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3064713"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08017A"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E4D7323" w:rsidR="00E27C53" w:rsidRPr="005A2A7D" w:rsidRDefault="00E27C53" w:rsidP="00E27C53">
      <w:pPr>
        <w:pStyle w:val="Footer"/>
        <w:tabs>
          <w:tab w:val="left" w:pos="720"/>
        </w:tabs>
        <w:rPr>
          <w:b/>
          <w:noProof/>
          <w:lang w:val="sr-Cyrl-RS"/>
        </w:rPr>
      </w:pPr>
      <w:r>
        <w:rPr>
          <w:b/>
          <w:noProof/>
          <w:lang w:val="sr-Cyrl-RS"/>
        </w:rPr>
        <w:t xml:space="preserve">Број: </w:t>
      </w:r>
      <w:r w:rsidR="00E24816">
        <w:rPr>
          <w:b/>
          <w:noProof/>
          <w:lang w:val="sr-Cyrl-RS"/>
        </w:rPr>
        <w:t>143-19-М</w:t>
      </w:r>
      <w:r>
        <w:rPr>
          <w:b/>
          <w:noProof/>
          <w:lang w:val="sr-Cyrl-RS"/>
        </w:rPr>
        <w:t>/1</w:t>
      </w:r>
    </w:p>
    <w:p w14:paraId="2B96A50E" w14:textId="69944F32" w:rsidR="00E27C53" w:rsidRPr="005A2A7D" w:rsidRDefault="00E27C53" w:rsidP="00E27C53">
      <w:pPr>
        <w:pStyle w:val="Footer"/>
        <w:tabs>
          <w:tab w:val="left" w:pos="720"/>
        </w:tabs>
        <w:rPr>
          <w:b/>
          <w:noProof/>
          <w:lang w:val="sr-Cyrl-RS"/>
        </w:rPr>
      </w:pPr>
      <w:r w:rsidRPr="00DB4C3F">
        <w:rPr>
          <w:b/>
          <w:noProof/>
          <w:lang w:val="sr-Cyrl-RS"/>
        </w:rPr>
        <w:t>Дана:</w:t>
      </w:r>
      <w:r>
        <w:rPr>
          <w:b/>
          <w:noProof/>
          <w:lang w:val="sr-Cyrl-RS"/>
        </w:rPr>
        <w:t xml:space="preserve"> </w:t>
      </w:r>
      <w:r w:rsidR="00DB4C3F">
        <w:rPr>
          <w:b/>
          <w:noProof/>
          <w:lang w:val="sr-Cyrl-RS"/>
        </w:rPr>
        <w:t>26.06.2019.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E24816" w:rsidRDefault="00E27C53" w:rsidP="00E27C53">
      <w:pPr>
        <w:pStyle w:val="Footer"/>
        <w:jc w:val="center"/>
        <w:rPr>
          <w:b/>
          <w:noProof/>
        </w:rPr>
      </w:pPr>
    </w:p>
    <w:p w14:paraId="762717A1" w14:textId="6A23A3CA" w:rsidR="00E27C53" w:rsidRPr="00E24816" w:rsidRDefault="00537414" w:rsidP="00E27C53">
      <w:pPr>
        <w:pStyle w:val="Footer"/>
        <w:jc w:val="center"/>
        <w:rPr>
          <w:b/>
          <w:noProof/>
          <w:lang w:val="sr-Cyrl-RS"/>
        </w:rPr>
      </w:pPr>
      <w:r>
        <w:rPr>
          <w:b/>
          <w:noProof/>
        </w:rPr>
        <w:t xml:space="preserve"> Набавка</w:t>
      </w:r>
      <w:r w:rsidR="00E24816" w:rsidRPr="00E24816">
        <w:rPr>
          <w:b/>
          <w:noProof/>
        </w:rPr>
        <w:t xml:space="preserve"> комплета</w:t>
      </w:r>
      <w:r w:rsidR="00E24816" w:rsidRPr="00E24816">
        <w:rPr>
          <w:b/>
          <w:noProof/>
          <w:lang w:val="sr-Cyrl-RS"/>
        </w:rPr>
        <w:t xml:space="preserve"> за санацију у случају просип</w:t>
      </w:r>
      <w:r w:rsidR="006B2527">
        <w:rPr>
          <w:b/>
          <w:noProof/>
          <w:lang w:val="sr-Cyrl-RS"/>
        </w:rPr>
        <w:t>ања опасног отпада</w:t>
      </w:r>
      <w:r w:rsidR="00E24816" w:rsidRPr="00E24816">
        <w:rPr>
          <w:b/>
          <w:noProof/>
          <w:lang w:val="sr-Cyrl-RS"/>
        </w:rPr>
        <w:t xml:space="preserve"> за потребе Клиничког центра Војводине</w:t>
      </w:r>
    </w:p>
    <w:p w14:paraId="2EE40261" w14:textId="77777777" w:rsidR="00051F36" w:rsidRDefault="00051F36" w:rsidP="00E27C53">
      <w:pPr>
        <w:pStyle w:val="Footer"/>
        <w:tabs>
          <w:tab w:val="left" w:pos="720"/>
        </w:tabs>
        <w:jc w:val="center"/>
        <w:rPr>
          <w:b/>
        </w:rPr>
      </w:pPr>
    </w:p>
    <w:p w14:paraId="54C26822" w14:textId="4D55E78D" w:rsidR="00E27C53" w:rsidRPr="00C35CDB" w:rsidRDefault="0008017A"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4816" w:rsidRPr="00E24816">
            <w:rPr>
              <w:b/>
            </w:rPr>
            <w:t>Поступак јавне набавке мале вредности</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06B06837" w:rsidR="00E27C53" w:rsidRPr="00E24816" w:rsidRDefault="00E24816" w:rsidP="00E27C53">
      <w:pPr>
        <w:pStyle w:val="Footer"/>
        <w:tabs>
          <w:tab w:val="left" w:pos="720"/>
        </w:tabs>
        <w:jc w:val="center"/>
        <w:rPr>
          <w:b/>
          <w:noProof/>
          <w:lang w:val="sr-Cyrl-RS"/>
        </w:rPr>
      </w:pPr>
      <w:r>
        <w:rPr>
          <w:b/>
          <w:noProof/>
          <w:lang w:val="sr-Cyrl-RS"/>
        </w:rPr>
        <w:t>143-19-М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21C50B20"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E24816">
        <w:rPr>
          <w:b/>
          <w:noProof/>
          <w:lang w:val="sr-Cyrl-CS"/>
        </w:rPr>
        <w:t>Сад, 201</w:t>
      </w:r>
      <w:r w:rsidR="00CA1E39" w:rsidRPr="00E24816">
        <w:rPr>
          <w:b/>
          <w:noProof/>
        </w:rPr>
        <w:t>9</w:t>
      </w:r>
      <w:r w:rsidRPr="00E24816">
        <w:rPr>
          <w:b/>
          <w:noProof/>
          <w:lang w:val="sr-Cyrl-CS"/>
        </w:rPr>
        <w:t>.</w:t>
      </w:r>
      <w:r w:rsidRPr="00506679">
        <w:rPr>
          <w:b/>
          <w:noProof/>
          <w:lang w:val="sr-Cyrl-CS"/>
        </w:rPr>
        <w:t xml:space="preserve">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67D3F679" w14:textId="77777777" w:rsidR="006B2527" w:rsidRPr="00E24816" w:rsidRDefault="0008017A" w:rsidP="006B2527">
      <w:pPr>
        <w:pStyle w:val="Foote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6B2527">
            <w:rPr>
              <w:b/>
              <w:noProof/>
            </w:rPr>
            <w:t>у поступку јавне набавке мале вредности</w:t>
          </w:r>
        </w:sdtContent>
      </w:sdt>
      <w:r w:rsidR="00E27C53" w:rsidRPr="00E24816">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E24816">
            <w:rPr>
              <w:b/>
              <w:noProof/>
            </w:rPr>
            <w:t>добара</w:t>
          </w:r>
        </w:sdtContent>
      </w:sdt>
      <w:r w:rsidR="00E27C53" w:rsidRPr="00E24816">
        <w:rPr>
          <w:b/>
          <w:noProof/>
        </w:rPr>
        <w:t xml:space="preserve"> </w:t>
      </w:r>
      <w:r w:rsidR="00E24816" w:rsidRPr="00E24816">
        <w:rPr>
          <w:b/>
          <w:noProof/>
        </w:rPr>
        <w:t xml:space="preserve">бр. </w:t>
      </w:r>
      <w:r w:rsidR="00E24816" w:rsidRPr="00E24816">
        <w:rPr>
          <w:b/>
          <w:noProof/>
          <w:lang w:val="sr-Cyrl-RS"/>
        </w:rPr>
        <w:t xml:space="preserve">143-19-М </w:t>
      </w:r>
      <w:r w:rsidR="00E27C53" w:rsidRPr="00E24816">
        <w:rPr>
          <w:b/>
          <w:noProof/>
        </w:rPr>
        <w:t>-</w:t>
      </w:r>
      <w:r w:rsidR="00E24816" w:rsidRPr="00E24816">
        <w:rPr>
          <w:b/>
          <w:noProof/>
          <w:lang w:val="sr-Cyrl-RS"/>
        </w:rPr>
        <w:t xml:space="preserve"> </w:t>
      </w:r>
      <w:r w:rsidR="006B2527">
        <w:rPr>
          <w:b/>
          <w:noProof/>
        </w:rPr>
        <w:t>Набавка</w:t>
      </w:r>
      <w:r w:rsidR="006B2527" w:rsidRPr="00E24816">
        <w:rPr>
          <w:b/>
          <w:noProof/>
        </w:rPr>
        <w:t xml:space="preserve"> комплета</w:t>
      </w:r>
      <w:r w:rsidR="006B2527" w:rsidRPr="00E24816">
        <w:rPr>
          <w:b/>
          <w:noProof/>
          <w:lang w:val="sr-Cyrl-RS"/>
        </w:rPr>
        <w:t xml:space="preserve"> за санацију у случају просип</w:t>
      </w:r>
      <w:r w:rsidR="006B2527">
        <w:rPr>
          <w:b/>
          <w:noProof/>
          <w:lang w:val="sr-Cyrl-RS"/>
        </w:rPr>
        <w:t>ања опасног отпада</w:t>
      </w:r>
      <w:r w:rsidR="006B2527" w:rsidRPr="00E24816">
        <w:rPr>
          <w:b/>
          <w:noProof/>
          <w:lang w:val="sr-Cyrl-RS"/>
        </w:rPr>
        <w:t xml:space="preserve"> за потребе Клиничког центра Војводине</w:t>
      </w:r>
    </w:p>
    <w:p w14:paraId="55551337" w14:textId="24E45D17" w:rsidR="00E24816" w:rsidRPr="00C35CDB" w:rsidRDefault="00E24816" w:rsidP="00E24816">
      <w:pPr>
        <w:pStyle w:val="Footer"/>
        <w:jc w:val="center"/>
        <w:rPr>
          <w:b/>
          <w:noProof/>
          <w:highlight w:val="yellow"/>
        </w:rPr>
      </w:pPr>
    </w:p>
    <w:p w14:paraId="3E261905" w14:textId="21D7939E" w:rsidR="00E27C53" w:rsidRPr="00E24816" w:rsidRDefault="00E27C53" w:rsidP="00E27C53">
      <w:pPr>
        <w:jc w:val="center"/>
        <w:rPr>
          <w:b/>
          <w:noProof/>
          <w:highlight w:val="yellow"/>
          <w:lang w:val="sr-Cyrl-RS"/>
        </w:rPr>
      </w:pP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F17D97C" w14:textId="77777777" w:rsidR="0008017A"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08017A">
        <w:t>1.</w:t>
      </w:r>
      <w:r w:rsidR="0008017A">
        <w:rPr>
          <w:rFonts w:asciiTheme="minorHAnsi" w:eastAsiaTheme="minorEastAsia" w:hAnsiTheme="minorHAnsi" w:cstheme="minorBidi"/>
          <w:sz w:val="22"/>
          <w:szCs w:val="22"/>
          <w:lang w:val="sr-Latn-RS" w:eastAsia="sr-Latn-RS"/>
        </w:rPr>
        <w:tab/>
      </w:r>
      <w:r w:rsidR="0008017A">
        <w:t>ОПШТИ ПОДАЦИ О НАБАВЦИ</w:t>
      </w:r>
      <w:r w:rsidR="0008017A">
        <w:tab/>
      </w:r>
      <w:r w:rsidR="0008017A">
        <w:fldChar w:fldCharType="begin"/>
      </w:r>
      <w:r w:rsidR="0008017A">
        <w:instrText xml:space="preserve"> PAGEREF _Toc12451966 \h </w:instrText>
      </w:r>
      <w:r w:rsidR="0008017A">
        <w:fldChar w:fldCharType="separate"/>
      </w:r>
      <w:r w:rsidR="0008017A">
        <w:t>3</w:t>
      </w:r>
      <w:r w:rsidR="0008017A">
        <w:fldChar w:fldCharType="end"/>
      </w:r>
    </w:p>
    <w:p w14:paraId="40FF478F" w14:textId="77777777" w:rsidR="0008017A" w:rsidRDefault="0008017A">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_Toc12451967 \h </w:instrText>
      </w:r>
      <w:r>
        <w:fldChar w:fldCharType="separate"/>
      </w:r>
      <w:r>
        <w:t>4</w:t>
      </w:r>
      <w:r>
        <w:fldChar w:fldCharType="end"/>
      </w:r>
    </w:p>
    <w:p w14:paraId="1C6906CD" w14:textId="77777777" w:rsidR="0008017A" w:rsidRDefault="0008017A">
      <w:pPr>
        <w:pStyle w:val="TOC1"/>
        <w:rPr>
          <w:rFonts w:asciiTheme="minorHAnsi" w:eastAsiaTheme="minorEastAsia" w:hAnsiTheme="minorHAnsi" w:cstheme="minorBidi"/>
          <w:sz w:val="22"/>
          <w:szCs w:val="22"/>
          <w:lang w:val="sr-Latn-RS" w:eastAsia="sr-Latn-RS"/>
        </w:rPr>
      </w:pPr>
      <w:r w:rsidRPr="00D64DA2">
        <w:rPr>
          <w:lang w:val="sr-Cyrl-RS"/>
        </w:rPr>
        <w:t>4.</w:t>
      </w:r>
      <w:r>
        <w:t>УПУТСТВО ПОНУЂАЧИМА КАКО ДА САЧИНЕ ПОНУДУ</w:t>
      </w:r>
      <w:r>
        <w:tab/>
      </w:r>
      <w:r>
        <w:fldChar w:fldCharType="begin"/>
      </w:r>
      <w:r>
        <w:instrText xml:space="preserve"> PAGEREF _Toc12451968 \h </w:instrText>
      </w:r>
      <w:r>
        <w:fldChar w:fldCharType="separate"/>
      </w:r>
      <w:r>
        <w:t>11</w:t>
      </w:r>
      <w:r>
        <w:fldChar w:fldCharType="end"/>
      </w:r>
    </w:p>
    <w:p w14:paraId="0436B5C0" w14:textId="77777777" w:rsidR="0008017A" w:rsidRDefault="0008017A">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_Toc12451969 \h </w:instrText>
      </w:r>
      <w:r>
        <w:fldChar w:fldCharType="separate"/>
      </w:r>
      <w:r>
        <w:t>22</w:t>
      </w:r>
      <w:r>
        <w:fldChar w:fldCharType="end"/>
      </w:r>
    </w:p>
    <w:p w14:paraId="509EB9D9" w14:textId="77777777" w:rsidR="0008017A" w:rsidRDefault="0008017A">
      <w:pPr>
        <w:pStyle w:val="TOC1"/>
        <w:tabs>
          <w:tab w:val="left" w:pos="480"/>
        </w:tabs>
        <w:rPr>
          <w:rFonts w:asciiTheme="minorHAnsi" w:eastAsiaTheme="minorEastAsia" w:hAnsiTheme="minorHAnsi" w:cstheme="minorBidi"/>
          <w:sz w:val="22"/>
          <w:szCs w:val="22"/>
          <w:lang w:val="sr-Latn-RS" w:eastAsia="sr-Latn-RS"/>
        </w:rPr>
      </w:pPr>
      <w:bookmarkStart w:id="18" w:name="_GoBack"/>
      <w:bookmarkEnd w:id="18"/>
      <w:r>
        <w:t>5.</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_Toc12451986 \h </w:instrText>
      </w:r>
      <w:r>
        <w:fldChar w:fldCharType="separate"/>
      </w:r>
      <w:r>
        <w:t>27</w:t>
      </w:r>
      <w:r>
        <w:fldChar w:fldCharType="end"/>
      </w:r>
    </w:p>
    <w:p w14:paraId="744C89C7" w14:textId="77777777" w:rsidR="0008017A" w:rsidRDefault="0008017A">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_Toc12451987 \h </w:instrText>
      </w:r>
      <w:r>
        <w:fldChar w:fldCharType="separate"/>
      </w:r>
      <w:r>
        <w:t>28</w:t>
      </w:r>
      <w:r>
        <w:fldChar w:fldCharType="end"/>
      </w:r>
    </w:p>
    <w:p w14:paraId="374E903A" w14:textId="77777777" w:rsidR="0008017A" w:rsidRDefault="0008017A">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_Toc12451988 \h </w:instrText>
      </w:r>
      <w:r>
        <w:fldChar w:fldCharType="separate"/>
      </w:r>
      <w:r>
        <w:t>29</w:t>
      </w:r>
      <w:r>
        <w:fldChar w:fldCharType="end"/>
      </w:r>
    </w:p>
    <w:p w14:paraId="5BFFE15A" w14:textId="77777777" w:rsidR="0008017A" w:rsidRDefault="0008017A">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_Toc12451989 \h </w:instrText>
      </w:r>
      <w:r>
        <w:fldChar w:fldCharType="separate"/>
      </w:r>
      <w:r>
        <w:t>30</w:t>
      </w:r>
      <w:r>
        <w:fldChar w:fldCharType="end"/>
      </w:r>
    </w:p>
    <w:p w14:paraId="02752333" w14:textId="77777777" w:rsidR="0008017A" w:rsidRDefault="0008017A">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_Toc12451990 \h </w:instrText>
      </w:r>
      <w:r>
        <w:fldChar w:fldCharType="separate"/>
      </w:r>
      <w:r>
        <w:t>31</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12451966"/>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B76216">
        <w:tc>
          <w:tcPr>
            <w:tcW w:w="4643" w:type="dxa"/>
          </w:tcPr>
          <w:p w14:paraId="1EDCCEFF" w14:textId="77777777" w:rsidR="00E27C53" w:rsidRPr="00E24816" w:rsidRDefault="00E27C53" w:rsidP="00B76216">
            <w:pPr>
              <w:rPr>
                <w:b/>
                <w:noProof/>
              </w:rPr>
            </w:pPr>
            <w:r w:rsidRPr="00E24816">
              <w:rPr>
                <w:b/>
                <w:noProof/>
              </w:rPr>
              <w:t>Наручилац</w:t>
            </w:r>
          </w:p>
        </w:tc>
        <w:tc>
          <w:tcPr>
            <w:tcW w:w="4643" w:type="dxa"/>
          </w:tcPr>
          <w:p w14:paraId="17FDCAD4" w14:textId="77777777" w:rsidR="00E27C53" w:rsidRPr="00E24816" w:rsidRDefault="00E27C53" w:rsidP="00B76216">
            <w:pPr>
              <w:rPr>
                <w:noProof/>
              </w:rPr>
            </w:pPr>
            <w:r w:rsidRPr="00E24816">
              <w:rPr>
                <w:noProof/>
              </w:rPr>
              <w:t xml:space="preserve">КЛИНИЧКИ ЦЕНТАР ВОЈВОДИНЕ, </w:t>
            </w:r>
          </w:p>
          <w:p w14:paraId="7E5AF7B6" w14:textId="77777777" w:rsidR="00E27C53" w:rsidRPr="00E24816" w:rsidRDefault="00E27C53" w:rsidP="00B76216">
            <w:pPr>
              <w:rPr>
                <w:noProof/>
              </w:rPr>
            </w:pPr>
            <w:r w:rsidRPr="00E24816">
              <w:rPr>
                <w:noProof/>
              </w:rPr>
              <w:t>ул. Хајдук Вељкова бр.1, Нови Сад, (www.kcv.rs)</w:t>
            </w:r>
          </w:p>
        </w:tc>
      </w:tr>
      <w:tr w:rsidR="00E27C53" w:rsidRPr="00DA0553" w14:paraId="4E31927A" w14:textId="77777777" w:rsidTr="00B76216">
        <w:tc>
          <w:tcPr>
            <w:tcW w:w="4643" w:type="dxa"/>
          </w:tcPr>
          <w:p w14:paraId="17C0712A" w14:textId="77777777" w:rsidR="00E27C53" w:rsidRPr="00E24816" w:rsidRDefault="00E27C53" w:rsidP="00B76216">
            <w:pPr>
              <w:rPr>
                <w:b/>
                <w:noProof/>
              </w:rPr>
            </w:pPr>
            <w:r w:rsidRPr="00E24816">
              <w:rPr>
                <w:b/>
                <w:noProof/>
              </w:rPr>
              <w:t>Предмет јавне набавке</w:t>
            </w:r>
          </w:p>
        </w:tc>
        <w:tc>
          <w:tcPr>
            <w:tcW w:w="4643" w:type="dxa"/>
          </w:tcPr>
          <w:p w14:paraId="4CC21F24" w14:textId="7D1CF05D" w:rsidR="00E27C53" w:rsidRPr="00E24816" w:rsidRDefault="0008017A" w:rsidP="00051F36">
            <w:pPr>
              <w:pStyle w:val="Foote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E24816">
                  <w:rPr>
                    <w:noProof/>
                  </w:rPr>
                  <w:t>Добра</w:t>
                </w:r>
              </w:sdtContent>
            </w:sdt>
            <w:r w:rsidR="00E27C53" w:rsidRPr="00E24816">
              <w:t xml:space="preserve"> </w:t>
            </w:r>
            <w:proofErr w:type="gramStart"/>
            <w:r w:rsidR="00E27C53" w:rsidRPr="00E24816">
              <w:t>бр</w:t>
            </w:r>
            <w:proofErr w:type="gramEnd"/>
            <w:r w:rsidR="00E27C53" w:rsidRPr="00E24816">
              <w:rPr>
                <w:lang w:val="ru-RU"/>
              </w:rPr>
              <w:t>.</w:t>
            </w:r>
            <w:r w:rsidR="00E27C53" w:rsidRPr="00E24816">
              <w:t xml:space="preserve"> </w:t>
            </w:r>
            <w:r w:rsidR="00E24816" w:rsidRPr="00E24816">
              <w:rPr>
                <w:lang w:val="sr-Cyrl-RS"/>
              </w:rPr>
              <w:t>143-19-М</w:t>
            </w:r>
            <w:r w:rsidR="00E27C53" w:rsidRPr="00E24816">
              <w:rPr>
                <w:i/>
                <w:iCs/>
              </w:rPr>
              <w:t xml:space="preserve"> </w:t>
            </w:r>
            <w:r w:rsidR="00E27C53" w:rsidRPr="00051F36">
              <w:t xml:space="preserve">- </w:t>
            </w:r>
            <w:r w:rsidR="00160C05" w:rsidRPr="00051F36">
              <w:t>Набавка комплета за санацију у случају просипања опасног отпада за потребе Клиничког центра Војводине</w:t>
            </w:r>
          </w:p>
        </w:tc>
      </w:tr>
      <w:tr w:rsidR="00E27C53" w:rsidRPr="00DA0553" w14:paraId="7C3699FF" w14:textId="77777777" w:rsidTr="00B76216">
        <w:tc>
          <w:tcPr>
            <w:tcW w:w="4643" w:type="dxa"/>
          </w:tcPr>
          <w:p w14:paraId="5ECD2976" w14:textId="77777777" w:rsidR="00E27C53" w:rsidRPr="00E24816" w:rsidRDefault="00E27C53" w:rsidP="00B76216">
            <w:pPr>
              <w:rPr>
                <w:b/>
                <w:noProof/>
              </w:rPr>
            </w:pPr>
            <w:r w:rsidRPr="00E24816">
              <w:rPr>
                <w:b/>
                <w:noProof/>
              </w:rPr>
              <w:t>Врста поступка</w:t>
            </w:r>
          </w:p>
        </w:tc>
        <w:tc>
          <w:tcPr>
            <w:tcW w:w="4643" w:type="dxa"/>
          </w:tcPr>
          <w:p w14:paraId="7FBC7738" w14:textId="1D338093" w:rsidR="00E27C53" w:rsidRPr="00E24816" w:rsidRDefault="0008017A" w:rsidP="00B76216">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4816" w:rsidRPr="00E24816">
                  <w:t>Поступак јавне набавке мале вредности</w:t>
                </w:r>
              </w:sdtContent>
            </w:sdt>
            <w:r w:rsidR="00E27C53" w:rsidRPr="00E24816">
              <w:rPr>
                <w:noProof/>
              </w:rPr>
              <w:t xml:space="preserve"> </w:t>
            </w:r>
          </w:p>
        </w:tc>
      </w:tr>
      <w:tr w:rsidR="00E27C53" w:rsidRPr="00DA0553" w14:paraId="7A81D416" w14:textId="77777777" w:rsidTr="00B76216">
        <w:tc>
          <w:tcPr>
            <w:tcW w:w="4643" w:type="dxa"/>
          </w:tcPr>
          <w:p w14:paraId="55BED92D" w14:textId="77777777" w:rsidR="00E27C53" w:rsidRPr="00E24816" w:rsidRDefault="00E27C53" w:rsidP="00B76216">
            <w:pPr>
              <w:rPr>
                <w:noProof/>
              </w:rPr>
            </w:pPr>
            <w:r w:rsidRPr="00E24816">
              <w:rPr>
                <w:b/>
                <w:bCs/>
                <w:lang w:val="sr-Cyrl-CS"/>
              </w:rPr>
              <w:t>Циљ поступка</w:t>
            </w:r>
          </w:p>
        </w:tc>
        <w:tc>
          <w:tcPr>
            <w:tcW w:w="4643" w:type="dxa"/>
          </w:tcPr>
          <w:p w14:paraId="159E71D6" w14:textId="77777777" w:rsidR="00E27C53" w:rsidRPr="00E24816" w:rsidRDefault="00E27C53" w:rsidP="00B76216">
            <w:pPr>
              <w:jc w:val="both"/>
              <w:rPr>
                <w:i/>
                <w:iCs/>
              </w:rPr>
            </w:pPr>
            <w:r w:rsidRPr="00E24816">
              <w:rPr>
                <w:lang w:val="sr-Cyrl-CS"/>
              </w:rPr>
              <w:t>Поступак јавне набавке се спроводи ради закључења</w:t>
            </w:r>
            <w:r w:rsidRPr="00E2481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24816">
                  <w:t>уговора о јавној набавци</w:t>
                </w:r>
              </w:sdtContent>
            </w:sdt>
          </w:p>
        </w:tc>
      </w:tr>
      <w:tr w:rsidR="00E27C53" w:rsidRPr="00A27215" w14:paraId="5D90CBA2" w14:textId="77777777" w:rsidTr="00B76216">
        <w:tc>
          <w:tcPr>
            <w:tcW w:w="4643" w:type="dxa"/>
          </w:tcPr>
          <w:p w14:paraId="61B25CC8" w14:textId="77777777" w:rsidR="00E27C53" w:rsidRPr="00E24816" w:rsidRDefault="00E27C53" w:rsidP="00B76216">
            <w:pPr>
              <w:rPr>
                <w:b/>
                <w:noProof/>
              </w:rPr>
            </w:pPr>
            <w:r w:rsidRPr="00E24816">
              <w:rPr>
                <w:b/>
                <w:lang w:val="hr-HR"/>
              </w:rPr>
              <w:t xml:space="preserve">Процењена вредност </w:t>
            </w:r>
            <w:r w:rsidRPr="00E24816">
              <w:rPr>
                <w:b/>
                <w:lang w:val="sr-Cyrl-RS"/>
              </w:rPr>
              <w:t>јавне</w:t>
            </w:r>
            <w:r w:rsidRPr="00E24816">
              <w:rPr>
                <w:b/>
                <w:lang w:val="hr-HR"/>
              </w:rPr>
              <w:t xml:space="preserve"> набавке</w:t>
            </w:r>
          </w:p>
        </w:tc>
        <w:tc>
          <w:tcPr>
            <w:tcW w:w="4643" w:type="dxa"/>
          </w:tcPr>
          <w:p w14:paraId="129E4A30" w14:textId="686399DD" w:rsidR="00E27C53" w:rsidRPr="00E24816" w:rsidRDefault="00E24816" w:rsidP="00B76216">
            <w:pPr>
              <w:pStyle w:val="Footer"/>
              <w:tabs>
                <w:tab w:val="left" w:pos="720"/>
              </w:tabs>
            </w:pPr>
            <w:r w:rsidRPr="00E24816">
              <w:rPr>
                <w:lang w:val="sr-Cyrl-RS"/>
              </w:rPr>
              <w:t xml:space="preserve">80.000,00 </w:t>
            </w:r>
            <w:r w:rsidR="00E27C53" w:rsidRPr="00E24816">
              <w:rPr>
                <w:lang w:val="sr-Cyrl-CS"/>
              </w:rPr>
              <w:t>динара без ПДВ-а</w:t>
            </w:r>
          </w:p>
        </w:tc>
      </w:tr>
      <w:tr w:rsidR="00E27C53" w:rsidRPr="001C6B06" w14:paraId="7DA7A595" w14:textId="77777777" w:rsidTr="00B76216">
        <w:tc>
          <w:tcPr>
            <w:tcW w:w="4643" w:type="dxa"/>
          </w:tcPr>
          <w:p w14:paraId="665A1657" w14:textId="77777777" w:rsidR="00E27C53" w:rsidRPr="00E24816" w:rsidRDefault="00E27C53" w:rsidP="00B76216">
            <w:pPr>
              <w:rPr>
                <w:b/>
                <w:noProof/>
              </w:rPr>
            </w:pPr>
            <w:r w:rsidRPr="00E24816">
              <w:rPr>
                <w:b/>
                <w:noProof/>
              </w:rPr>
              <w:t>Контакт</w:t>
            </w:r>
          </w:p>
        </w:tc>
        <w:tc>
          <w:tcPr>
            <w:tcW w:w="4643" w:type="dxa"/>
          </w:tcPr>
          <w:p w14:paraId="2917E56B" w14:textId="77777777" w:rsidR="00E27C53" w:rsidRPr="00E24816" w:rsidRDefault="00E27C53" w:rsidP="00B76216">
            <w:pPr>
              <w:rPr>
                <w:noProof/>
              </w:rPr>
            </w:pPr>
            <w:r w:rsidRPr="00E24816">
              <w:rPr>
                <w:noProof/>
              </w:rPr>
              <w:t xml:space="preserve">Служба за немедицинске јавне набавке, </w:t>
            </w:r>
          </w:p>
          <w:p w14:paraId="14C8FD3C" w14:textId="77777777" w:rsidR="00E27C53" w:rsidRPr="00E24816" w:rsidRDefault="00E27C53" w:rsidP="00B76216">
            <w:pPr>
              <w:rPr>
                <w:noProof/>
              </w:rPr>
            </w:pPr>
            <w:r w:rsidRPr="00E24816">
              <w:rPr>
                <w:noProof/>
              </w:rPr>
              <w:t>e-mail: nabavke@kcv.rs</w:t>
            </w:r>
          </w:p>
        </w:tc>
      </w:tr>
      <w:tr w:rsidR="00E27C53" w:rsidRPr="00C35CDB" w14:paraId="1CB21D75" w14:textId="77777777" w:rsidTr="00B76216">
        <w:tc>
          <w:tcPr>
            <w:tcW w:w="4643" w:type="dxa"/>
          </w:tcPr>
          <w:p w14:paraId="23884D93" w14:textId="77777777" w:rsidR="00E27C53" w:rsidRPr="00DA0553" w:rsidRDefault="00E27C53" w:rsidP="00B76216">
            <w:pPr>
              <w:rPr>
                <w:b/>
                <w:noProof/>
              </w:rPr>
            </w:pPr>
            <w:r w:rsidRPr="00DA0553">
              <w:rPr>
                <w:b/>
                <w:noProof/>
              </w:rPr>
              <w:t>Радно време наручиоца</w:t>
            </w:r>
          </w:p>
        </w:tc>
        <w:tc>
          <w:tcPr>
            <w:tcW w:w="4643" w:type="dxa"/>
          </w:tcPr>
          <w:p w14:paraId="3F14D166" w14:textId="77777777" w:rsidR="00E27C53" w:rsidRPr="00C35CDB" w:rsidRDefault="00E27C53" w:rsidP="00B76216">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E24816">
        <w:rPr>
          <w:b/>
          <w:noProof/>
        </w:rPr>
        <w:t xml:space="preserve">Предмет јавне набавке </w:t>
      </w:r>
      <w:r w:rsidR="00E075A8" w:rsidRPr="00E24816">
        <w:rPr>
          <w:b/>
          <w:noProof/>
          <w:lang w:val="sr-Cyrl-RS"/>
        </w:rPr>
        <w:t>ни</w:t>
      </w:r>
      <w:r w:rsidRPr="00E24816">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12451967"/>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Default="00E27C53" w:rsidP="00E27C53">
      <w:pPr>
        <w:rPr>
          <w:b/>
          <w:noProof/>
        </w:rPr>
      </w:pPr>
    </w:p>
    <w:p w14:paraId="5CF1F404" w14:textId="77777777" w:rsidR="005A1D25" w:rsidRPr="00AE1407" w:rsidRDefault="005A1D25" w:rsidP="00E27C53">
      <w:pPr>
        <w:rPr>
          <w:b/>
          <w:noProof/>
        </w:rPr>
      </w:pPr>
    </w:p>
    <w:p w14:paraId="51101B96" w14:textId="67A044EB" w:rsidR="00E27C53" w:rsidRPr="001A7835" w:rsidRDefault="006B2527" w:rsidP="001A7835">
      <w:pPr>
        <w:pStyle w:val="Footer"/>
        <w:rPr>
          <w:noProof/>
          <w:lang w:val="sr-Latn-RS"/>
        </w:rPr>
      </w:pPr>
      <w:r>
        <w:rPr>
          <w:bCs/>
          <w:iCs/>
          <w:lang w:val="sr-Cyrl-RS"/>
        </w:rPr>
        <w:t>Набавка</w:t>
      </w:r>
      <w:r w:rsidR="006A610F" w:rsidRPr="006A610F">
        <w:rPr>
          <w:noProof/>
          <w:lang w:val="sr-Cyrl-CS"/>
        </w:rPr>
        <w:t xml:space="preserve"> подразумев</w:t>
      </w:r>
      <w:r w:rsidR="006A610F" w:rsidRPr="006A610F">
        <w:rPr>
          <w:noProof/>
          <w:lang w:val="sr-Latn-RS"/>
        </w:rPr>
        <w:t xml:space="preserve">a </w:t>
      </w:r>
      <w:r w:rsidR="00E27C53" w:rsidRPr="006A610F">
        <w:rPr>
          <w:noProof/>
          <w:lang w:val="sr-Cyrl-CS"/>
        </w:rPr>
        <w:t xml:space="preserve"> </w:t>
      </w:r>
      <w:r w:rsidR="006A610F" w:rsidRPr="006A610F">
        <w:rPr>
          <w:noProof/>
          <w:lang w:val="sr-Cyrl-RS"/>
        </w:rPr>
        <w:t>н</w:t>
      </w:r>
      <w:r w:rsidR="006A610F" w:rsidRPr="006A610F">
        <w:rPr>
          <w:noProof/>
        </w:rPr>
        <w:t>абавк</w:t>
      </w:r>
      <w:r w:rsidR="006A610F" w:rsidRPr="006A610F">
        <w:rPr>
          <w:noProof/>
          <w:lang w:val="sr-Cyrl-RS"/>
        </w:rPr>
        <w:t>у</w:t>
      </w:r>
      <w:r w:rsidR="001A7835">
        <w:rPr>
          <w:noProof/>
          <w:lang w:val="sr-Latn-RS"/>
        </w:rPr>
        <w:t xml:space="preserve"> </w:t>
      </w:r>
      <w:r w:rsidR="006A610F" w:rsidRPr="006A610F">
        <w:rPr>
          <w:noProof/>
        </w:rPr>
        <w:t xml:space="preserve"> комплета</w:t>
      </w:r>
      <w:r w:rsidR="006A610F" w:rsidRPr="006A610F">
        <w:rPr>
          <w:noProof/>
          <w:lang w:val="sr-Cyrl-RS"/>
        </w:rPr>
        <w:t xml:space="preserve"> за санацију у случају просипања опасног отпада-универзални комплет у случају изливања хемикалија – капацитета око 100 литара за потребе Клиничког центра Војводине</w:t>
      </w:r>
      <w:r w:rsidR="006A610F">
        <w:rPr>
          <w:noProof/>
          <w:lang w:val="sr-Cyrl-RS"/>
        </w:rPr>
        <w:t>.</w:t>
      </w:r>
    </w:p>
    <w:p w14:paraId="6737204E" w14:textId="77777777" w:rsidR="00E27C53" w:rsidRDefault="00E27C53" w:rsidP="00E27C53">
      <w:pPr>
        <w:jc w:val="both"/>
        <w:rPr>
          <w:bCs/>
          <w:iCs/>
          <w:highlight w:val="yellow"/>
          <w:lang w:val="en-US"/>
        </w:rPr>
      </w:pPr>
    </w:p>
    <w:p w14:paraId="6E2E98C8" w14:textId="77777777" w:rsidR="00915E34" w:rsidRPr="00915E34" w:rsidRDefault="00915E34" w:rsidP="00E27C53">
      <w:pPr>
        <w:jc w:val="both"/>
        <w:rPr>
          <w:bCs/>
          <w:iCs/>
          <w:highlight w:val="yellow"/>
          <w:lang w:val="en-US"/>
        </w:rPr>
      </w:pPr>
    </w:p>
    <w:tbl>
      <w:tblPr>
        <w:tblpPr w:leftFromText="180" w:rightFromText="180" w:vertAnchor="text"/>
        <w:tblW w:w="8998" w:type="dxa"/>
        <w:tblCellMar>
          <w:left w:w="0" w:type="dxa"/>
          <w:right w:w="0" w:type="dxa"/>
        </w:tblCellMar>
        <w:tblLook w:val="04A0" w:firstRow="1" w:lastRow="0" w:firstColumn="1" w:lastColumn="0" w:noHBand="0" w:noVBand="1"/>
      </w:tblPr>
      <w:tblGrid>
        <w:gridCol w:w="837"/>
        <w:gridCol w:w="2956"/>
        <w:gridCol w:w="1232"/>
        <w:gridCol w:w="3973"/>
      </w:tblGrid>
      <w:tr w:rsidR="00F11511" w:rsidRPr="00051F36" w14:paraId="0AB4C1E9" w14:textId="77777777" w:rsidTr="0064155B">
        <w:trPr>
          <w:trHeight w:val="312"/>
        </w:trPr>
        <w:tc>
          <w:tcPr>
            <w:tcW w:w="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A7EDE4" w14:textId="77777777" w:rsidR="00F11511" w:rsidRPr="00051F36" w:rsidRDefault="00F11511" w:rsidP="00F11511">
            <w:pPr>
              <w:spacing w:line="100" w:lineRule="atLeast"/>
              <w:jc w:val="center"/>
              <w:rPr>
                <w:rFonts w:eastAsia="Calibri"/>
                <w:lang w:val="sr-Cyrl-RS" w:eastAsia="sr-Latn-RS"/>
              </w:rPr>
            </w:pPr>
            <w:r w:rsidRPr="00051F36">
              <w:rPr>
                <w:rFonts w:eastAsia="Calibri"/>
                <w:lang w:val="sr-Cyrl-RS" w:eastAsia="sr-Latn-RS"/>
              </w:rPr>
              <w:t>Редни број:</w:t>
            </w:r>
          </w:p>
        </w:tc>
        <w:tc>
          <w:tcPr>
            <w:tcW w:w="29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5E2DB4" w14:textId="0E145FC1" w:rsidR="00F11511" w:rsidRPr="00051F36" w:rsidRDefault="00AC36B5" w:rsidP="00AC36B5">
            <w:pPr>
              <w:spacing w:line="100" w:lineRule="atLeast"/>
              <w:jc w:val="center"/>
              <w:rPr>
                <w:rFonts w:eastAsia="Calibri"/>
                <w:lang w:val="sr-Cyrl-RS" w:eastAsia="sr-Latn-RS"/>
              </w:rPr>
            </w:pPr>
            <w:r>
              <w:rPr>
                <w:rFonts w:eastAsia="Calibri"/>
                <w:lang w:val="sr-Cyrl-RS" w:eastAsia="sr-Latn-RS"/>
              </w:rPr>
              <w:t>Назив</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0C1F31" w14:textId="77777777" w:rsidR="00F11511" w:rsidRPr="00051F36" w:rsidRDefault="00F11511" w:rsidP="00F11511">
            <w:pPr>
              <w:spacing w:line="100" w:lineRule="atLeast"/>
              <w:jc w:val="center"/>
              <w:rPr>
                <w:rFonts w:eastAsia="Calibri"/>
                <w:lang w:val="sr-Cyrl-RS" w:eastAsia="sr-Latn-RS"/>
              </w:rPr>
            </w:pPr>
            <w:r w:rsidRPr="00051F36">
              <w:rPr>
                <w:rFonts w:eastAsia="Calibri"/>
                <w:lang w:val="sr-Cyrl-RS" w:eastAsia="sr-Latn-RS"/>
              </w:rPr>
              <w:t>Количина</w:t>
            </w:r>
          </w:p>
        </w:tc>
        <w:tc>
          <w:tcPr>
            <w:tcW w:w="39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4E80CA" w14:textId="77777777" w:rsidR="00AC36B5" w:rsidRDefault="00AC36B5" w:rsidP="00AC36B5">
            <w:pPr>
              <w:spacing w:line="100" w:lineRule="atLeast"/>
              <w:rPr>
                <w:rFonts w:eastAsia="Calibri"/>
                <w:lang w:val="sr-Cyrl-RS" w:eastAsia="sr-Latn-RS"/>
              </w:rPr>
            </w:pPr>
          </w:p>
          <w:p w14:paraId="4FBAAD78" w14:textId="03AFAB11" w:rsidR="00F11511" w:rsidRPr="00AC36B5" w:rsidRDefault="00AC36B5" w:rsidP="00AC36B5">
            <w:pPr>
              <w:spacing w:line="100" w:lineRule="atLeast"/>
              <w:rPr>
                <w:rFonts w:eastAsia="Calibri"/>
                <w:lang w:val="sr-Cyrl-RS" w:eastAsia="sr-Latn-RS"/>
              </w:rPr>
            </w:pPr>
            <w:r>
              <w:rPr>
                <w:rFonts w:eastAsia="Calibri"/>
                <w:lang w:val="sr-Cyrl-RS" w:eastAsia="sr-Latn-RS"/>
              </w:rPr>
              <w:t xml:space="preserve">                         Опис</w:t>
            </w:r>
          </w:p>
          <w:p w14:paraId="479DC5A9" w14:textId="77777777" w:rsidR="00F11511" w:rsidRPr="00051F36" w:rsidRDefault="00F11511" w:rsidP="00AC36B5">
            <w:pPr>
              <w:spacing w:line="100" w:lineRule="atLeast"/>
              <w:rPr>
                <w:rFonts w:eastAsia="Calibri"/>
                <w:lang w:val="sr-Latn-RS" w:eastAsia="sr-Latn-RS"/>
              </w:rPr>
            </w:pPr>
          </w:p>
        </w:tc>
      </w:tr>
      <w:tr w:rsidR="00F11511" w:rsidRPr="00051F36" w14:paraId="462F23AC" w14:textId="77777777" w:rsidTr="0064155B">
        <w:trPr>
          <w:trHeight w:val="556"/>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7FAF22" w14:textId="77777777" w:rsidR="00F11511" w:rsidRPr="00051F36" w:rsidRDefault="00F11511" w:rsidP="00916866">
            <w:pPr>
              <w:spacing w:line="100" w:lineRule="atLeast"/>
              <w:jc w:val="center"/>
              <w:rPr>
                <w:rFonts w:eastAsia="Calibri"/>
                <w:lang w:val="sr-Cyrl-RS" w:eastAsia="sr-Latn-RS"/>
              </w:rPr>
            </w:pPr>
            <w:r w:rsidRPr="00051F36">
              <w:rPr>
                <w:rFonts w:eastAsia="Calibri"/>
                <w:lang w:val="sr-Cyrl-RS" w:eastAsia="sr-Latn-RS"/>
              </w:rPr>
              <w:t>1.</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E7AA0" w14:textId="15AF8E28" w:rsidR="00F11511" w:rsidRPr="00916866" w:rsidRDefault="00051F36" w:rsidP="00051F36">
            <w:pPr>
              <w:rPr>
                <w:rFonts w:eastAsia="Calibri"/>
                <w:b/>
                <w:bCs/>
                <w:color w:val="071829"/>
                <w:shd w:val="clear" w:color="auto" w:fill="D6E7F2"/>
                <w:lang w:val="sr-Latn-RS" w:eastAsia="sr-Latn-RS"/>
              </w:rPr>
            </w:pPr>
            <w:r w:rsidRPr="005B09C3">
              <w:rPr>
                <w:rFonts w:eastAsia="Calibri"/>
                <w:lang w:val="sr-Cyrl-RS" w:eastAsia="sr-Latn-RS"/>
              </w:rPr>
              <w:t>У</w:t>
            </w:r>
            <w:r w:rsidR="00F11511" w:rsidRPr="005B09C3">
              <w:rPr>
                <w:rFonts w:eastAsia="Calibri"/>
                <w:lang w:val="sr-Latn-RS" w:eastAsia="sr-Latn-RS"/>
              </w:rPr>
              <w:t>пијајућ</w:t>
            </w:r>
            <w:r w:rsidRPr="005B09C3">
              <w:rPr>
                <w:rFonts w:eastAsia="Calibri"/>
                <w:lang w:val="sr-Cyrl-RS" w:eastAsia="sr-Latn-RS"/>
              </w:rPr>
              <w:t>и</w:t>
            </w:r>
            <w:r w:rsidR="00F11511" w:rsidRPr="005B09C3">
              <w:rPr>
                <w:rFonts w:eastAsia="Calibri"/>
                <w:lang w:val="sr-Latn-RS" w:eastAsia="sr-Latn-RS"/>
              </w:rPr>
              <w:t xml:space="preserve"> убрус</w:t>
            </w:r>
            <w:r w:rsidR="00F11511" w:rsidRPr="00051F36">
              <w:rPr>
                <w:rFonts w:eastAsia="Calibri"/>
                <w:lang w:val="sr-Latn-RS" w:eastAsia="sr-Latn-RS"/>
              </w:rPr>
              <w:t xml:space="preserve"> универзални </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632CB4" w14:textId="77777777" w:rsidR="00F11511" w:rsidRPr="00051F36" w:rsidRDefault="00F11511" w:rsidP="00F11511">
            <w:pPr>
              <w:jc w:val="center"/>
              <w:rPr>
                <w:rFonts w:eastAsia="Calibri"/>
                <w:lang w:val="sr-Latn-RS" w:eastAsia="sr-Latn-RS"/>
              </w:rPr>
            </w:pPr>
            <w:r w:rsidRPr="00051F36">
              <w:rPr>
                <w:rFonts w:eastAsia="Calibri"/>
                <w:lang w:val="sr-Latn-RS" w:eastAsia="sr-Latn-RS"/>
              </w:rPr>
              <w:t>30 ком.</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60B6FAC3" w14:textId="77777777" w:rsidR="00F11511" w:rsidRPr="00051F36" w:rsidRDefault="00F11511" w:rsidP="00F11511">
            <w:pPr>
              <w:jc w:val="center"/>
              <w:rPr>
                <w:rFonts w:eastAsia="Calibri"/>
                <w:lang w:val="sr-Latn-RS" w:eastAsia="sr-Latn-RS"/>
              </w:rPr>
            </w:pPr>
            <w:r w:rsidRPr="00051F36">
              <w:rPr>
                <w:rFonts w:eastAsia="Calibri"/>
                <w:lang w:val="sr-Latn-RS" w:eastAsia="sr-Latn-RS"/>
              </w:rPr>
              <w:t>Materijal: polipropilenska vlakna</w:t>
            </w:r>
          </w:p>
          <w:p w14:paraId="66BEF0F7" w14:textId="59514357" w:rsidR="00F11511" w:rsidRPr="00085F8C" w:rsidRDefault="00F11511" w:rsidP="00F11511">
            <w:pPr>
              <w:jc w:val="center"/>
              <w:rPr>
                <w:rFonts w:eastAsia="Calibri"/>
                <w:lang w:val="sr-Latn-RS" w:eastAsia="sr-Latn-RS"/>
              </w:rPr>
            </w:pPr>
            <w:r w:rsidRPr="00051F36">
              <w:rPr>
                <w:rFonts w:eastAsia="Calibri"/>
                <w:lang w:val="sr-Latn-RS" w:eastAsia="sr-Latn-RS"/>
              </w:rPr>
              <w:t>Dimenzije: 40cm x 50cm;  Težine minimum 180g/m²</w:t>
            </w:r>
            <w:r w:rsidR="00085F8C">
              <w:rPr>
                <w:rFonts w:eastAsia="Calibri"/>
                <w:lang w:val="sr-Cyrl-RS" w:eastAsia="sr-Latn-RS"/>
              </w:rPr>
              <w:t xml:space="preserve"> - </w:t>
            </w:r>
            <w:r w:rsidR="00085F8C">
              <w:rPr>
                <w:rFonts w:eastAsia="Calibri"/>
                <w:lang w:val="sr-Latn-RS" w:eastAsia="sr-Latn-RS"/>
              </w:rPr>
              <w:t>tanki</w:t>
            </w:r>
          </w:p>
        </w:tc>
      </w:tr>
      <w:tr w:rsidR="00F11511" w:rsidRPr="00051F36" w14:paraId="7B356911" w14:textId="77777777" w:rsidTr="0064155B">
        <w:trPr>
          <w:trHeight w:val="586"/>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786590" w14:textId="77777777" w:rsidR="00F11511" w:rsidRPr="00051F36" w:rsidRDefault="00F11511" w:rsidP="00916866">
            <w:pPr>
              <w:spacing w:line="100" w:lineRule="atLeast"/>
              <w:jc w:val="center"/>
              <w:rPr>
                <w:rFonts w:eastAsia="Calibri"/>
                <w:lang w:val="sr-Cyrl-RS" w:eastAsia="sr-Latn-RS"/>
              </w:rPr>
            </w:pPr>
            <w:r w:rsidRPr="00051F36">
              <w:rPr>
                <w:rFonts w:eastAsia="Calibri"/>
                <w:lang w:val="sr-Cyrl-RS" w:eastAsia="sr-Latn-RS"/>
              </w:rPr>
              <w:t>2.</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DD0441" w14:textId="19776469" w:rsidR="00F11511" w:rsidRPr="00916866" w:rsidRDefault="00051F36" w:rsidP="00F11511">
            <w:pPr>
              <w:rPr>
                <w:rFonts w:eastAsia="Calibri"/>
                <w:lang w:val="sr-Latn-RS" w:eastAsia="sr-Latn-RS"/>
              </w:rPr>
            </w:pPr>
            <w:r w:rsidRPr="005B09C3">
              <w:rPr>
                <w:rFonts w:eastAsia="Calibri"/>
                <w:lang w:val="sr-Latn-RS" w:eastAsia="sr-Latn-RS"/>
              </w:rPr>
              <w:t>У</w:t>
            </w:r>
            <w:r w:rsidR="005B09C3" w:rsidRPr="005B09C3">
              <w:rPr>
                <w:rFonts w:eastAsia="Calibri"/>
                <w:lang w:val="sr-Latn-RS" w:eastAsia="sr-Latn-RS"/>
              </w:rPr>
              <w:t>пијајући</w:t>
            </w:r>
            <w:r w:rsidR="00F11511" w:rsidRPr="005B09C3">
              <w:rPr>
                <w:rFonts w:eastAsia="Calibri"/>
                <w:lang w:val="sr-Latn-RS" w:eastAsia="sr-Latn-RS"/>
              </w:rPr>
              <w:t xml:space="preserve"> убрус</w:t>
            </w:r>
            <w:r w:rsidR="00F11511" w:rsidRPr="00051F36">
              <w:rPr>
                <w:rFonts w:eastAsia="Calibri"/>
                <w:lang w:val="sr-Latn-RS" w:eastAsia="sr-Latn-RS"/>
              </w:rPr>
              <w:t xml:space="preserve"> универзални </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8FB44" w14:textId="79BFFD81" w:rsidR="00F11511" w:rsidRPr="005C3004" w:rsidRDefault="00F11511" w:rsidP="00F11511">
            <w:pPr>
              <w:jc w:val="center"/>
              <w:rPr>
                <w:rFonts w:eastAsia="Calibri"/>
                <w:lang w:val="sr-Cyrl-RS" w:eastAsia="sr-Latn-RS"/>
              </w:rPr>
            </w:pPr>
            <w:r w:rsidRPr="00051F36">
              <w:rPr>
                <w:rFonts w:eastAsia="Calibri"/>
                <w:lang w:val="sr-Latn-RS" w:eastAsia="sr-Latn-RS"/>
              </w:rPr>
              <w:t>40 ком</w:t>
            </w:r>
            <w:r w:rsidR="005C3004">
              <w:rPr>
                <w:rFonts w:eastAsia="Calibri"/>
                <w:lang w:val="sr-Cyrl-RS" w:eastAsia="sr-Latn-RS"/>
              </w:rPr>
              <w:t>.</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29CC4EC0" w14:textId="77777777" w:rsidR="00F11511" w:rsidRPr="00051F36" w:rsidRDefault="00F11511" w:rsidP="00F11511">
            <w:pPr>
              <w:jc w:val="center"/>
              <w:rPr>
                <w:rFonts w:eastAsia="Calibri"/>
                <w:lang w:val="sr-Latn-RS" w:eastAsia="sr-Latn-RS"/>
              </w:rPr>
            </w:pPr>
            <w:r w:rsidRPr="00051F36">
              <w:rPr>
                <w:rFonts w:eastAsia="Calibri"/>
                <w:lang w:val="sr-Latn-RS" w:eastAsia="sr-Latn-RS"/>
              </w:rPr>
              <w:t>Materijal: polipropilenska vlakna</w:t>
            </w:r>
          </w:p>
          <w:p w14:paraId="1DF5D692" w14:textId="0AED4371" w:rsidR="00F11511" w:rsidRPr="00051F36" w:rsidRDefault="00F11511" w:rsidP="00F11511">
            <w:pPr>
              <w:jc w:val="center"/>
              <w:rPr>
                <w:rFonts w:eastAsia="Calibri"/>
                <w:lang w:val="sr-Latn-RS" w:eastAsia="sr-Latn-RS"/>
              </w:rPr>
            </w:pPr>
            <w:r w:rsidRPr="00051F36">
              <w:rPr>
                <w:rFonts w:eastAsia="Calibri"/>
                <w:lang w:val="sr-Latn-RS" w:eastAsia="sr-Latn-RS"/>
              </w:rPr>
              <w:t>Dimenzije: 40cm x 50cm;  Težine minimum 300g/m²</w:t>
            </w:r>
            <w:r w:rsidR="00916866">
              <w:rPr>
                <w:rFonts w:eastAsia="Calibri"/>
                <w:lang w:val="sr-Latn-RS" w:eastAsia="sr-Latn-RS"/>
              </w:rPr>
              <w:t xml:space="preserve"> - debeli</w:t>
            </w:r>
          </w:p>
        </w:tc>
      </w:tr>
      <w:tr w:rsidR="00F11511" w:rsidRPr="00051F36" w14:paraId="53B0FCDE" w14:textId="77777777" w:rsidTr="0064155B">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0C9CB3" w14:textId="77777777" w:rsidR="00F11511" w:rsidRPr="00051F36" w:rsidRDefault="00F11511" w:rsidP="00916866">
            <w:pPr>
              <w:spacing w:line="100" w:lineRule="atLeast"/>
              <w:jc w:val="center"/>
              <w:rPr>
                <w:rFonts w:eastAsia="Calibri"/>
                <w:lang w:val="sr-Cyrl-RS" w:eastAsia="sr-Latn-RS"/>
              </w:rPr>
            </w:pPr>
            <w:r w:rsidRPr="00051F36">
              <w:rPr>
                <w:rFonts w:eastAsia="Calibri"/>
                <w:lang w:val="sr-Cyrl-RS" w:eastAsia="sr-Latn-RS"/>
              </w:rPr>
              <w:t>3.</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44BAE" w14:textId="03C1563F" w:rsidR="00F11511" w:rsidRPr="00916866" w:rsidRDefault="00F11511" w:rsidP="00F11511">
            <w:pPr>
              <w:rPr>
                <w:rFonts w:eastAsia="Calibri"/>
                <w:b/>
                <w:bCs/>
                <w:color w:val="071829"/>
                <w:shd w:val="clear" w:color="auto" w:fill="D6E7F2"/>
                <w:lang w:val="sr-Latn-RS" w:eastAsia="sr-Latn-RS"/>
              </w:rPr>
            </w:pPr>
            <w:r w:rsidRPr="00051F36">
              <w:rPr>
                <w:rFonts w:eastAsia="Calibri"/>
                <w:lang w:val="sr-Cyrl-RS" w:eastAsia="sr-Latn-RS"/>
              </w:rPr>
              <w:t xml:space="preserve">Абсорбент  </w:t>
            </w:r>
            <w:r w:rsidRPr="00051F36">
              <w:rPr>
                <w:rFonts w:eastAsia="Calibri"/>
                <w:lang w:val="sr-Latn-RS" w:eastAsia="sr-Latn-RS"/>
              </w:rPr>
              <w:t xml:space="preserve">за бурад универзални </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382514" w14:textId="77777777" w:rsidR="00F11511" w:rsidRPr="00051F36" w:rsidRDefault="00F11511" w:rsidP="00F11511">
            <w:pPr>
              <w:jc w:val="center"/>
              <w:rPr>
                <w:rFonts w:eastAsia="Calibri"/>
                <w:lang w:val="sr-Latn-RS" w:eastAsia="sr-Latn-RS"/>
              </w:rPr>
            </w:pPr>
            <w:r w:rsidRPr="00051F36">
              <w:rPr>
                <w:rFonts w:eastAsia="Calibri"/>
                <w:lang w:val="sr-Latn-RS" w:eastAsia="sr-Latn-RS"/>
              </w:rPr>
              <w:t>2 ком.</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56F36C6C" w14:textId="77777777" w:rsidR="00F11511" w:rsidRPr="00051F36" w:rsidRDefault="00F11511" w:rsidP="00F11511">
            <w:pPr>
              <w:jc w:val="center"/>
              <w:rPr>
                <w:rFonts w:eastAsia="Calibri"/>
                <w:lang w:val="sr-Latn-RS" w:eastAsia="sr-Latn-RS"/>
              </w:rPr>
            </w:pPr>
            <w:r w:rsidRPr="00051F36">
              <w:rPr>
                <w:rFonts w:eastAsia="Calibri"/>
                <w:lang w:val="sr-Latn-RS" w:eastAsia="sr-Latn-RS"/>
              </w:rPr>
              <w:t>Materijal: pena ( ugljenik, azot, voda, amonijum fosfat,</w:t>
            </w:r>
          </w:p>
          <w:p w14:paraId="53934453" w14:textId="77777777" w:rsidR="00F11511" w:rsidRPr="00051F36" w:rsidRDefault="00F11511" w:rsidP="00F11511">
            <w:pPr>
              <w:jc w:val="center"/>
              <w:rPr>
                <w:rFonts w:eastAsia="Calibri"/>
                <w:lang w:val="sr-Latn-RS" w:eastAsia="sr-Latn-RS"/>
              </w:rPr>
            </w:pPr>
            <w:r w:rsidRPr="00051F36">
              <w:rPr>
                <w:rFonts w:eastAsia="Calibri"/>
                <w:lang w:val="sr-Latn-RS" w:eastAsia="sr-Latn-RS"/>
              </w:rPr>
              <w:t>So rastvorljiva u vodi ); Dimenzije minimum 220cm x Ø8cm;</w:t>
            </w:r>
          </w:p>
        </w:tc>
      </w:tr>
      <w:tr w:rsidR="00F11511" w:rsidRPr="00051F36" w14:paraId="4D38F3BC" w14:textId="77777777" w:rsidTr="0064155B">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E1ACE3" w14:textId="77777777" w:rsidR="00F11511" w:rsidRPr="00051F36" w:rsidRDefault="00F11511" w:rsidP="00916866">
            <w:pPr>
              <w:spacing w:line="100" w:lineRule="atLeast"/>
              <w:jc w:val="center"/>
              <w:rPr>
                <w:rFonts w:eastAsia="Calibri"/>
                <w:lang w:val="sr-Cyrl-RS" w:eastAsia="sr-Latn-RS"/>
              </w:rPr>
            </w:pPr>
            <w:r w:rsidRPr="00051F36">
              <w:rPr>
                <w:rFonts w:eastAsia="Calibri"/>
                <w:lang w:val="sr-Cyrl-RS" w:eastAsia="sr-Latn-RS"/>
              </w:rPr>
              <w:t>4.</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24AF2" w14:textId="07462750" w:rsidR="00F11511" w:rsidRPr="00916866" w:rsidRDefault="00051F36" w:rsidP="00F11511">
            <w:pPr>
              <w:rPr>
                <w:rFonts w:eastAsia="Calibri"/>
                <w:b/>
                <w:bCs/>
                <w:color w:val="071829"/>
                <w:shd w:val="clear" w:color="auto" w:fill="D6E7F2"/>
                <w:lang w:val="sr-Latn-RS" w:eastAsia="sr-Latn-RS"/>
              </w:rPr>
            </w:pPr>
            <w:r>
              <w:rPr>
                <w:rFonts w:eastAsia="Calibri"/>
                <w:lang w:val="sr-Latn-RS" w:eastAsia="sr-Latn-RS"/>
              </w:rPr>
              <w:t>Ј</w:t>
            </w:r>
            <w:r w:rsidR="00F11511" w:rsidRPr="00051F36">
              <w:rPr>
                <w:rFonts w:eastAsia="Calibri"/>
                <w:lang w:val="sr-Latn-RS" w:eastAsia="sr-Latn-RS"/>
              </w:rPr>
              <w:t>aстук универзални</w:t>
            </w:r>
            <w:r>
              <w:rPr>
                <w:rFonts w:eastAsia="Calibri"/>
                <w:lang w:val="sr-Cyrl-RS" w:eastAsia="sr-Latn-RS"/>
              </w:rPr>
              <w:t xml:space="preserve"> </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1EE85" w14:textId="77777777" w:rsidR="00F11511" w:rsidRPr="00051F36" w:rsidRDefault="00F11511" w:rsidP="00F11511">
            <w:pPr>
              <w:jc w:val="center"/>
              <w:rPr>
                <w:rFonts w:eastAsia="Calibri"/>
                <w:lang w:val="sr-Latn-RS" w:eastAsia="sr-Latn-RS"/>
              </w:rPr>
            </w:pPr>
            <w:r w:rsidRPr="00051F36">
              <w:rPr>
                <w:rFonts w:eastAsia="Calibri"/>
                <w:lang w:val="sr-Latn-RS" w:eastAsia="sr-Latn-RS"/>
              </w:rPr>
              <w:t>2 ком.</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55583E87" w14:textId="77777777" w:rsidR="00F11511" w:rsidRPr="00051F36" w:rsidRDefault="00F11511" w:rsidP="00F11511">
            <w:pPr>
              <w:jc w:val="center"/>
              <w:rPr>
                <w:rFonts w:eastAsia="Calibri"/>
                <w:lang w:val="sr-Latn-RS" w:eastAsia="sr-Latn-RS"/>
              </w:rPr>
            </w:pPr>
            <w:r w:rsidRPr="00051F36">
              <w:rPr>
                <w:rFonts w:eastAsia="Calibri"/>
                <w:lang w:val="sr-Latn-RS" w:eastAsia="sr-Latn-RS"/>
              </w:rPr>
              <w:t>Materijal: pena ( ugljenik, azot, voda, amonijum fosfat,</w:t>
            </w:r>
          </w:p>
          <w:p w14:paraId="3563B58F" w14:textId="77777777" w:rsidR="00F11511" w:rsidRPr="00051F36" w:rsidRDefault="00F11511" w:rsidP="00F11511">
            <w:pPr>
              <w:jc w:val="center"/>
              <w:rPr>
                <w:rFonts w:eastAsia="Calibri"/>
                <w:lang w:val="sr-Latn-RS" w:eastAsia="sr-Latn-RS"/>
              </w:rPr>
            </w:pPr>
            <w:r w:rsidRPr="00051F36">
              <w:rPr>
                <w:rFonts w:eastAsia="Calibri"/>
                <w:lang w:val="sr-Latn-RS" w:eastAsia="sr-Latn-RS"/>
              </w:rPr>
              <w:t>So rastvorljiva u vodi ); Dimenzije minimum 75cm x 45cm x 3cm;</w:t>
            </w:r>
          </w:p>
        </w:tc>
      </w:tr>
      <w:tr w:rsidR="00F11511" w:rsidRPr="00051F36" w14:paraId="7CB41891" w14:textId="77777777" w:rsidTr="0064155B">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EB4366" w14:textId="77777777" w:rsidR="00F11511" w:rsidRPr="00051F36" w:rsidRDefault="00F11511" w:rsidP="00916866">
            <w:pPr>
              <w:spacing w:line="100" w:lineRule="atLeast"/>
              <w:jc w:val="center"/>
              <w:rPr>
                <w:rFonts w:eastAsia="Calibri"/>
                <w:lang w:val="sr-Cyrl-RS" w:eastAsia="sr-Latn-RS"/>
              </w:rPr>
            </w:pPr>
            <w:r w:rsidRPr="00051F36">
              <w:rPr>
                <w:rFonts w:eastAsia="Calibri"/>
                <w:lang w:val="sr-Cyrl-RS" w:eastAsia="sr-Latn-RS"/>
              </w:rPr>
              <w:t>5.</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855A34" w14:textId="15C5101E" w:rsidR="00F11511" w:rsidRPr="00051F36" w:rsidRDefault="00051F36" w:rsidP="00F11511">
            <w:pPr>
              <w:rPr>
                <w:rFonts w:eastAsia="Calibri"/>
                <w:lang w:val="sr-Cyrl-RS" w:eastAsia="sr-Latn-RS"/>
              </w:rPr>
            </w:pPr>
            <w:r>
              <w:rPr>
                <w:rFonts w:eastAsia="Calibri"/>
                <w:lang w:val="sr-Latn-RS" w:eastAsia="sr-Latn-RS"/>
              </w:rPr>
              <w:t>А</w:t>
            </w:r>
            <w:r w:rsidR="00F11511" w:rsidRPr="00051F36">
              <w:rPr>
                <w:rFonts w:eastAsia="Calibri"/>
                <w:lang w:val="sr-Cyrl-RS" w:eastAsia="sr-Latn-RS"/>
              </w:rPr>
              <w:t>псорбент г</w:t>
            </w:r>
            <w:r w:rsidR="00F11511" w:rsidRPr="00051F36">
              <w:rPr>
                <w:rFonts w:eastAsia="Calibri"/>
                <w:lang w:val="sr-Latn-RS" w:eastAsia="sr-Latn-RS"/>
              </w:rPr>
              <w:t xml:space="preserve">ранулат </w:t>
            </w:r>
            <w:r w:rsidR="00916866">
              <w:rPr>
                <w:rFonts w:eastAsia="Calibri"/>
                <w:lang w:val="sr-Cyrl-RS" w:eastAsia="sr-Latn-RS"/>
              </w:rPr>
              <w:t>за упијањ</w:t>
            </w:r>
            <w:r w:rsidR="00F11511" w:rsidRPr="00051F36">
              <w:rPr>
                <w:rFonts w:eastAsia="Calibri"/>
                <w:lang w:val="sr-Cyrl-RS" w:eastAsia="sr-Latn-RS"/>
              </w:rPr>
              <w:t>е</w:t>
            </w:r>
            <w:r w:rsidR="00F11511" w:rsidRPr="00051F36">
              <w:rPr>
                <w:rFonts w:eastAsia="Calibri"/>
                <w:lang w:val="sr-Latn-RS" w:eastAsia="sr-Latn-RS"/>
              </w:rPr>
              <w:t xml:space="preserve"> бензин, нафта</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E22E91" w14:textId="187C75CD" w:rsidR="00F11511" w:rsidRPr="005C3004" w:rsidRDefault="00F11511" w:rsidP="00F11511">
            <w:pPr>
              <w:jc w:val="center"/>
              <w:rPr>
                <w:rFonts w:eastAsia="Calibri"/>
                <w:lang w:val="sr-Cyrl-RS" w:eastAsia="sr-Latn-RS"/>
              </w:rPr>
            </w:pPr>
            <w:r w:rsidRPr="00051F36">
              <w:rPr>
                <w:rFonts w:eastAsia="Calibri"/>
                <w:lang w:val="sr-Latn-RS" w:eastAsia="sr-Latn-RS"/>
              </w:rPr>
              <w:t>10 кг</w:t>
            </w:r>
            <w:r w:rsidR="005C3004">
              <w:rPr>
                <w:rFonts w:eastAsia="Calibri"/>
                <w:lang w:val="sr-Cyrl-RS" w:eastAsia="sr-Latn-RS"/>
              </w:rPr>
              <w:t>.</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46215AED" w14:textId="77777777" w:rsidR="00F11511" w:rsidRPr="00051F36" w:rsidRDefault="00F11511" w:rsidP="00F11511">
            <w:pPr>
              <w:jc w:val="center"/>
              <w:rPr>
                <w:rFonts w:eastAsia="Calibri"/>
                <w:lang w:val="sr-Latn-RS" w:eastAsia="sr-Latn-RS"/>
              </w:rPr>
            </w:pPr>
            <w:r w:rsidRPr="00051F36">
              <w:rPr>
                <w:rFonts w:eastAsia="Calibri"/>
                <w:lang w:val="sr-Latn-RS" w:eastAsia="sr-Latn-RS"/>
              </w:rPr>
              <w:t>Hemijski sastav: SiO</w:t>
            </w:r>
            <w:r w:rsidRPr="00051F36">
              <w:rPr>
                <w:rFonts w:ascii="Cambria Math" w:eastAsia="Calibri" w:hAnsi="Cambria Math" w:cs="Cambria Math"/>
                <w:lang w:val="sr-Latn-RS" w:eastAsia="sr-Latn-RS"/>
              </w:rPr>
              <w:t>₂</w:t>
            </w:r>
            <w:r w:rsidRPr="00051F36">
              <w:rPr>
                <w:rFonts w:eastAsia="Calibri"/>
                <w:lang w:val="sr-Latn-RS" w:eastAsia="sr-Latn-RS"/>
              </w:rPr>
              <w:t xml:space="preserve"> do 90%, Al</w:t>
            </w:r>
            <w:r w:rsidRPr="00051F36">
              <w:rPr>
                <w:rFonts w:ascii="Cambria Math" w:eastAsia="Calibri" w:hAnsi="Cambria Math" w:cs="Cambria Math"/>
                <w:lang w:val="sr-Latn-RS" w:eastAsia="sr-Latn-RS"/>
              </w:rPr>
              <w:t>₂</w:t>
            </w:r>
            <w:r w:rsidRPr="00051F36">
              <w:rPr>
                <w:rFonts w:eastAsia="Calibri"/>
                <w:lang w:val="sr-Latn-RS" w:eastAsia="sr-Latn-RS"/>
              </w:rPr>
              <w:t>O</w:t>
            </w:r>
            <w:r w:rsidRPr="00051F36">
              <w:rPr>
                <w:rFonts w:ascii="Cambria Math" w:eastAsia="Calibri" w:hAnsi="Cambria Math" w:cs="Cambria Math"/>
                <w:lang w:val="sr-Latn-RS" w:eastAsia="sr-Latn-RS"/>
              </w:rPr>
              <w:t>₃</w:t>
            </w:r>
            <w:r w:rsidRPr="00051F36">
              <w:rPr>
                <w:rFonts w:eastAsia="Calibri"/>
                <w:lang w:val="sr-Latn-RS" w:eastAsia="sr-Latn-RS"/>
              </w:rPr>
              <w:t xml:space="preserve"> 5,8%, Fe</w:t>
            </w:r>
            <w:r w:rsidRPr="00051F36">
              <w:rPr>
                <w:rFonts w:ascii="Cambria Math" w:eastAsia="Calibri" w:hAnsi="Cambria Math" w:cs="Cambria Math"/>
                <w:lang w:val="sr-Latn-RS" w:eastAsia="sr-Latn-RS"/>
              </w:rPr>
              <w:t>₂</w:t>
            </w:r>
            <w:r w:rsidRPr="00051F36">
              <w:rPr>
                <w:rFonts w:eastAsia="Calibri"/>
                <w:lang w:val="sr-Latn-RS" w:eastAsia="sr-Latn-RS"/>
              </w:rPr>
              <w:t>O</w:t>
            </w:r>
            <w:r w:rsidRPr="00051F36">
              <w:rPr>
                <w:rFonts w:ascii="Cambria Math" w:eastAsia="Calibri" w:hAnsi="Cambria Math" w:cs="Cambria Math"/>
                <w:lang w:val="sr-Latn-RS" w:eastAsia="sr-Latn-RS"/>
              </w:rPr>
              <w:t>₃</w:t>
            </w:r>
            <w:r w:rsidRPr="00051F36">
              <w:rPr>
                <w:rFonts w:eastAsia="Calibri"/>
                <w:lang w:val="sr-Latn-RS" w:eastAsia="sr-Latn-RS"/>
              </w:rPr>
              <w:t xml:space="preserve"> 2,7%, CaO 0,4%</w:t>
            </w:r>
          </w:p>
          <w:p w14:paraId="08A9FF4E" w14:textId="77777777" w:rsidR="00F11511" w:rsidRPr="00051F36" w:rsidRDefault="00F11511" w:rsidP="00F11511">
            <w:pPr>
              <w:jc w:val="center"/>
              <w:rPr>
                <w:rFonts w:eastAsia="Calibri"/>
                <w:lang w:val="sr-Latn-RS" w:eastAsia="sr-Latn-RS"/>
              </w:rPr>
            </w:pPr>
            <w:r w:rsidRPr="00051F36">
              <w:rPr>
                <w:rFonts w:eastAsia="Calibri"/>
                <w:lang w:val="sr-Latn-RS" w:eastAsia="sr-Latn-RS"/>
              </w:rPr>
              <w:t>Pakovanje: 10kg</w:t>
            </w:r>
          </w:p>
        </w:tc>
      </w:tr>
      <w:tr w:rsidR="00F11511" w:rsidRPr="00051F36" w14:paraId="61D76E88" w14:textId="77777777" w:rsidTr="0064155B">
        <w:trPr>
          <w:trHeight w:val="1125"/>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1F6C96" w14:textId="77777777" w:rsidR="00F11511" w:rsidRPr="00051F36" w:rsidRDefault="00F11511" w:rsidP="00916866">
            <w:pPr>
              <w:spacing w:line="100" w:lineRule="atLeast"/>
              <w:jc w:val="center"/>
              <w:rPr>
                <w:rFonts w:eastAsia="Calibri"/>
                <w:lang w:val="sr-Cyrl-RS" w:eastAsia="sr-Latn-RS"/>
              </w:rPr>
            </w:pPr>
            <w:r w:rsidRPr="00051F36">
              <w:rPr>
                <w:rFonts w:eastAsia="Calibri"/>
                <w:lang w:val="sr-Cyrl-RS" w:eastAsia="sr-Latn-RS"/>
              </w:rPr>
              <w:t>6.</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957E59" w14:textId="2A375457" w:rsidR="00F11511" w:rsidRPr="00051F36" w:rsidRDefault="00051F36" w:rsidP="00F11511">
            <w:pPr>
              <w:rPr>
                <w:rFonts w:eastAsia="Calibri"/>
                <w:lang w:val="sr-Cyrl-RS" w:eastAsia="sr-Latn-RS"/>
              </w:rPr>
            </w:pPr>
            <w:r>
              <w:rPr>
                <w:rFonts w:eastAsia="Calibri"/>
                <w:lang w:val="sr-Latn-RS" w:eastAsia="sr-Latn-RS"/>
              </w:rPr>
              <w:t>З</w:t>
            </w:r>
            <w:r w:rsidR="00F11511" w:rsidRPr="00051F36">
              <w:rPr>
                <w:rFonts w:eastAsia="Calibri"/>
                <w:lang w:val="sr-Latn-RS" w:eastAsia="sr-Latn-RS"/>
              </w:rPr>
              <w:t>аптивни кит</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1CFD97" w14:textId="3AD85688" w:rsidR="00F11511" w:rsidRPr="005C3004" w:rsidRDefault="00F11511" w:rsidP="00F11511">
            <w:pPr>
              <w:jc w:val="center"/>
              <w:rPr>
                <w:rFonts w:eastAsia="Calibri"/>
                <w:lang w:val="sr-Cyrl-RS" w:eastAsia="sr-Latn-RS"/>
              </w:rPr>
            </w:pPr>
            <w:r w:rsidRPr="00051F36">
              <w:rPr>
                <w:rFonts w:eastAsia="Calibri"/>
                <w:lang w:val="sr-Latn-RS" w:eastAsia="sr-Latn-RS"/>
              </w:rPr>
              <w:t>1 кг</w:t>
            </w:r>
            <w:r w:rsidR="005C3004">
              <w:rPr>
                <w:rFonts w:eastAsia="Calibri"/>
                <w:lang w:val="sr-Cyrl-RS" w:eastAsia="sr-Latn-RS"/>
              </w:rPr>
              <w:t>.</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31395ADB" w14:textId="77777777" w:rsidR="00F11511" w:rsidRPr="00051F36" w:rsidRDefault="00F11511" w:rsidP="00F11511">
            <w:pPr>
              <w:jc w:val="center"/>
              <w:rPr>
                <w:rFonts w:eastAsia="Calibri"/>
                <w:lang w:val="sr-Latn-RS" w:eastAsia="sr-Latn-RS"/>
              </w:rPr>
            </w:pPr>
            <w:r w:rsidRPr="00051F36">
              <w:rPr>
                <w:rFonts w:eastAsia="Calibri"/>
                <w:lang w:val="sr-Latn-RS" w:eastAsia="sr-Latn-RS"/>
              </w:rPr>
              <w:t>Materijal: polimer na bazi bentonita</w:t>
            </w:r>
          </w:p>
          <w:p w14:paraId="005F449A" w14:textId="1DA72B2D" w:rsidR="00F11511" w:rsidRPr="00051F36" w:rsidRDefault="00F11511" w:rsidP="00F11511">
            <w:pPr>
              <w:jc w:val="center"/>
              <w:rPr>
                <w:rFonts w:eastAsia="Calibri"/>
                <w:lang w:val="sr-Latn-RS" w:eastAsia="sr-Latn-RS"/>
              </w:rPr>
            </w:pPr>
            <w:r w:rsidRPr="00051F36">
              <w:rPr>
                <w:rFonts w:eastAsia="Calibri"/>
                <w:lang w:val="sr-Latn-RS" w:eastAsia="sr-Latn-RS"/>
              </w:rPr>
              <w:t>Pakovanje: 0,</w:t>
            </w:r>
            <w:r w:rsidRPr="0008787C">
              <w:rPr>
                <w:rFonts w:eastAsia="Calibri"/>
                <w:lang w:val="sr-Latn-RS" w:eastAsia="sr-Latn-RS"/>
              </w:rPr>
              <w:t xml:space="preserve">5 kg     Grnulacija (veličina čestice ): </w:t>
            </w:r>
            <w:r w:rsidR="0008787C" w:rsidRPr="0008787C">
              <w:rPr>
                <w:rFonts w:eastAsia="Calibri"/>
                <w:lang w:val="sr-Latn-RS" w:eastAsia="sr-Latn-RS"/>
              </w:rPr>
              <w:t xml:space="preserve">minimum </w:t>
            </w:r>
            <w:r w:rsidRPr="0008787C">
              <w:rPr>
                <w:rFonts w:eastAsia="Calibri"/>
                <w:lang w:val="sr-Latn-RS" w:eastAsia="sr-Latn-RS"/>
              </w:rPr>
              <w:t xml:space="preserve">0,5 – 1,0 </w:t>
            </w:r>
            <w:r w:rsidR="0008787C" w:rsidRPr="0008787C">
              <w:rPr>
                <w:rFonts w:eastAsia="Calibri"/>
                <w:lang w:val="sr-Latn-RS" w:eastAsia="sr-Latn-RS"/>
              </w:rPr>
              <w:t xml:space="preserve">maksimum </w:t>
            </w:r>
            <w:r w:rsidRPr="0008787C">
              <w:rPr>
                <w:rFonts w:eastAsia="Calibri"/>
                <w:lang w:val="sr-Latn-RS" w:eastAsia="sr-Latn-RS"/>
              </w:rPr>
              <w:t>mm</w:t>
            </w:r>
          </w:p>
        </w:tc>
      </w:tr>
      <w:tr w:rsidR="00F11511" w:rsidRPr="00051F36" w14:paraId="43F24213" w14:textId="77777777" w:rsidTr="0064155B">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B84627" w14:textId="77777777" w:rsidR="00F11511" w:rsidRPr="00051F36" w:rsidRDefault="00F11511" w:rsidP="00916866">
            <w:pPr>
              <w:spacing w:line="100" w:lineRule="atLeast"/>
              <w:jc w:val="center"/>
              <w:rPr>
                <w:rFonts w:eastAsia="Calibri"/>
                <w:lang w:val="sr-Cyrl-RS" w:eastAsia="sr-Latn-RS"/>
              </w:rPr>
            </w:pPr>
            <w:r w:rsidRPr="00051F36">
              <w:rPr>
                <w:rFonts w:eastAsia="Calibri"/>
                <w:lang w:val="sr-Cyrl-RS" w:eastAsia="sr-Latn-RS"/>
              </w:rPr>
              <w:t>7.</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6819DD" w14:textId="440814A8" w:rsidR="00F11511" w:rsidRPr="003F3AF8" w:rsidRDefault="00051F36" w:rsidP="00F11511">
            <w:pPr>
              <w:rPr>
                <w:rFonts w:eastAsia="Calibri"/>
                <w:b/>
                <w:bCs/>
                <w:lang w:val="sr-Latn-RS" w:eastAsia="sr-Latn-RS"/>
              </w:rPr>
            </w:pPr>
            <w:r w:rsidRPr="003F3AF8">
              <w:rPr>
                <w:rFonts w:eastAsia="Calibri"/>
                <w:lang w:val="sr-Latn-RS" w:eastAsia="sr-Latn-RS"/>
              </w:rPr>
              <w:t>З</w:t>
            </w:r>
            <w:r w:rsidR="00F11511" w:rsidRPr="003F3AF8">
              <w:rPr>
                <w:rFonts w:eastAsia="Calibri"/>
                <w:lang w:val="sr-Latn-RS" w:eastAsia="sr-Latn-RS"/>
              </w:rPr>
              <w:t>аштитне рукавице  (отпорне на киселне и базе)</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50901" w14:textId="77777777" w:rsidR="00F11511" w:rsidRPr="003F3AF8" w:rsidRDefault="00F11511" w:rsidP="00F11511">
            <w:pPr>
              <w:jc w:val="center"/>
              <w:rPr>
                <w:rFonts w:eastAsia="Calibri"/>
                <w:lang w:val="sr-Latn-RS" w:eastAsia="sr-Latn-RS"/>
              </w:rPr>
            </w:pPr>
            <w:r w:rsidRPr="003F3AF8">
              <w:rPr>
                <w:rFonts w:eastAsia="Calibri"/>
                <w:lang w:val="sr-Latn-RS" w:eastAsia="sr-Latn-RS"/>
              </w:rPr>
              <w:t>1 пар</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38273D69" w14:textId="7B1BDB80" w:rsidR="00F11511" w:rsidRPr="0064155B" w:rsidRDefault="003F3AF8" w:rsidP="00F11511">
            <w:pPr>
              <w:jc w:val="center"/>
              <w:rPr>
                <w:rFonts w:eastAsia="Calibri"/>
                <w:lang w:val="sr-Latn-RS" w:eastAsia="sr-Latn-RS"/>
              </w:rPr>
            </w:pPr>
            <w:r w:rsidRPr="0064155B">
              <w:rPr>
                <w:rFonts w:eastAsia="Calibri"/>
                <w:lang w:val="sr-Latn-RS" w:eastAsia="sr-Latn-RS"/>
              </w:rPr>
              <w:t xml:space="preserve">Materijal: nitril, </w:t>
            </w:r>
            <w:r w:rsidR="00F11511" w:rsidRPr="0064155B">
              <w:rPr>
                <w:rFonts w:eastAsia="Calibri"/>
                <w:lang w:val="sr-Latn-RS" w:eastAsia="sr-Latn-RS"/>
              </w:rPr>
              <w:t>Veličina: 10</w:t>
            </w:r>
          </w:p>
          <w:p w14:paraId="3ED3D8BB" w14:textId="2A0B78D3" w:rsidR="0064155B" w:rsidRPr="00070F19" w:rsidRDefault="0064155B" w:rsidP="0064155B">
            <w:pPr>
              <w:rPr>
                <w:lang w:val="sr-Cyrl-RS" w:eastAsia="sr-Latn-RS"/>
              </w:rPr>
            </w:pPr>
          </w:p>
          <w:p w14:paraId="546BBB03" w14:textId="3785AC8E" w:rsidR="00F11511" w:rsidRPr="0064155B" w:rsidRDefault="00F11511" w:rsidP="00F11511">
            <w:pPr>
              <w:jc w:val="center"/>
              <w:rPr>
                <w:rFonts w:eastAsia="Calibri"/>
                <w:lang w:val="sr-Latn-RS" w:eastAsia="sr-Latn-RS"/>
              </w:rPr>
            </w:pPr>
          </w:p>
        </w:tc>
      </w:tr>
      <w:tr w:rsidR="00F11511" w:rsidRPr="00051F36" w14:paraId="5677CF27" w14:textId="77777777" w:rsidTr="0064155B">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DDA087" w14:textId="77777777" w:rsidR="00F11511" w:rsidRPr="00CD5F1A" w:rsidRDefault="00F11511" w:rsidP="00916866">
            <w:pPr>
              <w:spacing w:line="100" w:lineRule="atLeast"/>
              <w:jc w:val="center"/>
              <w:rPr>
                <w:rFonts w:eastAsia="Calibri"/>
                <w:lang w:val="sr-Latn-RS" w:eastAsia="sr-Latn-RS"/>
              </w:rPr>
            </w:pPr>
            <w:r w:rsidRPr="00CD5F1A">
              <w:rPr>
                <w:rFonts w:eastAsia="Calibri"/>
                <w:lang w:val="sr-Latn-RS" w:eastAsia="sr-Latn-RS"/>
              </w:rPr>
              <w:t>8.</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643BC7" w14:textId="460564CE" w:rsidR="00F11511" w:rsidRPr="00CD5F1A" w:rsidRDefault="00051F36" w:rsidP="00F11511">
            <w:pPr>
              <w:rPr>
                <w:rFonts w:eastAsia="Calibri"/>
                <w:lang w:val="sr-Latn-RS" w:eastAsia="sr-Latn-RS"/>
              </w:rPr>
            </w:pPr>
            <w:r w:rsidRPr="00CD5F1A">
              <w:rPr>
                <w:rFonts w:eastAsia="Calibri"/>
                <w:lang w:val="sr-Latn-RS" w:eastAsia="sr-Latn-RS"/>
              </w:rPr>
              <w:t>Р</w:t>
            </w:r>
            <w:r w:rsidR="00F11511" w:rsidRPr="00CD5F1A">
              <w:rPr>
                <w:rFonts w:eastAsia="Calibri"/>
                <w:lang w:val="sr-Latn-RS" w:eastAsia="sr-Latn-RS"/>
              </w:rPr>
              <w:t>еспираторна маска</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5607E1" w14:textId="77777777" w:rsidR="00F11511" w:rsidRPr="00CD5F1A" w:rsidRDefault="00F11511" w:rsidP="00F11511">
            <w:pPr>
              <w:jc w:val="center"/>
              <w:rPr>
                <w:rFonts w:eastAsia="Calibri"/>
                <w:lang w:val="sr-Latn-RS" w:eastAsia="sr-Latn-RS"/>
              </w:rPr>
            </w:pPr>
            <w:r w:rsidRPr="00CD5F1A">
              <w:rPr>
                <w:rFonts w:eastAsia="Calibri"/>
                <w:lang w:val="sr-Latn-RS" w:eastAsia="sr-Latn-RS"/>
              </w:rPr>
              <w:t>1 ком.</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7378FA42" w14:textId="77777777" w:rsidR="00F11511" w:rsidRPr="00CD5F1A" w:rsidRDefault="00F11511" w:rsidP="00F11511">
            <w:pPr>
              <w:jc w:val="center"/>
              <w:rPr>
                <w:rFonts w:eastAsia="Calibri"/>
                <w:lang w:val="sr-Latn-RS" w:eastAsia="sr-Latn-RS"/>
              </w:rPr>
            </w:pPr>
            <w:r w:rsidRPr="00CD5F1A">
              <w:rPr>
                <w:rFonts w:eastAsia="Calibri"/>
                <w:lang w:val="sr-Latn-RS" w:eastAsia="sr-Latn-RS"/>
              </w:rPr>
              <w:t xml:space="preserve">Kofil maska </w:t>
            </w:r>
          </w:p>
          <w:p w14:paraId="0325A6AC" w14:textId="682EF36A" w:rsidR="00F11511" w:rsidRPr="00070F19" w:rsidRDefault="00F11511" w:rsidP="00F11511">
            <w:pPr>
              <w:jc w:val="center"/>
              <w:rPr>
                <w:rFonts w:eastAsia="Calibri"/>
                <w:lang w:val="sr-Cyrl-RS" w:eastAsia="sr-Latn-RS"/>
              </w:rPr>
            </w:pPr>
          </w:p>
        </w:tc>
      </w:tr>
      <w:tr w:rsidR="00F11511" w:rsidRPr="00051F36" w14:paraId="5B2A0C84" w14:textId="77777777" w:rsidTr="0064155B">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52EDA0" w14:textId="77777777" w:rsidR="00F11511" w:rsidRPr="00051F36" w:rsidRDefault="00F11511" w:rsidP="00916866">
            <w:pPr>
              <w:spacing w:line="100" w:lineRule="atLeast"/>
              <w:jc w:val="center"/>
              <w:rPr>
                <w:rFonts w:eastAsia="Calibri"/>
                <w:lang w:val="sr-Latn-RS" w:eastAsia="sr-Latn-RS"/>
              </w:rPr>
            </w:pPr>
            <w:r w:rsidRPr="00051F36">
              <w:rPr>
                <w:rFonts w:eastAsia="Calibri"/>
                <w:lang w:val="sr-Latn-RS" w:eastAsia="sr-Latn-RS"/>
              </w:rPr>
              <w:t>9.</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2F788" w14:textId="05ECD71B" w:rsidR="00F11511" w:rsidRPr="00051F36" w:rsidRDefault="00051F36" w:rsidP="00F11511">
            <w:pPr>
              <w:rPr>
                <w:rFonts w:eastAsia="Calibri"/>
                <w:lang w:val="sr-Latn-RS" w:eastAsia="sr-Latn-RS"/>
              </w:rPr>
            </w:pPr>
            <w:r>
              <w:rPr>
                <w:rFonts w:eastAsia="Calibri"/>
                <w:lang w:val="sr-Latn-RS" w:eastAsia="sr-Latn-RS"/>
              </w:rPr>
              <w:t>З</w:t>
            </w:r>
            <w:r w:rsidR="00F11511" w:rsidRPr="00051F36">
              <w:rPr>
                <w:rFonts w:eastAsia="Calibri"/>
                <w:lang w:val="sr-Latn-RS" w:eastAsia="sr-Latn-RS"/>
              </w:rPr>
              <w:t>аштитне наочаре</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EDF2B" w14:textId="77777777" w:rsidR="00F11511" w:rsidRPr="00051F36" w:rsidRDefault="00F11511" w:rsidP="00F11511">
            <w:pPr>
              <w:jc w:val="center"/>
              <w:rPr>
                <w:rFonts w:eastAsia="Calibri"/>
                <w:lang w:val="sr-Latn-RS" w:eastAsia="sr-Latn-RS"/>
              </w:rPr>
            </w:pPr>
            <w:r w:rsidRPr="00051F36">
              <w:rPr>
                <w:rFonts w:eastAsia="Calibri"/>
                <w:lang w:val="sr-Latn-RS" w:eastAsia="sr-Latn-RS"/>
              </w:rPr>
              <w:t>1ком.</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2E144865" w14:textId="77777777" w:rsidR="00F11511" w:rsidRPr="00DA5B96" w:rsidRDefault="00F11511" w:rsidP="00F11511">
            <w:pPr>
              <w:jc w:val="center"/>
              <w:rPr>
                <w:rFonts w:eastAsia="Calibri"/>
                <w:lang w:val="sr-Latn-RS" w:eastAsia="sr-Latn-RS"/>
              </w:rPr>
            </w:pPr>
            <w:r w:rsidRPr="00DA5B96">
              <w:rPr>
                <w:rFonts w:eastAsia="Calibri"/>
                <w:lang w:val="sr-Latn-RS" w:eastAsia="sr-Latn-RS"/>
              </w:rPr>
              <w:t>Materijal: stakla - polikarbonat, okvir - PVC</w:t>
            </w:r>
          </w:p>
        </w:tc>
      </w:tr>
      <w:tr w:rsidR="00F11511" w:rsidRPr="00051F36" w14:paraId="1A6943EA" w14:textId="77777777" w:rsidTr="0064155B">
        <w:trPr>
          <w:trHeight w:val="339"/>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2F0086" w14:textId="77777777" w:rsidR="00F11511" w:rsidRPr="00051F36" w:rsidRDefault="00F11511" w:rsidP="00916866">
            <w:pPr>
              <w:spacing w:line="100" w:lineRule="atLeast"/>
              <w:jc w:val="center"/>
              <w:rPr>
                <w:rFonts w:eastAsia="Calibri"/>
                <w:lang w:val="sr-Latn-RS" w:eastAsia="sr-Latn-RS"/>
              </w:rPr>
            </w:pPr>
            <w:r w:rsidRPr="00051F36">
              <w:rPr>
                <w:rFonts w:eastAsia="Calibri"/>
                <w:lang w:val="sr-Latn-RS" w:eastAsia="sr-Latn-RS"/>
              </w:rPr>
              <w:t>10.</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3411BC" w14:textId="050D4EFF" w:rsidR="00F11511" w:rsidRPr="003F3AF8" w:rsidRDefault="00051F36" w:rsidP="00F11511">
            <w:pPr>
              <w:rPr>
                <w:rFonts w:eastAsia="Calibri"/>
                <w:lang w:val="sr-Latn-RS" w:eastAsia="sr-Latn-RS"/>
              </w:rPr>
            </w:pPr>
            <w:r w:rsidRPr="003F3AF8">
              <w:rPr>
                <w:rFonts w:eastAsia="Calibri"/>
                <w:lang w:val="sr-Latn-RS" w:eastAsia="sr-Latn-RS"/>
              </w:rPr>
              <w:t>В</w:t>
            </w:r>
            <w:r w:rsidR="00F11511" w:rsidRPr="003F3AF8">
              <w:rPr>
                <w:rFonts w:eastAsia="Calibri"/>
                <w:lang w:val="sr-Latn-RS" w:eastAsia="sr-Latn-RS"/>
              </w:rPr>
              <w:t>рећа за отпад + 2 ком. Везица</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993948" w14:textId="77777777" w:rsidR="00F11511" w:rsidRPr="003F3AF8" w:rsidRDefault="00F11511" w:rsidP="00F11511">
            <w:pPr>
              <w:jc w:val="center"/>
              <w:rPr>
                <w:rFonts w:eastAsia="Calibri"/>
                <w:lang w:val="sr-Latn-RS" w:eastAsia="sr-Latn-RS"/>
              </w:rPr>
            </w:pPr>
            <w:r w:rsidRPr="003F3AF8">
              <w:rPr>
                <w:rFonts w:eastAsia="Calibri"/>
                <w:lang w:val="sr-Latn-RS" w:eastAsia="sr-Latn-RS"/>
              </w:rPr>
              <w:t>2 ком.</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02374CC9" w14:textId="77777777" w:rsidR="00F11511" w:rsidRPr="003F3AF8" w:rsidRDefault="00F11511" w:rsidP="00F11511">
            <w:pPr>
              <w:jc w:val="center"/>
              <w:rPr>
                <w:rFonts w:eastAsia="Calibri"/>
                <w:lang w:val="sr-Latn-RS" w:eastAsia="sr-Latn-RS"/>
              </w:rPr>
            </w:pPr>
            <w:r w:rsidRPr="003F3AF8">
              <w:rPr>
                <w:rFonts w:eastAsia="Calibri"/>
                <w:lang w:val="sr-Latn-RS" w:eastAsia="sr-Latn-RS"/>
              </w:rPr>
              <w:t>Materijal: polietilen</w:t>
            </w:r>
          </w:p>
          <w:p w14:paraId="1E897564" w14:textId="15971D63" w:rsidR="00F11511" w:rsidRPr="003F3AF8" w:rsidRDefault="00F11511" w:rsidP="00F11511">
            <w:pPr>
              <w:jc w:val="center"/>
              <w:rPr>
                <w:rFonts w:eastAsia="Calibri"/>
                <w:lang w:val="sr-Latn-RS" w:eastAsia="sr-Latn-RS"/>
              </w:rPr>
            </w:pPr>
            <w:r w:rsidRPr="003F3AF8">
              <w:rPr>
                <w:rFonts w:eastAsia="Calibri"/>
                <w:lang w:val="sr-Latn-RS" w:eastAsia="sr-Latn-RS"/>
              </w:rPr>
              <w:t>Kapacitet: 120 lit.</w:t>
            </w:r>
            <w:r w:rsidR="00DA5B96" w:rsidRPr="003F3AF8">
              <w:rPr>
                <w:rFonts w:eastAsia="Calibri"/>
                <w:lang w:val="sr-Latn-RS" w:eastAsia="sr-Latn-RS"/>
              </w:rPr>
              <w:t xml:space="preserve"> minimum</w:t>
            </w:r>
          </w:p>
        </w:tc>
      </w:tr>
      <w:tr w:rsidR="00F11511" w:rsidRPr="00051F36" w14:paraId="1B585738" w14:textId="77777777" w:rsidTr="0064155B">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5F3688" w14:textId="77777777" w:rsidR="00F11511" w:rsidRPr="00051F36" w:rsidRDefault="00F11511" w:rsidP="00916866">
            <w:pPr>
              <w:spacing w:line="100" w:lineRule="atLeast"/>
              <w:jc w:val="center"/>
              <w:rPr>
                <w:rFonts w:eastAsia="Calibri"/>
                <w:lang w:val="sr-Latn-RS" w:eastAsia="sr-Latn-RS"/>
              </w:rPr>
            </w:pPr>
            <w:r w:rsidRPr="00051F36">
              <w:rPr>
                <w:rFonts w:eastAsia="Calibri"/>
                <w:lang w:val="sr-Latn-RS" w:eastAsia="sr-Latn-RS"/>
              </w:rPr>
              <w:t>11.</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BBE709" w14:textId="3E89FAD8" w:rsidR="00F11511" w:rsidRPr="00705B45" w:rsidRDefault="00051F36" w:rsidP="00F11511">
            <w:pPr>
              <w:rPr>
                <w:rFonts w:eastAsia="Calibri"/>
                <w:lang w:val="sr-Latn-RS" w:eastAsia="sr-Latn-RS"/>
              </w:rPr>
            </w:pPr>
            <w:r w:rsidRPr="00705B45">
              <w:rPr>
                <w:rFonts w:eastAsia="Calibri"/>
                <w:lang w:val="sr-Latn-RS" w:eastAsia="sr-Latn-RS"/>
              </w:rPr>
              <w:t>Н</w:t>
            </w:r>
            <w:r w:rsidR="00F11511" w:rsidRPr="00705B45">
              <w:rPr>
                <w:rFonts w:eastAsia="Calibri"/>
                <w:lang w:val="sr-Latn-RS" w:eastAsia="sr-Latn-RS"/>
              </w:rPr>
              <w:t>алепница са натписом  "Opasan otpad"</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AFFC3" w14:textId="77777777" w:rsidR="00F11511" w:rsidRPr="00705B45" w:rsidRDefault="00F11511" w:rsidP="00F11511">
            <w:pPr>
              <w:jc w:val="center"/>
              <w:rPr>
                <w:rFonts w:eastAsia="Calibri"/>
                <w:lang w:val="sr-Latn-RS" w:eastAsia="sr-Latn-RS"/>
              </w:rPr>
            </w:pPr>
            <w:r w:rsidRPr="00705B45">
              <w:rPr>
                <w:rFonts w:eastAsia="Calibri"/>
                <w:lang w:val="sr-Latn-RS" w:eastAsia="sr-Latn-RS"/>
              </w:rPr>
              <w:t>2 ком.</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6252BE38" w14:textId="6EF3E66F" w:rsidR="00F11511" w:rsidRPr="00705B45" w:rsidRDefault="00B01627" w:rsidP="00F11511">
            <w:pPr>
              <w:jc w:val="center"/>
              <w:rPr>
                <w:rFonts w:eastAsia="Calibri"/>
                <w:lang w:val="sr-Latn-RS" w:eastAsia="sr-Latn-RS"/>
              </w:rPr>
            </w:pPr>
            <w:r w:rsidRPr="00705B45">
              <w:rPr>
                <w:rFonts w:eastAsia="Calibri"/>
              </w:rPr>
              <w:t>Samolepljiva nalepnica bela osnova sa crvenim slovima; dimenzije 16cmx10cm</w:t>
            </w:r>
          </w:p>
        </w:tc>
      </w:tr>
      <w:tr w:rsidR="00F11511" w:rsidRPr="00051F36" w14:paraId="1C8DFAC2" w14:textId="77777777" w:rsidTr="0064155B">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16AFE6" w14:textId="77777777" w:rsidR="00F11511" w:rsidRPr="00051F36" w:rsidRDefault="00F11511" w:rsidP="00916866">
            <w:pPr>
              <w:spacing w:line="100" w:lineRule="atLeast"/>
              <w:jc w:val="center"/>
              <w:rPr>
                <w:rFonts w:eastAsia="Calibri"/>
                <w:lang w:val="sr-Latn-RS" w:eastAsia="sr-Latn-RS"/>
              </w:rPr>
            </w:pPr>
            <w:r w:rsidRPr="00051F36">
              <w:rPr>
                <w:rFonts w:eastAsia="Calibri"/>
                <w:lang w:val="sr-Latn-RS" w:eastAsia="sr-Latn-RS"/>
              </w:rPr>
              <w:t>12.</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6D902" w14:textId="45B0CA05" w:rsidR="00F11511" w:rsidRPr="003A65AF" w:rsidRDefault="00306C67" w:rsidP="00F11511">
            <w:pPr>
              <w:rPr>
                <w:rFonts w:eastAsia="Calibri"/>
                <w:lang w:val="sr-Cyrl-RS" w:eastAsia="sr-Latn-RS"/>
              </w:rPr>
            </w:pPr>
            <w:r>
              <w:rPr>
                <w:rFonts w:eastAsia="Calibri"/>
                <w:lang w:val="sr-Latn-RS" w:eastAsia="sr-Latn-RS"/>
              </w:rPr>
              <w:t>Л</w:t>
            </w:r>
            <w:r w:rsidR="00F11511" w:rsidRPr="00051F36">
              <w:rPr>
                <w:rFonts w:eastAsia="Calibri"/>
                <w:lang w:val="sr-Latn-RS" w:eastAsia="sr-Latn-RS"/>
              </w:rPr>
              <w:t xml:space="preserve">опата </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FDC06" w14:textId="353AF8EE" w:rsidR="00F11511" w:rsidRPr="00B01627" w:rsidRDefault="00F11511" w:rsidP="00F11511">
            <w:pPr>
              <w:jc w:val="center"/>
              <w:rPr>
                <w:rFonts w:eastAsia="Calibri"/>
                <w:lang w:val="sr-Latn-RS" w:eastAsia="sr-Latn-RS"/>
              </w:rPr>
            </w:pPr>
            <w:r w:rsidRPr="00B01627">
              <w:rPr>
                <w:rFonts w:eastAsia="Calibri"/>
                <w:lang w:val="sr-Latn-RS" w:eastAsia="sr-Latn-RS"/>
              </w:rPr>
              <w:t>1</w:t>
            </w:r>
            <w:r w:rsidR="00F76C15">
              <w:rPr>
                <w:rFonts w:eastAsia="Calibri"/>
                <w:lang w:val="sr-Cyrl-RS" w:eastAsia="sr-Latn-RS"/>
              </w:rPr>
              <w:t xml:space="preserve"> </w:t>
            </w:r>
            <w:r w:rsidRPr="00B01627">
              <w:rPr>
                <w:rFonts w:eastAsia="Calibri"/>
                <w:lang w:val="sr-Latn-RS" w:eastAsia="sr-Latn-RS"/>
              </w:rPr>
              <w:t>ком.</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0FC891CC" w14:textId="461BD804" w:rsidR="00F11511" w:rsidRPr="00F76C15" w:rsidRDefault="00B01627" w:rsidP="00F11511">
            <w:pPr>
              <w:jc w:val="center"/>
              <w:rPr>
                <w:rFonts w:eastAsia="Calibri"/>
                <w:lang w:val="sr-Cyrl-RS" w:eastAsia="sr-Latn-RS"/>
              </w:rPr>
            </w:pPr>
            <w:r w:rsidRPr="00AB32C5">
              <w:rPr>
                <w:rFonts w:eastAsia="Calibri"/>
              </w:rPr>
              <w:t xml:space="preserve">Materijal: polipropilen </w:t>
            </w:r>
          </w:p>
        </w:tc>
      </w:tr>
      <w:tr w:rsidR="00F11511" w:rsidRPr="00051F36" w14:paraId="4FD9E1E1" w14:textId="77777777" w:rsidTr="0064155B">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D99393" w14:textId="77777777" w:rsidR="00F11511" w:rsidRPr="00051F36" w:rsidRDefault="00F11511" w:rsidP="00916866">
            <w:pPr>
              <w:spacing w:line="100" w:lineRule="atLeast"/>
              <w:jc w:val="center"/>
              <w:rPr>
                <w:rFonts w:eastAsia="Calibri"/>
                <w:lang w:val="sr-Latn-RS" w:eastAsia="sr-Latn-RS"/>
              </w:rPr>
            </w:pPr>
            <w:r w:rsidRPr="00051F36">
              <w:rPr>
                <w:rFonts w:eastAsia="Calibri"/>
                <w:lang w:val="sr-Latn-RS" w:eastAsia="sr-Latn-RS"/>
              </w:rPr>
              <w:t>13.</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F14E0" w14:textId="6763E183" w:rsidR="00F11511" w:rsidRPr="00F76C15" w:rsidRDefault="00F76C15" w:rsidP="00F11511">
            <w:pPr>
              <w:rPr>
                <w:rFonts w:eastAsia="Calibri"/>
                <w:lang w:val="sr-Cyrl-RS" w:eastAsia="sr-Latn-RS"/>
              </w:rPr>
            </w:pPr>
            <w:r>
              <w:rPr>
                <w:rFonts w:eastAsia="Calibri"/>
                <w:lang w:val="sr-Cyrl-RS" w:eastAsia="sr-Latn-RS"/>
              </w:rPr>
              <w:t>Метла</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D0CCD9" w14:textId="3A466D35" w:rsidR="00F11511" w:rsidRPr="005C3004" w:rsidRDefault="00F11511" w:rsidP="00F11511">
            <w:pPr>
              <w:jc w:val="center"/>
              <w:rPr>
                <w:rFonts w:eastAsia="Calibri"/>
                <w:lang w:val="sr-Cyrl-RS" w:eastAsia="sr-Latn-RS"/>
              </w:rPr>
            </w:pPr>
            <w:r w:rsidRPr="00051F36">
              <w:rPr>
                <w:rFonts w:eastAsia="Calibri"/>
                <w:lang w:val="sr-Latn-RS" w:eastAsia="sr-Latn-RS"/>
              </w:rPr>
              <w:t>1</w:t>
            </w:r>
            <w:r w:rsidR="005C3004">
              <w:rPr>
                <w:rFonts w:eastAsia="Calibri"/>
                <w:lang w:val="sr-Cyrl-RS" w:eastAsia="sr-Latn-RS"/>
              </w:rPr>
              <w:t xml:space="preserve"> </w:t>
            </w:r>
            <w:r w:rsidRPr="00051F36">
              <w:rPr>
                <w:rFonts w:eastAsia="Calibri"/>
                <w:lang w:val="sr-Latn-RS" w:eastAsia="sr-Latn-RS"/>
              </w:rPr>
              <w:t>ком</w:t>
            </w:r>
            <w:r w:rsidR="005C3004">
              <w:rPr>
                <w:rFonts w:eastAsia="Calibri"/>
                <w:lang w:val="sr-Cyrl-RS" w:eastAsia="sr-Latn-RS"/>
              </w:rPr>
              <w:t>.</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474F7F77" w14:textId="3D628AF3" w:rsidR="00F11511" w:rsidRPr="00F76C15" w:rsidRDefault="00F76C15" w:rsidP="00F11511">
            <w:pPr>
              <w:jc w:val="center"/>
              <w:rPr>
                <w:rFonts w:eastAsia="Calibri"/>
                <w:lang w:val="sr-Cyrl-RS" w:eastAsia="sr-Latn-RS"/>
              </w:rPr>
            </w:pPr>
            <w:r w:rsidRPr="00AB32C5">
              <w:rPr>
                <w:rFonts w:eastAsia="Calibri"/>
              </w:rPr>
              <w:t>Materijal: polipropilen</w:t>
            </w:r>
          </w:p>
        </w:tc>
      </w:tr>
      <w:tr w:rsidR="00F11511" w:rsidRPr="00051F36" w14:paraId="46CDCCED" w14:textId="77777777" w:rsidTr="0064155B">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BB52EC" w14:textId="393C6D0D" w:rsidR="00F11511" w:rsidRPr="00051F36" w:rsidRDefault="00F11511" w:rsidP="00916866">
            <w:pPr>
              <w:spacing w:line="100" w:lineRule="atLeast"/>
              <w:jc w:val="center"/>
              <w:rPr>
                <w:rFonts w:eastAsia="Calibri"/>
                <w:lang w:val="sr-Latn-RS" w:eastAsia="sr-Latn-RS"/>
              </w:rPr>
            </w:pPr>
            <w:r w:rsidRPr="00051F36">
              <w:rPr>
                <w:rFonts w:eastAsia="Calibri"/>
                <w:lang w:val="sr-Latn-RS" w:eastAsia="sr-Latn-RS"/>
              </w:rPr>
              <w:lastRenderedPageBreak/>
              <w:t>14.</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690DF0" w14:textId="2DB63651" w:rsidR="00F11511" w:rsidRPr="000326C8" w:rsidRDefault="00F76C15" w:rsidP="00306C67">
            <w:pPr>
              <w:rPr>
                <w:rFonts w:eastAsia="Calibri"/>
                <w:highlight w:val="yellow"/>
                <w:lang w:val="sr-Latn-RS" w:eastAsia="sr-Latn-RS"/>
              </w:rPr>
            </w:pPr>
            <w:r w:rsidRPr="00F76C15">
              <w:rPr>
                <w:rFonts w:eastAsia="Calibri"/>
                <w:lang w:val="sr-Latn-RS" w:eastAsia="sr-Latn-RS"/>
              </w:rPr>
              <w:t>ПE канта са точковима (плава)</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880BC" w14:textId="5B769F15" w:rsidR="00F11511" w:rsidRPr="000326C8" w:rsidRDefault="00F76C15" w:rsidP="00F11511">
            <w:pPr>
              <w:jc w:val="center"/>
              <w:rPr>
                <w:rFonts w:eastAsia="Calibri"/>
                <w:highlight w:val="yellow"/>
                <w:lang w:val="sr-Latn-RS" w:eastAsia="sr-Latn-RS"/>
              </w:rPr>
            </w:pPr>
            <w:r w:rsidRPr="00051F36">
              <w:rPr>
                <w:rFonts w:eastAsia="Calibri"/>
                <w:lang w:val="sr-Latn-RS" w:eastAsia="sr-Latn-RS"/>
              </w:rPr>
              <w:t>1</w:t>
            </w:r>
            <w:r>
              <w:rPr>
                <w:rFonts w:eastAsia="Calibri"/>
                <w:lang w:val="sr-Cyrl-RS" w:eastAsia="sr-Latn-RS"/>
              </w:rPr>
              <w:t xml:space="preserve"> </w:t>
            </w:r>
            <w:r w:rsidRPr="00051F36">
              <w:rPr>
                <w:rFonts w:eastAsia="Calibri"/>
                <w:lang w:val="sr-Latn-RS" w:eastAsia="sr-Latn-RS"/>
              </w:rPr>
              <w:t>ком</w:t>
            </w:r>
            <w:r>
              <w:rPr>
                <w:rFonts w:eastAsia="Calibri"/>
                <w:lang w:val="sr-Cyrl-RS" w:eastAsia="sr-Latn-RS"/>
              </w:rPr>
              <w:t>.</w:t>
            </w:r>
          </w:p>
        </w:tc>
        <w:tc>
          <w:tcPr>
            <w:tcW w:w="3973" w:type="dxa"/>
            <w:tcBorders>
              <w:top w:val="nil"/>
              <w:left w:val="nil"/>
              <w:bottom w:val="single" w:sz="8" w:space="0" w:color="auto"/>
              <w:right w:val="single" w:sz="8" w:space="0" w:color="auto"/>
            </w:tcBorders>
            <w:tcMar>
              <w:top w:w="0" w:type="dxa"/>
              <w:left w:w="108" w:type="dxa"/>
              <w:bottom w:w="0" w:type="dxa"/>
              <w:right w:w="108" w:type="dxa"/>
            </w:tcMar>
          </w:tcPr>
          <w:p w14:paraId="667F9040" w14:textId="63FA0D84" w:rsidR="00F11511" w:rsidRPr="000326C8" w:rsidRDefault="00F76C15" w:rsidP="00F11511">
            <w:pPr>
              <w:jc w:val="center"/>
              <w:rPr>
                <w:rFonts w:eastAsia="Calibri"/>
                <w:highlight w:val="yellow"/>
                <w:lang w:val="sr-Latn-RS" w:eastAsia="sr-Latn-RS"/>
              </w:rPr>
            </w:pPr>
            <w:r w:rsidRPr="00051F36">
              <w:rPr>
                <w:rFonts w:eastAsia="Calibri"/>
                <w:lang w:val="sr-Latn-RS" w:eastAsia="sr-Latn-RS"/>
              </w:rPr>
              <w:t>Minimum 120 lit</w:t>
            </w:r>
            <w:r w:rsidR="003A65AF">
              <w:rPr>
                <w:rFonts w:eastAsia="Calibri"/>
                <w:lang w:val="sr-Latn-RS" w:eastAsia="sr-Latn-RS"/>
              </w:rPr>
              <w:t>.</w:t>
            </w:r>
          </w:p>
        </w:tc>
      </w:tr>
      <w:tr w:rsidR="00F11511" w:rsidRPr="00051F36" w14:paraId="5E8F2BE5" w14:textId="77777777" w:rsidTr="0064155B">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3B8C98" w14:textId="77777777" w:rsidR="00F11511" w:rsidRPr="00051F36" w:rsidRDefault="00F11511" w:rsidP="00F11511">
            <w:pPr>
              <w:spacing w:line="100" w:lineRule="atLeast"/>
              <w:jc w:val="center"/>
              <w:rPr>
                <w:rFonts w:eastAsia="Calibri"/>
                <w:lang w:val="sr-Latn-RS" w:eastAsia="sr-Latn-RS"/>
              </w:rPr>
            </w:pPr>
            <w:r w:rsidRPr="00051F36">
              <w:rPr>
                <w:rFonts w:eastAsia="Calibri"/>
                <w:lang w:val="sr-Latn-RS" w:eastAsia="sr-Latn-RS"/>
              </w:rPr>
              <w:t>15.</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D7DA8" w14:textId="4C5D934E" w:rsidR="00F11511" w:rsidRPr="005B09C3" w:rsidRDefault="00F76C15" w:rsidP="00F11511">
            <w:pPr>
              <w:rPr>
                <w:rFonts w:eastAsia="Calibri"/>
                <w:lang w:val="sr-Latn-RS" w:eastAsia="sr-Latn-RS"/>
              </w:rPr>
            </w:pPr>
            <w:r w:rsidRPr="00F76C15">
              <w:rPr>
                <w:rFonts w:eastAsia="Calibri"/>
                <w:lang w:val="sr-Cyrl-RS" w:eastAsia="sr-Latn-RS"/>
              </w:rPr>
              <w:t>Гумене чизме 45/46 величина</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A7916" w14:textId="40B157E5" w:rsidR="00F11511" w:rsidRPr="00F76C15" w:rsidRDefault="00F76C15" w:rsidP="00F11511">
            <w:pPr>
              <w:jc w:val="center"/>
              <w:rPr>
                <w:rFonts w:eastAsia="Calibri"/>
                <w:lang w:val="sr-Cyrl-RS" w:eastAsia="sr-Latn-RS"/>
              </w:rPr>
            </w:pPr>
            <w:r>
              <w:rPr>
                <w:rFonts w:eastAsia="Calibri"/>
                <w:lang w:val="sr-Latn-RS" w:eastAsia="sr-Latn-RS"/>
              </w:rPr>
              <w:t xml:space="preserve">1 </w:t>
            </w:r>
            <w:r>
              <w:rPr>
                <w:rFonts w:eastAsia="Calibri"/>
                <w:lang w:val="sr-Cyrl-RS" w:eastAsia="sr-Latn-RS"/>
              </w:rPr>
              <w:t>пар</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4763E684" w14:textId="6E85BAF1" w:rsidR="00F11511" w:rsidRPr="00916866" w:rsidRDefault="00F11511" w:rsidP="00F11511">
            <w:pPr>
              <w:jc w:val="center"/>
              <w:rPr>
                <w:rFonts w:eastAsia="Calibri"/>
                <w:lang w:val="sr-Latn-RS" w:eastAsia="sr-Latn-RS"/>
              </w:rPr>
            </w:pPr>
          </w:p>
        </w:tc>
      </w:tr>
      <w:tr w:rsidR="00F76C15" w:rsidRPr="00051F36" w14:paraId="1F505837" w14:textId="77777777" w:rsidTr="0064155B">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44D9C5" w14:textId="511AA69E" w:rsidR="00F76C15" w:rsidRPr="00051F36" w:rsidRDefault="00F76C15" w:rsidP="00BD6D53">
            <w:pPr>
              <w:spacing w:line="100" w:lineRule="atLeast"/>
              <w:jc w:val="center"/>
              <w:rPr>
                <w:rFonts w:eastAsia="Calibri"/>
                <w:lang w:val="sr-Latn-RS" w:eastAsia="sr-Latn-RS"/>
              </w:rPr>
            </w:pPr>
            <w:r>
              <w:rPr>
                <w:rFonts w:eastAsia="Calibri"/>
                <w:lang w:val="sr-Latn-RS" w:eastAsia="sr-Latn-RS"/>
              </w:rPr>
              <w:t>16.</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3135D" w14:textId="093ADE73" w:rsidR="00F76C15" w:rsidRPr="00051F36" w:rsidRDefault="00F76C15" w:rsidP="00BD6D53">
            <w:pPr>
              <w:rPr>
                <w:rFonts w:eastAsia="Calibri"/>
                <w:lang w:val="sr-Latn-RS" w:eastAsia="sr-Latn-RS"/>
              </w:rPr>
            </w:pPr>
            <w:r w:rsidRPr="00F76C15">
              <w:rPr>
                <w:rFonts w:eastAsia="Calibri"/>
                <w:lang w:val="sr-Latn-RS" w:eastAsia="sr-Latn-RS"/>
              </w:rPr>
              <w:t>Упијајући убрус само за уља</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EAA47C" w14:textId="3CF93703" w:rsidR="00F76C15" w:rsidRPr="00B01627" w:rsidRDefault="00F76C15" w:rsidP="00BD6D53">
            <w:pPr>
              <w:jc w:val="center"/>
              <w:rPr>
                <w:rFonts w:eastAsia="Calibri"/>
                <w:lang w:val="sr-Latn-RS" w:eastAsia="sr-Latn-RS"/>
              </w:rPr>
            </w:pPr>
            <w:r>
              <w:rPr>
                <w:rFonts w:eastAsia="Calibri"/>
                <w:lang w:val="sr-Latn-RS" w:eastAsia="sr-Latn-RS"/>
              </w:rPr>
              <w:t xml:space="preserve">15 </w:t>
            </w:r>
            <w:r w:rsidRPr="00B01627">
              <w:rPr>
                <w:rFonts w:eastAsia="Calibri"/>
                <w:lang w:val="sr-Latn-RS" w:eastAsia="sr-Latn-RS"/>
              </w:rPr>
              <w:t>ком.</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41E05AD0" w14:textId="77777777" w:rsidR="00F76C15" w:rsidRPr="00051F36" w:rsidRDefault="00F76C15" w:rsidP="00F76C15">
            <w:pPr>
              <w:jc w:val="center"/>
              <w:rPr>
                <w:rFonts w:eastAsia="Calibri"/>
                <w:lang w:val="sr-Latn-RS" w:eastAsia="sr-Latn-RS"/>
              </w:rPr>
            </w:pPr>
            <w:r w:rsidRPr="00051F36">
              <w:rPr>
                <w:rFonts w:eastAsia="Calibri"/>
                <w:lang w:val="sr-Latn-RS" w:eastAsia="sr-Latn-RS"/>
              </w:rPr>
              <w:t>Materijal: polipropilen</w:t>
            </w:r>
          </w:p>
          <w:p w14:paraId="4AB510BF" w14:textId="2A42E93A" w:rsidR="00F76C15" w:rsidRPr="00051F36" w:rsidRDefault="00F76C15" w:rsidP="00F76C15">
            <w:pPr>
              <w:jc w:val="center"/>
              <w:rPr>
                <w:rFonts w:eastAsia="Calibri"/>
                <w:lang w:val="sr-Latn-RS" w:eastAsia="sr-Latn-RS"/>
              </w:rPr>
            </w:pPr>
            <w:r w:rsidRPr="00051F36">
              <w:rPr>
                <w:rFonts w:eastAsia="Calibri"/>
                <w:lang w:val="sr-Latn-RS" w:eastAsia="sr-Latn-RS"/>
              </w:rPr>
              <w:t xml:space="preserve">Dimenzije: 40cm x 50cm;  Težine: </w:t>
            </w:r>
            <w:r w:rsidR="003A65AF">
              <w:rPr>
                <w:rFonts w:eastAsia="Calibri"/>
                <w:lang w:val="sr-Latn-RS" w:eastAsia="sr-Latn-RS"/>
              </w:rPr>
              <w:t xml:space="preserve">minimum </w:t>
            </w:r>
            <w:r w:rsidRPr="00051F36">
              <w:rPr>
                <w:rFonts w:eastAsia="Calibri"/>
                <w:lang w:val="sr-Latn-RS" w:eastAsia="sr-Latn-RS"/>
              </w:rPr>
              <w:t>180g/m²</w:t>
            </w:r>
            <w:r>
              <w:rPr>
                <w:rFonts w:eastAsia="Calibri"/>
                <w:lang w:val="sr-Cyrl-RS" w:eastAsia="sr-Latn-RS"/>
              </w:rPr>
              <w:t xml:space="preserve"> - </w:t>
            </w:r>
            <w:r>
              <w:rPr>
                <w:rFonts w:eastAsia="Calibri"/>
                <w:lang w:val="sr-Latn-RS" w:eastAsia="sr-Latn-RS"/>
              </w:rPr>
              <w:t>tanki</w:t>
            </w:r>
          </w:p>
        </w:tc>
      </w:tr>
    </w:tbl>
    <w:p w14:paraId="0629E1F5" w14:textId="77777777" w:rsidR="00F11511" w:rsidRDefault="00F11511" w:rsidP="00E27C53">
      <w:pPr>
        <w:jc w:val="both"/>
        <w:rPr>
          <w:bCs/>
          <w:iCs/>
          <w:highlight w:val="yellow"/>
          <w:lang w:val="sr-Latn-RS"/>
        </w:rPr>
      </w:pPr>
    </w:p>
    <w:p w14:paraId="7C6053E8" w14:textId="77777777" w:rsidR="00B17539" w:rsidRPr="00F76C15" w:rsidRDefault="00B17539" w:rsidP="00E27C53">
      <w:pPr>
        <w:jc w:val="both"/>
        <w:rPr>
          <w:bCs/>
          <w:iCs/>
          <w:highlight w:val="yellow"/>
          <w:lang w:val="en-US"/>
        </w:rPr>
      </w:pPr>
    </w:p>
    <w:p w14:paraId="36CB0356" w14:textId="44AFC835" w:rsidR="00183C06" w:rsidRPr="00183C06" w:rsidRDefault="00183C06" w:rsidP="00183C06">
      <w:pPr>
        <w:jc w:val="both"/>
        <w:rPr>
          <w:b/>
          <w:noProof/>
          <w:lang w:val="sr-Cyrl-RS"/>
        </w:rPr>
      </w:pPr>
      <w:bookmarkStart w:id="29" w:name="_Toc389030812"/>
      <w:bookmarkStart w:id="30" w:name="_Toc375826005"/>
      <w:bookmarkStart w:id="31" w:name="_Toc448222236"/>
      <w:r w:rsidRPr="00DA7645">
        <w:rPr>
          <w:noProof/>
        </w:rPr>
        <w:t xml:space="preserve">Понуђач се обавезује да наручиоцу испоручи добра у свему према </w:t>
      </w:r>
      <w:r w:rsidRPr="00DA7645">
        <w:rPr>
          <w:noProof/>
          <w:lang w:val="sr-Cyrl-RS"/>
        </w:rPr>
        <w:t>спецификацији из</w:t>
      </w:r>
      <w:r w:rsidRPr="00DA7645">
        <w:rPr>
          <w:b/>
          <w:noProof/>
          <w:lang w:val="sr-Cyrl-RS"/>
        </w:rPr>
        <w:t xml:space="preserve"> </w:t>
      </w:r>
      <w:r w:rsidRPr="00DA7645">
        <w:rPr>
          <w:noProof/>
          <w:lang w:val="sr-Cyrl-RS"/>
        </w:rPr>
        <w:t xml:space="preserve">конкурсне документацији и </w:t>
      </w:r>
      <w:r w:rsidRPr="00DA7645">
        <w:rPr>
          <w:noProof/>
        </w:rPr>
        <w:t>својој понуди која ће бити саставни део уговора.</w:t>
      </w:r>
      <w:r w:rsidRPr="00DA7645">
        <w:rPr>
          <w:b/>
          <w:noProof/>
          <w:lang w:val="sr-Cyrl-RS"/>
        </w:rPr>
        <w:t xml:space="preserve"> </w:t>
      </w:r>
      <w:r w:rsidRPr="00DA7645">
        <w:rPr>
          <w:noProof/>
          <w:lang w:val="sr-Cyrl-RS"/>
        </w:rPr>
        <w:t>У</w:t>
      </w:r>
      <w:r w:rsidRPr="00DA7645">
        <w:rPr>
          <w:noProof/>
        </w:rPr>
        <w:t xml:space="preserve">говорена добра </w:t>
      </w:r>
      <w:r w:rsidRPr="00DA7645">
        <w:rPr>
          <w:noProof/>
          <w:lang w:val="sr-Cyrl-RS"/>
        </w:rPr>
        <w:t xml:space="preserve">ће се </w:t>
      </w:r>
      <w:r w:rsidRPr="00DA7645">
        <w:rPr>
          <w:noProof/>
        </w:rPr>
        <w:t>испоручити наручиоцу</w:t>
      </w:r>
      <w:r w:rsidR="004E53A0" w:rsidRPr="00DA7645">
        <w:rPr>
          <w:noProof/>
        </w:rPr>
        <w:t xml:space="preserve"> </w:t>
      </w:r>
      <w:r w:rsidR="004E53A0" w:rsidRPr="00DA7645">
        <w:rPr>
          <w:noProof/>
          <w:lang w:val="sr-Cyrl-RS"/>
        </w:rPr>
        <w:t>у року од</w:t>
      </w:r>
      <w:r w:rsidRPr="00DA7645">
        <w:rPr>
          <w:noProof/>
        </w:rPr>
        <w:t xml:space="preserve"> </w:t>
      </w:r>
      <w:r w:rsidR="004E53A0" w:rsidRPr="00DA7645">
        <w:t>2</w:t>
      </w:r>
      <w:r w:rsidR="004E53A0" w:rsidRPr="00DA7645">
        <w:rPr>
          <w:lang w:val="sr-Cyrl-RS"/>
        </w:rPr>
        <w:t xml:space="preserve"> дана од дана</w:t>
      </w:r>
      <w:r w:rsidR="004E53A0" w:rsidRPr="00DA7645">
        <w:rPr>
          <w:lang w:val="sr-Latn-CS"/>
        </w:rPr>
        <w:t xml:space="preserve">  пријема писаног захтева </w:t>
      </w:r>
      <w:r w:rsidR="004E53A0" w:rsidRPr="00DA7645">
        <w:rPr>
          <w:lang w:val="sr-Cyrl-CS"/>
        </w:rPr>
        <w:t>н</w:t>
      </w:r>
      <w:r w:rsidR="004E53A0" w:rsidRPr="00DA7645">
        <w:rPr>
          <w:lang w:val="sr-Latn-CS"/>
        </w:rPr>
        <w:t>аручиоца</w:t>
      </w:r>
      <w:r w:rsidR="00DA7645" w:rsidRPr="00DA7645">
        <w:rPr>
          <w:noProof/>
          <w:lang w:val="sr-Cyrl-RS"/>
        </w:rPr>
        <w:t>.</w:t>
      </w:r>
      <w:r w:rsidR="004E53A0">
        <w:rPr>
          <w:noProof/>
        </w:rPr>
        <w:t xml:space="preserve"> </w:t>
      </w:r>
      <w:r w:rsidR="00DA7645">
        <w:rPr>
          <w:noProof/>
        </w:rPr>
        <w:t xml:space="preserve"> </w:t>
      </w:r>
      <w:r w:rsidRPr="00183C06">
        <w:rPr>
          <w:noProof/>
        </w:rPr>
        <w:t xml:space="preserve"> </w:t>
      </w:r>
    </w:p>
    <w:p w14:paraId="6C22893C" w14:textId="77777777" w:rsidR="00E27C53" w:rsidRPr="00DA7645" w:rsidRDefault="00E27C53" w:rsidP="00E27C53">
      <w:pPr>
        <w:jc w:val="both"/>
        <w:rPr>
          <w:lang w:val="sr-Cyrl-RS"/>
        </w:rPr>
      </w:pPr>
    </w:p>
    <w:p w14:paraId="03F7AEEC" w14:textId="33574FB0" w:rsidR="00E27C53" w:rsidRDefault="00E27C53" w:rsidP="00E27C53">
      <w:pPr>
        <w:jc w:val="both"/>
      </w:pPr>
      <w:r w:rsidRPr="00B84472">
        <w:t>Наручилац ће у случају рекламације у смислу к</w:t>
      </w:r>
      <w:r>
        <w:t>валитета или количине испоручених</w:t>
      </w:r>
      <w:r w:rsidRPr="00B84472">
        <w:t xml:space="preserve"> </w:t>
      </w:r>
      <w:r>
        <w:rPr>
          <w:lang w:val="sr-Cyrl-RS"/>
        </w:rPr>
        <w:t xml:space="preserve">добара </w:t>
      </w:r>
      <w:r w:rsidRPr="00B84472">
        <w:t>писаним путем обавестити понуђача</w:t>
      </w:r>
      <w:r>
        <w:rPr>
          <w:lang w:val="sr-Cyrl-RS"/>
        </w:rPr>
        <w:t xml:space="preserve">, у року од 24 часа, </w:t>
      </w:r>
      <w:r w:rsidRPr="00B84472">
        <w:t xml:space="preserve">о </w:t>
      </w:r>
      <w:r w:rsidR="00085F8C">
        <w:rPr>
          <w:lang w:val="sr-Cyrl-RS"/>
        </w:rPr>
        <w:t>ч</w:t>
      </w:r>
      <w:r>
        <w:rPr>
          <w:lang w:val="sr-Cyrl-RS"/>
        </w:rPr>
        <w:t>ему</w:t>
      </w:r>
      <w:r w:rsidRPr="00B84472">
        <w:t xml:space="preserve"> ће заједнички сачинити записник </w:t>
      </w:r>
      <w:r>
        <w:rPr>
          <w:lang w:val="sr-Cyrl-RS"/>
        </w:rPr>
        <w:t>којим би констатовали</w:t>
      </w:r>
      <w:r w:rsidRPr="00B84472">
        <w:t xml:space="preserve"> чињенично стање квалитета </w:t>
      </w:r>
      <w:r>
        <w:rPr>
          <w:lang w:val="sr-Cyrl-RS"/>
        </w:rPr>
        <w:t>и/</w:t>
      </w:r>
      <w:r w:rsidRPr="00B84472">
        <w:t xml:space="preserve">или количине испоруке. </w:t>
      </w:r>
    </w:p>
    <w:p w14:paraId="4FFE4B68" w14:textId="77777777" w:rsidR="00E27C53" w:rsidRPr="00B84472" w:rsidRDefault="00E27C53" w:rsidP="00E27C53">
      <w:pPr>
        <w:jc w:val="both"/>
      </w:pPr>
    </w:p>
    <w:p w14:paraId="699FAD0B" w14:textId="66F88331" w:rsidR="00E27C53" w:rsidRPr="003A539E" w:rsidRDefault="00E27C53" w:rsidP="00E27C53">
      <w:pPr>
        <w:jc w:val="both"/>
      </w:pPr>
      <w:r w:rsidRPr="003A539E">
        <w:rPr>
          <w:lang w:val="sr-Cyrl-RS"/>
        </w:rPr>
        <w:t>П</w:t>
      </w:r>
      <w:r w:rsidRPr="003A539E">
        <w:t>онуђач приликом испоруке</w:t>
      </w:r>
      <w:r w:rsidRPr="003A539E">
        <w:rPr>
          <w:lang w:val="sr-Cyrl-RS"/>
        </w:rPr>
        <w:t xml:space="preserve">, </w:t>
      </w:r>
      <w:r w:rsidRPr="003A539E">
        <w:t xml:space="preserve">мора да достави важећу декларацију о усаглашености </w:t>
      </w:r>
      <w:r w:rsidRPr="003A539E">
        <w:rPr>
          <w:lang w:val="sr-Cyrl-RS"/>
        </w:rPr>
        <w:t>добара</w:t>
      </w:r>
      <w:r w:rsidRPr="003A539E">
        <w:t xml:space="preserve">, којим се доказује квалитет и усклађеност предмета јавне набавке са захтевима које прописују важећи стандарди. </w:t>
      </w:r>
    </w:p>
    <w:p w14:paraId="2DBE7E27" w14:textId="66CDECAE" w:rsidR="00E27C53" w:rsidRDefault="00E27C53" w:rsidP="00E27C53">
      <w:pPr>
        <w:jc w:val="both"/>
      </w:pPr>
      <w:r w:rsidRPr="003A539E">
        <w:rPr>
          <w:lang w:val="sr-Cyrl-RS"/>
        </w:rPr>
        <w:t>П</w:t>
      </w:r>
      <w:r w:rsidRPr="003A539E">
        <w:t>онуђач је дужан да приликом испоруке предмета јавне набавке достави писану документацију на српском језику за Упутство за рад или Безбедносни лист.</w:t>
      </w:r>
      <w:r w:rsidRPr="00B84472">
        <w:t xml:space="preserve">  </w:t>
      </w:r>
    </w:p>
    <w:p w14:paraId="7FFA5B02" w14:textId="77777777" w:rsidR="00E27C53" w:rsidRPr="00AD0B48" w:rsidRDefault="00E27C53" w:rsidP="00E27C53">
      <w:pPr>
        <w:jc w:val="both"/>
        <w:rPr>
          <w:lang w:val="sr-Cyrl-RS"/>
        </w:rPr>
      </w:pPr>
    </w:p>
    <w:p w14:paraId="091EC50B" w14:textId="670F063A" w:rsidR="00E27C53" w:rsidRPr="00DD0E79" w:rsidRDefault="00E27C53" w:rsidP="00DD0E79">
      <w:pPr>
        <w:jc w:val="both"/>
        <w:rPr>
          <w:lang w:val="sr-Cyrl-RS"/>
        </w:rPr>
      </w:pPr>
      <w:proofErr w:type="gramStart"/>
      <w:r>
        <w:t>Уколико приликом испоруке н</w:t>
      </w:r>
      <w:r w:rsidRPr="00B84472">
        <w:t>аручилац посумња у квалитет предмета јавне набавке тражиће од изабраног понуђача да достави Извештај о испитивању који мора бити издат од стране акредитоване лабораторије.</w:t>
      </w:r>
      <w:proofErr w:type="gramEnd"/>
      <w:r>
        <w:rPr>
          <w:sz w:val="28"/>
          <w:szCs w:val="28"/>
        </w:rPr>
        <w:br w:type="page"/>
      </w:r>
      <w:bookmarkEnd w:id="29"/>
      <w:bookmarkEnd w:id="30"/>
      <w:bookmarkEnd w:id="31"/>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B76216">
        <w:tc>
          <w:tcPr>
            <w:tcW w:w="9036" w:type="dxa"/>
            <w:shd w:val="clear" w:color="auto" w:fill="auto"/>
          </w:tcPr>
          <w:p w14:paraId="7C79EC6B" w14:textId="77777777" w:rsidR="00E27C53" w:rsidRPr="00BB0BC3" w:rsidRDefault="00E27C53" w:rsidP="00B76216">
            <w:pPr>
              <w:jc w:val="both"/>
              <w:rPr>
                <w:lang w:val="sr-Cyrl-RS"/>
              </w:rPr>
            </w:pPr>
          </w:p>
        </w:tc>
      </w:tr>
    </w:tbl>
    <w:p w14:paraId="2CB3A184" w14:textId="0789099D" w:rsidR="00E27C53" w:rsidRDefault="00955E56" w:rsidP="00E25114">
      <w:pPr>
        <w:pStyle w:val="ListParagraph"/>
        <w:numPr>
          <w:ilvl w:val="0"/>
          <w:numId w:val="15"/>
        </w:numP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r w:rsidRPr="00E25114">
        <w:rPr>
          <w:lang w:val="sr-Cyrl-RS"/>
        </w:rPr>
        <w:t>У</w:t>
      </w:r>
      <w:r w:rsidR="00E27C53" w:rsidRPr="00CC366C">
        <w:t>СЛОВИ ЗА УЧЕШЋЕ У ПОСТУПКУ ЈАВНЕ НАБАВКЕ</w:t>
      </w:r>
      <w:bookmarkEnd w:id="32"/>
      <w:bookmarkEnd w:id="33"/>
      <w:r w:rsidR="00E27C53" w:rsidRPr="00CC366C">
        <w:t xml:space="preserve"> </w:t>
      </w:r>
      <w:r w:rsidR="00E27C53">
        <w:t xml:space="preserve">ИЗ ЧЛ. 75. И 76. ЗАКОНА И УПУТСТВО КАКО СЕ ДОКАЗУЈЕ </w:t>
      </w:r>
      <w:r w:rsidR="00E27C53" w:rsidRPr="00CC366C">
        <w:t>ИСПУЊЕНОСТ ТИХ УСЛОВА</w:t>
      </w:r>
      <w:bookmarkEnd w:id="34"/>
      <w:bookmarkEnd w:id="35"/>
      <w:bookmarkEnd w:id="36"/>
      <w:bookmarkEnd w:id="37"/>
      <w:bookmarkEnd w:id="38"/>
    </w:p>
    <w:p w14:paraId="2C0190F7" w14:textId="77777777" w:rsidR="00510D47" w:rsidRDefault="00510D47" w:rsidP="00510D47"/>
    <w:p w14:paraId="0AFB5B06" w14:textId="77777777" w:rsidR="00510D47" w:rsidRPr="00CC366C" w:rsidRDefault="00510D47" w:rsidP="00510D47"/>
    <w:p w14:paraId="23CC63AE" w14:textId="730D31E7" w:rsidR="00E27C53" w:rsidRDefault="00510D47" w:rsidP="00E27C53">
      <w:pPr>
        <w:rPr>
          <w:lang w:val="sr-Latn-CS"/>
        </w:rPr>
      </w:pPr>
      <w:r w:rsidRPr="00510D47">
        <w:rPr>
          <w:lang w:val="sr-Latn-CS"/>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14:paraId="7318C57B" w14:textId="25DF1A6C" w:rsidR="00E27C53" w:rsidRPr="009937B8" w:rsidRDefault="00E27C53" w:rsidP="00E27C53">
      <w:pPr>
        <w:jc w:val="both"/>
        <w:rPr>
          <w:lang w:val="sr-Latn-CS"/>
        </w:rPr>
      </w:pPr>
    </w:p>
    <w:tbl>
      <w:tblPr>
        <w:tblW w:w="2503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
        <w:gridCol w:w="14"/>
        <w:gridCol w:w="2771"/>
        <w:gridCol w:w="4182"/>
        <w:gridCol w:w="2458"/>
        <w:gridCol w:w="18"/>
        <w:gridCol w:w="13"/>
        <w:gridCol w:w="8668"/>
        <w:gridCol w:w="218"/>
        <w:gridCol w:w="5988"/>
        <w:gridCol w:w="218"/>
      </w:tblGrid>
      <w:tr w:rsidR="00757BF7" w:rsidRPr="00AE1407" w14:paraId="13EA95B3" w14:textId="26FD736F" w:rsidTr="002D4D57">
        <w:trPr>
          <w:gridAfter w:val="5"/>
          <w:wAfter w:w="15105" w:type="dxa"/>
          <w:trHeight w:val="1077"/>
        </w:trPr>
        <w:tc>
          <w:tcPr>
            <w:tcW w:w="496" w:type="dxa"/>
            <w:gridSpan w:val="2"/>
            <w:vAlign w:val="center"/>
          </w:tcPr>
          <w:p w14:paraId="185CE42A" w14:textId="77777777" w:rsidR="00757BF7" w:rsidRPr="00AE1407" w:rsidRDefault="00757BF7" w:rsidP="00B76216">
            <w:pPr>
              <w:jc w:val="center"/>
              <w:rPr>
                <w:noProof/>
              </w:rPr>
            </w:pPr>
            <w:r w:rsidRPr="00AE1407">
              <w:rPr>
                <w:noProof/>
              </w:rPr>
              <w:t>Бр.</w:t>
            </w:r>
          </w:p>
        </w:tc>
        <w:tc>
          <w:tcPr>
            <w:tcW w:w="2771" w:type="dxa"/>
            <w:vAlign w:val="center"/>
          </w:tcPr>
          <w:p w14:paraId="3EA9E910" w14:textId="77777777" w:rsidR="00757BF7" w:rsidRPr="00AE1407" w:rsidRDefault="00757BF7" w:rsidP="00B76216">
            <w:pPr>
              <w:jc w:val="center"/>
              <w:rPr>
                <w:noProof/>
              </w:rPr>
            </w:pPr>
            <w:r w:rsidRPr="00AE1407">
              <w:rPr>
                <w:noProof/>
              </w:rPr>
              <w:t>УСЛОВИ</w:t>
            </w:r>
          </w:p>
        </w:tc>
        <w:tc>
          <w:tcPr>
            <w:tcW w:w="4182" w:type="dxa"/>
            <w:vAlign w:val="center"/>
          </w:tcPr>
          <w:p w14:paraId="175EE16F" w14:textId="77777777" w:rsidR="00757BF7" w:rsidRPr="00AE1407" w:rsidRDefault="00757BF7" w:rsidP="00B76216">
            <w:pPr>
              <w:jc w:val="center"/>
              <w:rPr>
                <w:noProof/>
              </w:rPr>
            </w:pPr>
            <w:r w:rsidRPr="00AE1407">
              <w:rPr>
                <w:noProof/>
              </w:rPr>
              <w:t>ДОКАЗИ</w:t>
            </w:r>
          </w:p>
        </w:tc>
        <w:tc>
          <w:tcPr>
            <w:tcW w:w="2476" w:type="dxa"/>
            <w:gridSpan w:val="2"/>
            <w:tcBorders>
              <w:bottom w:val="nil"/>
            </w:tcBorders>
          </w:tcPr>
          <w:p w14:paraId="64423573" w14:textId="03F30D86" w:rsidR="00757BF7" w:rsidRPr="00AE1407" w:rsidRDefault="00757BF7" w:rsidP="00B76216">
            <w:pPr>
              <w:jc w:val="center"/>
              <w:rPr>
                <w:noProof/>
              </w:rPr>
            </w:pPr>
            <w:r w:rsidRPr="0052388D">
              <w:rPr>
                <w:noProof/>
                <w:sz w:val="20"/>
                <w:szCs w:val="20"/>
              </w:rPr>
              <w:t>ИСПУЊЕНОСТ УСЛОВА ПОНУЂАЧ ПОПУЊАВА СА ДА ИЛИ НЕ</w:t>
            </w:r>
          </w:p>
        </w:tc>
      </w:tr>
      <w:tr w:rsidR="00177EA9" w:rsidRPr="00AE1407" w14:paraId="57750AA2" w14:textId="5B096B98" w:rsidTr="002D4D57">
        <w:trPr>
          <w:gridAfter w:val="1"/>
          <w:wAfter w:w="218" w:type="dxa"/>
          <w:trHeight w:val="560"/>
        </w:trPr>
        <w:tc>
          <w:tcPr>
            <w:tcW w:w="7449" w:type="dxa"/>
            <w:gridSpan w:val="4"/>
          </w:tcPr>
          <w:p w14:paraId="297DB225" w14:textId="77777777" w:rsidR="00177EA9" w:rsidRPr="00AE1407" w:rsidRDefault="00177EA9" w:rsidP="00B76216">
            <w:pPr>
              <w:jc w:val="center"/>
              <w:rPr>
                <w:b/>
                <w:noProof/>
              </w:rPr>
            </w:pPr>
            <w:r w:rsidRPr="00AE1407">
              <w:rPr>
                <w:b/>
                <w:noProof/>
              </w:rPr>
              <w:t>ОБАВЕЗНИ УСЛОВИ ЗА УЧЕШЋЕ У ПОСТУПКУ ЈАВНЕ НАБАВКЕ ИЗ ЧЛАНА 75. ЗАКОНА</w:t>
            </w:r>
          </w:p>
        </w:tc>
        <w:tc>
          <w:tcPr>
            <w:tcW w:w="2458" w:type="dxa"/>
          </w:tcPr>
          <w:p w14:paraId="137198DD" w14:textId="77777777" w:rsidR="00177EA9" w:rsidRPr="00AE1407" w:rsidRDefault="00177EA9" w:rsidP="00B76216">
            <w:pPr>
              <w:jc w:val="center"/>
              <w:rPr>
                <w:b/>
                <w:noProof/>
              </w:rPr>
            </w:pPr>
          </w:p>
        </w:tc>
        <w:tc>
          <w:tcPr>
            <w:tcW w:w="8699" w:type="dxa"/>
            <w:gridSpan w:val="3"/>
            <w:tcBorders>
              <w:top w:val="nil"/>
              <w:bottom w:val="nil"/>
            </w:tcBorders>
          </w:tcPr>
          <w:p w14:paraId="08020651" w14:textId="412BDE9C" w:rsidR="00177EA9" w:rsidRPr="00AE1407" w:rsidRDefault="00177EA9" w:rsidP="00B76216">
            <w:pPr>
              <w:jc w:val="center"/>
              <w:rPr>
                <w:b/>
                <w:noProof/>
              </w:rPr>
            </w:pPr>
          </w:p>
        </w:tc>
        <w:tc>
          <w:tcPr>
            <w:tcW w:w="6206" w:type="dxa"/>
            <w:gridSpan w:val="2"/>
          </w:tcPr>
          <w:p w14:paraId="50B91576" w14:textId="77777777" w:rsidR="00177EA9" w:rsidRPr="00AE1407" w:rsidRDefault="00177EA9" w:rsidP="00B76216">
            <w:pPr>
              <w:jc w:val="center"/>
              <w:rPr>
                <w:b/>
                <w:noProof/>
              </w:rPr>
            </w:pPr>
          </w:p>
        </w:tc>
      </w:tr>
      <w:tr w:rsidR="00757BF7" w:rsidRPr="00AE1407" w14:paraId="113FD09F" w14:textId="67792702" w:rsidTr="002D4D57">
        <w:trPr>
          <w:gridAfter w:val="5"/>
          <w:wAfter w:w="15105" w:type="dxa"/>
          <w:trHeight w:val="560"/>
        </w:trPr>
        <w:tc>
          <w:tcPr>
            <w:tcW w:w="496" w:type="dxa"/>
            <w:gridSpan w:val="2"/>
            <w:vAlign w:val="center"/>
          </w:tcPr>
          <w:p w14:paraId="4025C5EA" w14:textId="77777777" w:rsidR="00757BF7" w:rsidRPr="00AE1407" w:rsidRDefault="00757BF7" w:rsidP="002576AA">
            <w:pPr>
              <w:pStyle w:val="ListParagraph"/>
              <w:numPr>
                <w:ilvl w:val="0"/>
                <w:numId w:val="11"/>
              </w:numPr>
              <w:rPr>
                <w:noProof/>
              </w:rPr>
            </w:pPr>
          </w:p>
        </w:tc>
        <w:tc>
          <w:tcPr>
            <w:tcW w:w="2771" w:type="dxa"/>
          </w:tcPr>
          <w:p w14:paraId="04266C6A" w14:textId="77777777" w:rsidR="00757BF7" w:rsidRPr="00AE1407" w:rsidRDefault="00757BF7" w:rsidP="005510A4">
            <w:pPr>
              <w:pStyle w:val="stil1tekst"/>
              <w:ind w:left="0" w:right="63" w:firstLine="0"/>
              <w:jc w:val="left"/>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82" w:type="dxa"/>
          </w:tcPr>
          <w:p w14:paraId="5119E025" w14:textId="77777777" w:rsidR="00757BF7" w:rsidRDefault="00757BF7" w:rsidP="00B76216">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757BF7" w:rsidRPr="00B741B2" w:rsidRDefault="00757BF7" w:rsidP="00B76216">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757BF7" w:rsidRPr="009937B8" w:rsidRDefault="00757BF7" w:rsidP="00B7621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757BF7" w:rsidRPr="00B741B2" w:rsidRDefault="00757BF7" w:rsidP="00B76216">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2476" w:type="dxa"/>
            <w:gridSpan w:val="2"/>
          </w:tcPr>
          <w:p w14:paraId="2DDA5B15" w14:textId="77777777" w:rsidR="00757BF7" w:rsidRPr="009937B8" w:rsidRDefault="00757BF7" w:rsidP="00B76216">
            <w:pPr>
              <w:pStyle w:val="Default"/>
              <w:jc w:val="both"/>
              <w:rPr>
                <w:rFonts w:ascii="Times New Roman" w:hAnsi="Times New Roman" w:cs="Times New Roman"/>
                <w:b/>
                <w:iCs/>
                <w:color w:val="auto"/>
              </w:rPr>
            </w:pPr>
          </w:p>
        </w:tc>
      </w:tr>
      <w:tr w:rsidR="00757BF7" w:rsidRPr="00AE1407" w14:paraId="4FD9DAA7" w14:textId="2CE508ED" w:rsidTr="002D4D57">
        <w:trPr>
          <w:gridAfter w:val="5"/>
          <w:wAfter w:w="15105" w:type="dxa"/>
          <w:trHeight w:val="510"/>
        </w:trPr>
        <w:tc>
          <w:tcPr>
            <w:tcW w:w="496" w:type="dxa"/>
            <w:gridSpan w:val="2"/>
            <w:vAlign w:val="center"/>
          </w:tcPr>
          <w:p w14:paraId="5833271F" w14:textId="77777777" w:rsidR="00757BF7" w:rsidRPr="00AE1407" w:rsidRDefault="00757BF7" w:rsidP="002576AA">
            <w:pPr>
              <w:pStyle w:val="ListParagraph"/>
              <w:numPr>
                <w:ilvl w:val="0"/>
                <w:numId w:val="11"/>
              </w:numPr>
              <w:rPr>
                <w:noProof/>
              </w:rPr>
            </w:pPr>
          </w:p>
        </w:tc>
        <w:tc>
          <w:tcPr>
            <w:tcW w:w="2771" w:type="dxa"/>
          </w:tcPr>
          <w:p w14:paraId="3D70B56A" w14:textId="77777777" w:rsidR="00757BF7" w:rsidRPr="00AE1407" w:rsidRDefault="00757BF7" w:rsidP="005510A4">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82" w:type="dxa"/>
          </w:tcPr>
          <w:p w14:paraId="27EC8597" w14:textId="77777777" w:rsidR="00757BF7" w:rsidRPr="009937B8" w:rsidRDefault="00757BF7" w:rsidP="00B7621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757BF7" w:rsidRPr="000738FF" w:rsidRDefault="00757BF7" w:rsidP="00B76216">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w:t>
            </w:r>
            <w:r w:rsidRPr="000738FF">
              <w:rPr>
                <w:rFonts w:ascii="Times New Roman" w:hAnsi="Times New Roman" w:cs="Times New Roman"/>
                <w:color w:val="auto"/>
              </w:rPr>
              <w:lastRenderedPageBreak/>
              <w:t>привреде и кривично дело примања мита</w:t>
            </w:r>
            <w:r>
              <w:rPr>
                <w:rFonts w:ascii="Times New Roman" w:hAnsi="Times New Roman" w:cs="Times New Roman"/>
                <w:color w:val="auto"/>
                <w:lang w:val="sr-Cyrl-RS"/>
              </w:rPr>
              <w:t>.</w:t>
            </w:r>
          </w:p>
          <w:p w14:paraId="6BB62CB9" w14:textId="77777777" w:rsidR="00757BF7" w:rsidRPr="00AE1407" w:rsidRDefault="00757BF7" w:rsidP="00B76216">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757BF7" w:rsidRPr="005B07C0" w:rsidRDefault="00757BF7" w:rsidP="00B76216">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757BF7" w:rsidRPr="009937B8" w:rsidRDefault="00757BF7" w:rsidP="00B76216">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757BF7" w:rsidRPr="0028014B" w:rsidRDefault="00757BF7" w:rsidP="00B76216">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2476" w:type="dxa"/>
            <w:gridSpan w:val="2"/>
          </w:tcPr>
          <w:p w14:paraId="69942CD5" w14:textId="77777777" w:rsidR="00757BF7" w:rsidRPr="009937B8" w:rsidRDefault="00757BF7" w:rsidP="00B76216">
            <w:pPr>
              <w:pStyle w:val="Default"/>
              <w:jc w:val="both"/>
              <w:rPr>
                <w:rFonts w:ascii="Times New Roman" w:hAnsi="Times New Roman" w:cs="Times New Roman"/>
                <w:b/>
                <w:iCs/>
                <w:color w:val="auto"/>
              </w:rPr>
            </w:pPr>
          </w:p>
        </w:tc>
      </w:tr>
      <w:tr w:rsidR="00757BF7" w:rsidRPr="00AE1407" w14:paraId="6CF4DF9E" w14:textId="7488E52E" w:rsidTr="002D4D57">
        <w:trPr>
          <w:gridAfter w:val="5"/>
          <w:wAfter w:w="15105" w:type="dxa"/>
          <w:trHeight w:val="875"/>
        </w:trPr>
        <w:tc>
          <w:tcPr>
            <w:tcW w:w="496" w:type="dxa"/>
            <w:gridSpan w:val="2"/>
            <w:vAlign w:val="center"/>
          </w:tcPr>
          <w:p w14:paraId="73A61DE5" w14:textId="77777777" w:rsidR="00757BF7" w:rsidRPr="00AE1407" w:rsidRDefault="00757BF7" w:rsidP="005510A4">
            <w:pPr>
              <w:pStyle w:val="ListParagraph"/>
              <w:numPr>
                <w:ilvl w:val="0"/>
                <w:numId w:val="11"/>
              </w:numPr>
              <w:rPr>
                <w:noProof/>
              </w:rPr>
            </w:pPr>
          </w:p>
        </w:tc>
        <w:tc>
          <w:tcPr>
            <w:tcW w:w="2771" w:type="dxa"/>
          </w:tcPr>
          <w:p w14:paraId="46D5DA3E" w14:textId="77777777" w:rsidR="00757BF7" w:rsidRPr="00AE1407" w:rsidRDefault="00757BF7" w:rsidP="005510A4">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82" w:type="dxa"/>
          </w:tcPr>
          <w:p w14:paraId="152266B3" w14:textId="77777777" w:rsidR="00757BF7" w:rsidRPr="00AE1407" w:rsidRDefault="00757BF7" w:rsidP="00B76216">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757BF7" w:rsidRPr="00753D5C" w:rsidRDefault="00757BF7" w:rsidP="00B76216">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w:t>
            </w:r>
            <w:r w:rsidRPr="00AE1407">
              <w:rPr>
                <w:rFonts w:ascii="Times New Roman" w:hAnsi="Times New Roman" w:cs="Times New Roman"/>
                <w:color w:val="auto"/>
              </w:rPr>
              <w:lastRenderedPageBreak/>
              <w:t>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2476" w:type="dxa"/>
            <w:gridSpan w:val="2"/>
          </w:tcPr>
          <w:p w14:paraId="42CD14F0" w14:textId="77777777" w:rsidR="00757BF7" w:rsidRPr="00AE1407" w:rsidRDefault="00757BF7" w:rsidP="00B76216">
            <w:pPr>
              <w:pStyle w:val="Default"/>
              <w:jc w:val="both"/>
              <w:rPr>
                <w:rFonts w:ascii="Times New Roman" w:hAnsi="Times New Roman" w:cs="Times New Roman"/>
                <w:iCs/>
                <w:color w:val="auto"/>
              </w:rPr>
            </w:pPr>
          </w:p>
        </w:tc>
      </w:tr>
      <w:tr w:rsidR="00177EA9" w:rsidRPr="00AE1407" w14:paraId="239070FE" w14:textId="50A9255C" w:rsidTr="002D4D57">
        <w:trPr>
          <w:trHeight w:val="938"/>
        </w:trPr>
        <w:tc>
          <w:tcPr>
            <w:tcW w:w="7449" w:type="dxa"/>
            <w:gridSpan w:val="4"/>
            <w:vAlign w:val="center"/>
          </w:tcPr>
          <w:p w14:paraId="65B46B97" w14:textId="77777777" w:rsidR="00177EA9" w:rsidRPr="001E45F1" w:rsidRDefault="00177EA9" w:rsidP="00B76216">
            <w:pPr>
              <w:jc w:val="center"/>
              <w:rPr>
                <w:b/>
                <w:noProof/>
              </w:rPr>
            </w:pPr>
            <w:r w:rsidRPr="00E25114">
              <w:rPr>
                <w:b/>
                <w:noProof/>
              </w:rPr>
              <w:lastRenderedPageBreak/>
              <w:t>ДОДАТНИ УСЛОВИ ЗА УЧЕШЋЕ У ПОСТУПКУ ЈАВНЕ НАБАВКЕ ИЗ ЧЛАНА 76. ЗАКОНА</w:t>
            </w:r>
          </w:p>
        </w:tc>
        <w:tc>
          <w:tcPr>
            <w:tcW w:w="2476" w:type="dxa"/>
            <w:gridSpan w:val="2"/>
          </w:tcPr>
          <w:p w14:paraId="040B2307" w14:textId="77777777" w:rsidR="00177EA9" w:rsidRPr="00E25114" w:rsidRDefault="00177EA9" w:rsidP="00B76216">
            <w:pPr>
              <w:jc w:val="center"/>
              <w:rPr>
                <w:b/>
                <w:noProof/>
              </w:rPr>
            </w:pPr>
          </w:p>
        </w:tc>
        <w:tc>
          <w:tcPr>
            <w:tcW w:w="8899" w:type="dxa"/>
            <w:gridSpan w:val="3"/>
            <w:tcBorders>
              <w:top w:val="nil"/>
              <w:bottom w:val="nil"/>
            </w:tcBorders>
          </w:tcPr>
          <w:p w14:paraId="3A4B6689" w14:textId="3F347570" w:rsidR="00177EA9" w:rsidRPr="00E25114" w:rsidRDefault="00177EA9" w:rsidP="00B76216">
            <w:pPr>
              <w:jc w:val="center"/>
              <w:rPr>
                <w:b/>
                <w:noProof/>
              </w:rPr>
            </w:pPr>
          </w:p>
        </w:tc>
        <w:tc>
          <w:tcPr>
            <w:tcW w:w="6206" w:type="dxa"/>
            <w:gridSpan w:val="2"/>
          </w:tcPr>
          <w:p w14:paraId="79A968F0" w14:textId="77777777" w:rsidR="00177EA9" w:rsidRPr="00E25114" w:rsidRDefault="00177EA9" w:rsidP="00B76216">
            <w:pPr>
              <w:jc w:val="center"/>
              <w:rPr>
                <w:b/>
                <w:noProof/>
              </w:rPr>
            </w:pPr>
          </w:p>
        </w:tc>
      </w:tr>
      <w:tr w:rsidR="00757BF7" w:rsidRPr="00AE1407" w14:paraId="332B4CC3" w14:textId="732BB0DA" w:rsidTr="002D4D57">
        <w:trPr>
          <w:gridAfter w:val="5"/>
          <w:wAfter w:w="15105" w:type="dxa"/>
          <w:trHeight w:val="4497"/>
        </w:trPr>
        <w:tc>
          <w:tcPr>
            <w:tcW w:w="496" w:type="dxa"/>
            <w:gridSpan w:val="2"/>
            <w:shd w:val="clear" w:color="auto" w:fill="auto"/>
            <w:vAlign w:val="center"/>
          </w:tcPr>
          <w:p w14:paraId="774B958A" w14:textId="77777777" w:rsidR="00757BF7" w:rsidRPr="004C6401" w:rsidRDefault="00757BF7" w:rsidP="002576AA">
            <w:pPr>
              <w:pStyle w:val="ListParagraph"/>
              <w:numPr>
                <w:ilvl w:val="0"/>
                <w:numId w:val="13"/>
              </w:numPr>
              <w:rPr>
                <w:noProof/>
              </w:rPr>
            </w:pPr>
          </w:p>
        </w:tc>
        <w:tc>
          <w:tcPr>
            <w:tcW w:w="2771" w:type="dxa"/>
            <w:shd w:val="clear" w:color="auto" w:fill="auto"/>
          </w:tcPr>
          <w:p w14:paraId="7CE49815" w14:textId="77777777" w:rsidR="00915E34" w:rsidRPr="00DB4C3F" w:rsidRDefault="00915E34" w:rsidP="00915E34">
            <w:pPr>
              <w:rPr>
                <w:noProof/>
                <w:lang w:val="sr-Cyrl-RS"/>
              </w:rPr>
            </w:pPr>
            <w:r w:rsidRPr="00DB4C3F">
              <w:rPr>
                <w:noProof/>
                <w:lang w:val="sr-Cyrl-RS"/>
              </w:rPr>
              <w:t xml:space="preserve">Право на учешће у поступку има понуђач ако располаже неопходним </w:t>
            </w:r>
            <w:r w:rsidRPr="00DB4C3F">
              <w:rPr>
                <w:b/>
                <w:noProof/>
                <w:lang w:val="sr-Cyrl-RS"/>
              </w:rPr>
              <w:t>финансијским капацитетом</w:t>
            </w:r>
            <w:r w:rsidRPr="00DB4C3F">
              <w:rPr>
                <w:noProof/>
                <w:lang w:val="sr-Cyrl-RS"/>
              </w:rPr>
              <w:t xml:space="preserve"> што подразумева следеће:</w:t>
            </w:r>
          </w:p>
          <w:p w14:paraId="68AB60C0" w14:textId="1E2A15F4" w:rsidR="00915E34" w:rsidRPr="00DB4C3F" w:rsidRDefault="00915E34" w:rsidP="00915E34">
            <w:pPr>
              <w:rPr>
                <w:noProof/>
                <w:lang w:val="en-US"/>
              </w:rPr>
            </w:pPr>
            <w:r w:rsidRPr="00DB4C3F">
              <w:rPr>
                <w:noProof/>
                <w:lang w:val="sr-Cyrl-RS"/>
              </w:rPr>
              <w:t xml:space="preserve">Понуђач нема ниједан дан неликвидности у периоду од две године пре објављивања позива, односно од дана </w:t>
            </w:r>
            <w:r w:rsidRPr="00DB4C3F">
              <w:rPr>
                <w:noProof/>
                <w:lang w:val="sr-Latn-RS"/>
              </w:rPr>
              <w:t>2</w:t>
            </w:r>
            <w:r w:rsidR="00DB4C3F" w:rsidRPr="00DB4C3F">
              <w:rPr>
                <w:noProof/>
                <w:lang w:val="sr-Cyrl-RS"/>
              </w:rPr>
              <w:t>6</w:t>
            </w:r>
            <w:r w:rsidRPr="00DB4C3F">
              <w:rPr>
                <w:noProof/>
                <w:lang w:val="sr-Latn-RS"/>
              </w:rPr>
              <w:t>.0</w:t>
            </w:r>
            <w:r w:rsidR="00DB4C3F" w:rsidRPr="00DB4C3F">
              <w:rPr>
                <w:noProof/>
                <w:lang w:val="sr-Cyrl-RS"/>
              </w:rPr>
              <w:t>6</w:t>
            </w:r>
            <w:r w:rsidRPr="00DB4C3F">
              <w:rPr>
                <w:noProof/>
                <w:lang w:val="sr-Cyrl-RS"/>
              </w:rPr>
              <w:t xml:space="preserve">.2017. до </w:t>
            </w:r>
            <w:r w:rsidRPr="00DB4C3F">
              <w:rPr>
                <w:noProof/>
                <w:lang w:val="sr-Latn-RS"/>
              </w:rPr>
              <w:t>2</w:t>
            </w:r>
            <w:r w:rsidR="00DB4C3F" w:rsidRPr="00DB4C3F">
              <w:rPr>
                <w:noProof/>
                <w:lang w:val="sr-Cyrl-RS"/>
              </w:rPr>
              <w:t>6</w:t>
            </w:r>
            <w:r w:rsidRPr="00DB4C3F">
              <w:rPr>
                <w:noProof/>
                <w:lang w:val="sr-Latn-RS"/>
              </w:rPr>
              <w:t>.0</w:t>
            </w:r>
            <w:r w:rsidR="00DB4C3F" w:rsidRPr="00DB4C3F">
              <w:rPr>
                <w:noProof/>
                <w:lang w:val="sr-Cyrl-RS"/>
              </w:rPr>
              <w:t>6</w:t>
            </w:r>
            <w:r w:rsidRPr="00DB4C3F">
              <w:rPr>
                <w:noProof/>
                <w:lang w:val="sr-Cyrl-RS"/>
              </w:rPr>
              <w:t>.2019. године.</w:t>
            </w:r>
          </w:p>
          <w:p w14:paraId="6AEBCE73" w14:textId="77777777" w:rsidR="008D1D4F" w:rsidRPr="00DB4C3F" w:rsidRDefault="008D1D4F" w:rsidP="00915E34">
            <w:pPr>
              <w:rPr>
                <w:noProof/>
                <w:lang w:val="en-US"/>
              </w:rPr>
            </w:pPr>
          </w:p>
          <w:p w14:paraId="29B4C419" w14:textId="0A03E457" w:rsidR="00757BF7" w:rsidRPr="00DB4C3F" w:rsidRDefault="00757BF7" w:rsidP="00915E34">
            <w:pPr>
              <w:rPr>
                <w:noProof/>
              </w:rPr>
            </w:pPr>
          </w:p>
        </w:tc>
        <w:tc>
          <w:tcPr>
            <w:tcW w:w="4182" w:type="dxa"/>
            <w:shd w:val="clear" w:color="auto" w:fill="auto"/>
          </w:tcPr>
          <w:p w14:paraId="76CF9942" w14:textId="77777777" w:rsidR="00915E34" w:rsidRPr="00DB4C3F" w:rsidRDefault="00915E34" w:rsidP="00915E34">
            <w:pPr>
              <w:pStyle w:val="Default"/>
              <w:jc w:val="both"/>
              <w:rPr>
                <w:rFonts w:ascii="Times New Roman" w:hAnsi="Times New Roman" w:cs="Times New Roman"/>
                <w:b/>
                <w:iCs/>
                <w:color w:val="auto"/>
              </w:rPr>
            </w:pPr>
            <w:r w:rsidRPr="00DB4C3F">
              <w:rPr>
                <w:rFonts w:ascii="Times New Roman" w:hAnsi="Times New Roman" w:cs="Times New Roman"/>
                <w:iCs/>
                <w:color w:val="auto"/>
              </w:rPr>
              <w:t xml:space="preserve">Доказ за </w:t>
            </w:r>
            <w:r w:rsidRPr="00DB4C3F">
              <w:rPr>
                <w:rFonts w:ascii="Times New Roman" w:hAnsi="Times New Roman" w:cs="Times New Roman"/>
                <w:b/>
                <w:iCs/>
                <w:color w:val="auto"/>
              </w:rPr>
              <w:t>правна лица / предузетнике / физичка лица:</w:t>
            </w:r>
          </w:p>
          <w:p w14:paraId="1537689F" w14:textId="303F4CB8" w:rsidR="00915E34" w:rsidRPr="00DB4C3F" w:rsidRDefault="00915E34" w:rsidP="00915E34">
            <w:pPr>
              <w:pStyle w:val="Default"/>
              <w:jc w:val="both"/>
              <w:rPr>
                <w:rFonts w:ascii="Times New Roman" w:hAnsi="Times New Roman" w:cs="Times New Roman"/>
                <w:noProof/>
              </w:rPr>
            </w:pPr>
            <w:r w:rsidRPr="00DB4C3F">
              <w:rPr>
                <w:rFonts w:ascii="Times New Roman" w:hAnsi="Times New Roman" w:cs="Times New Roman"/>
                <w:noProof/>
              </w:rPr>
              <w:t>Потврда НБС о броју дана неликвидности за период од          2</w:t>
            </w:r>
            <w:r w:rsidR="00DB4C3F" w:rsidRPr="00DB4C3F">
              <w:rPr>
                <w:rFonts w:ascii="Times New Roman" w:hAnsi="Times New Roman" w:cs="Times New Roman"/>
                <w:noProof/>
                <w:lang w:val="sr-Cyrl-RS"/>
              </w:rPr>
              <w:t>6</w:t>
            </w:r>
            <w:r w:rsidRPr="00DB4C3F">
              <w:rPr>
                <w:rFonts w:ascii="Times New Roman" w:hAnsi="Times New Roman" w:cs="Times New Roman"/>
                <w:noProof/>
              </w:rPr>
              <w:t>.0</w:t>
            </w:r>
            <w:r w:rsidR="00DB4C3F" w:rsidRPr="00DB4C3F">
              <w:rPr>
                <w:rFonts w:ascii="Times New Roman" w:hAnsi="Times New Roman" w:cs="Times New Roman"/>
                <w:noProof/>
                <w:lang w:val="sr-Cyrl-RS"/>
              </w:rPr>
              <w:t>6</w:t>
            </w:r>
            <w:r w:rsidRPr="00DB4C3F">
              <w:rPr>
                <w:rFonts w:ascii="Times New Roman" w:hAnsi="Times New Roman" w:cs="Times New Roman"/>
                <w:noProof/>
              </w:rPr>
              <w:t>.2</w:t>
            </w:r>
            <w:r w:rsidRPr="00DB4C3F">
              <w:rPr>
                <w:rFonts w:ascii="Times New Roman" w:hAnsi="Times New Roman" w:cs="Times New Roman"/>
                <w:noProof/>
                <w:lang w:val="sr-Cyrl-RS"/>
              </w:rPr>
              <w:t>017</w:t>
            </w:r>
            <w:r w:rsidRPr="00DB4C3F">
              <w:rPr>
                <w:rFonts w:ascii="Times New Roman" w:hAnsi="Times New Roman" w:cs="Times New Roman"/>
                <w:noProof/>
                <w:lang w:val="sr-Cyrl-BA"/>
              </w:rPr>
              <w:t xml:space="preserve">. </w:t>
            </w:r>
            <w:r w:rsidRPr="00DB4C3F">
              <w:rPr>
                <w:rFonts w:ascii="Times New Roman" w:hAnsi="Times New Roman" w:cs="Times New Roman"/>
                <w:noProof/>
              </w:rPr>
              <w:t xml:space="preserve"> </w:t>
            </w:r>
            <w:r w:rsidRPr="00DB4C3F">
              <w:rPr>
                <w:rFonts w:ascii="Times New Roman" w:hAnsi="Times New Roman" w:cs="Times New Roman"/>
                <w:noProof/>
                <w:lang w:val="sr-Cyrl-BA"/>
              </w:rPr>
              <w:t xml:space="preserve">до </w:t>
            </w:r>
            <w:r w:rsidRPr="00DB4C3F">
              <w:rPr>
                <w:rFonts w:ascii="Times New Roman" w:hAnsi="Times New Roman" w:cs="Times New Roman"/>
                <w:noProof/>
                <w:lang w:val="sr-Latn-RS"/>
              </w:rPr>
              <w:t>2</w:t>
            </w:r>
            <w:r w:rsidR="00DB4C3F" w:rsidRPr="00DB4C3F">
              <w:rPr>
                <w:rFonts w:ascii="Times New Roman" w:hAnsi="Times New Roman" w:cs="Times New Roman"/>
                <w:noProof/>
                <w:lang w:val="sr-Cyrl-RS"/>
              </w:rPr>
              <w:t>6</w:t>
            </w:r>
            <w:r w:rsidRPr="00DB4C3F">
              <w:rPr>
                <w:rFonts w:ascii="Times New Roman" w:hAnsi="Times New Roman" w:cs="Times New Roman"/>
                <w:noProof/>
                <w:lang w:val="sr-Latn-RS"/>
              </w:rPr>
              <w:t>.0</w:t>
            </w:r>
            <w:r w:rsidR="00DB4C3F" w:rsidRPr="00DB4C3F">
              <w:rPr>
                <w:rFonts w:ascii="Times New Roman" w:hAnsi="Times New Roman" w:cs="Times New Roman"/>
                <w:noProof/>
                <w:lang w:val="sr-Cyrl-RS"/>
              </w:rPr>
              <w:t>6</w:t>
            </w:r>
            <w:r w:rsidRPr="00DB4C3F">
              <w:rPr>
                <w:rFonts w:ascii="Times New Roman" w:hAnsi="Times New Roman" w:cs="Times New Roman"/>
                <w:noProof/>
                <w:lang w:val="sr-Cyrl-BA"/>
              </w:rPr>
              <w:t>.2019</w:t>
            </w:r>
            <w:r w:rsidRPr="00DB4C3F">
              <w:rPr>
                <w:rFonts w:ascii="Times New Roman" w:hAnsi="Times New Roman" w:cs="Times New Roman"/>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14:paraId="53C8A9AB" w14:textId="5E36FC6E" w:rsidR="00757BF7" w:rsidRPr="00DB4C3F" w:rsidRDefault="00757BF7" w:rsidP="00915E34">
            <w:pPr>
              <w:pStyle w:val="Default"/>
              <w:jc w:val="both"/>
              <w:rPr>
                <w:rFonts w:ascii="Times New Roman" w:hAnsi="Times New Roman" w:cs="Times New Roman"/>
                <w:noProof/>
              </w:rPr>
            </w:pPr>
          </w:p>
        </w:tc>
        <w:tc>
          <w:tcPr>
            <w:tcW w:w="2476" w:type="dxa"/>
            <w:gridSpan w:val="2"/>
          </w:tcPr>
          <w:p w14:paraId="6E2C8A29" w14:textId="77777777" w:rsidR="00757BF7" w:rsidRPr="004C6401" w:rsidRDefault="00757BF7" w:rsidP="00B76216">
            <w:pPr>
              <w:pStyle w:val="Default"/>
              <w:jc w:val="both"/>
              <w:rPr>
                <w:rFonts w:ascii="Times New Roman" w:hAnsi="Times New Roman" w:cs="Times New Roman"/>
                <w:iCs/>
                <w:color w:val="auto"/>
              </w:rPr>
            </w:pPr>
          </w:p>
        </w:tc>
      </w:tr>
      <w:tr w:rsidR="008D1D4F" w:rsidRPr="00AE1407" w14:paraId="11AB2430" w14:textId="77777777" w:rsidTr="002D4D57">
        <w:trPr>
          <w:gridAfter w:val="5"/>
          <w:wAfter w:w="15105" w:type="dxa"/>
          <w:trHeight w:val="2730"/>
        </w:trPr>
        <w:tc>
          <w:tcPr>
            <w:tcW w:w="496" w:type="dxa"/>
            <w:gridSpan w:val="2"/>
            <w:shd w:val="clear" w:color="auto" w:fill="auto"/>
            <w:vAlign w:val="center"/>
          </w:tcPr>
          <w:p w14:paraId="267875EC" w14:textId="77777777" w:rsidR="008D1D4F" w:rsidRPr="004C6401" w:rsidRDefault="008D1D4F" w:rsidP="002576AA">
            <w:pPr>
              <w:pStyle w:val="ListParagraph"/>
              <w:numPr>
                <w:ilvl w:val="0"/>
                <w:numId w:val="13"/>
              </w:numPr>
              <w:rPr>
                <w:noProof/>
              </w:rPr>
            </w:pPr>
          </w:p>
        </w:tc>
        <w:tc>
          <w:tcPr>
            <w:tcW w:w="2771" w:type="dxa"/>
            <w:shd w:val="clear" w:color="auto" w:fill="auto"/>
          </w:tcPr>
          <w:p w14:paraId="7650AEE8" w14:textId="2044C9F1" w:rsidR="008D1D4F" w:rsidRPr="004C6401" w:rsidRDefault="008D1D4F" w:rsidP="00915E34">
            <w:pPr>
              <w:rPr>
                <w:noProof/>
                <w:lang w:val="sr-Cyrl-RS"/>
              </w:rPr>
            </w:pPr>
            <w:r w:rsidRPr="004C6401">
              <w:rPr>
                <w:noProof/>
                <w:lang w:val="sr-Cyrl-RS"/>
              </w:rPr>
              <w:t xml:space="preserve">Да понуђач располаже неопходним финансијским и пословним капацитетом, тј. да је остварио пословни приход од најмање </w:t>
            </w:r>
            <w:r w:rsidRPr="004C6401">
              <w:rPr>
                <w:noProof/>
                <w:lang w:val="sr-Latn-RS"/>
              </w:rPr>
              <w:t>160</w:t>
            </w:r>
            <w:r w:rsidRPr="004C6401">
              <w:rPr>
                <w:noProof/>
                <w:lang w:val="sr-Cyrl-RS"/>
              </w:rPr>
              <w:t>.000,00 динара у последње две године;</w:t>
            </w:r>
          </w:p>
        </w:tc>
        <w:tc>
          <w:tcPr>
            <w:tcW w:w="4182" w:type="dxa"/>
            <w:shd w:val="clear" w:color="auto" w:fill="auto"/>
          </w:tcPr>
          <w:p w14:paraId="1052E1C3" w14:textId="3824289E" w:rsidR="008D1D4F" w:rsidRPr="004C6401" w:rsidRDefault="008D1D4F" w:rsidP="00915E34">
            <w:pPr>
              <w:pStyle w:val="Default"/>
              <w:jc w:val="both"/>
              <w:rPr>
                <w:rFonts w:ascii="Times New Roman" w:hAnsi="Times New Roman" w:cs="Times New Roman"/>
                <w:iCs/>
                <w:color w:val="auto"/>
              </w:rPr>
            </w:pPr>
            <w:r w:rsidRPr="004C6401">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4C6401">
              <w:rPr>
                <w:rFonts w:ascii="Times New Roman" w:hAnsi="Times New Roman" w:cs="Times New Roman"/>
                <w:noProof/>
                <w:lang w:val="sr-Cyrl-RS"/>
              </w:rPr>
              <w:t>две</w:t>
            </w:r>
            <w:r w:rsidRPr="004C6401">
              <w:rPr>
                <w:rFonts w:ascii="Times New Roman" w:hAnsi="Times New Roman" w:cs="Times New Roman"/>
                <w:noProof/>
              </w:rPr>
              <w:t xml:space="preserve"> обрачунске године (201</w:t>
            </w:r>
            <w:r w:rsidRPr="004C6401">
              <w:rPr>
                <w:rFonts w:ascii="Times New Roman" w:hAnsi="Times New Roman" w:cs="Times New Roman"/>
                <w:noProof/>
                <w:lang w:val="sr-Latn-RS"/>
              </w:rPr>
              <w:t>7</w:t>
            </w:r>
            <w:r w:rsidRPr="004C6401">
              <w:rPr>
                <w:rFonts w:ascii="Times New Roman" w:hAnsi="Times New Roman" w:cs="Times New Roman"/>
                <w:noProof/>
                <w:lang w:val="sr-Cyrl-RS"/>
              </w:rPr>
              <w:t>. и</w:t>
            </w:r>
            <w:r w:rsidRPr="004C6401">
              <w:rPr>
                <w:rFonts w:ascii="Times New Roman" w:hAnsi="Times New Roman" w:cs="Times New Roman"/>
                <w:noProof/>
              </w:rPr>
              <w:t xml:space="preserve"> 201</w:t>
            </w:r>
            <w:r w:rsidRPr="004C6401">
              <w:rPr>
                <w:rFonts w:ascii="Times New Roman" w:hAnsi="Times New Roman" w:cs="Times New Roman"/>
                <w:noProof/>
                <w:lang w:val="sr-Latn-RS"/>
              </w:rPr>
              <w:t>8</w:t>
            </w:r>
            <w:r w:rsidRPr="004C6401">
              <w:rPr>
                <w:rFonts w:ascii="Times New Roman" w:hAnsi="Times New Roman" w:cs="Times New Roman"/>
                <w:noProof/>
              </w:rPr>
              <w:t>.</w:t>
            </w:r>
            <w:r w:rsidRPr="004C6401">
              <w:rPr>
                <w:rFonts w:ascii="Times New Roman" w:hAnsi="Times New Roman" w:cs="Times New Roman"/>
                <w:noProof/>
                <w:lang w:val="sr-Cyrl-RS"/>
              </w:rPr>
              <w:t xml:space="preserve"> </w:t>
            </w:r>
            <w:r w:rsidRPr="004C6401">
              <w:rPr>
                <w:rFonts w:ascii="Times New Roman" w:hAnsi="Times New Roman" w:cs="Times New Roman"/>
                <w:noProof/>
              </w:rPr>
              <w:t>год.).</w:t>
            </w:r>
          </w:p>
        </w:tc>
        <w:tc>
          <w:tcPr>
            <w:tcW w:w="2476" w:type="dxa"/>
            <w:gridSpan w:val="2"/>
          </w:tcPr>
          <w:p w14:paraId="56ABA378" w14:textId="77777777" w:rsidR="008D1D4F" w:rsidRPr="004C6401" w:rsidRDefault="008D1D4F" w:rsidP="00B76216">
            <w:pPr>
              <w:pStyle w:val="Default"/>
              <w:jc w:val="both"/>
              <w:rPr>
                <w:rFonts w:ascii="Times New Roman" w:hAnsi="Times New Roman" w:cs="Times New Roman"/>
                <w:iCs/>
                <w:color w:val="auto"/>
              </w:rPr>
            </w:pPr>
          </w:p>
        </w:tc>
      </w:tr>
      <w:tr w:rsidR="00757BF7" w:rsidRPr="00AE1407" w14:paraId="5FDE1F1D" w14:textId="3DBD478C" w:rsidTr="002D4D57">
        <w:trPr>
          <w:gridAfter w:val="5"/>
          <w:wAfter w:w="15105" w:type="dxa"/>
          <w:trHeight w:val="147"/>
        </w:trPr>
        <w:tc>
          <w:tcPr>
            <w:tcW w:w="496" w:type="dxa"/>
            <w:gridSpan w:val="2"/>
            <w:shd w:val="clear" w:color="auto" w:fill="auto"/>
            <w:vAlign w:val="center"/>
          </w:tcPr>
          <w:p w14:paraId="27805DA8" w14:textId="77777777" w:rsidR="00757BF7" w:rsidRPr="00E25114" w:rsidRDefault="00757BF7" w:rsidP="002576AA">
            <w:pPr>
              <w:pStyle w:val="ListParagraph"/>
              <w:numPr>
                <w:ilvl w:val="0"/>
                <w:numId w:val="13"/>
              </w:numPr>
              <w:rPr>
                <w:noProof/>
              </w:rPr>
            </w:pPr>
          </w:p>
        </w:tc>
        <w:tc>
          <w:tcPr>
            <w:tcW w:w="2771" w:type="dxa"/>
            <w:shd w:val="clear" w:color="auto" w:fill="auto"/>
          </w:tcPr>
          <w:p w14:paraId="631311B8" w14:textId="75FF2EAA" w:rsidR="00757BF7" w:rsidRDefault="00757BF7" w:rsidP="005510A4">
            <w:pPr>
              <w:rPr>
                <w:lang w:val="en-US"/>
              </w:rPr>
            </w:pPr>
            <w:r w:rsidRPr="00E25114">
              <w:rPr>
                <w:lang w:val="sr-Latn-CS"/>
              </w:rPr>
              <w:t xml:space="preserve">Понуђач има минимум </w:t>
            </w:r>
            <w:r w:rsidRPr="00E25114">
              <w:rPr>
                <w:lang w:val="sr-Cyrl-RS"/>
              </w:rPr>
              <w:t xml:space="preserve">једно лице запослено на пословима који су у непосредној </w:t>
            </w:r>
            <w:r w:rsidR="00E94224">
              <w:rPr>
                <w:lang w:val="sr-Cyrl-RS"/>
              </w:rPr>
              <w:t>вези са предметом јавне набавке</w:t>
            </w:r>
            <w:r w:rsidR="002F642F">
              <w:rPr>
                <w:lang w:val="en-US"/>
              </w:rPr>
              <w:t>.</w:t>
            </w:r>
          </w:p>
          <w:p w14:paraId="05B13CC2" w14:textId="77777777" w:rsidR="002F642F" w:rsidRDefault="002F642F" w:rsidP="005510A4">
            <w:pPr>
              <w:rPr>
                <w:lang w:val="en-US"/>
              </w:rPr>
            </w:pPr>
          </w:p>
          <w:p w14:paraId="7B749565" w14:textId="77777777" w:rsidR="002F642F" w:rsidRDefault="002F642F" w:rsidP="005510A4">
            <w:pPr>
              <w:rPr>
                <w:lang w:val="en-US"/>
              </w:rPr>
            </w:pPr>
          </w:p>
          <w:p w14:paraId="4294495D" w14:textId="77777777" w:rsidR="002F642F" w:rsidRDefault="002F642F" w:rsidP="005510A4">
            <w:pPr>
              <w:rPr>
                <w:lang w:val="en-US"/>
              </w:rPr>
            </w:pPr>
          </w:p>
          <w:p w14:paraId="4DCF506C" w14:textId="77777777" w:rsidR="002F642F" w:rsidRDefault="002F642F" w:rsidP="005510A4">
            <w:pPr>
              <w:rPr>
                <w:lang w:val="en-US"/>
              </w:rPr>
            </w:pPr>
          </w:p>
          <w:p w14:paraId="254D1EB2" w14:textId="77777777" w:rsidR="002F642F" w:rsidRDefault="002F642F" w:rsidP="005510A4">
            <w:pPr>
              <w:rPr>
                <w:lang w:val="en-US"/>
              </w:rPr>
            </w:pPr>
          </w:p>
          <w:p w14:paraId="1A9F55E1" w14:textId="77777777" w:rsidR="002F642F" w:rsidRDefault="002F642F" w:rsidP="005510A4">
            <w:pPr>
              <w:rPr>
                <w:lang w:val="en-US"/>
              </w:rPr>
            </w:pPr>
          </w:p>
          <w:p w14:paraId="6DAE4997" w14:textId="77777777" w:rsidR="002F642F" w:rsidRDefault="002F642F" w:rsidP="005510A4">
            <w:pPr>
              <w:rPr>
                <w:lang w:val="en-US"/>
              </w:rPr>
            </w:pPr>
          </w:p>
          <w:p w14:paraId="0295AE62" w14:textId="4FE701AB" w:rsidR="002F642F" w:rsidRPr="002F642F" w:rsidRDefault="002F642F" w:rsidP="005510A4">
            <w:pPr>
              <w:rPr>
                <w:lang w:val="en-US"/>
              </w:rPr>
            </w:pPr>
          </w:p>
        </w:tc>
        <w:tc>
          <w:tcPr>
            <w:tcW w:w="4182" w:type="dxa"/>
            <w:shd w:val="clear" w:color="auto" w:fill="auto"/>
            <w:vAlign w:val="center"/>
          </w:tcPr>
          <w:p w14:paraId="0A642C79" w14:textId="77777777" w:rsidR="002F642F" w:rsidRDefault="002F642F" w:rsidP="002F642F">
            <w:pPr>
              <w:pStyle w:val="Default"/>
              <w:jc w:val="both"/>
              <w:rPr>
                <w:rFonts w:ascii="Times New Roman" w:hAnsi="Times New Roman" w:cs="Times New Roman"/>
                <w:b/>
                <w:iCs/>
                <w:color w:val="auto"/>
              </w:rPr>
            </w:pPr>
            <w:r w:rsidRPr="00FC3E05">
              <w:rPr>
                <w:rFonts w:ascii="Times New Roman" w:hAnsi="Times New Roman" w:cs="Times New Roman"/>
                <w:iCs/>
                <w:color w:val="auto"/>
              </w:rPr>
              <w:t xml:space="preserve">Доказ за </w:t>
            </w:r>
            <w:r w:rsidRPr="00FC3E05">
              <w:rPr>
                <w:rFonts w:ascii="Times New Roman" w:hAnsi="Times New Roman" w:cs="Times New Roman"/>
                <w:b/>
                <w:iCs/>
                <w:color w:val="auto"/>
              </w:rPr>
              <w:t>правна лица / предузетнике / физичка лица:</w:t>
            </w:r>
          </w:p>
          <w:p w14:paraId="3C3D011C" w14:textId="40B43EAA" w:rsidR="003729C8" w:rsidRPr="003729C8" w:rsidRDefault="003729C8" w:rsidP="002F642F">
            <w:pPr>
              <w:pStyle w:val="Default"/>
              <w:jc w:val="both"/>
              <w:rPr>
                <w:rFonts w:ascii="Times New Roman" w:hAnsi="Times New Roman" w:cs="Times New Roman"/>
                <w:iCs/>
                <w:color w:val="auto"/>
              </w:rPr>
            </w:pPr>
            <w:r w:rsidRPr="003729C8">
              <w:rPr>
                <w:rFonts w:ascii="Times New Roman" w:hAnsi="Times New Roman" w:cs="Times New Roman"/>
                <w:b/>
                <w:iCs/>
                <w:color w:val="auto"/>
              </w:rPr>
              <w:t xml:space="preserve">ЗА СТАЛНО ЗАПОСЛЕНА ЛИЦА: </w:t>
            </w:r>
            <w:r w:rsidRPr="003729C8">
              <w:rPr>
                <w:rFonts w:ascii="Times New Roman" w:hAnsi="Times New Roman" w:cs="Times New Roman"/>
                <w:iCs/>
                <w:color w:val="auto"/>
              </w:rPr>
              <w:t>М-А (стари М2) образац за запослене и Уговор о раду, из којих може да се утврди да лице обавља послове који су предмет јавне набавке.</w:t>
            </w:r>
          </w:p>
          <w:p w14:paraId="7B05B600" w14:textId="77777777" w:rsidR="002F642F" w:rsidRPr="00FC3E05" w:rsidRDefault="002F642F" w:rsidP="002F642F">
            <w:pPr>
              <w:pStyle w:val="Default"/>
              <w:jc w:val="both"/>
              <w:rPr>
                <w:lang w:val="sr-Cyrl-RS"/>
              </w:rPr>
            </w:pPr>
          </w:p>
          <w:p w14:paraId="252418BC" w14:textId="48E35D4E" w:rsidR="002F642F" w:rsidRPr="003729C8" w:rsidRDefault="002F642F" w:rsidP="002F642F">
            <w:pPr>
              <w:pStyle w:val="Default"/>
              <w:jc w:val="both"/>
              <w:rPr>
                <w:rFonts w:ascii="Times New Roman" w:hAnsi="Times New Roman" w:cs="Times New Roman"/>
                <w:b/>
                <w:iCs/>
                <w:color w:val="auto"/>
                <w:lang w:val="sr-Latn-RS"/>
              </w:rPr>
            </w:pPr>
            <w:r w:rsidRPr="00FC3E05">
              <w:rPr>
                <w:rFonts w:ascii="Times New Roman" w:hAnsi="Times New Roman" w:cs="Times New Roman"/>
                <w:b/>
                <w:iCs/>
                <w:color w:val="auto"/>
                <w:lang w:val="sr-Cyrl-RS"/>
              </w:rPr>
              <w:t>ЗА РАДНО АНГАЖОВАЊЕ</w:t>
            </w:r>
            <w:r w:rsidR="003729C8">
              <w:rPr>
                <w:rFonts w:ascii="Times New Roman" w:hAnsi="Times New Roman" w:cs="Times New Roman"/>
                <w:b/>
                <w:iCs/>
                <w:color w:val="auto"/>
                <w:lang w:val="sr-Latn-RS"/>
              </w:rPr>
              <w:t>:</w:t>
            </w:r>
          </w:p>
          <w:p w14:paraId="5B314667" w14:textId="548A6869" w:rsidR="002F642F" w:rsidRPr="002F642F" w:rsidRDefault="002F642F" w:rsidP="002F642F">
            <w:pPr>
              <w:jc w:val="both"/>
              <w:rPr>
                <w:lang w:val="en-US"/>
              </w:rPr>
            </w:pPr>
            <w:r w:rsidRPr="00FC3E05">
              <w:rPr>
                <w:lang w:val="sr-Latn-CS"/>
              </w:rPr>
              <w:t xml:space="preserve">М-А (стари М2) образац </w:t>
            </w:r>
            <w:r w:rsidRPr="00FC3E05">
              <w:rPr>
                <w:lang w:val="sr-Cyrl-RS"/>
              </w:rPr>
              <w:t>или У</w:t>
            </w:r>
            <w:r w:rsidRPr="00FC3E05">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r w:rsidR="00B0355D">
              <w:rPr>
                <w:lang w:val="sr-Latn-CS"/>
              </w:rPr>
              <w:t xml:space="preserve"> </w:t>
            </w:r>
            <w:r w:rsidR="00B0355D">
              <w:rPr>
                <w:lang w:val="sr-Cyrl-RS"/>
              </w:rPr>
              <w:t>набавке</w:t>
            </w:r>
            <w:r>
              <w:rPr>
                <w:lang w:val="sr-Latn-CS"/>
              </w:rPr>
              <w:t>.</w:t>
            </w:r>
          </w:p>
        </w:tc>
        <w:tc>
          <w:tcPr>
            <w:tcW w:w="2476" w:type="dxa"/>
            <w:gridSpan w:val="2"/>
          </w:tcPr>
          <w:p w14:paraId="216E9B0E" w14:textId="77777777" w:rsidR="00757BF7" w:rsidRPr="00667CEF" w:rsidRDefault="00757BF7" w:rsidP="00B76216">
            <w:pPr>
              <w:pStyle w:val="Default"/>
              <w:jc w:val="both"/>
              <w:rPr>
                <w:rFonts w:ascii="Times New Roman" w:hAnsi="Times New Roman" w:cs="Times New Roman"/>
                <w:iCs/>
                <w:color w:val="auto"/>
              </w:rPr>
            </w:pPr>
          </w:p>
        </w:tc>
      </w:tr>
      <w:tr w:rsidR="005E5640" w:rsidRPr="00AE1407" w14:paraId="7B5A759E" w14:textId="59487440" w:rsidTr="002D4D57">
        <w:trPr>
          <w:gridAfter w:val="4"/>
          <w:wAfter w:w="15092" w:type="dxa"/>
          <w:trHeight w:val="643"/>
        </w:trPr>
        <w:tc>
          <w:tcPr>
            <w:tcW w:w="482" w:type="dxa"/>
            <w:shd w:val="clear" w:color="auto" w:fill="auto"/>
            <w:vAlign w:val="center"/>
          </w:tcPr>
          <w:p w14:paraId="28536C79" w14:textId="77777777" w:rsidR="002F642F" w:rsidRPr="00FC3E05" w:rsidRDefault="002F642F" w:rsidP="002F642F">
            <w:pPr>
              <w:pStyle w:val="ListParagraph"/>
              <w:numPr>
                <w:ilvl w:val="0"/>
                <w:numId w:val="13"/>
              </w:numPr>
              <w:rPr>
                <w:noProof/>
              </w:rPr>
            </w:pPr>
          </w:p>
        </w:tc>
        <w:tc>
          <w:tcPr>
            <w:tcW w:w="2785" w:type="dxa"/>
            <w:gridSpan w:val="2"/>
            <w:shd w:val="clear" w:color="auto" w:fill="auto"/>
          </w:tcPr>
          <w:p w14:paraId="23752896" w14:textId="77777777" w:rsidR="002F642F" w:rsidRPr="00FC3E05" w:rsidRDefault="002F642F" w:rsidP="005510A4">
            <w:pPr>
              <w:rPr>
                <w:lang w:val="sr-Latn-CS"/>
              </w:rPr>
            </w:pPr>
            <w:r w:rsidRPr="00FC3E05">
              <w:rPr>
                <w:lang w:val="sr-Latn-CS"/>
              </w:rPr>
              <w:t>Понуђач има минимум</w:t>
            </w:r>
            <w:r w:rsidRPr="00FC3E05">
              <w:rPr>
                <w:lang w:val="sr-Cyrl-RS"/>
              </w:rPr>
              <w:t xml:space="preserve"> једно</w:t>
            </w:r>
            <w:r w:rsidRPr="00FC3E05">
              <w:rPr>
                <w:lang w:val="sr-Latn-CS"/>
              </w:rPr>
              <w:t xml:space="preserve"> </w:t>
            </w:r>
            <w:r w:rsidRPr="00FC3E05">
              <w:rPr>
                <w:lang w:val="sr-Cyrl-RS"/>
              </w:rPr>
              <w:t>возило</w:t>
            </w:r>
            <w:r w:rsidRPr="00FC3E05">
              <w:rPr>
                <w:lang w:val="sr-Latn-CS"/>
              </w:rPr>
              <w:t>.</w:t>
            </w:r>
          </w:p>
        </w:tc>
        <w:tc>
          <w:tcPr>
            <w:tcW w:w="4182" w:type="dxa"/>
            <w:tcBorders>
              <w:right w:val="double" w:sz="4" w:space="0" w:color="auto"/>
            </w:tcBorders>
            <w:shd w:val="clear" w:color="auto" w:fill="auto"/>
          </w:tcPr>
          <w:p w14:paraId="60A2D908" w14:textId="77777777" w:rsidR="002F642F" w:rsidRPr="00051CCE" w:rsidRDefault="002F642F" w:rsidP="002F642F">
            <w:pPr>
              <w:pStyle w:val="Default"/>
              <w:jc w:val="both"/>
              <w:rPr>
                <w:rFonts w:ascii="Times New Roman" w:hAnsi="Times New Roman" w:cs="Times New Roman"/>
                <w:b/>
                <w:iCs/>
                <w:color w:val="auto"/>
                <w:lang w:val="sr-Cyrl-RS"/>
              </w:rPr>
            </w:pPr>
            <w:r w:rsidRPr="00FC3E05">
              <w:rPr>
                <w:rFonts w:ascii="Times New Roman" w:hAnsi="Times New Roman" w:cs="Times New Roman"/>
                <w:iCs/>
                <w:color w:val="auto"/>
              </w:rPr>
              <w:t xml:space="preserve">Доказ за </w:t>
            </w:r>
            <w:r w:rsidRPr="00FC3E05">
              <w:rPr>
                <w:rFonts w:ascii="Times New Roman" w:hAnsi="Times New Roman" w:cs="Times New Roman"/>
                <w:b/>
                <w:iCs/>
                <w:color w:val="auto"/>
              </w:rPr>
              <w:t>правна лица / предузетнике / физичка лица:</w:t>
            </w:r>
          </w:p>
          <w:p w14:paraId="626D003D" w14:textId="77777777" w:rsidR="002F642F" w:rsidRPr="00FC3E05" w:rsidRDefault="002F642F" w:rsidP="002F642F">
            <w:pPr>
              <w:pStyle w:val="Default"/>
              <w:jc w:val="both"/>
              <w:rPr>
                <w:rFonts w:ascii="Times New Roman" w:hAnsi="Times New Roman" w:cs="Times New Roman"/>
                <w:b/>
                <w:iCs/>
                <w:color w:val="auto"/>
                <w:lang w:val="sr-Cyrl-RS"/>
              </w:rPr>
            </w:pPr>
            <w:r w:rsidRPr="00FC3E05">
              <w:rPr>
                <w:rFonts w:ascii="Times New Roman" w:hAnsi="Times New Roman" w:cs="Times New Roman"/>
                <w:b/>
                <w:iCs/>
                <w:color w:val="auto"/>
                <w:lang w:val="sr-Cyrl-RS"/>
              </w:rPr>
              <w:t xml:space="preserve">ЗА ВОЗИЛА КОЈА СУ У </w:t>
            </w:r>
            <w:r w:rsidRPr="00FC3E05">
              <w:rPr>
                <w:rFonts w:ascii="Times New Roman" w:hAnsi="Times New Roman" w:cs="Times New Roman"/>
                <w:b/>
                <w:iCs/>
                <w:color w:val="auto"/>
                <w:lang w:val="sr-Cyrl-RS"/>
              </w:rPr>
              <w:lastRenderedPageBreak/>
              <w:t>ВЛАСНИШТВУ ПОНУЂАЧА</w:t>
            </w:r>
          </w:p>
          <w:p w14:paraId="0AAF196D" w14:textId="77777777" w:rsidR="002F642F" w:rsidRPr="00FC3E05" w:rsidRDefault="002F642F" w:rsidP="002F642F">
            <w:pPr>
              <w:pStyle w:val="Default"/>
              <w:jc w:val="both"/>
              <w:rPr>
                <w:rFonts w:ascii="Times New Roman" w:hAnsi="Times New Roman" w:cs="Times New Roman"/>
                <w:iCs/>
                <w:color w:val="auto"/>
                <w:lang w:val="sr-Cyrl-RS"/>
              </w:rPr>
            </w:pPr>
            <w:r w:rsidRPr="00FC3E05">
              <w:rPr>
                <w:rFonts w:ascii="Times New Roman" w:hAnsi="Times New Roman" w:cs="Times New Roman"/>
                <w:iCs/>
                <w:color w:val="auto"/>
                <w:lang w:val="sr-Cyrl-RS"/>
              </w:rPr>
              <w:t>Очитана саобраћајна дозвола.</w:t>
            </w:r>
          </w:p>
          <w:p w14:paraId="7A6F2856" w14:textId="77777777" w:rsidR="002F642F" w:rsidRPr="00FC3E05" w:rsidRDefault="002F642F" w:rsidP="002F642F">
            <w:pPr>
              <w:pStyle w:val="Default"/>
              <w:jc w:val="both"/>
              <w:rPr>
                <w:rFonts w:ascii="Times New Roman" w:hAnsi="Times New Roman" w:cs="Times New Roman"/>
                <w:b/>
                <w:iCs/>
                <w:color w:val="auto"/>
                <w:lang w:val="sr-Cyrl-RS"/>
              </w:rPr>
            </w:pPr>
            <w:r w:rsidRPr="00FC3E05">
              <w:rPr>
                <w:rFonts w:ascii="Times New Roman" w:hAnsi="Times New Roman" w:cs="Times New Roman"/>
                <w:b/>
                <w:iCs/>
                <w:color w:val="auto"/>
                <w:lang w:val="sr-Cyrl-RS"/>
              </w:rPr>
              <w:t>ЗА ВОЗИЛА КОЈА НИСУ У ВЛАСНИШТВУ ПОНУЂАЧА</w:t>
            </w:r>
          </w:p>
          <w:p w14:paraId="156B5EDC" w14:textId="77777777" w:rsidR="002F642F" w:rsidRPr="00FC3E05" w:rsidRDefault="002F642F" w:rsidP="002F642F">
            <w:pPr>
              <w:pStyle w:val="Default"/>
              <w:numPr>
                <w:ilvl w:val="0"/>
                <w:numId w:val="18"/>
              </w:numPr>
              <w:jc w:val="both"/>
              <w:rPr>
                <w:rFonts w:ascii="Times New Roman" w:hAnsi="Times New Roman" w:cs="Times New Roman"/>
                <w:iCs/>
                <w:color w:val="auto"/>
                <w:lang w:val="sr-Cyrl-RS"/>
              </w:rPr>
            </w:pPr>
            <w:r w:rsidRPr="00FC3E05">
              <w:rPr>
                <w:rFonts w:ascii="Times New Roman" w:hAnsi="Times New Roman" w:cs="Times New Roman"/>
                <w:iCs/>
                <w:color w:val="auto"/>
                <w:lang w:val="sr-Cyrl-RS"/>
              </w:rPr>
              <w:t>Очитана саобраћајна дозвола.</w:t>
            </w:r>
          </w:p>
          <w:p w14:paraId="5322DBE3" w14:textId="77777777" w:rsidR="002F642F" w:rsidRPr="00FC3E05" w:rsidRDefault="002F642F" w:rsidP="002F642F">
            <w:pPr>
              <w:pStyle w:val="Default"/>
              <w:numPr>
                <w:ilvl w:val="0"/>
                <w:numId w:val="18"/>
              </w:numPr>
              <w:jc w:val="both"/>
              <w:rPr>
                <w:rFonts w:ascii="Times New Roman" w:hAnsi="Times New Roman" w:cs="Times New Roman"/>
                <w:b/>
                <w:iCs/>
                <w:color w:val="auto"/>
              </w:rPr>
            </w:pPr>
            <w:r w:rsidRPr="00FC3E05">
              <w:rPr>
                <w:rFonts w:ascii="Times New Roman" w:hAnsi="Times New Roman" w:cs="Times New Roman"/>
                <w:lang w:val="sr-Latn-CS"/>
              </w:rPr>
              <w:t>Уговор о закупу или лизингу или други основ којим се доказује поседовање возила</w:t>
            </w:r>
            <w:r w:rsidRPr="00FC3E05">
              <w:rPr>
                <w:rFonts w:ascii="Times New Roman" w:hAnsi="Times New Roman" w:cs="Times New Roman"/>
                <w:lang w:val="sr-Cyrl-RS"/>
              </w:rPr>
              <w:t>.</w:t>
            </w:r>
          </w:p>
        </w:tc>
        <w:tc>
          <w:tcPr>
            <w:tcW w:w="2489" w:type="dxa"/>
            <w:gridSpan w:val="3"/>
            <w:tcBorders>
              <w:top w:val="single" w:sz="4" w:space="0" w:color="auto"/>
              <w:left w:val="double" w:sz="4" w:space="0" w:color="auto"/>
              <w:bottom w:val="single" w:sz="4" w:space="0" w:color="auto"/>
              <w:right w:val="single" w:sz="4" w:space="0" w:color="auto"/>
            </w:tcBorders>
            <w:shd w:val="clear" w:color="auto" w:fill="auto"/>
          </w:tcPr>
          <w:p w14:paraId="4BA09610" w14:textId="77777777" w:rsidR="005E5640" w:rsidRPr="00AE1407" w:rsidRDefault="005E5640"/>
        </w:tc>
      </w:tr>
    </w:tbl>
    <w:p w14:paraId="6457197B" w14:textId="6D9B9BB4" w:rsidR="00195E9D" w:rsidRDefault="00195E9D" w:rsidP="00E27C53">
      <w:pPr>
        <w:rPr>
          <w:noProof/>
        </w:rPr>
      </w:pPr>
    </w:p>
    <w:p w14:paraId="7C797E43" w14:textId="77777777" w:rsidR="00195E9D" w:rsidRDefault="00195E9D"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33E2283" w14:textId="228B1EAA" w:rsidR="00E27C53" w:rsidRPr="00404852" w:rsidRDefault="00E27C53" w:rsidP="00404852">
      <w:pPr>
        <w:pStyle w:val="ListParagraph"/>
        <w:numPr>
          <w:ilvl w:val="0"/>
          <w:numId w:val="1"/>
        </w:numPr>
        <w:ind w:left="405"/>
        <w:jc w:val="both"/>
        <w:rPr>
          <w:noProof/>
          <w:lang w:val="sr-Cyrl-CS"/>
        </w:rPr>
      </w:pPr>
      <w:r w:rsidRPr="007678BD">
        <w:rPr>
          <w:noProof/>
        </w:rPr>
        <w:t>ОБАВЕЗН</w:t>
      </w:r>
      <w:r w:rsidRPr="00404852">
        <w:rPr>
          <w:noProof/>
          <w:lang w:val="sr-Cyrl-CS"/>
        </w:rPr>
        <w:t>И</w:t>
      </w:r>
      <w:r w:rsidRPr="007678BD">
        <w:rPr>
          <w:noProof/>
        </w:rPr>
        <w:t xml:space="preserve">  </w:t>
      </w:r>
      <w:r w:rsidRPr="00B76216">
        <w:rPr>
          <w:noProof/>
        </w:rPr>
        <w:t>УСЛОВ</w:t>
      </w:r>
      <w:r w:rsidRPr="00404852">
        <w:rPr>
          <w:noProof/>
          <w:lang w:val="sr-Cyrl-CS"/>
        </w:rPr>
        <w:t>И</w:t>
      </w:r>
      <w:r w:rsidRPr="00B76216">
        <w:rPr>
          <w:noProof/>
        </w:rPr>
        <w:t xml:space="preserve"> ЗА УЧЕШЋЕ У ПОСТУПКУ ЈАВНЕ НАБАВКЕ ИЗ ЧЛАНА 75. ЗАКОНА о ЈН: </w:t>
      </w:r>
      <w:r w:rsidR="00404852" w:rsidRPr="00C84EE3">
        <w:rPr>
          <w:noProof/>
          <w:lang w:val="sr-Cyrl-CS"/>
        </w:rPr>
        <w:t>Испуњеност осталих услова</w:t>
      </w:r>
      <w:r w:rsidR="00404852" w:rsidRPr="00C84EE3">
        <w:rPr>
          <w:noProof/>
        </w:rPr>
        <w:t xml:space="preserve"> потврђује законски заступник понуђача потписаном и печатираном ОВОМ ИЗЈАВОМ.</w:t>
      </w:r>
    </w:p>
    <w:p w14:paraId="4E243720" w14:textId="77777777" w:rsidR="00404852" w:rsidRPr="00404852" w:rsidRDefault="00404852" w:rsidP="00404852">
      <w:pPr>
        <w:pStyle w:val="ListParagraph"/>
        <w:ind w:left="405"/>
        <w:jc w:val="both"/>
        <w:rPr>
          <w:noProof/>
          <w:lang w:val="sr-Cyrl-CS"/>
        </w:rPr>
      </w:pPr>
    </w:p>
    <w:p w14:paraId="21BEC09A" w14:textId="72D83619" w:rsidR="00E27C53" w:rsidRPr="001C3A9F" w:rsidRDefault="00E27C53" w:rsidP="00E27C53">
      <w:pPr>
        <w:pStyle w:val="ListParagraph"/>
        <w:numPr>
          <w:ilvl w:val="0"/>
          <w:numId w:val="1"/>
        </w:numPr>
        <w:ind w:left="405"/>
        <w:jc w:val="both"/>
        <w:rPr>
          <w:noProof/>
        </w:rPr>
      </w:pPr>
      <w:r w:rsidRPr="005B09C3">
        <w:rPr>
          <w:noProof/>
        </w:rPr>
        <w:t>ДОДАТНИ УСЛОВИ ЗА УЧЕШЋЕ У ПОСТУПКУ ЈАВНЕ НА</w:t>
      </w:r>
      <w:r w:rsidR="001C3A9F">
        <w:rPr>
          <w:noProof/>
        </w:rPr>
        <w:t>БАВКЕ ИЗ ЧЛАНА 76. ЗАКОНА о ЈН:</w:t>
      </w:r>
      <w:r w:rsidR="001C3A9F" w:rsidRPr="001C3A9F">
        <w:rPr>
          <w:noProof/>
          <w:lang w:val="sr-Cyrl-CS"/>
        </w:rPr>
        <w:t xml:space="preserve"> </w:t>
      </w:r>
      <w:r w:rsidR="001C3A9F" w:rsidRPr="00C84EE3">
        <w:rPr>
          <w:noProof/>
          <w:lang w:val="sr-Cyrl-CS"/>
        </w:rPr>
        <w:t>Испуњеност осталих услова</w:t>
      </w:r>
      <w:r w:rsidR="001C3A9F" w:rsidRPr="00C84EE3">
        <w:rPr>
          <w:noProof/>
        </w:rPr>
        <w:t xml:space="preserve"> потврђује законски заступник понуђача потписаном и печатираном ОВОМ ИЗЈАВОМ.</w:t>
      </w:r>
    </w:p>
    <w:p w14:paraId="2662E9A8" w14:textId="77777777" w:rsidR="001C3A9F" w:rsidRPr="001C3A9F" w:rsidRDefault="001C3A9F" w:rsidP="001C3A9F">
      <w:pPr>
        <w:rPr>
          <w:noProof/>
          <w:lang w:val="sr-Cyrl-RS"/>
        </w:rPr>
      </w:pPr>
    </w:p>
    <w:p w14:paraId="667C950C" w14:textId="44147ABE"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428FCF39" w14:textId="11A2BD04" w:rsidR="00E27C53" w:rsidRDefault="00E27C53" w:rsidP="00E27C53">
      <w:pPr>
        <w:pStyle w:val="ListParagraph"/>
        <w:numPr>
          <w:ilvl w:val="0"/>
          <w:numId w:val="1"/>
        </w:numPr>
        <w:tabs>
          <w:tab w:val="left" w:pos="680"/>
        </w:tabs>
        <w:ind w:left="405"/>
        <w:jc w:val="both"/>
        <w:rPr>
          <w:bCs/>
          <w:lang w:val="sr-Cyrl-CS"/>
        </w:rPr>
      </w:pPr>
      <w:r w:rsidRPr="00B76216">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w:t>
      </w:r>
      <w:r w:rsidR="00B76216">
        <w:rPr>
          <w:bCs/>
          <w:lang w:val="sr-Cyrl-CS"/>
        </w:rPr>
        <w:t>.</w:t>
      </w:r>
    </w:p>
    <w:p w14:paraId="5748744E" w14:textId="77777777" w:rsidR="00B76216" w:rsidRPr="000326C8" w:rsidRDefault="00B76216" w:rsidP="000326C8">
      <w:pPr>
        <w:tabs>
          <w:tab w:val="left" w:pos="680"/>
        </w:tabs>
        <w:jc w:val="both"/>
        <w:rPr>
          <w:bCs/>
          <w:lang w:val="en-US"/>
        </w:rPr>
      </w:pPr>
    </w:p>
    <w:p w14:paraId="220D9740" w14:textId="43DBF3C2"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166C2E"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w:t>
      </w:r>
      <w:r w:rsidRPr="00166C2E">
        <w:rPr>
          <w:lang w:val="en-US"/>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166C2E">
        <w:rPr>
          <w:rFonts w:eastAsia="TimesNewRomanPSMT"/>
          <w:bCs/>
        </w:rPr>
        <w:t>.</w:t>
      </w:r>
    </w:p>
    <w:p w14:paraId="05C8147C" w14:textId="77777777" w:rsidR="00E27C53" w:rsidRPr="00166C2E" w:rsidRDefault="00E27C53" w:rsidP="00E27C53">
      <w:pPr>
        <w:tabs>
          <w:tab w:val="left" w:pos="680"/>
        </w:tabs>
        <w:jc w:val="both"/>
        <w:rPr>
          <w:rFonts w:eastAsia="TimesNewRomanPSMT"/>
          <w:b/>
          <w:bCs/>
        </w:rPr>
      </w:pPr>
    </w:p>
    <w:p w14:paraId="4C0537FB" w14:textId="3A10CABC" w:rsidR="00E27C53" w:rsidRPr="00166C2E" w:rsidRDefault="00E27C53" w:rsidP="00B76216">
      <w:pPr>
        <w:pStyle w:val="ListParagraph"/>
        <w:numPr>
          <w:ilvl w:val="0"/>
          <w:numId w:val="1"/>
        </w:numPr>
        <w:jc w:val="both"/>
        <w:rPr>
          <w:bCs/>
          <w:iCs/>
        </w:rPr>
      </w:pPr>
      <w:r w:rsidRPr="00166C2E">
        <w:rPr>
          <w:b/>
          <w:bCs/>
          <w:iCs/>
        </w:rPr>
        <w:t>Уколико п</w:t>
      </w:r>
      <w:r w:rsidRPr="00166C2E">
        <w:rPr>
          <w:b/>
          <w:bCs/>
          <w:iCs/>
          <w:lang w:val="sr-Cyrl-CS"/>
        </w:rPr>
        <w:t>онуду</w:t>
      </w:r>
      <w:r w:rsidRPr="00166C2E">
        <w:rPr>
          <w:b/>
          <w:bCs/>
          <w:iCs/>
        </w:rPr>
        <w:t xml:space="preserve"> подноси </w:t>
      </w:r>
      <w:r w:rsidRPr="00166C2E">
        <w:rPr>
          <w:b/>
          <w:bCs/>
          <w:iCs/>
          <w:lang w:val="sr-Cyrl-CS"/>
        </w:rPr>
        <w:t>група понуђача,</w:t>
      </w:r>
      <w:r w:rsidRPr="00166C2E">
        <w:rPr>
          <w:bCs/>
          <w:iCs/>
        </w:rPr>
        <w:t xml:space="preserve"> понуђач је дужан да </w:t>
      </w:r>
      <w:r w:rsidRPr="00166C2E">
        <w:rPr>
          <w:bCs/>
          <w:iCs/>
          <w:lang w:val="sr-Cyrl-CS"/>
        </w:rPr>
        <w:t>за сваког члана групе понуђача</w:t>
      </w:r>
      <w:r w:rsidRPr="00166C2E">
        <w:rPr>
          <w:bCs/>
          <w:iCs/>
        </w:rPr>
        <w:t xml:space="preserve"> </w:t>
      </w:r>
      <w:r w:rsidRPr="00166C2E">
        <w:rPr>
          <w:bCs/>
          <w:iCs/>
          <w:lang w:val="sr-Cyrl-CS"/>
        </w:rPr>
        <w:t>достави наведене доказе да испуњава обавезне услове из члана 75. став 1. тач. 1) до 3</w:t>
      </w:r>
      <w:r w:rsidR="00B76216" w:rsidRPr="00166C2E">
        <w:rPr>
          <w:bCs/>
          <w:iCs/>
          <w:lang w:val="sr-Cyrl-CS"/>
        </w:rPr>
        <w:t>.</w:t>
      </w:r>
      <w:r w:rsidR="00306C67" w:rsidRPr="00166C2E">
        <w:rPr>
          <w:bCs/>
          <w:iCs/>
          <w:lang w:val="sr-Cyrl-CS"/>
        </w:rPr>
        <w:t xml:space="preserve"> Закона.</w:t>
      </w:r>
    </w:p>
    <w:p w14:paraId="33868C6B" w14:textId="77777777" w:rsidR="00B76216" w:rsidRPr="00166C2E" w:rsidRDefault="00B76216" w:rsidP="00B76216">
      <w:pPr>
        <w:pStyle w:val="ListParagraph"/>
        <w:rPr>
          <w:bCs/>
          <w:iCs/>
        </w:rPr>
      </w:pPr>
    </w:p>
    <w:p w14:paraId="241B52E6" w14:textId="77777777" w:rsidR="00B76216" w:rsidRPr="00166C2E" w:rsidRDefault="00B76216" w:rsidP="00B76216">
      <w:pPr>
        <w:jc w:val="both"/>
        <w:rPr>
          <w:bCs/>
          <w:iCs/>
          <w:lang w:val="sr-Cyrl-RS"/>
        </w:rPr>
      </w:pPr>
    </w:p>
    <w:p w14:paraId="4736D688" w14:textId="2E8B88ED" w:rsidR="00E27C53" w:rsidRPr="000921B2" w:rsidRDefault="00E27C53" w:rsidP="00B76216">
      <w:pPr>
        <w:pStyle w:val="ListParagraph"/>
        <w:numPr>
          <w:ilvl w:val="0"/>
          <w:numId w:val="1"/>
        </w:numPr>
        <w:ind w:left="405"/>
        <w:jc w:val="both"/>
        <w:rPr>
          <w:rFonts w:eastAsia="TimesNewRomanPSMT"/>
          <w:bCs/>
        </w:rPr>
      </w:pPr>
      <w:r w:rsidRPr="00166C2E">
        <w:rPr>
          <w:b/>
          <w:bCs/>
          <w:iCs/>
          <w:lang w:val="sr-Cyrl-CS"/>
        </w:rPr>
        <w:t>У</w:t>
      </w:r>
      <w:r w:rsidRPr="00166C2E">
        <w:rPr>
          <w:b/>
          <w:bCs/>
          <w:iCs/>
        </w:rPr>
        <w:t>колико понуђач подноси понуду са подизвођачем</w:t>
      </w:r>
      <w:r w:rsidRPr="00166C2E">
        <w:rPr>
          <w:bCs/>
          <w:iCs/>
        </w:rPr>
        <w:t xml:space="preserve">, понуђач је дужан да </w:t>
      </w:r>
      <w:r w:rsidRPr="00166C2E">
        <w:rPr>
          <w:bCs/>
          <w:iCs/>
          <w:lang w:val="sr-Cyrl-CS"/>
        </w:rPr>
        <w:t xml:space="preserve">за подизвођача </w:t>
      </w:r>
      <w:r w:rsidRPr="009F696A">
        <w:rPr>
          <w:bCs/>
          <w:iCs/>
          <w:lang w:val="sr-Cyrl-CS"/>
        </w:rPr>
        <w:t>достави доказе да испуњава услове из члана 75</w:t>
      </w:r>
      <w:r w:rsidR="00306C67">
        <w:rPr>
          <w:bCs/>
          <w:iCs/>
          <w:lang w:val="sr-Cyrl-CS"/>
        </w:rPr>
        <w:t xml:space="preserve">. став 1. тач. 1) до 3) Закона. </w:t>
      </w:r>
    </w:p>
    <w:p w14:paraId="04C3E8E3" w14:textId="77777777" w:rsidR="000921B2" w:rsidRDefault="000921B2" w:rsidP="000921B2">
      <w:pPr>
        <w:jc w:val="both"/>
        <w:rPr>
          <w:rFonts w:eastAsia="TimesNewRomanPSMT"/>
          <w:bCs/>
          <w:lang w:val="sr-Cyrl-RS"/>
        </w:rPr>
      </w:pPr>
    </w:p>
    <w:p w14:paraId="0EABDFC9" w14:textId="77777777" w:rsidR="000921B2" w:rsidRDefault="000921B2" w:rsidP="000921B2">
      <w:pPr>
        <w:jc w:val="both"/>
        <w:rPr>
          <w:rFonts w:eastAsia="TimesNewRomanPSMT"/>
          <w:bCs/>
          <w:lang w:val="sr-Cyrl-RS"/>
        </w:rPr>
      </w:pPr>
    </w:p>
    <w:p w14:paraId="72B4E620" w14:textId="77777777" w:rsidR="000921B2" w:rsidRPr="000921B2" w:rsidRDefault="000921B2" w:rsidP="000921B2">
      <w:pPr>
        <w:jc w:val="both"/>
        <w:rPr>
          <w:rFonts w:eastAsia="TimesNewRomanPSMT"/>
          <w:bCs/>
          <w:lang w:val="sr-Cyrl-RS"/>
        </w:rPr>
      </w:pPr>
    </w:p>
    <w:p w14:paraId="228106F7" w14:textId="77777777" w:rsidR="00B76216" w:rsidRPr="00B76216" w:rsidRDefault="00B76216" w:rsidP="00B76216">
      <w:pPr>
        <w:pStyle w:val="Heading1"/>
        <w:ind w:left="360"/>
      </w:pPr>
      <w:bookmarkStart w:id="39" w:name="_Toc375826007"/>
      <w:bookmarkStart w:id="40" w:name="_Toc389030814"/>
      <w:bookmarkStart w:id="41" w:name="_Toc448222238"/>
      <w:bookmarkStart w:id="42" w:name="_Toc477327710"/>
      <w:bookmarkStart w:id="43" w:name="_Toc477327993"/>
      <w:bookmarkStart w:id="44" w:name="_Toc477328722"/>
      <w:bookmarkStart w:id="45" w:name="_Toc47732919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921B2" w:rsidRPr="00CF619E" w14:paraId="09E2DEB0" w14:textId="77777777" w:rsidTr="00404852">
        <w:tc>
          <w:tcPr>
            <w:tcW w:w="3095" w:type="dxa"/>
            <w:tcBorders>
              <w:top w:val="single" w:sz="4" w:space="0" w:color="auto"/>
            </w:tcBorders>
          </w:tcPr>
          <w:p w14:paraId="2B827039" w14:textId="77777777" w:rsidR="000921B2" w:rsidRPr="00CF619E" w:rsidRDefault="000921B2" w:rsidP="00404852">
            <w:pPr>
              <w:jc w:val="center"/>
              <w:rPr>
                <w:bCs/>
                <w:iCs/>
                <w:noProof/>
                <w:lang w:val="sr-Cyrl-CS"/>
              </w:rPr>
            </w:pPr>
            <w:r w:rsidRPr="00CF619E">
              <w:rPr>
                <w:bCs/>
                <w:iCs/>
                <w:noProof/>
                <w:lang w:val="hr-HR"/>
              </w:rPr>
              <w:t>ДАТУМ</w:t>
            </w:r>
          </w:p>
        </w:tc>
        <w:tc>
          <w:tcPr>
            <w:tcW w:w="3095" w:type="dxa"/>
          </w:tcPr>
          <w:p w14:paraId="4617F3BA" w14:textId="77777777" w:rsidR="000921B2" w:rsidRPr="00CF619E" w:rsidRDefault="000921B2" w:rsidP="00404852">
            <w:pPr>
              <w:jc w:val="center"/>
              <w:rPr>
                <w:bCs/>
                <w:iCs/>
                <w:noProof/>
                <w:lang w:val="sr-Cyrl-CS"/>
              </w:rPr>
            </w:pPr>
            <w:r w:rsidRPr="00CF619E">
              <w:rPr>
                <w:bCs/>
                <w:iCs/>
                <w:noProof/>
                <w:lang w:val="hr-HR"/>
              </w:rPr>
              <w:t>М.П.</w:t>
            </w:r>
          </w:p>
        </w:tc>
        <w:tc>
          <w:tcPr>
            <w:tcW w:w="3096" w:type="dxa"/>
            <w:tcBorders>
              <w:top w:val="single" w:sz="4" w:space="0" w:color="auto"/>
            </w:tcBorders>
          </w:tcPr>
          <w:p w14:paraId="1FEE092E" w14:textId="77777777" w:rsidR="000921B2" w:rsidRPr="00CF619E" w:rsidRDefault="000921B2" w:rsidP="00404852">
            <w:pPr>
              <w:jc w:val="center"/>
              <w:rPr>
                <w:bCs/>
                <w:iCs/>
                <w:noProof/>
                <w:lang w:val="sr-Cyrl-CS"/>
              </w:rPr>
            </w:pPr>
            <w:r w:rsidRPr="00CF619E">
              <w:rPr>
                <w:bCs/>
                <w:iCs/>
                <w:noProof/>
                <w:lang w:val="sr-Cyrl-CS"/>
              </w:rPr>
              <w:t>ПОНУЂАЧ</w:t>
            </w:r>
          </w:p>
        </w:tc>
      </w:tr>
      <w:tr w:rsidR="000921B2" w:rsidRPr="00CF619E" w14:paraId="4D6F3492" w14:textId="77777777" w:rsidTr="00404852">
        <w:tc>
          <w:tcPr>
            <w:tcW w:w="3095" w:type="dxa"/>
          </w:tcPr>
          <w:p w14:paraId="5F85C985" w14:textId="77777777" w:rsidR="000921B2" w:rsidRPr="00CF619E" w:rsidRDefault="000921B2" w:rsidP="00404852">
            <w:pPr>
              <w:rPr>
                <w:bCs/>
                <w:iCs/>
                <w:noProof/>
                <w:lang w:val="hr-HR"/>
              </w:rPr>
            </w:pPr>
          </w:p>
        </w:tc>
        <w:tc>
          <w:tcPr>
            <w:tcW w:w="3095" w:type="dxa"/>
          </w:tcPr>
          <w:p w14:paraId="2A90ED60" w14:textId="77777777" w:rsidR="000921B2" w:rsidRPr="00CF619E" w:rsidRDefault="000921B2" w:rsidP="00404852">
            <w:pPr>
              <w:rPr>
                <w:bCs/>
                <w:iCs/>
                <w:noProof/>
                <w:lang w:val="hr-HR"/>
              </w:rPr>
            </w:pPr>
          </w:p>
        </w:tc>
        <w:tc>
          <w:tcPr>
            <w:tcW w:w="3096" w:type="dxa"/>
            <w:tcBorders>
              <w:bottom w:val="single" w:sz="4" w:space="0" w:color="auto"/>
            </w:tcBorders>
          </w:tcPr>
          <w:p w14:paraId="14EF5199" w14:textId="77777777" w:rsidR="000921B2" w:rsidRPr="00CF619E" w:rsidRDefault="000921B2" w:rsidP="00404852">
            <w:pPr>
              <w:rPr>
                <w:bCs/>
                <w:iCs/>
                <w:noProof/>
                <w:lang w:val="sr-Cyrl-CS"/>
              </w:rPr>
            </w:pPr>
          </w:p>
          <w:p w14:paraId="3C1A0644" w14:textId="77777777" w:rsidR="000921B2" w:rsidRPr="00CF619E" w:rsidRDefault="000921B2" w:rsidP="00404852">
            <w:pPr>
              <w:rPr>
                <w:bCs/>
                <w:iCs/>
                <w:noProof/>
                <w:lang w:val="sr-Cyrl-CS"/>
              </w:rPr>
            </w:pPr>
          </w:p>
        </w:tc>
      </w:tr>
      <w:tr w:rsidR="000921B2" w:rsidRPr="00CF619E" w14:paraId="1774CEA0" w14:textId="77777777" w:rsidTr="00404852">
        <w:tc>
          <w:tcPr>
            <w:tcW w:w="3095" w:type="dxa"/>
          </w:tcPr>
          <w:p w14:paraId="3E40A506" w14:textId="77777777" w:rsidR="000921B2" w:rsidRPr="00CF619E" w:rsidRDefault="000921B2" w:rsidP="00404852">
            <w:pPr>
              <w:rPr>
                <w:bCs/>
                <w:iCs/>
                <w:noProof/>
                <w:lang w:val="hr-HR"/>
              </w:rPr>
            </w:pPr>
          </w:p>
        </w:tc>
        <w:tc>
          <w:tcPr>
            <w:tcW w:w="3095" w:type="dxa"/>
          </w:tcPr>
          <w:p w14:paraId="5107A4CE" w14:textId="77777777" w:rsidR="000921B2" w:rsidRPr="00CF619E" w:rsidRDefault="000921B2" w:rsidP="00404852">
            <w:pPr>
              <w:rPr>
                <w:bCs/>
                <w:iCs/>
                <w:noProof/>
                <w:lang w:val="hr-HR"/>
              </w:rPr>
            </w:pPr>
          </w:p>
        </w:tc>
        <w:tc>
          <w:tcPr>
            <w:tcW w:w="3096" w:type="dxa"/>
            <w:tcBorders>
              <w:top w:val="single" w:sz="4" w:space="0" w:color="auto"/>
            </w:tcBorders>
          </w:tcPr>
          <w:p w14:paraId="2D4A5392" w14:textId="77777777" w:rsidR="000921B2" w:rsidRPr="00CF619E" w:rsidRDefault="000921B2" w:rsidP="00404852">
            <w:pPr>
              <w:jc w:val="center"/>
              <w:rPr>
                <w:bCs/>
                <w:iCs/>
                <w:noProof/>
                <w:lang w:val="sr-Cyrl-CS"/>
              </w:rPr>
            </w:pPr>
            <w:r w:rsidRPr="00CF619E">
              <w:rPr>
                <w:bCs/>
                <w:iCs/>
                <w:noProof/>
              </w:rPr>
              <w:t>ПОТПИС</w:t>
            </w:r>
          </w:p>
        </w:tc>
      </w:tr>
    </w:tbl>
    <w:p w14:paraId="3AC2827B" w14:textId="77777777" w:rsidR="004C6401" w:rsidRPr="00BB0BC3" w:rsidRDefault="004C6401" w:rsidP="003D02CA">
      <w:pPr>
        <w:rPr>
          <w:b/>
          <w:bCs/>
          <w:lang w:val="sr-Cyrl-RS"/>
        </w:rPr>
      </w:pPr>
    </w:p>
    <w:p w14:paraId="531477CF" w14:textId="77777777" w:rsidR="004C6401" w:rsidRPr="004C6401" w:rsidRDefault="004C6401" w:rsidP="003D02CA">
      <w:pPr>
        <w:rPr>
          <w:lang w:val="sr-Latn-RS"/>
        </w:rPr>
      </w:pPr>
    </w:p>
    <w:p w14:paraId="1B8F315A" w14:textId="77777777" w:rsidR="00BB1B46" w:rsidRDefault="00BB1B46" w:rsidP="003D02CA">
      <w:pPr>
        <w:rPr>
          <w:lang w:val="sr-Latn-RS"/>
        </w:rPr>
      </w:pPr>
    </w:p>
    <w:p w14:paraId="42B19099" w14:textId="77777777" w:rsidR="002D4D57" w:rsidRDefault="002D4D57" w:rsidP="003D02CA">
      <w:pPr>
        <w:rPr>
          <w:lang w:val="sr-Latn-RS"/>
        </w:rPr>
      </w:pPr>
    </w:p>
    <w:p w14:paraId="310519F8" w14:textId="77777777" w:rsidR="002D4D57" w:rsidRDefault="002D4D57" w:rsidP="003D02CA">
      <w:pPr>
        <w:rPr>
          <w:lang w:val="sr-Latn-RS"/>
        </w:rPr>
      </w:pPr>
    </w:p>
    <w:p w14:paraId="2BC21783" w14:textId="77777777" w:rsidR="002D4D57" w:rsidRDefault="002D4D57" w:rsidP="003D02CA">
      <w:pPr>
        <w:rPr>
          <w:lang w:val="sr-Latn-RS"/>
        </w:rPr>
      </w:pPr>
    </w:p>
    <w:p w14:paraId="500CBCF4" w14:textId="77777777" w:rsidR="002D4D57" w:rsidRDefault="002D4D57" w:rsidP="003D02CA">
      <w:pPr>
        <w:rPr>
          <w:lang w:val="sr-Latn-RS"/>
        </w:rPr>
      </w:pPr>
    </w:p>
    <w:p w14:paraId="13B9B79B" w14:textId="77777777" w:rsidR="002D4D57" w:rsidRDefault="002D4D57" w:rsidP="003D02CA">
      <w:pPr>
        <w:rPr>
          <w:lang w:val="sr-Latn-RS"/>
        </w:rPr>
      </w:pPr>
    </w:p>
    <w:p w14:paraId="56C57C6A" w14:textId="77777777" w:rsidR="002D4D57" w:rsidRDefault="002D4D57" w:rsidP="003D02CA">
      <w:pPr>
        <w:rPr>
          <w:lang w:val="sr-Latn-RS"/>
        </w:rPr>
      </w:pPr>
    </w:p>
    <w:p w14:paraId="7142D6CE" w14:textId="77777777" w:rsidR="002D4D57" w:rsidRDefault="002D4D57" w:rsidP="003D02CA">
      <w:pPr>
        <w:rPr>
          <w:lang w:val="sr-Latn-RS"/>
        </w:rPr>
      </w:pPr>
    </w:p>
    <w:p w14:paraId="2C37970C" w14:textId="77777777" w:rsidR="002D4D57" w:rsidRDefault="002D4D57" w:rsidP="003D02CA">
      <w:pPr>
        <w:rPr>
          <w:lang w:val="sr-Latn-RS"/>
        </w:rPr>
      </w:pPr>
    </w:p>
    <w:p w14:paraId="6BAA64B9" w14:textId="77777777" w:rsidR="002D4D57" w:rsidRDefault="002D4D57" w:rsidP="003D02CA">
      <w:pPr>
        <w:rPr>
          <w:lang w:val="sr-Latn-RS"/>
        </w:rPr>
      </w:pPr>
    </w:p>
    <w:p w14:paraId="02E70459" w14:textId="77777777" w:rsidR="002D4D57" w:rsidRDefault="002D4D57" w:rsidP="003D02CA">
      <w:pPr>
        <w:rPr>
          <w:lang w:val="sr-Latn-RS"/>
        </w:rPr>
      </w:pPr>
    </w:p>
    <w:p w14:paraId="739E7676" w14:textId="77777777" w:rsidR="002D4D57" w:rsidRDefault="002D4D57" w:rsidP="003D02CA">
      <w:pPr>
        <w:rPr>
          <w:lang w:val="sr-Latn-RS"/>
        </w:rPr>
      </w:pPr>
    </w:p>
    <w:p w14:paraId="21338C8D" w14:textId="77777777" w:rsidR="002D4D57" w:rsidRDefault="002D4D57" w:rsidP="003D02CA">
      <w:pPr>
        <w:rPr>
          <w:lang w:val="sr-Latn-RS"/>
        </w:rPr>
      </w:pPr>
    </w:p>
    <w:p w14:paraId="51A3B50B" w14:textId="77777777" w:rsidR="002D4D57" w:rsidRDefault="002D4D57" w:rsidP="003D02CA">
      <w:pPr>
        <w:rPr>
          <w:lang w:val="sr-Latn-RS"/>
        </w:rPr>
      </w:pPr>
    </w:p>
    <w:p w14:paraId="10654D34" w14:textId="77777777" w:rsidR="002D4D57" w:rsidRDefault="002D4D57" w:rsidP="003D02CA">
      <w:pPr>
        <w:rPr>
          <w:lang w:val="sr-Latn-RS"/>
        </w:rPr>
      </w:pPr>
    </w:p>
    <w:p w14:paraId="194F6E14" w14:textId="77777777" w:rsidR="002D4D57" w:rsidRPr="00BB1B46" w:rsidRDefault="002D4D57" w:rsidP="003D02CA">
      <w:pPr>
        <w:rPr>
          <w:lang w:val="sr-Latn-RS"/>
        </w:rPr>
      </w:pPr>
    </w:p>
    <w:p w14:paraId="0AE61DDE" w14:textId="76C10E62" w:rsidR="00E27C53" w:rsidRPr="00CC366C" w:rsidRDefault="00955E56" w:rsidP="00955E56">
      <w:pPr>
        <w:pStyle w:val="Heading1"/>
      </w:pPr>
      <w:bookmarkStart w:id="46" w:name="_Toc12451968"/>
      <w:r>
        <w:rPr>
          <w:lang w:val="sr-Cyrl-RS"/>
        </w:rPr>
        <w:lastRenderedPageBreak/>
        <w:t>4.</w:t>
      </w:r>
      <w:r w:rsidR="00E27C53" w:rsidRPr="00CC366C">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49275A02" w14:textId="2D854E61" w:rsidR="00955E56" w:rsidRPr="00955E56" w:rsidRDefault="00E27C53" w:rsidP="00E27C53">
      <w:pPr>
        <w:jc w:val="both"/>
        <w:rPr>
          <w:highlight w:val="yellow"/>
          <w:lang w:val="sr-Cyrl-RS"/>
        </w:rPr>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28F7E560" w14:textId="77777777" w:rsidR="00955E56" w:rsidRPr="00955E56" w:rsidRDefault="00955E56" w:rsidP="00E27C53">
      <w:pPr>
        <w:jc w:val="both"/>
        <w:rPr>
          <w:lang w:val="sr-Cyrl-RS"/>
        </w:rPr>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191630C" w:rsidR="00E27C53" w:rsidRPr="00AE1407" w:rsidRDefault="00E27C53" w:rsidP="00E27C53">
      <w:pPr>
        <w:rPr>
          <w:noProof/>
        </w:rPr>
      </w:pPr>
      <w:r w:rsidRPr="00AE1407">
        <w:rPr>
          <w:noProof/>
        </w:rPr>
        <w:t xml:space="preserve">Предмет јавне </w:t>
      </w:r>
      <w:r w:rsidRPr="00955E56">
        <w:rPr>
          <w:noProof/>
        </w:rPr>
        <w:t>набавке није</w:t>
      </w:r>
      <w:r w:rsidRPr="00AE1407">
        <w:rPr>
          <w:noProof/>
        </w:rPr>
        <w:t xml:space="preserve">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955E56" w:rsidRDefault="00E27C53" w:rsidP="00E27C53">
      <w:pPr>
        <w:jc w:val="both"/>
        <w:rPr>
          <w:b/>
          <w:bCs/>
          <w:i/>
          <w:iCs/>
        </w:rPr>
      </w:pPr>
      <w:proofErr w:type="gramStart"/>
      <w:r w:rsidRPr="00955E56">
        <w:rPr>
          <w:bCs/>
          <w:iCs/>
        </w:rPr>
        <w:t xml:space="preserve">Подношење понуде са варијантама </w:t>
      </w:r>
      <w:r w:rsidRPr="00955E56">
        <w:rPr>
          <w:bCs/>
          <w:iCs/>
          <w:lang w:val="sr-Cyrl-RS"/>
        </w:rPr>
        <w:t>ни</w:t>
      </w:r>
      <w:r w:rsidRPr="00955E56">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3A70C8C" w14:textId="77777777" w:rsidR="00955E56" w:rsidRDefault="00955E56" w:rsidP="00E27C53">
      <w:pPr>
        <w:jc w:val="both"/>
        <w:rPr>
          <w:b/>
          <w:i/>
          <w:iCs/>
          <w:highlight w:val="green"/>
          <w:lang w:val="sr-Latn-RS"/>
        </w:rPr>
      </w:pPr>
    </w:p>
    <w:p w14:paraId="4AD4F216" w14:textId="77777777" w:rsidR="00E95E44" w:rsidRPr="00E95E44" w:rsidRDefault="00E95E44" w:rsidP="00E27C53">
      <w:pPr>
        <w:jc w:val="both"/>
        <w:rPr>
          <w:b/>
          <w:i/>
          <w:iCs/>
          <w:highlight w:val="green"/>
          <w:lang w:val="sr-Latn-RS"/>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03F8919E"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474C3F83" w:rsidR="00E27C53" w:rsidRPr="00955E56" w:rsidRDefault="00E27C53" w:rsidP="00E27C53">
      <w:pPr>
        <w:jc w:val="both"/>
        <w:rPr>
          <w:iCs/>
        </w:rPr>
      </w:pPr>
      <w:proofErr w:type="gramStart"/>
      <w:r w:rsidRPr="00651D05">
        <w:rPr>
          <w:bCs/>
          <w:iCs/>
        </w:rPr>
        <w:t xml:space="preserve">Понуђач је </w:t>
      </w:r>
      <w:r w:rsidRPr="00955E56">
        <w:rPr>
          <w:bCs/>
          <w:iCs/>
        </w:rPr>
        <w:t xml:space="preserve">дужан да за подизвођаче достави доказе о испуњености услова који су наведени у </w:t>
      </w:r>
      <w:r w:rsidRPr="00955E56">
        <w:rPr>
          <w:bCs/>
          <w:iCs/>
          <w:lang w:val="sr-Cyrl-CS"/>
        </w:rPr>
        <w:t>поглављу</w:t>
      </w:r>
      <w:r w:rsidRPr="00955E56">
        <w:rPr>
          <w:bCs/>
          <w:iCs/>
        </w:rPr>
        <w:t xml:space="preserve"> </w:t>
      </w:r>
      <w:r w:rsidR="00955E56" w:rsidRPr="00955E56">
        <w:rPr>
          <w:bCs/>
          <w:iCs/>
          <w:lang w:val="sr-Cyrl-RS"/>
        </w:rPr>
        <w:t>3</w:t>
      </w:r>
      <w:r w:rsidRPr="00955E56">
        <w:rPr>
          <w:bCs/>
          <w:iCs/>
        </w:rPr>
        <w:t>.</w:t>
      </w:r>
      <w:proofErr w:type="gramEnd"/>
      <w:r w:rsidRPr="00955E56">
        <w:rPr>
          <w:bCs/>
          <w:iCs/>
        </w:rPr>
        <w:t xml:space="preserve"> </w:t>
      </w:r>
      <w:proofErr w:type="gramStart"/>
      <w:r w:rsidRPr="00955E56">
        <w:rPr>
          <w:bCs/>
          <w:iCs/>
        </w:rPr>
        <w:t>конкурсне</w:t>
      </w:r>
      <w:proofErr w:type="gramEnd"/>
      <w:r w:rsidRPr="00955E56">
        <w:rPr>
          <w:bCs/>
          <w:iCs/>
        </w:rPr>
        <w:t xml:space="preserve"> документације, у складу са упутством како се доказује испуњеност услова.</w:t>
      </w:r>
    </w:p>
    <w:p w14:paraId="4AF5918A" w14:textId="77777777" w:rsidR="00E27C53" w:rsidRPr="00955E56" w:rsidRDefault="00E27C53" w:rsidP="00E27C53">
      <w:pPr>
        <w:jc w:val="both"/>
        <w:rPr>
          <w:iCs/>
        </w:rPr>
      </w:pPr>
      <w:proofErr w:type="gramStart"/>
      <w:r w:rsidRPr="00955E56">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955E56" w:rsidRDefault="00E27C53" w:rsidP="00E27C53">
      <w:pPr>
        <w:jc w:val="both"/>
        <w:rPr>
          <w:iCs/>
        </w:rPr>
      </w:pPr>
      <w:proofErr w:type="gramStart"/>
      <w:r w:rsidRPr="00955E5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955E56">
        <w:rPr>
          <w:iCs/>
        </w:rPr>
        <w:t xml:space="preserve"> </w:t>
      </w:r>
    </w:p>
    <w:p w14:paraId="32D890E6" w14:textId="72726269" w:rsidR="005D23D3" w:rsidRDefault="00E27C53" w:rsidP="00E27C53">
      <w:pPr>
        <w:jc w:val="both"/>
        <w:rPr>
          <w:iCs/>
          <w:lang w:val="sr-Latn-RS"/>
        </w:rPr>
      </w:pPr>
      <w:proofErr w:type="gramStart"/>
      <w:r w:rsidRPr="00955E56">
        <w:rPr>
          <w:iCs/>
        </w:rPr>
        <w:t>Наручилац 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w:t>
      </w:r>
      <w:r w:rsidR="003C406D">
        <w:rPr>
          <w:iCs/>
        </w:rPr>
        <w:t>ав</w:t>
      </w:r>
      <w:proofErr w:type="gramEnd"/>
      <w:r w:rsidR="003C406D">
        <w:rPr>
          <w:iCs/>
        </w:rPr>
        <w:t xml:space="preserve"> 9. Закона о јавним набавкама</w:t>
      </w:r>
    </w:p>
    <w:p w14:paraId="29364557" w14:textId="77777777" w:rsidR="001F683B" w:rsidRDefault="001F683B" w:rsidP="00E27C53">
      <w:pPr>
        <w:jc w:val="both"/>
        <w:rPr>
          <w:iCs/>
          <w:lang w:val="sr-Cyrl-RS"/>
        </w:rPr>
      </w:pPr>
    </w:p>
    <w:p w14:paraId="33E075BB" w14:textId="77777777" w:rsidR="00BB0BC3" w:rsidRDefault="00BB0BC3" w:rsidP="00E27C53">
      <w:pPr>
        <w:jc w:val="both"/>
        <w:rPr>
          <w:iCs/>
          <w:lang w:val="sr-Cyrl-RS"/>
        </w:rPr>
      </w:pPr>
    </w:p>
    <w:p w14:paraId="45114C78" w14:textId="77777777" w:rsidR="00BB0BC3" w:rsidRDefault="00BB0BC3" w:rsidP="00E27C53">
      <w:pPr>
        <w:jc w:val="both"/>
        <w:rPr>
          <w:iCs/>
          <w:lang w:val="sr-Latn-RS"/>
        </w:rPr>
      </w:pPr>
    </w:p>
    <w:p w14:paraId="66582569" w14:textId="77777777" w:rsidR="00E95E44" w:rsidRDefault="00E95E44" w:rsidP="00E27C53">
      <w:pPr>
        <w:jc w:val="both"/>
        <w:rPr>
          <w:iCs/>
          <w:lang w:val="sr-Latn-RS"/>
        </w:rPr>
      </w:pPr>
    </w:p>
    <w:p w14:paraId="5EA00ACE" w14:textId="77777777" w:rsidR="00E95E44" w:rsidRPr="00E95E44" w:rsidRDefault="00E95E44" w:rsidP="00E27C53">
      <w:pPr>
        <w:jc w:val="both"/>
        <w:rPr>
          <w:iCs/>
          <w:lang w:val="sr-Latn-RS"/>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34E4DF08" w:rsidR="00E27C53" w:rsidRPr="006A56AE" w:rsidRDefault="00E27C53" w:rsidP="00E27C53">
      <w:pPr>
        <w:jc w:val="both"/>
      </w:pPr>
      <w:proofErr w:type="gramStart"/>
      <w:r w:rsidRPr="006A56AE">
        <w:rPr>
          <w:rFonts w:eastAsia="TimesNewRomanPSMT"/>
          <w:bCs/>
        </w:rPr>
        <w:t xml:space="preserve">Група понуђача је дужна да достави све доказе о испуњености услова који су наведени у </w:t>
      </w:r>
      <w:r w:rsidRPr="00306C67">
        <w:rPr>
          <w:rFonts w:eastAsia="TimesNewRomanPSMT"/>
          <w:bCs/>
          <w:lang w:val="sr-Cyrl-CS"/>
        </w:rPr>
        <w:t>поглављу</w:t>
      </w:r>
      <w:r w:rsidRPr="00306C67">
        <w:rPr>
          <w:rFonts w:eastAsia="TimesNewRomanPSMT"/>
          <w:bCs/>
        </w:rPr>
        <w:t xml:space="preserve"> </w:t>
      </w:r>
      <w:r w:rsidR="006A56AE" w:rsidRPr="00306C67">
        <w:rPr>
          <w:rFonts w:eastAsia="TimesNewRomanPSMT"/>
          <w:bCs/>
          <w:lang w:val="sr-Cyrl-RS"/>
        </w:rPr>
        <w:t>3</w:t>
      </w:r>
      <w:r w:rsidRPr="00306C67">
        <w:rPr>
          <w:rFonts w:eastAsia="TimesNewRomanPSMT"/>
          <w:bCs/>
        </w:rPr>
        <w:t>.</w:t>
      </w:r>
      <w:proofErr w:type="gramEnd"/>
      <w:r w:rsidRPr="00306C67">
        <w:rPr>
          <w:rFonts w:eastAsia="TimesNewRomanPSMT"/>
          <w:bCs/>
          <w:lang w:val="ru-RU"/>
        </w:rPr>
        <w:t xml:space="preserve"> </w:t>
      </w:r>
      <w:proofErr w:type="gramStart"/>
      <w:r w:rsidRPr="00306C67">
        <w:rPr>
          <w:rFonts w:eastAsia="TimesNewRomanPSMT"/>
          <w:bCs/>
        </w:rPr>
        <w:t>конкурсне</w:t>
      </w:r>
      <w:proofErr w:type="gramEnd"/>
      <w:r w:rsidRPr="00306C67">
        <w:rPr>
          <w:rFonts w:eastAsia="TimesNewRomanPSMT"/>
          <w:bCs/>
        </w:rPr>
        <w:t xml:space="preserve"> документације, у складу са Упутством како се доказује испуњеност услова</w:t>
      </w:r>
      <w:r w:rsidRPr="006A56AE">
        <w:rPr>
          <w:rFonts w:eastAsia="TimesNewRomanPSMT"/>
          <w:bCs/>
        </w:rPr>
        <w:t>.</w:t>
      </w:r>
    </w:p>
    <w:p w14:paraId="13F6B02A" w14:textId="77777777" w:rsidR="00E27C53" w:rsidRPr="00642456" w:rsidRDefault="00E27C53" w:rsidP="00E27C53">
      <w:pPr>
        <w:jc w:val="both"/>
      </w:pPr>
      <w:proofErr w:type="gramStart"/>
      <w:r w:rsidRPr="006A56AE">
        <w:t>Понуђачи из групе понуђача</w:t>
      </w:r>
      <w:r w:rsidRPr="00642456">
        <w:t xml:space="preserve">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7D0CC5A0" w14:textId="0068F6ED" w:rsidR="00955E56" w:rsidRPr="00955E56" w:rsidRDefault="00955E56" w:rsidP="00306C67">
      <w:pPr>
        <w:ind w:firstLine="708"/>
        <w:rPr>
          <w:noProof/>
          <w:lang w:val="sr-Cyrl-CS"/>
        </w:rPr>
      </w:pPr>
      <w:r w:rsidRPr="00955E56">
        <w:rPr>
          <w:noProof/>
          <w:lang w:val="sr-Cyrl-CS"/>
        </w:rPr>
        <w:t>Наручилац захтева</w:t>
      </w:r>
      <w:r>
        <w:rPr>
          <w:noProof/>
          <w:lang w:val="sr-Cyrl-CS"/>
        </w:rPr>
        <w:t xml:space="preserve"> одложено плаћање са роком </w:t>
      </w:r>
      <w:r w:rsidRPr="00345948">
        <w:rPr>
          <w:noProof/>
          <w:lang w:val="sr-Cyrl-CS"/>
        </w:rPr>
        <w:t>од 45</w:t>
      </w:r>
      <w:r w:rsidRPr="00955E56">
        <w:rPr>
          <w:noProof/>
          <w:lang w:val="sr-Cyrl-CS"/>
        </w:rPr>
        <w:t xml:space="preserve"> дана, од дана пријема исправног рачуна за испоручену количину и врсту добара. </w:t>
      </w:r>
    </w:p>
    <w:p w14:paraId="08A68F19" w14:textId="77777777" w:rsidR="00955E56" w:rsidRPr="00955E56" w:rsidRDefault="00955E56" w:rsidP="00306C67">
      <w:pPr>
        <w:ind w:firstLine="708"/>
        <w:rPr>
          <w:noProof/>
          <w:lang w:val="sr-Cyrl-CS"/>
        </w:rPr>
      </w:pPr>
      <w:r w:rsidRPr="00955E56">
        <w:rPr>
          <w:noProof/>
          <w:lang w:val="sr-Cyrl-CS"/>
        </w:rPr>
        <w:t xml:space="preserve">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w:t>
      </w:r>
    </w:p>
    <w:p w14:paraId="77E9E5EC" w14:textId="7620BD55" w:rsidR="008F21E5" w:rsidRPr="002A0B2E" w:rsidRDefault="00955E56" w:rsidP="002A0B2E">
      <w:pPr>
        <w:ind w:firstLine="708"/>
        <w:rPr>
          <w:noProof/>
          <w:lang w:val="sr-Latn-RS"/>
        </w:rPr>
      </w:pPr>
      <w:r w:rsidRPr="008F21E5">
        <w:rPr>
          <w:noProof/>
          <w:lang w:val="sr-Cyrl-CS"/>
        </w:rPr>
        <w:t>Рачун се доставља наручиоцу путем поште, преко писарнице наручиоца, адресирано на седиште наручиоца, ОЈ Сектор за економско-финансијске послове, Одељење за набавке, Служба за набавку и складиштење.</w:t>
      </w:r>
    </w:p>
    <w:p w14:paraId="024A76B9" w14:textId="77777777" w:rsidR="00955E56" w:rsidRPr="00306C67" w:rsidRDefault="00955E56" w:rsidP="00306C67">
      <w:proofErr w:type="gramStart"/>
      <w:r w:rsidRPr="00306C67">
        <w:t>Плаћање се врши уплатом на рачун понуђача.</w:t>
      </w:r>
      <w:proofErr w:type="gramEnd"/>
    </w:p>
    <w:p w14:paraId="1248896D" w14:textId="7DB94A28" w:rsidR="00E27C53" w:rsidRPr="00306C67" w:rsidRDefault="00955E56" w:rsidP="00306C67">
      <w:proofErr w:type="gramStart"/>
      <w:r w:rsidRPr="00306C67">
        <w:t>Понуђачу није дозвољено да захтева аванс.</w:t>
      </w:r>
      <w:proofErr w:type="gramEnd"/>
    </w:p>
    <w:p w14:paraId="57E9040E" w14:textId="77777777" w:rsidR="00955E56" w:rsidRPr="00D31C73" w:rsidRDefault="00955E56" w:rsidP="00955E56">
      <w:pPr>
        <w:ind w:firstLine="708"/>
        <w:jc w:val="both"/>
        <w:rPr>
          <w:iCs/>
          <w:highlight w:val="green"/>
        </w:rPr>
      </w:pPr>
    </w:p>
    <w:p w14:paraId="03CCD725" w14:textId="395EB694" w:rsidR="00E27C53" w:rsidRPr="00955E56" w:rsidRDefault="00E27C53" w:rsidP="00955E56">
      <w:pPr>
        <w:pStyle w:val="ListParagraph"/>
        <w:numPr>
          <w:ilvl w:val="1"/>
          <w:numId w:val="9"/>
        </w:numPr>
        <w:rPr>
          <w:b/>
          <w:u w:val="single"/>
        </w:rPr>
      </w:pPr>
      <w:r w:rsidRPr="00955E56">
        <w:rPr>
          <w:b/>
          <w:u w:val="single"/>
        </w:rPr>
        <w:t>Захтеви у погледу</w:t>
      </w:r>
      <w:r w:rsidR="00FD6519">
        <w:rPr>
          <w:b/>
          <w:u w:val="single"/>
        </w:rPr>
        <w:t xml:space="preserve"> </w:t>
      </w:r>
      <w:r w:rsidRPr="00955E56">
        <w:rPr>
          <w:b/>
          <w:u w:val="single"/>
        </w:rPr>
        <w:t xml:space="preserve"> гарантног рока</w:t>
      </w:r>
    </w:p>
    <w:p w14:paraId="36E70282" w14:textId="60FEC508" w:rsidR="00E27C53" w:rsidRDefault="00955E56" w:rsidP="00E27C53">
      <w:pPr>
        <w:jc w:val="both"/>
        <w:rPr>
          <w:iCs/>
          <w:lang w:val="sr-Cyrl-RS"/>
        </w:rPr>
      </w:pPr>
      <w:proofErr w:type="gramStart"/>
      <w:r w:rsidRPr="00955E56">
        <w:rPr>
          <w:iCs/>
        </w:rPr>
        <w:t>Наручилац не захтева да понуђач даје гарантни рок.</w:t>
      </w:r>
      <w:proofErr w:type="gramEnd"/>
    </w:p>
    <w:p w14:paraId="28D9B43A" w14:textId="77777777" w:rsidR="00955E56" w:rsidRPr="00955E56" w:rsidRDefault="00955E56" w:rsidP="00E27C53">
      <w:pPr>
        <w:jc w:val="both"/>
        <w:rPr>
          <w:iCs/>
          <w:highlight w:val="yellow"/>
          <w:lang w:val="sr-Cyrl-RS"/>
        </w:rPr>
      </w:pPr>
    </w:p>
    <w:p w14:paraId="5757FCDB" w14:textId="018F27EE" w:rsidR="00E27C53" w:rsidRPr="008F21E5" w:rsidRDefault="00E27C53" w:rsidP="002576AA">
      <w:pPr>
        <w:pStyle w:val="ListParagraph"/>
        <w:numPr>
          <w:ilvl w:val="1"/>
          <w:numId w:val="9"/>
        </w:numPr>
        <w:rPr>
          <w:b/>
          <w:u w:val="single"/>
        </w:rPr>
      </w:pPr>
      <w:r w:rsidRPr="008F21E5">
        <w:rPr>
          <w:b/>
          <w:u w:val="single"/>
        </w:rPr>
        <w:t xml:space="preserve">Захтев у </w:t>
      </w:r>
      <w:r w:rsidR="008F21E5" w:rsidRPr="008F21E5">
        <w:rPr>
          <w:b/>
          <w:u w:val="single"/>
        </w:rPr>
        <w:t>погледу</w:t>
      </w:r>
      <w:r w:rsidR="00FD6519">
        <w:rPr>
          <w:b/>
          <w:u w:val="single"/>
        </w:rPr>
        <w:t xml:space="preserve"> </w:t>
      </w:r>
      <w:r w:rsidR="008F21E5" w:rsidRPr="008F21E5">
        <w:rPr>
          <w:b/>
          <w:u w:val="single"/>
        </w:rPr>
        <w:t xml:space="preserve"> рока испоруке добара</w:t>
      </w:r>
    </w:p>
    <w:p w14:paraId="1A9A2D31" w14:textId="77777777" w:rsidR="00C7277A" w:rsidRDefault="00C7277A" w:rsidP="00DB089D">
      <w:pPr>
        <w:jc w:val="both"/>
        <w:rPr>
          <w:bCs/>
          <w:lang w:val="sr-Cyrl-RS"/>
        </w:rPr>
      </w:pPr>
    </w:p>
    <w:p w14:paraId="2B2DDB78" w14:textId="270C9729" w:rsidR="00C7277A" w:rsidRPr="00C7277A" w:rsidRDefault="00C7277A" w:rsidP="00C7277A">
      <w:pPr>
        <w:jc w:val="both"/>
        <w:rPr>
          <w:lang w:val="sr-Latn-CS"/>
        </w:rPr>
      </w:pPr>
      <w:r w:rsidRPr="00C7277A">
        <w:rPr>
          <w:lang w:val="sr-Latn-CS"/>
        </w:rPr>
        <w:t>Нар</w:t>
      </w:r>
      <w:r w:rsidR="00471B32">
        <w:rPr>
          <w:lang w:val="sr-Latn-CS"/>
        </w:rPr>
        <w:t xml:space="preserve">училац захтева </w:t>
      </w:r>
      <w:r w:rsidR="00471B32">
        <w:rPr>
          <w:lang w:val="sr-Cyrl-RS"/>
        </w:rPr>
        <w:t>да</w:t>
      </w:r>
      <w:r w:rsidR="00471B32">
        <w:rPr>
          <w:lang w:val="sr-Latn-CS"/>
        </w:rPr>
        <w:t xml:space="preserve"> рок испоруке</w:t>
      </w:r>
      <w:r w:rsidR="0030425D">
        <w:rPr>
          <w:lang w:val="sr-Latn-CS"/>
        </w:rPr>
        <w:t xml:space="preserve"> </w:t>
      </w:r>
      <w:r w:rsidR="0030425D">
        <w:rPr>
          <w:lang w:val="sr-Cyrl-RS"/>
        </w:rPr>
        <w:t>буде у року</w:t>
      </w:r>
      <w:r w:rsidRPr="00C7277A">
        <w:rPr>
          <w:lang w:val="sr-Latn-CS"/>
        </w:rPr>
        <w:t xml:space="preserve"> од </w:t>
      </w:r>
      <w:r w:rsidRPr="00C7277A">
        <w:t>2</w:t>
      </w:r>
      <w:r w:rsidRPr="00C7277A">
        <w:rPr>
          <w:lang w:val="sr-Cyrl-RS"/>
        </w:rPr>
        <w:t xml:space="preserve"> дана од дана</w:t>
      </w:r>
      <w:r w:rsidRPr="00C7277A">
        <w:rPr>
          <w:lang w:val="sr-Latn-CS"/>
        </w:rPr>
        <w:t xml:space="preserve">  пријема писаног захтева </w:t>
      </w:r>
      <w:r w:rsidRPr="00C7277A">
        <w:rPr>
          <w:lang w:val="sr-Cyrl-CS"/>
        </w:rPr>
        <w:t>н</w:t>
      </w:r>
      <w:r w:rsidRPr="00C7277A">
        <w:rPr>
          <w:lang w:val="sr-Latn-CS"/>
        </w:rPr>
        <w:t xml:space="preserve">аручиоца. 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14:paraId="1949645C" w14:textId="65565555" w:rsidR="00C7277A" w:rsidRPr="00C7277A" w:rsidRDefault="00C7277A" w:rsidP="00C7277A">
      <w:pPr>
        <w:jc w:val="both"/>
        <w:rPr>
          <w:lang w:val="sr-Latn-CS"/>
        </w:rPr>
      </w:pPr>
      <w:r w:rsidRPr="00C7277A">
        <w:rPr>
          <w:lang w:val="sr-Latn-CS"/>
        </w:rPr>
        <w:t xml:space="preserve">Рок испоруке мора бити изражен у </w:t>
      </w:r>
      <w:r w:rsidR="000C1FCE">
        <w:rPr>
          <w:lang w:val="sr-Cyrl-RS"/>
        </w:rPr>
        <w:t>дан</w:t>
      </w:r>
      <w:r w:rsidRPr="00C7277A">
        <w:rPr>
          <w:lang w:val="sr-Latn-CS"/>
        </w:rPr>
        <w:t>има као целом броју, и не може се изражавати у децималама или другим јединицама за мерење времена.</w:t>
      </w:r>
    </w:p>
    <w:p w14:paraId="2F9BE820" w14:textId="0DC1DD6E" w:rsidR="00C7277A" w:rsidRPr="00C7277A" w:rsidRDefault="00C7277A" w:rsidP="00C7277A">
      <w:pPr>
        <w:jc w:val="both"/>
        <w:rPr>
          <w:noProof/>
          <w:highlight w:val="yellow"/>
          <w:lang w:val="sr-Cyrl-CS"/>
        </w:rPr>
      </w:pPr>
      <w:r w:rsidRPr="00C7277A">
        <w:rPr>
          <w:lang w:val="sr-Latn-CS"/>
        </w:rPr>
        <w:lastRenderedPageBreak/>
        <w:t xml:space="preserve">Место испоруке добара која су предмет јавне набавке је ФЦО магацин наручиоца, са обавезом истовара добара. Наручилац захтева да испорука буде радним даном у периоду од 7,00 до 14,00 часова. </w:t>
      </w:r>
    </w:p>
    <w:p w14:paraId="64950641" w14:textId="77777777" w:rsidR="00E27C53" w:rsidRPr="00C7277A" w:rsidRDefault="00E27C53" w:rsidP="00E27C53">
      <w:pPr>
        <w:jc w:val="both"/>
        <w:rPr>
          <w:iCs/>
          <w:highlight w:val="yellow"/>
          <w:lang w:val="sr-Cyrl-RS"/>
        </w:rPr>
      </w:pPr>
    </w:p>
    <w:p w14:paraId="441DD530" w14:textId="56681FC3" w:rsidR="00E27C53" w:rsidRPr="006A56AE" w:rsidRDefault="00FD6519" w:rsidP="002576AA">
      <w:pPr>
        <w:pStyle w:val="ListParagraph"/>
        <w:numPr>
          <w:ilvl w:val="1"/>
          <w:numId w:val="9"/>
        </w:numPr>
        <w:rPr>
          <w:b/>
          <w:u w:val="single"/>
        </w:rPr>
      </w:pPr>
      <w:r>
        <w:rPr>
          <w:b/>
          <w:u w:val="single"/>
        </w:rPr>
        <w:t xml:space="preserve">Захтев у погледу  </w:t>
      </w:r>
      <w:r w:rsidR="00E27C53" w:rsidRPr="006A56AE">
        <w:rPr>
          <w:b/>
          <w:u w:val="single"/>
        </w:rPr>
        <w:t>рока важења понуде</w:t>
      </w:r>
    </w:p>
    <w:p w14:paraId="478869A7" w14:textId="137C83FD" w:rsidR="00E27C53" w:rsidRPr="001348DC" w:rsidRDefault="00E27C53" w:rsidP="00E27C53">
      <w:pPr>
        <w:jc w:val="both"/>
        <w:rPr>
          <w:iCs/>
          <w:lang w:val="sr-Cyrl-RS"/>
        </w:rPr>
      </w:pPr>
      <w:proofErr w:type="gramStart"/>
      <w:r w:rsidRPr="00537414">
        <w:rPr>
          <w:iCs/>
        </w:rPr>
        <w:t xml:space="preserve">Наручилац захтева </w:t>
      </w:r>
      <w:r w:rsidRPr="00537414">
        <w:rPr>
          <w:iCs/>
          <w:lang w:val="sr-Cyrl-RS"/>
        </w:rPr>
        <w:t>да р</w:t>
      </w:r>
      <w:r w:rsidRPr="00537414">
        <w:rPr>
          <w:iCs/>
        </w:rPr>
        <w:t xml:space="preserve">ок важења понуде </w:t>
      </w:r>
      <w:r w:rsidRPr="00537414">
        <w:rPr>
          <w:iCs/>
          <w:lang w:val="sr-Cyrl-RS"/>
        </w:rPr>
        <w:t xml:space="preserve">буде </w:t>
      </w:r>
      <w:r w:rsidRPr="00F84BB8">
        <w:rPr>
          <w:iCs/>
          <w:lang w:val="sr-Cyrl-RS"/>
        </w:rPr>
        <w:t>најмање</w:t>
      </w:r>
      <w:r w:rsidRPr="00F84BB8">
        <w:rPr>
          <w:iCs/>
        </w:rPr>
        <w:t xml:space="preserve"> </w:t>
      </w:r>
      <w:r w:rsidR="00487520" w:rsidRPr="00F84BB8">
        <w:rPr>
          <w:iCs/>
          <w:lang w:val="sr-Cyrl-RS"/>
        </w:rPr>
        <w:t>60</w:t>
      </w:r>
      <w:r w:rsidRPr="00F84BB8">
        <w:rPr>
          <w:iCs/>
        </w:rPr>
        <w:t xml:space="preserve"> дана од</w:t>
      </w:r>
      <w:r w:rsidRPr="00345948">
        <w:rPr>
          <w:iCs/>
        </w:rPr>
        <w:t xml:space="preserve"> дана</w:t>
      </w:r>
      <w:r w:rsidR="001348DC" w:rsidRPr="00345948">
        <w:rPr>
          <w:iCs/>
        </w:rPr>
        <w:t xml:space="preserve"> </w:t>
      </w:r>
      <w:r w:rsidR="00345948">
        <w:rPr>
          <w:iCs/>
          <w:lang w:val="sr-Cyrl-RS"/>
        </w:rPr>
        <w:t>отварања понуда.</w:t>
      </w:r>
      <w:proofErr w:type="gramEnd"/>
    </w:p>
    <w:p w14:paraId="574A15FD" w14:textId="77777777" w:rsidR="00E27C53" w:rsidRPr="008F21E5" w:rsidRDefault="00E27C53" w:rsidP="00E27C53">
      <w:pPr>
        <w:jc w:val="both"/>
        <w:rPr>
          <w:iCs/>
        </w:rPr>
      </w:pPr>
      <w:proofErr w:type="gramStart"/>
      <w:r w:rsidRPr="008F21E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8F21E5">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8F21E5" w:rsidRDefault="00E27C53" w:rsidP="002576AA">
      <w:pPr>
        <w:pStyle w:val="ListParagraph"/>
        <w:numPr>
          <w:ilvl w:val="1"/>
          <w:numId w:val="9"/>
        </w:numPr>
        <w:jc w:val="both"/>
        <w:rPr>
          <w:b/>
          <w:u w:val="single"/>
        </w:rPr>
      </w:pPr>
      <w:r w:rsidRPr="008F21E5">
        <w:rPr>
          <w:b/>
          <w:u w:val="single"/>
        </w:rPr>
        <w:t>Други захтеви</w:t>
      </w:r>
    </w:p>
    <w:p w14:paraId="7F733102" w14:textId="631126A4" w:rsidR="00E27C53" w:rsidRPr="00DB089D" w:rsidRDefault="00DB089D" w:rsidP="00E27C53">
      <w:pPr>
        <w:jc w:val="both"/>
        <w:rPr>
          <w:iCs/>
          <w:lang w:val="sr-Cyrl-RS"/>
        </w:rPr>
      </w:pPr>
      <w:r w:rsidRPr="008F21E5">
        <w:rPr>
          <w:bCs/>
          <w:iCs/>
          <w:lang w:val="sr-Cyrl-RS"/>
        </w:rPr>
        <w:t>Нема.</w:t>
      </w:r>
    </w:p>
    <w:p w14:paraId="6273D152" w14:textId="77777777" w:rsidR="006A56AE" w:rsidRPr="00177564" w:rsidRDefault="006A56AE"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5C1D98B9" w14:textId="77777777" w:rsidR="00E27C53" w:rsidRPr="00E25114" w:rsidRDefault="00E27C53" w:rsidP="00E27C53">
      <w:pPr>
        <w:ind w:left="87"/>
        <w:jc w:val="both"/>
        <w:rPr>
          <w:noProof/>
        </w:rPr>
      </w:pPr>
    </w:p>
    <w:p w14:paraId="7678E006" w14:textId="5E3778B1" w:rsidR="00E27C53" w:rsidRPr="00E25114" w:rsidRDefault="00E27C53" w:rsidP="00E27C53">
      <w:pPr>
        <w:jc w:val="both"/>
        <w:rPr>
          <w:noProof/>
        </w:rPr>
      </w:pPr>
      <w:r w:rsidRPr="00E25114">
        <w:rPr>
          <w:noProof/>
        </w:rPr>
        <w:t>Понуђач који је изабран као најповољнији је дужан да, приликом потписивања уговора, достави:</w:t>
      </w:r>
    </w:p>
    <w:p w14:paraId="22E753C8" w14:textId="77777777" w:rsidR="00E25114" w:rsidRPr="00E25114" w:rsidRDefault="00E25114" w:rsidP="00E25114">
      <w:pPr>
        <w:pStyle w:val="ListParagraph"/>
        <w:numPr>
          <w:ilvl w:val="0"/>
          <w:numId w:val="5"/>
        </w:numPr>
        <w:jc w:val="both"/>
        <w:rPr>
          <w:noProof/>
        </w:rPr>
      </w:pPr>
      <w:r w:rsidRPr="00E25114">
        <w:rPr>
          <w:b/>
          <w:noProof/>
        </w:rPr>
        <w:t xml:space="preserve">регистровану бланко меницу и менично овлашћење за извршење уговорне обавезе, </w:t>
      </w:r>
      <w:r w:rsidRPr="00E25114">
        <w:rPr>
          <w:noProof/>
        </w:rPr>
        <w:t xml:space="preserve">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Default="00E27C53" w:rsidP="00E27C53">
      <w:pPr>
        <w:jc w:val="both"/>
        <w:rPr>
          <w:noProof/>
          <w:highlight w:val="yellow"/>
        </w:rPr>
      </w:pPr>
    </w:p>
    <w:p w14:paraId="04E68D54" w14:textId="77777777" w:rsidR="00E27C53" w:rsidRPr="00E25114" w:rsidRDefault="00E27C53" w:rsidP="00E27C53">
      <w:pPr>
        <w:jc w:val="both"/>
        <w:rPr>
          <w:rFonts w:eastAsia="TimesNewRomanPSMT"/>
          <w:bCs/>
          <w:iCs/>
          <w:lang w:val="sr-Cyrl-CS"/>
        </w:rPr>
      </w:pPr>
      <w:r w:rsidRPr="00E25114">
        <w:rPr>
          <w:rFonts w:eastAsia="TimesNewRomanPSMT"/>
          <w:bCs/>
          <w:iCs/>
          <w:lang w:val="sr-Cyrl-CS"/>
        </w:rPr>
        <w:t xml:space="preserve">Меница мора бити </w:t>
      </w:r>
      <w:r w:rsidRPr="00E25114">
        <w:rPr>
          <w:rFonts w:eastAsia="TimesNewRomanPSMT"/>
          <w:b/>
          <w:bCs/>
          <w:iCs/>
          <w:lang w:val="sr-Cyrl-CS"/>
        </w:rPr>
        <w:t>оверена печатом и потписана</w:t>
      </w:r>
      <w:r w:rsidRPr="00E25114">
        <w:rPr>
          <w:rFonts w:eastAsia="TimesNewRomanPSMT"/>
          <w:bCs/>
          <w:iCs/>
          <w:lang w:val="sr-Cyrl-CS"/>
        </w:rPr>
        <w:t xml:space="preserve"> од стране лица овлашћеног за заступање, а уз исту мора бити достављено попуњено и оверено </w:t>
      </w:r>
      <w:r w:rsidRPr="00E25114">
        <w:rPr>
          <w:rFonts w:eastAsia="TimesNewRomanPSMT"/>
          <w:b/>
          <w:bCs/>
          <w:iCs/>
          <w:lang w:val="sr-Cyrl-CS"/>
        </w:rPr>
        <w:t>менично овлашћење – писмо</w:t>
      </w:r>
      <w:r w:rsidRPr="00E25114">
        <w:rPr>
          <w:rFonts w:eastAsia="TimesNewRomanPSMT"/>
          <w:bCs/>
          <w:iCs/>
          <w:lang w:val="sr-Cyrl-CS"/>
        </w:rPr>
        <w:t xml:space="preserve">, са назначеним износом, </w:t>
      </w:r>
      <w:r w:rsidRPr="00E25114">
        <w:rPr>
          <w:rFonts w:eastAsia="TimesNewRomanPSMT"/>
          <w:b/>
          <w:bCs/>
          <w:iCs/>
          <w:lang w:val="sr-Cyrl-CS"/>
        </w:rPr>
        <w:t>копија картона депонованих потписа</w:t>
      </w:r>
      <w:r w:rsidRPr="00E25114">
        <w:rPr>
          <w:rFonts w:eastAsia="TimesNewRomanPSMT"/>
          <w:bCs/>
          <w:iCs/>
          <w:lang w:val="sr-Cyrl-CS"/>
        </w:rPr>
        <w:t xml:space="preserve"> који је издат од стране пословне банке коју понуђач наводи у меничном овлашћењу – писму и </w:t>
      </w:r>
      <w:r w:rsidRPr="00E25114">
        <w:rPr>
          <w:rFonts w:eastAsia="TimesNewRomanPSMT"/>
          <w:b/>
          <w:bCs/>
          <w:iCs/>
          <w:lang w:val="sr-Cyrl-CS"/>
        </w:rPr>
        <w:t>образац овере потписа лица овлашћених за заступање  - ОП образац</w:t>
      </w:r>
      <w:r w:rsidRPr="00E25114">
        <w:rPr>
          <w:rFonts w:eastAsia="TimesNewRomanPSMT"/>
          <w:bCs/>
          <w:iCs/>
          <w:lang w:val="sr-Cyrl-CS"/>
        </w:rPr>
        <w:t>.</w:t>
      </w:r>
    </w:p>
    <w:p w14:paraId="1BC87668" w14:textId="77777777" w:rsidR="00E27C53" w:rsidRDefault="00E27C53" w:rsidP="00E27C53">
      <w:pPr>
        <w:jc w:val="both"/>
        <w:rPr>
          <w:noProof/>
        </w:rPr>
      </w:pPr>
      <w:r w:rsidRPr="00E25114">
        <w:rPr>
          <w:noProof/>
        </w:rPr>
        <w:t xml:space="preserve">Понуђач је дужан да достави и </w:t>
      </w:r>
      <w:r w:rsidRPr="00E25114">
        <w:rPr>
          <w:b/>
          <w:noProof/>
        </w:rPr>
        <w:t xml:space="preserve">копију извода из Регистра </w:t>
      </w:r>
      <w:r w:rsidRPr="00E25114">
        <w:rPr>
          <w:noProof/>
        </w:rPr>
        <w:t xml:space="preserve"> </w:t>
      </w:r>
      <w:r w:rsidRPr="00E25114">
        <w:rPr>
          <w:b/>
          <w:noProof/>
        </w:rPr>
        <w:t>меница и овлашћења</w:t>
      </w:r>
      <w:r w:rsidRPr="00E2511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Default="00E27C53" w:rsidP="00E27C53">
      <w:pPr>
        <w:jc w:val="both"/>
        <w:rPr>
          <w:noProof/>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C6561EE" w14:textId="77777777" w:rsidR="00537414" w:rsidRDefault="00537414" w:rsidP="008F21E5">
      <w:pPr>
        <w:ind w:firstLine="720"/>
        <w:rPr>
          <w:sz w:val="22"/>
          <w:szCs w:val="22"/>
          <w:lang w:val="sr-Latn-RS"/>
        </w:rPr>
      </w:pPr>
    </w:p>
    <w:p w14:paraId="586AEE55" w14:textId="77777777" w:rsidR="00537414" w:rsidRDefault="00537414" w:rsidP="008F21E5">
      <w:pPr>
        <w:ind w:firstLine="720"/>
        <w:rPr>
          <w:sz w:val="22"/>
          <w:szCs w:val="22"/>
          <w:lang w:val="sr-Latn-RS"/>
        </w:rPr>
      </w:pPr>
    </w:p>
    <w:p w14:paraId="19460AEC" w14:textId="77777777" w:rsidR="00537414" w:rsidRDefault="00537414" w:rsidP="008F21E5">
      <w:pPr>
        <w:ind w:firstLine="720"/>
        <w:rPr>
          <w:sz w:val="22"/>
          <w:szCs w:val="22"/>
          <w:lang w:val="sr-Latn-RS"/>
        </w:rPr>
      </w:pPr>
    </w:p>
    <w:p w14:paraId="2F1DC39F" w14:textId="77777777" w:rsidR="00537414" w:rsidRDefault="00537414" w:rsidP="008F21E5">
      <w:pPr>
        <w:ind w:firstLine="720"/>
        <w:rPr>
          <w:sz w:val="22"/>
          <w:szCs w:val="22"/>
          <w:lang w:val="sr-Latn-RS"/>
        </w:rPr>
      </w:pPr>
    </w:p>
    <w:p w14:paraId="23E673F8" w14:textId="77777777" w:rsidR="00537414" w:rsidRDefault="00537414" w:rsidP="008F21E5">
      <w:pPr>
        <w:ind w:firstLine="720"/>
        <w:rPr>
          <w:sz w:val="22"/>
          <w:szCs w:val="22"/>
          <w:lang w:val="sr-Latn-RS"/>
        </w:rPr>
      </w:pPr>
    </w:p>
    <w:p w14:paraId="5AFBB654" w14:textId="77777777" w:rsidR="00537414" w:rsidRDefault="00537414" w:rsidP="008F21E5">
      <w:pPr>
        <w:ind w:firstLine="720"/>
        <w:rPr>
          <w:sz w:val="22"/>
          <w:szCs w:val="22"/>
          <w:lang w:val="sr-Latn-RS"/>
        </w:rPr>
      </w:pPr>
    </w:p>
    <w:p w14:paraId="058E8811" w14:textId="77777777" w:rsidR="00537414" w:rsidRDefault="00537414" w:rsidP="008F21E5">
      <w:pPr>
        <w:ind w:firstLine="720"/>
        <w:rPr>
          <w:sz w:val="22"/>
          <w:szCs w:val="22"/>
          <w:lang w:val="sr-Latn-RS"/>
        </w:rPr>
      </w:pPr>
    </w:p>
    <w:p w14:paraId="48069598" w14:textId="77777777" w:rsidR="00537414" w:rsidRDefault="00537414" w:rsidP="008F21E5">
      <w:pPr>
        <w:ind w:firstLine="720"/>
        <w:rPr>
          <w:sz w:val="22"/>
          <w:szCs w:val="22"/>
          <w:lang w:val="sr-Latn-RS"/>
        </w:rPr>
      </w:pPr>
    </w:p>
    <w:p w14:paraId="3FA5C282" w14:textId="77777777" w:rsidR="00537414" w:rsidRDefault="00537414" w:rsidP="008F21E5">
      <w:pPr>
        <w:ind w:firstLine="720"/>
        <w:rPr>
          <w:sz w:val="22"/>
          <w:szCs w:val="22"/>
          <w:lang w:val="sr-Latn-RS"/>
        </w:rPr>
      </w:pPr>
    </w:p>
    <w:p w14:paraId="5523CA58" w14:textId="77777777" w:rsidR="00537414" w:rsidRDefault="00537414" w:rsidP="008F21E5">
      <w:pPr>
        <w:ind w:firstLine="720"/>
        <w:rPr>
          <w:sz w:val="22"/>
          <w:szCs w:val="22"/>
          <w:lang w:val="sr-Latn-RS"/>
        </w:rPr>
      </w:pPr>
    </w:p>
    <w:p w14:paraId="591678FE" w14:textId="77777777" w:rsidR="00537414" w:rsidRDefault="00537414" w:rsidP="008F21E5">
      <w:pPr>
        <w:ind w:firstLine="720"/>
        <w:rPr>
          <w:sz w:val="22"/>
          <w:szCs w:val="22"/>
          <w:lang w:val="sr-Latn-RS"/>
        </w:rPr>
      </w:pPr>
    </w:p>
    <w:p w14:paraId="4E2C9F1C" w14:textId="77777777" w:rsidR="00537414" w:rsidRDefault="00537414" w:rsidP="008F21E5">
      <w:pPr>
        <w:ind w:firstLine="720"/>
        <w:rPr>
          <w:sz w:val="22"/>
          <w:szCs w:val="22"/>
          <w:lang w:val="sr-Latn-RS"/>
        </w:rPr>
      </w:pPr>
    </w:p>
    <w:p w14:paraId="20E0D229" w14:textId="77777777" w:rsidR="00537414" w:rsidRDefault="00537414" w:rsidP="008F21E5">
      <w:pPr>
        <w:ind w:firstLine="720"/>
        <w:rPr>
          <w:sz w:val="22"/>
          <w:szCs w:val="22"/>
          <w:lang w:val="sr-Latn-RS"/>
        </w:rPr>
      </w:pPr>
    </w:p>
    <w:p w14:paraId="6BEB3254" w14:textId="77777777" w:rsidR="00537414" w:rsidRDefault="00537414" w:rsidP="008F21E5">
      <w:pPr>
        <w:ind w:firstLine="720"/>
        <w:rPr>
          <w:sz w:val="22"/>
          <w:szCs w:val="22"/>
          <w:lang w:val="sr-Latn-RS"/>
        </w:rPr>
      </w:pPr>
    </w:p>
    <w:p w14:paraId="38F6ACA3" w14:textId="77777777" w:rsidR="00537414" w:rsidRDefault="00537414" w:rsidP="008F21E5">
      <w:pPr>
        <w:ind w:firstLine="720"/>
        <w:rPr>
          <w:sz w:val="22"/>
          <w:szCs w:val="22"/>
          <w:lang w:val="sr-Latn-RS"/>
        </w:rPr>
      </w:pPr>
    </w:p>
    <w:p w14:paraId="6A49C73F" w14:textId="77777777" w:rsidR="00537414" w:rsidRDefault="00537414" w:rsidP="008F21E5">
      <w:pPr>
        <w:ind w:firstLine="720"/>
        <w:rPr>
          <w:sz w:val="22"/>
          <w:szCs w:val="22"/>
          <w:lang w:val="sr-Latn-RS"/>
        </w:rPr>
      </w:pPr>
    </w:p>
    <w:p w14:paraId="2B6DBA84" w14:textId="77777777" w:rsidR="00537414" w:rsidRDefault="00537414" w:rsidP="008F21E5">
      <w:pPr>
        <w:ind w:firstLine="720"/>
        <w:rPr>
          <w:sz w:val="22"/>
          <w:szCs w:val="22"/>
          <w:lang w:val="sr-Latn-RS"/>
        </w:rPr>
      </w:pPr>
    </w:p>
    <w:p w14:paraId="2B9932BF" w14:textId="77777777" w:rsidR="00537414" w:rsidRDefault="00537414" w:rsidP="008F21E5">
      <w:pPr>
        <w:ind w:firstLine="720"/>
        <w:rPr>
          <w:sz w:val="22"/>
          <w:szCs w:val="22"/>
          <w:lang w:val="sr-Latn-RS"/>
        </w:rPr>
      </w:pPr>
    </w:p>
    <w:p w14:paraId="2F3C863B" w14:textId="77777777" w:rsidR="00537414" w:rsidRDefault="00537414" w:rsidP="008F21E5">
      <w:pPr>
        <w:ind w:firstLine="720"/>
        <w:rPr>
          <w:sz w:val="22"/>
          <w:szCs w:val="22"/>
          <w:lang w:val="sr-Latn-RS"/>
        </w:rPr>
      </w:pPr>
    </w:p>
    <w:p w14:paraId="3FF64BCB" w14:textId="77777777" w:rsidR="00537414" w:rsidRDefault="00537414" w:rsidP="008F21E5">
      <w:pPr>
        <w:ind w:firstLine="720"/>
        <w:rPr>
          <w:sz w:val="22"/>
          <w:szCs w:val="22"/>
          <w:lang w:val="sr-Latn-RS"/>
        </w:rPr>
      </w:pPr>
    </w:p>
    <w:p w14:paraId="66C673B9" w14:textId="77777777" w:rsidR="00537414" w:rsidRDefault="00537414" w:rsidP="008F21E5">
      <w:pPr>
        <w:ind w:firstLine="720"/>
        <w:rPr>
          <w:sz w:val="22"/>
          <w:szCs w:val="22"/>
          <w:lang w:val="sr-Latn-RS"/>
        </w:rPr>
      </w:pPr>
    </w:p>
    <w:p w14:paraId="66527D43" w14:textId="77777777" w:rsidR="00537414" w:rsidRDefault="00537414" w:rsidP="008F21E5">
      <w:pPr>
        <w:ind w:firstLine="720"/>
        <w:rPr>
          <w:sz w:val="22"/>
          <w:szCs w:val="22"/>
          <w:lang w:val="sr-Latn-RS"/>
        </w:rPr>
      </w:pPr>
    </w:p>
    <w:p w14:paraId="059C5340" w14:textId="77777777" w:rsidR="00537414" w:rsidRDefault="00537414" w:rsidP="008F21E5">
      <w:pPr>
        <w:ind w:firstLine="720"/>
        <w:rPr>
          <w:sz w:val="22"/>
          <w:szCs w:val="22"/>
          <w:lang w:val="sr-Latn-RS"/>
        </w:rPr>
      </w:pPr>
    </w:p>
    <w:p w14:paraId="2FA80E31" w14:textId="77777777" w:rsidR="00F84BB8" w:rsidRDefault="00F84BB8" w:rsidP="008F21E5">
      <w:pPr>
        <w:ind w:firstLine="720"/>
        <w:rPr>
          <w:sz w:val="22"/>
          <w:szCs w:val="22"/>
          <w:lang w:val="sr-Latn-RS"/>
        </w:rPr>
      </w:pPr>
    </w:p>
    <w:p w14:paraId="5D3540F8" w14:textId="77777777" w:rsidR="00F84BB8" w:rsidRDefault="00F84BB8" w:rsidP="008F21E5">
      <w:pPr>
        <w:ind w:firstLine="720"/>
        <w:rPr>
          <w:sz w:val="22"/>
          <w:szCs w:val="22"/>
          <w:lang w:val="sr-Latn-RS"/>
        </w:rPr>
      </w:pPr>
    </w:p>
    <w:p w14:paraId="5F0A5BC2" w14:textId="77777777" w:rsidR="00F84BB8" w:rsidRDefault="00F84BB8" w:rsidP="008F21E5">
      <w:pPr>
        <w:ind w:firstLine="720"/>
        <w:rPr>
          <w:sz w:val="22"/>
          <w:szCs w:val="22"/>
          <w:lang w:val="sr-Latn-RS"/>
        </w:rPr>
      </w:pPr>
    </w:p>
    <w:p w14:paraId="2B6F105F" w14:textId="77777777" w:rsidR="00F84BB8" w:rsidRDefault="00F84BB8" w:rsidP="008F21E5">
      <w:pPr>
        <w:ind w:firstLine="720"/>
        <w:rPr>
          <w:sz w:val="22"/>
          <w:szCs w:val="22"/>
          <w:lang w:val="sr-Latn-RS"/>
        </w:rPr>
      </w:pPr>
    </w:p>
    <w:p w14:paraId="5ED3DFC1" w14:textId="77777777" w:rsidR="00F84BB8" w:rsidRDefault="00F84BB8" w:rsidP="008F21E5">
      <w:pPr>
        <w:ind w:firstLine="720"/>
        <w:rPr>
          <w:sz w:val="22"/>
          <w:szCs w:val="22"/>
          <w:lang w:val="sr-Latn-RS"/>
        </w:rPr>
      </w:pPr>
    </w:p>
    <w:p w14:paraId="013BE7C1" w14:textId="77777777" w:rsidR="00F84BB8" w:rsidRDefault="00F84BB8" w:rsidP="008F21E5">
      <w:pPr>
        <w:ind w:firstLine="720"/>
        <w:rPr>
          <w:sz w:val="22"/>
          <w:szCs w:val="22"/>
          <w:lang w:val="sr-Latn-RS"/>
        </w:rPr>
      </w:pPr>
    </w:p>
    <w:p w14:paraId="72367528" w14:textId="77777777" w:rsidR="00F84BB8" w:rsidRDefault="00F84BB8" w:rsidP="008F21E5">
      <w:pPr>
        <w:ind w:firstLine="720"/>
        <w:rPr>
          <w:sz w:val="22"/>
          <w:szCs w:val="22"/>
          <w:lang w:val="sr-Latn-RS"/>
        </w:rPr>
      </w:pPr>
    </w:p>
    <w:p w14:paraId="2E397984" w14:textId="77777777" w:rsidR="00F84BB8" w:rsidRDefault="00F84BB8" w:rsidP="008F21E5">
      <w:pPr>
        <w:ind w:firstLine="720"/>
        <w:rPr>
          <w:sz w:val="22"/>
          <w:szCs w:val="22"/>
          <w:lang w:val="sr-Latn-RS"/>
        </w:rPr>
      </w:pPr>
    </w:p>
    <w:p w14:paraId="6DF7973D" w14:textId="77777777" w:rsidR="00F84BB8" w:rsidRDefault="00F84BB8" w:rsidP="008F21E5">
      <w:pPr>
        <w:ind w:firstLine="720"/>
        <w:rPr>
          <w:sz w:val="22"/>
          <w:szCs w:val="22"/>
          <w:lang w:val="sr-Latn-RS"/>
        </w:rPr>
      </w:pPr>
    </w:p>
    <w:p w14:paraId="4E71FAA4" w14:textId="77777777" w:rsidR="00F84BB8" w:rsidRDefault="00F84BB8" w:rsidP="008F21E5">
      <w:pPr>
        <w:ind w:firstLine="720"/>
        <w:rPr>
          <w:sz w:val="22"/>
          <w:szCs w:val="22"/>
          <w:lang w:val="sr-Latn-RS"/>
        </w:rPr>
      </w:pPr>
    </w:p>
    <w:p w14:paraId="05A94C9C" w14:textId="77777777" w:rsidR="00F84BB8" w:rsidRDefault="00F84BB8" w:rsidP="008F21E5">
      <w:pPr>
        <w:ind w:firstLine="720"/>
        <w:rPr>
          <w:sz w:val="22"/>
          <w:szCs w:val="22"/>
          <w:lang w:val="sr-Latn-RS"/>
        </w:rPr>
      </w:pPr>
    </w:p>
    <w:p w14:paraId="21A5D17D" w14:textId="77777777" w:rsidR="00F84BB8" w:rsidRPr="00BB0BC3" w:rsidRDefault="00F84BB8" w:rsidP="00BB0BC3">
      <w:pPr>
        <w:rPr>
          <w:sz w:val="22"/>
          <w:szCs w:val="22"/>
          <w:lang w:val="sr-Cyrl-RS"/>
        </w:rPr>
      </w:pPr>
    </w:p>
    <w:p w14:paraId="472473E2" w14:textId="77777777" w:rsidR="00537414" w:rsidRDefault="00537414" w:rsidP="00195E9D">
      <w:pPr>
        <w:rPr>
          <w:sz w:val="22"/>
          <w:szCs w:val="22"/>
          <w:lang w:val="sr-Cyrl-RS"/>
        </w:rPr>
      </w:pPr>
    </w:p>
    <w:p w14:paraId="43AF60A6" w14:textId="77777777" w:rsidR="00BB0BC3" w:rsidRDefault="00BB0BC3" w:rsidP="00195E9D">
      <w:pPr>
        <w:rPr>
          <w:sz w:val="22"/>
          <w:szCs w:val="22"/>
          <w:lang w:val="sr-Cyrl-RS"/>
        </w:rPr>
      </w:pPr>
    </w:p>
    <w:p w14:paraId="3A1B9DF7" w14:textId="77777777" w:rsidR="00BB0BC3" w:rsidRDefault="00BB0BC3" w:rsidP="00195E9D">
      <w:pPr>
        <w:rPr>
          <w:sz w:val="22"/>
          <w:szCs w:val="22"/>
          <w:lang w:val="sr-Cyrl-RS"/>
        </w:rPr>
      </w:pPr>
    </w:p>
    <w:p w14:paraId="5087E884" w14:textId="77777777" w:rsidR="00BB0BC3" w:rsidRDefault="00BB0BC3" w:rsidP="00195E9D">
      <w:pPr>
        <w:rPr>
          <w:sz w:val="22"/>
          <w:szCs w:val="22"/>
          <w:lang w:val="sr-Cyrl-RS"/>
        </w:rPr>
      </w:pPr>
    </w:p>
    <w:p w14:paraId="08EFFD5A" w14:textId="77777777" w:rsidR="00BB0BC3" w:rsidRDefault="00BB0BC3" w:rsidP="00195E9D">
      <w:pPr>
        <w:rPr>
          <w:sz w:val="22"/>
          <w:szCs w:val="22"/>
          <w:lang w:val="sr-Cyrl-RS"/>
        </w:rPr>
      </w:pPr>
    </w:p>
    <w:p w14:paraId="79D720A9" w14:textId="77777777" w:rsidR="00BB0BC3" w:rsidRDefault="00BB0BC3" w:rsidP="00195E9D">
      <w:pPr>
        <w:rPr>
          <w:sz w:val="22"/>
          <w:szCs w:val="22"/>
          <w:lang w:val="sr-Cyrl-RS"/>
        </w:rPr>
      </w:pPr>
    </w:p>
    <w:p w14:paraId="4D0CF1B9" w14:textId="77777777" w:rsidR="00BB0BC3" w:rsidRDefault="00BB0BC3" w:rsidP="00195E9D">
      <w:pPr>
        <w:rPr>
          <w:sz w:val="22"/>
          <w:szCs w:val="22"/>
          <w:lang w:val="sr-Cyrl-RS"/>
        </w:rPr>
      </w:pPr>
    </w:p>
    <w:p w14:paraId="04A2297E" w14:textId="77777777" w:rsidR="00BB0BC3" w:rsidRDefault="00BB0BC3" w:rsidP="00195E9D">
      <w:pPr>
        <w:rPr>
          <w:sz w:val="22"/>
          <w:szCs w:val="22"/>
          <w:lang w:val="sr-Cyrl-RS"/>
        </w:rPr>
      </w:pPr>
    </w:p>
    <w:p w14:paraId="5C1E6DBC" w14:textId="77777777" w:rsidR="00BB0BC3" w:rsidRPr="00BB0BC3" w:rsidRDefault="00BB0BC3" w:rsidP="00195E9D">
      <w:pPr>
        <w:rPr>
          <w:sz w:val="22"/>
          <w:szCs w:val="22"/>
          <w:lang w:val="sr-Cyrl-RS"/>
        </w:rPr>
      </w:pPr>
    </w:p>
    <w:p w14:paraId="0895D4A2" w14:textId="77777777" w:rsidR="00D3068A" w:rsidRDefault="00D3068A" w:rsidP="008F21E5">
      <w:pPr>
        <w:ind w:firstLine="720"/>
        <w:rPr>
          <w:sz w:val="22"/>
          <w:szCs w:val="22"/>
          <w:lang w:val="sr-Latn-RS"/>
        </w:rPr>
      </w:pPr>
    </w:p>
    <w:p w14:paraId="6DFC403B" w14:textId="77777777" w:rsidR="007519C0" w:rsidRDefault="007519C0" w:rsidP="008F21E5">
      <w:pPr>
        <w:ind w:firstLine="720"/>
        <w:rPr>
          <w:sz w:val="22"/>
          <w:szCs w:val="22"/>
          <w:lang w:val="sr-Latn-RS"/>
        </w:rPr>
      </w:pPr>
    </w:p>
    <w:p w14:paraId="0139116C" w14:textId="77777777" w:rsidR="007519C0" w:rsidRDefault="007519C0" w:rsidP="008F21E5">
      <w:pPr>
        <w:ind w:firstLine="720"/>
        <w:rPr>
          <w:sz w:val="22"/>
          <w:szCs w:val="22"/>
          <w:lang w:val="sr-Latn-RS"/>
        </w:rPr>
      </w:pPr>
    </w:p>
    <w:p w14:paraId="055E04A0" w14:textId="77777777" w:rsidR="007519C0" w:rsidRDefault="007519C0" w:rsidP="008F21E5">
      <w:pPr>
        <w:ind w:firstLine="720"/>
        <w:rPr>
          <w:sz w:val="22"/>
          <w:szCs w:val="22"/>
          <w:lang w:val="sr-Latn-RS"/>
        </w:rPr>
      </w:pPr>
    </w:p>
    <w:p w14:paraId="1B44CBB3" w14:textId="77777777" w:rsidR="008F21E5" w:rsidRDefault="008F21E5" w:rsidP="008F21E5">
      <w:pPr>
        <w:rPr>
          <w:sz w:val="22"/>
          <w:szCs w:val="22"/>
          <w:lang w:val="sr-Cyrl-CS"/>
        </w:rPr>
      </w:pPr>
    </w:p>
    <w:p w14:paraId="668D8BDA" w14:textId="77777777" w:rsidR="008F21E5" w:rsidRPr="002B1832" w:rsidRDefault="008F21E5" w:rsidP="008F21E5">
      <w:pPr>
        <w:ind w:firstLine="720"/>
        <w:jc w:val="both"/>
        <w:rPr>
          <w:sz w:val="22"/>
          <w:szCs w:val="22"/>
          <w:lang w:val="sr-Cyrl-CS"/>
        </w:rPr>
      </w:pPr>
      <w:r w:rsidRPr="002B183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5F3B0BC0" w14:textId="77777777" w:rsidR="008F21E5" w:rsidRPr="002B1832" w:rsidRDefault="008F21E5" w:rsidP="008F21E5">
      <w:pPr>
        <w:ind w:firstLine="720"/>
        <w:rPr>
          <w:sz w:val="22"/>
          <w:szCs w:val="22"/>
          <w:lang w:val="sr-Cyrl-CS"/>
        </w:rPr>
      </w:pPr>
    </w:p>
    <w:tbl>
      <w:tblPr>
        <w:tblW w:w="0" w:type="auto"/>
        <w:tblLook w:val="01E0" w:firstRow="1" w:lastRow="1" w:firstColumn="1" w:lastColumn="1" w:noHBand="0" w:noVBand="0"/>
      </w:tblPr>
      <w:tblGrid>
        <w:gridCol w:w="1500"/>
        <w:gridCol w:w="7786"/>
      </w:tblGrid>
      <w:tr w:rsidR="008F21E5" w:rsidRPr="002B1832" w14:paraId="35E40D09" w14:textId="77777777" w:rsidTr="008F21E5">
        <w:tc>
          <w:tcPr>
            <w:tcW w:w="1548" w:type="dxa"/>
            <w:shd w:val="clear" w:color="auto" w:fill="auto"/>
          </w:tcPr>
          <w:p w14:paraId="773EB19E" w14:textId="77777777" w:rsidR="008F21E5" w:rsidRPr="002B1832" w:rsidRDefault="008F21E5" w:rsidP="008F21E5">
            <w:pPr>
              <w:rPr>
                <w:b/>
                <w:sz w:val="22"/>
                <w:szCs w:val="22"/>
                <w:lang w:val="sr-Cyrl-CS"/>
              </w:rPr>
            </w:pPr>
            <w:r w:rsidRPr="002B1832">
              <w:rPr>
                <w:b/>
                <w:sz w:val="22"/>
                <w:szCs w:val="22"/>
                <w:lang w:val="sr-Cyrl-CS"/>
              </w:rPr>
              <w:t>ДУЖНИК:</w:t>
            </w:r>
          </w:p>
        </w:tc>
        <w:tc>
          <w:tcPr>
            <w:tcW w:w="8100" w:type="dxa"/>
            <w:shd w:val="clear" w:color="auto" w:fill="auto"/>
          </w:tcPr>
          <w:p w14:paraId="3B30F7AE" w14:textId="77777777" w:rsidR="008F21E5" w:rsidRPr="002B1832" w:rsidRDefault="008F21E5" w:rsidP="008F21E5">
            <w:pPr>
              <w:rPr>
                <w:b/>
                <w:sz w:val="22"/>
                <w:szCs w:val="22"/>
                <w:lang w:val="sr-Cyrl-CS"/>
              </w:rPr>
            </w:pPr>
            <w:r w:rsidRPr="002B1832">
              <w:rPr>
                <w:b/>
                <w:sz w:val="22"/>
                <w:szCs w:val="22"/>
                <w:lang w:val="sr-Cyrl-CS"/>
              </w:rPr>
              <w:t>Пун назив и седиште:__________________________________________________</w:t>
            </w:r>
          </w:p>
          <w:p w14:paraId="609A9CA9" w14:textId="77777777" w:rsidR="008F21E5" w:rsidRPr="002B1832" w:rsidRDefault="008F21E5" w:rsidP="008F21E5">
            <w:pPr>
              <w:rPr>
                <w:b/>
                <w:sz w:val="22"/>
                <w:szCs w:val="22"/>
                <w:lang w:val="sr-Cyrl-CS"/>
              </w:rPr>
            </w:pPr>
            <w:r w:rsidRPr="002B1832">
              <w:rPr>
                <w:b/>
                <w:sz w:val="22"/>
                <w:szCs w:val="22"/>
                <w:lang w:val="sr-Cyrl-CS"/>
              </w:rPr>
              <w:t>ПИБ</w:t>
            </w:r>
            <w:r w:rsidRPr="002B1832">
              <w:rPr>
                <w:b/>
                <w:sz w:val="22"/>
                <w:szCs w:val="22"/>
                <w:lang w:val="sr-Latn-CS"/>
              </w:rPr>
              <w:t>:</w:t>
            </w:r>
            <w:r w:rsidRPr="002B1832">
              <w:rPr>
                <w:b/>
                <w:sz w:val="22"/>
                <w:szCs w:val="22"/>
                <w:lang w:val="sr-Cyrl-CS"/>
              </w:rPr>
              <w:t xml:space="preserve"> </w:t>
            </w:r>
            <w:r w:rsidRPr="002B1832">
              <w:rPr>
                <w:b/>
                <w:sz w:val="22"/>
                <w:szCs w:val="22"/>
                <w:lang w:val="sr-Latn-CS"/>
              </w:rPr>
              <w:t>_________________</w:t>
            </w:r>
            <w:r w:rsidRPr="002B1832">
              <w:rPr>
                <w:b/>
                <w:sz w:val="22"/>
                <w:szCs w:val="22"/>
                <w:lang w:val="sr-Cyrl-CS"/>
              </w:rPr>
              <w:t>______  Матични број:___________________________</w:t>
            </w:r>
          </w:p>
          <w:p w14:paraId="2678E00E" w14:textId="77777777" w:rsidR="008F21E5" w:rsidRPr="002B1832" w:rsidRDefault="008F21E5" w:rsidP="008F21E5">
            <w:pPr>
              <w:rPr>
                <w:b/>
                <w:sz w:val="22"/>
                <w:szCs w:val="22"/>
                <w:lang w:val="sr-Cyrl-CS"/>
              </w:rPr>
            </w:pPr>
            <w:r w:rsidRPr="002B1832">
              <w:rPr>
                <w:b/>
                <w:sz w:val="22"/>
                <w:szCs w:val="22"/>
                <w:lang w:val="sr-Cyrl-CS"/>
              </w:rPr>
              <w:t>Текући рачун:____________________код: _____________________(назив банке),</w:t>
            </w:r>
          </w:p>
          <w:p w14:paraId="063838B4" w14:textId="77777777" w:rsidR="008F21E5" w:rsidRPr="002B1832" w:rsidRDefault="008F21E5" w:rsidP="008F21E5">
            <w:pPr>
              <w:rPr>
                <w:b/>
                <w:sz w:val="22"/>
                <w:szCs w:val="22"/>
                <w:lang w:val="sr-Cyrl-CS"/>
              </w:rPr>
            </w:pPr>
          </w:p>
        </w:tc>
      </w:tr>
      <w:tr w:rsidR="008F21E5" w:rsidRPr="002B1832" w14:paraId="69115B42" w14:textId="77777777" w:rsidTr="008F21E5">
        <w:tc>
          <w:tcPr>
            <w:tcW w:w="9648" w:type="dxa"/>
            <w:gridSpan w:val="2"/>
            <w:shd w:val="clear" w:color="auto" w:fill="auto"/>
          </w:tcPr>
          <w:p w14:paraId="08D4DC3A" w14:textId="77777777" w:rsidR="008F21E5" w:rsidRPr="002B1832" w:rsidRDefault="008F21E5" w:rsidP="008F21E5">
            <w:pPr>
              <w:jc w:val="center"/>
              <w:rPr>
                <w:b/>
                <w:sz w:val="22"/>
                <w:szCs w:val="22"/>
                <w:lang w:val="sr-Cyrl-CS"/>
              </w:rPr>
            </w:pPr>
            <w:r w:rsidRPr="002B1832">
              <w:rPr>
                <w:b/>
                <w:sz w:val="22"/>
                <w:szCs w:val="22"/>
                <w:lang w:val="sr-Cyrl-CS"/>
              </w:rPr>
              <w:t>И з д а ј е</w:t>
            </w:r>
          </w:p>
        </w:tc>
      </w:tr>
    </w:tbl>
    <w:p w14:paraId="59E6EA09" w14:textId="77777777" w:rsidR="008F21E5" w:rsidRPr="002B1832" w:rsidRDefault="008F21E5" w:rsidP="008F21E5">
      <w:pPr>
        <w:rPr>
          <w:b/>
          <w:sz w:val="22"/>
          <w:szCs w:val="22"/>
          <w:lang w:val="sr-Cyrl-CS"/>
        </w:rPr>
      </w:pPr>
    </w:p>
    <w:p w14:paraId="0AAD4D2A" w14:textId="77777777" w:rsidR="008F21E5" w:rsidRPr="002B1832" w:rsidRDefault="008F21E5" w:rsidP="008F21E5">
      <w:pPr>
        <w:jc w:val="center"/>
        <w:rPr>
          <w:b/>
          <w:sz w:val="28"/>
          <w:szCs w:val="28"/>
          <w:lang w:val="sr-Cyrl-CS"/>
        </w:rPr>
      </w:pPr>
      <w:r w:rsidRPr="002B1832">
        <w:rPr>
          <w:b/>
          <w:sz w:val="28"/>
          <w:szCs w:val="28"/>
          <w:lang w:val="sr-Cyrl-CS"/>
        </w:rPr>
        <w:t>МЕНИЧНО ПИСМО – ОВЛАШЋЕЊЕ</w:t>
      </w:r>
    </w:p>
    <w:p w14:paraId="3575FB55" w14:textId="77777777" w:rsidR="008F21E5" w:rsidRPr="002B1832" w:rsidRDefault="008F21E5" w:rsidP="008F21E5">
      <w:pPr>
        <w:jc w:val="center"/>
        <w:rPr>
          <w:b/>
          <w:sz w:val="22"/>
          <w:szCs w:val="22"/>
          <w:lang w:val="sr-Cyrl-CS"/>
        </w:rPr>
      </w:pPr>
      <w:r w:rsidRPr="002B1832">
        <w:rPr>
          <w:b/>
          <w:sz w:val="22"/>
          <w:szCs w:val="22"/>
          <w:lang w:val="sr-Cyrl-CS"/>
        </w:rPr>
        <w:t>ЗА КОРИСНИКА БЛАНКО СОЛО МЕНИЦЕ</w:t>
      </w:r>
    </w:p>
    <w:p w14:paraId="0A37B2C4" w14:textId="77777777" w:rsidR="008F21E5" w:rsidRPr="002B1832" w:rsidRDefault="008F21E5" w:rsidP="008F21E5">
      <w:pPr>
        <w:rPr>
          <w:b/>
          <w:sz w:val="22"/>
          <w:szCs w:val="22"/>
          <w:lang w:val="sr-Cyrl-CS"/>
        </w:rPr>
      </w:pPr>
    </w:p>
    <w:tbl>
      <w:tblPr>
        <w:tblW w:w="0" w:type="auto"/>
        <w:tblLook w:val="01E0" w:firstRow="1" w:lastRow="1" w:firstColumn="1" w:lastColumn="1" w:noHBand="0" w:noVBand="0"/>
      </w:tblPr>
      <w:tblGrid>
        <w:gridCol w:w="1587"/>
        <w:gridCol w:w="7699"/>
      </w:tblGrid>
      <w:tr w:rsidR="008F21E5" w:rsidRPr="002B1832" w14:paraId="5B1A424B" w14:textId="77777777" w:rsidTr="008F21E5">
        <w:tc>
          <w:tcPr>
            <w:tcW w:w="1587" w:type="dxa"/>
            <w:shd w:val="clear" w:color="auto" w:fill="auto"/>
          </w:tcPr>
          <w:p w14:paraId="15D1B63D" w14:textId="77777777" w:rsidR="008F21E5" w:rsidRPr="002B1832" w:rsidRDefault="008F21E5" w:rsidP="008F21E5">
            <w:pPr>
              <w:rPr>
                <w:b/>
                <w:sz w:val="22"/>
                <w:szCs w:val="22"/>
                <w:lang w:val="sr-Cyrl-CS"/>
              </w:rPr>
            </w:pPr>
            <w:r w:rsidRPr="002B1832">
              <w:rPr>
                <w:b/>
                <w:sz w:val="22"/>
                <w:szCs w:val="22"/>
                <w:lang w:val="sr-Cyrl-CS"/>
              </w:rPr>
              <w:t>КОРИСНИК:</w:t>
            </w:r>
          </w:p>
          <w:p w14:paraId="2948FC02" w14:textId="77777777" w:rsidR="008F21E5" w:rsidRPr="002B1832" w:rsidRDefault="008F21E5" w:rsidP="008F21E5">
            <w:pPr>
              <w:rPr>
                <w:b/>
                <w:sz w:val="22"/>
                <w:szCs w:val="22"/>
                <w:lang w:val="sr-Cyrl-CS"/>
              </w:rPr>
            </w:pPr>
            <w:r w:rsidRPr="002B1832">
              <w:rPr>
                <w:b/>
                <w:sz w:val="22"/>
                <w:szCs w:val="22"/>
                <w:lang w:val="sr-Cyrl-CS"/>
              </w:rPr>
              <w:t>(поверилац)</w:t>
            </w:r>
          </w:p>
        </w:tc>
        <w:tc>
          <w:tcPr>
            <w:tcW w:w="7699" w:type="dxa"/>
            <w:shd w:val="clear" w:color="auto" w:fill="auto"/>
          </w:tcPr>
          <w:p w14:paraId="6FF894E4" w14:textId="77777777" w:rsidR="008F21E5" w:rsidRPr="002B1832" w:rsidRDefault="008F21E5" w:rsidP="008F21E5">
            <w:pPr>
              <w:jc w:val="both"/>
              <w:rPr>
                <w:sz w:val="22"/>
                <w:szCs w:val="22"/>
                <w:lang w:val="sr-Cyrl-CS"/>
              </w:rPr>
            </w:pPr>
            <w:r w:rsidRPr="002B1832">
              <w:rPr>
                <w:b/>
                <w:sz w:val="22"/>
                <w:szCs w:val="22"/>
                <w:lang w:val="sr-Cyrl-CS"/>
              </w:rPr>
              <w:t>Пун назив и седиште:</w:t>
            </w:r>
            <w:r w:rsidRPr="002B1832">
              <w:rPr>
                <w:sz w:val="22"/>
                <w:szCs w:val="22"/>
              </w:rPr>
              <w:t xml:space="preserve"> </w:t>
            </w:r>
            <w:r w:rsidRPr="002B1832">
              <w:rPr>
                <w:sz w:val="22"/>
                <w:szCs w:val="22"/>
                <w:lang w:val="sr-Cyrl-CS"/>
              </w:rPr>
              <w:t>КЛИНИЧКИ ЦЕНТАР ВОЈВОДИНЕ, ул. Хајдук Вељкова бр. 1, Нови Сад</w:t>
            </w:r>
          </w:p>
          <w:p w14:paraId="2E74E990" w14:textId="77777777" w:rsidR="008F21E5" w:rsidRPr="002B1832" w:rsidRDefault="008F21E5" w:rsidP="008F21E5">
            <w:pPr>
              <w:jc w:val="both"/>
              <w:rPr>
                <w:b/>
                <w:sz w:val="22"/>
                <w:szCs w:val="22"/>
                <w:lang w:val="sr-Cyrl-CS"/>
              </w:rPr>
            </w:pPr>
            <w:r w:rsidRPr="002B1832">
              <w:rPr>
                <w:b/>
                <w:sz w:val="22"/>
                <w:szCs w:val="22"/>
                <w:lang w:val="sr-Cyrl-CS"/>
              </w:rPr>
              <w:t>ПИБ</w:t>
            </w:r>
            <w:r w:rsidRPr="002B1832">
              <w:rPr>
                <w:b/>
                <w:sz w:val="22"/>
                <w:szCs w:val="22"/>
                <w:lang w:val="sr-Latn-CS"/>
              </w:rPr>
              <w:t>:</w:t>
            </w:r>
            <w:r w:rsidRPr="002B1832">
              <w:rPr>
                <w:b/>
                <w:sz w:val="22"/>
                <w:szCs w:val="22"/>
                <w:lang w:val="sr-Cyrl-CS"/>
              </w:rPr>
              <w:t xml:space="preserve"> </w:t>
            </w:r>
            <w:r w:rsidRPr="002B1832">
              <w:rPr>
                <w:sz w:val="22"/>
                <w:szCs w:val="22"/>
                <w:lang w:val="sr-Latn-CS"/>
              </w:rPr>
              <w:t>101696893</w:t>
            </w:r>
            <w:r w:rsidRPr="002B1832">
              <w:rPr>
                <w:b/>
                <w:sz w:val="22"/>
                <w:szCs w:val="22"/>
                <w:lang w:val="sr-Cyrl-CS"/>
              </w:rPr>
              <w:t xml:space="preserve">  Матични број:</w:t>
            </w:r>
            <w:r w:rsidRPr="002B1832">
              <w:rPr>
                <w:sz w:val="22"/>
                <w:szCs w:val="22"/>
              </w:rPr>
              <w:t xml:space="preserve"> </w:t>
            </w:r>
            <w:r w:rsidRPr="002B1832">
              <w:rPr>
                <w:sz w:val="22"/>
                <w:szCs w:val="22"/>
                <w:lang w:val="sr-Cyrl-CS"/>
              </w:rPr>
              <w:t>08664161</w:t>
            </w:r>
          </w:p>
          <w:p w14:paraId="56310105" w14:textId="77777777" w:rsidR="008F21E5" w:rsidRPr="002B1832" w:rsidRDefault="008F21E5" w:rsidP="008F21E5">
            <w:pPr>
              <w:jc w:val="both"/>
              <w:rPr>
                <w:sz w:val="22"/>
                <w:szCs w:val="22"/>
                <w:lang w:val="sr-Cyrl-CS"/>
              </w:rPr>
            </w:pPr>
            <w:r w:rsidRPr="002B1832">
              <w:rPr>
                <w:b/>
                <w:sz w:val="22"/>
                <w:szCs w:val="22"/>
                <w:lang w:val="sr-Cyrl-CS"/>
              </w:rPr>
              <w:t xml:space="preserve">Текући рачун: </w:t>
            </w:r>
            <w:r w:rsidRPr="002B1832">
              <w:rPr>
                <w:sz w:val="22"/>
                <w:szCs w:val="22"/>
                <w:lang w:val="sr-Cyrl-CS"/>
              </w:rPr>
              <w:t>840-577661-50,</w:t>
            </w:r>
            <w:r w:rsidRPr="002B1832">
              <w:rPr>
                <w:b/>
                <w:sz w:val="22"/>
                <w:szCs w:val="22"/>
                <w:lang w:val="sr-Cyrl-CS"/>
              </w:rPr>
              <w:t xml:space="preserve">  код : </w:t>
            </w:r>
            <w:r w:rsidRPr="002B1832">
              <w:rPr>
                <w:sz w:val="22"/>
                <w:szCs w:val="22"/>
                <w:lang w:val="sr-Cyrl-CS"/>
              </w:rPr>
              <w:t>Управа за трезор –Република Србија,</w:t>
            </w:r>
          </w:p>
          <w:p w14:paraId="3100F023" w14:textId="77777777" w:rsidR="008F21E5" w:rsidRPr="002B1832" w:rsidRDefault="008F21E5" w:rsidP="008F21E5">
            <w:pPr>
              <w:jc w:val="both"/>
              <w:rPr>
                <w:sz w:val="22"/>
                <w:szCs w:val="22"/>
                <w:lang w:val="sr-Cyrl-CS"/>
              </w:rPr>
            </w:pPr>
            <w:r w:rsidRPr="002B1832">
              <w:rPr>
                <w:sz w:val="22"/>
                <w:szCs w:val="22"/>
                <w:lang w:val="sr-Cyrl-CS"/>
              </w:rPr>
              <w:t xml:space="preserve">Министарство финансија, </w:t>
            </w:r>
          </w:p>
          <w:p w14:paraId="0C0947F5" w14:textId="77777777" w:rsidR="008F21E5" w:rsidRPr="002B1832" w:rsidRDefault="008F21E5" w:rsidP="008F21E5">
            <w:pPr>
              <w:jc w:val="both"/>
              <w:rPr>
                <w:b/>
                <w:sz w:val="22"/>
                <w:szCs w:val="22"/>
                <w:lang w:val="sr-Cyrl-CS"/>
              </w:rPr>
            </w:pPr>
          </w:p>
        </w:tc>
      </w:tr>
    </w:tbl>
    <w:p w14:paraId="196E0B3E" w14:textId="77777777" w:rsidR="008F21E5" w:rsidRPr="002B1832" w:rsidRDefault="008F21E5" w:rsidP="008F21E5">
      <w:pPr>
        <w:ind w:firstLine="720"/>
        <w:jc w:val="both"/>
        <w:rPr>
          <w:sz w:val="22"/>
          <w:szCs w:val="22"/>
          <w:lang w:val="sr-Cyrl-CS"/>
        </w:rPr>
      </w:pPr>
      <w:r w:rsidRPr="002B183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B1832">
        <w:rPr>
          <w:b/>
          <w:noProof/>
          <w:sz w:val="22"/>
          <w:szCs w:val="22"/>
        </w:rPr>
        <w:t>за извршење уговорне обавезе</w:t>
      </w:r>
      <w:r w:rsidRPr="002B1832">
        <w:rPr>
          <w:b/>
          <w:noProof/>
          <w:sz w:val="22"/>
          <w:szCs w:val="22"/>
          <w:lang w:val="sr-Cyrl-RS"/>
        </w:rPr>
        <w:t>,</w:t>
      </w:r>
      <w:r w:rsidRPr="002B1832">
        <w:rPr>
          <w:sz w:val="22"/>
          <w:szCs w:val="22"/>
          <w:lang w:val="sr-Cyrl-CS"/>
        </w:rPr>
        <w:t xml:space="preserve"> и овлашћује меничног повериоца да предату меницу може попунити </w:t>
      </w:r>
      <w:r w:rsidRPr="002B1832">
        <w:rPr>
          <w:b/>
          <w:sz w:val="22"/>
          <w:szCs w:val="22"/>
          <w:lang w:val="sr-Cyrl-CS"/>
        </w:rPr>
        <w:t xml:space="preserve">на износ од 10% од уговорене вредности без ПДВ-а </w:t>
      </w:r>
      <w:r w:rsidRPr="002B183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2B1832">
        <w:rPr>
          <w:sz w:val="22"/>
          <w:szCs w:val="22"/>
          <w:lang w:val="sr-Latn-RS"/>
        </w:rPr>
        <w:t xml:space="preserve">, </w:t>
      </w:r>
      <w:r w:rsidRPr="002B1832">
        <w:rPr>
          <w:sz w:val="22"/>
          <w:szCs w:val="22"/>
          <w:lang w:val="sr-Cyrl-CS"/>
        </w:rPr>
        <w:t>назив јавне набавке _________________________________________________</w:t>
      </w:r>
      <w:r w:rsidRPr="002B1832">
        <w:rPr>
          <w:sz w:val="22"/>
          <w:szCs w:val="22"/>
          <w:lang w:val="sr-Cyrl-RS"/>
        </w:rPr>
        <w:t xml:space="preserve"> </w:t>
      </w:r>
      <w:r w:rsidRPr="002B1832">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2DB214C1" w14:textId="77777777" w:rsidR="008F21E5" w:rsidRPr="002B1832" w:rsidRDefault="008F21E5" w:rsidP="008F21E5">
      <w:pPr>
        <w:ind w:firstLine="720"/>
        <w:jc w:val="both"/>
        <w:rPr>
          <w:sz w:val="22"/>
          <w:szCs w:val="22"/>
          <w:lang w:val="sr-Cyrl-CS"/>
        </w:rPr>
      </w:pPr>
      <w:r w:rsidRPr="002B1832">
        <w:rPr>
          <w:sz w:val="22"/>
          <w:szCs w:val="22"/>
          <w:lang w:val="sr-Cyrl-CS"/>
        </w:rPr>
        <w:t xml:space="preserve">Рок важности менице и меничног овлашћења _________________ (најмање </w:t>
      </w:r>
      <w:r w:rsidRPr="002B1832">
        <w:rPr>
          <w:sz w:val="22"/>
          <w:szCs w:val="22"/>
        </w:rPr>
        <w:t>3</w:t>
      </w:r>
      <w:r w:rsidRPr="002B1832">
        <w:rPr>
          <w:sz w:val="22"/>
          <w:szCs w:val="22"/>
          <w:lang w:val="sr-Latn-RS"/>
        </w:rPr>
        <w:t>0</w:t>
      </w:r>
      <w:r w:rsidRPr="002B1832">
        <w:rPr>
          <w:sz w:val="22"/>
          <w:szCs w:val="22"/>
          <w:lang w:val="sr-Cyrl-CS"/>
        </w:rPr>
        <w:t xml:space="preserve"> дана дужи од дана рока за коначно извршење обавеза за које се меница и менично овлашћење  издаје).</w:t>
      </w:r>
    </w:p>
    <w:p w14:paraId="23D2F1AD" w14:textId="77777777" w:rsidR="008F21E5" w:rsidRPr="002B1832" w:rsidRDefault="008F21E5" w:rsidP="008F21E5">
      <w:pPr>
        <w:ind w:firstLine="720"/>
        <w:jc w:val="both"/>
        <w:rPr>
          <w:sz w:val="22"/>
          <w:szCs w:val="22"/>
          <w:lang w:val="sr-Cyrl-CS"/>
        </w:rPr>
      </w:pPr>
      <w:r w:rsidRPr="002B183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E8E5136" w14:textId="77777777" w:rsidR="008F21E5" w:rsidRPr="002B1832" w:rsidRDefault="008F21E5" w:rsidP="008F21E5">
      <w:pPr>
        <w:ind w:firstLine="720"/>
        <w:jc w:val="both"/>
        <w:rPr>
          <w:sz w:val="22"/>
          <w:szCs w:val="22"/>
          <w:lang w:val="ru-RU"/>
        </w:rPr>
      </w:pPr>
      <w:r w:rsidRPr="002B183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4CE7CE0" w14:textId="77777777" w:rsidR="008F21E5" w:rsidRPr="002B1832" w:rsidRDefault="008F21E5" w:rsidP="008F21E5">
      <w:pPr>
        <w:ind w:firstLine="720"/>
        <w:jc w:val="both"/>
        <w:rPr>
          <w:sz w:val="22"/>
          <w:szCs w:val="22"/>
          <w:lang w:val="ru-RU"/>
        </w:rPr>
      </w:pPr>
      <w:r w:rsidRPr="002B1832">
        <w:rPr>
          <w:sz w:val="22"/>
          <w:szCs w:val="22"/>
          <w:lang w:val="ru-RU"/>
        </w:rPr>
        <w:t>Ово менично писмо – овлашћење сачињено је у 2 (два) истоветна</w:t>
      </w:r>
      <w:r w:rsidRPr="002B1832">
        <w:rPr>
          <w:b/>
          <w:sz w:val="22"/>
          <w:szCs w:val="22"/>
          <w:lang w:val="ru-RU"/>
        </w:rPr>
        <w:t xml:space="preserve"> </w:t>
      </w:r>
      <w:r w:rsidRPr="002B1832">
        <w:rPr>
          <w:sz w:val="22"/>
          <w:szCs w:val="22"/>
          <w:lang w:val="ru-RU"/>
        </w:rPr>
        <w:t>примерка, од којих је 1 (један) примерак за Повериоца, а 1 (један) задржава Дужник.</w:t>
      </w:r>
    </w:p>
    <w:p w14:paraId="60998BBE" w14:textId="77777777" w:rsidR="008F21E5" w:rsidRPr="002B1832" w:rsidRDefault="008F21E5" w:rsidP="008F21E5">
      <w:pPr>
        <w:jc w:val="both"/>
        <w:rPr>
          <w:sz w:val="22"/>
          <w:szCs w:val="22"/>
          <w:lang w:val="sr-Cyrl-CS"/>
        </w:rPr>
      </w:pPr>
    </w:p>
    <w:p w14:paraId="7D92E737" w14:textId="77777777" w:rsidR="008F21E5" w:rsidRPr="002B1832" w:rsidRDefault="008F21E5" w:rsidP="008F21E5">
      <w:pPr>
        <w:jc w:val="both"/>
        <w:rPr>
          <w:sz w:val="22"/>
          <w:szCs w:val="22"/>
          <w:lang w:val="sr-Cyrl-CS"/>
        </w:rPr>
      </w:pPr>
      <w:r w:rsidRPr="002B1832">
        <w:rPr>
          <w:sz w:val="22"/>
          <w:szCs w:val="22"/>
          <w:lang w:val="ru-RU"/>
        </w:rPr>
        <w:t xml:space="preserve">Прилог: - Меница серијски број </w:t>
      </w:r>
      <w:r w:rsidRPr="002B1832">
        <w:rPr>
          <w:sz w:val="22"/>
          <w:szCs w:val="22"/>
          <w:lang w:val="sr-Cyrl-CS"/>
        </w:rPr>
        <w:t xml:space="preserve">_____________________  </w:t>
      </w:r>
    </w:p>
    <w:p w14:paraId="07BD181A" w14:textId="77777777" w:rsidR="008F21E5" w:rsidRPr="002B1832" w:rsidRDefault="008F21E5" w:rsidP="008F21E5">
      <w:pPr>
        <w:jc w:val="both"/>
        <w:rPr>
          <w:sz w:val="22"/>
          <w:szCs w:val="22"/>
          <w:lang w:val="sr-Cyrl-CS"/>
        </w:rPr>
      </w:pPr>
      <w:r w:rsidRPr="002B1832">
        <w:rPr>
          <w:sz w:val="22"/>
          <w:szCs w:val="22"/>
          <w:lang w:val="sr-Cyrl-CS"/>
        </w:rPr>
        <w:t xml:space="preserve">               - Копија картона депонованих потписа</w:t>
      </w:r>
    </w:p>
    <w:p w14:paraId="7C525F4E" w14:textId="77777777" w:rsidR="008F21E5" w:rsidRPr="002B1832" w:rsidRDefault="008F21E5" w:rsidP="008F21E5">
      <w:pPr>
        <w:jc w:val="both"/>
        <w:rPr>
          <w:sz w:val="22"/>
          <w:szCs w:val="22"/>
          <w:lang w:val="sr-Cyrl-CS"/>
        </w:rPr>
      </w:pPr>
      <w:r w:rsidRPr="002B1832">
        <w:rPr>
          <w:sz w:val="22"/>
          <w:szCs w:val="22"/>
          <w:lang w:val="sr-Cyrl-CS"/>
        </w:rPr>
        <w:t xml:space="preserve">               - </w:t>
      </w:r>
      <w:r w:rsidRPr="002B1832">
        <w:rPr>
          <w:rFonts w:eastAsia="TimesNewRomanPSMT"/>
          <w:bCs/>
          <w:iCs/>
          <w:sz w:val="22"/>
          <w:szCs w:val="22"/>
          <w:lang w:val="sr-Cyrl-CS"/>
        </w:rPr>
        <w:t>ОП образац</w:t>
      </w:r>
    </w:p>
    <w:p w14:paraId="7F1F2692" w14:textId="77777777" w:rsidR="008F21E5" w:rsidRPr="002B1832" w:rsidRDefault="008F21E5" w:rsidP="008F21E5">
      <w:pPr>
        <w:jc w:val="both"/>
        <w:rPr>
          <w:sz w:val="22"/>
          <w:szCs w:val="22"/>
          <w:lang w:val="sr-Cyrl-CS"/>
        </w:rPr>
      </w:pPr>
      <w:r w:rsidRPr="002B1832">
        <w:rPr>
          <w:sz w:val="22"/>
          <w:szCs w:val="22"/>
          <w:lang w:val="sr-Cyrl-CS"/>
        </w:rPr>
        <w:t xml:space="preserve">               - </w:t>
      </w:r>
      <w:r w:rsidRPr="002B1832">
        <w:rPr>
          <w:noProof/>
          <w:sz w:val="22"/>
          <w:szCs w:val="22"/>
        </w:rPr>
        <w:t>Копија извода из Регистра  меница и овлашћења</w:t>
      </w:r>
    </w:p>
    <w:p w14:paraId="6917BD2D" w14:textId="77777777" w:rsidR="008F21E5" w:rsidRPr="002B1832" w:rsidRDefault="008F21E5" w:rsidP="008F21E5">
      <w:pPr>
        <w:ind w:firstLine="720"/>
        <w:jc w:val="both"/>
        <w:rPr>
          <w:sz w:val="22"/>
          <w:szCs w:val="22"/>
          <w:lang w:val="sr-Cyrl-CS"/>
        </w:rPr>
      </w:pPr>
      <w:r w:rsidRPr="002B1832">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8F21E5" w:rsidRPr="002B1832" w14:paraId="1F151D27" w14:textId="77777777" w:rsidTr="008F21E5">
        <w:tc>
          <w:tcPr>
            <w:tcW w:w="4428" w:type="dxa"/>
            <w:shd w:val="clear" w:color="auto" w:fill="auto"/>
          </w:tcPr>
          <w:p w14:paraId="4EC15737" w14:textId="77777777" w:rsidR="008F21E5" w:rsidRPr="002B1832" w:rsidRDefault="008F21E5" w:rsidP="008F21E5">
            <w:pPr>
              <w:jc w:val="both"/>
              <w:rPr>
                <w:b/>
                <w:sz w:val="22"/>
                <w:szCs w:val="22"/>
                <w:lang w:val="sr-Cyrl-CS"/>
              </w:rPr>
            </w:pPr>
          </w:p>
        </w:tc>
        <w:tc>
          <w:tcPr>
            <w:tcW w:w="1260" w:type="dxa"/>
            <w:shd w:val="clear" w:color="auto" w:fill="auto"/>
          </w:tcPr>
          <w:p w14:paraId="6A3BBA16" w14:textId="77777777" w:rsidR="008F21E5" w:rsidRPr="002B1832" w:rsidRDefault="008F21E5" w:rsidP="008F21E5">
            <w:pPr>
              <w:jc w:val="both"/>
              <w:rPr>
                <w:b/>
                <w:sz w:val="22"/>
                <w:szCs w:val="22"/>
                <w:lang w:val="sr-Cyrl-CS"/>
              </w:rPr>
            </w:pPr>
          </w:p>
        </w:tc>
        <w:tc>
          <w:tcPr>
            <w:tcW w:w="4140" w:type="dxa"/>
            <w:shd w:val="clear" w:color="auto" w:fill="auto"/>
          </w:tcPr>
          <w:p w14:paraId="105EC76B" w14:textId="77777777" w:rsidR="008F21E5" w:rsidRPr="002B1832" w:rsidRDefault="008F21E5" w:rsidP="008F21E5">
            <w:pPr>
              <w:jc w:val="center"/>
              <w:rPr>
                <w:b/>
                <w:sz w:val="22"/>
                <w:szCs w:val="22"/>
                <w:lang w:val="sr-Cyrl-CS"/>
              </w:rPr>
            </w:pPr>
          </w:p>
        </w:tc>
      </w:tr>
      <w:tr w:rsidR="008F21E5" w:rsidRPr="002B1832" w14:paraId="78F52C2C" w14:textId="77777777" w:rsidTr="008F21E5">
        <w:trPr>
          <w:trHeight w:val="212"/>
        </w:trPr>
        <w:tc>
          <w:tcPr>
            <w:tcW w:w="4428" w:type="dxa"/>
            <w:shd w:val="clear" w:color="auto" w:fill="auto"/>
          </w:tcPr>
          <w:p w14:paraId="080C2D60" w14:textId="77777777" w:rsidR="008F21E5" w:rsidRPr="002B1832" w:rsidRDefault="008F21E5" w:rsidP="008F21E5">
            <w:pPr>
              <w:jc w:val="center"/>
              <w:rPr>
                <w:b/>
                <w:sz w:val="22"/>
                <w:szCs w:val="22"/>
                <w:lang w:val="sr-Cyrl-CS"/>
              </w:rPr>
            </w:pPr>
            <w:r w:rsidRPr="002B1832">
              <w:rPr>
                <w:b/>
                <w:sz w:val="22"/>
                <w:szCs w:val="22"/>
                <w:lang w:val="sr-Cyrl-CS"/>
              </w:rPr>
              <w:t>Место и датум издавања Овлашћења:</w:t>
            </w:r>
          </w:p>
        </w:tc>
        <w:tc>
          <w:tcPr>
            <w:tcW w:w="1260" w:type="dxa"/>
            <w:shd w:val="clear" w:color="auto" w:fill="auto"/>
          </w:tcPr>
          <w:p w14:paraId="563564EF" w14:textId="77777777" w:rsidR="008F21E5" w:rsidRPr="002B1832" w:rsidRDefault="008F21E5" w:rsidP="008F21E5">
            <w:pPr>
              <w:jc w:val="both"/>
              <w:rPr>
                <w:b/>
                <w:sz w:val="22"/>
                <w:szCs w:val="22"/>
                <w:lang w:val="sr-Cyrl-CS"/>
              </w:rPr>
            </w:pPr>
          </w:p>
        </w:tc>
        <w:tc>
          <w:tcPr>
            <w:tcW w:w="4140" w:type="dxa"/>
            <w:shd w:val="clear" w:color="auto" w:fill="auto"/>
          </w:tcPr>
          <w:p w14:paraId="596E1358" w14:textId="77777777" w:rsidR="008F21E5" w:rsidRPr="002B1832" w:rsidRDefault="008F21E5" w:rsidP="008F21E5">
            <w:pPr>
              <w:rPr>
                <w:b/>
                <w:sz w:val="22"/>
                <w:szCs w:val="22"/>
                <w:lang w:val="sr-Cyrl-CS"/>
              </w:rPr>
            </w:pPr>
            <w:r w:rsidRPr="002B1832">
              <w:rPr>
                <w:b/>
                <w:sz w:val="22"/>
                <w:szCs w:val="22"/>
                <w:lang w:val="sr-Cyrl-CS"/>
              </w:rPr>
              <w:t>ДУЖНИК – ИЗДАВАЛАЦ МЕНИЦЕ</w:t>
            </w:r>
          </w:p>
          <w:p w14:paraId="6EE8EDBC" w14:textId="77777777" w:rsidR="008F21E5" w:rsidRPr="002B1832" w:rsidRDefault="008F21E5" w:rsidP="008F21E5">
            <w:pPr>
              <w:jc w:val="center"/>
              <w:rPr>
                <w:b/>
                <w:sz w:val="22"/>
                <w:szCs w:val="22"/>
                <w:lang w:val="sr-Cyrl-CS"/>
              </w:rPr>
            </w:pPr>
          </w:p>
        </w:tc>
      </w:tr>
      <w:tr w:rsidR="008F21E5" w:rsidRPr="002B1832" w14:paraId="30C1CB71" w14:textId="77777777" w:rsidTr="008F21E5">
        <w:tc>
          <w:tcPr>
            <w:tcW w:w="4428" w:type="dxa"/>
            <w:tcBorders>
              <w:bottom w:val="single" w:sz="4" w:space="0" w:color="auto"/>
            </w:tcBorders>
            <w:shd w:val="clear" w:color="auto" w:fill="auto"/>
          </w:tcPr>
          <w:p w14:paraId="70AC7CF5" w14:textId="77777777" w:rsidR="008F21E5" w:rsidRPr="002B1832" w:rsidRDefault="008F21E5" w:rsidP="008F21E5">
            <w:pPr>
              <w:rPr>
                <w:sz w:val="22"/>
                <w:szCs w:val="22"/>
                <w:lang w:val="sr-Cyrl-CS"/>
              </w:rPr>
            </w:pPr>
          </w:p>
        </w:tc>
        <w:tc>
          <w:tcPr>
            <w:tcW w:w="1260" w:type="dxa"/>
            <w:shd w:val="clear" w:color="auto" w:fill="auto"/>
          </w:tcPr>
          <w:p w14:paraId="2442AF47" w14:textId="77777777" w:rsidR="008F21E5" w:rsidRPr="002B1832" w:rsidRDefault="008F21E5" w:rsidP="008F21E5">
            <w:pPr>
              <w:jc w:val="center"/>
              <w:rPr>
                <w:b/>
                <w:sz w:val="22"/>
                <w:szCs w:val="22"/>
                <w:lang w:val="sr-Cyrl-CS"/>
              </w:rPr>
            </w:pPr>
            <w:r w:rsidRPr="002B1832">
              <w:rPr>
                <w:sz w:val="22"/>
                <w:szCs w:val="22"/>
                <w:lang w:val="sr-Cyrl-CS"/>
              </w:rPr>
              <w:t>МП</w:t>
            </w:r>
          </w:p>
        </w:tc>
        <w:tc>
          <w:tcPr>
            <w:tcW w:w="4140" w:type="dxa"/>
            <w:tcBorders>
              <w:bottom w:val="single" w:sz="4" w:space="0" w:color="auto"/>
            </w:tcBorders>
            <w:shd w:val="clear" w:color="auto" w:fill="auto"/>
          </w:tcPr>
          <w:p w14:paraId="2D4AFC67" w14:textId="77777777" w:rsidR="008F21E5" w:rsidRPr="002B1832" w:rsidRDefault="008F21E5" w:rsidP="008F21E5">
            <w:pPr>
              <w:rPr>
                <w:b/>
                <w:sz w:val="22"/>
                <w:szCs w:val="22"/>
                <w:lang w:val="sr-Cyrl-CS"/>
              </w:rPr>
            </w:pPr>
          </w:p>
        </w:tc>
      </w:tr>
      <w:tr w:rsidR="008F21E5" w:rsidRPr="00252BAC" w14:paraId="01F29E5E" w14:textId="77777777" w:rsidTr="008F21E5">
        <w:tc>
          <w:tcPr>
            <w:tcW w:w="4428" w:type="dxa"/>
            <w:tcBorders>
              <w:top w:val="single" w:sz="4" w:space="0" w:color="auto"/>
            </w:tcBorders>
            <w:shd w:val="clear" w:color="auto" w:fill="auto"/>
          </w:tcPr>
          <w:p w14:paraId="15A68798" w14:textId="77777777" w:rsidR="008F21E5" w:rsidRPr="002B1832" w:rsidRDefault="008F21E5" w:rsidP="008F21E5">
            <w:pPr>
              <w:jc w:val="both"/>
              <w:rPr>
                <w:b/>
                <w:sz w:val="22"/>
                <w:szCs w:val="22"/>
                <w:lang w:val="sr-Cyrl-CS"/>
              </w:rPr>
            </w:pPr>
          </w:p>
        </w:tc>
        <w:tc>
          <w:tcPr>
            <w:tcW w:w="1260" w:type="dxa"/>
            <w:shd w:val="clear" w:color="auto" w:fill="auto"/>
          </w:tcPr>
          <w:p w14:paraId="30AC8805" w14:textId="77777777" w:rsidR="008F21E5" w:rsidRPr="002B1832" w:rsidRDefault="008F21E5" w:rsidP="008F21E5">
            <w:pPr>
              <w:jc w:val="right"/>
              <w:rPr>
                <w:sz w:val="22"/>
                <w:szCs w:val="22"/>
                <w:lang w:val="sr-Cyrl-CS"/>
              </w:rPr>
            </w:pPr>
          </w:p>
          <w:p w14:paraId="65EAEB53" w14:textId="77777777" w:rsidR="008F21E5" w:rsidRPr="002B1832" w:rsidRDefault="008F21E5" w:rsidP="008F21E5">
            <w:pPr>
              <w:jc w:val="right"/>
              <w:rPr>
                <w:sz w:val="22"/>
                <w:szCs w:val="22"/>
                <w:lang w:val="sr-Cyrl-CS"/>
              </w:rPr>
            </w:pPr>
          </w:p>
        </w:tc>
        <w:tc>
          <w:tcPr>
            <w:tcW w:w="4140" w:type="dxa"/>
            <w:tcBorders>
              <w:top w:val="single" w:sz="4" w:space="0" w:color="auto"/>
            </w:tcBorders>
            <w:shd w:val="clear" w:color="auto" w:fill="auto"/>
          </w:tcPr>
          <w:p w14:paraId="0052C23F" w14:textId="77777777" w:rsidR="008F21E5" w:rsidRPr="002B1832" w:rsidRDefault="008F21E5" w:rsidP="008F21E5">
            <w:pPr>
              <w:jc w:val="center"/>
              <w:rPr>
                <w:b/>
                <w:sz w:val="22"/>
                <w:szCs w:val="22"/>
                <w:lang w:val="sr-Cyrl-CS"/>
              </w:rPr>
            </w:pPr>
            <w:r w:rsidRPr="002B1832">
              <w:rPr>
                <w:sz w:val="22"/>
                <w:szCs w:val="22"/>
                <w:lang w:val="sr-Cyrl-CS"/>
              </w:rPr>
              <w:t>Потпис овлашћеног лица</w:t>
            </w:r>
          </w:p>
        </w:tc>
      </w:tr>
    </w:tbl>
    <w:p w14:paraId="389F101D" w14:textId="77777777" w:rsidR="008F21E5" w:rsidRPr="008F21E5" w:rsidRDefault="008F21E5" w:rsidP="008F21E5">
      <w:pPr>
        <w:rPr>
          <w:sz w:val="22"/>
          <w:szCs w:val="22"/>
          <w:highlight w:val="yellow"/>
          <w:lang w:val="sr-Cyrl-RS"/>
        </w:rPr>
      </w:pPr>
    </w:p>
    <w:p w14:paraId="1A4D9799" w14:textId="77777777" w:rsidR="00E27C53" w:rsidRPr="00AE1407" w:rsidRDefault="00E27C53" w:rsidP="008F21E5">
      <w:pPr>
        <w:pStyle w:val="ListParagraph"/>
        <w:numPr>
          <w:ilvl w:val="0"/>
          <w:numId w:val="10"/>
        </w:numPr>
        <w:jc w:val="both"/>
      </w:pPr>
      <w:r w:rsidRPr="008F21E5">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8F21E5">
        <w:t>набавка не садржи поверљиве</w:t>
      </w:r>
      <w:r w:rsidRPr="00AE1407">
        <w:t xml:space="preserve"> информације које наручилац ставља на располагање.</w:t>
      </w:r>
      <w:proofErr w:type="gramEnd"/>
    </w:p>
    <w:p w14:paraId="2F7246B4" w14:textId="77777777" w:rsidR="00E27C53" w:rsidRPr="008F21E5" w:rsidRDefault="00E27C53" w:rsidP="008F21E5">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34B7FD89" w:rsidR="00E27C53" w:rsidRPr="00A43FB2" w:rsidRDefault="00E27C53" w:rsidP="002576AA">
      <w:pPr>
        <w:pStyle w:val="ListParagraph"/>
        <w:numPr>
          <w:ilvl w:val="0"/>
          <w:numId w:val="10"/>
        </w:numPr>
        <w:jc w:val="both"/>
      </w:pPr>
      <w:r w:rsidRPr="00A43FB2">
        <w:rPr>
          <w:b/>
          <w:bCs/>
        </w:rPr>
        <w:t>ВРСТА КРИТЕРИЈУМА ЗА ДОДЕЛУ УГОВОРА</w:t>
      </w:r>
      <w:r w:rsidR="008F21E5">
        <w:rPr>
          <w:b/>
          <w:bCs/>
        </w:rPr>
        <w:t>,</w:t>
      </w:r>
      <w:r w:rsidR="008F21E5">
        <w:rPr>
          <w:b/>
          <w:bCs/>
          <w:lang w:val="sr-Cyrl-RS"/>
        </w:rPr>
        <w:t xml:space="preserve"> </w:t>
      </w:r>
      <w:r w:rsidRPr="00A43FB2">
        <w:rPr>
          <w:b/>
          <w:bCs/>
        </w:rPr>
        <w:t>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8F21E5" w:rsidRDefault="00E27C53" w:rsidP="00E27C53">
      <w:pPr>
        <w:jc w:val="both"/>
      </w:pPr>
    </w:p>
    <w:p w14:paraId="49D35394" w14:textId="77777777" w:rsidR="00E27C53" w:rsidRPr="008F21E5" w:rsidRDefault="00E27C53" w:rsidP="00E27C53">
      <w:pPr>
        <w:jc w:val="both"/>
        <w:rPr>
          <w:b/>
          <w:bCs/>
          <w:i/>
          <w:iCs/>
        </w:rPr>
      </w:pPr>
      <w:proofErr w:type="gramStart"/>
      <w:r w:rsidRPr="008F21E5">
        <w:t>Избор најповољније понуде ће се извршити применом критеријума</w:t>
      </w:r>
      <w:r w:rsidRPr="008F21E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8F21E5">
            <w:rPr>
              <w:b/>
            </w:rPr>
            <w:t>„најнижа понуђена цена“.</w:t>
          </w:r>
          <w:proofErr w:type="gramEnd"/>
          <w:r w:rsidRPr="008F21E5">
            <w:rPr>
              <w:b/>
            </w:rPr>
            <w:t xml:space="preserve"> </w:t>
          </w:r>
        </w:sdtContent>
      </w:sdt>
      <w:r w:rsidRPr="008F21E5">
        <w:rPr>
          <w:b/>
          <w:bCs/>
        </w:rPr>
        <w:t xml:space="preserve"> </w:t>
      </w:r>
    </w:p>
    <w:p w14:paraId="4B3A21A4" w14:textId="23BE59B7" w:rsidR="00E27C53" w:rsidRPr="008F21E5" w:rsidRDefault="00E27C53" w:rsidP="00E27C53">
      <w:pPr>
        <w:jc w:val="both"/>
        <w:rPr>
          <w:rFonts w:eastAsia="TimesNewRomanPSMT"/>
          <w:bCs/>
          <w:color w:val="FF0000"/>
          <w:lang w:val="sr-Cyrl-RS"/>
        </w:rPr>
      </w:pPr>
    </w:p>
    <w:p w14:paraId="21C32D68" w14:textId="77777777" w:rsidR="00E27C53" w:rsidRPr="008F21E5"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1090E1" w14:textId="7AC0F28C" w:rsidR="00E27C53" w:rsidRPr="00960E77" w:rsidRDefault="00E27C53" w:rsidP="00E27C53">
      <w:pPr>
        <w:jc w:val="both"/>
        <w:rPr>
          <w:noProof/>
          <w:lang w:val="sr-Cyrl-RS"/>
        </w:rPr>
      </w:pPr>
    </w:p>
    <w:p w14:paraId="7113F061" w14:textId="77777777" w:rsidR="00960E77" w:rsidRDefault="00960E77" w:rsidP="00960E77">
      <w:pPr>
        <w:jc w:val="both"/>
        <w:rPr>
          <w:noProof/>
          <w:lang w:val="sr-Cyrl-RS"/>
        </w:rPr>
      </w:pPr>
      <w:r>
        <w:rPr>
          <w:iCs/>
        </w:rPr>
        <w:t>Уколико две или више понуда имају исту најнижу понуђену цену</w:t>
      </w:r>
      <w:r>
        <w:rPr>
          <w:iCs/>
          <w:lang w:val="sr-Cyrl-RS"/>
        </w:rPr>
        <w:t xml:space="preserve"> ка</w:t>
      </w:r>
      <w:r>
        <w:rPr>
          <w:iCs/>
        </w:rPr>
        <w:t xml:space="preserve">о најповољнија биће изабрана понуда оног понуђача </w:t>
      </w:r>
      <w:r>
        <w:rPr>
          <w:iCs/>
          <w:lang w:val="sr-Cyrl-RS"/>
        </w:rPr>
        <w:t xml:space="preserve">који </w:t>
      </w:r>
      <w:r>
        <w:rPr>
          <w:noProof/>
        </w:rPr>
        <w:t xml:space="preserve">понуди </w:t>
      </w:r>
      <w:r>
        <w:rPr>
          <w:noProof/>
          <w:lang w:val="sr-Cyrl-RS"/>
        </w:rPr>
        <w:t xml:space="preserve">краћи рок испоруке; </w:t>
      </w:r>
      <w:r>
        <w:rPr>
          <w:noProof/>
        </w:rPr>
        <w:t xml:space="preserve">уколико је и то </w:t>
      </w:r>
      <w:r>
        <w:rPr>
          <w:noProof/>
          <w:lang w:val="sr-Cyrl-RS"/>
        </w:rPr>
        <w:t xml:space="preserve">исто </w:t>
      </w:r>
      <w:r>
        <w:rPr>
          <w:iCs/>
        </w:rPr>
        <w:t xml:space="preserve">најповољнија понуда биће изабрана </w:t>
      </w:r>
      <w:r>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Default="00E27C53" w:rsidP="00E27C53">
      <w:pPr>
        <w:ind w:firstLine="720"/>
        <w:jc w:val="both"/>
        <w:rPr>
          <w:lang w:val="sr-Cyrl-RS"/>
        </w:rPr>
      </w:pPr>
    </w:p>
    <w:p w14:paraId="3221D615" w14:textId="77777777" w:rsidR="00AA0964" w:rsidRDefault="00AA0964" w:rsidP="00E27C53">
      <w:pPr>
        <w:ind w:firstLine="720"/>
        <w:jc w:val="both"/>
        <w:rPr>
          <w:lang w:val="sr-Cyrl-RS"/>
        </w:rPr>
      </w:pPr>
    </w:p>
    <w:p w14:paraId="571EAC15" w14:textId="77777777" w:rsidR="00AA0964" w:rsidRDefault="00AA0964" w:rsidP="00E27C53">
      <w:pPr>
        <w:ind w:firstLine="720"/>
        <w:jc w:val="both"/>
        <w:rPr>
          <w:lang w:val="sr-Cyrl-RS"/>
        </w:rPr>
      </w:pPr>
    </w:p>
    <w:p w14:paraId="4EBC9445" w14:textId="77777777" w:rsidR="00AA0964" w:rsidRDefault="00AA0964" w:rsidP="00E27C53">
      <w:pPr>
        <w:ind w:firstLine="720"/>
        <w:jc w:val="both"/>
        <w:rPr>
          <w:lang w:val="sr-Cyrl-RS"/>
        </w:rPr>
      </w:pPr>
    </w:p>
    <w:p w14:paraId="5D2D1F3D" w14:textId="77777777" w:rsidR="00CA3F34" w:rsidRDefault="00CA3F34" w:rsidP="00E27C53">
      <w:pPr>
        <w:ind w:firstLine="720"/>
        <w:jc w:val="both"/>
        <w:rPr>
          <w:lang w:val="sr-Cyrl-RS"/>
        </w:rPr>
      </w:pPr>
    </w:p>
    <w:p w14:paraId="27143F21" w14:textId="77777777" w:rsidR="00CA3F34" w:rsidRDefault="00CA3F34" w:rsidP="00E27C53">
      <w:pPr>
        <w:ind w:firstLine="720"/>
        <w:jc w:val="both"/>
        <w:rPr>
          <w:lang w:val="sr-Cyrl-RS"/>
        </w:rPr>
      </w:pPr>
    </w:p>
    <w:p w14:paraId="4EC691E8" w14:textId="77777777" w:rsidR="00CA3F34" w:rsidRDefault="00CA3F34" w:rsidP="00E27C53">
      <w:pPr>
        <w:ind w:firstLine="720"/>
        <w:jc w:val="both"/>
        <w:rPr>
          <w:lang w:val="sr-Cyrl-RS"/>
        </w:rPr>
      </w:pPr>
    </w:p>
    <w:p w14:paraId="3390F176" w14:textId="77777777" w:rsidR="00AA0964" w:rsidRPr="00AA0964" w:rsidRDefault="00AA0964" w:rsidP="00E27C53">
      <w:pPr>
        <w:ind w:firstLine="72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63453663" w:rsidR="00E27C53" w:rsidRPr="00AA0964"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47" w:name="_Toc375826009"/>
      <w:bookmarkStart w:id="48" w:name="_Toc389030816"/>
      <w:r>
        <w:rPr>
          <w:sz w:val="28"/>
          <w:szCs w:val="28"/>
        </w:rPr>
        <w:br w:type="page"/>
      </w:r>
    </w:p>
    <w:p w14:paraId="189E9708" w14:textId="77777777" w:rsidR="005968B8" w:rsidRDefault="00E27C53" w:rsidP="002576AA">
      <w:pPr>
        <w:pStyle w:val="Heading1"/>
        <w:numPr>
          <w:ilvl w:val="0"/>
          <w:numId w:val="15"/>
        </w:numPr>
        <w:jc w:val="center"/>
      </w:pPr>
      <w:bookmarkStart w:id="49" w:name="_Toc448222240"/>
      <w:bookmarkStart w:id="50" w:name="_Toc477327712"/>
      <w:bookmarkStart w:id="51" w:name="_Toc477327995"/>
      <w:bookmarkStart w:id="52" w:name="_Toc477328724"/>
      <w:bookmarkStart w:id="53" w:name="_Toc477329195"/>
      <w:bookmarkStart w:id="54" w:name="_Toc12451969"/>
      <w:r w:rsidRPr="00CC366C">
        <w:lastRenderedPageBreak/>
        <w:t>МОДЕЛ УГОВОРА</w:t>
      </w:r>
      <w:bookmarkEnd w:id="47"/>
      <w:bookmarkEnd w:id="48"/>
      <w:bookmarkEnd w:id="49"/>
      <w:bookmarkEnd w:id="50"/>
      <w:bookmarkEnd w:id="51"/>
      <w:bookmarkEnd w:id="52"/>
      <w:bookmarkEnd w:id="53"/>
      <w:bookmarkEnd w:id="54"/>
    </w:p>
    <w:p w14:paraId="5E3A42CC" w14:textId="1714DE9B" w:rsidR="00E27C53" w:rsidRPr="00CC366C" w:rsidRDefault="00E27C53" w:rsidP="005968B8">
      <w:pPr>
        <w:pStyle w:val="Heading1"/>
        <w:jc w:val="center"/>
      </w:pPr>
      <w:r w:rsidRPr="00CC366C">
        <w:t xml:space="preserve"> </w:t>
      </w:r>
    </w:p>
    <w:p w14:paraId="7FA0ED01" w14:textId="77777777" w:rsidR="00E27C53" w:rsidRDefault="00E27C53" w:rsidP="00E27C53">
      <w:pPr>
        <w:rPr>
          <w:noProof/>
        </w:rPr>
      </w:pPr>
      <w:bookmarkStart w:id="55" w:name="_Toc375826010"/>
      <w:bookmarkStart w:id="56" w:name="_Toc389030817"/>
    </w:p>
    <w:p w14:paraId="0DC52C8D" w14:textId="77777777" w:rsidR="00CA3F34" w:rsidRPr="00CA3F34" w:rsidRDefault="00CA3F34" w:rsidP="00CA3F34">
      <w:pPr>
        <w:spacing w:before="100" w:beforeAutospacing="1" w:line="210" w:lineRule="atLeast"/>
        <w:ind w:firstLine="720"/>
        <w:contextualSpacing/>
        <w:jc w:val="both"/>
        <w:rPr>
          <w:b/>
          <w:noProof/>
          <w:lang w:val="sr-Cyrl-RS"/>
        </w:rPr>
      </w:pPr>
      <w:r w:rsidRPr="00CA3F34">
        <w:rPr>
          <w:noProof/>
        </w:rPr>
        <w:t>На основу члана 112. Закона о јавним набавкама („Службени гласник Републике Србије” бр. 124/12</w:t>
      </w:r>
      <w:r w:rsidRPr="00CA3F34">
        <w:rPr>
          <w:noProof/>
          <w:lang w:val="sr-Cyrl-RS"/>
        </w:rPr>
        <w:t>, 14/15 и 68/15</w:t>
      </w:r>
      <w:r w:rsidRPr="00CA3F34">
        <w:rPr>
          <w:noProof/>
        </w:rPr>
        <w:t>), а у складу са извештајем Комисије за јавну набавку и Одлуком о додели уговора, дана _______ године закључује се следећи</w:t>
      </w:r>
      <w:r w:rsidRPr="00CA3F34">
        <w:rPr>
          <w:noProof/>
          <w:lang w:val="sr-Cyrl-RS"/>
        </w:rPr>
        <w:t>:</w:t>
      </w:r>
    </w:p>
    <w:p w14:paraId="604ADA4A" w14:textId="77777777" w:rsidR="00CA3F34" w:rsidRPr="00CA3F34" w:rsidRDefault="00CA3F34" w:rsidP="00CA3F34">
      <w:pPr>
        <w:jc w:val="center"/>
        <w:rPr>
          <w:noProof/>
        </w:rPr>
      </w:pPr>
    </w:p>
    <w:p w14:paraId="32A52426" w14:textId="77777777" w:rsidR="00CA3F34" w:rsidRPr="00CA3F34" w:rsidRDefault="00CA3F34" w:rsidP="00CA3F34">
      <w:pPr>
        <w:jc w:val="center"/>
        <w:rPr>
          <w:b/>
          <w:noProof/>
        </w:rPr>
      </w:pPr>
      <w:r w:rsidRPr="00CA3F34">
        <w:rPr>
          <w:b/>
          <w:noProof/>
        </w:rPr>
        <w:t>УГОВОР</w:t>
      </w:r>
    </w:p>
    <w:p w14:paraId="0468826D" w14:textId="77777777" w:rsidR="00CA3F34" w:rsidRPr="00CA3F34" w:rsidRDefault="00CA3F34" w:rsidP="00CA3F34">
      <w:pPr>
        <w:tabs>
          <w:tab w:val="left" w:pos="720"/>
          <w:tab w:val="center" w:pos="4320"/>
          <w:tab w:val="right" w:pos="8640"/>
        </w:tabs>
        <w:jc w:val="center"/>
        <w:rPr>
          <w:b/>
          <w:noProof/>
          <w:lang w:val="sr-Cyrl-RS"/>
        </w:rPr>
      </w:pPr>
      <w:r w:rsidRPr="00CA3F34">
        <w:rPr>
          <w:b/>
          <w:noProof/>
        </w:rPr>
        <w:t xml:space="preserve"> О ЈАВНОЈ НАБАВЦИ БРОЈ </w:t>
      </w:r>
      <w:r w:rsidRPr="00CA3F34">
        <w:rPr>
          <w:b/>
          <w:noProof/>
          <w:lang w:val="sr-Latn-RS"/>
        </w:rPr>
        <w:t>143-19</w:t>
      </w:r>
      <w:r w:rsidRPr="00CA3F34">
        <w:rPr>
          <w:b/>
          <w:noProof/>
          <w:lang w:val="sr-Cyrl-RS"/>
        </w:rPr>
        <w:t>-М</w:t>
      </w:r>
    </w:p>
    <w:p w14:paraId="3860410D" w14:textId="77777777" w:rsidR="00CA3F34" w:rsidRPr="00CA3F34" w:rsidRDefault="00CA3F34" w:rsidP="00CA3F34">
      <w:pPr>
        <w:rPr>
          <w:noProof/>
        </w:rPr>
      </w:pPr>
    </w:p>
    <w:p w14:paraId="5FAC6510" w14:textId="77777777" w:rsidR="00CA3F34" w:rsidRPr="00CA3F34" w:rsidRDefault="00CA3F34" w:rsidP="00CA3F34">
      <w:pPr>
        <w:rPr>
          <w:noProof/>
        </w:rPr>
      </w:pPr>
      <w:r w:rsidRPr="00CA3F34">
        <w:rPr>
          <w:noProof/>
        </w:rPr>
        <w:t xml:space="preserve">Уговорне стране: </w:t>
      </w:r>
    </w:p>
    <w:p w14:paraId="73AE12BE" w14:textId="77777777" w:rsidR="00CA3F34" w:rsidRPr="00CA3F34" w:rsidRDefault="00CA3F34" w:rsidP="00CA3F34">
      <w:pPr>
        <w:rPr>
          <w:noProof/>
        </w:rPr>
      </w:pPr>
    </w:p>
    <w:p w14:paraId="7811ED7E" w14:textId="77777777" w:rsidR="00CA3F34" w:rsidRPr="00CA3F34" w:rsidRDefault="00CA3F34" w:rsidP="00CA3F34">
      <w:pPr>
        <w:numPr>
          <w:ilvl w:val="0"/>
          <w:numId w:val="6"/>
        </w:numPr>
        <w:jc w:val="both"/>
        <w:rPr>
          <w:noProof/>
        </w:rPr>
      </w:pPr>
      <w:r w:rsidRPr="00CA3F34">
        <w:rPr>
          <w:b/>
          <w:noProof/>
        </w:rPr>
        <w:t>КЛИНИЧКИ ЦЕНТАР ВОЈВОДИНЕ</w:t>
      </w:r>
      <w:r w:rsidRPr="00CA3F34">
        <w:rPr>
          <w:noProof/>
        </w:rPr>
        <w:t xml:space="preserve">,  ул. Хајдук Вељкова бр. 1, Нови Сад, </w:t>
      </w:r>
    </w:p>
    <w:p w14:paraId="62D0FF52" w14:textId="77777777" w:rsidR="00CA3F34" w:rsidRPr="00CA3F34" w:rsidRDefault="00CA3F34" w:rsidP="00CA3F34">
      <w:pPr>
        <w:ind w:left="720"/>
        <w:jc w:val="both"/>
        <w:rPr>
          <w:noProof/>
        </w:rPr>
      </w:pPr>
      <w:r w:rsidRPr="00CA3F34">
        <w:rPr>
          <w:noProof/>
        </w:rPr>
        <w:t>ПИБ: 101696893 Матични број: 08664161,</w:t>
      </w:r>
    </w:p>
    <w:p w14:paraId="06DFD312" w14:textId="77777777" w:rsidR="00CA3F34" w:rsidRPr="00CA3F34" w:rsidRDefault="00CA3F34" w:rsidP="00CA3F34">
      <w:pPr>
        <w:ind w:left="720"/>
        <w:jc w:val="both"/>
        <w:rPr>
          <w:noProof/>
        </w:rPr>
      </w:pPr>
      <w:r w:rsidRPr="00CA3F34">
        <w:rPr>
          <w:noProof/>
        </w:rPr>
        <w:t xml:space="preserve">Број рачуна: 840-577661-50, </w:t>
      </w:r>
      <w:r w:rsidRPr="00CA3F34">
        <w:rPr>
          <w:noProof/>
          <w:lang w:val="sr-Cyrl-CS"/>
        </w:rPr>
        <w:t>Управа за трезор - Република Србија Министарство финансија</w:t>
      </w:r>
      <w:r w:rsidRPr="00CA3F34">
        <w:rPr>
          <w:noProof/>
        </w:rPr>
        <w:t>,</w:t>
      </w:r>
      <w:r w:rsidRPr="00CA3F34">
        <w:rPr>
          <w:noProof/>
          <w:lang w:val="sr-Cyrl-CS"/>
        </w:rPr>
        <w:t xml:space="preserve"> </w:t>
      </w:r>
      <w:r w:rsidRPr="00CA3F34">
        <w:rPr>
          <w:noProof/>
        </w:rPr>
        <w:t>Телефон: 021/484-3-484,</w:t>
      </w:r>
    </w:p>
    <w:p w14:paraId="53B10AB1" w14:textId="77777777" w:rsidR="00CA3F34" w:rsidRPr="00CA3F34" w:rsidRDefault="00CA3F34" w:rsidP="00CA3F34">
      <w:pPr>
        <w:ind w:left="720"/>
        <w:jc w:val="both"/>
        <w:rPr>
          <w:noProof/>
        </w:rPr>
      </w:pPr>
      <w:r w:rsidRPr="00CA3F34">
        <w:rPr>
          <w:noProof/>
        </w:rPr>
        <w:t xml:space="preserve">(у даљем тексту: наручилац), кога заступа </w:t>
      </w:r>
      <w:r w:rsidRPr="00CA3F34">
        <w:rPr>
          <w:noProof/>
          <w:lang w:val="sr-Cyrl-RS"/>
        </w:rPr>
        <w:t>в.д. директор проф. др Едита Стокић</w:t>
      </w:r>
      <w:r w:rsidRPr="00CA3F34">
        <w:rPr>
          <w:noProof/>
        </w:rPr>
        <w:t>.</w:t>
      </w:r>
    </w:p>
    <w:p w14:paraId="49F40822" w14:textId="77777777" w:rsidR="00CA3F34" w:rsidRPr="00CA3F34" w:rsidRDefault="00CA3F34" w:rsidP="00CA3F34">
      <w:pPr>
        <w:jc w:val="both"/>
        <w:rPr>
          <w:noProof/>
        </w:rPr>
      </w:pPr>
    </w:p>
    <w:p w14:paraId="31E8E668" w14:textId="77777777" w:rsidR="00CA3F34" w:rsidRPr="00CA3F34" w:rsidRDefault="00CA3F34" w:rsidP="00CA3F34">
      <w:pPr>
        <w:numPr>
          <w:ilvl w:val="0"/>
          <w:numId w:val="6"/>
        </w:numPr>
        <w:jc w:val="both"/>
        <w:rPr>
          <w:noProof/>
        </w:rPr>
      </w:pPr>
      <w:r w:rsidRPr="00CA3F34">
        <w:rPr>
          <w:noProof/>
        </w:rPr>
        <w:t>____________________________________________________________________,</w:t>
      </w:r>
    </w:p>
    <w:p w14:paraId="4EDBE664" w14:textId="77777777" w:rsidR="00CA3F34" w:rsidRPr="00CA3F34" w:rsidRDefault="00CA3F34" w:rsidP="00CA3F34">
      <w:pPr>
        <w:jc w:val="center"/>
      </w:pPr>
      <w:r w:rsidRPr="00CA3F34">
        <w:rPr>
          <w:noProof/>
        </w:rPr>
        <w:t>(</w:t>
      </w:r>
      <w:r w:rsidRPr="00CA3F34">
        <w:rPr>
          <w:i/>
          <w:noProof/>
        </w:rPr>
        <w:t>назив и адреса)</w:t>
      </w:r>
    </w:p>
    <w:p w14:paraId="65227686" w14:textId="77777777" w:rsidR="00CA3F34" w:rsidRPr="00CA3F34" w:rsidRDefault="00CA3F34" w:rsidP="00CA3F34">
      <w:pPr>
        <w:ind w:left="720"/>
        <w:jc w:val="both"/>
        <w:rPr>
          <w:noProof/>
        </w:rPr>
      </w:pPr>
      <w:r w:rsidRPr="00CA3F34">
        <w:rPr>
          <w:noProof/>
        </w:rPr>
        <w:t>ПИБ:.......................... Матични број: ........................................,</w:t>
      </w:r>
    </w:p>
    <w:p w14:paraId="7629D79B" w14:textId="77777777" w:rsidR="00CA3F34" w:rsidRPr="00CA3F34" w:rsidRDefault="00CA3F34" w:rsidP="00CA3F34">
      <w:pPr>
        <w:ind w:left="720"/>
        <w:jc w:val="both"/>
        <w:rPr>
          <w:noProof/>
        </w:rPr>
      </w:pPr>
      <w:r w:rsidRPr="00CA3F34">
        <w:rPr>
          <w:noProof/>
        </w:rPr>
        <w:t>Број рачуна: ............................................ Назив банке:......................................,</w:t>
      </w:r>
    </w:p>
    <w:p w14:paraId="3E4148D9" w14:textId="77777777" w:rsidR="00CA3F34" w:rsidRPr="00CA3F34" w:rsidRDefault="00CA3F34" w:rsidP="00CA3F34">
      <w:pPr>
        <w:ind w:left="720"/>
        <w:jc w:val="both"/>
        <w:rPr>
          <w:noProof/>
        </w:rPr>
      </w:pPr>
      <w:r w:rsidRPr="00CA3F34">
        <w:rPr>
          <w:noProof/>
        </w:rPr>
        <w:t>Телефон:............................Телефакс:......................................</w:t>
      </w:r>
    </w:p>
    <w:p w14:paraId="69948A1E" w14:textId="77777777" w:rsidR="00CA3F34" w:rsidRPr="00CA3F34" w:rsidRDefault="00CA3F34" w:rsidP="00CA3F34">
      <w:pPr>
        <w:ind w:left="720"/>
        <w:jc w:val="both"/>
        <w:rPr>
          <w:noProof/>
        </w:rPr>
      </w:pPr>
      <w:r w:rsidRPr="00CA3F34">
        <w:rPr>
          <w:noProof/>
        </w:rPr>
        <w:t>(у даљем тексту: добављач), кога заступа ________________________________ .</w:t>
      </w:r>
    </w:p>
    <w:p w14:paraId="02838036" w14:textId="77777777" w:rsidR="00CA3F34" w:rsidRPr="00CA3F34" w:rsidRDefault="00CA3F34" w:rsidP="00CA3F34">
      <w:pPr>
        <w:jc w:val="both"/>
        <w:rPr>
          <w:noProof/>
          <w:lang w:val="sr-Cyrl-RS"/>
        </w:rPr>
      </w:pPr>
    </w:p>
    <w:p w14:paraId="09DA4CE5" w14:textId="77777777" w:rsidR="00CA3F34" w:rsidRPr="00CA3F34" w:rsidRDefault="00CA3F34" w:rsidP="00CA3F34">
      <w:pPr>
        <w:jc w:val="center"/>
        <w:outlineLvl w:val="0"/>
        <w:rPr>
          <w:noProof/>
        </w:rPr>
      </w:pPr>
      <w:bookmarkStart w:id="57" w:name="_Toc12451970"/>
      <w:r w:rsidRPr="00CA3F34">
        <w:rPr>
          <w:b/>
          <w:noProof/>
        </w:rPr>
        <w:t>Члан 1.</w:t>
      </w:r>
      <w:bookmarkEnd w:id="57"/>
    </w:p>
    <w:p w14:paraId="16C4A64B" w14:textId="77777777" w:rsidR="00CA3F34" w:rsidRPr="00CA3F34" w:rsidRDefault="00CA3F34" w:rsidP="00CA3F34">
      <w:pPr>
        <w:tabs>
          <w:tab w:val="center" w:pos="4320"/>
          <w:tab w:val="right" w:pos="8640"/>
        </w:tabs>
        <w:jc w:val="both"/>
        <w:rPr>
          <w:b/>
          <w:noProof/>
        </w:rPr>
      </w:pPr>
      <w:r w:rsidRPr="00CA3F34">
        <w:rPr>
          <w:noProof/>
          <w:lang w:val="sr-Latn-CS"/>
        </w:rPr>
        <w:tab/>
        <w:t xml:space="preserve">           Предмет овог уговора је</w:t>
      </w:r>
      <w:r w:rsidRPr="00CA3F34">
        <w:rPr>
          <w:noProof/>
          <w:lang w:val="sr-Cyrl-CS"/>
        </w:rPr>
        <w:t xml:space="preserve"> </w:t>
      </w:r>
      <w:r w:rsidRPr="00CA3F34">
        <w:rPr>
          <w:noProof/>
        </w:rPr>
        <w:t xml:space="preserve">набавка </w:t>
      </w:r>
      <w:r w:rsidRPr="00CA3F34">
        <w:rPr>
          <w:noProof/>
          <w:lang w:val="sr-Cyrl-RS"/>
        </w:rPr>
        <w:t>добара</w:t>
      </w:r>
      <w:r w:rsidRPr="00CA3F34">
        <w:rPr>
          <w:b/>
          <w:noProof/>
        </w:rPr>
        <w:t xml:space="preserve"> - Набавка комплета</w:t>
      </w:r>
      <w:r w:rsidRPr="00CA3F34">
        <w:rPr>
          <w:b/>
          <w:noProof/>
          <w:lang w:val="sr-Cyrl-RS"/>
        </w:rPr>
        <w:t xml:space="preserve"> за санацију у случају просипања опасног отпада за потребе Клиничког центра Војводине</w:t>
      </w:r>
      <w:r w:rsidRPr="00CA3F34">
        <w:rPr>
          <w:noProof/>
          <w:lang w:val="sr-Cyrl-RS"/>
        </w:rPr>
        <w:t>,</w:t>
      </w:r>
      <w:r w:rsidRPr="00CA3F34">
        <w:rPr>
          <w:noProof/>
          <w:lang w:val="sr-Cyrl-CS"/>
        </w:rPr>
        <w:t xml:space="preserve"> </w:t>
      </w:r>
      <w:r w:rsidRPr="00CA3F34">
        <w:rPr>
          <w:lang w:val="sr-Latn-CS"/>
        </w:rPr>
        <w:t>кој</w:t>
      </w:r>
      <w:r w:rsidRPr="00CA3F34">
        <w:t>а</w:t>
      </w:r>
      <w:r w:rsidRPr="00CA3F34">
        <w:rPr>
          <w:lang w:val="sr-Latn-CS"/>
        </w:rPr>
        <w:t xml:space="preserve"> је тражен</w:t>
      </w:r>
      <w:r w:rsidRPr="00CA3F34">
        <w:t>а</w:t>
      </w:r>
      <w:r w:rsidRPr="00CA3F34">
        <w:rPr>
          <w:lang w:val="sr-Latn-CS"/>
        </w:rPr>
        <w:t xml:space="preserve"> у позиву за</w:t>
      </w:r>
      <w:r w:rsidRPr="00CA3F34">
        <w:t xml:space="preserve"> подношење понуда у </w:t>
      </w:r>
      <w:r w:rsidRPr="00CA3F34">
        <w:rPr>
          <w:lang w:val="sr-Latn-CS"/>
        </w:rPr>
        <w:t>поступ</w:t>
      </w:r>
      <w:r w:rsidRPr="00CA3F34">
        <w:t>ку</w:t>
      </w:r>
      <w:r w:rsidRPr="00CA3F34">
        <w:rPr>
          <w:lang w:val="sr-Latn-CS"/>
        </w:rPr>
        <w:t xml:space="preserve"> јавне набавке</w:t>
      </w:r>
      <w:r w:rsidRPr="00CA3F34">
        <w:rPr>
          <w:lang w:val="sr-Cyrl-RS"/>
        </w:rPr>
        <w:t xml:space="preserve"> мале вредности </w:t>
      </w:r>
      <w:r w:rsidRPr="00CA3F34">
        <w:rPr>
          <w:lang w:val="sr-Latn-CS"/>
        </w:rPr>
        <w:t xml:space="preserve">број </w:t>
      </w:r>
      <w:r w:rsidRPr="00CA3F34">
        <w:rPr>
          <w:noProof/>
          <w:lang w:val="sr-Cyrl-RS"/>
        </w:rPr>
        <w:t>143-19-М</w:t>
      </w:r>
      <w:r w:rsidRPr="00CA3F34">
        <w:t xml:space="preserve">, </w:t>
      </w:r>
      <w:r w:rsidRPr="00CA3F34">
        <w:rPr>
          <w:lang w:val="sr-Cyrl-RS"/>
        </w:rPr>
        <w:t>од дана ___________ године.</w:t>
      </w:r>
    </w:p>
    <w:p w14:paraId="112C3F17" w14:textId="77777777" w:rsidR="00CA3F34" w:rsidRPr="00CA3F34" w:rsidRDefault="00CA3F34" w:rsidP="00CA3F34">
      <w:pPr>
        <w:ind w:firstLine="720"/>
        <w:jc w:val="both"/>
        <w:rPr>
          <w:noProof/>
          <w:lang w:val="sr-Cyrl-RS"/>
        </w:rPr>
      </w:pPr>
    </w:p>
    <w:p w14:paraId="697D1441" w14:textId="77777777" w:rsidR="00CA3F34" w:rsidRPr="00CA3F34" w:rsidRDefault="00CA3F34" w:rsidP="00CA3F34">
      <w:pPr>
        <w:jc w:val="center"/>
        <w:outlineLvl w:val="0"/>
        <w:rPr>
          <w:b/>
          <w:noProof/>
        </w:rPr>
      </w:pPr>
      <w:bookmarkStart w:id="58" w:name="_Toc12451971"/>
      <w:r w:rsidRPr="00CA3F34">
        <w:rPr>
          <w:b/>
          <w:noProof/>
        </w:rPr>
        <w:t>Члан 2.</w:t>
      </w:r>
      <w:bookmarkEnd w:id="58"/>
    </w:p>
    <w:p w14:paraId="7E7F0153" w14:textId="77777777" w:rsidR="00CA3F34" w:rsidRPr="00CA3F34" w:rsidRDefault="00CA3F34" w:rsidP="00CA3F34">
      <w:pPr>
        <w:ind w:firstLine="720"/>
        <w:jc w:val="both"/>
        <w:rPr>
          <w:bCs/>
          <w:noProof/>
          <w:lang w:val="sr-Latn-CS"/>
        </w:rPr>
      </w:pPr>
      <w:r w:rsidRPr="00CA3F34">
        <w:rPr>
          <w:bCs/>
          <w:lang w:val="sr-Latn-CS"/>
        </w:rPr>
        <w:t xml:space="preserve">Добављач се обавезује да </w:t>
      </w:r>
      <w:r w:rsidRPr="00CA3F34">
        <w:rPr>
          <w:bCs/>
          <w:lang w:val="sr-Cyrl-RS"/>
        </w:rPr>
        <w:t>добра</w:t>
      </w:r>
      <w:r w:rsidRPr="00CA3F34">
        <w:rPr>
          <w:bCs/>
          <w:lang w:val="sr-Latn-CS"/>
        </w:rPr>
        <w:t xml:space="preserve"> која </w:t>
      </w:r>
      <w:r w:rsidRPr="00CA3F34">
        <w:rPr>
          <w:bCs/>
          <w:lang w:val="sr-Cyrl-RS"/>
        </w:rPr>
        <w:t>су</w:t>
      </w:r>
      <w:r w:rsidRPr="00CA3F34">
        <w:rPr>
          <w:bCs/>
          <w:lang w:val="sr-Latn-CS"/>
        </w:rPr>
        <w:t xml:space="preserve"> предмет овог уговора </w:t>
      </w:r>
      <w:r w:rsidRPr="00CA3F34">
        <w:rPr>
          <w:bCs/>
          <w:lang w:val="sr-Cyrl-RS"/>
        </w:rPr>
        <w:t>испоручи</w:t>
      </w:r>
      <w:r w:rsidRPr="00CA3F34">
        <w:rPr>
          <w:bCs/>
          <w:lang w:val="sr-Latn-CS"/>
        </w:rPr>
        <w:t xml:space="preserve"> у свему према својој понуди број</w:t>
      </w:r>
      <w:r w:rsidRPr="00CA3F34">
        <w:rPr>
          <w:b/>
          <w:bCs/>
          <w:lang w:val="sr-Latn-CS"/>
        </w:rPr>
        <w:t xml:space="preserve"> </w:t>
      </w:r>
      <w:r w:rsidRPr="00CA3F34">
        <w:rPr>
          <w:bCs/>
          <w:noProof/>
          <w:lang w:val="sr-Latn-CS"/>
        </w:rPr>
        <w:t>__________ од ___________ године која је саставни део овог уговора.</w:t>
      </w:r>
    </w:p>
    <w:p w14:paraId="6962D179" w14:textId="77777777" w:rsidR="00CA3F34" w:rsidRPr="00CA3F34" w:rsidRDefault="00CA3F34" w:rsidP="00CA3F34">
      <w:pPr>
        <w:ind w:firstLine="708"/>
        <w:jc w:val="both"/>
        <w:rPr>
          <w:b/>
          <w:bCs/>
          <w:lang w:val="sr-Cyrl-RS"/>
        </w:rPr>
      </w:pPr>
      <w:r w:rsidRPr="00CA3F34">
        <w:rPr>
          <w:lang w:val="sr-Latn-CS"/>
        </w:rPr>
        <w:t xml:space="preserve">Цена </w:t>
      </w:r>
      <w:r w:rsidRPr="00CA3F34">
        <w:rPr>
          <w:lang w:val="sr-Cyrl-RS"/>
        </w:rPr>
        <w:t xml:space="preserve">добара </w:t>
      </w:r>
      <w:r w:rsidRPr="00CA3F34">
        <w:rPr>
          <w:lang w:val="sr-Latn-CS"/>
        </w:rPr>
        <w:t xml:space="preserve">из члана 1. овог уговора без пореза на додату вредност износи </w:t>
      </w:r>
      <w:r w:rsidRPr="00CA3F34">
        <w:rPr>
          <w:bCs/>
          <w:lang w:val="sr-Latn-CS"/>
        </w:rPr>
        <w:t>___________</w:t>
      </w:r>
      <w:r w:rsidRPr="00CA3F34">
        <w:rPr>
          <w:lang w:val="sr-Latn-CS"/>
        </w:rPr>
        <w:t xml:space="preserve"> (словима: ___________________)</w:t>
      </w:r>
      <w:r w:rsidRPr="00CA3F34">
        <w:rPr>
          <w:lang w:val="sr-Cyrl-RS"/>
        </w:rPr>
        <w:t xml:space="preserve">, </w:t>
      </w:r>
      <w:r w:rsidRPr="00CA3F34">
        <w:rPr>
          <w:lang w:val="sr-Latn-CS"/>
        </w:rPr>
        <w:t xml:space="preserve">односно са порезом на додату вредност износи </w:t>
      </w:r>
      <w:r w:rsidRPr="00CA3F34">
        <w:rPr>
          <w:bCs/>
          <w:lang w:val="sr-Latn-CS"/>
        </w:rPr>
        <w:t>______________________</w:t>
      </w:r>
      <w:r w:rsidRPr="00CA3F34">
        <w:rPr>
          <w:lang w:val="sr-Latn-CS"/>
        </w:rPr>
        <w:t xml:space="preserve"> (словима: __________________________)</w:t>
      </w:r>
      <w:r w:rsidRPr="00CA3F34">
        <w:rPr>
          <w:lang w:val="sr-Cyrl-RS"/>
        </w:rPr>
        <w:t>.</w:t>
      </w:r>
    </w:p>
    <w:p w14:paraId="0F0B069F" w14:textId="77777777" w:rsidR="00CA3F34" w:rsidRPr="00CA3F34" w:rsidRDefault="00CA3F34" w:rsidP="00CA3F34">
      <w:pPr>
        <w:ind w:firstLine="720"/>
        <w:jc w:val="both"/>
        <w:rPr>
          <w:bCs/>
          <w:noProof/>
        </w:rPr>
      </w:pPr>
      <w:proofErr w:type="gramStart"/>
      <w:r w:rsidRPr="00CA3F34">
        <w:t>Овако уговорена цена се сматра фиксном за време трајања уговора.</w:t>
      </w:r>
      <w:proofErr w:type="gramEnd"/>
      <w:r w:rsidRPr="00CA3F34">
        <w:rPr>
          <w:bCs/>
          <w:noProof/>
        </w:rPr>
        <w:t xml:space="preserve"> </w:t>
      </w:r>
    </w:p>
    <w:p w14:paraId="3509B84F" w14:textId="77777777" w:rsidR="00CA3F34" w:rsidRPr="00CA3F34" w:rsidRDefault="00CA3F34" w:rsidP="00CA3F34">
      <w:pPr>
        <w:rPr>
          <w:noProof/>
          <w:lang w:val="sr-Cyrl-RS"/>
        </w:rPr>
      </w:pPr>
    </w:p>
    <w:p w14:paraId="50F09187" w14:textId="77777777" w:rsidR="00CA3F34" w:rsidRPr="00CA3F34" w:rsidRDefault="00CA3F34" w:rsidP="00CA3F34">
      <w:pPr>
        <w:jc w:val="center"/>
        <w:outlineLvl w:val="0"/>
        <w:rPr>
          <w:b/>
          <w:noProof/>
          <w:lang w:val="sr-Cyrl-RS"/>
        </w:rPr>
      </w:pPr>
      <w:bookmarkStart w:id="59" w:name="_Toc12451972"/>
      <w:r w:rsidRPr="00CA3F34">
        <w:rPr>
          <w:b/>
          <w:noProof/>
        </w:rPr>
        <w:t>Члан 3.</w:t>
      </w:r>
      <w:bookmarkEnd w:id="59"/>
    </w:p>
    <w:p w14:paraId="380BD849" w14:textId="77777777" w:rsidR="00CA3F34" w:rsidRPr="00CA3F34" w:rsidRDefault="00CA3F34" w:rsidP="00CA3F34">
      <w:pPr>
        <w:tabs>
          <w:tab w:val="center" w:pos="4320"/>
          <w:tab w:val="right" w:pos="8640"/>
        </w:tabs>
        <w:jc w:val="both"/>
        <w:rPr>
          <w:noProof/>
          <w:lang w:val="sr-Cyrl-RS"/>
        </w:rPr>
      </w:pPr>
      <w:r w:rsidRPr="00CA3F34">
        <w:rPr>
          <w:noProof/>
          <w:lang w:val="sr-Cyrl-RS"/>
        </w:rPr>
        <w:t xml:space="preserve">          Добављач се</w:t>
      </w:r>
      <w:r w:rsidRPr="00CA3F34">
        <w:rPr>
          <w:noProof/>
        </w:rPr>
        <w:t xml:space="preserve"> </w:t>
      </w:r>
      <w:r w:rsidRPr="00CA3F34">
        <w:rPr>
          <w:noProof/>
          <w:lang w:val="sr-Cyrl-RS"/>
        </w:rPr>
        <w:t xml:space="preserve">обавезује да испоручи </w:t>
      </w:r>
      <w:r w:rsidRPr="00CA3F34">
        <w:rPr>
          <w:noProof/>
        </w:rPr>
        <w:t>комплет</w:t>
      </w:r>
      <w:r w:rsidRPr="00CA3F34">
        <w:rPr>
          <w:noProof/>
          <w:lang w:val="sr-Cyrl-RS"/>
        </w:rPr>
        <w:t xml:space="preserve"> за санацију у случају просипања опасног отпада</w:t>
      </w:r>
      <w:r w:rsidRPr="00CA3F34">
        <w:rPr>
          <w:b/>
          <w:noProof/>
          <w:lang w:val="sr-Cyrl-RS"/>
        </w:rPr>
        <w:t xml:space="preserve"> </w:t>
      </w:r>
      <w:r w:rsidRPr="00CA3F34">
        <w:rPr>
          <w:noProof/>
          <w:lang w:val="sr-Cyrl-RS"/>
        </w:rPr>
        <w:t>(у даљем тексту: добра)</w:t>
      </w:r>
      <w:r w:rsidRPr="00CA3F34">
        <w:rPr>
          <w:lang w:val="sr-Cyrl-BA"/>
        </w:rPr>
        <w:t xml:space="preserve">, </w:t>
      </w:r>
      <w:r w:rsidRPr="00CA3F34">
        <w:rPr>
          <w:noProof/>
          <w:lang w:val="sr-Cyrl-RS"/>
        </w:rPr>
        <w:t xml:space="preserve">а </w:t>
      </w:r>
      <w:r w:rsidRPr="00CA3F34">
        <w:rPr>
          <w:noProof/>
        </w:rPr>
        <w:t xml:space="preserve">у свему према захтевима наручиоца </w:t>
      </w:r>
      <w:r w:rsidRPr="00CA3F34">
        <w:rPr>
          <w:noProof/>
          <w:lang w:val="sr-Cyrl-RS"/>
        </w:rPr>
        <w:t xml:space="preserve">и техничкој спецификацији добара </w:t>
      </w:r>
      <w:r w:rsidRPr="00CA3F34">
        <w:rPr>
          <w:noProof/>
        </w:rPr>
        <w:t>из конкурсне документације</w:t>
      </w:r>
      <w:r w:rsidRPr="00CA3F34">
        <w:rPr>
          <w:noProof/>
          <w:lang w:val="en-US"/>
        </w:rPr>
        <w:t>.</w:t>
      </w:r>
    </w:p>
    <w:p w14:paraId="3975461B" w14:textId="77777777" w:rsidR="00CA3F34" w:rsidRPr="00CA3F34" w:rsidRDefault="00CA3F34" w:rsidP="00CA3F34">
      <w:pPr>
        <w:ind w:firstLine="708"/>
        <w:jc w:val="both"/>
        <w:rPr>
          <w:iCs/>
          <w:lang w:val="sr-Cyrl-RS"/>
        </w:rPr>
      </w:pPr>
      <w:proofErr w:type="gramStart"/>
      <w:r w:rsidRPr="00CA3F34">
        <w:rPr>
          <w:noProof/>
        </w:rPr>
        <w:t xml:space="preserve">Добављач се обавезује да </w:t>
      </w:r>
      <w:r w:rsidRPr="00CA3F34">
        <w:rPr>
          <w:noProof/>
          <w:lang w:val="sr-Cyrl-RS"/>
        </w:rPr>
        <w:t>целокупну испоруку предметних добара изврши у року од______(</w:t>
      </w:r>
      <w:r w:rsidRPr="00CA3F34">
        <w:rPr>
          <w:i/>
          <w:noProof/>
          <w:lang w:val="sr-Cyrl-RS"/>
        </w:rPr>
        <w:t xml:space="preserve">најдуже 2 дана), </w:t>
      </w:r>
      <w:r w:rsidRPr="00CA3F34">
        <w:rPr>
          <w:noProof/>
        </w:rPr>
        <w:t xml:space="preserve">од </w:t>
      </w:r>
      <w:r w:rsidRPr="00CA3F34">
        <w:rPr>
          <w:noProof/>
          <w:lang w:val="sr-Cyrl-RS"/>
        </w:rPr>
        <w:t>момента пријема писаног захтева наручиоца</w:t>
      </w:r>
      <w:r w:rsidRPr="00CA3F34">
        <w:rPr>
          <w:iCs/>
          <w:lang w:val="sr-Cyrl-RS"/>
        </w:rPr>
        <w:t>.</w:t>
      </w:r>
      <w:proofErr w:type="gramEnd"/>
    </w:p>
    <w:p w14:paraId="630F4EA0" w14:textId="77777777" w:rsidR="00CA3F34" w:rsidRPr="00CA3F34" w:rsidRDefault="00CA3F34" w:rsidP="00CA3F34">
      <w:pPr>
        <w:ind w:firstLine="708"/>
        <w:jc w:val="both"/>
        <w:rPr>
          <w:iCs/>
          <w:lang w:val="sr-Cyrl-RS"/>
        </w:rPr>
      </w:pPr>
      <w:r w:rsidRPr="00CA3F34">
        <w:rPr>
          <w:lang w:val="sr-Latn-CS"/>
        </w:rPr>
        <w:t>Место испоруке добара која су предмет јавне набавке је ФЦО магацин наручиоца, са обавезом истовара добара. Наручилац захтева да испорука буде радним даном у периоду од 7,00 до 14,00 часова.</w:t>
      </w:r>
    </w:p>
    <w:p w14:paraId="620ACAF3" w14:textId="4A2CEBED" w:rsidR="00CA3F34" w:rsidRPr="00CA3F34" w:rsidRDefault="00CA3F34" w:rsidP="00CA3F34">
      <w:pPr>
        <w:ind w:firstLine="708"/>
        <w:jc w:val="both"/>
        <w:rPr>
          <w:noProof/>
          <w:lang w:val="sr-Cyrl-RS"/>
        </w:rPr>
      </w:pPr>
      <w:r w:rsidRPr="00CA3F34">
        <w:rPr>
          <w:noProof/>
        </w:rPr>
        <w:t xml:space="preserve">Добављач се обавезује да </w:t>
      </w:r>
      <w:r w:rsidRPr="00CA3F34">
        <w:rPr>
          <w:noProof/>
          <w:lang w:val="sr-Cyrl-RS"/>
        </w:rPr>
        <w:t xml:space="preserve">предметна добра испоручи </w:t>
      </w:r>
      <w:r w:rsidRPr="00CA3F34">
        <w:rPr>
          <w:noProof/>
        </w:rPr>
        <w:t xml:space="preserve">на основу писаног захтева који наручилац доставља добављачу путем електронске поште на адресу </w:t>
      </w:r>
      <w:r w:rsidRPr="00CA3F34">
        <w:rPr>
          <w:noProof/>
        </w:rPr>
        <w:lastRenderedPageBreak/>
        <w:t>_________________, а уколико то из било ког разлога није могуће, путем телефакса на број ___________________.</w:t>
      </w:r>
    </w:p>
    <w:p w14:paraId="5318C91B" w14:textId="77777777" w:rsidR="00CA3F34" w:rsidRPr="00CA3F34" w:rsidRDefault="00CA3F34" w:rsidP="00CA3F34">
      <w:pPr>
        <w:jc w:val="both"/>
        <w:rPr>
          <w:b/>
          <w:noProof/>
          <w:lang w:val="sr-Cyrl-RS"/>
        </w:rPr>
      </w:pPr>
    </w:p>
    <w:p w14:paraId="78E8022C" w14:textId="77777777" w:rsidR="00CA3F34" w:rsidRPr="00CA3F34" w:rsidRDefault="00CA3F34" w:rsidP="00CA3F34">
      <w:pPr>
        <w:tabs>
          <w:tab w:val="center" w:pos="4536"/>
          <w:tab w:val="left" w:pos="5644"/>
        </w:tabs>
        <w:outlineLvl w:val="0"/>
        <w:rPr>
          <w:b/>
          <w:noProof/>
        </w:rPr>
      </w:pPr>
      <w:r w:rsidRPr="00CA3F34">
        <w:rPr>
          <w:b/>
          <w:noProof/>
        </w:rPr>
        <w:tab/>
      </w:r>
      <w:bookmarkStart w:id="60" w:name="_Toc12451973"/>
      <w:r w:rsidRPr="00CA3F34">
        <w:rPr>
          <w:b/>
          <w:noProof/>
        </w:rPr>
        <w:t>Члан 4.</w:t>
      </w:r>
      <w:bookmarkEnd w:id="60"/>
      <w:r w:rsidRPr="00CA3F34">
        <w:rPr>
          <w:b/>
          <w:noProof/>
        </w:rPr>
        <w:tab/>
      </w:r>
    </w:p>
    <w:p w14:paraId="77A84B5D" w14:textId="77777777" w:rsidR="00CA3F34" w:rsidRPr="00CA3F34" w:rsidRDefault="00CA3F34" w:rsidP="00CA3F34">
      <w:pPr>
        <w:ind w:firstLine="708"/>
        <w:jc w:val="both"/>
        <w:rPr>
          <w:bCs/>
          <w:noProof/>
          <w:lang w:val="sr-Cyrl-RS"/>
        </w:rPr>
      </w:pPr>
      <w:r w:rsidRPr="00CA3F34">
        <w:rPr>
          <w:noProof/>
        </w:rPr>
        <w:t xml:space="preserve">Добављач се обавезује да квалитет </w:t>
      </w:r>
      <w:r w:rsidRPr="00CA3F34">
        <w:rPr>
          <w:noProof/>
          <w:lang w:val="sr-Cyrl-RS"/>
        </w:rPr>
        <w:t>предметних добара</w:t>
      </w:r>
      <w:r w:rsidRPr="00CA3F34">
        <w:rPr>
          <w:noProof/>
        </w:rPr>
        <w:t xml:space="preserve"> одговара стандардима и прописима </w:t>
      </w:r>
      <w:r w:rsidRPr="00CA3F34">
        <w:rPr>
          <w:noProof/>
          <w:lang w:val="sr-Cyrl-RS"/>
        </w:rPr>
        <w:t>Р</w:t>
      </w:r>
      <w:r w:rsidRPr="00CA3F34">
        <w:rPr>
          <w:noProof/>
        </w:rPr>
        <w:t xml:space="preserve">епублике Србије и Европске </w:t>
      </w:r>
      <w:r w:rsidRPr="00CA3F34">
        <w:rPr>
          <w:noProof/>
          <w:lang w:val="sr-Cyrl-RS"/>
        </w:rPr>
        <w:t>у</w:t>
      </w:r>
      <w:r w:rsidRPr="00CA3F34">
        <w:rPr>
          <w:noProof/>
        </w:rPr>
        <w:t>није</w:t>
      </w:r>
      <w:r w:rsidRPr="00CA3F34">
        <w:rPr>
          <w:noProof/>
          <w:lang w:val="sr-Cyrl-RS"/>
        </w:rPr>
        <w:t xml:space="preserve"> </w:t>
      </w:r>
      <w:r w:rsidRPr="00CA3F34">
        <w:rPr>
          <w:noProof/>
        </w:rPr>
        <w:t>и захтевима из конкурсне документације</w:t>
      </w:r>
      <w:r w:rsidRPr="00CA3F34">
        <w:rPr>
          <w:noProof/>
          <w:lang w:val="sr-Cyrl-RS"/>
        </w:rPr>
        <w:t>.</w:t>
      </w:r>
    </w:p>
    <w:p w14:paraId="0E6038E2" w14:textId="77777777" w:rsidR="00CA3F34" w:rsidRPr="00CA3F34" w:rsidRDefault="00CA3F34" w:rsidP="00CA3F34">
      <w:pPr>
        <w:ind w:firstLine="720"/>
        <w:jc w:val="both"/>
        <w:rPr>
          <w:bCs/>
          <w:noProof/>
        </w:rPr>
      </w:pPr>
      <w:r w:rsidRPr="00CA3F34">
        <w:rPr>
          <w:bCs/>
          <w:noProof/>
          <w:lang w:val="sr-Latn-CS"/>
        </w:rPr>
        <w:t xml:space="preserve">У случају да се установи да </w:t>
      </w:r>
      <w:r w:rsidRPr="00CA3F34">
        <w:rPr>
          <w:noProof/>
          <w:lang w:val="sr-Cyrl-RS"/>
        </w:rPr>
        <w:t>предметна добара</w:t>
      </w:r>
      <w:r w:rsidRPr="00CA3F34">
        <w:rPr>
          <w:noProof/>
        </w:rPr>
        <w:t xml:space="preserve"> </w:t>
      </w:r>
      <w:r w:rsidRPr="00CA3F34">
        <w:rPr>
          <w:bCs/>
          <w:noProof/>
          <w:lang w:val="sr-Latn-CS"/>
        </w:rPr>
        <w:t>одступа</w:t>
      </w:r>
      <w:r w:rsidRPr="00CA3F34">
        <w:rPr>
          <w:bCs/>
          <w:noProof/>
          <w:lang w:val="sr-Cyrl-RS"/>
        </w:rPr>
        <w:t>ју</w:t>
      </w:r>
      <w:r w:rsidRPr="00CA3F34">
        <w:rPr>
          <w:bCs/>
          <w:noProof/>
          <w:lang w:val="sr-Latn-CS"/>
        </w:rPr>
        <w:t xml:space="preserve"> од стандарда из претходног става, добављач се обавезује да </w:t>
      </w:r>
      <w:r w:rsidRPr="00CA3F34">
        <w:rPr>
          <w:bCs/>
          <w:noProof/>
          <w:lang w:val="sr-Cyrl-RS"/>
        </w:rPr>
        <w:t xml:space="preserve">испоручи добра </w:t>
      </w:r>
      <w:r w:rsidRPr="00CA3F34">
        <w:rPr>
          <w:bCs/>
          <w:noProof/>
          <w:lang w:val="sr-Latn-CS"/>
        </w:rPr>
        <w:t xml:space="preserve">уговореног квалитета у најкраћем могућем року, а најкасније у року од </w:t>
      </w:r>
      <w:r w:rsidRPr="00CA3F34">
        <w:rPr>
          <w:bCs/>
          <w:noProof/>
          <w:lang w:val="sr-Cyrl-RS"/>
        </w:rPr>
        <w:t>24 часа</w:t>
      </w:r>
      <w:r w:rsidRPr="00CA3F34">
        <w:rPr>
          <w:bCs/>
          <w:noProof/>
          <w:lang w:val="sr-Latn-CS"/>
        </w:rPr>
        <w:t xml:space="preserve"> од дана пријема писане рекламације наручиоца.</w:t>
      </w:r>
    </w:p>
    <w:p w14:paraId="1C72E097" w14:textId="77777777" w:rsidR="00CA3F34" w:rsidRPr="00CA3F34" w:rsidRDefault="00CA3F34" w:rsidP="00CA3F34">
      <w:pPr>
        <w:jc w:val="both"/>
        <w:rPr>
          <w:bCs/>
          <w:noProof/>
          <w:lang w:val="sr-Cyrl-RS"/>
        </w:rPr>
      </w:pPr>
    </w:p>
    <w:p w14:paraId="7E1EB3F4" w14:textId="77777777" w:rsidR="00CA3F34" w:rsidRPr="00CA3F34" w:rsidRDefault="00CA3F34" w:rsidP="00CA3F34">
      <w:pPr>
        <w:ind w:firstLine="708"/>
        <w:rPr>
          <w:b/>
          <w:noProof/>
          <w:lang w:val="sr-Cyrl-RS"/>
        </w:rPr>
      </w:pPr>
      <w:r w:rsidRPr="00CA3F34">
        <w:rPr>
          <w:b/>
          <w:noProof/>
          <w:lang w:val="sr-Cyrl-RS"/>
        </w:rPr>
        <w:t xml:space="preserve">                                                       </w:t>
      </w:r>
      <w:r w:rsidRPr="00CA3F34">
        <w:rPr>
          <w:b/>
          <w:noProof/>
        </w:rPr>
        <w:t>Члан 5.</w:t>
      </w:r>
    </w:p>
    <w:p w14:paraId="7AEA9332" w14:textId="77777777" w:rsidR="00CA3F34" w:rsidRPr="00CA3F34" w:rsidRDefault="00CA3F34" w:rsidP="00CA3F34">
      <w:pPr>
        <w:ind w:firstLine="708"/>
        <w:jc w:val="both"/>
        <w:rPr>
          <w:iCs/>
          <w:lang w:val="sr-Cyrl-RS"/>
        </w:rPr>
      </w:pPr>
      <w:proofErr w:type="gramStart"/>
      <w:r w:rsidRPr="00CA3F34">
        <w:rPr>
          <w:iCs/>
        </w:rPr>
        <w:t xml:space="preserve">Рачун за </w:t>
      </w:r>
      <w:r w:rsidRPr="00CA3F34">
        <w:rPr>
          <w:iCs/>
          <w:lang w:val="sr-Cyrl-RS"/>
        </w:rPr>
        <w:t>испоручена добра</w:t>
      </w:r>
      <w:r w:rsidRPr="00CA3F34">
        <w:rPr>
          <w:iCs/>
        </w:rPr>
        <w:t xml:space="preserve"> испоставља се на основу потписаног документа-</w:t>
      </w:r>
      <w:r w:rsidRPr="00CA3F34">
        <w:rPr>
          <w:iCs/>
          <w:lang w:val="sr-Cyrl-RS"/>
        </w:rPr>
        <w:t xml:space="preserve"> отпремнице, </w:t>
      </w:r>
      <w:r w:rsidRPr="00CA3F34">
        <w:rPr>
          <w:iCs/>
        </w:rPr>
        <w:t xml:space="preserve">од стране овлашћеног лица </w:t>
      </w:r>
      <w:r w:rsidRPr="00CA3F34">
        <w:rPr>
          <w:bCs/>
          <w:noProof/>
        </w:rPr>
        <w:t>за техничк</w:t>
      </w:r>
      <w:r w:rsidRPr="00CA3F34">
        <w:rPr>
          <w:bCs/>
          <w:noProof/>
          <w:lang w:val="sr-Cyrl-RS"/>
        </w:rPr>
        <w:t xml:space="preserve">у </w:t>
      </w:r>
      <w:r w:rsidRPr="00CA3F34">
        <w:rPr>
          <w:bCs/>
          <w:noProof/>
        </w:rPr>
        <w:t>реализациј</w:t>
      </w:r>
      <w:r w:rsidRPr="00CA3F34">
        <w:rPr>
          <w:bCs/>
          <w:noProof/>
          <w:lang w:val="sr-Cyrl-RS"/>
        </w:rPr>
        <w:t xml:space="preserve">у </w:t>
      </w:r>
      <w:r w:rsidRPr="00CA3F34">
        <w:rPr>
          <w:iCs/>
          <w:lang w:val="sr-Cyrl-RS"/>
        </w:rPr>
        <w:t>из члана 11.</w:t>
      </w:r>
      <w:proofErr w:type="gramEnd"/>
      <w:r w:rsidRPr="00CA3F34">
        <w:rPr>
          <w:iCs/>
          <w:lang w:val="sr-Cyrl-RS"/>
        </w:rPr>
        <w:t xml:space="preserve"> овог уговора</w:t>
      </w:r>
      <w:r w:rsidRPr="00CA3F34">
        <w:rPr>
          <w:iCs/>
        </w:rPr>
        <w:t xml:space="preserve"> којим се верификује квалитет испору</w:t>
      </w:r>
      <w:r w:rsidRPr="00CA3F34">
        <w:rPr>
          <w:iCs/>
          <w:lang w:val="sr-Cyrl-RS"/>
        </w:rPr>
        <w:t xml:space="preserve">чених добара. </w:t>
      </w:r>
    </w:p>
    <w:p w14:paraId="141DD33D" w14:textId="77777777" w:rsidR="00CA3F34" w:rsidRPr="00CA3F34" w:rsidRDefault="00CA3F34" w:rsidP="00CA3F34">
      <w:pPr>
        <w:ind w:firstLine="720"/>
        <w:jc w:val="both"/>
        <w:rPr>
          <w:bCs/>
          <w:noProof/>
          <w:lang w:val="sr-Cyrl-RS"/>
        </w:rPr>
      </w:pPr>
      <w:r w:rsidRPr="00CA3F34">
        <w:rPr>
          <w:bCs/>
          <w:noProof/>
          <w:lang w:val="sr-Latn-RS"/>
        </w:rPr>
        <w:t xml:space="preserve">Наручилац ће уговорену цену исплатити добављачу одложено у року од </w:t>
      </w:r>
      <w:r w:rsidRPr="00CA3F34">
        <w:rPr>
          <w:bCs/>
          <w:noProof/>
          <w:lang w:val="sr-Cyrl-RS"/>
        </w:rPr>
        <w:t xml:space="preserve">45 </w:t>
      </w:r>
      <w:r w:rsidRPr="00CA3F34">
        <w:rPr>
          <w:bCs/>
          <w:noProof/>
          <w:lang w:val="sr-Latn-RS"/>
        </w:rPr>
        <w:t>дана</w:t>
      </w:r>
      <w:r w:rsidRPr="00CA3F34">
        <w:rPr>
          <w:bCs/>
          <w:noProof/>
          <w:lang w:val="sr-Cyrl-RS"/>
        </w:rPr>
        <w:t>,</w:t>
      </w:r>
      <w:r w:rsidRPr="00CA3F34">
        <w:rPr>
          <w:bCs/>
          <w:noProof/>
          <w:lang w:val="sr-Cyrl-CS"/>
        </w:rPr>
        <w:t xml:space="preserve"> од дана доставе </w:t>
      </w:r>
      <w:r w:rsidRPr="00CA3F34">
        <w:rPr>
          <w:bCs/>
          <w:noProof/>
          <w:lang w:val="sr-Latn-RS"/>
        </w:rPr>
        <w:t xml:space="preserve">рачуна за </w:t>
      </w:r>
      <w:r w:rsidRPr="00CA3F34">
        <w:rPr>
          <w:bCs/>
          <w:noProof/>
          <w:lang w:val="sr-Cyrl-RS"/>
        </w:rPr>
        <w:t xml:space="preserve">целокупну </w:t>
      </w:r>
      <w:r w:rsidRPr="00CA3F34">
        <w:rPr>
          <w:bCs/>
          <w:noProof/>
          <w:lang w:val="sr-Latn-RS"/>
        </w:rPr>
        <w:t>испоручену количину добара</w:t>
      </w:r>
      <w:r w:rsidRPr="00CA3F34">
        <w:rPr>
          <w:bCs/>
          <w:noProof/>
          <w:lang w:val="sr-Cyrl-CS"/>
        </w:rPr>
        <w:t>,</w:t>
      </w:r>
      <w:r w:rsidRPr="00CA3F34">
        <w:rPr>
          <w:bCs/>
          <w:noProof/>
          <w:lang w:val="sr-Latn-RS"/>
        </w:rPr>
        <w:t xml:space="preserve"> о чему потврду даје овлашћено лице </w:t>
      </w:r>
      <w:r w:rsidRPr="00CA3F34">
        <w:rPr>
          <w:bCs/>
          <w:noProof/>
          <w:color w:val="000000"/>
          <w:lang w:val="sr-Cyrl-CS"/>
        </w:rPr>
        <w:t xml:space="preserve">за праћење техничке реализације </w:t>
      </w:r>
      <w:r w:rsidRPr="00CA3F34">
        <w:rPr>
          <w:bCs/>
          <w:noProof/>
          <w:lang w:val="sr-Latn-RS"/>
        </w:rPr>
        <w:t>из члана 1</w:t>
      </w:r>
      <w:r w:rsidRPr="00CA3F34">
        <w:rPr>
          <w:bCs/>
          <w:noProof/>
          <w:lang w:val="sr-Cyrl-RS"/>
        </w:rPr>
        <w:t>1</w:t>
      </w:r>
      <w:r w:rsidRPr="00CA3F34">
        <w:rPr>
          <w:bCs/>
          <w:noProof/>
          <w:lang w:val="sr-Latn-RS"/>
        </w:rPr>
        <w:t>. овог уговора.</w:t>
      </w:r>
    </w:p>
    <w:p w14:paraId="573D7831" w14:textId="77777777" w:rsidR="00CA3F34" w:rsidRPr="00CA3F34" w:rsidRDefault="00CA3F34" w:rsidP="00CA3F34">
      <w:pPr>
        <w:ind w:firstLine="708"/>
        <w:jc w:val="both"/>
        <w:outlineLvl w:val="0"/>
        <w:rPr>
          <w:noProof/>
          <w:lang w:val="sr-Cyrl-RS"/>
        </w:rPr>
      </w:pPr>
      <w:bookmarkStart w:id="61" w:name="_Toc12451974"/>
      <w:r w:rsidRPr="00CA3F34">
        <w:rPr>
          <w:noProof/>
          <w:lang w:val="sr-Cyrl-CS"/>
        </w:rPr>
        <w:t>Добављач се обавезује да рачун достави преко писарнице наручиоца, адресирано на седиште наручиоца.</w:t>
      </w:r>
      <w:bookmarkEnd w:id="61"/>
    </w:p>
    <w:p w14:paraId="6C38D002" w14:textId="77777777" w:rsidR="00CA3F34" w:rsidRPr="00CA3F34" w:rsidRDefault="00CA3F34" w:rsidP="00CA3F34">
      <w:pPr>
        <w:framePr w:hSpace="180" w:wrap="around" w:vAnchor="text" w:hAnchor="margin" w:y="1"/>
        <w:ind w:firstLine="720"/>
        <w:jc w:val="both"/>
        <w:rPr>
          <w:lang w:val="sr-Cyrl-RS"/>
        </w:rPr>
      </w:pPr>
      <w:proofErr w:type="gramStart"/>
      <w:r w:rsidRPr="00CA3F34">
        <w:t>Плаћање по овом уговору вршиће се из средстава обезбеђених од стране Покрајинског секретеријата за здравство, а на основу Уговора</w:t>
      </w:r>
      <w:r w:rsidRPr="00CA3F34">
        <w:rPr>
          <w:lang w:val="sr-Cyrl-RS"/>
        </w:rPr>
        <w:t>/Решења</w:t>
      </w:r>
      <w:r w:rsidRPr="00CA3F34">
        <w:t xml:space="preserve"> бр.</w:t>
      </w:r>
      <w:proofErr w:type="gramEnd"/>
      <w:r w:rsidRPr="00CA3F34">
        <w:t xml:space="preserve"> </w:t>
      </w:r>
      <w:r w:rsidRPr="00CA3F34">
        <w:rPr>
          <w:lang w:val="sr-Cyrl-RS"/>
        </w:rPr>
        <w:t>________________</w:t>
      </w:r>
      <w:r w:rsidRPr="00CA3F34">
        <w:rPr>
          <w:rFonts w:eastAsia="Calibri"/>
          <w:lang w:val="sr-Cyrl-RS"/>
        </w:rPr>
        <w:t>.</w:t>
      </w:r>
    </w:p>
    <w:p w14:paraId="5A90BF42" w14:textId="77777777" w:rsidR="00CA3F34" w:rsidRPr="00CA3F34" w:rsidRDefault="00CA3F34" w:rsidP="00CA3F34">
      <w:pPr>
        <w:outlineLvl w:val="0"/>
        <w:rPr>
          <w:b/>
          <w:noProof/>
          <w:lang w:val="sr-Cyrl-RS"/>
        </w:rPr>
      </w:pPr>
    </w:p>
    <w:p w14:paraId="7E061B6B" w14:textId="77777777" w:rsidR="00CA3F34" w:rsidRPr="00CA3F34" w:rsidRDefault="00CA3F34" w:rsidP="00CA3F34">
      <w:pPr>
        <w:jc w:val="center"/>
        <w:outlineLvl w:val="0"/>
        <w:rPr>
          <w:noProof/>
          <w:lang w:val="sr-Cyrl-CS"/>
        </w:rPr>
      </w:pPr>
      <w:bookmarkStart w:id="62" w:name="_Toc12451975"/>
      <w:r w:rsidRPr="00CA3F34">
        <w:rPr>
          <w:b/>
          <w:noProof/>
          <w:lang w:val="en-US"/>
        </w:rPr>
        <w:t>Члан 6.</w:t>
      </w:r>
      <w:bookmarkEnd w:id="62"/>
    </w:p>
    <w:p w14:paraId="4B56CCE9" w14:textId="77777777" w:rsidR="00CA3F34" w:rsidRPr="00CA3F34" w:rsidRDefault="00CA3F34" w:rsidP="00CA3F34">
      <w:pPr>
        <w:ind w:firstLine="720"/>
        <w:jc w:val="both"/>
        <w:rPr>
          <w:noProof/>
          <w:lang w:val="sr-Cyrl-RS"/>
        </w:rPr>
      </w:pPr>
      <w:r w:rsidRPr="00CA3F34">
        <w:rPr>
          <w:noProof/>
        </w:rPr>
        <w:t>Уговорне стране констатују да је добављач доставио наручиоцу следећ</w:t>
      </w:r>
      <w:r w:rsidRPr="00CA3F34">
        <w:rPr>
          <w:noProof/>
          <w:lang w:val="sr-Cyrl-RS"/>
        </w:rPr>
        <w:t>е</w:t>
      </w:r>
      <w:r w:rsidRPr="00CA3F34">
        <w:rPr>
          <w:noProof/>
        </w:rPr>
        <w:t xml:space="preserve"> средств</w:t>
      </w:r>
      <w:r w:rsidRPr="00CA3F34">
        <w:rPr>
          <w:noProof/>
          <w:lang w:val="sr-Cyrl-RS"/>
        </w:rPr>
        <w:t>о</w:t>
      </w:r>
      <w:r w:rsidRPr="00CA3F34">
        <w:rPr>
          <w:noProof/>
        </w:rPr>
        <w:t xml:space="preserve"> обезбеђења са овлашћењима за наплату:</w:t>
      </w:r>
    </w:p>
    <w:p w14:paraId="5BFFD5D8" w14:textId="77777777" w:rsidR="00CA3F34" w:rsidRPr="00CA3F34" w:rsidRDefault="00CA3F34" w:rsidP="00CA3F34">
      <w:pPr>
        <w:ind w:firstLine="720"/>
        <w:jc w:val="both"/>
        <w:rPr>
          <w:noProof/>
          <w:lang w:val="sr-Cyrl-RS"/>
        </w:rPr>
      </w:pPr>
    </w:p>
    <w:p w14:paraId="00BB9916" w14:textId="77777777" w:rsidR="00CA3F34" w:rsidRPr="00CA3F34" w:rsidRDefault="00CA3F34" w:rsidP="00CA3F34">
      <w:pPr>
        <w:numPr>
          <w:ilvl w:val="0"/>
          <w:numId w:val="23"/>
        </w:numPr>
        <w:contextualSpacing/>
        <w:jc w:val="both"/>
        <w:rPr>
          <w:noProof/>
        </w:rPr>
      </w:pPr>
      <w:r w:rsidRPr="00CA3F34">
        <w:rPr>
          <w:b/>
        </w:rPr>
        <w:t>регистровану бланко меницу и менично овлашћење</w:t>
      </w:r>
      <w:r w:rsidRPr="00CA3F34">
        <w:rPr>
          <w:b/>
          <w:noProof/>
        </w:rPr>
        <w:t xml:space="preserve"> за извршење уговорне обавезе</w:t>
      </w:r>
      <w:r w:rsidRPr="00CA3F34">
        <w:rPr>
          <w:noProof/>
        </w:rPr>
        <w:t>, попуњену на износ од 10% од укупне вредности уговора</w:t>
      </w:r>
      <w:r w:rsidRPr="00CA3F34">
        <w:rPr>
          <w:noProof/>
          <w:lang w:val="sr-Cyrl-RS"/>
        </w:rPr>
        <w:t xml:space="preserve"> без ПДВ-а</w:t>
      </w:r>
      <w:r w:rsidRPr="00CA3F34">
        <w:rPr>
          <w:noProof/>
        </w:rPr>
        <w:t xml:space="preserve">, која је наплатива у случајевима предвиђеним конкурсном документацијом, тј. у случају да </w:t>
      </w:r>
      <w:r w:rsidRPr="00CA3F34">
        <w:rPr>
          <w:noProof/>
          <w:lang w:val="sr-Cyrl-RS"/>
        </w:rPr>
        <w:t>добављач</w:t>
      </w:r>
      <w:r w:rsidRPr="00CA3F34">
        <w:rPr>
          <w:noProof/>
        </w:rPr>
        <w:t xml:space="preserve"> не испуњава своје обавезе из уговора. </w:t>
      </w:r>
    </w:p>
    <w:p w14:paraId="37EC9DC3" w14:textId="77777777" w:rsidR="00CA3F34" w:rsidRPr="00CA3F34" w:rsidRDefault="00CA3F34" w:rsidP="00CA3F34">
      <w:pPr>
        <w:jc w:val="both"/>
        <w:rPr>
          <w:b/>
          <w:noProof/>
          <w:lang w:val="sr-Cyrl-RS"/>
        </w:rPr>
      </w:pPr>
    </w:p>
    <w:p w14:paraId="0B6D013C" w14:textId="77777777" w:rsidR="00CA3F34" w:rsidRPr="00CA3F34" w:rsidRDefault="00CA3F34" w:rsidP="00CA3F34">
      <w:pPr>
        <w:jc w:val="center"/>
        <w:outlineLvl w:val="0"/>
        <w:rPr>
          <w:b/>
          <w:bCs/>
          <w:noProof/>
          <w:color w:val="000000"/>
          <w:lang w:val="sr-Latn-CS"/>
        </w:rPr>
      </w:pPr>
      <w:bookmarkStart w:id="63" w:name="_Toc448141809"/>
      <w:bookmarkStart w:id="64" w:name="_Toc12451976"/>
      <w:r w:rsidRPr="00CA3F34">
        <w:rPr>
          <w:b/>
          <w:bCs/>
          <w:noProof/>
          <w:color w:val="000000"/>
          <w:lang w:val="sr-Latn-CS"/>
        </w:rPr>
        <w:t xml:space="preserve">Члан </w:t>
      </w:r>
      <w:r w:rsidRPr="00CA3F34">
        <w:rPr>
          <w:b/>
          <w:bCs/>
          <w:noProof/>
          <w:color w:val="000000"/>
          <w:lang w:val="sr-Cyrl-RS"/>
        </w:rPr>
        <w:t>7</w:t>
      </w:r>
      <w:r w:rsidRPr="00CA3F34">
        <w:rPr>
          <w:b/>
          <w:bCs/>
          <w:noProof/>
          <w:color w:val="000000"/>
          <w:lang w:val="sr-Latn-CS"/>
        </w:rPr>
        <w:t>.</w:t>
      </w:r>
      <w:bookmarkEnd w:id="63"/>
      <w:bookmarkEnd w:id="64"/>
    </w:p>
    <w:p w14:paraId="6FD50CFF" w14:textId="77777777" w:rsidR="00CA3F34" w:rsidRPr="00CA3F34" w:rsidRDefault="00CA3F34" w:rsidP="00CA3F34">
      <w:pPr>
        <w:ind w:firstLine="720"/>
        <w:jc w:val="both"/>
        <w:rPr>
          <w:noProof/>
        </w:rPr>
      </w:pPr>
      <w:r w:rsidRPr="00CA3F34">
        <w:rPr>
          <w:noProof/>
        </w:rPr>
        <w:t xml:space="preserve">У случају наступања чињеница које могу утицати да </w:t>
      </w:r>
      <w:r w:rsidRPr="00CA3F34">
        <w:rPr>
          <w:noProof/>
          <w:lang w:val="sr-Cyrl-RS"/>
        </w:rPr>
        <w:t>предмет овог уговора</w:t>
      </w:r>
      <w:r w:rsidRPr="00CA3F34">
        <w:rPr>
          <w:noProof/>
        </w:rPr>
        <w:t xml:space="preserve"> не бу</w:t>
      </w:r>
      <w:r w:rsidRPr="00CA3F34">
        <w:rPr>
          <w:noProof/>
          <w:lang w:val="sr-Cyrl-RS"/>
        </w:rPr>
        <w:t>де</w:t>
      </w:r>
      <w:r w:rsidRPr="00CA3F34">
        <w:rPr>
          <w:noProof/>
        </w:rPr>
        <w:t xml:space="preserve"> извршен</w:t>
      </w:r>
      <w:r w:rsidRPr="00CA3F34">
        <w:rPr>
          <w:noProof/>
          <w:lang w:val="sr-Cyrl-RS"/>
        </w:rPr>
        <w:t xml:space="preserve"> у роковима предвиђеним овим уговором</w:t>
      </w:r>
      <w:r w:rsidRPr="00CA3F34">
        <w:rPr>
          <w:noProof/>
        </w:rPr>
        <w:t xml:space="preserve">, </w:t>
      </w:r>
      <w:r w:rsidRPr="00CA3F34">
        <w:rPr>
          <w:noProof/>
          <w:lang w:val="sr-Cyrl-RS"/>
        </w:rPr>
        <w:t xml:space="preserve">једна уговорна страна </w:t>
      </w:r>
      <w:r w:rsidRPr="00CA3F34">
        <w:rPr>
          <w:noProof/>
        </w:rPr>
        <w:t>је дужн</w:t>
      </w:r>
      <w:r w:rsidRPr="00CA3F34">
        <w:rPr>
          <w:noProof/>
          <w:lang w:val="sr-Cyrl-RS"/>
        </w:rPr>
        <w:t>а</w:t>
      </w:r>
      <w:r w:rsidRPr="00CA3F34">
        <w:rPr>
          <w:noProof/>
        </w:rPr>
        <w:t xml:space="preserve"> да одмах по њиховом сазнању о истим писмено обавести </w:t>
      </w:r>
      <w:r w:rsidRPr="00CA3F34">
        <w:rPr>
          <w:noProof/>
          <w:lang w:val="sr-Cyrl-RS"/>
        </w:rPr>
        <w:t>другу уговорну страну</w:t>
      </w:r>
      <w:r w:rsidRPr="00CA3F34">
        <w:rPr>
          <w:noProof/>
        </w:rPr>
        <w:t>.</w:t>
      </w:r>
    </w:p>
    <w:p w14:paraId="5B60874C" w14:textId="77777777" w:rsidR="00CA3F34" w:rsidRPr="00CA3F34" w:rsidRDefault="00CA3F34" w:rsidP="00CA3F34">
      <w:pPr>
        <w:ind w:firstLine="720"/>
        <w:jc w:val="both"/>
        <w:rPr>
          <w:noProof/>
        </w:rPr>
      </w:pPr>
      <w:r w:rsidRPr="00CA3F34">
        <w:rPr>
          <w:noProof/>
        </w:rPr>
        <w:t>Сва обавештења која нису дата у писаном облику неће производити правно дејство.</w:t>
      </w:r>
    </w:p>
    <w:p w14:paraId="213367C5" w14:textId="77777777" w:rsidR="00CA3F34" w:rsidRPr="00CA3F34" w:rsidRDefault="00CA3F34" w:rsidP="00CA3F34">
      <w:pPr>
        <w:ind w:firstLine="708"/>
        <w:jc w:val="both"/>
        <w:rPr>
          <w:lang w:val="sr-Cyrl-RS"/>
        </w:rPr>
      </w:pPr>
      <w:r w:rsidRPr="00CA3F34">
        <w:rPr>
          <w:noProof/>
          <w:lang w:val="sr-Cyrl-RS"/>
        </w:rPr>
        <w:t>Рокови  предвиђени овим уговором</w:t>
      </w:r>
      <w:r w:rsidRPr="00CA3F34">
        <w:rPr>
          <w:noProof/>
        </w:rPr>
        <w:t xml:space="preserve"> могу бити продужени услед настанка случаја више силе,</w:t>
      </w:r>
      <w:r w:rsidRPr="00CA3F34">
        <w:rPr>
          <w:shd w:val="clear" w:color="auto" w:fill="FFFFFF"/>
        </w:rPr>
        <w:t xml:space="preserve"> </w:t>
      </w:r>
      <w:r w:rsidRPr="00CA3F34">
        <w:rPr>
          <w:shd w:val="clear" w:color="auto" w:fill="FFFFFF"/>
          <w:lang w:val="sr-Cyrl-RS"/>
        </w:rPr>
        <w:t xml:space="preserve">односно наступања свих оних </w:t>
      </w:r>
      <w:r w:rsidRPr="00CA3F34">
        <w:rPr>
          <w:lang w:val="sr-Cyrl-RS"/>
        </w:rPr>
        <w:t xml:space="preserve"> догађаја који се нису могли предвидвети, </w:t>
      </w:r>
      <w:r w:rsidRPr="00CA3F34">
        <w:t>избећи или отклонити</w:t>
      </w:r>
      <w:r w:rsidRPr="00CA3F34">
        <w:rPr>
          <w:lang w:val="sr-Cyrl-RS"/>
        </w:rPr>
        <w:t>,</w:t>
      </w:r>
      <w:r w:rsidRPr="00CA3F34">
        <w:rPr>
          <w:shd w:val="clear" w:color="auto" w:fill="FFFFFF"/>
          <w:lang w:val="sr-Cyrl-RS"/>
        </w:rPr>
        <w:t xml:space="preserve"> </w:t>
      </w:r>
      <w:r w:rsidRPr="00CA3F34">
        <w:rPr>
          <w:shd w:val="clear" w:color="auto" w:fill="FFFFFF"/>
        </w:rPr>
        <w:t xml:space="preserve">у тренутку </w:t>
      </w:r>
      <w:r w:rsidRPr="00CA3F34">
        <w:rPr>
          <w:shd w:val="clear" w:color="auto" w:fill="FFFFFF"/>
          <w:lang w:val="sr-Cyrl-RS"/>
        </w:rPr>
        <w:t>закључења</w:t>
      </w:r>
      <w:r w:rsidRPr="00CA3F34">
        <w:rPr>
          <w:shd w:val="clear" w:color="auto" w:fill="FFFFFF"/>
        </w:rPr>
        <w:t> </w:t>
      </w:r>
      <w:r w:rsidRPr="00CA3F34">
        <w:rPr>
          <w:shd w:val="clear" w:color="auto" w:fill="FFFFFF"/>
          <w:lang w:val="sr-Cyrl-RS"/>
        </w:rPr>
        <w:t>У</w:t>
      </w:r>
      <w:r w:rsidRPr="00CA3F34">
        <w:rPr>
          <w:shd w:val="clear" w:color="auto" w:fill="FFFFFF"/>
        </w:rPr>
        <w:t>говора</w:t>
      </w:r>
      <w:r w:rsidRPr="00CA3F34">
        <w:rPr>
          <w:shd w:val="clear" w:color="auto" w:fill="FFFFFF"/>
          <w:lang w:val="sr-Cyrl-RS"/>
        </w:rPr>
        <w:t xml:space="preserve">, </w:t>
      </w:r>
      <w:r w:rsidRPr="00CA3F34">
        <w:rPr>
          <w:shd w:val="clear" w:color="auto" w:fill="FFFFFF"/>
        </w:rPr>
        <w:t xml:space="preserve">и на који уговорне стране објективно не могу и нису могле </w:t>
      </w:r>
      <w:r w:rsidRPr="00CA3F34">
        <w:rPr>
          <w:shd w:val="clear" w:color="auto" w:fill="FFFFFF"/>
          <w:lang w:val="sr-Cyrl-RS"/>
        </w:rPr>
        <w:t xml:space="preserve">да утичу </w:t>
      </w:r>
      <w:r w:rsidRPr="00CA3F34">
        <w:rPr>
          <w:shd w:val="clear" w:color="auto" w:fill="FFFFFF"/>
        </w:rPr>
        <w:t xml:space="preserve">(догађај мора бити за </w:t>
      </w:r>
      <w:r w:rsidRPr="00CA3F34">
        <w:rPr>
          <w:shd w:val="clear" w:color="auto" w:fill="FFFFFF"/>
          <w:lang w:val="sr-Cyrl-RS"/>
        </w:rPr>
        <w:t>уговорне стране</w:t>
      </w:r>
      <w:r w:rsidRPr="00CA3F34">
        <w:rPr>
          <w:shd w:val="clear" w:color="auto" w:fill="FFFFFF"/>
        </w:rPr>
        <w:t xml:space="preserve"> неочекиван, изванредан, непредвидив), нпр. ратно стање, штрајк,</w:t>
      </w:r>
      <w:r w:rsidRPr="00CA3F34">
        <w:rPr>
          <w:shd w:val="clear" w:color="auto" w:fill="FFFFFF"/>
          <w:lang w:val="sr-Cyrl-RS"/>
        </w:rPr>
        <w:t xml:space="preserve"> </w:t>
      </w:r>
      <w:r w:rsidRPr="00CA3F34">
        <w:rPr>
          <w:shd w:val="clear" w:color="auto" w:fill="FFFFFF"/>
        </w:rPr>
        <w:t>елементарне непогоде</w:t>
      </w:r>
      <w:r w:rsidRPr="00CA3F34">
        <w:rPr>
          <w:shd w:val="clear" w:color="auto" w:fill="FFFFFF"/>
          <w:lang w:val="sr-Cyrl-RS"/>
        </w:rPr>
        <w:t xml:space="preserve">, природне катастрофе, </w:t>
      </w:r>
      <w:r w:rsidRPr="00CA3F34">
        <w:t>пожар, поплава, експлозија, транспортне несреће</w:t>
      </w:r>
      <w:r w:rsidRPr="00CA3F34">
        <w:rPr>
          <w:lang w:val="sr-Cyrl-RS"/>
        </w:rPr>
        <w:t xml:space="preserve"> изазване природним катастрофама</w:t>
      </w:r>
      <w:r w:rsidRPr="00CA3F34">
        <w:t>, одлуке органа власти</w:t>
      </w:r>
      <w:r w:rsidRPr="00CA3F34">
        <w:rPr>
          <w:lang w:val="sr-Cyrl-RS"/>
        </w:rPr>
        <w:t xml:space="preserve">, </w:t>
      </w:r>
      <w:r w:rsidRPr="00CA3F34">
        <w:t>забране увоза, извоза и други случајеви, који су законом утврђени као виша сила</w:t>
      </w:r>
      <w:r w:rsidRPr="00CA3F34">
        <w:rPr>
          <w:lang w:val="sr-Cyrl-RS"/>
        </w:rPr>
        <w:t xml:space="preserve">, те се у предвиђеним случајевима </w:t>
      </w:r>
      <w:r w:rsidRPr="00CA3F34">
        <w:rPr>
          <w:lang w:val="sr-Latn-RS"/>
        </w:rPr>
        <w:t xml:space="preserve"> </w:t>
      </w:r>
      <w:r w:rsidRPr="00CA3F34">
        <w:rPr>
          <w:lang w:val="sr-Cyrl-RS"/>
        </w:rPr>
        <w:t xml:space="preserve">уговорне стране </w:t>
      </w:r>
      <w:r w:rsidRPr="00CA3F34">
        <w:t>ослобођ</w:t>
      </w:r>
      <w:r w:rsidRPr="00CA3F34">
        <w:rPr>
          <w:lang w:val="sr-Cyrl-RS"/>
        </w:rPr>
        <w:t>ају су</w:t>
      </w:r>
      <w:r w:rsidRPr="00CA3F34">
        <w:t xml:space="preserve"> одговорности за штету</w:t>
      </w:r>
      <w:r w:rsidRPr="00CA3F34">
        <w:rPr>
          <w:lang w:val="sr-Cyrl-RS"/>
        </w:rPr>
        <w:t>.</w:t>
      </w:r>
    </w:p>
    <w:p w14:paraId="4C20BF64" w14:textId="77777777" w:rsidR="00CA3F34" w:rsidRPr="00CA3F34" w:rsidRDefault="00CA3F34" w:rsidP="00CA3F34">
      <w:pPr>
        <w:ind w:firstLine="708"/>
        <w:jc w:val="both"/>
        <w:rPr>
          <w:color w:val="0000FF"/>
          <w:u w:val="single"/>
          <w:lang w:val="sr-Cyrl-RS"/>
        </w:rPr>
      </w:pPr>
      <w:r w:rsidRPr="00CA3F34">
        <w:rPr>
          <w:lang w:val="sr-Cyrl-RS"/>
        </w:rPr>
        <w:t xml:space="preserve">Уколико наступе случајеви одређени као виша сила, односно оних случајева </w:t>
      </w:r>
      <w:r w:rsidRPr="00CA3F34">
        <w:t xml:space="preserve">на које уговорне стране не могу утицати, а које чине испуњење уговора трајно или </w:t>
      </w:r>
      <w:r w:rsidRPr="00CA3F34">
        <w:lastRenderedPageBreak/>
        <w:t>привремено немогућим</w:t>
      </w:r>
      <w:r w:rsidRPr="00CA3F34">
        <w:rPr>
          <w:lang w:val="sr-Cyrl-RS"/>
        </w:rPr>
        <w:t>, наручилац може да обустави испуњење уговорних обавеза до момента отклањања догађаја који је наступио</w:t>
      </w:r>
      <w:r w:rsidRPr="00CA3F34">
        <w:t xml:space="preserve"> или </w:t>
      </w:r>
      <w:r w:rsidRPr="00CA3F34">
        <w:rPr>
          <w:lang w:val="sr-Cyrl-RS"/>
        </w:rPr>
        <w:t xml:space="preserve">да приступи </w:t>
      </w:r>
      <w:r w:rsidRPr="00CA3F34">
        <w:t>раскид</w:t>
      </w:r>
      <w:r w:rsidRPr="00CA3F34">
        <w:rPr>
          <w:lang w:val="sr-Cyrl-RS"/>
        </w:rPr>
        <w:t>у у</w:t>
      </w:r>
      <w:r w:rsidRPr="00CA3F34">
        <w:t>говора</w:t>
      </w:r>
      <w:r w:rsidRPr="00CA3F34">
        <w:rPr>
          <w:color w:val="0000FF"/>
          <w:u w:val="single"/>
          <w:lang w:val="sr-Cyrl-RS"/>
        </w:rPr>
        <w:t xml:space="preserve">, </w:t>
      </w:r>
    </w:p>
    <w:p w14:paraId="1F5B3C77" w14:textId="77777777" w:rsidR="00CA3F34" w:rsidRPr="00CA3F34" w:rsidRDefault="00CA3F34" w:rsidP="00CA3F34">
      <w:pPr>
        <w:ind w:firstLine="708"/>
        <w:jc w:val="both"/>
        <w:rPr>
          <w:lang w:val="sr-Cyrl-RS"/>
        </w:rPr>
      </w:pPr>
      <w:r w:rsidRPr="00CA3F34">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A2B729B" w14:textId="77777777" w:rsidR="00CA3F34" w:rsidRPr="00CA3F34" w:rsidRDefault="00CA3F34" w:rsidP="00CA3F34">
      <w:pPr>
        <w:jc w:val="both"/>
        <w:rPr>
          <w:b/>
          <w:noProof/>
          <w:color w:val="000000"/>
          <w:lang w:val="sr-Cyrl-RS"/>
        </w:rPr>
      </w:pPr>
    </w:p>
    <w:p w14:paraId="3FD861D3" w14:textId="77777777" w:rsidR="00CA3F34" w:rsidRPr="00CA3F34" w:rsidRDefault="00CA3F34" w:rsidP="00CA3F34">
      <w:pPr>
        <w:jc w:val="center"/>
        <w:outlineLvl w:val="0"/>
        <w:rPr>
          <w:b/>
          <w:noProof/>
          <w:color w:val="000000"/>
          <w:lang w:val="sr-Cyrl-RS"/>
        </w:rPr>
      </w:pPr>
      <w:bookmarkStart w:id="65" w:name="_Toc380740085"/>
      <w:bookmarkStart w:id="66" w:name="_Toc389742047"/>
      <w:bookmarkStart w:id="67" w:name="_Toc448141813"/>
      <w:bookmarkStart w:id="68" w:name="_Toc12451977"/>
      <w:r w:rsidRPr="00CA3F34">
        <w:rPr>
          <w:b/>
          <w:noProof/>
          <w:color w:val="000000"/>
        </w:rPr>
        <w:t xml:space="preserve">Члан </w:t>
      </w:r>
      <w:r w:rsidRPr="00CA3F34">
        <w:rPr>
          <w:b/>
          <w:noProof/>
          <w:color w:val="000000"/>
          <w:lang w:val="sr-Cyrl-RS"/>
        </w:rPr>
        <w:t>8</w:t>
      </w:r>
      <w:r w:rsidRPr="00CA3F34">
        <w:rPr>
          <w:b/>
          <w:noProof/>
          <w:color w:val="000000"/>
        </w:rPr>
        <w:t>.</w:t>
      </w:r>
      <w:bookmarkEnd w:id="65"/>
      <w:bookmarkEnd w:id="66"/>
      <w:bookmarkEnd w:id="67"/>
      <w:bookmarkEnd w:id="68"/>
    </w:p>
    <w:p w14:paraId="6B2DBA5C" w14:textId="77777777" w:rsidR="00CA3F34" w:rsidRPr="00CA3F34" w:rsidRDefault="00CA3F34" w:rsidP="00CA3F34">
      <w:pPr>
        <w:ind w:firstLine="720"/>
        <w:jc w:val="both"/>
        <w:rPr>
          <w:noProof/>
          <w:color w:val="000000"/>
        </w:rPr>
      </w:pPr>
      <w:proofErr w:type="gramStart"/>
      <w:r w:rsidRPr="00CA3F34">
        <w:t>У складу са чланом 115.</w:t>
      </w:r>
      <w:proofErr w:type="gramEnd"/>
      <w:r w:rsidRPr="00CA3F34">
        <w:t xml:space="preserve"> </w:t>
      </w:r>
      <w:r w:rsidRPr="00CA3F34">
        <w:rPr>
          <w:noProof/>
          <w:color w:val="000000"/>
        </w:rPr>
        <w:t>Закона о јавним набавкама</w:t>
      </w:r>
      <w:r w:rsidRPr="00CA3F34">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CA3F34">
        <w:rPr>
          <w:lang w:val="en-US"/>
        </w:rPr>
        <w:t xml:space="preserve"> </w:t>
      </w:r>
      <w:r w:rsidRPr="00CA3F34">
        <w:t xml:space="preserve">првобитно закљученог уговора, при чему укупна вредност повећања уговора не може да буде већа од вредности из члана 39. </w:t>
      </w:r>
      <w:proofErr w:type="gramStart"/>
      <w:r w:rsidRPr="00CA3F34">
        <w:t>став</w:t>
      </w:r>
      <w:proofErr w:type="gramEnd"/>
      <w:r w:rsidRPr="00CA3F34">
        <w:t xml:space="preserve"> 1. </w:t>
      </w:r>
      <w:r w:rsidRPr="00CA3F34">
        <w:rPr>
          <w:noProof/>
          <w:color w:val="000000"/>
        </w:rPr>
        <w:t>Закона о јавним набавкама.</w:t>
      </w:r>
    </w:p>
    <w:p w14:paraId="54534C0A" w14:textId="77777777" w:rsidR="00CA3F34" w:rsidRPr="00CA3F34" w:rsidRDefault="00CA3F34" w:rsidP="00CA3F34">
      <w:pPr>
        <w:ind w:firstLine="720"/>
        <w:jc w:val="both"/>
      </w:pPr>
      <w:proofErr w:type="gramStart"/>
      <w:r w:rsidRPr="00CA3F34">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CA3F34">
        <w:rPr>
          <w:shd w:val="clear" w:color="auto" w:fill="FFFFFF"/>
        </w:rPr>
        <w:t xml:space="preserve"> </w:t>
      </w:r>
      <w:proofErr w:type="gramStart"/>
      <w:r w:rsidRPr="00CA3F34">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A98F5C6" w14:textId="77777777" w:rsidR="00CA3F34" w:rsidRPr="00CA3F34" w:rsidRDefault="00CA3F34" w:rsidP="00CA3F34">
      <w:pPr>
        <w:ind w:firstLine="720"/>
        <w:jc w:val="both"/>
      </w:pPr>
    </w:p>
    <w:p w14:paraId="7919741C" w14:textId="77777777" w:rsidR="00CA3F34" w:rsidRPr="00CA3F34" w:rsidRDefault="00CA3F34" w:rsidP="00CA3F34">
      <w:pPr>
        <w:ind w:firstLine="720"/>
        <w:jc w:val="both"/>
      </w:pPr>
      <w:r w:rsidRPr="00CA3F34">
        <w:t>Наручилац ће дозволити измене уговора у следећим ситуацијама:</w:t>
      </w:r>
    </w:p>
    <w:p w14:paraId="60884570" w14:textId="77777777" w:rsidR="00CA3F34" w:rsidRPr="00CA3F34" w:rsidRDefault="00CA3F34" w:rsidP="00CA3F34">
      <w:pPr>
        <w:ind w:firstLine="720"/>
        <w:jc w:val="both"/>
      </w:pPr>
    </w:p>
    <w:p w14:paraId="66DCCFD9" w14:textId="77777777" w:rsidR="00CA3F34" w:rsidRPr="00CA3F34" w:rsidRDefault="00CA3F34" w:rsidP="00CA3F34">
      <w:pPr>
        <w:numPr>
          <w:ilvl w:val="0"/>
          <w:numId w:val="1"/>
        </w:numPr>
        <w:ind w:left="405"/>
        <w:contextualSpacing/>
        <w:jc w:val="both"/>
      </w:pPr>
      <w:r w:rsidRPr="00CA3F34">
        <w:t>Уколико се повећа обим предмета јавне набавке због непредвиђених околности;</w:t>
      </w:r>
    </w:p>
    <w:p w14:paraId="401EA2D4" w14:textId="77777777" w:rsidR="00CA3F34" w:rsidRPr="00CA3F34" w:rsidRDefault="00CA3F34" w:rsidP="00CA3F34">
      <w:pPr>
        <w:numPr>
          <w:ilvl w:val="0"/>
          <w:numId w:val="1"/>
        </w:numPr>
        <w:ind w:left="405"/>
        <w:contextualSpacing/>
        <w:jc w:val="both"/>
      </w:pPr>
      <w:r w:rsidRPr="00CA3F34">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259878A" w14:textId="77777777" w:rsidR="00CA3F34" w:rsidRPr="00CA3F34" w:rsidRDefault="00CA3F34" w:rsidP="00CA3F34">
      <w:pPr>
        <w:numPr>
          <w:ilvl w:val="0"/>
          <w:numId w:val="1"/>
        </w:numPr>
        <w:ind w:left="405"/>
        <w:contextualSpacing/>
        <w:jc w:val="both"/>
      </w:pPr>
      <w:r w:rsidRPr="00CA3F34">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FB1A1E1" w14:textId="77777777" w:rsidR="00CA3F34" w:rsidRPr="00CA3F34" w:rsidRDefault="00CA3F34" w:rsidP="00CA3F34">
      <w:pPr>
        <w:numPr>
          <w:ilvl w:val="0"/>
          <w:numId w:val="1"/>
        </w:numPr>
        <w:ind w:left="405"/>
        <w:contextualSpacing/>
        <w:jc w:val="both"/>
      </w:pPr>
      <w:r w:rsidRPr="00CA3F34">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C9C3266" w14:textId="77777777" w:rsidR="00CA3F34" w:rsidRPr="00CA3F34" w:rsidRDefault="00CA3F34" w:rsidP="00CA3F34">
      <w:pPr>
        <w:outlineLvl w:val="0"/>
        <w:rPr>
          <w:b/>
          <w:noProof/>
          <w:color w:val="000000"/>
          <w:lang w:val="sr-Cyrl-RS"/>
        </w:rPr>
      </w:pPr>
    </w:p>
    <w:p w14:paraId="5F4617B1" w14:textId="77777777" w:rsidR="00CA3F34" w:rsidRPr="00CA3F34" w:rsidRDefault="00CA3F34" w:rsidP="00CA3F34">
      <w:pPr>
        <w:jc w:val="center"/>
        <w:outlineLvl w:val="0"/>
        <w:rPr>
          <w:b/>
          <w:noProof/>
          <w:color w:val="000000"/>
          <w:lang w:val="sr-Cyrl-RS"/>
        </w:rPr>
      </w:pPr>
      <w:bookmarkStart w:id="69" w:name="_Toc12451978"/>
      <w:r w:rsidRPr="00CA3F34">
        <w:rPr>
          <w:b/>
          <w:noProof/>
          <w:color w:val="000000"/>
        </w:rPr>
        <w:t xml:space="preserve">Члан </w:t>
      </w:r>
      <w:r w:rsidRPr="00CA3F34">
        <w:rPr>
          <w:b/>
          <w:noProof/>
          <w:color w:val="000000"/>
          <w:lang w:val="sr-Cyrl-RS"/>
        </w:rPr>
        <w:t>9</w:t>
      </w:r>
      <w:r w:rsidRPr="00CA3F34">
        <w:rPr>
          <w:b/>
          <w:noProof/>
          <w:color w:val="000000"/>
        </w:rPr>
        <w:t>.</w:t>
      </w:r>
      <w:bookmarkEnd w:id="69"/>
    </w:p>
    <w:p w14:paraId="1F07DAB0" w14:textId="77777777" w:rsidR="00CA3F34" w:rsidRPr="00CA3F34" w:rsidRDefault="00CA3F34" w:rsidP="00CA3F34">
      <w:pPr>
        <w:shd w:val="clear" w:color="auto" w:fill="FFFFFF"/>
        <w:ind w:firstLine="720"/>
        <w:jc w:val="both"/>
        <w:rPr>
          <w:color w:val="000000"/>
          <w:lang w:val="sr-Cyrl-RS"/>
        </w:rPr>
      </w:pPr>
      <w:r w:rsidRPr="00CA3F34">
        <w:rPr>
          <w:color w:val="000000"/>
          <w:lang w:val="sr-Cyrl-RS"/>
        </w:rPr>
        <w:t xml:space="preserve">Свака </w:t>
      </w:r>
      <w:r w:rsidRPr="00CA3F34">
        <w:rPr>
          <w:color w:val="000000"/>
        </w:rPr>
        <w:t>уговорна страна незадовољна испуњењем уговорних обавеза друге уговорне стране може захтевати раскид уговора</w:t>
      </w:r>
      <w:r w:rsidRPr="00CA3F34">
        <w:rPr>
          <w:color w:val="000000"/>
          <w:lang w:val="sr-Cyrl-RS"/>
        </w:rPr>
        <w:t>.</w:t>
      </w:r>
    </w:p>
    <w:p w14:paraId="0B5D4F4F" w14:textId="77777777" w:rsidR="00CA3F34" w:rsidRPr="00CA3F34" w:rsidRDefault="00CA3F34" w:rsidP="00CA3F34">
      <w:pPr>
        <w:ind w:firstLine="720"/>
        <w:jc w:val="both"/>
        <w:rPr>
          <w:noProof/>
          <w:color w:val="000000"/>
          <w:lang w:val="sr-Cyrl-RS"/>
        </w:rPr>
      </w:pPr>
      <w:r w:rsidRPr="00CA3F34">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CA3F34">
        <w:rPr>
          <w:noProof/>
          <w:color w:val="000000"/>
          <w:lang w:val="sr-Cyrl-RS"/>
        </w:rPr>
        <w:t>, осим у случају неиспуњења незнатног дела обавезе.</w:t>
      </w:r>
    </w:p>
    <w:p w14:paraId="15B8341D" w14:textId="77777777" w:rsidR="00CA3F34" w:rsidRPr="00CA3F34" w:rsidRDefault="00CA3F34" w:rsidP="00CA3F34">
      <w:pPr>
        <w:ind w:firstLine="720"/>
        <w:jc w:val="both"/>
        <w:rPr>
          <w:noProof/>
          <w:color w:val="000000"/>
          <w:lang w:val="sr-Cyrl-RS"/>
        </w:rPr>
      </w:pPr>
      <w:r w:rsidRPr="00CA3F34">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CA3F34">
        <w:rPr>
          <w:noProof/>
          <w:color w:val="000000"/>
          <w:lang w:val="sr-Cyrl-RS"/>
        </w:rPr>
        <w:t xml:space="preserve">ће поступити у складу са чланом 10. овог уговора. </w:t>
      </w:r>
    </w:p>
    <w:p w14:paraId="56B3E8AB" w14:textId="77777777" w:rsidR="00CA3F34" w:rsidRPr="00CA3F34" w:rsidRDefault="00CA3F34" w:rsidP="00CA3F34">
      <w:pPr>
        <w:ind w:firstLine="708"/>
        <w:jc w:val="both"/>
      </w:pPr>
      <w:proofErr w:type="gramStart"/>
      <w:r w:rsidRPr="00CA3F34">
        <w:t>У случaју рaскидa уговорa, примењивaће се одредбе Зaконa о облигaционим односимa.</w:t>
      </w:r>
      <w:proofErr w:type="gramEnd"/>
    </w:p>
    <w:p w14:paraId="4EF1C16F" w14:textId="77777777" w:rsidR="00CA3F34" w:rsidRPr="00CA3F34" w:rsidRDefault="00CA3F34" w:rsidP="00CA3F34">
      <w:pPr>
        <w:jc w:val="center"/>
        <w:outlineLvl w:val="0"/>
        <w:rPr>
          <w:b/>
          <w:noProof/>
          <w:color w:val="000000"/>
        </w:rPr>
      </w:pPr>
    </w:p>
    <w:p w14:paraId="2B96ACF2" w14:textId="77777777" w:rsidR="00CA3F34" w:rsidRPr="00CA3F34" w:rsidRDefault="00CA3F34" w:rsidP="00CA3F34">
      <w:pPr>
        <w:jc w:val="center"/>
        <w:outlineLvl w:val="0"/>
        <w:rPr>
          <w:b/>
          <w:noProof/>
          <w:color w:val="000000"/>
          <w:lang w:val="sr-Cyrl-RS"/>
        </w:rPr>
      </w:pPr>
      <w:bookmarkStart w:id="70" w:name="_Toc12451979"/>
      <w:r w:rsidRPr="00CA3F34">
        <w:rPr>
          <w:b/>
          <w:noProof/>
          <w:color w:val="000000"/>
          <w:lang w:val="sr-Cyrl-RS"/>
        </w:rPr>
        <w:t>Члан 10.</w:t>
      </w:r>
      <w:bookmarkEnd w:id="70"/>
    </w:p>
    <w:p w14:paraId="4E758FC9" w14:textId="77777777" w:rsidR="00CA3F34" w:rsidRPr="00CA3F34" w:rsidRDefault="00CA3F34" w:rsidP="00CA3F34">
      <w:pPr>
        <w:ind w:firstLine="708"/>
        <w:jc w:val="both"/>
      </w:pPr>
      <w:proofErr w:type="gramStart"/>
      <w:r w:rsidRPr="00CA3F34">
        <w:t>Наручилац ће добављачу наплатити уговорну казну или средство обезбеђења из члана 6.</w:t>
      </w:r>
      <w:proofErr w:type="gramEnd"/>
      <w:r w:rsidRPr="00CA3F34">
        <w:rPr>
          <w:lang w:val="sr-Cyrl-RS"/>
        </w:rPr>
        <w:t xml:space="preserve"> </w:t>
      </w:r>
      <w:proofErr w:type="gramStart"/>
      <w:r w:rsidRPr="00CA3F34">
        <w:t>овог</w:t>
      </w:r>
      <w:proofErr w:type="gramEnd"/>
      <w:r w:rsidRPr="00CA3F34">
        <w:t xml:space="preserve"> уговора, уколико добављач задоцни или неиспуњава своје oбавезе из уговора.</w:t>
      </w:r>
    </w:p>
    <w:p w14:paraId="0F1A03FD" w14:textId="77777777" w:rsidR="00CA3F34" w:rsidRPr="00CA3F34" w:rsidRDefault="00CA3F34" w:rsidP="00CA3F34">
      <w:pPr>
        <w:ind w:firstLine="708"/>
        <w:jc w:val="both"/>
        <w:rPr>
          <w:noProof/>
        </w:rPr>
      </w:pPr>
      <w:r w:rsidRPr="00CA3F34">
        <w:rPr>
          <w:noProof/>
        </w:rPr>
        <w:t xml:space="preserve">Уколико добављач не </w:t>
      </w:r>
      <w:r w:rsidRPr="00CA3F34">
        <w:rPr>
          <w:noProof/>
          <w:lang w:val="sr-Cyrl-RS"/>
        </w:rPr>
        <w:t>испоручи предметна добра</w:t>
      </w:r>
      <w:r w:rsidRPr="00CA3F34">
        <w:rPr>
          <w:noProof/>
        </w:rPr>
        <w:t xml:space="preserve"> у рок</w:t>
      </w:r>
      <w:r w:rsidRPr="00CA3F34">
        <w:rPr>
          <w:noProof/>
          <w:lang w:val="sr-Cyrl-RS"/>
        </w:rPr>
        <w:t>у</w:t>
      </w:r>
      <w:r w:rsidRPr="00CA3F34">
        <w:rPr>
          <w:noProof/>
        </w:rPr>
        <w:t xml:space="preserve"> предвиђеним овим уговором,односно задоцни са испуњењем уговорне обавезе, наручилац има право да:</w:t>
      </w:r>
    </w:p>
    <w:p w14:paraId="7417BEF3" w14:textId="77777777" w:rsidR="00CA3F34" w:rsidRPr="00CA3F34" w:rsidRDefault="00CA3F34" w:rsidP="00CA3F34">
      <w:pPr>
        <w:numPr>
          <w:ilvl w:val="0"/>
          <w:numId w:val="24"/>
        </w:numPr>
        <w:jc w:val="both"/>
        <w:rPr>
          <w:noProof/>
        </w:rPr>
      </w:pPr>
      <w:r w:rsidRPr="00CA3F34">
        <w:rPr>
          <w:noProof/>
        </w:rPr>
        <w:lastRenderedPageBreak/>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E055967" w14:textId="77777777" w:rsidR="00CA3F34" w:rsidRPr="00CA3F34" w:rsidRDefault="00CA3F34" w:rsidP="00CA3F34">
      <w:pPr>
        <w:shd w:val="clear" w:color="auto" w:fill="FFFFFF"/>
        <w:ind w:firstLine="706"/>
        <w:jc w:val="both"/>
        <w:rPr>
          <w:noProof/>
          <w:lang w:val="sr-Cyrl-RS" w:eastAsia="sr-Latn-RS"/>
        </w:rPr>
      </w:pPr>
      <w:r w:rsidRPr="00CA3F34">
        <w:rPr>
          <w:noProof/>
          <w:lang w:val="sr-Latn-RS" w:eastAsia="sr-Latn-RS"/>
        </w:rPr>
        <w:t>Уколико наступи случај из става</w:t>
      </w:r>
      <w:r w:rsidRPr="00CA3F34">
        <w:rPr>
          <w:noProof/>
          <w:lang w:val="sr-Cyrl-RS" w:eastAsia="sr-Latn-RS"/>
        </w:rPr>
        <w:t xml:space="preserve"> 2. овог члана а добављач испоручи добра</w:t>
      </w:r>
      <w:r w:rsidRPr="00CA3F34">
        <w:rPr>
          <w:noProof/>
          <w:lang w:val="sr-Latn-RS" w:eastAsia="sr-Latn-RS"/>
        </w:rPr>
        <w:t xml:space="preserve"> </w:t>
      </w:r>
      <w:r w:rsidRPr="00CA3F34">
        <w:rPr>
          <w:noProof/>
          <w:lang w:val="sr-Cyrl-RS" w:eastAsia="sr-Latn-RS"/>
        </w:rPr>
        <w:t>и</w:t>
      </w:r>
      <w:r w:rsidRPr="00CA3F34">
        <w:rPr>
          <w:noProof/>
          <w:lang w:val="sr-Latn-RS" w:eastAsia="sr-Latn-RS"/>
        </w:rPr>
        <w:t xml:space="preserve"> наручилац</w:t>
      </w:r>
      <w:r w:rsidRPr="00CA3F34">
        <w:rPr>
          <w:noProof/>
          <w:lang w:val="sr-Cyrl-RS" w:eastAsia="sr-Latn-RS"/>
        </w:rPr>
        <w:t xml:space="preserve"> прими испуњење уговорне обавезе он</w:t>
      </w:r>
      <w:r w:rsidRPr="00CA3F34">
        <w:rPr>
          <w:noProof/>
          <w:lang w:val="sr-Latn-RS" w:eastAsia="sr-Latn-RS"/>
        </w:rPr>
        <w:t xml:space="preserve"> ће без одлагања обавестити </w:t>
      </w:r>
      <w:r w:rsidRPr="00CA3F34">
        <w:rPr>
          <w:noProof/>
          <w:lang w:val="sr-Cyrl-RS" w:eastAsia="sr-Latn-RS"/>
        </w:rPr>
        <w:t>добављача</w:t>
      </w:r>
      <w:r w:rsidRPr="00CA3F34">
        <w:rPr>
          <w:noProof/>
          <w:lang w:val="sr-Latn-RS" w:eastAsia="sr-Latn-RS"/>
        </w:rPr>
        <w:t xml:space="preserve"> да задржава своје право на уговорну казну из став</w:t>
      </w:r>
      <w:r w:rsidRPr="00CA3F34">
        <w:rPr>
          <w:noProof/>
          <w:lang w:val="sr-Cyrl-RS" w:eastAsia="sr-Latn-RS"/>
        </w:rPr>
        <w:t>а</w:t>
      </w:r>
      <w:r w:rsidRPr="00CA3F34">
        <w:rPr>
          <w:noProof/>
          <w:lang w:val="sr-Latn-RS" w:eastAsia="sr-Latn-RS"/>
        </w:rPr>
        <w:t xml:space="preserve"> 2. овог </w:t>
      </w:r>
      <w:r w:rsidRPr="00CA3F34">
        <w:rPr>
          <w:noProof/>
          <w:lang w:val="sr-Cyrl-RS" w:eastAsia="sr-Latn-RS"/>
        </w:rPr>
        <w:t>члана.</w:t>
      </w:r>
    </w:p>
    <w:p w14:paraId="3E439843" w14:textId="77777777" w:rsidR="00CA3F34" w:rsidRPr="00CA3F34" w:rsidRDefault="00CA3F34" w:rsidP="00CA3F34">
      <w:pPr>
        <w:ind w:firstLine="708"/>
        <w:jc w:val="both"/>
        <w:rPr>
          <w:noProof/>
        </w:rPr>
      </w:pPr>
      <w:r w:rsidRPr="00CA3F34">
        <w:rPr>
          <w:noProof/>
        </w:rPr>
        <w:t xml:space="preserve">Уколико добављач </w:t>
      </w:r>
      <w:r w:rsidRPr="00CA3F34">
        <w:rPr>
          <w:noProof/>
          <w:lang w:val="sr-Cyrl-RS"/>
        </w:rPr>
        <w:t>не испоручи предметна добра</w:t>
      </w:r>
      <w:r w:rsidRPr="00CA3F34">
        <w:rPr>
          <w:noProof/>
        </w:rPr>
        <w:t xml:space="preserve"> у рок</w:t>
      </w:r>
      <w:r w:rsidRPr="00CA3F34">
        <w:rPr>
          <w:noProof/>
          <w:lang w:val="sr-Cyrl-RS"/>
        </w:rPr>
        <w:t>у</w:t>
      </w:r>
      <w:r w:rsidRPr="00CA3F34">
        <w:rPr>
          <w:noProof/>
        </w:rPr>
        <w:t xml:space="preserve"> предвиђеним овим уговором,</w:t>
      </w:r>
      <w:r w:rsidRPr="00CA3F34">
        <w:rPr>
          <w:noProof/>
          <w:lang w:val="sr-Cyrl-RS"/>
        </w:rPr>
        <w:t xml:space="preserve"> </w:t>
      </w:r>
      <w:r w:rsidRPr="00CA3F34">
        <w:rPr>
          <w:noProof/>
        </w:rPr>
        <w:t>односно неиспуњава уговорне обавезе, наручилац има право да:</w:t>
      </w:r>
    </w:p>
    <w:p w14:paraId="423525FF" w14:textId="77777777" w:rsidR="00CA3F34" w:rsidRPr="00CA3F34" w:rsidRDefault="00CA3F34" w:rsidP="00CA3F34">
      <w:pPr>
        <w:numPr>
          <w:ilvl w:val="0"/>
          <w:numId w:val="24"/>
        </w:numPr>
        <w:jc w:val="both"/>
        <w:rPr>
          <w:noProof/>
        </w:rPr>
      </w:pPr>
      <w:r w:rsidRPr="00CA3F34">
        <w:rPr>
          <w:noProof/>
        </w:rPr>
        <w:t xml:space="preserve">да једнострано раскине овај уговор и да наплати средства обезбеђења из члана </w:t>
      </w:r>
      <w:r w:rsidRPr="00CA3F34">
        <w:rPr>
          <w:noProof/>
          <w:lang w:val="sr-Cyrl-RS"/>
        </w:rPr>
        <w:t>6</w:t>
      </w:r>
      <w:r w:rsidRPr="00CA3F34">
        <w:rPr>
          <w:noProof/>
        </w:rPr>
        <w:t>. овог уговора.</w:t>
      </w:r>
    </w:p>
    <w:p w14:paraId="0BFF7172" w14:textId="77777777" w:rsidR="00CA3F34" w:rsidRPr="00CA3F34" w:rsidRDefault="00CA3F34" w:rsidP="00CA3F34">
      <w:pPr>
        <w:ind w:firstLine="708"/>
        <w:jc w:val="both"/>
        <w:rPr>
          <w:noProof/>
        </w:rPr>
      </w:pPr>
      <w:r w:rsidRPr="00CA3F34">
        <w:rPr>
          <w:noProof/>
        </w:rPr>
        <w:t xml:space="preserve">У случају наступања чињеница које могу утицати да предметна </w:t>
      </w:r>
      <w:r w:rsidRPr="00CA3F34">
        <w:rPr>
          <w:noProof/>
          <w:lang w:val="sr-Cyrl-RS"/>
        </w:rPr>
        <w:t>добра не буду</w:t>
      </w:r>
      <w:r w:rsidRPr="00CA3F34">
        <w:rPr>
          <w:noProof/>
        </w:rPr>
        <w:t xml:space="preserve"> </w:t>
      </w:r>
      <w:r w:rsidRPr="00CA3F34">
        <w:rPr>
          <w:noProof/>
          <w:lang w:val="sr-Cyrl-RS"/>
        </w:rPr>
        <w:t>испоручена</w:t>
      </w:r>
      <w:r w:rsidRPr="00CA3F34">
        <w:rPr>
          <w:noProof/>
        </w:rPr>
        <w:t xml:space="preserve"> у рок</w:t>
      </w:r>
      <w:r w:rsidRPr="00CA3F34">
        <w:rPr>
          <w:noProof/>
          <w:lang w:val="sr-Cyrl-RS"/>
        </w:rPr>
        <w:t>у</w:t>
      </w:r>
      <w:r w:rsidRPr="00CA3F34">
        <w:rPr>
          <w:noProof/>
        </w:rPr>
        <w:t xml:space="preserve"> из овог уговора, добављач је дужан да одмах по њиховом сазнању о истим писмено обавести наручиоца.</w:t>
      </w:r>
    </w:p>
    <w:p w14:paraId="61AFD2AB" w14:textId="77777777" w:rsidR="00CA3F34" w:rsidRPr="00CA3F34" w:rsidRDefault="00CA3F34" w:rsidP="00CA3F34">
      <w:pPr>
        <w:ind w:firstLine="708"/>
        <w:jc w:val="both"/>
        <w:rPr>
          <w:noProof/>
        </w:rPr>
      </w:pPr>
      <w:r w:rsidRPr="00CA3F34">
        <w:rPr>
          <w:noProof/>
        </w:rPr>
        <w:t>Сва обавештења која нису дата у писаном облику сходно претходном ставу неће производити правно дејство.</w:t>
      </w:r>
    </w:p>
    <w:p w14:paraId="3131C310" w14:textId="77777777" w:rsidR="00CA3F34" w:rsidRPr="00CA3F34" w:rsidRDefault="00CA3F34" w:rsidP="00CA3F34">
      <w:pPr>
        <w:ind w:firstLine="708"/>
        <w:jc w:val="both"/>
        <w:rPr>
          <w:noProof/>
          <w:lang w:val="sr-Cyrl-RS"/>
        </w:rPr>
      </w:pPr>
      <w:proofErr w:type="gramStart"/>
      <w:r w:rsidRPr="00CA3F34">
        <w:rPr>
          <w:noProof/>
        </w:rPr>
        <w:t xml:space="preserve">Наплатом уговорне казне </w:t>
      </w:r>
      <w:r w:rsidRPr="00CA3F34">
        <w:t xml:space="preserve">и средства обезбеђења из </w:t>
      </w:r>
      <w:r w:rsidRPr="00CA3F34">
        <w:rPr>
          <w:noProof/>
        </w:rPr>
        <w:t xml:space="preserve">члана </w:t>
      </w:r>
      <w:r w:rsidRPr="00CA3F34">
        <w:rPr>
          <w:noProof/>
          <w:lang w:val="sr-Cyrl-RS"/>
        </w:rPr>
        <w:t>6</w:t>
      </w:r>
      <w:r w:rsidRPr="00CA3F34">
        <w:rPr>
          <w:noProof/>
        </w:rPr>
        <w:t>.</w:t>
      </w:r>
      <w:proofErr w:type="gramEnd"/>
      <w:r w:rsidRPr="00CA3F34">
        <w:rPr>
          <w:noProof/>
        </w:rPr>
        <w:t xml:space="preserve"> овог уговора</w:t>
      </w:r>
      <w:proofErr w:type="gramStart"/>
      <w:r w:rsidRPr="00CA3F34">
        <w:t xml:space="preserve">, </w:t>
      </w:r>
      <w:r w:rsidRPr="00CA3F34">
        <w:rPr>
          <w:noProof/>
        </w:rPr>
        <w:t xml:space="preserve"> не</w:t>
      </w:r>
      <w:proofErr w:type="gramEnd"/>
      <w:r w:rsidRPr="00CA3F34">
        <w:rPr>
          <w:noProof/>
        </w:rPr>
        <w:t xml:space="preserve"> утиче и не умањује право наручиоца на накнаду стварно претрпљене штете</w:t>
      </w:r>
      <w:r w:rsidRPr="00CA3F34">
        <w:rPr>
          <w:noProof/>
          <w:lang w:val="sr-Cyrl-RS"/>
        </w:rPr>
        <w:t>.</w:t>
      </w:r>
    </w:p>
    <w:p w14:paraId="5D150797" w14:textId="77777777" w:rsidR="00CA3F34" w:rsidRPr="00CA3F34" w:rsidRDefault="00CA3F34" w:rsidP="00CA3F34">
      <w:pPr>
        <w:jc w:val="both"/>
        <w:rPr>
          <w:noProof/>
          <w:lang w:val="sr-Cyrl-RS"/>
        </w:rPr>
      </w:pPr>
    </w:p>
    <w:p w14:paraId="0AD11056" w14:textId="77777777" w:rsidR="00CA3F34" w:rsidRPr="00CA3F34" w:rsidRDefault="00CA3F34" w:rsidP="00CA3F34">
      <w:pPr>
        <w:jc w:val="center"/>
        <w:outlineLvl w:val="0"/>
        <w:rPr>
          <w:noProof/>
        </w:rPr>
      </w:pPr>
      <w:bookmarkStart w:id="71" w:name="_Toc12451980"/>
      <w:r w:rsidRPr="00CA3F34">
        <w:rPr>
          <w:b/>
          <w:noProof/>
        </w:rPr>
        <w:t xml:space="preserve">Члан </w:t>
      </w:r>
      <w:r w:rsidRPr="00CA3F34">
        <w:rPr>
          <w:b/>
          <w:noProof/>
          <w:lang w:val="sr-Cyrl-RS"/>
        </w:rPr>
        <w:t>11</w:t>
      </w:r>
      <w:r w:rsidRPr="00CA3F34">
        <w:rPr>
          <w:b/>
          <w:noProof/>
        </w:rPr>
        <w:t>.</w:t>
      </w:r>
      <w:bookmarkEnd w:id="71"/>
    </w:p>
    <w:p w14:paraId="116C7CFA" w14:textId="77777777" w:rsidR="00CA3F34" w:rsidRPr="00CA3F34" w:rsidRDefault="00CA3F34" w:rsidP="00CA3F34">
      <w:pPr>
        <w:ind w:firstLine="720"/>
        <w:jc w:val="both"/>
        <w:rPr>
          <w:noProof/>
          <w:lang w:val="sr-Latn-RS"/>
        </w:rPr>
      </w:pPr>
      <w:r w:rsidRPr="00CA3F34">
        <w:rPr>
          <w:noProof/>
          <w:lang w:val="en-US"/>
        </w:rPr>
        <w:t xml:space="preserve">За праћење техничке реализације </w:t>
      </w:r>
      <w:r w:rsidRPr="00CA3F34">
        <w:rPr>
          <w:noProof/>
          <w:lang w:val="sr-Cyrl-RS"/>
        </w:rPr>
        <w:t xml:space="preserve">и </w:t>
      </w:r>
      <w:r w:rsidRPr="00CA3F34">
        <w:rPr>
          <w:noProof/>
          <w:lang w:val="en-US"/>
        </w:rPr>
        <w:t>извршења уговорних обавеза уговорних страна</w:t>
      </w:r>
      <w:r w:rsidRPr="00CA3F34">
        <w:rPr>
          <w:noProof/>
          <w:lang w:val="sr-Cyrl-RS"/>
        </w:rPr>
        <w:t xml:space="preserve"> </w:t>
      </w:r>
      <w:r w:rsidRPr="00CA3F34">
        <w:rPr>
          <w:noProof/>
          <w:lang w:val="en-US"/>
        </w:rPr>
        <w:t xml:space="preserve">у име наручиоца овлашћује се </w:t>
      </w:r>
      <w:r w:rsidRPr="00CA3F34">
        <w:rPr>
          <w:noProof/>
          <w:lang w:val="sr-Latn-RS"/>
        </w:rPr>
        <w:t>______________________.</w:t>
      </w:r>
    </w:p>
    <w:p w14:paraId="0A032C1C" w14:textId="77777777" w:rsidR="00CA3F34" w:rsidRPr="00CA3F34" w:rsidRDefault="00CA3F34" w:rsidP="00CA3F34">
      <w:pPr>
        <w:ind w:firstLine="720"/>
        <w:jc w:val="both"/>
        <w:rPr>
          <w:noProof/>
          <w:lang w:val="sr-Cyrl-RS"/>
        </w:rPr>
      </w:pPr>
      <w:r w:rsidRPr="00CA3F34">
        <w:rPr>
          <w:noProof/>
          <w:lang w:val="en-US"/>
        </w:rPr>
        <w:t>За праћењ</w:t>
      </w:r>
      <w:r w:rsidRPr="00CA3F34">
        <w:rPr>
          <w:noProof/>
          <w:lang w:val="sr-Cyrl-RS"/>
        </w:rPr>
        <w:t>е</w:t>
      </w:r>
      <w:r w:rsidRPr="00CA3F34">
        <w:rPr>
          <w:noProof/>
          <w:lang w:val="en-US"/>
        </w:rPr>
        <w:t xml:space="preserve"> финансијске реализације овог уговора у име наручиоца овлашћује се </w:t>
      </w:r>
      <w:r w:rsidRPr="00CA3F34">
        <w:rPr>
          <w:noProof/>
          <w:lang w:val="sr-Latn-RS"/>
        </w:rPr>
        <w:t>___________________________.</w:t>
      </w:r>
    </w:p>
    <w:p w14:paraId="36BFE4DF" w14:textId="77777777" w:rsidR="00CA3F34" w:rsidRPr="00CA3F34" w:rsidRDefault="00CA3F34" w:rsidP="00CA3F34">
      <w:pPr>
        <w:ind w:firstLine="720"/>
        <w:jc w:val="both"/>
        <w:rPr>
          <w:noProof/>
          <w:lang w:val="sr-Cyrl-RS"/>
        </w:rPr>
      </w:pPr>
    </w:p>
    <w:p w14:paraId="7ABC096A" w14:textId="77777777" w:rsidR="00CA3F34" w:rsidRPr="00CA3F34" w:rsidRDefault="00CA3F34" w:rsidP="00CA3F34">
      <w:pPr>
        <w:jc w:val="center"/>
        <w:outlineLvl w:val="0"/>
        <w:rPr>
          <w:b/>
          <w:noProof/>
          <w:lang w:val="sr-Cyrl-RS"/>
        </w:rPr>
      </w:pPr>
      <w:bookmarkStart w:id="72" w:name="_Toc12451981"/>
      <w:r w:rsidRPr="00CA3F34">
        <w:rPr>
          <w:b/>
          <w:noProof/>
          <w:lang w:val="sr-Cyrl-RS"/>
        </w:rPr>
        <w:t>Члан 12.</w:t>
      </w:r>
      <w:bookmarkEnd w:id="72"/>
    </w:p>
    <w:p w14:paraId="1AC20F83" w14:textId="77777777" w:rsidR="00CA3F34" w:rsidRPr="00CA3F34" w:rsidRDefault="00CA3F34" w:rsidP="00CA3F34">
      <w:pPr>
        <w:ind w:firstLine="720"/>
        <w:rPr>
          <w:lang w:val="en-US"/>
        </w:rPr>
      </w:pPr>
      <w:proofErr w:type="gramStart"/>
      <w:r w:rsidRPr="00CA3F34">
        <w:t xml:space="preserve">Добављач не може </w:t>
      </w:r>
      <w:r w:rsidRPr="00CA3F34">
        <w:rPr>
          <w:lang w:val="sr-Cyrl-RS"/>
        </w:rPr>
        <w:t xml:space="preserve">пренети </w:t>
      </w:r>
      <w:r w:rsidRPr="00CA3F34">
        <w:t xml:space="preserve">своје потраживање које има по овом уговору на </w:t>
      </w:r>
      <w:r w:rsidRPr="00CA3F34">
        <w:rPr>
          <w:lang w:val="sr-Cyrl-RS"/>
        </w:rPr>
        <w:t>другога</w:t>
      </w:r>
      <w:r w:rsidRPr="00CA3F34">
        <w:t xml:space="preserve">, </w:t>
      </w:r>
      <w:r w:rsidRPr="00CA3F34">
        <w:rPr>
          <w:lang w:val="sr-Cyrl-RS"/>
        </w:rPr>
        <w:t>те такав уговор о уступању неће имати правно дејство према наручиоцу.</w:t>
      </w:r>
      <w:proofErr w:type="gramEnd"/>
    </w:p>
    <w:p w14:paraId="21D9CC90" w14:textId="77777777" w:rsidR="00CA3F34" w:rsidRPr="00CA3F34" w:rsidRDefault="00CA3F34" w:rsidP="00CA3F34">
      <w:pPr>
        <w:ind w:firstLine="720"/>
        <w:jc w:val="both"/>
        <w:rPr>
          <w:noProof/>
          <w:lang w:val="sr-Cyrl-RS"/>
        </w:rPr>
      </w:pPr>
      <w:r w:rsidRPr="00CA3F34">
        <w:rPr>
          <w:lang w:val="sr-Cyrl-RS"/>
        </w:rPr>
        <w:t xml:space="preserve"> Предмет залоге не може бити право потраживања које добављач има према наручиоцу, односно д</w:t>
      </w:r>
      <w:r w:rsidRPr="00CA3F34">
        <w:t>обављач</w:t>
      </w:r>
      <w:r w:rsidRPr="00CA3F34">
        <w:rPr>
          <w:lang w:val="sr-Cyrl-RS"/>
        </w:rPr>
        <w:t xml:space="preserve"> </w:t>
      </w:r>
      <w:r w:rsidRPr="00CA3F34">
        <w:t>не може</w:t>
      </w:r>
      <w:r w:rsidRPr="00CA3F34">
        <w:rPr>
          <w:lang w:val="sr-Cyrl-RS"/>
        </w:rPr>
        <w:t xml:space="preserve"> залагати своје право потраживања </w:t>
      </w:r>
      <w:r w:rsidRPr="00CA3F34">
        <w:t>које има по овом уговору</w:t>
      </w:r>
      <w:r w:rsidRPr="00CA3F34">
        <w:rPr>
          <w:lang w:val="sr-Cyrl-RS"/>
        </w:rPr>
        <w:t>.</w:t>
      </w:r>
    </w:p>
    <w:p w14:paraId="3B897E17" w14:textId="77777777" w:rsidR="00CA3F34" w:rsidRPr="00CA3F34" w:rsidRDefault="00CA3F34" w:rsidP="00CA3F34">
      <w:pPr>
        <w:jc w:val="center"/>
        <w:outlineLvl w:val="0"/>
        <w:rPr>
          <w:noProof/>
          <w:lang w:val="sr-Cyrl-RS"/>
        </w:rPr>
      </w:pPr>
    </w:p>
    <w:p w14:paraId="24B700AA" w14:textId="77777777" w:rsidR="00CA3F34" w:rsidRPr="00CA3F34" w:rsidRDefault="00CA3F34" w:rsidP="00CA3F34">
      <w:pPr>
        <w:jc w:val="center"/>
        <w:outlineLvl w:val="0"/>
        <w:rPr>
          <w:noProof/>
          <w:lang w:val="sr-Cyrl-CS"/>
        </w:rPr>
      </w:pPr>
      <w:bookmarkStart w:id="73" w:name="_Toc12451982"/>
      <w:r w:rsidRPr="00CA3F34">
        <w:rPr>
          <w:b/>
          <w:noProof/>
        </w:rPr>
        <w:t xml:space="preserve">Члан </w:t>
      </w:r>
      <w:r w:rsidRPr="00CA3F34">
        <w:rPr>
          <w:b/>
          <w:noProof/>
          <w:lang w:val="sr-Cyrl-RS"/>
        </w:rPr>
        <w:t>13</w:t>
      </w:r>
      <w:r w:rsidRPr="00CA3F34">
        <w:rPr>
          <w:b/>
          <w:noProof/>
        </w:rPr>
        <w:t>.</w:t>
      </w:r>
      <w:bookmarkEnd w:id="73"/>
    </w:p>
    <w:p w14:paraId="1BA1381A" w14:textId="77777777" w:rsidR="00CA3F34" w:rsidRPr="00CA3F34" w:rsidRDefault="00CA3F34" w:rsidP="00CA3F34">
      <w:pPr>
        <w:ind w:firstLine="720"/>
        <w:jc w:val="both"/>
        <w:rPr>
          <w:noProof/>
          <w:lang w:val="sr-Cyrl-RS"/>
        </w:rPr>
      </w:pPr>
      <w:r w:rsidRPr="00CA3F34">
        <w:rPr>
          <w:noProof/>
          <w:lang w:val="en-US"/>
        </w:rPr>
        <w:t>Уговорне стране су сагласне да се ближе одређење начина реализације овог уговора врш</w:t>
      </w:r>
      <w:r w:rsidRPr="00CA3F34">
        <w:rPr>
          <w:noProof/>
        </w:rPr>
        <w:t>и</w:t>
      </w:r>
      <w:r w:rsidRPr="00CA3F34">
        <w:rPr>
          <w:noProof/>
          <w:lang w:val="en-US"/>
        </w:rPr>
        <w:t xml:space="preserve"> путем протокола о спровођењу овог уговора закљученим између уговорних страна.</w:t>
      </w:r>
    </w:p>
    <w:p w14:paraId="12F1F5B8" w14:textId="77777777" w:rsidR="00CA3F34" w:rsidRPr="00CA3F34" w:rsidRDefault="00CA3F34" w:rsidP="00CA3F34">
      <w:pPr>
        <w:jc w:val="center"/>
        <w:outlineLvl w:val="0"/>
        <w:rPr>
          <w:noProof/>
        </w:rPr>
      </w:pPr>
      <w:bookmarkStart w:id="74" w:name="_Toc12451983"/>
      <w:r w:rsidRPr="00CA3F34">
        <w:rPr>
          <w:b/>
          <w:noProof/>
        </w:rPr>
        <w:t>Члан 1</w:t>
      </w:r>
      <w:r w:rsidRPr="00CA3F34">
        <w:rPr>
          <w:b/>
          <w:noProof/>
          <w:lang w:val="sr-Cyrl-RS"/>
        </w:rPr>
        <w:t>4</w:t>
      </w:r>
      <w:r w:rsidRPr="00CA3F34">
        <w:rPr>
          <w:b/>
          <w:noProof/>
        </w:rPr>
        <w:t>.</w:t>
      </w:r>
      <w:bookmarkEnd w:id="74"/>
    </w:p>
    <w:p w14:paraId="676C5721" w14:textId="77777777" w:rsidR="00CA3F34" w:rsidRPr="00CA3F34" w:rsidRDefault="00CA3F34" w:rsidP="00CA3F34">
      <w:pPr>
        <w:ind w:firstLine="720"/>
        <w:jc w:val="both"/>
        <w:rPr>
          <w:noProof/>
        </w:rPr>
      </w:pPr>
      <w:r w:rsidRPr="00CA3F34">
        <w:rPr>
          <w:noProof/>
        </w:rPr>
        <w:t xml:space="preserve">Уговорне стране овај уговор закључују до дана док добављач за потребе наручиоца </w:t>
      </w:r>
      <w:r w:rsidRPr="00CA3F34">
        <w:rPr>
          <w:noProof/>
          <w:lang w:val="sr-Cyrl-RS"/>
        </w:rPr>
        <w:t>не испоручи предметна добра</w:t>
      </w:r>
      <w:r w:rsidRPr="00CA3F34">
        <w:rPr>
          <w:noProof/>
        </w:rPr>
        <w:t>, a до максималног износа из члана 2. овог уговора, односно најдуже годину дана од дана закључења овог уговора.</w:t>
      </w:r>
    </w:p>
    <w:p w14:paraId="42576B2C" w14:textId="77777777" w:rsidR="00CA3F34" w:rsidRPr="00CA3F34" w:rsidRDefault="00CA3F34" w:rsidP="00CA3F34">
      <w:pPr>
        <w:jc w:val="center"/>
        <w:outlineLvl w:val="0"/>
        <w:rPr>
          <w:noProof/>
          <w:lang w:val="sr-Cyrl-RS"/>
        </w:rPr>
      </w:pPr>
    </w:p>
    <w:p w14:paraId="2EB75D30" w14:textId="77777777" w:rsidR="00CA3F34" w:rsidRPr="00CA3F34" w:rsidRDefault="00CA3F34" w:rsidP="00CA3F34">
      <w:pPr>
        <w:jc w:val="center"/>
        <w:outlineLvl w:val="0"/>
        <w:rPr>
          <w:noProof/>
        </w:rPr>
      </w:pPr>
      <w:bookmarkStart w:id="75" w:name="_Toc12451984"/>
      <w:r w:rsidRPr="00CA3F34">
        <w:rPr>
          <w:b/>
          <w:noProof/>
        </w:rPr>
        <w:t>Члан 1</w:t>
      </w:r>
      <w:r w:rsidRPr="00CA3F34">
        <w:rPr>
          <w:b/>
          <w:noProof/>
          <w:lang w:val="sr-Cyrl-RS"/>
        </w:rPr>
        <w:t>5</w:t>
      </w:r>
      <w:r w:rsidRPr="00CA3F34">
        <w:rPr>
          <w:b/>
          <w:noProof/>
        </w:rPr>
        <w:t>.</w:t>
      </w:r>
      <w:bookmarkEnd w:id="75"/>
    </w:p>
    <w:p w14:paraId="4B7ECAFC" w14:textId="77777777" w:rsidR="00CA3F34" w:rsidRPr="00CA3F34" w:rsidRDefault="00CA3F34" w:rsidP="00CA3F34">
      <w:pPr>
        <w:ind w:firstLine="741"/>
        <w:jc w:val="both"/>
        <w:rPr>
          <w:noProof/>
          <w:lang w:val="sr-Cyrl-RS"/>
        </w:rPr>
      </w:pPr>
      <w:r w:rsidRPr="00CA3F34">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A3E0980" w14:textId="77777777" w:rsidR="00CA3F34" w:rsidRDefault="00CA3F34" w:rsidP="00CA3F34">
      <w:pPr>
        <w:ind w:firstLine="741"/>
        <w:jc w:val="both"/>
        <w:rPr>
          <w:noProof/>
          <w:lang w:val="sr-Cyrl-RS"/>
        </w:rPr>
      </w:pPr>
    </w:p>
    <w:p w14:paraId="3863BCDD" w14:textId="77777777" w:rsidR="00CA3F34" w:rsidRDefault="00CA3F34" w:rsidP="00CA3F34">
      <w:pPr>
        <w:ind w:firstLine="741"/>
        <w:jc w:val="both"/>
        <w:rPr>
          <w:noProof/>
          <w:lang w:val="sr-Cyrl-RS"/>
        </w:rPr>
      </w:pPr>
    </w:p>
    <w:p w14:paraId="655134FD" w14:textId="77777777" w:rsidR="00CA3F34" w:rsidRDefault="00CA3F34" w:rsidP="00CA3F34">
      <w:pPr>
        <w:ind w:firstLine="741"/>
        <w:jc w:val="both"/>
        <w:rPr>
          <w:noProof/>
          <w:lang w:val="sr-Cyrl-RS"/>
        </w:rPr>
      </w:pPr>
    </w:p>
    <w:p w14:paraId="776AAB6B" w14:textId="77777777" w:rsidR="00CA3F34" w:rsidRDefault="00CA3F34" w:rsidP="00CA3F34">
      <w:pPr>
        <w:ind w:firstLine="741"/>
        <w:jc w:val="both"/>
        <w:rPr>
          <w:noProof/>
          <w:lang w:val="sr-Cyrl-RS"/>
        </w:rPr>
      </w:pPr>
    </w:p>
    <w:p w14:paraId="523F1C16" w14:textId="77777777" w:rsidR="00CA3F34" w:rsidRDefault="00CA3F34" w:rsidP="00CA3F34">
      <w:pPr>
        <w:ind w:firstLine="741"/>
        <w:jc w:val="both"/>
        <w:rPr>
          <w:noProof/>
          <w:lang w:val="sr-Cyrl-RS"/>
        </w:rPr>
      </w:pPr>
    </w:p>
    <w:p w14:paraId="5A254757" w14:textId="77777777" w:rsidR="00CA3F34" w:rsidRDefault="00CA3F34" w:rsidP="00CA3F34">
      <w:pPr>
        <w:ind w:firstLine="741"/>
        <w:jc w:val="both"/>
        <w:rPr>
          <w:noProof/>
          <w:lang w:val="sr-Cyrl-RS"/>
        </w:rPr>
      </w:pPr>
    </w:p>
    <w:p w14:paraId="632EBC28" w14:textId="77777777" w:rsidR="00CA3F34" w:rsidRPr="00CA3F34" w:rsidRDefault="00CA3F34" w:rsidP="00CA3F34">
      <w:pPr>
        <w:ind w:firstLine="741"/>
        <w:jc w:val="both"/>
        <w:rPr>
          <w:noProof/>
          <w:lang w:val="sr-Cyrl-RS"/>
        </w:rPr>
      </w:pPr>
    </w:p>
    <w:p w14:paraId="18FF592E" w14:textId="77777777" w:rsidR="00CA3F34" w:rsidRPr="00CA3F34" w:rsidRDefault="00CA3F34" w:rsidP="00CA3F34">
      <w:pPr>
        <w:jc w:val="center"/>
        <w:outlineLvl w:val="0"/>
        <w:rPr>
          <w:noProof/>
        </w:rPr>
      </w:pPr>
      <w:bookmarkStart w:id="76" w:name="_Toc12451985"/>
      <w:r w:rsidRPr="00CA3F34">
        <w:rPr>
          <w:b/>
          <w:noProof/>
        </w:rPr>
        <w:lastRenderedPageBreak/>
        <w:t>Члан 1</w:t>
      </w:r>
      <w:r w:rsidRPr="00CA3F34">
        <w:rPr>
          <w:b/>
          <w:noProof/>
          <w:lang w:val="sr-Cyrl-RS"/>
        </w:rPr>
        <w:t>6</w:t>
      </w:r>
      <w:r w:rsidRPr="00CA3F34">
        <w:rPr>
          <w:b/>
          <w:noProof/>
        </w:rPr>
        <w:t>.</w:t>
      </w:r>
      <w:bookmarkEnd w:id="76"/>
    </w:p>
    <w:p w14:paraId="170CFFD9" w14:textId="77777777" w:rsidR="00CA3F34" w:rsidRPr="00CA3F34" w:rsidRDefault="00CA3F34" w:rsidP="00CA3F34">
      <w:pPr>
        <w:ind w:firstLine="741"/>
        <w:jc w:val="both"/>
        <w:rPr>
          <w:noProof/>
          <w:lang w:val="sr-Cyrl-RS"/>
        </w:rPr>
      </w:pPr>
      <w:r w:rsidRPr="00CA3F34">
        <w:rPr>
          <w:noProof/>
        </w:rPr>
        <w:t xml:space="preserve">Овај уговор је сачињен у </w:t>
      </w:r>
      <w:r w:rsidRPr="00CA3F34">
        <w:rPr>
          <w:noProof/>
          <w:lang w:val="sr-Cyrl-RS"/>
        </w:rPr>
        <w:t xml:space="preserve">четири </w:t>
      </w:r>
      <w:r w:rsidRPr="00CA3F34">
        <w:rPr>
          <w:noProof/>
        </w:rPr>
        <w:t>истоветн</w:t>
      </w:r>
      <w:r w:rsidRPr="00CA3F34">
        <w:rPr>
          <w:noProof/>
          <w:lang w:val="sr-Cyrl-RS"/>
        </w:rPr>
        <w:t>а</w:t>
      </w:r>
      <w:r w:rsidRPr="00CA3F34">
        <w:rPr>
          <w:noProof/>
        </w:rPr>
        <w:t xml:space="preserve"> примерака</w:t>
      </w:r>
      <w:r w:rsidRPr="00CA3F34">
        <w:rPr>
          <w:noProof/>
          <w:lang w:val="sr-Cyrl-RS"/>
        </w:rPr>
        <w:t>,</w:t>
      </w:r>
      <w:r w:rsidRPr="00CA3F34">
        <w:rPr>
          <w:noProof/>
        </w:rPr>
        <w:t xml:space="preserve"> од којих наручилац задржава </w:t>
      </w:r>
      <w:r w:rsidRPr="00CA3F34">
        <w:rPr>
          <w:noProof/>
          <w:lang w:val="sr-Cyrl-RS"/>
        </w:rPr>
        <w:t>три</w:t>
      </w:r>
      <w:r w:rsidRPr="00CA3F34">
        <w:rPr>
          <w:noProof/>
        </w:rPr>
        <w:t xml:space="preserve">, а добављач </w:t>
      </w:r>
      <w:r w:rsidRPr="00CA3F34">
        <w:rPr>
          <w:noProof/>
          <w:lang w:val="sr-Cyrl-RS"/>
        </w:rPr>
        <w:t>један</w:t>
      </w:r>
      <w:r w:rsidRPr="00CA3F34">
        <w:rPr>
          <w:noProof/>
        </w:rPr>
        <w:t xml:space="preserve"> пример</w:t>
      </w:r>
      <w:r w:rsidRPr="00CA3F34">
        <w:rPr>
          <w:noProof/>
          <w:lang w:val="sr-Cyrl-RS"/>
        </w:rPr>
        <w:t>ак</w:t>
      </w:r>
      <w:r w:rsidRPr="00CA3F34">
        <w:rPr>
          <w:noProof/>
        </w:rPr>
        <w:t>.</w:t>
      </w:r>
    </w:p>
    <w:p w14:paraId="68BFDBE8" w14:textId="77777777" w:rsidR="00CA3F34" w:rsidRPr="00CA3F34" w:rsidRDefault="00CA3F34" w:rsidP="00CA3F34">
      <w:pPr>
        <w:ind w:firstLine="741"/>
        <w:jc w:val="both"/>
        <w:rPr>
          <w:noProof/>
        </w:rPr>
      </w:pPr>
    </w:p>
    <w:p w14:paraId="23643657" w14:textId="77777777" w:rsidR="00CA3F34" w:rsidRPr="00CA3F34" w:rsidRDefault="00CA3F34" w:rsidP="00CA3F34">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CA3F34" w:rsidRPr="00CA3F34" w14:paraId="1DEC1865" w14:textId="77777777" w:rsidTr="004E4AC4">
        <w:trPr>
          <w:trHeight w:val="347"/>
        </w:trPr>
        <w:tc>
          <w:tcPr>
            <w:tcW w:w="3216" w:type="dxa"/>
            <w:vAlign w:val="center"/>
          </w:tcPr>
          <w:p w14:paraId="56856007" w14:textId="77777777" w:rsidR="00CA3F34" w:rsidRPr="00CA3F34" w:rsidRDefault="00CA3F34" w:rsidP="00CA3F34">
            <w:pPr>
              <w:jc w:val="center"/>
              <w:rPr>
                <w:noProof/>
              </w:rPr>
            </w:pPr>
            <w:r w:rsidRPr="00CA3F34">
              <w:rPr>
                <w:noProof/>
              </w:rPr>
              <w:t>ЗА ДОБАВЉАЧА:</w:t>
            </w:r>
          </w:p>
        </w:tc>
        <w:tc>
          <w:tcPr>
            <w:tcW w:w="2279" w:type="dxa"/>
          </w:tcPr>
          <w:p w14:paraId="55C1BDC4" w14:textId="77777777" w:rsidR="00CA3F34" w:rsidRPr="00CA3F34" w:rsidRDefault="00CA3F34" w:rsidP="00CA3F34">
            <w:pPr>
              <w:jc w:val="center"/>
              <w:rPr>
                <w:noProof/>
              </w:rPr>
            </w:pPr>
          </w:p>
        </w:tc>
        <w:tc>
          <w:tcPr>
            <w:tcW w:w="3827" w:type="dxa"/>
            <w:vAlign w:val="center"/>
          </w:tcPr>
          <w:p w14:paraId="0499DE26" w14:textId="77777777" w:rsidR="00CA3F34" w:rsidRPr="00CA3F34" w:rsidRDefault="00CA3F34" w:rsidP="00CA3F34">
            <w:pPr>
              <w:jc w:val="center"/>
              <w:rPr>
                <w:noProof/>
              </w:rPr>
            </w:pPr>
            <w:r w:rsidRPr="00CA3F34">
              <w:rPr>
                <w:noProof/>
              </w:rPr>
              <w:t>ЗА НАРУЧИОЦА:</w:t>
            </w:r>
          </w:p>
        </w:tc>
      </w:tr>
      <w:tr w:rsidR="00CA3F34" w:rsidRPr="00CA3F34" w14:paraId="5B86B60D" w14:textId="77777777" w:rsidTr="004E4AC4">
        <w:trPr>
          <w:trHeight w:val="359"/>
        </w:trPr>
        <w:tc>
          <w:tcPr>
            <w:tcW w:w="3216" w:type="dxa"/>
            <w:vAlign w:val="center"/>
          </w:tcPr>
          <w:p w14:paraId="0570A433" w14:textId="77777777" w:rsidR="00CA3F34" w:rsidRPr="00CA3F34" w:rsidRDefault="00CA3F34" w:rsidP="00CA3F34">
            <w:pPr>
              <w:jc w:val="center"/>
              <w:rPr>
                <w:noProof/>
              </w:rPr>
            </w:pPr>
            <w:r w:rsidRPr="00CA3F34">
              <w:rPr>
                <w:noProof/>
              </w:rPr>
              <w:t>ДИРЕКТОР</w:t>
            </w:r>
          </w:p>
        </w:tc>
        <w:tc>
          <w:tcPr>
            <w:tcW w:w="2279" w:type="dxa"/>
          </w:tcPr>
          <w:p w14:paraId="4D57F345" w14:textId="77777777" w:rsidR="00CA3F34" w:rsidRPr="00CA3F34" w:rsidRDefault="00CA3F34" w:rsidP="00CA3F34">
            <w:pPr>
              <w:jc w:val="center"/>
              <w:rPr>
                <w:noProof/>
              </w:rPr>
            </w:pPr>
          </w:p>
        </w:tc>
        <w:tc>
          <w:tcPr>
            <w:tcW w:w="3827" w:type="dxa"/>
            <w:vAlign w:val="center"/>
          </w:tcPr>
          <w:p w14:paraId="421C877E" w14:textId="77777777" w:rsidR="00CA3F34" w:rsidRPr="00CA3F34" w:rsidRDefault="00CA3F34" w:rsidP="00CA3F34">
            <w:pPr>
              <w:jc w:val="center"/>
              <w:rPr>
                <w:noProof/>
              </w:rPr>
            </w:pPr>
            <w:r w:rsidRPr="00CA3F34">
              <w:rPr>
                <w:noProof/>
                <w:lang w:val="sr-Cyrl-RS"/>
              </w:rPr>
              <w:t xml:space="preserve">В. Д. </w:t>
            </w:r>
            <w:r w:rsidRPr="00CA3F34">
              <w:rPr>
                <w:noProof/>
              </w:rPr>
              <w:t>ДИРЕКТОР</w:t>
            </w:r>
          </w:p>
        </w:tc>
      </w:tr>
      <w:tr w:rsidR="00CA3F34" w:rsidRPr="00CA3F34" w14:paraId="6E6B5E07" w14:textId="77777777" w:rsidTr="004E4AC4">
        <w:trPr>
          <w:trHeight w:val="347"/>
        </w:trPr>
        <w:tc>
          <w:tcPr>
            <w:tcW w:w="3216" w:type="dxa"/>
            <w:vAlign w:val="bottom"/>
          </w:tcPr>
          <w:p w14:paraId="5A030349" w14:textId="77777777" w:rsidR="00CA3F34" w:rsidRPr="00CA3F34" w:rsidRDefault="00CA3F34" w:rsidP="00CA3F34">
            <w:pPr>
              <w:jc w:val="center"/>
              <w:rPr>
                <w:noProof/>
              </w:rPr>
            </w:pPr>
          </w:p>
          <w:p w14:paraId="40A1FD4F" w14:textId="77777777" w:rsidR="00CA3F34" w:rsidRPr="00CA3F34" w:rsidRDefault="00CA3F34" w:rsidP="00CA3F34">
            <w:pPr>
              <w:jc w:val="center"/>
              <w:rPr>
                <w:noProof/>
              </w:rPr>
            </w:pPr>
            <w:r w:rsidRPr="00CA3F34">
              <w:rPr>
                <w:noProof/>
              </w:rPr>
              <w:t>_________________________</w:t>
            </w:r>
          </w:p>
        </w:tc>
        <w:tc>
          <w:tcPr>
            <w:tcW w:w="2279" w:type="dxa"/>
            <w:vAlign w:val="bottom"/>
          </w:tcPr>
          <w:p w14:paraId="217F87DB" w14:textId="77777777" w:rsidR="00CA3F34" w:rsidRPr="00CA3F34" w:rsidRDefault="00CA3F34" w:rsidP="00CA3F34">
            <w:pPr>
              <w:jc w:val="both"/>
              <w:rPr>
                <w:noProof/>
              </w:rPr>
            </w:pPr>
          </w:p>
        </w:tc>
        <w:tc>
          <w:tcPr>
            <w:tcW w:w="3827" w:type="dxa"/>
            <w:vAlign w:val="bottom"/>
          </w:tcPr>
          <w:p w14:paraId="348BB354" w14:textId="77777777" w:rsidR="00CA3F34" w:rsidRPr="00CA3F34" w:rsidRDefault="00CA3F34" w:rsidP="00CA3F34">
            <w:pPr>
              <w:jc w:val="center"/>
              <w:rPr>
                <w:noProof/>
              </w:rPr>
            </w:pPr>
            <w:r w:rsidRPr="00CA3F34">
              <w:rPr>
                <w:noProof/>
              </w:rPr>
              <w:t>___________________________</w:t>
            </w:r>
          </w:p>
        </w:tc>
      </w:tr>
      <w:tr w:rsidR="00CA3F34" w:rsidRPr="00CA3F34" w14:paraId="639A0245" w14:textId="77777777" w:rsidTr="004E4AC4">
        <w:trPr>
          <w:trHeight w:val="359"/>
        </w:trPr>
        <w:tc>
          <w:tcPr>
            <w:tcW w:w="3216" w:type="dxa"/>
            <w:vAlign w:val="center"/>
          </w:tcPr>
          <w:p w14:paraId="28031B72" w14:textId="77777777" w:rsidR="00CA3F34" w:rsidRPr="00CA3F34" w:rsidRDefault="00CA3F34" w:rsidP="00CA3F34">
            <w:pPr>
              <w:jc w:val="center"/>
              <w:rPr>
                <w:i/>
                <w:noProof/>
              </w:rPr>
            </w:pPr>
          </w:p>
        </w:tc>
        <w:tc>
          <w:tcPr>
            <w:tcW w:w="2279" w:type="dxa"/>
          </w:tcPr>
          <w:p w14:paraId="1A40A348" w14:textId="77777777" w:rsidR="00CA3F34" w:rsidRPr="00CA3F34" w:rsidRDefault="00CA3F34" w:rsidP="00CA3F34">
            <w:pPr>
              <w:jc w:val="both"/>
              <w:rPr>
                <w:i/>
                <w:noProof/>
              </w:rPr>
            </w:pPr>
          </w:p>
        </w:tc>
        <w:tc>
          <w:tcPr>
            <w:tcW w:w="3827" w:type="dxa"/>
            <w:vAlign w:val="center"/>
          </w:tcPr>
          <w:p w14:paraId="3CC4C3D8" w14:textId="77777777" w:rsidR="00CA3F34" w:rsidRPr="00CA3F34" w:rsidRDefault="00CA3F34" w:rsidP="00CA3F34">
            <w:pPr>
              <w:jc w:val="center"/>
              <w:rPr>
                <w:i/>
                <w:noProof/>
              </w:rPr>
            </w:pPr>
            <w:r w:rsidRPr="00CA3F34">
              <w:rPr>
                <w:i/>
                <w:noProof/>
                <w:lang w:val="sr-Cyrl-RS"/>
              </w:rPr>
              <w:t>Проф. др Едита Стокић</w:t>
            </w:r>
          </w:p>
        </w:tc>
      </w:tr>
    </w:tbl>
    <w:p w14:paraId="2655F1E0" w14:textId="77777777" w:rsidR="00CA3F34" w:rsidRPr="00CA3F34" w:rsidRDefault="00CA3F34" w:rsidP="00CA3F34">
      <w:pPr>
        <w:jc w:val="both"/>
        <w:rPr>
          <w:noProof/>
          <w:lang w:val="sr-Cyrl-RS"/>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16ACABD7" w14:textId="77777777" w:rsidR="005968B8" w:rsidRDefault="005968B8" w:rsidP="00E27C53">
      <w:pPr>
        <w:rPr>
          <w:noProof/>
        </w:rPr>
      </w:pPr>
    </w:p>
    <w:p w14:paraId="79490E2D" w14:textId="77777777" w:rsidR="005968B8" w:rsidRDefault="005968B8" w:rsidP="00E27C53">
      <w:pPr>
        <w:rPr>
          <w:noProof/>
        </w:rPr>
      </w:pPr>
    </w:p>
    <w:p w14:paraId="02B1C199" w14:textId="77777777" w:rsidR="005968B8" w:rsidRDefault="005968B8" w:rsidP="00E27C53">
      <w:pPr>
        <w:rPr>
          <w:noProof/>
        </w:rPr>
      </w:pPr>
    </w:p>
    <w:p w14:paraId="785CB79C" w14:textId="77777777" w:rsidR="005968B8" w:rsidRDefault="005968B8" w:rsidP="00E27C53">
      <w:pPr>
        <w:rPr>
          <w:noProof/>
        </w:rPr>
      </w:pPr>
    </w:p>
    <w:p w14:paraId="17FCE240" w14:textId="77777777" w:rsidR="005968B8" w:rsidRDefault="005968B8" w:rsidP="00E27C53">
      <w:pPr>
        <w:rPr>
          <w:noProof/>
        </w:rPr>
      </w:pPr>
    </w:p>
    <w:p w14:paraId="5B805DFB" w14:textId="77777777" w:rsidR="005968B8" w:rsidRDefault="005968B8" w:rsidP="00E27C53">
      <w:pPr>
        <w:rPr>
          <w:noProof/>
        </w:rPr>
      </w:pPr>
    </w:p>
    <w:p w14:paraId="66A250E1" w14:textId="77777777" w:rsidR="005968B8" w:rsidRDefault="005968B8" w:rsidP="00E27C53">
      <w:pPr>
        <w:rPr>
          <w:noProof/>
        </w:rPr>
      </w:pPr>
    </w:p>
    <w:p w14:paraId="7C05BAC0" w14:textId="77777777" w:rsidR="005968B8" w:rsidRDefault="005968B8" w:rsidP="00E27C53">
      <w:pPr>
        <w:rPr>
          <w:noProof/>
        </w:rPr>
      </w:pPr>
    </w:p>
    <w:p w14:paraId="02DA50FD" w14:textId="77777777" w:rsidR="005968B8" w:rsidRDefault="005968B8" w:rsidP="00E27C53">
      <w:pPr>
        <w:rPr>
          <w:noProof/>
        </w:rPr>
      </w:pPr>
    </w:p>
    <w:p w14:paraId="0C61A958" w14:textId="77777777" w:rsidR="005968B8" w:rsidRDefault="005968B8" w:rsidP="00E27C53">
      <w:pPr>
        <w:rPr>
          <w:noProof/>
        </w:rPr>
      </w:pPr>
    </w:p>
    <w:p w14:paraId="19AA47A0" w14:textId="77777777" w:rsidR="005968B8" w:rsidRDefault="005968B8" w:rsidP="00E27C53">
      <w:pPr>
        <w:rPr>
          <w:noProof/>
        </w:rPr>
      </w:pPr>
    </w:p>
    <w:p w14:paraId="348A8781" w14:textId="77777777" w:rsidR="005968B8" w:rsidRDefault="005968B8" w:rsidP="00E27C53">
      <w:pPr>
        <w:rPr>
          <w:noProof/>
        </w:rPr>
      </w:pPr>
    </w:p>
    <w:p w14:paraId="417D27E8" w14:textId="77777777" w:rsidR="005968B8" w:rsidRDefault="005968B8" w:rsidP="00E27C53">
      <w:pPr>
        <w:rPr>
          <w:noProof/>
        </w:rPr>
      </w:pPr>
    </w:p>
    <w:p w14:paraId="7970CEC6" w14:textId="77777777" w:rsidR="005968B8" w:rsidRDefault="005968B8" w:rsidP="00E27C53">
      <w:pPr>
        <w:rPr>
          <w:noProof/>
        </w:rPr>
      </w:pPr>
    </w:p>
    <w:p w14:paraId="77B98234" w14:textId="77777777" w:rsidR="005968B8" w:rsidRDefault="005968B8" w:rsidP="00E27C53">
      <w:pPr>
        <w:rPr>
          <w:noProof/>
        </w:rPr>
      </w:pPr>
    </w:p>
    <w:p w14:paraId="22C503E5" w14:textId="77777777" w:rsidR="005968B8" w:rsidRDefault="005968B8" w:rsidP="00E27C53">
      <w:pPr>
        <w:rPr>
          <w:noProof/>
        </w:rPr>
      </w:pPr>
    </w:p>
    <w:p w14:paraId="7B333D88" w14:textId="77777777" w:rsidR="005968B8" w:rsidRDefault="005968B8" w:rsidP="00E27C53">
      <w:pPr>
        <w:rPr>
          <w:noProof/>
        </w:rPr>
      </w:pPr>
    </w:p>
    <w:p w14:paraId="77CC8656" w14:textId="77777777" w:rsidR="005968B8" w:rsidRDefault="005968B8" w:rsidP="00E27C53">
      <w:pPr>
        <w:rPr>
          <w:noProof/>
        </w:rPr>
      </w:pPr>
    </w:p>
    <w:p w14:paraId="7C4A7BB6" w14:textId="77777777" w:rsidR="005968B8" w:rsidRDefault="005968B8" w:rsidP="00E27C53">
      <w:pPr>
        <w:rPr>
          <w:noProof/>
        </w:rPr>
      </w:pPr>
    </w:p>
    <w:p w14:paraId="5078F9AA" w14:textId="77777777" w:rsidR="005968B8" w:rsidRDefault="005968B8" w:rsidP="00E27C53">
      <w:pPr>
        <w:rPr>
          <w:noProof/>
        </w:rPr>
      </w:pPr>
    </w:p>
    <w:p w14:paraId="4C0ED509" w14:textId="77777777" w:rsidR="005968B8" w:rsidRDefault="005968B8" w:rsidP="00E27C53">
      <w:pPr>
        <w:rPr>
          <w:noProof/>
        </w:rPr>
      </w:pPr>
    </w:p>
    <w:p w14:paraId="700F91C8" w14:textId="77777777" w:rsidR="005968B8" w:rsidRDefault="005968B8" w:rsidP="00E27C53">
      <w:pPr>
        <w:rPr>
          <w:noProof/>
        </w:rPr>
      </w:pPr>
    </w:p>
    <w:p w14:paraId="2058ABDB" w14:textId="77777777" w:rsidR="005968B8" w:rsidRDefault="005968B8" w:rsidP="00E27C53">
      <w:pPr>
        <w:rPr>
          <w:noProof/>
        </w:rPr>
      </w:pPr>
    </w:p>
    <w:p w14:paraId="04C5B054" w14:textId="77777777" w:rsidR="005968B8" w:rsidRDefault="005968B8" w:rsidP="00E27C53">
      <w:pPr>
        <w:rPr>
          <w:noProof/>
        </w:rPr>
      </w:pPr>
    </w:p>
    <w:p w14:paraId="2F0A29BC" w14:textId="77777777" w:rsidR="005968B8" w:rsidRDefault="005968B8" w:rsidP="00E27C53">
      <w:pPr>
        <w:rPr>
          <w:noProof/>
        </w:rPr>
      </w:pPr>
    </w:p>
    <w:p w14:paraId="4C671AFA" w14:textId="77777777" w:rsidR="00E27C53" w:rsidRPr="00CA3F34"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7" w:name="_Toc448222241"/>
      <w:bookmarkStart w:id="78" w:name="_Toc477327713"/>
      <w:bookmarkStart w:id="79" w:name="_Toc477327996"/>
      <w:bookmarkStart w:id="80" w:name="_Toc477328725"/>
      <w:bookmarkStart w:id="81" w:name="_Toc477329196"/>
      <w:bookmarkStart w:id="82" w:name="_Toc12451986"/>
      <w:r w:rsidRPr="00CC366C">
        <w:lastRenderedPageBreak/>
        <w:t>ИЗЈАВА О НЕЗАВИСНОЈ ПОНУДИ</w:t>
      </w:r>
      <w:bookmarkEnd w:id="55"/>
      <w:bookmarkEnd w:id="56"/>
      <w:bookmarkEnd w:id="77"/>
      <w:bookmarkEnd w:id="78"/>
      <w:bookmarkEnd w:id="79"/>
      <w:bookmarkEnd w:id="80"/>
      <w:bookmarkEnd w:id="81"/>
      <w:bookmarkEnd w:id="8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B76216">
        <w:tc>
          <w:tcPr>
            <w:tcW w:w="3095" w:type="dxa"/>
            <w:tcBorders>
              <w:bottom w:val="single" w:sz="4" w:space="0" w:color="auto"/>
            </w:tcBorders>
          </w:tcPr>
          <w:p w14:paraId="1EA32221" w14:textId="77777777" w:rsidR="00E27C53" w:rsidRPr="00CF619E" w:rsidRDefault="00E27C53" w:rsidP="00B76216">
            <w:pPr>
              <w:rPr>
                <w:bCs/>
                <w:iCs/>
                <w:noProof/>
                <w:lang w:val="sr-Cyrl-CS"/>
              </w:rPr>
            </w:pPr>
          </w:p>
        </w:tc>
        <w:tc>
          <w:tcPr>
            <w:tcW w:w="3095" w:type="dxa"/>
          </w:tcPr>
          <w:p w14:paraId="73610528" w14:textId="77777777" w:rsidR="00E27C53" w:rsidRPr="00CF619E" w:rsidRDefault="00E27C53" w:rsidP="00B76216">
            <w:pPr>
              <w:rPr>
                <w:bCs/>
                <w:iCs/>
                <w:noProof/>
                <w:lang w:val="sr-Cyrl-CS"/>
              </w:rPr>
            </w:pPr>
          </w:p>
        </w:tc>
        <w:tc>
          <w:tcPr>
            <w:tcW w:w="3096" w:type="dxa"/>
            <w:tcBorders>
              <w:bottom w:val="single" w:sz="4" w:space="0" w:color="auto"/>
            </w:tcBorders>
          </w:tcPr>
          <w:p w14:paraId="6C0FC012" w14:textId="77777777" w:rsidR="00E27C53" w:rsidRPr="00CF619E" w:rsidRDefault="00E27C53" w:rsidP="00B76216">
            <w:pPr>
              <w:rPr>
                <w:bCs/>
                <w:iCs/>
                <w:noProof/>
                <w:lang w:val="sr-Cyrl-CS"/>
              </w:rPr>
            </w:pPr>
          </w:p>
        </w:tc>
      </w:tr>
      <w:tr w:rsidR="00E27C53" w:rsidRPr="00CF619E" w14:paraId="676C755C" w14:textId="77777777" w:rsidTr="00B76216">
        <w:tc>
          <w:tcPr>
            <w:tcW w:w="3095" w:type="dxa"/>
            <w:tcBorders>
              <w:top w:val="single" w:sz="4" w:space="0" w:color="auto"/>
            </w:tcBorders>
          </w:tcPr>
          <w:p w14:paraId="7C69C026" w14:textId="77777777" w:rsidR="00E27C53" w:rsidRPr="00CF619E" w:rsidRDefault="00E27C53" w:rsidP="00B76216">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B76216">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B76216">
            <w:pPr>
              <w:jc w:val="center"/>
              <w:rPr>
                <w:bCs/>
                <w:iCs/>
                <w:noProof/>
                <w:lang w:val="sr-Cyrl-CS"/>
              </w:rPr>
            </w:pPr>
            <w:r w:rsidRPr="00CF619E">
              <w:rPr>
                <w:bCs/>
                <w:iCs/>
                <w:noProof/>
                <w:lang w:val="sr-Cyrl-CS"/>
              </w:rPr>
              <w:t>ПОНУЂАЧ</w:t>
            </w:r>
          </w:p>
        </w:tc>
      </w:tr>
      <w:tr w:rsidR="00E27C53" w:rsidRPr="00CF619E" w14:paraId="0AA78AB4" w14:textId="77777777" w:rsidTr="00B76216">
        <w:tc>
          <w:tcPr>
            <w:tcW w:w="3095" w:type="dxa"/>
          </w:tcPr>
          <w:p w14:paraId="46DF4228" w14:textId="77777777" w:rsidR="00E27C53" w:rsidRPr="00CF619E" w:rsidRDefault="00E27C53" w:rsidP="00B76216">
            <w:pPr>
              <w:rPr>
                <w:bCs/>
                <w:iCs/>
                <w:noProof/>
                <w:lang w:val="hr-HR"/>
              </w:rPr>
            </w:pPr>
          </w:p>
        </w:tc>
        <w:tc>
          <w:tcPr>
            <w:tcW w:w="3095" w:type="dxa"/>
          </w:tcPr>
          <w:p w14:paraId="7DF9DC68" w14:textId="77777777" w:rsidR="00E27C53" w:rsidRPr="00CF619E" w:rsidRDefault="00E27C53" w:rsidP="00B76216">
            <w:pPr>
              <w:rPr>
                <w:bCs/>
                <w:iCs/>
                <w:noProof/>
                <w:lang w:val="hr-HR"/>
              </w:rPr>
            </w:pPr>
          </w:p>
        </w:tc>
        <w:tc>
          <w:tcPr>
            <w:tcW w:w="3096" w:type="dxa"/>
            <w:tcBorders>
              <w:bottom w:val="single" w:sz="4" w:space="0" w:color="auto"/>
            </w:tcBorders>
          </w:tcPr>
          <w:p w14:paraId="758986DA" w14:textId="77777777" w:rsidR="00E27C53" w:rsidRPr="00CF619E" w:rsidRDefault="00E27C53" w:rsidP="00B76216">
            <w:pPr>
              <w:rPr>
                <w:bCs/>
                <w:iCs/>
                <w:noProof/>
                <w:lang w:val="sr-Cyrl-CS"/>
              </w:rPr>
            </w:pPr>
          </w:p>
          <w:p w14:paraId="380749D0" w14:textId="77777777" w:rsidR="00E27C53" w:rsidRPr="00CF619E" w:rsidRDefault="00E27C53" w:rsidP="00B76216">
            <w:pPr>
              <w:rPr>
                <w:bCs/>
                <w:iCs/>
                <w:noProof/>
                <w:lang w:val="sr-Cyrl-CS"/>
              </w:rPr>
            </w:pPr>
          </w:p>
        </w:tc>
      </w:tr>
      <w:tr w:rsidR="00E27C53" w:rsidRPr="00CF619E" w14:paraId="1EB5C5FD" w14:textId="77777777" w:rsidTr="00B76216">
        <w:tc>
          <w:tcPr>
            <w:tcW w:w="3095" w:type="dxa"/>
          </w:tcPr>
          <w:p w14:paraId="5880E292" w14:textId="77777777" w:rsidR="00E27C53" w:rsidRDefault="00E27C53" w:rsidP="00B76216">
            <w:pPr>
              <w:rPr>
                <w:bCs/>
                <w:iCs/>
                <w:noProof/>
                <w:lang w:val="hr-HR"/>
              </w:rPr>
            </w:pPr>
          </w:p>
          <w:p w14:paraId="6380EA4E" w14:textId="77777777" w:rsidR="00E27C53" w:rsidRPr="00CF619E" w:rsidRDefault="00E27C53" w:rsidP="00B76216">
            <w:pPr>
              <w:rPr>
                <w:bCs/>
                <w:iCs/>
                <w:noProof/>
                <w:lang w:val="hr-HR"/>
              </w:rPr>
            </w:pPr>
          </w:p>
        </w:tc>
        <w:tc>
          <w:tcPr>
            <w:tcW w:w="3095" w:type="dxa"/>
          </w:tcPr>
          <w:p w14:paraId="63A9A86C" w14:textId="77777777" w:rsidR="00E27C53" w:rsidRPr="00CF619E" w:rsidRDefault="00E27C53" w:rsidP="00B76216">
            <w:pPr>
              <w:rPr>
                <w:bCs/>
                <w:iCs/>
                <w:noProof/>
                <w:lang w:val="hr-HR"/>
              </w:rPr>
            </w:pPr>
          </w:p>
        </w:tc>
        <w:tc>
          <w:tcPr>
            <w:tcW w:w="3096" w:type="dxa"/>
            <w:tcBorders>
              <w:top w:val="single" w:sz="4" w:space="0" w:color="auto"/>
            </w:tcBorders>
          </w:tcPr>
          <w:p w14:paraId="7EAF1B43" w14:textId="77777777" w:rsidR="00E27C53" w:rsidRPr="00CF619E" w:rsidRDefault="00E27C53" w:rsidP="00B76216">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3" w:name="_Toc375826011"/>
      <w:bookmarkStart w:id="84" w:name="_Toc389030818"/>
      <w:bookmarkStart w:id="8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6" w:name="_Toc477327714"/>
      <w:bookmarkStart w:id="87" w:name="_Toc477327997"/>
      <w:bookmarkStart w:id="88" w:name="_Toc477328726"/>
      <w:bookmarkStart w:id="89" w:name="_Toc477329197"/>
      <w:bookmarkStart w:id="90" w:name="_Toc12451987"/>
      <w:r w:rsidRPr="00CC366C">
        <w:lastRenderedPageBreak/>
        <w:t>ОБРАЗАЦ ИЗЈАВЕ О ПОШТОВАЊУ ОБАВЕЗА</w:t>
      </w:r>
      <w:bookmarkEnd w:id="83"/>
      <w:bookmarkEnd w:id="84"/>
      <w:bookmarkEnd w:id="86"/>
      <w:bookmarkEnd w:id="87"/>
      <w:bookmarkEnd w:id="88"/>
      <w:bookmarkEnd w:id="89"/>
      <w:bookmarkEnd w:id="90"/>
    </w:p>
    <w:bookmarkEnd w:id="8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B76216">
        <w:tc>
          <w:tcPr>
            <w:tcW w:w="3095" w:type="dxa"/>
            <w:tcBorders>
              <w:bottom w:val="single" w:sz="4" w:space="0" w:color="auto"/>
            </w:tcBorders>
          </w:tcPr>
          <w:p w14:paraId="20706A2B" w14:textId="77777777" w:rsidR="00E27C53" w:rsidRPr="00CF619E" w:rsidRDefault="00E27C53" w:rsidP="00B76216">
            <w:pPr>
              <w:rPr>
                <w:bCs/>
                <w:iCs/>
                <w:noProof/>
                <w:lang w:val="sr-Cyrl-CS"/>
              </w:rPr>
            </w:pPr>
          </w:p>
        </w:tc>
        <w:tc>
          <w:tcPr>
            <w:tcW w:w="3095" w:type="dxa"/>
          </w:tcPr>
          <w:p w14:paraId="13A5AEF8" w14:textId="77777777" w:rsidR="00E27C53" w:rsidRPr="00CF619E" w:rsidRDefault="00E27C53" w:rsidP="00B76216">
            <w:pPr>
              <w:rPr>
                <w:bCs/>
                <w:iCs/>
                <w:noProof/>
                <w:lang w:val="sr-Cyrl-CS"/>
              </w:rPr>
            </w:pPr>
          </w:p>
        </w:tc>
        <w:tc>
          <w:tcPr>
            <w:tcW w:w="3096" w:type="dxa"/>
            <w:tcBorders>
              <w:bottom w:val="single" w:sz="4" w:space="0" w:color="auto"/>
            </w:tcBorders>
          </w:tcPr>
          <w:p w14:paraId="56360E2C" w14:textId="77777777" w:rsidR="00E27C53" w:rsidRPr="00CF619E" w:rsidRDefault="00E27C53" w:rsidP="00B76216">
            <w:pPr>
              <w:rPr>
                <w:bCs/>
                <w:iCs/>
                <w:noProof/>
                <w:lang w:val="sr-Cyrl-CS"/>
              </w:rPr>
            </w:pPr>
          </w:p>
        </w:tc>
      </w:tr>
      <w:tr w:rsidR="00E27C53" w:rsidRPr="00CF619E" w14:paraId="548AE3CB" w14:textId="77777777" w:rsidTr="00B76216">
        <w:tc>
          <w:tcPr>
            <w:tcW w:w="3095" w:type="dxa"/>
            <w:tcBorders>
              <w:top w:val="single" w:sz="4" w:space="0" w:color="auto"/>
            </w:tcBorders>
          </w:tcPr>
          <w:p w14:paraId="62DCEC61" w14:textId="77777777" w:rsidR="00E27C53" w:rsidRPr="00CF619E" w:rsidRDefault="00E27C53" w:rsidP="00B76216">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B76216">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B76216">
            <w:pPr>
              <w:jc w:val="center"/>
              <w:rPr>
                <w:bCs/>
                <w:iCs/>
                <w:noProof/>
                <w:lang w:val="sr-Cyrl-CS"/>
              </w:rPr>
            </w:pPr>
            <w:r w:rsidRPr="00CF619E">
              <w:rPr>
                <w:bCs/>
                <w:iCs/>
                <w:noProof/>
                <w:lang w:val="sr-Cyrl-CS"/>
              </w:rPr>
              <w:t>ПОНУЂАЧ</w:t>
            </w:r>
          </w:p>
        </w:tc>
      </w:tr>
      <w:tr w:rsidR="00E27C53" w:rsidRPr="00CF619E" w14:paraId="3CF9F617" w14:textId="77777777" w:rsidTr="00B76216">
        <w:tc>
          <w:tcPr>
            <w:tcW w:w="3095" w:type="dxa"/>
          </w:tcPr>
          <w:p w14:paraId="6F51D695" w14:textId="77777777" w:rsidR="00E27C53" w:rsidRPr="00CF619E" w:rsidRDefault="00E27C53" w:rsidP="00B76216">
            <w:pPr>
              <w:rPr>
                <w:bCs/>
                <w:iCs/>
                <w:noProof/>
                <w:lang w:val="hr-HR"/>
              </w:rPr>
            </w:pPr>
          </w:p>
        </w:tc>
        <w:tc>
          <w:tcPr>
            <w:tcW w:w="3095" w:type="dxa"/>
          </w:tcPr>
          <w:p w14:paraId="31A20B4A" w14:textId="77777777" w:rsidR="00E27C53" w:rsidRPr="00CF619E" w:rsidRDefault="00E27C53" w:rsidP="00B76216">
            <w:pPr>
              <w:rPr>
                <w:bCs/>
                <w:iCs/>
                <w:noProof/>
                <w:lang w:val="hr-HR"/>
              </w:rPr>
            </w:pPr>
          </w:p>
        </w:tc>
        <w:tc>
          <w:tcPr>
            <w:tcW w:w="3096" w:type="dxa"/>
            <w:tcBorders>
              <w:bottom w:val="single" w:sz="4" w:space="0" w:color="auto"/>
            </w:tcBorders>
          </w:tcPr>
          <w:p w14:paraId="3097E4C9" w14:textId="77777777" w:rsidR="00E27C53" w:rsidRPr="00CF619E" w:rsidRDefault="00E27C53" w:rsidP="00B76216">
            <w:pPr>
              <w:rPr>
                <w:bCs/>
                <w:iCs/>
                <w:noProof/>
                <w:lang w:val="sr-Cyrl-CS"/>
              </w:rPr>
            </w:pPr>
          </w:p>
          <w:p w14:paraId="4E30B0C3" w14:textId="77777777" w:rsidR="00E27C53" w:rsidRPr="00CF619E" w:rsidRDefault="00E27C53" w:rsidP="00B76216">
            <w:pPr>
              <w:rPr>
                <w:bCs/>
                <w:iCs/>
                <w:noProof/>
                <w:lang w:val="sr-Cyrl-CS"/>
              </w:rPr>
            </w:pPr>
          </w:p>
        </w:tc>
      </w:tr>
      <w:tr w:rsidR="00E27C53" w:rsidRPr="00CF619E" w14:paraId="22B72AC3" w14:textId="77777777" w:rsidTr="00B76216">
        <w:tc>
          <w:tcPr>
            <w:tcW w:w="3095" w:type="dxa"/>
          </w:tcPr>
          <w:p w14:paraId="5C62B49C" w14:textId="77777777" w:rsidR="00E27C53" w:rsidRPr="00CF619E" w:rsidRDefault="00E27C53" w:rsidP="00B76216">
            <w:pPr>
              <w:rPr>
                <w:bCs/>
                <w:iCs/>
                <w:noProof/>
                <w:lang w:val="hr-HR"/>
              </w:rPr>
            </w:pPr>
          </w:p>
        </w:tc>
        <w:tc>
          <w:tcPr>
            <w:tcW w:w="3095" w:type="dxa"/>
          </w:tcPr>
          <w:p w14:paraId="51B79FDC" w14:textId="77777777" w:rsidR="00E27C53" w:rsidRPr="00CF619E" w:rsidRDefault="00E27C53" w:rsidP="00B76216">
            <w:pPr>
              <w:rPr>
                <w:bCs/>
                <w:iCs/>
                <w:noProof/>
                <w:lang w:val="hr-HR"/>
              </w:rPr>
            </w:pPr>
          </w:p>
        </w:tc>
        <w:tc>
          <w:tcPr>
            <w:tcW w:w="3096" w:type="dxa"/>
            <w:tcBorders>
              <w:top w:val="single" w:sz="4" w:space="0" w:color="auto"/>
            </w:tcBorders>
          </w:tcPr>
          <w:p w14:paraId="0C7C96F0" w14:textId="77777777" w:rsidR="00E27C53" w:rsidRPr="00CF619E" w:rsidRDefault="00E27C53" w:rsidP="00B76216">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1" w:name="_Toc375826012"/>
      <w:bookmarkStart w:id="92" w:name="_Toc389030819"/>
      <w:bookmarkStart w:id="93" w:name="_Toc448222243"/>
      <w:r>
        <w:rPr>
          <w:sz w:val="28"/>
          <w:szCs w:val="28"/>
          <w:highlight w:val="lightGray"/>
        </w:rPr>
        <w:br w:type="page"/>
      </w:r>
    </w:p>
    <w:p w14:paraId="3B84C3D8" w14:textId="77777777" w:rsidR="00E27C53" w:rsidRPr="00F84BB8" w:rsidRDefault="00E27C53" w:rsidP="002576AA">
      <w:pPr>
        <w:pStyle w:val="Heading1"/>
        <w:numPr>
          <w:ilvl w:val="0"/>
          <w:numId w:val="15"/>
        </w:numPr>
        <w:jc w:val="center"/>
      </w:pPr>
      <w:bookmarkStart w:id="94" w:name="_Toc477327715"/>
      <w:bookmarkStart w:id="95" w:name="_Toc477327998"/>
      <w:bookmarkStart w:id="96" w:name="_Toc477328727"/>
      <w:bookmarkStart w:id="97" w:name="_Toc477329198"/>
      <w:bookmarkStart w:id="98" w:name="_Toc12451988"/>
      <w:r w:rsidRPr="00F84BB8">
        <w:lastRenderedPageBreak/>
        <w:t>ОБРАЗАЦ СТРУКТУРЕ ПОНУЂЕНЕ ЦЕНЕ</w:t>
      </w:r>
      <w:bookmarkEnd w:id="91"/>
      <w:bookmarkEnd w:id="92"/>
      <w:bookmarkEnd w:id="93"/>
      <w:bookmarkEnd w:id="94"/>
      <w:bookmarkEnd w:id="95"/>
      <w:bookmarkEnd w:id="96"/>
      <w:bookmarkEnd w:id="97"/>
      <w:bookmarkEnd w:id="98"/>
    </w:p>
    <w:p w14:paraId="6F5A050A" w14:textId="77777777" w:rsidR="00E27C53" w:rsidRPr="00AE1407" w:rsidRDefault="00E27C53" w:rsidP="00E27C53">
      <w:pPr>
        <w:jc w:val="center"/>
        <w:rPr>
          <w:b/>
          <w:noProof/>
        </w:rPr>
      </w:pPr>
      <w:r w:rsidRPr="00F84BB8">
        <w:rPr>
          <w:b/>
          <w:noProof/>
        </w:rPr>
        <w:t xml:space="preserve">(са упутством </w:t>
      </w:r>
      <w:r w:rsidRPr="00F84BB8">
        <w:rPr>
          <w:b/>
          <w:noProof/>
          <w:lang w:val="sr-Cyrl-CS"/>
        </w:rPr>
        <w:t>како да се понуди</w:t>
      </w:r>
      <w:r w:rsidRPr="00F84BB8">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B76216">
        <w:trPr>
          <w:jc w:val="center"/>
        </w:trPr>
        <w:tc>
          <w:tcPr>
            <w:tcW w:w="567" w:type="dxa"/>
            <w:vAlign w:val="center"/>
          </w:tcPr>
          <w:p w14:paraId="20999F68" w14:textId="77777777" w:rsidR="00E27C53" w:rsidRPr="00284225" w:rsidRDefault="00E27C53" w:rsidP="00B76216">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B76216">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B76216">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B76216">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B76216">
            <w:pPr>
              <w:jc w:val="center"/>
              <w:rPr>
                <w:b/>
                <w:noProof/>
                <w:sz w:val="22"/>
                <w:szCs w:val="22"/>
              </w:rPr>
            </w:pPr>
            <w:r w:rsidRPr="00284225">
              <w:rPr>
                <w:b/>
                <w:noProof/>
                <w:sz w:val="22"/>
                <w:szCs w:val="22"/>
              </w:rPr>
              <w:t>Укупна цена са ПДВ-ом</w:t>
            </w:r>
          </w:p>
        </w:tc>
      </w:tr>
      <w:tr w:rsidR="00E27C53" w:rsidRPr="00284225" w14:paraId="632A8880" w14:textId="77777777" w:rsidTr="00B76216">
        <w:trPr>
          <w:jc w:val="center"/>
        </w:trPr>
        <w:tc>
          <w:tcPr>
            <w:tcW w:w="567" w:type="dxa"/>
            <w:vAlign w:val="center"/>
          </w:tcPr>
          <w:p w14:paraId="7DF5801D" w14:textId="77777777" w:rsidR="00E27C53" w:rsidRPr="00284225" w:rsidRDefault="00E27C53" w:rsidP="00B76216">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B76216">
            <w:pPr>
              <w:jc w:val="center"/>
              <w:rPr>
                <w:b/>
                <w:noProof/>
                <w:sz w:val="22"/>
                <w:szCs w:val="22"/>
              </w:rPr>
            </w:pPr>
          </w:p>
        </w:tc>
        <w:tc>
          <w:tcPr>
            <w:tcW w:w="2552" w:type="dxa"/>
            <w:vAlign w:val="center"/>
          </w:tcPr>
          <w:p w14:paraId="2A8DC7FA" w14:textId="77777777" w:rsidR="00E27C53" w:rsidRPr="00284225" w:rsidRDefault="00E27C53" w:rsidP="00B76216">
            <w:pPr>
              <w:jc w:val="center"/>
              <w:rPr>
                <w:b/>
                <w:noProof/>
                <w:sz w:val="22"/>
                <w:szCs w:val="22"/>
              </w:rPr>
            </w:pPr>
          </w:p>
        </w:tc>
        <w:tc>
          <w:tcPr>
            <w:tcW w:w="2552" w:type="dxa"/>
            <w:vAlign w:val="center"/>
          </w:tcPr>
          <w:p w14:paraId="1C3D7CDE" w14:textId="77777777" w:rsidR="00E27C53" w:rsidRPr="00284225" w:rsidRDefault="00E27C53" w:rsidP="00B76216">
            <w:pPr>
              <w:jc w:val="center"/>
              <w:rPr>
                <w:b/>
                <w:noProof/>
                <w:sz w:val="22"/>
                <w:szCs w:val="22"/>
              </w:rPr>
            </w:pPr>
          </w:p>
        </w:tc>
        <w:tc>
          <w:tcPr>
            <w:tcW w:w="2552" w:type="dxa"/>
            <w:vAlign w:val="center"/>
          </w:tcPr>
          <w:p w14:paraId="7DEC0937" w14:textId="77777777" w:rsidR="00E27C53" w:rsidRPr="00284225" w:rsidRDefault="00E27C53" w:rsidP="00B76216">
            <w:pPr>
              <w:jc w:val="center"/>
              <w:rPr>
                <w:b/>
                <w:noProof/>
                <w:sz w:val="22"/>
                <w:szCs w:val="22"/>
              </w:rPr>
            </w:pPr>
          </w:p>
        </w:tc>
      </w:tr>
      <w:tr w:rsidR="00E27C53" w:rsidRPr="00284225" w14:paraId="2967E310" w14:textId="77777777" w:rsidTr="00B76216">
        <w:trPr>
          <w:jc w:val="center"/>
        </w:trPr>
        <w:tc>
          <w:tcPr>
            <w:tcW w:w="567" w:type="dxa"/>
            <w:vAlign w:val="center"/>
          </w:tcPr>
          <w:p w14:paraId="71C38AB6" w14:textId="77777777" w:rsidR="00E27C53" w:rsidRPr="00CF79F4" w:rsidRDefault="00E27C53" w:rsidP="00B76216">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B76216">
            <w:pPr>
              <w:jc w:val="center"/>
              <w:rPr>
                <w:b/>
                <w:noProof/>
                <w:sz w:val="22"/>
                <w:szCs w:val="22"/>
              </w:rPr>
            </w:pPr>
          </w:p>
        </w:tc>
        <w:tc>
          <w:tcPr>
            <w:tcW w:w="2552" w:type="dxa"/>
            <w:vAlign w:val="center"/>
          </w:tcPr>
          <w:p w14:paraId="16F295D9" w14:textId="77777777" w:rsidR="00E27C53" w:rsidRPr="00284225" w:rsidRDefault="00E27C53" w:rsidP="00B76216">
            <w:pPr>
              <w:jc w:val="center"/>
              <w:rPr>
                <w:b/>
                <w:noProof/>
                <w:sz w:val="22"/>
                <w:szCs w:val="22"/>
              </w:rPr>
            </w:pPr>
          </w:p>
        </w:tc>
        <w:tc>
          <w:tcPr>
            <w:tcW w:w="2552" w:type="dxa"/>
            <w:vAlign w:val="center"/>
          </w:tcPr>
          <w:p w14:paraId="736B6C7D" w14:textId="77777777" w:rsidR="00E27C53" w:rsidRPr="00284225" w:rsidRDefault="00E27C53" w:rsidP="00B76216">
            <w:pPr>
              <w:jc w:val="center"/>
              <w:rPr>
                <w:b/>
                <w:noProof/>
                <w:sz w:val="22"/>
                <w:szCs w:val="22"/>
              </w:rPr>
            </w:pPr>
          </w:p>
        </w:tc>
        <w:tc>
          <w:tcPr>
            <w:tcW w:w="2552" w:type="dxa"/>
            <w:vAlign w:val="center"/>
          </w:tcPr>
          <w:p w14:paraId="7B2DDC43" w14:textId="77777777" w:rsidR="00E27C53" w:rsidRPr="00284225" w:rsidRDefault="00E27C53" w:rsidP="00B76216">
            <w:pPr>
              <w:jc w:val="center"/>
              <w:rPr>
                <w:b/>
                <w:noProof/>
                <w:sz w:val="22"/>
                <w:szCs w:val="22"/>
              </w:rPr>
            </w:pPr>
          </w:p>
        </w:tc>
      </w:tr>
      <w:tr w:rsidR="00E27C53" w:rsidRPr="00284225" w14:paraId="50D52691" w14:textId="77777777" w:rsidTr="00B76216">
        <w:trPr>
          <w:jc w:val="center"/>
        </w:trPr>
        <w:tc>
          <w:tcPr>
            <w:tcW w:w="567" w:type="dxa"/>
            <w:vAlign w:val="center"/>
          </w:tcPr>
          <w:p w14:paraId="117EA5DF" w14:textId="77777777" w:rsidR="00E27C53" w:rsidRPr="00CF79F4" w:rsidRDefault="00E27C53" w:rsidP="00B76216">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B76216">
            <w:pPr>
              <w:jc w:val="center"/>
              <w:rPr>
                <w:b/>
                <w:noProof/>
                <w:sz w:val="22"/>
                <w:szCs w:val="22"/>
              </w:rPr>
            </w:pPr>
          </w:p>
        </w:tc>
        <w:tc>
          <w:tcPr>
            <w:tcW w:w="2552" w:type="dxa"/>
            <w:vAlign w:val="center"/>
          </w:tcPr>
          <w:p w14:paraId="2B27997D" w14:textId="77777777" w:rsidR="00E27C53" w:rsidRPr="00284225" w:rsidRDefault="00E27C53" w:rsidP="00B76216">
            <w:pPr>
              <w:jc w:val="center"/>
              <w:rPr>
                <w:b/>
                <w:noProof/>
                <w:sz w:val="22"/>
                <w:szCs w:val="22"/>
              </w:rPr>
            </w:pPr>
          </w:p>
        </w:tc>
        <w:tc>
          <w:tcPr>
            <w:tcW w:w="2552" w:type="dxa"/>
            <w:vAlign w:val="center"/>
          </w:tcPr>
          <w:p w14:paraId="29381772" w14:textId="77777777" w:rsidR="00E27C53" w:rsidRPr="00284225" w:rsidRDefault="00E27C53" w:rsidP="00B76216">
            <w:pPr>
              <w:jc w:val="center"/>
              <w:rPr>
                <w:b/>
                <w:noProof/>
                <w:sz w:val="22"/>
                <w:szCs w:val="22"/>
              </w:rPr>
            </w:pPr>
          </w:p>
        </w:tc>
        <w:tc>
          <w:tcPr>
            <w:tcW w:w="2552" w:type="dxa"/>
            <w:vAlign w:val="center"/>
          </w:tcPr>
          <w:p w14:paraId="67E82B61" w14:textId="77777777" w:rsidR="00E27C53" w:rsidRPr="00284225" w:rsidRDefault="00E27C53" w:rsidP="00B76216">
            <w:pPr>
              <w:jc w:val="center"/>
              <w:rPr>
                <w:b/>
                <w:noProof/>
                <w:sz w:val="22"/>
                <w:szCs w:val="22"/>
              </w:rPr>
            </w:pPr>
          </w:p>
        </w:tc>
      </w:tr>
      <w:tr w:rsidR="00E27C53" w:rsidRPr="00284225" w14:paraId="4B2E076B" w14:textId="77777777" w:rsidTr="00B76216">
        <w:trPr>
          <w:jc w:val="center"/>
        </w:trPr>
        <w:tc>
          <w:tcPr>
            <w:tcW w:w="567" w:type="dxa"/>
            <w:vAlign w:val="center"/>
          </w:tcPr>
          <w:p w14:paraId="1C356BF5" w14:textId="77777777" w:rsidR="00E27C53" w:rsidRPr="00CF79F4" w:rsidRDefault="00E27C53" w:rsidP="00B76216">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B76216">
            <w:pPr>
              <w:jc w:val="center"/>
              <w:rPr>
                <w:b/>
                <w:noProof/>
                <w:sz w:val="22"/>
                <w:szCs w:val="22"/>
              </w:rPr>
            </w:pPr>
          </w:p>
        </w:tc>
        <w:tc>
          <w:tcPr>
            <w:tcW w:w="2552" w:type="dxa"/>
            <w:vAlign w:val="center"/>
          </w:tcPr>
          <w:p w14:paraId="409E78BD" w14:textId="77777777" w:rsidR="00E27C53" w:rsidRPr="00284225" w:rsidRDefault="00E27C53" w:rsidP="00B76216">
            <w:pPr>
              <w:jc w:val="center"/>
              <w:rPr>
                <w:b/>
                <w:noProof/>
                <w:sz w:val="22"/>
                <w:szCs w:val="22"/>
              </w:rPr>
            </w:pPr>
          </w:p>
        </w:tc>
        <w:tc>
          <w:tcPr>
            <w:tcW w:w="2552" w:type="dxa"/>
            <w:vAlign w:val="center"/>
          </w:tcPr>
          <w:p w14:paraId="1A8AC1BB" w14:textId="77777777" w:rsidR="00E27C53" w:rsidRPr="00284225" w:rsidRDefault="00E27C53" w:rsidP="00B76216">
            <w:pPr>
              <w:jc w:val="center"/>
              <w:rPr>
                <w:b/>
                <w:noProof/>
                <w:sz w:val="22"/>
                <w:szCs w:val="22"/>
              </w:rPr>
            </w:pPr>
          </w:p>
        </w:tc>
        <w:tc>
          <w:tcPr>
            <w:tcW w:w="2552" w:type="dxa"/>
            <w:vAlign w:val="center"/>
          </w:tcPr>
          <w:p w14:paraId="5836D8F5" w14:textId="77777777" w:rsidR="00E27C53" w:rsidRPr="00284225" w:rsidRDefault="00E27C53" w:rsidP="00B76216">
            <w:pPr>
              <w:jc w:val="center"/>
              <w:rPr>
                <w:b/>
                <w:noProof/>
                <w:sz w:val="22"/>
                <w:szCs w:val="22"/>
              </w:rPr>
            </w:pPr>
          </w:p>
        </w:tc>
      </w:tr>
      <w:tr w:rsidR="00E27C53" w:rsidRPr="00284225" w14:paraId="6E786C2A" w14:textId="77777777" w:rsidTr="00B76216">
        <w:trPr>
          <w:jc w:val="center"/>
        </w:trPr>
        <w:tc>
          <w:tcPr>
            <w:tcW w:w="567" w:type="dxa"/>
            <w:vAlign w:val="center"/>
          </w:tcPr>
          <w:p w14:paraId="3FDF7A99" w14:textId="77777777" w:rsidR="00E27C53" w:rsidRPr="00CF79F4" w:rsidRDefault="00E27C53" w:rsidP="00B76216">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B76216">
            <w:pPr>
              <w:jc w:val="center"/>
              <w:rPr>
                <w:b/>
                <w:noProof/>
                <w:sz w:val="22"/>
                <w:szCs w:val="22"/>
              </w:rPr>
            </w:pPr>
          </w:p>
        </w:tc>
        <w:tc>
          <w:tcPr>
            <w:tcW w:w="2552" w:type="dxa"/>
            <w:vAlign w:val="center"/>
          </w:tcPr>
          <w:p w14:paraId="705A33F7" w14:textId="77777777" w:rsidR="00E27C53" w:rsidRPr="00284225" w:rsidRDefault="00E27C53" w:rsidP="00B76216">
            <w:pPr>
              <w:jc w:val="center"/>
              <w:rPr>
                <w:b/>
                <w:noProof/>
                <w:sz w:val="22"/>
                <w:szCs w:val="22"/>
              </w:rPr>
            </w:pPr>
          </w:p>
        </w:tc>
        <w:tc>
          <w:tcPr>
            <w:tcW w:w="2552" w:type="dxa"/>
            <w:vAlign w:val="center"/>
          </w:tcPr>
          <w:p w14:paraId="4F88731B" w14:textId="77777777" w:rsidR="00E27C53" w:rsidRPr="00284225" w:rsidRDefault="00E27C53" w:rsidP="00B76216">
            <w:pPr>
              <w:jc w:val="center"/>
              <w:rPr>
                <w:b/>
                <w:noProof/>
                <w:sz w:val="22"/>
                <w:szCs w:val="22"/>
              </w:rPr>
            </w:pPr>
          </w:p>
        </w:tc>
        <w:tc>
          <w:tcPr>
            <w:tcW w:w="2552" w:type="dxa"/>
            <w:vAlign w:val="center"/>
          </w:tcPr>
          <w:p w14:paraId="40B4ADB2" w14:textId="77777777" w:rsidR="00E27C53" w:rsidRPr="00284225" w:rsidRDefault="00E27C53" w:rsidP="00B76216">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B76216">
        <w:tc>
          <w:tcPr>
            <w:tcW w:w="3095" w:type="dxa"/>
            <w:tcBorders>
              <w:bottom w:val="single" w:sz="4" w:space="0" w:color="auto"/>
            </w:tcBorders>
          </w:tcPr>
          <w:p w14:paraId="6443F91D" w14:textId="77777777" w:rsidR="00E27C53" w:rsidRPr="00CF619E" w:rsidRDefault="00E27C53" w:rsidP="00B76216">
            <w:pPr>
              <w:rPr>
                <w:bCs/>
                <w:iCs/>
                <w:noProof/>
                <w:lang w:val="sr-Cyrl-CS"/>
              </w:rPr>
            </w:pPr>
          </w:p>
        </w:tc>
        <w:tc>
          <w:tcPr>
            <w:tcW w:w="3095" w:type="dxa"/>
          </w:tcPr>
          <w:p w14:paraId="1EB8BC95" w14:textId="77777777" w:rsidR="00E27C53" w:rsidRPr="00CF619E" w:rsidRDefault="00E27C53" w:rsidP="00B76216">
            <w:pPr>
              <w:rPr>
                <w:bCs/>
                <w:iCs/>
                <w:noProof/>
                <w:lang w:val="sr-Cyrl-CS"/>
              </w:rPr>
            </w:pPr>
          </w:p>
        </w:tc>
        <w:tc>
          <w:tcPr>
            <w:tcW w:w="3096" w:type="dxa"/>
            <w:tcBorders>
              <w:bottom w:val="single" w:sz="4" w:space="0" w:color="auto"/>
            </w:tcBorders>
          </w:tcPr>
          <w:p w14:paraId="30275AF3" w14:textId="77777777" w:rsidR="00E27C53" w:rsidRPr="00CF619E" w:rsidRDefault="00E27C53" w:rsidP="00B76216">
            <w:pPr>
              <w:rPr>
                <w:bCs/>
                <w:iCs/>
                <w:noProof/>
                <w:lang w:val="sr-Cyrl-CS"/>
              </w:rPr>
            </w:pPr>
          </w:p>
        </w:tc>
      </w:tr>
      <w:tr w:rsidR="00E27C53" w:rsidRPr="00CF619E" w14:paraId="26F03660" w14:textId="77777777" w:rsidTr="00B76216">
        <w:tc>
          <w:tcPr>
            <w:tcW w:w="3095" w:type="dxa"/>
            <w:tcBorders>
              <w:top w:val="single" w:sz="4" w:space="0" w:color="auto"/>
            </w:tcBorders>
          </w:tcPr>
          <w:p w14:paraId="4C0829DC" w14:textId="77777777" w:rsidR="00E27C53" w:rsidRPr="00CF619E" w:rsidRDefault="00E27C53" w:rsidP="00B76216">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B76216">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B76216">
            <w:pPr>
              <w:jc w:val="center"/>
              <w:rPr>
                <w:bCs/>
                <w:iCs/>
                <w:noProof/>
                <w:lang w:val="sr-Cyrl-CS"/>
              </w:rPr>
            </w:pPr>
            <w:r w:rsidRPr="00CF619E">
              <w:rPr>
                <w:bCs/>
                <w:iCs/>
                <w:noProof/>
                <w:lang w:val="sr-Cyrl-CS"/>
              </w:rPr>
              <w:t>ПОНУЂАЧ</w:t>
            </w:r>
          </w:p>
        </w:tc>
      </w:tr>
      <w:tr w:rsidR="00E27C53" w:rsidRPr="00CF619E" w14:paraId="3FACFBC0" w14:textId="77777777" w:rsidTr="00B76216">
        <w:tc>
          <w:tcPr>
            <w:tcW w:w="3095" w:type="dxa"/>
          </w:tcPr>
          <w:p w14:paraId="6862C176" w14:textId="77777777" w:rsidR="00E27C53" w:rsidRPr="00CF619E" w:rsidRDefault="00E27C53" w:rsidP="00B76216">
            <w:pPr>
              <w:rPr>
                <w:bCs/>
                <w:iCs/>
                <w:noProof/>
                <w:lang w:val="hr-HR"/>
              </w:rPr>
            </w:pPr>
          </w:p>
        </w:tc>
        <w:tc>
          <w:tcPr>
            <w:tcW w:w="3095" w:type="dxa"/>
          </w:tcPr>
          <w:p w14:paraId="2FA4BBBD" w14:textId="77777777" w:rsidR="00E27C53" w:rsidRPr="00CF619E" w:rsidRDefault="00E27C53" w:rsidP="00B76216">
            <w:pPr>
              <w:rPr>
                <w:bCs/>
                <w:iCs/>
                <w:noProof/>
                <w:lang w:val="hr-HR"/>
              </w:rPr>
            </w:pPr>
          </w:p>
        </w:tc>
        <w:tc>
          <w:tcPr>
            <w:tcW w:w="3096" w:type="dxa"/>
            <w:tcBorders>
              <w:bottom w:val="single" w:sz="4" w:space="0" w:color="auto"/>
            </w:tcBorders>
          </w:tcPr>
          <w:p w14:paraId="5DC2FC67" w14:textId="77777777" w:rsidR="00E27C53" w:rsidRPr="00CF619E" w:rsidRDefault="00E27C53" w:rsidP="00B76216">
            <w:pPr>
              <w:rPr>
                <w:bCs/>
                <w:iCs/>
                <w:noProof/>
                <w:lang w:val="sr-Cyrl-CS"/>
              </w:rPr>
            </w:pPr>
          </w:p>
          <w:p w14:paraId="1C59E4D8" w14:textId="77777777" w:rsidR="00E27C53" w:rsidRPr="00CF619E" w:rsidRDefault="00E27C53" w:rsidP="00B76216">
            <w:pPr>
              <w:rPr>
                <w:bCs/>
                <w:iCs/>
                <w:noProof/>
                <w:lang w:val="sr-Cyrl-CS"/>
              </w:rPr>
            </w:pPr>
          </w:p>
        </w:tc>
      </w:tr>
      <w:tr w:rsidR="00E27C53" w:rsidRPr="00CF619E" w14:paraId="1D1537A6" w14:textId="77777777" w:rsidTr="00B76216">
        <w:tc>
          <w:tcPr>
            <w:tcW w:w="3095" w:type="dxa"/>
          </w:tcPr>
          <w:p w14:paraId="6A42C0F3" w14:textId="77777777" w:rsidR="00E27C53" w:rsidRPr="00CF619E" w:rsidRDefault="00E27C53" w:rsidP="00B76216">
            <w:pPr>
              <w:rPr>
                <w:bCs/>
                <w:iCs/>
                <w:noProof/>
                <w:lang w:val="hr-HR"/>
              </w:rPr>
            </w:pPr>
          </w:p>
        </w:tc>
        <w:tc>
          <w:tcPr>
            <w:tcW w:w="3095" w:type="dxa"/>
          </w:tcPr>
          <w:p w14:paraId="71445F56" w14:textId="77777777" w:rsidR="00E27C53" w:rsidRDefault="00E27C53" w:rsidP="00B76216">
            <w:pPr>
              <w:rPr>
                <w:bCs/>
                <w:iCs/>
                <w:noProof/>
                <w:lang w:val="sr-Cyrl-RS"/>
              </w:rPr>
            </w:pPr>
          </w:p>
          <w:p w14:paraId="670A4B3E" w14:textId="77777777" w:rsidR="00AA0964" w:rsidRDefault="00AA0964" w:rsidP="00B76216">
            <w:pPr>
              <w:rPr>
                <w:bCs/>
                <w:iCs/>
                <w:noProof/>
                <w:lang w:val="sr-Cyrl-RS"/>
              </w:rPr>
            </w:pPr>
          </w:p>
          <w:p w14:paraId="10F58409" w14:textId="77777777" w:rsidR="00AA0964" w:rsidRDefault="00AA0964" w:rsidP="00B76216">
            <w:pPr>
              <w:rPr>
                <w:bCs/>
                <w:iCs/>
                <w:noProof/>
                <w:lang w:val="sr-Cyrl-RS"/>
              </w:rPr>
            </w:pPr>
          </w:p>
          <w:p w14:paraId="35D70012" w14:textId="77777777" w:rsidR="00AA0964" w:rsidRDefault="00AA0964" w:rsidP="00B76216">
            <w:pPr>
              <w:rPr>
                <w:bCs/>
                <w:iCs/>
                <w:noProof/>
                <w:lang w:val="sr-Cyrl-RS"/>
              </w:rPr>
            </w:pPr>
          </w:p>
          <w:p w14:paraId="142A923A" w14:textId="77777777" w:rsidR="00AA0964" w:rsidRDefault="00AA0964" w:rsidP="00B76216">
            <w:pPr>
              <w:rPr>
                <w:bCs/>
                <w:iCs/>
                <w:noProof/>
                <w:lang w:val="sr-Cyrl-RS"/>
              </w:rPr>
            </w:pPr>
          </w:p>
          <w:p w14:paraId="40386CD3" w14:textId="77777777" w:rsidR="00AA0964" w:rsidRDefault="00AA0964" w:rsidP="00B76216">
            <w:pPr>
              <w:rPr>
                <w:bCs/>
                <w:iCs/>
                <w:noProof/>
                <w:lang w:val="sr-Cyrl-RS"/>
              </w:rPr>
            </w:pPr>
          </w:p>
          <w:p w14:paraId="4FB3A581" w14:textId="77777777" w:rsidR="00AA0964" w:rsidRDefault="00AA0964" w:rsidP="00B76216">
            <w:pPr>
              <w:rPr>
                <w:bCs/>
                <w:iCs/>
                <w:noProof/>
                <w:lang w:val="sr-Cyrl-RS"/>
              </w:rPr>
            </w:pPr>
          </w:p>
          <w:p w14:paraId="39E13150" w14:textId="77777777" w:rsidR="00AA0964" w:rsidRDefault="00AA0964" w:rsidP="00B76216">
            <w:pPr>
              <w:rPr>
                <w:bCs/>
                <w:iCs/>
                <w:noProof/>
                <w:lang w:val="sr-Cyrl-RS"/>
              </w:rPr>
            </w:pPr>
          </w:p>
          <w:p w14:paraId="1DF12011" w14:textId="77777777" w:rsidR="00AA0964" w:rsidRPr="00AA0964" w:rsidRDefault="00AA0964" w:rsidP="00B76216">
            <w:pPr>
              <w:rPr>
                <w:bCs/>
                <w:iCs/>
                <w:noProof/>
                <w:lang w:val="sr-Cyrl-RS"/>
              </w:rPr>
            </w:pPr>
          </w:p>
        </w:tc>
        <w:tc>
          <w:tcPr>
            <w:tcW w:w="3096" w:type="dxa"/>
            <w:tcBorders>
              <w:top w:val="single" w:sz="4" w:space="0" w:color="auto"/>
            </w:tcBorders>
          </w:tcPr>
          <w:p w14:paraId="4667F455" w14:textId="77777777" w:rsidR="00E27C53" w:rsidRPr="00CF619E" w:rsidRDefault="00E27C53" w:rsidP="00B76216">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12451989"/>
      <w:r w:rsidRPr="00CC366C">
        <w:lastRenderedPageBreak/>
        <w:t>ОБРАЗАЦ ТРОШКОВА ПРИПРЕМЕ ПОНУДЕ</w:t>
      </w:r>
      <w:bookmarkEnd w:id="99"/>
      <w:bookmarkEnd w:id="100"/>
      <w:bookmarkEnd w:id="101"/>
      <w:bookmarkEnd w:id="102"/>
      <w:bookmarkEnd w:id="103"/>
      <w:bookmarkEnd w:id="104"/>
      <w:bookmarkEnd w:id="105"/>
      <w:bookmarkEnd w:id="10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B76216">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B76216">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B76216">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B76216">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B7621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B76216">
            <w:pPr>
              <w:spacing w:before="100" w:beforeAutospacing="1" w:line="210" w:lineRule="atLeast"/>
              <w:ind w:left="360"/>
              <w:jc w:val="both"/>
              <w:rPr>
                <w:b/>
                <w:noProof/>
              </w:rPr>
            </w:pPr>
          </w:p>
        </w:tc>
      </w:tr>
      <w:tr w:rsidR="00E27C53" w:rsidRPr="00CF619E" w14:paraId="142F82F4" w14:textId="77777777" w:rsidTr="00B76216">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B7621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B76216">
            <w:pPr>
              <w:spacing w:before="100" w:beforeAutospacing="1" w:line="210" w:lineRule="atLeast"/>
              <w:ind w:left="360"/>
              <w:jc w:val="both"/>
              <w:rPr>
                <w:b/>
                <w:noProof/>
              </w:rPr>
            </w:pPr>
          </w:p>
        </w:tc>
      </w:tr>
      <w:tr w:rsidR="00E27C53" w:rsidRPr="00CF619E" w14:paraId="4931E83C" w14:textId="77777777" w:rsidTr="00B76216">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B7621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B76216">
            <w:pPr>
              <w:spacing w:before="100" w:beforeAutospacing="1" w:line="210" w:lineRule="atLeast"/>
              <w:ind w:left="360"/>
              <w:jc w:val="both"/>
              <w:rPr>
                <w:b/>
                <w:noProof/>
              </w:rPr>
            </w:pPr>
          </w:p>
        </w:tc>
      </w:tr>
      <w:tr w:rsidR="00E27C53" w:rsidRPr="00CF619E" w14:paraId="1664CC4F" w14:textId="77777777" w:rsidTr="00B76216">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B7621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B76216">
            <w:pPr>
              <w:spacing w:before="100" w:beforeAutospacing="1" w:line="210" w:lineRule="atLeast"/>
              <w:ind w:left="360"/>
              <w:jc w:val="both"/>
              <w:rPr>
                <w:b/>
                <w:noProof/>
              </w:rPr>
            </w:pPr>
          </w:p>
        </w:tc>
      </w:tr>
      <w:tr w:rsidR="00E27C53" w:rsidRPr="00CF619E" w14:paraId="13194171" w14:textId="77777777" w:rsidTr="00B76216">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B7621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B76216">
            <w:pPr>
              <w:spacing w:before="100" w:beforeAutospacing="1" w:line="210" w:lineRule="atLeast"/>
              <w:ind w:left="360"/>
              <w:jc w:val="both"/>
              <w:rPr>
                <w:b/>
                <w:noProof/>
              </w:rPr>
            </w:pPr>
          </w:p>
        </w:tc>
      </w:tr>
      <w:tr w:rsidR="00E27C53" w:rsidRPr="00CF619E" w14:paraId="6A52AEEC" w14:textId="77777777" w:rsidTr="00B76216">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B7621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B76216">
            <w:pPr>
              <w:spacing w:before="100" w:beforeAutospacing="1" w:line="210" w:lineRule="atLeast"/>
              <w:ind w:left="360"/>
              <w:jc w:val="both"/>
              <w:rPr>
                <w:b/>
                <w:noProof/>
              </w:rPr>
            </w:pPr>
          </w:p>
        </w:tc>
      </w:tr>
      <w:tr w:rsidR="00E27C53" w:rsidRPr="00CF619E" w14:paraId="12D30CAB" w14:textId="77777777" w:rsidTr="00B76216">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B76216">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B76216">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B76216">
        <w:tc>
          <w:tcPr>
            <w:tcW w:w="3095" w:type="dxa"/>
            <w:tcBorders>
              <w:bottom w:val="single" w:sz="4" w:space="0" w:color="auto"/>
            </w:tcBorders>
          </w:tcPr>
          <w:p w14:paraId="6929497B" w14:textId="77777777" w:rsidR="00E27C53" w:rsidRPr="00CF619E" w:rsidRDefault="00E27C53" w:rsidP="00B76216">
            <w:pPr>
              <w:rPr>
                <w:bCs/>
                <w:iCs/>
                <w:noProof/>
                <w:lang w:val="sr-Cyrl-CS"/>
              </w:rPr>
            </w:pPr>
          </w:p>
        </w:tc>
        <w:tc>
          <w:tcPr>
            <w:tcW w:w="3095" w:type="dxa"/>
          </w:tcPr>
          <w:p w14:paraId="6FF4F54F" w14:textId="77777777" w:rsidR="00E27C53" w:rsidRPr="00CF619E" w:rsidRDefault="00E27C53" w:rsidP="00B76216">
            <w:pPr>
              <w:rPr>
                <w:bCs/>
                <w:iCs/>
                <w:noProof/>
                <w:lang w:val="sr-Cyrl-CS"/>
              </w:rPr>
            </w:pPr>
          </w:p>
        </w:tc>
        <w:tc>
          <w:tcPr>
            <w:tcW w:w="3096" w:type="dxa"/>
            <w:tcBorders>
              <w:bottom w:val="single" w:sz="4" w:space="0" w:color="auto"/>
            </w:tcBorders>
          </w:tcPr>
          <w:p w14:paraId="2373C625" w14:textId="77777777" w:rsidR="00E27C53" w:rsidRPr="00CF619E" w:rsidRDefault="00E27C53" w:rsidP="00B76216">
            <w:pPr>
              <w:rPr>
                <w:bCs/>
                <w:iCs/>
                <w:noProof/>
                <w:lang w:val="sr-Cyrl-CS"/>
              </w:rPr>
            </w:pPr>
          </w:p>
        </w:tc>
      </w:tr>
      <w:tr w:rsidR="00E27C53" w:rsidRPr="00CF619E" w14:paraId="2EC037C6" w14:textId="77777777" w:rsidTr="00B76216">
        <w:tc>
          <w:tcPr>
            <w:tcW w:w="3095" w:type="dxa"/>
            <w:tcBorders>
              <w:top w:val="single" w:sz="4" w:space="0" w:color="auto"/>
            </w:tcBorders>
          </w:tcPr>
          <w:p w14:paraId="335D53E6" w14:textId="77777777" w:rsidR="00E27C53" w:rsidRPr="00CF619E" w:rsidRDefault="00E27C53" w:rsidP="00B76216">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B76216">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B76216">
            <w:pPr>
              <w:jc w:val="center"/>
              <w:rPr>
                <w:bCs/>
                <w:iCs/>
                <w:noProof/>
                <w:lang w:val="sr-Cyrl-CS"/>
              </w:rPr>
            </w:pPr>
            <w:r w:rsidRPr="00CF619E">
              <w:rPr>
                <w:bCs/>
                <w:iCs/>
                <w:noProof/>
                <w:lang w:val="sr-Cyrl-CS"/>
              </w:rPr>
              <w:t>ПОНУЂАЧ</w:t>
            </w:r>
          </w:p>
        </w:tc>
      </w:tr>
      <w:tr w:rsidR="00E27C53" w:rsidRPr="00CF619E" w14:paraId="2C6D5014" w14:textId="77777777" w:rsidTr="00B76216">
        <w:tc>
          <w:tcPr>
            <w:tcW w:w="3095" w:type="dxa"/>
          </w:tcPr>
          <w:p w14:paraId="1F286F03" w14:textId="77777777" w:rsidR="00E27C53" w:rsidRPr="00CF619E" w:rsidRDefault="00E27C53" w:rsidP="00B76216">
            <w:pPr>
              <w:rPr>
                <w:bCs/>
                <w:iCs/>
                <w:noProof/>
                <w:lang w:val="hr-HR"/>
              </w:rPr>
            </w:pPr>
          </w:p>
        </w:tc>
        <w:tc>
          <w:tcPr>
            <w:tcW w:w="3095" w:type="dxa"/>
          </w:tcPr>
          <w:p w14:paraId="6D3795E3" w14:textId="77777777" w:rsidR="00E27C53" w:rsidRPr="00CF619E" w:rsidRDefault="00E27C53" w:rsidP="00B76216">
            <w:pPr>
              <w:rPr>
                <w:bCs/>
                <w:iCs/>
                <w:noProof/>
                <w:lang w:val="hr-HR"/>
              </w:rPr>
            </w:pPr>
          </w:p>
        </w:tc>
        <w:tc>
          <w:tcPr>
            <w:tcW w:w="3096" w:type="dxa"/>
            <w:tcBorders>
              <w:bottom w:val="single" w:sz="4" w:space="0" w:color="auto"/>
            </w:tcBorders>
          </w:tcPr>
          <w:p w14:paraId="087E1077" w14:textId="77777777" w:rsidR="00E27C53" w:rsidRPr="00CF619E" w:rsidRDefault="00E27C53" w:rsidP="00B76216">
            <w:pPr>
              <w:rPr>
                <w:bCs/>
                <w:iCs/>
                <w:noProof/>
                <w:lang w:val="sr-Cyrl-CS"/>
              </w:rPr>
            </w:pPr>
          </w:p>
          <w:p w14:paraId="674A6764" w14:textId="77777777" w:rsidR="00E27C53" w:rsidRPr="00CF619E" w:rsidRDefault="00E27C53" w:rsidP="00B76216">
            <w:pPr>
              <w:rPr>
                <w:bCs/>
                <w:iCs/>
                <w:noProof/>
                <w:lang w:val="sr-Cyrl-CS"/>
              </w:rPr>
            </w:pPr>
          </w:p>
        </w:tc>
      </w:tr>
      <w:tr w:rsidR="00E27C53" w:rsidRPr="00CF619E" w14:paraId="44A63A3C" w14:textId="77777777" w:rsidTr="00B76216">
        <w:tc>
          <w:tcPr>
            <w:tcW w:w="3095" w:type="dxa"/>
          </w:tcPr>
          <w:p w14:paraId="78A5E68E" w14:textId="77777777" w:rsidR="00E27C53" w:rsidRPr="00CF619E" w:rsidRDefault="00E27C53" w:rsidP="00B76216">
            <w:pPr>
              <w:rPr>
                <w:bCs/>
                <w:iCs/>
                <w:noProof/>
                <w:lang w:val="hr-HR"/>
              </w:rPr>
            </w:pPr>
          </w:p>
        </w:tc>
        <w:tc>
          <w:tcPr>
            <w:tcW w:w="3095" w:type="dxa"/>
          </w:tcPr>
          <w:p w14:paraId="0F8AC6E1" w14:textId="77777777" w:rsidR="00E27C53" w:rsidRPr="00CF619E" w:rsidRDefault="00E27C53" w:rsidP="00B76216">
            <w:pPr>
              <w:rPr>
                <w:bCs/>
                <w:iCs/>
                <w:noProof/>
                <w:lang w:val="hr-HR"/>
              </w:rPr>
            </w:pPr>
          </w:p>
        </w:tc>
        <w:tc>
          <w:tcPr>
            <w:tcW w:w="3096" w:type="dxa"/>
            <w:tcBorders>
              <w:top w:val="single" w:sz="4" w:space="0" w:color="auto"/>
            </w:tcBorders>
          </w:tcPr>
          <w:p w14:paraId="59FC71CA" w14:textId="77777777" w:rsidR="00E27C53" w:rsidRPr="00CF619E" w:rsidRDefault="00E27C53" w:rsidP="00B76216">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B76216">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12451990"/>
      <w:r w:rsidRPr="00BD205C">
        <w:lastRenderedPageBreak/>
        <w:t>ОБРАЗАЦ ПОНУДЕ</w:t>
      </w:r>
      <w:bookmarkEnd w:id="107"/>
      <w:bookmarkEnd w:id="108"/>
      <w:bookmarkEnd w:id="109"/>
      <w:bookmarkEnd w:id="110"/>
      <w:bookmarkEnd w:id="111"/>
      <w:bookmarkEnd w:id="112"/>
      <w:bookmarkEnd w:id="113"/>
      <w:bookmarkEnd w:id="11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B76216">
        <w:trPr>
          <w:trHeight w:val="229"/>
        </w:trPr>
        <w:tc>
          <w:tcPr>
            <w:tcW w:w="5245" w:type="dxa"/>
            <w:tcBorders>
              <w:right w:val="single" w:sz="4" w:space="0" w:color="auto"/>
            </w:tcBorders>
            <w:vAlign w:val="center"/>
          </w:tcPr>
          <w:p w14:paraId="5AE6AA3C" w14:textId="77777777" w:rsidR="00E27C53" w:rsidRPr="00AE1407" w:rsidRDefault="00E27C53" w:rsidP="00B76216">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396457DE" w14:textId="77777777" w:rsidR="007E22FD" w:rsidRPr="007E22FD" w:rsidRDefault="00AA0964" w:rsidP="007E22FD">
            <w:pPr>
              <w:pStyle w:val="Footer"/>
              <w:jc w:val="center"/>
              <w:rPr>
                <w:noProof/>
                <w:lang w:val="sr-Cyrl-RS"/>
              </w:rPr>
            </w:pPr>
            <w:r>
              <w:rPr>
                <w:noProof/>
                <w:lang w:val="sr-Cyrl-RS"/>
              </w:rPr>
              <w:t xml:space="preserve">143-19-М - </w:t>
            </w:r>
            <w:r w:rsidR="007E22FD" w:rsidRPr="007E22FD">
              <w:rPr>
                <w:noProof/>
              </w:rPr>
              <w:t>Набавка комплета</w:t>
            </w:r>
            <w:r w:rsidR="007E22FD" w:rsidRPr="007E22FD">
              <w:rPr>
                <w:noProof/>
                <w:lang w:val="sr-Cyrl-RS"/>
              </w:rPr>
              <w:t xml:space="preserve"> за санацију у случају просипања опасног отпада за потребе Клиничког центра Војводине</w:t>
            </w:r>
          </w:p>
          <w:p w14:paraId="5E1DA147" w14:textId="50326BF4" w:rsidR="00E27C53" w:rsidRPr="00D51194" w:rsidRDefault="00E27C53" w:rsidP="00B76216">
            <w:pPr>
              <w:rPr>
                <w:noProof/>
                <w:lang w:val="sr-Cyrl-RS"/>
              </w:rPr>
            </w:pPr>
          </w:p>
        </w:tc>
      </w:tr>
      <w:tr w:rsidR="00E27C53" w:rsidRPr="00AE1407" w14:paraId="297F08EB" w14:textId="77777777" w:rsidTr="00B76216">
        <w:tc>
          <w:tcPr>
            <w:tcW w:w="5245" w:type="dxa"/>
          </w:tcPr>
          <w:p w14:paraId="552AB5B3" w14:textId="77777777" w:rsidR="00E27C53" w:rsidRPr="00AE1407" w:rsidRDefault="00E27C53" w:rsidP="00B76216">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B76216">
            <w:pPr>
              <w:jc w:val="right"/>
              <w:rPr>
                <w:noProof/>
              </w:rPr>
            </w:pPr>
          </w:p>
        </w:tc>
        <w:tc>
          <w:tcPr>
            <w:tcW w:w="2977" w:type="dxa"/>
            <w:tcBorders>
              <w:top w:val="inset" w:sz="6" w:space="0" w:color="auto"/>
            </w:tcBorders>
          </w:tcPr>
          <w:p w14:paraId="51452169" w14:textId="77777777" w:rsidR="00E27C53" w:rsidRPr="00AE1407" w:rsidRDefault="00E27C53" w:rsidP="00B76216">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B76216">
            <w:pPr>
              <w:jc w:val="right"/>
              <w:rPr>
                <w:b/>
                <w:noProof/>
              </w:rPr>
            </w:pPr>
          </w:p>
        </w:tc>
      </w:tr>
      <w:tr w:rsidR="00E27C53" w:rsidRPr="00AE1407" w14:paraId="73F87B50" w14:textId="77777777" w:rsidTr="00B76216">
        <w:tc>
          <w:tcPr>
            <w:tcW w:w="15310" w:type="dxa"/>
            <w:gridSpan w:val="6"/>
          </w:tcPr>
          <w:p w14:paraId="0985FAF0" w14:textId="77777777" w:rsidR="00E27C53" w:rsidRPr="00AE1407" w:rsidRDefault="00E27C53" w:rsidP="00B76216">
            <w:pPr>
              <w:jc w:val="center"/>
              <w:rPr>
                <w:b/>
                <w:noProof/>
              </w:rPr>
            </w:pPr>
            <w:r w:rsidRPr="00AE1407">
              <w:rPr>
                <w:b/>
                <w:noProof/>
              </w:rPr>
              <w:br w:type="page"/>
              <w:t>Општи подаци о понуђачу</w:t>
            </w:r>
          </w:p>
        </w:tc>
      </w:tr>
      <w:tr w:rsidR="00E27C53" w:rsidRPr="00AE1407" w14:paraId="382CD745" w14:textId="77777777" w:rsidTr="00B76216">
        <w:tc>
          <w:tcPr>
            <w:tcW w:w="5245" w:type="dxa"/>
            <w:vAlign w:val="center"/>
          </w:tcPr>
          <w:p w14:paraId="1E9F99C3" w14:textId="77777777" w:rsidR="00E27C53" w:rsidRPr="00AE1407" w:rsidRDefault="00E27C53" w:rsidP="00B76216">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B76216">
            <w:pPr>
              <w:rPr>
                <w:b/>
                <w:noProof/>
              </w:rPr>
            </w:pPr>
          </w:p>
        </w:tc>
      </w:tr>
      <w:tr w:rsidR="00E27C53" w:rsidRPr="00AE1407" w14:paraId="55CAA5D9" w14:textId="77777777" w:rsidTr="00B76216">
        <w:tc>
          <w:tcPr>
            <w:tcW w:w="5245" w:type="dxa"/>
            <w:vAlign w:val="center"/>
          </w:tcPr>
          <w:p w14:paraId="2B4B56FF" w14:textId="77777777" w:rsidR="00E27C53" w:rsidRPr="00AE1407" w:rsidRDefault="00E27C53" w:rsidP="00B76216">
            <w:pPr>
              <w:rPr>
                <w:b/>
                <w:noProof/>
              </w:rPr>
            </w:pPr>
            <w:r w:rsidRPr="00AE1407">
              <w:rPr>
                <w:noProof/>
              </w:rPr>
              <w:t>Адреса седишта</w:t>
            </w:r>
          </w:p>
        </w:tc>
        <w:tc>
          <w:tcPr>
            <w:tcW w:w="10065" w:type="dxa"/>
            <w:gridSpan w:val="5"/>
          </w:tcPr>
          <w:p w14:paraId="045541D1" w14:textId="77777777" w:rsidR="00E27C53" w:rsidRPr="00AE1407" w:rsidRDefault="00E27C53" w:rsidP="00B76216">
            <w:pPr>
              <w:rPr>
                <w:b/>
                <w:noProof/>
              </w:rPr>
            </w:pPr>
          </w:p>
        </w:tc>
      </w:tr>
      <w:tr w:rsidR="00E27C53" w:rsidRPr="00AE1407" w14:paraId="2499F80F" w14:textId="77777777" w:rsidTr="00B76216">
        <w:tc>
          <w:tcPr>
            <w:tcW w:w="5245" w:type="dxa"/>
            <w:vAlign w:val="center"/>
          </w:tcPr>
          <w:p w14:paraId="5A495524" w14:textId="77777777" w:rsidR="00E27C53" w:rsidRPr="00AE1407" w:rsidRDefault="00E27C53" w:rsidP="00B76216">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B76216">
            <w:pPr>
              <w:rPr>
                <w:b/>
                <w:noProof/>
              </w:rPr>
            </w:pPr>
          </w:p>
        </w:tc>
        <w:tc>
          <w:tcPr>
            <w:tcW w:w="3508" w:type="dxa"/>
            <w:gridSpan w:val="2"/>
            <w:vAlign w:val="center"/>
          </w:tcPr>
          <w:p w14:paraId="189E48F1" w14:textId="77777777" w:rsidR="00E27C53" w:rsidRPr="00AE1407" w:rsidRDefault="00E27C53" w:rsidP="00B76216">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B76216">
            <w:pPr>
              <w:jc w:val="right"/>
              <w:rPr>
                <w:b/>
                <w:noProof/>
              </w:rPr>
            </w:pPr>
          </w:p>
        </w:tc>
      </w:tr>
      <w:tr w:rsidR="00E27C53" w:rsidRPr="00AE1407" w14:paraId="7E49AA5D" w14:textId="77777777" w:rsidTr="00B76216">
        <w:tc>
          <w:tcPr>
            <w:tcW w:w="5245" w:type="dxa"/>
            <w:vAlign w:val="center"/>
          </w:tcPr>
          <w:p w14:paraId="41CE1B69" w14:textId="77777777" w:rsidR="00E27C53" w:rsidRPr="00AE1407" w:rsidRDefault="00E27C53" w:rsidP="00B76216">
            <w:pPr>
              <w:rPr>
                <w:b/>
                <w:noProof/>
              </w:rPr>
            </w:pPr>
            <w:r w:rsidRPr="00AE1407">
              <w:rPr>
                <w:noProof/>
              </w:rPr>
              <w:t>Телефон/факс</w:t>
            </w:r>
          </w:p>
        </w:tc>
        <w:tc>
          <w:tcPr>
            <w:tcW w:w="3402" w:type="dxa"/>
            <w:gridSpan w:val="2"/>
          </w:tcPr>
          <w:p w14:paraId="1AFE5B52" w14:textId="77777777" w:rsidR="00E27C53" w:rsidRPr="00AE1407" w:rsidRDefault="00E27C53" w:rsidP="00B76216">
            <w:pPr>
              <w:rPr>
                <w:b/>
                <w:noProof/>
              </w:rPr>
            </w:pPr>
          </w:p>
        </w:tc>
        <w:tc>
          <w:tcPr>
            <w:tcW w:w="3508" w:type="dxa"/>
            <w:gridSpan w:val="2"/>
            <w:vAlign w:val="center"/>
          </w:tcPr>
          <w:p w14:paraId="2B0219E7" w14:textId="77777777" w:rsidR="00E27C53" w:rsidRPr="00AE1407" w:rsidRDefault="00E27C53" w:rsidP="00B76216">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B76216">
            <w:pPr>
              <w:jc w:val="right"/>
              <w:rPr>
                <w:b/>
                <w:noProof/>
              </w:rPr>
            </w:pPr>
          </w:p>
        </w:tc>
      </w:tr>
      <w:tr w:rsidR="00E27C53" w:rsidRPr="00AE1407" w14:paraId="5AE82549" w14:textId="77777777" w:rsidTr="00B76216">
        <w:tc>
          <w:tcPr>
            <w:tcW w:w="5245" w:type="dxa"/>
            <w:vAlign w:val="center"/>
          </w:tcPr>
          <w:p w14:paraId="6B199DD4" w14:textId="77777777" w:rsidR="00E27C53" w:rsidRPr="00AE1407" w:rsidRDefault="00E27C53" w:rsidP="00B76216">
            <w:pPr>
              <w:rPr>
                <w:b/>
                <w:noProof/>
              </w:rPr>
            </w:pPr>
            <w:r>
              <w:rPr>
                <w:noProof/>
              </w:rPr>
              <w:t>Е-мејл</w:t>
            </w:r>
          </w:p>
        </w:tc>
        <w:tc>
          <w:tcPr>
            <w:tcW w:w="3402" w:type="dxa"/>
            <w:gridSpan w:val="2"/>
          </w:tcPr>
          <w:p w14:paraId="50C8CB85" w14:textId="77777777" w:rsidR="00E27C53" w:rsidRPr="00AE1407" w:rsidRDefault="00E27C53" w:rsidP="00B76216">
            <w:pPr>
              <w:rPr>
                <w:b/>
                <w:noProof/>
              </w:rPr>
            </w:pPr>
          </w:p>
        </w:tc>
        <w:tc>
          <w:tcPr>
            <w:tcW w:w="3508" w:type="dxa"/>
            <w:gridSpan w:val="2"/>
            <w:vAlign w:val="center"/>
          </w:tcPr>
          <w:p w14:paraId="423490BF" w14:textId="77777777" w:rsidR="00E27C53" w:rsidRPr="00AE1407" w:rsidRDefault="00E27C53" w:rsidP="00B76216">
            <w:pPr>
              <w:jc w:val="right"/>
              <w:rPr>
                <w:noProof/>
              </w:rPr>
            </w:pPr>
            <w:r w:rsidRPr="00AE1407">
              <w:rPr>
                <w:noProof/>
              </w:rPr>
              <w:t>Регистарски број</w:t>
            </w:r>
          </w:p>
        </w:tc>
        <w:tc>
          <w:tcPr>
            <w:tcW w:w="3155" w:type="dxa"/>
          </w:tcPr>
          <w:p w14:paraId="75A1CAA5" w14:textId="77777777" w:rsidR="00E27C53" w:rsidRPr="00AE1407" w:rsidRDefault="00E27C53" w:rsidP="00B76216">
            <w:pPr>
              <w:jc w:val="right"/>
              <w:rPr>
                <w:b/>
                <w:noProof/>
              </w:rPr>
            </w:pPr>
          </w:p>
        </w:tc>
      </w:tr>
      <w:tr w:rsidR="00E27C53" w:rsidRPr="00AE1407" w14:paraId="086BE938" w14:textId="77777777" w:rsidTr="00B76216">
        <w:tc>
          <w:tcPr>
            <w:tcW w:w="5245" w:type="dxa"/>
            <w:vAlign w:val="center"/>
          </w:tcPr>
          <w:p w14:paraId="16EB396A" w14:textId="4F342849" w:rsidR="00E27C53" w:rsidRPr="00AE1407" w:rsidRDefault="00E27C53" w:rsidP="00B76216">
            <w:pPr>
              <w:rPr>
                <w:noProof/>
              </w:rPr>
            </w:pPr>
            <w:r w:rsidRPr="00380975">
              <w:rPr>
                <w:noProof/>
              </w:rPr>
              <w:t>Ов</w:t>
            </w:r>
            <w:r w:rsidR="00AA0964">
              <w:rPr>
                <w:noProof/>
              </w:rPr>
              <w:t xml:space="preserve">лашћено лице, које ће потписа </w:t>
            </w:r>
            <w:r w:rsidRPr="00380975">
              <w:rPr>
                <w:noProof/>
              </w:rPr>
              <w:t>Уговор</w:t>
            </w:r>
          </w:p>
        </w:tc>
        <w:tc>
          <w:tcPr>
            <w:tcW w:w="3402" w:type="dxa"/>
            <w:gridSpan w:val="2"/>
          </w:tcPr>
          <w:p w14:paraId="59064D74" w14:textId="77777777" w:rsidR="00E27C53" w:rsidRPr="00AE1407" w:rsidRDefault="00E27C53" w:rsidP="00B76216">
            <w:pPr>
              <w:rPr>
                <w:b/>
                <w:noProof/>
              </w:rPr>
            </w:pPr>
          </w:p>
        </w:tc>
        <w:tc>
          <w:tcPr>
            <w:tcW w:w="3508" w:type="dxa"/>
            <w:gridSpan w:val="2"/>
            <w:vAlign w:val="center"/>
          </w:tcPr>
          <w:p w14:paraId="61D652F3" w14:textId="77777777" w:rsidR="00E27C53" w:rsidRPr="00AE1407" w:rsidRDefault="00E27C53" w:rsidP="00B76216">
            <w:pPr>
              <w:jc w:val="right"/>
              <w:rPr>
                <w:noProof/>
              </w:rPr>
            </w:pPr>
            <w:r w:rsidRPr="00AE1407">
              <w:rPr>
                <w:noProof/>
              </w:rPr>
              <w:t>Шифра делатности</w:t>
            </w:r>
          </w:p>
        </w:tc>
        <w:tc>
          <w:tcPr>
            <w:tcW w:w="3155" w:type="dxa"/>
          </w:tcPr>
          <w:p w14:paraId="76391F1F" w14:textId="77777777" w:rsidR="00E27C53" w:rsidRPr="00AE1407" w:rsidRDefault="00E27C53" w:rsidP="00B76216">
            <w:pPr>
              <w:jc w:val="right"/>
              <w:rPr>
                <w:b/>
                <w:noProof/>
              </w:rPr>
            </w:pPr>
          </w:p>
        </w:tc>
      </w:tr>
      <w:tr w:rsidR="00E27C53" w:rsidRPr="00AE1407" w14:paraId="7A7B039A" w14:textId="77777777" w:rsidTr="00B76216">
        <w:trPr>
          <w:trHeight w:val="345"/>
        </w:trPr>
        <w:tc>
          <w:tcPr>
            <w:tcW w:w="5245" w:type="dxa"/>
            <w:vMerge w:val="restart"/>
            <w:vAlign w:val="center"/>
          </w:tcPr>
          <w:p w14:paraId="2EDEADAF" w14:textId="77777777" w:rsidR="00E27C53" w:rsidRPr="000C0C21" w:rsidRDefault="00E27C53" w:rsidP="00B76216">
            <w:pPr>
              <w:rPr>
                <w:b/>
                <w:noProof/>
              </w:rPr>
            </w:pPr>
            <w:r w:rsidRPr="000C0C21">
              <w:rPr>
                <w:b/>
                <w:noProof/>
              </w:rPr>
              <w:br w:type="page"/>
            </w:r>
            <w:r w:rsidRPr="000C0C21">
              <w:rPr>
                <w:noProof/>
              </w:rPr>
              <w:t xml:space="preserve">Рок важења понуде изражен у броју дана од дана отварања понуда, који не може бити краћи </w:t>
            </w:r>
            <w:r w:rsidRPr="00F84BB8">
              <w:rPr>
                <w:noProof/>
              </w:rPr>
              <w:t>од 60 дана</w:t>
            </w:r>
          </w:p>
        </w:tc>
        <w:tc>
          <w:tcPr>
            <w:tcW w:w="3402" w:type="dxa"/>
            <w:gridSpan w:val="2"/>
            <w:vMerge w:val="restart"/>
          </w:tcPr>
          <w:p w14:paraId="2FB9F016" w14:textId="77777777" w:rsidR="00E27C53" w:rsidRPr="00AE1407" w:rsidRDefault="00E27C53" w:rsidP="00B76216">
            <w:pPr>
              <w:rPr>
                <w:b/>
                <w:noProof/>
              </w:rPr>
            </w:pPr>
          </w:p>
        </w:tc>
        <w:tc>
          <w:tcPr>
            <w:tcW w:w="3508" w:type="dxa"/>
            <w:gridSpan w:val="2"/>
            <w:vAlign w:val="center"/>
          </w:tcPr>
          <w:p w14:paraId="0B3C49D9" w14:textId="77777777" w:rsidR="00E27C53" w:rsidRPr="00223DF2" w:rsidRDefault="00E27C53" w:rsidP="00B76216">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B76216">
            <w:pPr>
              <w:rPr>
                <w:b/>
                <w:noProof/>
              </w:rPr>
            </w:pPr>
          </w:p>
        </w:tc>
      </w:tr>
      <w:tr w:rsidR="00E27C53" w:rsidRPr="00AE1407" w14:paraId="0213DF30" w14:textId="77777777" w:rsidTr="00B76216">
        <w:trPr>
          <w:trHeight w:val="344"/>
        </w:trPr>
        <w:tc>
          <w:tcPr>
            <w:tcW w:w="5245" w:type="dxa"/>
            <w:vMerge/>
          </w:tcPr>
          <w:p w14:paraId="5C463051" w14:textId="77777777" w:rsidR="00E27C53" w:rsidRPr="00AE1407" w:rsidRDefault="00E27C53" w:rsidP="00B76216">
            <w:pPr>
              <w:rPr>
                <w:b/>
                <w:noProof/>
              </w:rPr>
            </w:pPr>
          </w:p>
        </w:tc>
        <w:tc>
          <w:tcPr>
            <w:tcW w:w="3402" w:type="dxa"/>
            <w:gridSpan w:val="2"/>
            <w:vMerge/>
          </w:tcPr>
          <w:p w14:paraId="0BB8798E" w14:textId="77777777" w:rsidR="00E27C53" w:rsidRPr="00AE1407" w:rsidRDefault="00E27C53" w:rsidP="00B76216">
            <w:pPr>
              <w:rPr>
                <w:b/>
                <w:noProof/>
              </w:rPr>
            </w:pPr>
          </w:p>
        </w:tc>
        <w:tc>
          <w:tcPr>
            <w:tcW w:w="3508" w:type="dxa"/>
            <w:gridSpan w:val="2"/>
            <w:vAlign w:val="center"/>
          </w:tcPr>
          <w:p w14:paraId="3F1C062A" w14:textId="77777777" w:rsidR="00E27C53" w:rsidRPr="00AE1407" w:rsidRDefault="00E27C53" w:rsidP="00B76216">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B76216">
            <w:pPr>
              <w:jc w:val="right"/>
              <w:rPr>
                <w:b/>
                <w:noProof/>
              </w:rPr>
            </w:pPr>
          </w:p>
        </w:tc>
      </w:tr>
      <w:tr w:rsidR="00E27C53" w:rsidRPr="00AE1407" w14:paraId="1111E99F" w14:textId="77777777" w:rsidTr="00B76216">
        <w:tc>
          <w:tcPr>
            <w:tcW w:w="15310" w:type="dxa"/>
            <w:gridSpan w:val="6"/>
          </w:tcPr>
          <w:p w14:paraId="4F65D7BA" w14:textId="60732ED0" w:rsidR="00E27C53" w:rsidRPr="00AE1407" w:rsidRDefault="00E27C53" w:rsidP="00B76216">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B76216">
        <w:tc>
          <w:tcPr>
            <w:tcW w:w="5245" w:type="dxa"/>
            <w:vMerge w:val="restart"/>
            <w:vAlign w:val="center"/>
          </w:tcPr>
          <w:p w14:paraId="773C2438" w14:textId="77777777" w:rsidR="00E27C53" w:rsidRPr="00AE1407" w:rsidRDefault="00E27C53" w:rsidP="00B76216">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B76216">
            <w:pPr>
              <w:rPr>
                <w:noProof/>
              </w:rPr>
            </w:pPr>
            <w:r w:rsidRPr="00AE1407">
              <w:rPr>
                <w:noProof/>
              </w:rPr>
              <w:t>а</w:t>
            </w:r>
          </w:p>
        </w:tc>
        <w:tc>
          <w:tcPr>
            <w:tcW w:w="9639" w:type="dxa"/>
            <w:gridSpan w:val="4"/>
          </w:tcPr>
          <w:p w14:paraId="7BD10F8A" w14:textId="77777777" w:rsidR="00E27C53" w:rsidRPr="00AE1407" w:rsidRDefault="00E27C53" w:rsidP="00B76216">
            <w:pPr>
              <w:rPr>
                <w:noProof/>
              </w:rPr>
            </w:pPr>
            <w:r w:rsidRPr="00AE1407">
              <w:rPr>
                <w:noProof/>
              </w:rPr>
              <w:t>Самостална понуда</w:t>
            </w:r>
          </w:p>
        </w:tc>
      </w:tr>
      <w:tr w:rsidR="00E27C53" w:rsidRPr="00AE1407" w14:paraId="06783DF4" w14:textId="77777777" w:rsidTr="00B76216">
        <w:tc>
          <w:tcPr>
            <w:tcW w:w="5245" w:type="dxa"/>
            <w:vMerge/>
          </w:tcPr>
          <w:p w14:paraId="356D5D0F" w14:textId="77777777" w:rsidR="00E27C53" w:rsidRPr="00AE1407" w:rsidRDefault="00E27C53" w:rsidP="00B76216">
            <w:pPr>
              <w:rPr>
                <w:b/>
                <w:noProof/>
              </w:rPr>
            </w:pPr>
          </w:p>
        </w:tc>
        <w:tc>
          <w:tcPr>
            <w:tcW w:w="426" w:type="dxa"/>
          </w:tcPr>
          <w:p w14:paraId="3F97CE6F" w14:textId="77777777" w:rsidR="00E27C53" w:rsidRPr="00AE1407" w:rsidRDefault="00E27C53" w:rsidP="00B76216">
            <w:pPr>
              <w:rPr>
                <w:noProof/>
              </w:rPr>
            </w:pPr>
            <w:r w:rsidRPr="00AE1407">
              <w:rPr>
                <w:noProof/>
              </w:rPr>
              <w:t>б</w:t>
            </w:r>
          </w:p>
        </w:tc>
        <w:tc>
          <w:tcPr>
            <w:tcW w:w="9639" w:type="dxa"/>
            <w:gridSpan w:val="4"/>
          </w:tcPr>
          <w:p w14:paraId="3DD744D4" w14:textId="77777777" w:rsidR="00E27C53" w:rsidRPr="00AE1407" w:rsidRDefault="00E27C53" w:rsidP="00B76216">
            <w:pPr>
              <w:rPr>
                <w:noProof/>
              </w:rPr>
            </w:pPr>
            <w:r w:rsidRPr="00AE1407">
              <w:rPr>
                <w:noProof/>
              </w:rPr>
              <w:t>Заједничка понуда</w:t>
            </w:r>
          </w:p>
        </w:tc>
      </w:tr>
      <w:tr w:rsidR="00E27C53" w:rsidRPr="00AE1407" w14:paraId="697B588A" w14:textId="77777777" w:rsidTr="00B76216">
        <w:tc>
          <w:tcPr>
            <w:tcW w:w="5245" w:type="dxa"/>
            <w:vMerge/>
          </w:tcPr>
          <w:p w14:paraId="4DED7150" w14:textId="77777777" w:rsidR="00E27C53" w:rsidRPr="00AE1407" w:rsidRDefault="00E27C53" w:rsidP="00B76216">
            <w:pPr>
              <w:rPr>
                <w:b/>
                <w:noProof/>
              </w:rPr>
            </w:pPr>
          </w:p>
        </w:tc>
        <w:tc>
          <w:tcPr>
            <w:tcW w:w="426" w:type="dxa"/>
          </w:tcPr>
          <w:p w14:paraId="2920E254" w14:textId="77777777" w:rsidR="00E27C53" w:rsidRPr="00AE1407" w:rsidRDefault="00E27C53" w:rsidP="00B76216">
            <w:pPr>
              <w:rPr>
                <w:noProof/>
              </w:rPr>
            </w:pPr>
            <w:r w:rsidRPr="00AE1407">
              <w:rPr>
                <w:noProof/>
              </w:rPr>
              <w:t>в</w:t>
            </w:r>
          </w:p>
        </w:tc>
        <w:tc>
          <w:tcPr>
            <w:tcW w:w="9639" w:type="dxa"/>
            <w:gridSpan w:val="4"/>
          </w:tcPr>
          <w:p w14:paraId="6D97894E" w14:textId="77777777" w:rsidR="00E27C53" w:rsidRPr="00AE1407" w:rsidRDefault="00E27C53" w:rsidP="00B76216">
            <w:pPr>
              <w:rPr>
                <w:noProof/>
              </w:rPr>
            </w:pPr>
            <w:r w:rsidRPr="00AE1407">
              <w:rPr>
                <w:noProof/>
              </w:rPr>
              <w:t>Понуда са подизвођачем</w:t>
            </w:r>
          </w:p>
        </w:tc>
      </w:tr>
      <w:tr w:rsidR="00E27C53" w:rsidRPr="009E1C54" w14:paraId="35CB18D3" w14:textId="77777777" w:rsidTr="00B76216">
        <w:trPr>
          <w:trHeight w:val="293"/>
        </w:trPr>
        <w:tc>
          <w:tcPr>
            <w:tcW w:w="5245" w:type="dxa"/>
          </w:tcPr>
          <w:p w14:paraId="3C0092DB" w14:textId="77777777" w:rsidR="00E27C53" w:rsidRPr="009E1C54" w:rsidRDefault="00E27C53" w:rsidP="00B76216">
            <w:pPr>
              <w:rPr>
                <w:noProof/>
                <w:highlight w:val="yellow"/>
              </w:rPr>
            </w:pPr>
            <w:r w:rsidRPr="00AA0964">
              <w:t>Начин, рок и услови плаћања</w:t>
            </w:r>
          </w:p>
        </w:tc>
        <w:tc>
          <w:tcPr>
            <w:tcW w:w="10065" w:type="dxa"/>
            <w:gridSpan w:val="5"/>
          </w:tcPr>
          <w:p w14:paraId="7D0EA489" w14:textId="77777777" w:rsidR="00E27C53" w:rsidRPr="009E1C54" w:rsidRDefault="00E27C53" w:rsidP="00B76216">
            <w:pPr>
              <w:rPr>
                <w:b/>
                <w:noProof/>
                <w:highlight w:val="yellow"/>
              </w:rPr>
            </w:pPr>
          </w:p>
        </w:tc>
      </w:tr>
      <w:tr w:rsidR="00AA0964" w:rsidRPr="009E1C54" w14:paraId="04999FAB" w14:textId="77777777" w:rsidTr="00D423A5">
        <w:trPr>
          <w:trHeight w:val="293"/>
        </w:trPr>
        <w:tc>
          <w:tcPr>
            <w:tcW w:w="5245" w:type="dxa"/>
          </w:tcPr>
          <w:p w14:paraId="367C4961" w14:textId="4DF01972" w:rsidR="00AA0964" w:rsidRPr="00AA0964" w:rsidRDefault="00AA0964" w:rsidP="00D423A5">
            <w:pPr>
              <w:rPr>
                <w:noProof/>
                <w:highlight w:val="yellow"/>
                <w:lang w:val="sr-Cyrl-RS"/>
              </w:rPr>
            </w:pPr>
            <w:r>
              <w:rPr>
                <w:lang w:val="sr-Cyrl-RS"/>
              </w:rPr>
              <w:t>Рок испоруке</w:t>
            </w:r>
          </w:p>
        </w:tc>
        <w:tc>
          <w:tcPr>
            <w:tcW w:w="10065" w:type="dxa"/>
            <w:gridSpan w:val="5"/>
          </w:tcPr>
          <w:p w14:paraId="5917E42E" w14:textId="77777777" w:rsidR="00AA0964" w:rsidRPr="009E1C54" w:rsidRDefault="00AA0964" w:rsidP="00D423A5">
            <w:pPr>
              <w:rPr>
                <w:b/>
                <w:noProof/>
                <w:highlight w:val="yellow"/>
              </w:rPr>
            </w:pPr>
          </w:p>
        </w:tc>
      </w:tr>
    </w:tbl>
    <w:p w14:paraId="0D22C79B" w14:textId="7E2F3B14" w:rsidR="00E27C53" w:rsidRPr="00AA0964" w:rsidRDefault="00E27C53" w:rsidP="00E27C53">
      <w:pPr>
        <w:rPr>
          <w:noProof/>
          <w:lang w:val="sr-Cyrl-RS"/>
        </w:rPr>
      </w:pPr>
      <w:r>
        <w:rPr>
          <w:noProof/>
        </w:rPr>
        <w:br w:type="page"/>
      </w:r>
    </w:p>
    <w:tbl>
      <w:tblPr>
        <w:tblW w:w="5028" w:type="pct"/>
        <w:tblInd w:w="-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6"/>
        <w:gridCol w:w="2603"/>
        <w:gridCol w:w="1222"/>
        <w:gridCol w:w="1073"/>
        <w:gridCol w:w="990"/>
        <w:gridCol w:w="675"/>
        <w:gridCol w:w="1633"/>
        <w:gridCol w:w="1534"/>
        <w:gridCol w:w="1534"/>
        <w:gridCol w:w="991"/>
        <w:gridCol w:w="1340"/>
      </w:tblGrid>
      <w:tr w:rsidR="007519C0" w:rsidRPr="00667CEF" w14:paraId="02F52E7A" w14:textId="77777777" w:rsidTr="007A0CD7">
        <w:trPr>
          <w:trHeight w:val="105"/>
        </w:trPr>
        <w:tc>
          <w:tcPr>
            <w:tcW w:w="193" w:type="pct"/>
            <w:vAlign w:val="center"/>
          </w:tcPr>
          <w:p w14:paraId="0A50321F" w14:textId="77777777" w:rsidR="007519C0" w:rsidRPr="00667CEF" w:rsidRDefault="007519C0" w:rsidP="007519C0">
            <w:pPr>
              <w:autoSpaceDE w:val="0"/>
              <w:autoSpaceDN w:val="0"/>
              <w:adjustRightInd w:val="0"/>
              <w:jc w:val="center"/>
              <w:rPr>
                <w:noProof/>
                <w:lang w:val="en-US"/>
              </w:rPr>
            </w:pPr>
            <w:r w:rsidRPr="00667CEF">
              <w:rPr>
                <w:noProof/>
              </w:rPr>
              <w:lastRenderedPageBreak/>
              <w:t>Р.БР</w:t>
            </w:r>
          </w:p>
        </w:tc>
        <w:tc>
          <w:tcPr>
            <w:tcW w:w="934" w:type="pct"/>
            <w:vAlign w:val="center"/>
          </w:tcPr>
          <w:p w14:paraId="419F7434" w14:textId="77777777" w:rsidR="007519C0" w:rsidRPr="00667CEF" w:rsidRDefault="007519C0" w:rsidP="007519C0">
            <w:pPr>
              <w:autoSpaceDE w:val="0"/>
              <w:autoSpaceDN w:val="0"/>
              <w:adjustRightInd w:val="0"/>
              <w:jc w:val="center"/>
              <w:rPr>
                <w:noProof/>
                <w:lang w:val="en-US"/>
              </w:rPr>
            </w:pPr>
            <w:r w:rsidRPr="00667CEF">
              <w:rPr>
                <w:noProof/>
                <w:lang w:val="en-US"/>
              </w:rPr>
              <w:t>Назив</w:t>
            </w:r>
          </w:p>
        </w:tc>
        <w:tc>
          <w:tcPr>
            <w:tcW w:w="446" w:type="pct"/>
            <w:vAlign w:val="center"/>
          </w:tcPr>
          <w:p w14:paraId="1D39B76C" w14:textId="77777777" w:rsidR="007519C0" w:rsidRPr="00667CEF" w:rsidRDefault="007519C0" w:rsidP="007519C0">
            <w:pPr>
              <w:autoSpaceDE w:val="0"/>
              <w:autoSpaceDN w:val="0"/>
              <w:adjustRightInd w:val="0"/>
              <w:jc w:val="center"/>
              <w:rPr>
                <w:noProof/>
                <w:lang w:val="en-US"/>
              </w:rPr>
            </w:pPr>
            <w:r w:rsidRPr="00667CEF">
              <w:rPr>
                <w:noProof/>
                <w:lang w:val="en-US"/>
              </w:rPr>
              <w:t>Јединица мере</w:t>
            </w:r>
          </w:p>
        </w:tc>
        <w:tc>
          <w:tcPr>
            <w:tcW w:w="379" w:type="pct"/>
            <w:vAlign w:val="center"/>
          </w:tcPr>
          <w:p w14:paraId="4A3E7D7B" w14:textId="77777777" w:rsidR="007519C0" w:rsidRPr="00667CEF" w:rsidRDefault="007519C0" w:rsidP="007519C0">
            <w:pPr>
              <w:autoSpaceDE w:val="0"/>
              <w:autoSpaceDN w:val="0"/>
              <w:adjustRightInd w:val="0"/>
              <w:jc w:val="center"/>
              <w:rPr>
                <w:noProof/>
                <w:lang w:val="en-US"/>
              </w:rPr>
            </w:pPr>
            <w:r w:rsidRPr="00667CEF">
              <w:rPr>
                <w:noProof/>
                <w:lang w:val="en-US"/>
              </w:rPr>
              <w:t>Количина</w:t>
            </w:r>
          </w:p>
        </w:tc>
        <w:tc>
          <w:tcPr>
            <w:tcW w:w="616" w:type="pct"/>
            <w:gridSpan w:val="2"/>
            <w:vAlign w:val="center"/>
          </w:tcPr>
          <w:p w14:paraId="5A60A9F4" w14:textId="77777777" w:rsidR="007519C0" w:rsidRPr="00667CEF" w:rsidRDefault="007519C0" w:rsidP="007519C0">
            <w:pPr>
              <w:autoSpaceDE w:val="0"/>
              <w:autoSpaceDN w:val="0"/>
              <w:adjustRightInd w:val="0"/>
              <w:jc w:val="center"/>
              <w:rPr>
                <w:noProof/>
                <w:lang w:val="en-US"/>
              </w:rPr>
            </w:pPr>
            <w:r w:rsidRPr="00667CEF">
              <w:rPr>
                <w:noProof/>
                <w:lang w:val="en-US"/>
              </w:rPr>
              <w:t>Јединична цена без ПДВ-а</w:t>
            </w:r>
          </w:p>
        </w:tc>
        <w:tc>
          <w:tcPr>
            <w:tcW w:w="591" w:type="pct"/>
            <w:vAlign w:val="center"/>
          </w:tcPr>
          <w:p w14:paraId="4964E06A" w14:textId="77777777" w:rsidR="007519C0" w:rsidRPr="00667CEF" w:rsidRDefault="007519C0" w:rsidP="007519C0">
            <w:pPr>
              <w:autoSpaceDE w:val="0"/>
              <w:autoSpaceDN w:val="0"/>
              <w:adjustRightInd w:val="0"/>
              <w:jc w:val="center"/>
              <w:rPr>
                <w:noProof/>
                <w:lang w:val="sr-Cyrl-RS"/>
              </w:rPr>
            </w:pPr>
            <w:r w:rsidRPr="00667CEF">
              <w:rPr>
                <w:noProof/>
                <w:lang w:val="en-US"/>
              </w:rPr>
              <w:t xml:space="preserve">Јединична цена </w:t>
            </w:r>
            <w:r w:rsidRPr="00667CEF">
              <w:rPr>
                <w:noProof/>
                <w:lang w:val="sr-Cyrl-RS"/>
              </w:rPr>
              <w:t>са</w:t>
            </w:r>
            <w:r w:rsidRPr="00667CEF">
              <w:rPr>
                <w:noProof/>
                <w:lang w:val="en-US"/>
              </w:rPr>
              <w:t xml:space="preserve"> ПДВ-ом</w:t>
            </w:r>
          </w:p>
        </w:tc>
        <w:tc>
          <w:tcPr>
            <w:tcW w:w="556" w:type="pct"/>
            <w:vAlign w:val="center"/>
          </w:tcPr>
          <w:p w14:paraId="3E021621" w14:textId="77777777" w:rsidR="007519C0" w:rsidRPr="00667CEF" w:rsidRDefault="007519C0" w:rsidP="007519C0">
            <w:pPr>
              <w:autoSpaceDE w:val="0"/>
              <w:autoSpaceDN w:val="0"/>
              <w:adjustRightInd w:val="0"/>
              <w:jc w:val="center"/>
              <w:rPr>
                <w:noProof/>
                <w:lang w:val="en-US"/>
              </w:rPr>
            </w:pPr>
            <w:r w:rsidRPr="00667CEF">
              <w:rPr>
                <w:noProof/>
                <w:lang w:val="en-US"/>
              </w:rPr>
              <w:t>Укупна цена без ПДВ-а</w:t>
            </w:r>
          </w:p>
        </w:tc>
        <w:tc>
          <w:tcPr>
            <w:tcW w:w="556" w:type="pct"/>
            <w:vAlign w:val="center"/>
          </w:tcPr>
          <w:p w14:paraId="7117BEBC" w14:textId="77777777" w:rsidR="007519C0" w:rsidRPr="00667CEF" w:rsidRDefault="007519C0" w:rsidP="007519C0">
            <w:pPr>
              <w:autoSpaceDE w:val="0"/>
              <w:autoSpaceDN w:val="0"/>
              <w:adjustRightInd w:val="0"/>
              <w:jc w:val="center"/>
              <w:rPr>
                <w:noProof/>
              </w:rPr>
            </w:pPr>
            <w:r w:rsidRPr="00667CEF">
              <w:rPr>
                <w:noProof/>
                <w:lang w:val="en-US"/>
              </w:rPr>
              <w:t xml:space="preserve">Укупна цена </w:t>
            </w:r>
            <w:r w:rsidRPr="00667CEF">
              <w:rPr>
                <w:noProof/>
                <w:lang w:val="sr-Cyrl-RS"/>
              </w:rPr>
              <w:t>са</w:t>
            </w:r>
            <w:r w:rsidRPr="00667CEF">
              <w:rPr>
                <w:noProof/>
                <w:lang w:val="en-US"/>
              </w:rPr>
              <w:t xml:space="preserve"> ПДВ-ом</w:t>
            </w:r>
          </w:p>
        </w:tc>
        <w:tc>
          <w:tcPr>
            <w:tcW w:w="364" w:type="pct"/>
            <w:vAlign w:val="center"/>
          </w:tcPr>
          <w:p w14:paraId="4B4F0D1D" w14:textId="77777777" w:rsidR="007519C0" w:rsidRPr="00667CEF" w:rsidRDefault="007519C0" w:rsidP="007519C0">
            <w:pPr>
              <w:pStyle w:val="BodyText"/>
              <w:jc w:val="center"/>
              <w:rPr>
                <w:noProof/>
                <w:szCs w:val="24"/>
              </w:rPr>
            </w:pPr>
            <w:r w:rsidRPr="00667CEF">
              <w:rPr>
                <w:noProof/>
                <w:szCs w:val="24"/>
              </w:rPr>
              <w:t>Стопа</w:t>
            </w:r>
          </w:p>
          <w:p w14:paraId="673EB181" w14:textId="32B6E6BB" w:rsidR="007519C0" w:rsidRPr="00667CEF" w:rsidRDefault="007519C0" w:rsidP="007519C0">
            <w:pPr>
              <w:pStyle w:val="BodyText"/>
              <w:jc w:val="center"/>
              <w:rPr>
                <w:noProof/>
                <w:szCs w:val="24"/>
              </w:rPr>
            </w:pPr>
            <w:r w:rsidRPr="00667CEF">
              <w:rPr>
                <w:noProof/>
              </w:rPr>
              <w:t>ПДВ-а</w:t>
            </w:r>
          </w:p>
        </w:tc>
        <w:tc>
          <w:tcPr>
            <w:tcW w:w="365" w:type="pct"/>
            <w:vAlign w:val="center"/>
          </w:tcPr>
          <w:p w14:paraId="29FA50A9" w14:textId="2169EF59" w:rsidR="007519C0" w:rsidRPr="007519C0" w:rsidRDefault="007519C0" w:rsidP="007519C0">
            <w:pPr>
              <w:autoSpaceDE w:val="0"/>
              <w:autoSpaceDN w:val="0"/>
              <w:adjustRightInd w:val="0"/>
              <w:jc w:val="center"/>
              <w:rPr>
                <w:noProof/>
                <w:lang w:val="sr-Cyrl-RS"/>
              </w:rPr>
            </w:pPr>
            <w:r>
              <w:rPr>
                <w:noProof/>
                <w:lang w:val="sr-Cyrl-RS"/>
              </w:rPr>
              <w:t>Произвођач/ Земља порекла</w:t>
            </w:r>
          </w:p>
        </w:tc>
      </w:tr>
      <w:tr w:rsidR="007519C0" w:rsidRPr="00AA0964" w14:paraId="75423DA0" w14:textId="77777777" w:rsidTr="007519C0">
        <w:trPr>
          <w:trHeight w:val="117"/>
        </w:trPr>
        <w:tc>
          <w:tcPr>
            <w:tcW w:w="193" w:type="pct"/>
          </w:tcPr>
          <w:p w14:paraId="1304B1F3" w14:textId="77777777" w:rsidR="007519C0" w:rsidRPr="00667CEF" w:rsidRDefault="007519C0" w:rsidP="007519C0">
            <w:pPr>
              <w:autoSpaceDE w:val="0"/>
              <w:autoSpaceDN w:val="0"/>
              <w:adjustRightInd w:val="0"/>
              <w:jc w:val="center"/>
              <w:rPr>
                <w:noProof/>
              </w:rPr>
            </w:pPr>
            <w:r w:rsidRPr="00667CEF">
              <w:rPr>
                <w:noProof/>
              </w:rPr>
              <w:t>1</w:t>
            </w:r>
          </w:p>
        </w:tc>
        <w:tc>
          <w:tcPr>
            <w:tcW w:w="934" w:type="pct"/>
          </w:tcPr>
          <w:p w14:paraId="362B7087" w14:textId="77777777" w:rsidR="007519C0" w:rsidRPr="00667CEF" w:rsidRDefault="007519C0" w:rsidP="007519C0">
            <w:pPr>
              <w:autoSpaceDE w:val="0"/>
              <w:autoSpaceDN w:val="0"/>
              <w:adjustRightInd w:val="0"/>
              <w:jc w:val="center"/>
              <w:rPr>
                <w:noProof/>
                <w:lang w:val="en-US"/>
              </w:rPr>
            </w:pPr>
            <w:r w:rsidRPr="00667CEF">
              <w:rPr>
                <w:noProof/>
                <w:lang w:val="en-US"/>
              </w:rPr>
              <w:t>2</w:t>
            </w:r>
          </w:p>
        </w:tc>
        <w:tc>
          <w:tcPr>
            <w:tcW w:w="446" w:type="pct"/>
          </w:tcPr>
          <w:p w14:paraId="3B88ACD5" w14:textId="77777777" w:rsidR="007519C0" w:rsidRPr="00667CEF" w:rsidRDefault="007519C0" w:rsidP="007519C0">
            <w:pPr>
              <w:autoSpaceDE w:val="0"/>
              <w:autoSpaceDN w:val="0"/>
              <w:adjustRightInd w:val="0"/>
              <w:jc w:val="center"/>
              <w:rPr>
                <w:noProof/>
                <w:lang w:val="en-US"/>
              </w:rPr>
            </w:pPr>
            <w:r w:rsidRPr="00667CEF">
              <w:rPr>
                <w:noProof/>
                <w:lang w:val="en-US"/>
              </w:rPr>
              <w:t>3</w:t>
            </w:r>
          </w:p>
        </w:tc>
        <w:tc>
          <w:tcPr>
            <w:tcW w:w="379" w:type="pct"/>
          </w:tcPr>
          <w:p w14:paraId="055B2D4A" w14:textId="77777777" w:rsidR="007519C0" w:rsidRPr="00667CEF" w:rsidRDefault="007519C0" w:rsidP="007519C0">
            <w:pPr>
              <w:autoSpaceDE w:val="0"/>
              <w:autoSpaceDN w:val="0"/>
              <w:adjustRightInd w:val="0"/>
              <w:jc w:val="center"/>
              <w:rPr>
                <w:noProof/>
                <w:lang w:val="en-US"/>
              </w:rPr>
            </w:pPr>
            <w:r w:rsidRPr="00667CEF">
              <w:rPr>
                <w:noProof/>
                <w:lang w:val="en-US"/>
              </w:rPr>
              <w:t>4</w:t>
            </w:r>
          </w:p>
        </w:tc>
        <w:tc>
          <w:tcPr>
            <w:tcW w:w="616" w:type="pct"/>
            <w:gridSpan w:val="2"/>
          </w:tcPr>
          <w:p w14:paraId="15E5356B" w14:textId="77777777" w:rsidR="007519C0" w:rsidRPr="00667CEF" w:rsidRDefault="007519C0" w:rsidP="007519C0">
            <w:pPr>
              <w:autoSpaceDE w:val="0"/>
              <w:autoSpaceDN w:val="0"/>
              <w:adjustRightInd w:val="0"/>
              <w:jc w:val="center"/>
              <w:rPr>
                <w:noProof/>
                <w:lang w:val="en-US"/>
              </w:rPr>
            </w:pPr>
            <w:r w:rsidRPr="00667CEF">
              <w:rPr>
                <w:noProof/>
                <w:lang w:val="en-US"/>
              </w:rPr>
              <w:t>5</w:t>
            </w:r>
          </w:p>
        </w:tc>
        <w:tc>
          <w:tcPr>
            <w:tcW w:w="591" w:type="pct"/>
          </w:tcPr>
          <w:p w14:paraId="153F12EE" w14:textId="77777777" w:rsidR="007519C0" w:rsidRPr="00667CEF" w:rsidRDefault="007519C0" w:rsidP="007519C0">
            <w:pPr>
              <w:autoSpaceDE w:val="0"/>
              <w:autoSpaceDN w:val="0"/>
              <w:adjustRightInd w:val="0"/>
              <w:jc w:val="center"/>
              <w:rPr>
                <w:noProof/>
                <w:lang w:val="en-US"/>
              </w:rPr>
            </w:pPr>
            <w:r w:rsidRPr="00667CEF">
              <w:rPr>
                <w:noProof/>
                <w:lang w:val="en-US"/>
              </w:rPr>
              <w:t>6</w:t>
            </w:r>
          </w:p>
        </w:tc>
        <w:tc>
          <w:tcPr>
            <w:tcW w:w="556" w:type="pct"/>
          </w:tcPr>
          <w:p w14:paraId="2FC5EBC2" w14:textId="77777777" w:rsidR="007519C0" w:rsidRPr="00667CEF" w:rsidRDefault="007519C0" w:rsidP="007519C0">
            <w:pPr>
              <w:autoSpaceDE w:val="0"/>
              <w:autoSpaceDN w:val="0"/>
              <w:adjustRightInd w:val="0"/>
              <w:jc w:val="center"/>
              <w:rPr>
                <w:noProof/>
                <w:lang w:val="en-US"/>
              </w:rPr>
            </w:pPr>
            <w:r w:rsidRPr="00667CEF">
              <w:rPr>
                <w:noProof/>
                <w:lang w:val="en-US"/>
              </w:rPr>
              <w:t>7</w:t>
            </w:r>
          </w:p>
        </w:tc>
        <w:tc>
          <w:tcPr>
            <w:tcW w:w="556" w:type="pct"/>
          </w:tcPr>
          <w:p w14:paraId="56F24D43" w14:textId="77777777" w:rsidR="007519C0" w:rsidRPr="00667CEF" w:rsidRDefault="007519C0" w:rsidP="007519C0">
            <w:pPr>
              <w:autoSpaceDE w:val="0"/>
              <w:autoSpaceDN w:val="0"/>
              <w:adjustRightInd w:val="0"/>
              <w:jc w:val="center"/>
              <w:rPr>
                <w:noProof/>
              </w:rPr>
            </w:pPr>
            <w:r w:rsidRPr="00667CEF">
              <w:rPr>
                <w:noProof/>
              </w:rPr>
              <w:t>8</w:t>
            </w:r>
          </w:p>
        </w:tc>
        <w:tc>
          <w:tcPr>
            <w:tcW w:w="364" w:type="pct"/>
          </w:tcPr>
          <w:p w14:paraId="2877ED30" w14:textId="2DBE5B91" w:rsidR="007519C0" w:rsidRPr="00667CEF" w:rsidRDefault="007519C0" w:rsidP="007519C0">
            <w:pPr>
              <w:autoSpaceDE w:val="0"/>
              <w:autoSpaceDN w:val="0"/>
              <w:adjustRightInd w:val="0"/>
              <w:jc w:val="center"/>
              <w:rPr>
                <w:noProof/>
              </w:rPr>
            </w:pPr>
            <w:r w:rsidRPr="00667CEF">
              <w:rPr>
                <w:noProof/>
              </w:rPr>
              <w:t>9</w:t>
            </w:r>
          </w:p>
        </w:tc>
        <w:tc>
          <w:tcPr>
            <w:tcW w:w="365" w:type="pct"/>
          </w:tcPr>
          <w:p w14:paraId="288AF0BD" w14:textId="780FE87E" w:rsidR="007519C0" w:rsidRPr="007519C0" w:rsidRDefault="007519C0" w:rsidP="007519C0">
            <w:pPr>
              <w:autoSpaceDE w:val="0"/>
              <w:autoSpaceDN w:val="0"/>
              <w:adjustRightInd w:val="0"/>
              <w:jc w:val="center"/>
              <w:rPr>
                <w:noProof/>
                <w:lang w:val="sr-Cyrl-RS"/>
              </w:rPr>
            </w:pPr>
            <w:r>
              <w:rPr>
                <w:noProof/>
                <w:lang w:val="sr-Cyrl-RS"/>
              </w:rPr>
              <w:t>10</w:t>
            </w:r>
          </w:p>
        </w:tc>
      </w:tr>
      <w:tr w:rsidR="007519C0" w14:paraId="7AED57AE" w14:textId="4BD25B89" w:rsidTr="0075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
        </w:trPr>
        <w:tc>
          <w:tcPr>
            <w:tcW w:w="193" w:type="pct"/>
          </w:tcPr>
          <w:p w14:paraId="6C502345" w14:textId="77777777" w:rsidR="007519C0" w:rsidRDefault="007519C0" w:rsidP="007A52A7">
            <w:pPr>
              <w:ind w:left="30"/>
              <w:rPr>
                <w:lang w:val="sr-Cyrl-RS"/>
              </w:rPr>
            </w:pPr>
          </w:p>
          <w:p w14:paraId="71DE5EF2" w14:textId="19C83DF5" w:rsidR="007519C0" w:rsidRDefault="007519C0" w:rsidP="007A52A7">
            <w:pPr>
              <w:ind w:left="30"/>
              <w:rPr>
                <w:lang w:val="sr-Cyrl-RS"/>
              </w:rPr>
            </w:pPr>
            <w:r>
              <w:rPr>
                <w:lang w:val="sr-Cyrl-RS"/>
              </w:rPr>
              <w:t>1.</w:t>
            </w:r>
          </w:p>
        </w:tc>
        <w:tc>
          <w:tcPr>
            <w:tcW w:w="934" w:type="pct"/>
          </w:tcPr>
          <w:p w14:paraId="2905DDBA" w14:textId="1BABA254" w:rsidR="007519C0" w:rsidRPr="005B09C3" w:rsidRDefault="007519C0" w:rsidP="007A52A7">
            <w:pPr>
              <w:rPr>
                <w:lang w:val="sr-Cyrl-RS"/>
              </w:rPr>
            </w:pPr>
            <w:r w:rsidRPr="005B09C3">
              <w:rPr>
                <w:bCs/>
                <w:iCs/>
                <w:lang w:val="sr-Cyrl-RS"/>
              </w:rPr>
              <w:t>Упијајући убрус универзални</w:t>
            </w:r>
            <w:r w:rsidRPr="005B09C3">
              <w:rPr>
                <w:bCs/>
                <w:iCs/>
                <w:lang w:val="en-US"/>
              </w:rPr>
              <w:t xml:space="preserve"> (</w:t>
            </w:r>
            <w:r>
              <w:rPr>
                <w:bCs/>
                <w:iCs/>
                <w:lang w:val="sr-Cyrl-RS"/>
              </w:rPr>
              <w:t xml:space="preserve"> минимум</w:t>
            </w:r>
            <w:r w:rsidRPr="005B09C3">
              <w:rPr>
                <w:bCs/>
                <w:iCs/>
                <w:lang w:val="en-US"/>
              </w:rPr>
              <w:t xml:space="preserve"> 180 g/m2</w:t>
            </w:r>
            <w:r w:rsidRPr="005B09C3">
              <w:rPr>
                <w:bCs/>
                <w:iCs/>
                <w:lang w:val="sr-Cyrl-RS"/>
              </w:rPr>
              <w:t xml:space="preserve"> - танки</w:t>
            </w:r>
            <w:r w:rsidRPr="005B09C3">
              <w:rPr>
                <w:bCs/>
                <w:iCs/>
                <w:lang w:val="en-US"/>
              </w:rPr>
              <w:t>)</w:t>
            </w:r>
          </w:p>
        </w:tc>
        <w:tc>
          <w:tcPr>
            <w:tcW w:w="446" w:type="pct"/>
          </w:tcPr>
          <w:p w14:paraId="50F626FF" w14:textId="77777777" w:rsidR="007519C0" w:rsidRDefault="007519C0" w:rsidP="007519C0">
            <w:pPr>
              <w:jc w:val="center"/>
              <w:rPr>
                <w:lang w:val="sr-Cyrl-RS"/>
              </w:rPr>
            </w:pPr>
          </w:p>
          <w:p w14:paraId="3F5C3F53" w14:textId="35A4D388" w:rsidR="007519C0" w:rsidRPr="007A52A7" w:rsidRDefault="007519C0" w:rsidP="007519C0">
            <w:pPr>
              <w:jc w:val="center"/>
              <w:rPr>
                <w:lang w:val="sr-Cyrl-RS"/>
              </w:rPr>
            </w:pPr>
            <w:r>
              <w:rPr>
                <w:lang w:val="sr-Cyrl-RS"/>
              </w:rPr>
              <w:t>ком.</w:t>
            </w:r>
          </w:p>
        </w:tc>
        <w:tc>
          <w:tcPr>
            <w:tcW w:w="379" w:type="pct"/>
          </w:tcPr>
          <w:p w14:paraId="2E1E3665" w14:textId="77777777" w:rsidR="007519C0" w:rsidRDefault="007519C0" w:rsidP="007519C0">
            <w:pPr>
              <w:jc w:val="center"/>
              <w:rPr>
                <w:lang w:val="sr-Cyrl-RS"/>
              </w:rPr>
            </w:pPr>
          </w:p>
          <w:p w14:paraId="69E5C0B1" w14:textId="55C845E9" w:rsidR="007519C0" w:rsidRDefault="007519C0" w:rsidP="007519C0">
            <w:pPr>
              <w:jc w:val="center"/>
              <w:rPr>
                <w:lang w:val="sr-Cyrl-RS"/>
              </w:rPr>
            </w:pPr>
            <w:r>
              <w:rPr>
                <w:lang w:val="sr-Cyrl-RS"/>
              </w:rPr>
              <w:t>30</w:t>
            </w:r>
          </w:p>
        </w:tc>
        <w:tc>
          <w:tcPr>
            <w:tcW w:w="616" w:type="pct"/>
            <w:gridSpan w:val="2"/>
          </w:tcPr>
          <w:p w14:paraId="59838A85" w14:textId="77777777" w:rsidR="007519C0" w:rsidRDefault="007519C0" w:rsidP="00FE53B0">
            <w:pPr>
              <w:jc w:val="center"/>
              <w:rPr>
                <w:lang w:val="sr-Cyrl-RS"/>
              </w:rPr>
            </w:pPr>
          </w:p>
          <w:p w14:paraId="54A859A2" w14:textId="77777777" w:rsidR="007519C0" w:rsidRDefault="007519C0" w:rsidP="00FE53B0">
            <w:pPr>
              <w:jc w:val="center"/>
              <w:rPr>
                <w:lang w:val="sr-Cyrl-RS"/>
              </w:rPr>
            </w:pPr>
          </w:p>
        </w:tc>
        <w:tc>
          <w:tcPr>
            <w:tcW w:w="591" w:type="pct"/>
          </w:tcPr>
          <w:p w14:paraId="77903C8C" w14:textId="77777777" w:rsidR="007519C0" w:rsidRDefault="007519C0" w:rsidP="00FE53B0">
            <w:pPr>
              <w:jc w:val="center"/>
              <w:rPr>
                <w:lang w:val="sr-Cyrl-RS"/>
              </w:rPr>
            </w:pPr>
          </w:p>
          <w:p w14:paraId="12C70179" w14:textId="77777777" w:rsidR="007519C0" w:rsidRDefault="007519C0" w:rsidP="00FE53B0">
            <w:pPr>
              <w:jc w:val="center"/>
              <w:rPr>
                <w:lang w:val="sr-Cyrl-RS"/>
              </w:rPr>
            </w:pPr>
          </w:p>
        </w:tc>
        <w:tc>
          <w:tcPr>
            <w:tcW w:w="556" w:type="pct"/>
          </w:tcPr>
          <w:p w14:paraId="0B1FDC69" w14:textId="77777777" w:rsidR="007519C0" w:rsidRDefault="007519C0" w:rsidP="00FE53B0">
            <w:pPr>
              <w:jc w:val="center"/>
              <w:rPr>
                <w:lang w:val="sr-Cyrl-RS"/>
              </w:rPr>
            </w:pPr>
          </w:p>
          <w:p w14:paraId="1B6BA183" w14:textId="77777777" w:rsidR="007519C0" w:rsidRDefault="007519C0" w:rsidP="00FE53B0">
            <w:pPr>
              <w:jc w:val="center"/>
              <w:rPr>
                <w:lang w:val="sr-Cyrl-RS"/>
              </w:rPr>
            </w:pPr>
          </w:p>
        </w:tc>
        <w:tc>
          <w:tcPr>
            <w:tcW w:w="556" w:type="pct"/>
          </w:tcPr>
          <w:p w14:paraId="4D52DF30" w14:textId="77777777" w:rsidR="007519C0" w:rsidRDefault="007519C0" w:rsidP="00FE53B0">
            <w:pPr>
              <w:jc w:val="center"/>
              <w:rPr>
                <w:lang w:val="sr-Cyrl-RS"/>
              </w:rPr>
            </w:pPr>
          </w:p>
          <w:p w14:paraId="24A0F139" w14:textId="77777777" w:rsidR="007519C0" w:rsidRDefault="007519C0" w:rsidP="00FE53B0">
            <w:pPr>
              <w:jc w:val="center"/>
              <w:rPr>
                <w:lang w:val="sr-Cyrl-RS"/>
              </w:rPr>
            </w:pPr>
          </w:p>
        </w:tc>
        <w:tc>
          <w:tcPr>
            <w:tcW w:w="364" w:type="pct"/>
          </w:tcPr>
          <w:p w14:paraId="0C7FDC5A" w14:textId="77777777" w:rsidR="007519C0" w:rsidRDefault="007519C0" w:rsidP="00FE53B0">
            <w:pPr>
              <w:jc w:val="center"/>
              <w:rPr>
                <w:lang w:val="sr-Cyrl-RS"/>
              </w:rPr>
            </w:pPr>
          </w:p>
        </w:tc>
        <w:tc>
          <w:tcPr>
            <w:tcW w:w="365" w:type="pct"/>
          </w:tcPr>
          <w:p w14:paraId="2647B3BB" w14:textId="1BD31957" w:rsidR="007519C0" w:rsidRDefault="007519C0" w:rsidP="00FE53B0">
            <w:pPr>
              <w:jc w:val="center"/>
              <w:rPr>
                <w:lang w:val="sr-Cyrl-RS"/>
              </w:rPr>
            </w:pPr>
          </w:p>
          <w:p w14:paraId="600E7913" w14:textId="77777777" w:rsidR="007519C0" w:rsidRDefault="007519C0" w:rsidP="00FE53B0">
            <w:pPr>
              <w:jc w:val="center"/>
              <w:rPr>
                <w:lang w:val="sr-Cyrl-RS"/>
              </w:rPr>
            </w:pPr>
          </w:p>
        </w:tc>
      </w:tr>
      <w:tr w:rsidR="007519C0" w14:paraId="7C47F718" w14:textId="77777777" w:rsidTr="0075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
        </w:trPr>
        <w:tc>
          <w:tcPr>
            <w:tcW w:w="193" w:type="pct"/>
            <w:tcBorders>
              <w:top w:val="single" w:sz="4" w:space="0" w:color="auto"/>
              <w:left w:val="single" w:sz="4" w:space="0" w:color="auto"/>
              <w:bottom w:val="single" w:sz="4" w:space="0" w:color="auto"/>
              <w:right w:val="single" w:sz="4" w:space="0" w:color="auto"/>
            </w:tcBorders>
          </w:tcPr>
          <w:p w14:paraId="5219FDFC" w14:textId="77777777" w:rsidR="007519C0" w:rsidRDefault="007519C0" w:rsidP="007A52A7">
            <w:pPr>
              <w:ind w:left="30"/>
              <w:rPr>
                <w:lang w:val="sr-Cyrl-RS"/>
              </w:rPr>
            </w:pPr>
          </w:p>
          <w:p w14:paraId="4A319CDD" w14:textId="31FD98CD" w:rsidR="007519C0" w:rsidRDefault="007519C0" w:rsidP="007A52A7">
            <w:pPr>
              <w:ind w:left="30"/>
              <w:rPr>
                <w:lang w:val="sr-Cyrl-RS"/>
              </w:rPr>
            </w:pPr>
            <w:r>
              <w:rPr>
                <w:lang w:val="sr-Cyrl-RS"/>
              </w:rPr>
              <w:t>2.</w:t>
            </w:r>
          </w:p>
        </w:tc>
        <w:tc>
          <w:tcPr>
            <w:tcW w:w="934" w:type="pct"/>
            <w:tcBorders>
              <w:top w:val="single" w:sz="4" w:space="0" w:color="auto"/>
              <w:left w:val="single" w:sz="4" w:space="0" w:color="auto"/>
              <w:bottom w:val="single" w:sz="4" w:space="0" w:color="auto"/>
              <w:right w:val="single" w:sz="4" w:space="0" w:color="auto"/>
            </w:tcBorders>
          </w:tcPr>
          <w:p w14:paraId="144F3ECE" w14:textId="7844E041" w:rsidR="007519C0" w:rsidRPr="005B09C3" w:rsidRDefault="007519C0" w:rsidP="007A52A7">
            <w:pPr>
              <w:rPr>
                <w:lang w:val="sr-Cyrl-RS"/>
              </w:rPr>
            </w:pPr>
            <w:r w:rsidRPr="005B09C3">
              <w:rPr>
                <w:bCs/>
                <w:iCs/>
                <w:lang w:val="sr-Cyrl-RS"/>
              </w:rPr>
              <w:t xml:space="preserve">Упијајући убрус универзални </w:t>
            </w:r>
            <w:r w:rsidRPr="005B09C3">
              <w:rPr>
                <w:bCs/>
                <w:iCs/>
                <w:lang w:val="en-US"/>
              </w:rPr>
              <w:t>(</w:t>
            </w:r>
            <w:r>
              <w:rPr>
                <w:bCs/>
                <w:iCs/>
                <w:lang w:val="sr-Cyrl-RS"/>
              </w:rPr>
              <w:t xml:space="preserve"> минимум </w:t>
            </w:r>
            <w:r w:rsidRPr="005B09C3">
              <w:rPr>
                <w:bCs/>
                <w:iCs/>
                <w:lang w:val="en-US"/>
              </w:rPr>
              <w:t xml:space="preserve">300g/m2 - </w:t>
            </w:r>
            <w:r w:rsidRPr="005B09C3">
              <w:rPr>
                <w:bCs/>
                <w:iCs/>
                <w:lang w:val="sr-Cyrl-RS"/>
              </w:rPr>
              <w:t>дебели</w:t>
            </w:r>
            <w:r w:rsidRPr="005B09C3">
              <w:rPr>
                <w:bCs/>
                <w:iCs/>
                <w:lang w:val="en-US"/>
              </w:rPr>
              <w:t>)</w:t>
            </w:r>
          </w:p>
        </w:tc>
        <w:tc>
          <w:tcPr>
            <w:tcW w:w="446" w:type="pct"/>
            <w:tcBorders>
              <w:top w:val="single" w:sz="4" w:space="0" w:color="auto"/>
              <w:left w:val="single" w:sz="4" w:space="0" w:color="auto"/>
              <w:bottom w:val="single" w:sz="4" w:space="0" w:color="auto"/>
              <w:right w:val="single" w:sz="4" w:space="0" w:color="auto"/>
            </w:tcBorders>
          </w:tcPr>
          <w:p w14:paraId="3F293070" w14:textId="77777777" w:rsidR="007519C0" w:rsidRDefault="007519C0" w:rsidP="007519C0">
            <w:pPr>
              <w:jc w:val="center"/>
              <w:rPr>
                <w:lang w:val="sr-Cyrl-RS"/>
              </w:rPr>
            </w:pPr>
          </w:p>
          <w:p w14:paraId="6685F5FB" w14:textId="77777777" w:rsidR="007519C0" w:rsidRPr="00406F74" w:rsidRDefault="007519C0" w:rsidP="007519C0">
            <w:pPr>
              <w:jc w:val="center"/>
              <w:rPr>
                <w:lang w:val="sr-Cyrl-RS"/>
              </w:rPr>
            </w:pPr>
          </w:p>
          <w:p w14:paraId="2A341D18" w14:textId="7369B93A" w:rsidR="007519C0" w:rsidRDefault="007519C0" w:rsidP="007519C0">
            <w:pPr>
              <w:jc w:val="center"/>
              <w:rPr>
                <w:lang w:val="sr-Cyrl-RS"/>
              </w:rPr>
            </w:pPr>
            <w:r>
              <w:rPr>
                <w:lang w:val="sr-Cyrl-RS"/>
              </w:rPr>
              <w:t>к</w:t>
            </w:r>
            <w:r w:rsidRPr="00406F74">
              <w:rPr>
                <w:lang w:val="sr-Cyrl-RS"/>
              </w:rPr>
              <w:t>ом</w:t>
            </w:r>
            <w:r>
              <w:rPr>
                <w:lang w:val="sr-Cyrl-RS"/>
              </w:rPr>
              <w:t>.</w:t>
            </w:r>
          </w:p>
        </w:tc>
        <w:tc>
          <w:tcPr>
            <w:tcW w:w="379" w:type="pct"/>
            <w:tcBorders>
              <w:top w:val="single" w:sz="4" w:space="0" w:color="auto"/>
              <w:left w:val="single" w:sz="4" w:space="0" w:color="auto"/>
              <w:bottom w:val="single" w:sz="4" w:space="0" w:color="auto"/>
              <w:right w:val="single" w:sz="4" w:space="0" w:color="auto"/>
            </w:tcBorders>
          </w:tcPr>
          <w:p w14:paraId="2C4CE47B" w14:textId="77777777" w:rsidR="007519C0" w:rsidRDefault="007519C0" w:rsidP="007519C0">
            <w:pPr>
              <w:jc w:val="center"/>
              <w:rPr>
                <w:lang w:val="sr-Cyrl-RS"/>
              </w:rPr>
            </w:pPr>
          </w:p>
          <w:p w14:paraId="1CE61675" w14:textId="7F2EE8E3" w:rsidR="007519C0" w:rsidRDefault="007519C0" w:rsidP="007519C0">
            <w:pPr>
              <w:jc w:val="center"/>
              <w:rPr>
                <w:lang w:val="sr-Cyrl-RS"/>
              </w:rPr>
            </w:pPr>
            <w:r>
              <w:rPr>
                <w:lang w:val="sr-Cyrl-RS"/>
              </w:rPr>
              <w:t>40</w:t>
            </w:r>
          </w:p>
        </w:tc>
        <w:tc>
          <w:tcPr>
            <w:tcW w:w="616" w:type="pct"/>
            <w:gridSpan w:val="2"/>
            <w:tcBorders>
              <w:top w:val="single" w:sz="4" w:space="0" w:color="auto"/>
              <w:left w:val="single" w:sz="4" w:space="0" w:color="auto"/>
              <w:bottom w:val="single" w:sz="4" w:space="0" w:color="auto"/>
              <w:right w:val="single" w:sz="4" w:space="0" w:color="auto"/>
            </w:tcBorders>
          </w:tcPr>
          <w:p w14:paraId="41F83CD4" w14:textId="77777777" w:rsidR="007519C0" w:rsidRDefault="007519C0" w:rsidP="00FE53B0">
            <w:pPr>
              <w:jc w:val="center"/>
              <w:rPr>
                <w:lang w:val="sr-Cyrl-RS"/>
              </w:rPr>
            </w:pPr>
          </w:p>
          <w:p w14:paraId="6B425EF0" w14:textId="77777777" w:rsidR="007519C0" w:rsidRDefault="007519C0" w:rsidP="00FE53B0">
            <w:pPr>
              <w:jc w:val="center"/>
              <w:rPr>
                <w:lang w:val="sr-Cyrl-RS"/>
              </w:rPr>
            </w:pPr>
          </w:p>
        </w:tc>
        <w:tc>
          <w:tcPr>
            <w:tcW w:w="591" w:type="pct"/>
            <w:tcBorders>
              <w:top w:val="single" w:sz="4" w:space="0" w:color="auto"/>
              <w:left w:val="single" w:sz="4" w:space="0" w:color="auto"/>
              <w:bottom w:val="single" w:sz="4" w:space="0" w:color="auto"/>
              <w:right w:val="single" w:sz="4" w:space="0" w:color="auto"/>
            </w:tcBorders>
          </w:tcPr>
          <w:p w14:paraId="6C4119CA" w14:textId="77777777" w:rsidR="007519C0" w:rsidRDefault="007519C0" w:rsidP="00FE53B0">
            <w:pPr>
              <w:jc w:val="center"/>
              <w:rPr>
                <w:lang w:val="sr-Cyrl-RS"/>
              </w:rPr>
            </w:pPr>
          </w:p>
          <w:p w14:paraId="18875D49" w14:textId="77777777" w:rsidR="007519C0" w:rsidRDefault="007519C0" w:rsidP="00FE53B0">
            <w:pPr>
              <w:jc w:val="center"/>
              <w:rPr>
                <w:lang w:val="sr-Cyrl-RS"/>
              </w:rPr>
            </w:pPr>
          </w:p>
        </w:tc>
        <w:tc>
          <w:tcPr>
            <w:tcW w:w="556" w:type="pct"/>
            <w:tcBorders>
              <w:top w:val="single" w:sz="4" w:space="0" w:color="auto"/>
              <w:left w:val="single" w:sz="4" w:space="0" w:color="auto"/>
              <w:bottom w:val="single" w:sz="4" w:space="0" w:color="auto"/>
              <w:right w:val="single" w:sz="4" w:space="0" w:color="auto"/>
            </w:tcBorders>
          </w:tcPr>
          <w:p w14:paraId="1C127996" w14:textId="77777777" w:rsidR="007519C0" w:rsidRDefault="007519C0" w:rsidP="00FE53B0">
            <w:pPr>
              <w:jc w:val="center"/>
              <w:rPr>
                <w:lang w:val="sr-Cyrl-RS"/>
              </w:rPr>
            </w:pPr>
          </w:p>
          <w:p w14:paraId="0BCF2E96" w14:textId="77777777" w:rsidR="007519C0" w:rsidRDefault="007519C0" w:rsidP="00FE53B0">
            <w:pPr>
              <w:jc w:val="center"/>
              <w:rPr>
                <w:lang w:val="sr-Cyrl-RS"/>
              </w:rPr>
            </w:pPr>
          </w:p>
        </w:tc>
        <w:tc>
          <w:tcPr>
            <w:tcW w:w="556" w:type="pct"/>
            <w:tcBorders>
              <w:top w:val="single" w:sz="4" w:space="0" w:color="auto"/>
              <w:left w:val="single" w:sz="4" w:space="0" w:color="auto"/>
              <w:bottom w:val="single" w:sz="4" w:space="0" w:color="auto"/>
              <w:right w:val="single" w:sz="4" w:space="0" w:color="auto"/>
            </w:tcBorders>
          </w:tcPr>
          <w:p w14:paraId="263AE1B9" w14:textId="77777777" w:rsidR="007519C0" w:rsidRDefault="007519C0" w:rsidP="00FE53B0">
            <w:pPr>
              <w:jc w:val="center"/>
              <w:rPr>
                <w:lang w:val="sr-Cyrl-RS"/>
              </w:rPr>
            </w:pPr>
          </w:p>
          <w:p w14:paraId="3BF236A5" w14:textId="77777777" w:rsidR="007519C0" w:rsidRDefault="007519C0" w:rsidP="00FE53B0">
            <w:pPr>
              <w:jc w:val="center"/>
              <w:rPr>
                <w:lang w:val="sr-Cyrl-RS"/>
              </w:rPr>
            </w:pPr>
          </w:p>
        </w:tc>
        <w:tc>
          <w:tcPr>
            <w:tcW w:w="364" w:type="pct"/>
            <w:tcBorders>
              <w:top w:val="single" w:sz="4" w:space="0" w:color="auto"/>
              <w:left w:val="single" w:sz="4" w:space="0" w:color="auto"/>
              <w:bottom w:val="single" w:sz="4" w:space="0" w:color="auto"/>
              <w:right w:val="single" w:sz="4" w:space="0" w:color="auto"/>
            </w:tcBorders>
          </w:tcPr>
          <w:p w14:paraId="2EA3AB62" w14:textId="77777777" w:rsidR="007519C0" w:rsidRDefault="007519C0" w:rsidP="00FE53B0">
            <w:pPr>
              <w:jc w:val="center"/>
              <w:rPr>
                <w:lang w:val="sr-Cyrl-RS"/>
              </w:rPr>
            </w:pPr>
          </w:p>
        </w:tc>
        <w:tc>
          <w:tcPr>
            <w:tcW w:w="365" w:type="pct"/>
            <w:tcBorders>
              <w:top w:val="single" w:sz="4" w:space="0" w:color="auto"/>
              <w:left w:val="single" w:sz="4" w:space="0" w:color="auto"/>
              <w:bottom w:val="single" w:sz="4" w:space="0" w:color="auto"/>
              <w:right w:val="single" w:sz="4" w:space="0" w:color="auto"/>
            </w:tcBorders>
          </w:tcPr>
          <w:p w14:paraId="562739DF" w14:textId="20350F96" w:rsidR="007519C0" w:rsidRDefault="007519C0" w:rsidP="00FE53B0">
            <w:pPr>
              <w:jc w:val="center"/>
              <w:rPr>
                <w:lang w:val="sr-Cyrl-RS"/>
              </w:rPr>
            </w:pPr>
          </w:p>
          <w:p w14:paraId="39E4095D" w14:textId="77777777" w:rsidR="007519C0" w:rsidRDefault="007519C0" w:rsidP="00FE53B0">
            <w:pPr>
              <w:jc w:val="center"/>
              <w:rPr>
                <w:lang w:val="sr-Cyrl-RS"/>
              </w:rPr>
            </w:pPr>
          </w:p>
        </w:tc>
      </w:tr>
      <w:tr w:rsidR="007519C0" w14:paraId="7C7C6DA2" w14:textId="77777777" w:rsidTr="0075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
        </w:trPr>
        <w:tc>
          <w:tcPr>
            <w:tcW w:w="193" w:type="pct"/>
            <w:tcBorders>
              <w:top w:val="single" w:sz="4" w:space="0" w:color="auto"/>
              <w:left w:val="single" w:sz="4" w:space="0" w:color="auto"/>
              <w:bottom w:val="single" w:sz="4" w:space="0" w:color="auto"/>
              <w:right w:val="single" w:sz="4" w:space="0" w:color="auto"/>
            </w:tcBorders>
          </w:tcPr>
          <w:p w14:paraId="6FDF4A67" w14:textId="77777777" w:rsidR="007519C0" w:rsidRDefault="007519C0" w:rsidP="007A52A7">
            <w:pPr>
              <w:ind w:left="30"/>
              <w:rPr>
                <w:lang w:val="sr-Cyrl-RS"/>
              </w:rPr>
            </w:pPr>
          </w:p>
          <w:p w14:paraId="643646D4" w14:textId="68DBBE2C" w:rsidR="007519C0" w:rsidRDefault="007519C0" w:rsidP="007A52A7">
            <w:pPr>
              <w:ind w:left="30"/>
              <w:rPr>
                <w:lang w:val="sr-Cyrl-RS"/>
              </w:rPr>
            </w:pPr>
            <w:r>
              <w:rPr>
                <w:lang w:val="sr-Cyrl-RS"/>
              </w:rPr>
              <w:t>3.</w:t>
            </w:r>
          </w:p>
        </w:tc>
        <w:tc>
          <w:tcPr>
            <w:tcW w:w="934" w:type="pct"/>
            <w:tcBorders>
              <w:top w:val="single" w:sz="4" w:space="0" w:color="auto"/>
              <w:left w:val="single" w:sz="4" w:space="0" w:color="auto"/>
              <w:bottom w:val="single" w:sz="4" w:space="0" w:color="auto"/>
              <w:right w:val="single" w:sz="4" w:space="0" w:color="auto"/>
            </w:tcBorders>
          </w:tcPr>
          <w:p w14:paraId="17C55555" w14:textId="227F42A4" w:rsidR="007519C0" w:rsidRDefault="007519C0" w:rsidP="007A52A7">
            <w:pPr>
              <w:rPr>
                <w:lang w:val="sr-Cyrl-RS"/>
              </w:rPr>
            </w:pPr>
            <w:r w:rsidRPr="002D4369">
              <w:rPr>
                <w:lang w:val="sr-Cyrl-RS"/>
              </w:rPr>
              <w:t>А</w:t>
            </w:r>
            <w:r>
              <w:rPr>
                <w:lang w:val="sr-Cyrl-RS"/>
              </w:rPr>
              <w:t xml:space="preserve">бсорбент  за бурад универзални </w:t>
            </w:r>
            <w:r>
              <w:rPr>
                <w:lang w:val="en-US"/>
              </w:rPr>
              <w:t>(</w:t>
            </w:r>
            <w:r>
              <w:rPr>
                <w:lang w:val="sr-Cyrl-RS"/>
              </w:rPr>
              <w:t>минимум</w:t>
            </w:r>
            <w:r>
              <w:rPr>
                <w:lang w:val="en-US"/>
              </w:rPr>
              <w:t xml:space="preserve"> </w:t>
            </w:r>
            <w:r w:rsidRPr="002D4369">
              <w:rPr>
                <w:lang w:val="sr-Cyrl-RS"/>
              </w:rPr>
              <w:t>220 cm x 8cm Ø)</w:t>
            </w:r>
          </w:p>
        </w:tc>
        <w:tc>
          <w:tcPr>
            <w:tcW w:w="446" w:type="pct"/>
            <w:tcBorders>
              <w:top w:val="single" w:sz="4" w:space="0" w:color="auto"/>
              <w:left w:val="single" w:sz="4" w:space="0" w:color="auto"/>
              <w:bottom w:val="single" w:sz="4" w:space="0" w:color="auto"/>
              <w:right w:val="single" w:sz="4" w:space="0" w:color="auto"/>
            </w:tcBorders>
          </w:tcPr>
          <w:p w14:paraId="08675867" w14:textId="77777777" w:rsidR="007519C0" w:rsidRDefault="007519C0" w:rsidP="007519C0">
            <w:pPr>
              <w:jc w:val="center"/>
              <w:rPr>
                <w:lang w:val="sr-Cyrl-RS"/>
              </w:rPr>
            </w:pPr>
          </w:p>
          <w:p w14:paraId="065AD710" w14:textId="77777777" w:rsidR="007519C0" w:rsidRPr="00406F74" w:rsidRDefault="007519C0" w:rsidP="007519C0">
            <w:pPr>
              <w:jc w:val="center"/>
              <w:rPr>
                <w:lang w:val="sr-Cyrl-RS"/>
              </w:rPr>
            </w:pPr>
          </w:p>
          <w:p w14:paraId="7FB71592" w14:textId="2A8DFF86" w:rsidR="007519C0" w:rsidRDefault="007519C0" w:rsidP="007519C0">
            <w:pPr>
              <w:jc w:val="center"/>
              <w:rPr>
                <w:lang w:val="sr-Cyrl-RS"/>
              </w:rPr>
            </w:pPr>
            <w:r>
              <w:rPr>
                <w:lang w:val="sr-Cyrl-RS"/>
              </w:rPr>
              <w:t>к</w:t>
            </w:r>
            <w:r w:rsidRPr="00406F74">
              <w:rPr>
                <w:lang w:val="sr-Cyrl-RS"/>
              </w:rPr>
              <w:t>ом</w:t>
            </w:r>
            <w:r>
              <w:rPr>
                <w:lang w:val="sr-Cyrl-RS"/>
              </w:rPr>
              <w:t>.</w:t>
            </w:r>
          </w:p>
        </w:tc>
        <w:tc>
          <w:tcPr>
            <w:tcW w:w="379" w:type="pct"/>
            <w:tcBorders>
              <w:top w:val="single" w:sz="4" w:space="0" w:color="auto"/>
              <w:left w:val="single" w:sz="4" w:space="0" w:color="auto"/>
              <w:bottom w:val="single" w:sz="4" w:space="0" w:color="auto"/>
              <w:right w:val="single" w:sz="4" w:space="0" w:color="auto"/>
            </w:tcBorders>
          </w:tcPr>
          <w:p w14:paraId="2DC37E0C" w14:textId="77777777" w:rsidR="007519C0" w:rsidRDefault="007519C0" w:rsidP="007519C0">
            <w:pPr>
              <w:jc w:val="center"/>
              <w:rPr>
                <w:lang w:val="sr-Cyrl-RS"/>
              </w:rPr>
            </w:pPr>
          </w:p>
          <w:p w14:paraId="3FC75D83" w14:textId="45A94639" w:rsidR="007519C0" w:rsidRDefault="007519C0" w:rsidP="007519C0">
            <w:pPr>
              <w:jc w:val="center"/>
              <w:rPr>
                <w:lang w:val="sr-Cyrl-RS"/>
              </w:rPr>
            </w:pPr>
            <w:r>
              <w:rPr>
                <w:lang w:val="sr-Cyrl-RS"/>
              </w:rPr>
              <w:t>2</w:t>
            </w:r>
          </w:p>
        </w:tc>
        <w:tc>
          <w:tcPr>
            <w:tcW w:w="616" w:type="pct"/>
            <w:gridSpan w:val="2"/>
            <w:tcBorders>
              <w:top w:val="single" w:sz="4" w:space="0" w:color="auto"/>
              <w:left w:val="single" w:sz="4" w:space="0" w:color="auto"/>
              <w:bottom w:val="single" w:sz="4" w:space="0" w:color="auto"/>
              <w:right w:val="single" w:sz="4" w:space="0" w:color="auto"/>
            </w:tcBorders>
          </w:tcPr>
          <w:p w14:paraId="5E5B4B8C" w14:textId="77777777" w:rsidR="007519C0" w:rsidRDefault="007519C0" w:rsidP="00FE53B0">
            <w:pPr>
              <w:jc w:val="center"/>
              <w:rPr>
                <w:lang w:val="sr-Cyrl-RS"/>
              </w:rPr>
            </w:pPr>
          </w:p>
          <w:p w14:paraId="6F6E1558" w14:textId="77777777" w:rsidR="007519C0" w:rsidRDefault="007519C0" w:rsidP="00FE53B0">
            <w:pPr>
              <w:jc w:val="center"/>
              <w:rPr>
                <w:lang w:val="sr-Cyrl-RS"/>
              </w:rPr>
            </w:pPr>
          </w:p>
        </w:tc>
        <w:tc>
          <w:tcPr>
            <w:tcW w:w="591" w:type="pct"/>
            <w:tcBorders>
              <w:top w:val="single" w:sz="4" w:space="0" w:color="auto"/>
              <w:left w:val="single" w:sz="4" w:space="0" w:color="auto"/>
              <w:bottom w:val="single" w:sz="4" w:space="0" w:color="auto"/>
              <w:right w:val="single" w:sz="4" w:space="0" w:color="auto"/>
            </w:tcBorders>
          </w:tcPr>
          <w:p w14:paraId="6D35C8DA" w14:textId="77777777" w:rsidR="007519C0" w:rsidRDefault="007519C0" w:rsidP="00FE53B0">
            <w:pPr>
              <w:jc w:val="center"/>
              <w:rPr>
                <w:lang w:val="sr-Cyrl-RS"/>
              </w:rPr>
            </w:pPr>
          </w:p>
          <w:p w14:paraId="43674503" w14:textId="77777777" w:rsidR="007519C0" w:rsidRDefault="007519C0" w:rsidP="00FE53B0">
            <w:pPr>
              <w:jc w:val="center"/>
              <w:rPr>
                <w:lang w:val="sr-Cyrl-RS"/>
              </w:rPr>
            </w:pPr>
          </w:p>
        </w:tc>
        <w:tc>
          <w:tcPr>
            <w:tcW w:w="556" w:type="pct"/>
            <w:tcBorders>
              <w:top w:val="single" w:sz="4" w:space="0" w:color="auto"/>
              <w:left w:val="single" w:sz="4" w:space="0" w:color="auto"/>
              <w:bottom w:val="single" w:sz="4" w:space="0" w:color="auto"/>
              <w:right w:val="single" w:sz="4" w:space="0" w:color="auto"/>
            </w:tcBorders>
          </w:tcPr>
          <w:p w14:paraId="6BCF5AA1" w14:textId="77777777" w:rsidR="007519C0" w:rsidRDefault="007519C0" w:rsidP="00FE53B0">
            <w:pPr>
              <w:jc w:val="center"/>
              <w:rPr>
                <w:lang w:val="sr-Cyrl-RS"/>
              </w:rPr>
            </w:pPr>
          </w:p>
          <w:p w14:paraId="0CD4CAD4" w14:textId="77777777" w:rsidR="007519C0" w:rsidRDefault="007519C0" w:rsidP="00FE53B0">
            <w:pPr>
              <w:jc w:val="center"/>
              <w:rPr>
                <w:lang w:val="sr-Cyrl-RS"/>
              </w:rPr>
            </w:pPr>
          </w:p>
        </w:tc>
        <w:tc>
          <w:tcPr>
            <w:tcW w:w="556" w:type="pct"/>
            <w:tcBorders>
              <w:top w:val="single" w:sz="4" w:space="0" w:color="auto"/>
              <w:left w:val="single" w:sz="4" w:space="0" w:color="auto"/>
              <w:bottom w:val="single" w:sz="4" w:space="0" w:color="auto"/>
              <w:right w:val="single" w:sz="4" w:space="0" w:color="auto"/>
            </w:tcBorders>
          </w:tcPr>
          <w:p w14:paraId="5A75CF8D" w14:textId="77777777" w:rsidR="007519C0" w:rsidRDefault="007519C0" w:rsidP="00FE53B0">
            <w:pPr>
              <w:jc w:val="center"/>
              <w:rPr>
                <w:lang w:val="sr-Cyrl-RS"/>
              </w:rPr>
            </w:pPr>
          </w:p>
          <w:p w14:paraId="74A83853" w14:textId="77777777" w:rsidR="007519C0" w:rsidRDefault="007519C0" w:rsidP="00FE53B0">
            <w:pPr>
              <w:jc w:val="center"/>
              <w:rPr>
                <w:lang w:val="sr-Cyrl-RS"/>
              </w:rPr>
            </w:pPr>
          </w:p>
        </w:tc>
        <w:tc>
          <w:tcPr>
            <w:tcW w:w="364" w:type="pct"/>
            <w:tcBorders>
              <w:top w:val="single" w:sz="4" w:space="0" w:color="auto"/>
              <w:left w:val="single" w:sz="4" w:space="0" w:color="auto"/>
              <w:bottom w:val="single" w:sz="4" w:space="0" w:color="auto"/>
              <w:right w:val="single" w:sz="4" w:space="0" w:color="auto"/>
            </w:tcBorders>
          </w:tcPr>
          <w:p w14:paraId="13688666" w14:textId="77777777" w:rsidR="007519C0" w:rsidRDefault="007519C0" w:rsidP="00FE53B0">
            <w:pPr>
              <w:jc w:val="center"/>
              <w:rPr>
                <w:lang w:val="sr-Cyrl-RS"/>
              </w:rPr>
            </w:pPr>
          </w:p>
        </w:tc>
        <w:tc>
          <w:tcPr>
            <w:tcW w:w="365" w:type="pct"/>
            <w:tcBorders>
              <w:top w:val="single" w:sz="4" w:space="0" w:color="auto"/>
              <w:left w:val="single" w:sz="4" w:space="0" w:color="auto"/>
              <w:bottom w:val="single" w:sz="4" w:space="0" w:color="auto"/>
              <w:right w:val="single" w:sz="4" w:space="0" w:color="auto"/>
            </w:tcBorders>
          </w:tcPr>
          <w:p w14:paraId="7485BBC4" w14:textId="57F2A9CA" w:rsidR="007519C0" w:rsidRDefault="007519C0" w:rsidP="00FE53B0">
            <w:pPr>
              <w:jc w:val="center"/>
              <w:rPr>
                <w:lang w:val="sr-Cyrl-RS"/>
              </w:rPr>
            </w:pPr>
          </w:p>
          <w:p w14:paraId="49813288" w14:textId="77777777" w:rsidR="007519C0" w:rsidRDefault="007519C0" w:rsidP="00FE53B0">
            <w:pPr>
              <w:jc w:val="center"/>
              <w:rPr>
                <w:lang w:val="sr-Cyrl-RS"/>
              </w:rPr>
            </w:pPr>
          </w:p>
        </w:tc>
      </w:tr>
      <w:tr w:rsidR="007519C0" w14:paraId="7FCE6C10" w14:textId="77777777" w:rsidTr="0075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
        </w:trPr>
        <w:tc>
          <w:tcPr>
            <w:tcW w:w="193" w:type="pct"/>
          </w:tcPr>
          <w:p w14:paraId="645D8975" w14:textId="511B85AF" w:rsidR="007519C0" w:rsidRDefault="007519C0" w:rsidP="001F683B">
            <w:pPr>
              <w:rPr>
                <w:lang w:val="sr-Cyrl-RS"/>
              </w:rPr>
            </w:pPr>
            <w:r>
              <w:rPr>
                <w:lang w:val="sr-Cyrl-RS"/>
              </w:rPr>
              <w:t>4.</w:t>
            </w:r>
          </w:p>
        </w:tc>
        <w:tc>
          <w:tcPr>
            <w:tcW w:w="934" w:type="pct"/>
          </w:tcPr>
          <w:p w14:paraId="0D0B2CB3" w14:textId="2F8BACEC" w:rsidR="007519C0" w:rsidRDefault="007519C0" w:rsidP="007A52A7">
            <w:pPr>
              <w:rPr>
                <w:lang w:val="sr-Cyrl-RS"/>
              </w:rPr>
            </w:pPr>
            <w:r w:rsidRPr="00BB1B46">
              <w:rPr>
                <w:lang w:val="sr-Cyrl-RS"/>
              </w:rPr>
              <w:t>Јaстук универзални (мин 75 cm x 45 cm x 3 cm)</w:t>
            </w:r>
          </w:p>
        </w:tc>
        <w:tc>
          <w:tcPr>
            <w:tcW w:w="446" w:type="pct"/>
          </w:tcPr>
          <w:p w14:paraId="00BE940A" w14:textId="77777777" w:rsidR="007519C0" w:rsidRDefault="007519C0" w:rsidP="007519C0">
            <w:pPr>
              <w:jc w:val="center"/>
              <w:rPr>
                <w:lang w:val="sr-Cyrl-RS"/>
              </w:rPr>
            </w:pPr>
          </w:p>
          <w:p w14:paraId="2A420246" w14:textId="6B1E5DD8" w:rsidR="007519C0" w:rsidRDefault="007519C0" w:rsidP="007519C0">
            <w:pPr>
              <w:jc w:val="center"/>
              <w:rPr>
                <w:lang w:val="sr-Cyrl-RS"/>
              </w:rPr>
            </w:pPr>
            <w:r>
              <w:rPr>
                <w:lang w:val="sr-Cyrl-RS"/>
              </w:rPr>
              <w:t>к</w:t>
            </w:r>
            <w:r w:rsidRPr="00406F74">
              <w:rPr>
                <w:lang w:val="sr-Cyrl-RS"/>
              </w:rPr>
              <w:t>ом</w:t>
            </w:r>
            <w:r>
              <w:rPr>
                <w:lang w:val="sr-Cyrl-RS"/>
              </w:rPr>
              <w:t>.</w:t>
            </w:r>
          </w:p>
        </w:tc>
        <w:tc>
          <w:tcPr>
            <w:tcW w:w="379" w:type="pct"/>
          </w:tcPr>
          <w:p w14:paraId="415E0B93" w14:textId="77777777" w:rsidR="007519C0" w:rsidRDefault="007519C0" w:rsidP="007519C0">
            <w:pPr>
              <w:jc w:val="center"/>
              <w:rPr>
                <w:lang w:val="sr-Cyrl-RS"/>
              </w:rPr>
            </w:pPr>
          </w:p>
          <w:p w14:paraId="4FEEEB11" w14:textId="09F7D8FE" w:rsidR="007519C0" w:rsidRDefault="007519C0" w:rsidP="007519C0">
            <w:pPr>
              <w:jc w:val="center"/>
              <w:rPr>
                <w:lang w:val="sr-Cyrl-RS"/>
              </w:rPr>
            </w:pPr>
            <w:r>
              <w:rPr>
                <w:lang w:val="sr-Cyrl-RS"/>
              </w:rPr>
              <w:t>2</w:t>
            </w:r>
          </w:p>
        </w:tc>
        <w:tc>
          <w:tcPr>
            <w:tcW w:w="616" w:type="pct"/>
            <w:gridSpan w:val="2"/>
          </w:tcPr>
          <w:p w14:paraId="1BBCD98C" w14:textId="77777777" w:rsidR="007519C0" w:rsidRDefault="007519C0" w:rsidP="00FE53B0">
            <w:pPr>
              <w:jc w:val="center"/>
              <w:rPr>
                <w:lang w:val="sr-Cyrl-RS"/>
              </w:rPr>
            </w:pPr>
          </w:p>
          <w:p w14:paraId="36F298B1" w14:textId="77777777" w:rsidR="007519C0" w:rsidRDefault="007519C0" w:rsidP="00FE53B0">
            <w:pPr>
              <w:jc w:val="center"/>
              <w:rPr>
                <w:lang w:val="sr-Cyrl-RS"/>
              </w:rPr>
            </w:pPr>
          </w:p>
        </w:tc>
        <w:tc>
          <w:tcPr>
            <w:tcW w:w="591" w:type="pct"/>
          </w:tcPr>
          <w:p w14:paraId="13D8870F" w14:textId="77777777" w:rsidR="007519C0" w:rsidRDefault="007519C0" w:rsidP="00FE53B0">
            <w:pPr>
              <w:jc w:val="center"/>
              <w:rPr>
                <w:lang w:val="sr-Cyrl-RS"/>
              </w:rPr>
            </w:pPr>
          </w:p>
          <w:p w14:paraId="74C20C3C" w14:textId="77777777" w:rsidR="007519C0" w:rsidRDefault="007519C0" w:rsidP="00FE53B0">
            <w:pPr>
              <w:jc w:val="center"/>
              <w:rPr>
                <w:lang w:val="sr-Cyrl-RS"/>
              </w:rPr>
            </w:pPr>
          </w:p>
        </w:tc>
        <w:tc>
          <w:tcPr>
            <w:tcW w:w="556" w:type="pct"/>
          </w:tcPr>
          <w:p w14:paraId="535C4611" w14:textId="77777777" w:rsidR="007519C0" w:rsidRDefault="007519C0" w:rsidP="00FE53B0">
            <w:pPr>
              <w:jc w:val="center"/>
              <w:rPr>
                <w:lang w:val="sr-Cyrl-RS"/>
              </w:rPr>
            </w:pPr>
          </w:p>
          <w:p w14:paraId="15F8E626" w14:textId="77777777" w:rsidR="007519C0" w:rsidRDefault="007519C0" w:rsidP="00FE53B0">
            <w:pPr>
              <w:jc w:val="center"/>
              <w:rPr>
                <w:lang w:val="sr-Cyrl-RS"/>
              </w:rPr>
            </w:pPr>
          </w:p>
        </w:tc>
        <w:tc>
          <w:tcPr>
            <w:tcW w:w="556" w:type="pct"/>
          </w:tcPr>
          <w:p w14:paraId="08A20FD5" w14:textId="77777777" w:rsidR="007519C0" w:rsidRDefault="007519C0" w:rsidP="00FE53B0">
            <w:pPr>
              <w:jc w:val="center"/>
              <w:rPr>
                <w:lang w:val="sr-Cyrl-RS"/>
              </w:rPr>
            </w:pPr>
          </w:p>
          <w:p w14:paraId="4C46118E" w14:textId="77777777" w:rsidR="007519C0" w:rsidRDefault="007519C0" w:rsidP="00FE53B0">
            <w:pPr>
              <w:jc w:val="center"/>
              <w:rPr>
                <w:lang w:val="sr-Cyrl-RS"/>
              </w:rPr>
            </w:pPr>
          </w:p>
        </w:tc>
        <w:tc>
          <w:tcPr>
            <w:tcW w:w="364" w:type="pct"/>
          </w:tcPr>
          <w:p w14:paraId="7E037174" w14:textId="77777777" w:rsidR="007519C0" w:rsidRDefault="007519C0" w:rsidP="00FE53B0">
            <w:pPr>
              <w:jc w:val="center"/>
              <w:rPr>
                <w:lang w:val="sr-Cyrl-RS"/>
              </w:rPr>
            </w:pPr>
          </w:p>
        </w:tc>
        <w:tc>
          <w:tcPr>
            <w:tcW w:w="365" w:type="pct"/>
          </w:tcPr>
          <w:p w14:paraId="371C50C0" w14:textId="2BF8ACA1" w:rsidR="007519C0" w:rsidRDefault="007519C0" w:rsidP="00FE53B0">
            <w:pPr>
              <w:jc w:val="center"/>
              <w:rPr>
                <w:lang w:val="sr-Cyrl-RS"/>
              </w:rPr>
            </w:pPr>
          </w:p>
          <w:p w14:paraId="54529942" w14:textId="77777777" w:rsidR="007519C0" w:rsidRDefault="007519C0" w:rsidP="00FE53B0">
            <w:pPr>
              <w:jc w:val="center"/>
              <w:rPr>
                <w:lang w:val="sr-Cyrl-RS"/>
              </w:rPr>
            </w:pPr>
          </w:p>
        </w:tc>
      </w:tr>
      <w:tr w:rsidR="007519C0" w14:paraId="07BD8B7A" w14:textId="77777777" w:rsidTr="0075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
        </w:trPr>
        <w:tc>
          <w:tcPr>
            <w:tcW w:w="193" w:type="pct"/>
          </w:tcPr>
          <w:p w14:paraId="0B984534" w14:textId="27E47367" w:rsidR="007519C0" w:rsidRDefault="007519C0" w:rsidP="007A52A7">
            <w:pPr>
              <w:rPr>
                <w:lang w:val="sr-Cyrl-RS"/>
              </w:rPr>
            </w:pPr>
            <w:r>
              <w:rPr>
                <w:lang w:val="sr-Cyrl-RS"/>
              </w:rPr>
              <w:t>5.</w:t>
            </w:r>
          </w:p>
        </w:tc>
        <w:tc>
          <w:tcPr>
            <w:tcW w:w="934" w:type="pct"/>
          </w:tcPr>
          <w:p w14:paraId="7DB9EF91" w14:textId="34322926" w:rsidR="007519C0" w:rsidRPr="00667CEF" w:rsidRDefault="007519C0" w:rsidP="007A52A7">
            <w:pPr>
              <w:rPr>
                <w:lang w:val="sr-Cyrl-RS"/>
              </w:rPr>
            </w:pPr>
            <w:r>
              <w:rPr>
                <w:bCs/>
                <w:iCs/>
                <w:lang w:val="sr-Cyrl-RS"/>
              </w:rPr>
              <w:t>Апсорбент гранулат за упијањ</w:t>
            </w:r>
            <w:r w:rsidRPr="002D4369">
              <w:rPr>
                <w:bCs/>
                <w:iCs/>
                <w:lang w:val="sr-Cyrl-RS"/>
              </w:rPr>
              <w:t>е бензин, нафта</w:t>
            </w:r>
          </w:p>
        </w:tc>
        <w:tc>
          <w:tcPr>
            <w:tcW w:w="446" w:type="pct"/>
          </w:tcPr>
          <w:p w14:paraId="69CC9A05" w14:textId="02E41DEF" w:rsidR="007519C0" w:rsidRDefault="007519C0" w:rsidP="007519C0">
            <w:pPr>
              <w:jc w:val="center"/>
              <w:rPr>
                <w:lang w:val="sr-Cyrl-RS"/>
              </w:rPr>
            </w:pPr>
            <w:r>
              <w:rPr>
                <w:lang w:val="sr-Cyrl-RS"/>
              </w:rPr>
              <w:t>кг.</w:t>
            </w:r>
          </w:p>
        </w:tc>
        <w:tc>
          <w:tcPr>
            <w:tcW w:w="379" w:type="pct"/>
          </w:tcPr>
          <w:p w14:paraId="693DA74D" w14:textId="77777777" w:rsidR="007519C0" w:rsidRDefault="007519C0" w:rsidP="007519C0">
            <w:pPr>
              <w:jc w:val="center"/>
              <w:rPr>
                <w:lang w:val="sr-Cyrl-RS"/>
              </w:rPr>
            </w:pPr>
          </w:p>
          <w:p w14:paraId="7D482DFA" w14:textId="5EE587A4" w:rsidR="007519C0" w:rsidRDefault="007519C0" w:rsidP="007519C0">
            <w:pPr>
              <w:jc w:val="center"/>
              <w:rPr>
                <w:lang w:val="sr-Cyrl-RS"/>
              </w:rPr>
            </w:pPr>
            <w:r>
              <w:rPr>
                <w:lang w:val="sr-Cyrl-RS"/>
              </w:rPr>
              <w:t>10</w:t>
            </w:r>
          </w:p>
        </w:tc>
        <w:tc>
          <w:tcPr>
            <w:tcW w:w="616" w:type="pct"/>
            <w:gridSpan w:val="2"/>
          </w:tcPr>
          <w:p w14:paraId="5518DD6F" w14:textId="77777777" w:rsidR="007519C0" w:rsidRDefault="007519C0" w:rsidP="00FE53B0">
            <w:pPr>
              <w:jc w:val="center"/>
              <w:rPr>
                <w:lang w:val="sr-Cyrl-RS"/>
              </w:rPr>
            </w:pPr>
          </w:p>
          <w:p w14:paraId="35F3D0B4" w14:textId="77777777" w:rsidR="007519C0" w:rsidRDefault="007519C0" w:rsidP="00FE53B0">
            <w:pPr>
              <w:jc w:val="center"/>
              <w:rPr>
                <w:lang w:val="sr-Cyrl-RS"/>
              </w:rPr>
            </w:pPr>
          </w:p>
        </w:tc>
        <w:tc>
          <w:tcPr>
            <w:tcW w:w="591" w:type="pct"/>
          </w:tcPr>
          <w:p w14:paraId="659A5A03" w14:textId="77777777" w:rsidR="007519C0" w:rsidRDefault="007519C0" w:rsidP="00FE53B0">
            <w:pPr>
              <w:jc w:val="center"/>
              <w:rPr>
                <w:lang w:val="sr-Cyrl-RS"/>
              </w:rPr>
            </w:pPr>
          </w:p>
          <w:p w14:paraId="6D7C1003" w14:textId="77777777" w:rsidR="007519C0" w:rsidRDefault="007519C0" w:rsidP="00FE53B0">
            <w:pPr>
              <w:jc w:val="center"/>
              <w:rPr>
                <w:lang w:val="sr-Cyrl-RS"/>
              </w:rPr>
            </w:pPr>
          </w:p>
        </w:tc>
        <w:tc>
          <w:tcPr>
            <w:tcW w:w="556" w:type="pct"/>
          </w:tcPr>
          <w:p w14:paraId="4B7F24A5" w14:textId="77777777" w:rsidR="007519C0" w:rsidRDefault="007519C0" w:rsidP="00FE53B0">
            <w:pPr>
              <w:jc w:val="center"/>
              <w:rPr>
                <w:lang w:val="sr-Cyrl-RS"/>
              </w:rPr>
            </w:pPr>
          </w:p>
          <w:p w14:paraId="67ADBACF" w14:textId="77777777" w:rsidR="007519C0" w:rsidRDefault="007519C0" w:rsidP="00FE53B0">
            <w:pPr>
              <w:jc w:val="center"/>
              <w:rPr>
                <w:lang w:val="sr-Cyrl-RS"/>
              </w:rPr>
            </w:pPr>
          </w:p>
        </w:tc>
        <w:tc>
          <w:tcPr>
            <w:tcW w:w="556" w:type="pct"/>
          </w:tcPr>
          <w:p w14:paraId="0EE4947C" w14:textId="77777777" w:rsidR="007519C0" w:rsidRDefault="007519C0" w:rsidP="00FE53B0">
            <w:pPr>
              <w:jc w:val="center"/>
              <w:rPr>
                <w:lang w:val="sr-Cyrl-RS"/>
              </w:rPr>
            </w:pPr>
          </w:p>
          <w:p w14:paraId="72210121" w14:textId="77777777" w:rsidR="007519C0" w:rsidRDefault="007519C0" w:rsidP="00FE53B0">
            <w:pPr>
              <w:jc w:val="center"/>
              <w:rPr>
                <w:lang w:val="sr-Cyrl-RS"/>
              </w:rPr>
            </w:pPr>
          </w:p>
        </w:tc>
        <w:tc>
          <w:tcPr>
            <w:tcW w:w="364" w:type="pct"/>
          </w:tcPr>
          <w:p w14:paraId="41B39602" w14:textId="77777777" w:rsidR="007519C0" w:rsidRDefault="007519C0" w:rsidP="00FE53B0">
            <w:pPr>
              <w:jc w:val="center"/>
              <w:rPr>
                <w:lang w:val="sr-Cyrl-RS"/>
              </w:rPr>
            </w:pPr>
          </w:p>
        </w:tc>
        <w:tc>
          <w:tcPr>
            <w:tcW w:w="365" w:type="pct"/>
          </w:tcPr>
          <w:p w14:paraId="77355602" w14:textId="65246E97" w:rsidR="007519C0" w:rsidRDefault="007519C0" w:rsidP="00FE53B0">
            <w:pPr>
              <w:jc w:val="center"/>
              <w:rPr>
                <w:lang w:val="sr-Cyrl-RS"/>
              </w:rPr>
            </w:pPr>
          </w:p>
          <w:p w14:paraId="543170B4" w14:textId="77777777" w:rsidR="007519C0" w:rsidRDefault="007519C0" w:rsidP="00FE53B0">
            <w:pPr>
              <w:jc w:val="center"/>
              <w:rPr>
                <w:lang w:val="sr-Cyrl-RS"/>
              </w:rPr>
            </w:pPr>
          </w:p>
        </w:tc>
      </w:tr>
      <w:tr w:rsidR="007519C0" w14:paraId="6EC2599F" w14:textId="77777777" w:rsidTr="0075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6"/>
        </w:trPr>
        <w:tc>
          <w:tcPr>
            <w:tcW w:w="193" w:type="pct"/>
          </w:tcPr>
          <w:p w14:paraId="45C9A52C" w14:textId="022BEE52" w:rsidR="007519C0" w:rsidRDefault="007519C0" w:rsidP="007A52A7">
            <w:pPr>
              <w:ind w:left="30"/>
              <w:rPr>
                <w:lang w:val="sr-Cyrl-RS"/>
              </w:rPr>
            </w:pPr>
            <w:r>
              <w:rPr>
                <w:lang w:val="sr-Cyrl-RS"/>
              </w:rPr>
              <w:t>6.</w:t>
            </w:r>
          </w:p>
        </w:tc>
        <w:tc>
          <w:tcPr>
            <w:tcW w:w="934" w:type="pct"/>
          </w:tcPr>
          <w:p w14:paraId="17D5B975" w14:textId="492E9E04" w:rsidR="007519C0" w:rsidRPr="00667CEF" w:rsidRDefault="007519C0" w:rsidP="007A52A7">
            <w:pPr>
              <w:rPr>
                <w:lang w:val="sr-Cyrl-RS"/>
              </w:rPr>
            </w:pPr>
            <w:r w:rsidRPr="00667CEF">
              <w:rPr>
                <w:bCs/>
                <w:iCs/>
                <w:lang w:val="sr-Cyrl-RS"/>
              </w:rPr>
              <w:t>Заптивни кит</w:t>
            </w:r>
          </w:p>
        </w:tc>
        <w:tc>
          <w:tcPr>
            <w:tcW w:w="446" w:type="pct"/>
          </w:tcPr>
          <w:p w14:paraId="7C8659FF" w14:textId="045D1474" w:rsidR="007519C0" w:rsidRPr="00712A38" w:rsidRDefault="007519C0" w:rsidP="007519C0">
            <w:pPr>
              <w:jc w:val="center"/>
              <w:rPr>
                <w:lang w:val="sr-Latn-RS"/>
              </w:rPr>
            </w:pPr>
            <w:r>
              <w:rPr>
                <w:lang w:val="sr-Cyrl-RS"/>
              </w:rPr>
              <w:t>кг.</w:t>
            </w:r>
          </w:p>
        </w:tc>
        <w:tc>
          <w:tcPr>
            <w:tcW w:w="379" w:type="pct"/>
          </w:tcPr>
          <w:p w14:paraId="6F64B23C" w14:textId="4376004F" w:rsidR="007519C0" w:rsidRDefault="007519C0" w:rsidP="007519C0">
            <w:pPr>
              <w:jc w:val="center"/>
              <w:rPr>
                <w:lang w:val="sr-Cyrl-RS"/>
              </w:rPr>
            </w:pPr>
            <w:r>
              <w:rPr>
                <w:lang w:val="sr-Cyrl-RS"/>
              </w:rPr>
              <w:t>1</w:t>
            </w:r>
          </w:p>
        </w:tc>
        <w:tc>
          <w:tcPr>
            <w:tcW w:w="616" w:type="pct"/>
            <w:gridSpan w:val="2"/>
          </w:tcPr>
          <w:p w14:paraId="0516968B" w14:textId="77777777" w:rsidR="007519C0" w:rsidRDefault="007519C0" w:rsidP="00FE53B0">
            <w:pPr>
              <w:jc w:val="center"/>
              <w:rPr>
                <w:lang w:val="sr-Cyrl-RS"/>
              </w:rPr>
            </w:pPr>
          </w:p>
          <w:p w14:paraId="4E9A17CE" w14:textId="77777777" w:rsidR="007519C0" w:rsidRDefault="007519C0" w:rsidP="00FE53B0">
            <w:pPr>
              <w:jc w:val="center"/>
              <w:rPr>
                <w:lang w:val="sr-Cyrl-RS"/>
              </w:rPr>
            </w:pPr>
          </w:p>
        </w:tc>
        <w:tc>
          <w:tcPr>
            <w:tcW w:w="591" w:type="pct"/>
          </w:tcPr>
          <w:p w14:paraId="0890145A" w14:textId="77777777" w:rsidR="007519C0" w:rsidRDefault="007519C0" w:rsidP="00FE53B0">
            <w:pPr>
              <w:jc w:val="center"/>
              <w:rPr>
                <w:lang w:val="sr-Cyrl-RS"/>
              </w:rPr>
            </w:pPr>
          </w:p>
          <w:p w14:paraId="1A69845C" w14:textId="77777777" w:rsidR="007519C0" w:rsidRDefault="007519C0" w:rsidP="00FE53B0">
            <w:pPr>
              <w:jc w:val="center"/>
              <w:rPr>
                <w:lang w:val="sr-Cyrl-RS"/>
              </w:rPr>
            </w:pPr>
          </w:p>
        </w:tc>
        <w:tc>
          <w:tcPr>
            <w:tcW w:w="556" w:type="pct"/>
          </w:tcPr>
          <w:p w14:paraId="5D0771B8" w14:textId="77777777" w:rsidR="007519C0" w:rsidRDefault="007519C0" w:rsidP="00FE53B0">
            <w:pPr>
              <w:jc w:val="center"/>
              <w:rPr>
                <w:lang w:val="sr-Cyrl-RS"/>
              </w:rPr>
            </w:pPr>
          </w:p>
          <w:p w14:paraId="01A297CF" w14:textId="77777777" w:rsidR="007519C0" w:rsidRDefault="007519C0" w:rsidP="00FE53B0">
            <w:pPr>
              <w:jc w:val="center"/>
              <w:rPr>
                <w:lang w:val="sr-Cyrl-RS"/>
              </w:rPr>
            </w:pPr>
          </w:p>
        </w:tc>
        <w:tc>
          <w:tcPr>
            <w:tcW w:w="556" w:type="pct"/>
          </w:tcPr>
          <w:p w14:paraId="55A68C42" w14:textId="77777777" w:rsidR="007519C0" w:rsidRDefault="007519C0" w:rsidP="00FE53B0">
            <w:pPr>
              <w:jc w:val="center"/>
              <w:rPr>
                <w:lang w:val="sr-Cyrl-RS"/>
              </w:rPr>
            </w:pPr>
          </w:p>
          <w:p w14:paraId="715F9252" w14:textId="77777777" w:rsidR="007519C0" w:rsidRDefault="007519C0" w:rsidP="00FE53B0">
            <w:pPr>
              <w:jc w:val="center"/>
              <w:rPr>
                <w:lang w:val="sr-Cyrl-RS"/>
              </w:rPr>
            </w:pPr>
          </w:p>
        </w:tc>
        <w:tc>
          <w:tcPr>
            <w:tcW w:w="364" w:type="pct"/>
          </w:tcPr>
          <w:p w14:paraId="79B3702E" w14:textId="77777777" w:rsidR="007519C0" w:rsidRDefault="007519C0" w:rsidP="00FE53B0">
            <w:pPr>
              <w:jc w:val="center"/>
              <w:rPr>
                <w:lang w:val="sr-Cyrl-RS"/>
              </w:rPr>
            </w:pPr>
          </w:p>
        </w:tc>
        <w:tc>
          <w:tcPr>
            <w:tcW w:w="365" w:type="pct"/>
          </w:tcPr>
          <w:p w14:paraId="7A7D50FE" w14:textId="218EADEF" w:rsidR="007519C0" w:rsidRDefault="007519C0" w:rsidP="00FE53B0">
            <w:pPr>
              <w:jc w:val="center"/>
              <w:rPr>
                <w:lang w:val="sr-Cyrl-RS"/>
              </w:rPr>
            </w:pPr>
          </w:p>
          <w:p w14:paraId="34990E32" w14:textId="77777777" w:rsidR="007519C0" w:rsidRDefault="007519C0" w:rsidP="00FE53B0">
            <w:pPr>
              <w:jc w:val="center"/>
              <w:rPr>
                <w:lang w:val="sr-Cyrl-RS"/>
              </w:rPr>
            </w:pPr>
          </w:p>
        </w:tc>
      </w:tr>
      <w:tr w:rsidR="007519C0" w14:paraId="0679610F" w14:textId="77777777" w:rsidTr="0075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
        </w:trPr>
        <w:tc>
          <w:tcPr>
            <w:tcW w:w="193" w:type="pct"/>
          </w:tcPr>
          <w:p w14:paraId="1BA7F278" w14:textId="77777777" w:rsidR="007519C0" w:rsidRDefault="007519C0" w:rsidP="007A52A7">
            <w:pPr>
              <w:ind w:left="30"/>
              <w:rPr>
                <w:lang w:val="sr-Cyrl-RS"/>
              </w:rPr>
            </w:pPr>
          </w:p>
          <w:p w14:paraId="150DB026" w14:textId="6A62603B" w:rsidR="007519C0" w:rsidRDefault="007519C0" w:rsidP="007A52A7">
            <w:pPr>
              <w:ind w:left="30"/>
              <w:rPr>
                <w:lang w:val="sr-Cyrl-RS"/>
              </w:rPr>
            </w:pPr>
            <w:r>
              <w:rPr>
                <w:lang w:val="sr-Cyrl-RS"/>
              </w:rPr>
              <w:t>7.</w:t>
            </w:r>
          </w:p>
        </w:tc>
        <w:tc>
          <w:tcPr>
            <w:tcW w:w="934" w:type="pct"/>
          </w:tcPr>
          <w:p w14:paraId="22A96C55" w14:textId="716940E5" w:rsidR="007519C0" w:rsidRPr="00667CEF" w:rsidRDefault="007519C0" w:rsidP="007A52A7">
            <w:pPr>
              <w:rPr>
                <w:lang w:val="sr-Cyrl-RS"/>
              </w:rPr>
            </w:pPr>
            <w:r w:rsidRPr="00667CEF">
              <w:rPr>
                <w:bCs/>
                <w:iCs/>
                <w:lang w:val="sr-Cyrl-RS"/>
              </w:rPr>
              <w:t>Заштитне рукавице</w:t>
            </w:r>
            <w:r>
              <w:rPr>
                <w:bCs/>
                <w:iCs/>
                <w:lang w:val="sr-Cyrl-RS"/>
              </w:rPr>
              <w:t xml:space="preserve"> </w:t>
            </w:r>
            <w:r w:rsidRPr="00667CEF">
              <w:rPr>
                <w:bCs/>
                <w:iCs/>
                <w:lang w:val="en-US"/>
              </w:rPr>
              <w:t>(</w:t>
            </w:r>
            <w:r w:rsidRPr="00667CEF">
              <w:rPr>
                <w:bCs/>
                <w:iCs/>
                <w:lang w:val="sr-Cyrl-RS"/>
              </w:rPr>
              <w:t>отпорне на киселине и базе</w:t>
            </w:r>
            <w:r w:rsidRPr="00667CEF">
              <w:rPr>
                <w:bCs/>
                <w:iCs/>
                <w:lang w:val="en-US"/>
              </w:rPr>
              <w:t>)</w:t>
            </w:r>
          </w:p>
        </w:tc>
        <w:tc>
          <w:tcPr>
            <w:tcW w:w="446" w:type="pct"/>
          </w:tcPr>
          <w:p w14:paraId="0E4C2561" w14:textId="77777777" w:rsidR="007519C0" w:rsidRDefault="007519C0" w:rsidP="007519C0">
            <w:pPr>
              <w:jc w:val="center"/>
              <w:rPr>
                <w:lang w:val="sr-Latn-RS"/>
              </w:rPr>
            </w:pPr>
          </w:p>
          <w:p w14:paraId="58ADC767" w14:textId="6F05FC10" w:rsidR="007519C0" w:rsidRPr="007A52A7" w:rsidRDefault="007519C0" w:rsidP="007519C0">
            <w:pPr>
              <w:jc w:val="center"/>
              <w:rPr>
                <w:lang w:val="sr-Cyrl-RS"/>
              </w:rPr>
            </w:pPr>
            <w:r>
              <w:rPr>
                <w:lang w:val="sr-Cyrl-RS"/>
              </w:rPr>
              <w:t>пар</w:t>
            </w:r>
          </w:p>
          <w:p w14:paraId="1DC7A20C" w14:textId="77777777" w:rsidR="007519C0" w:rsidRPr="007A52A7" w:rsidRDefault="007519C0" w:rsidP="007519C0">
            <w:pPr>
              <w:jc w:val="center"/>
              <w:rPr>
                <w:lang w:val="sr-Cyrl-RS"/>
              </w:rPr>
            </w:pPr>
          </w:p>
        </w:tc>
        <w:tc>
          <w:tcPr>
            <w:tcW w:w="379" w:type="pct"/>
          </w:tcPr>
          <w:p w14:paraId="16EC6FC7" w14:textId="77777777" w:rsidR="007519C0" w:rsidRDefault="007519C0" w:rsidP="007519C0">
            <w:pPr>
              <w:jc w:val="center"/>
              <w:rPr>
                <w:lang w:val="sr-Cyrl-RS"/>
              </w:rPr>
            </w:pPr>
          </w:p>
          <w:p w14:paraId="39D6CA94" w14:textId="12028696" w:rsidR="007519C0" w:rsidRPr="002D1807" w:rsidRDefault="007519C0" w:rsidP="007519C0">
            <w:pPr>
              <w:jc w:val="center"/>
              <w:rPr>
                <w:lang w:val="sr-Latn-RS"/>
              </w:rPr>
            </w:pPr>
            <w:r>
              <w:rPr>
                <w:lang w:val="sr-Cyrl-RS"/>
              </w:rPr>
              <w:t>1</w:t>
            </w:r>
          </w:p>
        </w:tc>
        <w:tc>
          <w:tcPr>
            <w:tcW w:w="616" w:type="pct"/>
            <w:gridSpan w:val="2"/>
          </w:tcPr>
          <w:p w14:paraId="00265634" w14:textId="77777777" w:rsidR="007519C0" w:rsidRDefault="007519C0" w:rsidP="00FE53B0">
            <w:pPr>
              <w:jc w:val="center"/>
              <w:rPr>
                <w:lang w:val="sr-Cyrl-RS"/>
              </w:rPr>
            </w:pPr>
          </w:p>
          <w:p w14:paraId="59C5B279" w14:textId="77777777" w:rsidR="007519C0" w:rsidRDefault="007519C0" w:rsidP="00FE53B0">
            <w:pPr>
              <w:jc w:val="center"/>
              <w:rPr>
                <w:lang w:val="sr-Cyrl-RS"/>
              </w:rPr>
            </w:pPr>
          </w:p>
        </w:tc>
        <w:tc>
          <w:tcPr>
            <w:tcW w:w="591" w:type="pct"/>
          </w:tcPr>
          <w:p w14:paraId="105CC4E5" w14:textId="77777777" w:rsidR="007519C0" w:rsidRDefault="007519C0" w:rsidP="00FE53B0">
            <w:pPr>
              <w:jc w:val="center"/>
              <w:rPr>
                <w:lang w:val="sr-Cyrl-RS"/>
              </w:rPr>
            </w:pPr>
          </w:p>
          <w:p w14:paraId="51FA4D7F" w14:textId="77777777" w:rsidR="007519C0" w:rsidRDefault="007519C0" w:rsidP="00FE53B0">
            <w:pPr>
              <w:jc w:val="center"/>
              <w:rPr>
                <w:lang w:val="sr-Cyrl-RS"/>
              </w:rPr>
            </w:pPr>
          </w:p>
        </w:tc>
        <w:tc>
          <w:tcPr>
            <w:tcW w:w="556" w:type="pct"/>
          </w:tcPr>
          <w:p w14:paraId="0A7BE5D8" w14:textId="77777777" w:rsidR="007519C0" w:rsidRDefault="007519C0" w:rsidP="00FE53B0">
            <w:pPr>
              <w:jc w:val="center"/>
              <w:rPr>
                <w:lang w:val="sr-Cyrl-RS"/>
              </w:rPr>
            </w:pPr>
          </w:p>
          <w:p w14:paraId="4E2D47BD" w14:textId="77777777" w:rsidR="007519C0" w:rsidRDefault="007519C0" w:rsidP="00FE53B0">
            <w:pPr>
              <w:jc w:val="center"/>
              <w:rPr>
                <w:lang w:val="sr-Cyrl-RS"/>
              </w:rPr>
            </w:pPr>
          </w:p>
        </w:tc>
        <w:tc>
          <w:tcPr>
            <w:tcW w:w="556" w:type="pct"/>
          </w:tcPr>
          <w:p w14:paraId="3A26074F" w14:textId="77777777" w:rsidR="007519C0" w:rsidRDefault="007519C0" w:rsidP="00FE53B0">
            <w:pPr>
              <w:jc w:val="center"/>
              <w:rPr>
                <w:lang w:val="sr-Cyrl-RS"/>
              </w:rPr>
            </w:pPr>
          </w:p>
          <w:p w14:paraId="5FF33FE2" w14:textId="77777777" w:rsidR="007519C0" w:rsidRDefault="007519C0" w:rsidP="00FE53B0">
            <w:pPr>
              <w:jc w:val="center"/>
              <w:rPr>
                <w:lang w:val="sr-Cyrl-RS"/>
              </w:rPr>
            </w:pPr>
          </w:p>
        </w:tc>
        <w:tc>
          <w:tcPr>
            <w:tcW w:w="364" w:type="pct"/>
          </w:tcPr>
          <w:p w14:paraId="7A4DE3ED" w14:textId="77777777" w:rsidR="007519C0" w:rsidRDefault="007519C0" w:rsidP="00FE53B0">
            <w:pPr>
              <w:jc w:val="center"/>
              <w:rPr>
                <w:lang w:val="sr-Cyrl-RS"/>
              </w:rPr>
            </w:pPr>
          </w:p>
        </w:tc>
        <w:tc>
          <w:tcPr>
            <w:tcW w:w="365" w:type="pct"/>
          </w:tcPr>
          <w:p w14:paraId="11E6A74F" w14:textId="73E3840D" w:rsidR="007519C0" w:rsidRDefault="007519C0" w:rsidP="00FE53B0">
            <w:pPr>
              <w:jc w:val="center"/>
              <w:rPr>
                <w:lang w:val="sr-Cyrl-RS"/>
              </w:rPr>
            </w:pPr>
          </w:p>
          <w:p w14:paraId="58AD2BE2" w14:textId="77777777" w:rsidR="007519C0" w:rsidRDefault="007519C0" w:rsidP="00FE53B0">
            <w:pPr>
              <w:jc w:val="center"/>
              <w:rPr>
                <w:lang w:val="sr-Cyrl-RS"/>
              </w:rPr>
            </w:pPr>
          </w:p>
        </w:tc>
      </w:tr>
      <w:tr w:rsidR="007519C0" w14:paraId="21E8F88E" w14:textId="77777777" w:rsidTr="0075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
        </w:trPr>
        <w:tc>
          <w:tcPr>
            <w:tcW w:w="193" w:type="pct"/>
          </w:tcPr>
          <w:p w14:paraId="3A3A9456" w14:textId="5B12AA3A" w:rsidR="007519C0" w:rsidRDefault="007519C0" w:rsidP="007A52A7">
            <w:pPr>
              <w:ind w:left="30"/>
              <w:rPr>
                <w:lang w:val="sr-Cyrl-RS"/>
              </w:rPr>
            </w:pPr>
            <w:r>
              <w:rPr>
                <w:lang w:val="sr-Cyrl-RS"/>
              </w:rPr>
              <w:t>8.</w:t>
            </w:r>
          </w:p>
        </w:tc>
        <w:tc>
          <w:tcPr>
            <w:tcW w:w="934" w:type="pct"/>
          </w:tcPr>
          <w:p w14:paraId="28D0D345" w14:textId="19340DF9" w:rsidR="007519C0" w:rsidRPr="00667CEF" w:rsidRDefault="007519C0" w:rsidP="007A52A7">
            <w:pPr>
              <w:rPr>
                <w:lang w:val="sr-Cyrl-RS"/>
              </w:rPr>
            </w:pPr>
            <w:r w:rsidRPr="00F84BB8">
              <w:rPr>
                <w:bCs/>
                <w:iCs/>
                <w:lang w:val="sr-Cyrl-RS"/>
              </w:rPr>
              <w:t>Респираторна маска</w:t>
            </w:r>
          </w:p>
        </w:tc>
        <w:tc>
          <w:tcPr>
            <w:tcW w:w="446" w:type="pct"/>
          </w:tcPr>
          <w:p w14:paraId="6E45B67C" w14:textId="741146A5" w:rsidR="007519C0" w:rsidRPr="00712A38" w:rsidRDefault="007519C0" w:rsidP="007519C0">
            <w:pPr>
              <w:jc w:val="center"/>
              <w:rPr>
                <w:lang w:val="sr-Cyrl-RS"/>
              </w:rPr>
            </w:pPr>
            <w:r>
              <w:rPr>
                <w:lang w:val="sr-Cyrl-RS"/>
              </w:rPr>
              <w:t>ком.</w:t>
            </w:r>
          </w:p>
          <w:p w14:paraId="0376AAA3" w14:textId="77777777" w:rsidR="007519C0" w:rsidRPr="00712A38" w:rsidRDefault="007519C0" w:rsidP="007519C0">
            <w:pPr>
              <w:jc w:val="center"/>
              <w:rPr>
                <w:lang w:val="sr-Cyrl-RS"/>
              </w:rPr>
            </w:pPr>
          </w:p>
        </w:tc>
        <w:tc>
          <w:tcPr>
            <w:tcW w:w="379" w:type="pct"/>
          </w:tcPr>
          <w:p w14:paraId="237BF8B3" w14:textId="3404A29D" w:rsidR="007519C0" w:rsidRDefault="007519C0" w:rsidP="007519C0">
            <w:pPr>
              <w:jc w:val="center"/>
              <w:rPr>
                <w:lang w:val="sr-Cyrl-RS"/>
              </w:rPr>
            </w:pPr>
            <w:r>
              <w:rPr>
                <w:lang w:val="sr-Cyrl-RS"/>
              </w:rPr>
              <w:t>1</w:t>
            </w:r>
          </w:p>
        </w:tc>
        <w:tc>
          <w:tcPr>
            <w:tcW w:w="616" w:type="pct"/>
            <w:gridSpan w:val="2"/>
          </w:tcPr>
          <w:p w14:paraId="6600B488" w14:textId="77777777" w:rsidR="007519C0" w:rsidRDefault="007519C0" w:rsidP="00FE53B0">
            <w:pPr>
              <w:jc w:val="center"/>
              <w:rPr>
                <w:lang w:val="sr-Cyrl-RS"/>
              </w:rPr>
            </w:pPr>
          </w:p>
          <w:p w14:paraId="441AA683" w14:textId="77777777" w:rsidR="007519C0" w:rsidRDefault="007519C0" w:rsidP="00FE53B0">
            <w:pPr>
              <w:jc w:val="center"/>
              <w:rPr>
                <w:lang w:val="sr-Cyrl-RS"/>
              </w:rPr>
            </w:pPr>
          </w:p>
        </w:tc>
        <w:tc>
          <w:tcPr>
            <w:tcW w:w="591" w:type="pct"/>
          </w:tcPr>
          <w:p w14:paraId="4D72D903" w14:textId="77777777" w:rsidR="007519C0" w:rsidRDefault="007519C0" w:rsidP="00FE53B0">
            <w:pPr>
              <w:jc w:val="center"/>
              <w:rPr>
                <w:lang w:val="sr-Cyrl-RS"/>
              </w:rPr>
            </w:pPr>
          </w:p>
          <w:p w14:paraId="49FC37BC" w14:textId="77777777" w:rsidR="007519C0" w:rsidRDefault="007519C0" w:rsidP="00FE53B0">
            <w:pPr>
              <w:jc w:val="center"/>
              <w:rPr>
                <w:lang w:val="sr-Cyrl-RS"/>
              </w:rPr>
            </w:pPr>
          </w:p>
        </w:tc>
        <w:tc>
          <w:tcPr>
            <w:tcW w:w="556" w:type="pct"/>
          </w:tcPr>
          <w:p w14:paraId="6BF2F37F" w14:textId="77777777" w:rsidR="007519C0" w:rsidRDefault="007519C0" w:rsidP="00FE53B0">
            <w:pPr>
              <w:jc w:val="center"/>
              <w:rPr>
                <w:lang w:val="sr-Cyrl-RS"/>
              </w:rPr>
            </w:pPr>
          </w:p>
          <w:p w14:paraId="627444EC" w14:textId="77777777" w:rsidR="007519C0" w:rsidRDefault="007519C0" w:rsidP="00FE53B0">
            <w:pPr>
              <w:jc w:val="center"/>
              <w:rPr>
                <w:lang w:val="sr-Cyrl-RS"/>
              </w:rPr>
            </w:pPr>
          </w:p>
        </w:tc>
        <w:tc>
          <w:tcPr>
            <w:tcW w:w="556" w:type="pct"/>
          </w:tcPr>
          <w:p w14:paraId="21850041" w14:textId="77777777" w:rsidR="007519C0" w:rsidRDefault="007519C0" w:rsidP="00FE53B0">
            <w:pPr>
              <w:jc w:val="center"/>
              <w:rPr>
                <w:lang w:val="sr-Cyrl-RS"/>
              </w:rPr>
            </w:pPr>
          </w:p>
          <w:p w14:paraId="06679462" w14:textId="77777777" w:rsidR="007519C0" w:rsidRDefault="007519C0" w:rsidP="00FE53B0">
            <w:pPr>
              <w:jc w:val="center"/>
              <w:rPr>
                <w:lang w:val="sr-Cyrl-RS"/>
              </w:rPr>
            </w:pPr>
          </w:p>
        </w:tc>
        <w:tc>
          <w:tcPr>
            <w:tcW w:w="364" w:type="pct"/>
          </w:tcPr>
          <w:p w14:paraId="11512A47" w14:textId="77777777" w:rsidR="007519C0" w:rsidRDefault="007519C0" w:rsidP="00FE53B0">
            <w:pPr>
              <w:jc w:val="center"/>
              <w:rPr>
                <w:lang w:val="sr-Cyrl-RS"/>
              </w:rPr>
            </w:pPr>
          </w:p>
        </w:tc>
        <w:tc>
          <w:tcPr>
            <w:tcW w:w="365" w:type="pct"/>
          </w:tcPr>
          <w:p w14:paraId="4EB4341D" w14:textId="192DE905" w:rsidR="007519C0" w:rsidRDefault="007519C0" w:rsidP="00FE53B0">
            <w:pPr>
              <w:jc w:val="center"/>
              <w:rPr>
                <w:lang w:val="sr-Cyrl-RS"/>
              </w:rPr>
            </w:pPr>
          </w:p>
          <w:p w14:paraId="7240256F" w14:textId="77777777" w:rsidR="007519C0" w:rsidRDefault="007519C0" w:rsidP="00FE53B0">
            <w:pPr>
              <w:jc w:val="center"/>
              <w:rPr>
                <w:lang w:val="sr-Cyrl-RS"/>
              </w:rPr>
            </w:pPr>
          </w:p>
        </w:tc>
      </w:tr>
      <w:tr w:rsidR="007519C0" w14:paraId="367F4628" w14:textId="77777777" w:rsidTr="0075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
        </w:trPr>
        <w:tc>
          <w:tcPr>
            <w:tcW w:w="193" w:type="pct"/>
          </w:tcPr>
          <w:p w14:paraId="2AF6841A" w14:textId="76194809" w:rsidR="007519C0" w:rsidRDefault="007519C0" w:rsidP="007A52A7">
            <w:pPr>
              <w:ind w:left="30"/>
              <w:rPr>
                <w:lang w:val="sr-Cyrl-RS"/>
              </w:rPr>
            </w:pPr>
            <w:r>
              <w:rPr>
                <w:lang w:val="sr-Cyrl-RS"/>
              </w:rPr>
              <w:t>9.</w:t>
            </w:r>
          </w:p>
        </w:tc>
        <w:tc>
          <w:tcPr>
            <w:tcW w:w="934" w:type="pct"/>
          </w:tcPr>
          <w:p w14:paraId="58A66EAC" w14:textId="77777777" w:rsidR="007519C0" w:rsidRPr="00667CEF" w:rsidRDefault="007519C0" w:rsidP="007A52A7">
            <w:pPr>
              <w:rPr>
                <w:bCs/>
                <w:iCs/>
                <w:lang w:val="sr-Cyrl-RS"/>
              </w:rPr>
            </w:pPr>
            <w:r w:rsidRPr="00667CEF">
              <w:rPr>
                <w:bCs/>
                <w:iCs/>
                <w:lang w:val="sr-Cyrl-RS"/>
              </w:rPr>
              <w:t>Заштитне наочаре</w:t>
            </w:r>
          </w:p>
          <w:p w14:paraId="23F60FC8" w14:textId="77777777" w:rsidR="007519C0" w:rsidRPr="00667CEF" w:rsidRDefault="007519C0" w:rsidP="007A52A7">
            <w:pPr>
              <w:rPr>
                <w:lang w:val="sr-Cyrl-RS"/>
              </w:rPr>
            </w:pPr>
          </w:p>
        </w:tc>
        <w:tc>
          <w:tcPr>
            <w:tcW w:w="446" w:type="pct"/>
          </w:tcPr>
          <w:p w14:paraId="670899E2" w14:textId="2AF7A3C4" w:rsidR="007519C0" w:rsidRPr="00712A38" w:rsidRDefault="007519C0" w:rsidP="007519C0">
            <w:pPr>
              <w:jc w:val="center"/>
              <w:rPr>
                <w:lang w:val="sr-Cyrl-RS"/>
              </w:rPr>
            </w:pPr>
            <w:r>
              <w:rPr>
                <w:lang w:val="sr-Cyrl-RS"/>
              </w:rPr>
              <w:t>к</w:t>
            </w:r>
            <w:r w:rsidRPr="00712A38">
              <w:rPr>
                <w:lang w:val="sr-Cyrl-RS"/>
              </w:rPr>
              <w:t>ом</w:t>
            </w:r>
            <w:r>
              <w:rPr>
                <w:lang w:val="sr-Cyrl-RS"/>
              </w:rPr>
              <w:t>.</w:t>
            </w:r>
          </w:p>
        </w:tc>
        <w:tc>
          <w:tcPr>
            <w:tcW w:w="379" w:type="pct"/>
          </w:tcPr>
          <w:p w14:paraId="508CC546" w14:textId="30DF3C13" w:rsidR="007519C0" w:rsidRDefault="007519C0" w:rsidP="007519C0">
            <w:pPr>
              <w:jc w:val="center"/>
              <w:rPr>
                <w:lang w:val="sr-Cyrl-RS"/>
              </w:rPr>
            </w:pPr>
            <w:r>
              <w:rPr>
                <w:lang w:val="sr-Cyrl-RS"/>
              </w:rPr>
              <w:t>1</w:t>
            </w:r>
          </w:p>
        </w:tc>
        <w:tc>
          <w:tcPr>
            <w:tcW w:w="616" w:type="pct"/>
            <w:gridSpan w:val="2"/>
          </w:tcPr>
          <w:p w14:paraId="4378EA11" w14:textId="77777777" w:rsidR="007519C0" w:rsidRDefault="007519C0" w:rsidP="00FE53B0">
            <w:pPr>
              <w:jc w:val="center"/>
              <w:rPr>
                <w:lang w:val="sr-Cyrl-RS"/>
              </w:rPr>
            </w:pPr>
          </w:p>
          <w:p w14:paraId="10B86DA3" w14:textId="77777777" w:rsidR="007519C0" w:rsidRDefault="007519C0" w:rsidP="00FE53B0">
            <w:pPr>
              <w:jc w:val="center"/>
              <w:rPr>
                <w:lang w:val="sr-Cyrl-RS"/>
              </w:rPr>
            </w:pPr>
          </w:p>
        </w:tc>
        <w:tc>
          <w:tcPr>
            <w:tcW w:w="591" w:type="pct"/>
          </w:tcPr>
          <w:p w14:paraId="0E52C96E" w14:textId="77777777" w:rsidR="007519C0" w:rsidRDefault="007519C0" w:rsidP="00FE53B0">
            <w:pPr>
              <w:jc w:val="center"/>
              <w:rPr>
                <w:lang w:val="sr-Cyrl-RS"/>
              </w:rPr>
            </w:pPr>
          </w:p>
          <w:p w14:paraId="190631D1" w14:textId="77777777" w:rsidR="007519C0" w:rsidRDefault="007519C0" w:rsidP="00FE53B0">
            <w:pPr>
              <w:jc w:val="center"/>
              <w:rPr>
                <w:lang w:val="sr-Cyrl-RS"/>
              </w:rPr>
            </w:pPr>
          </w:p>
        </w:tc>
        <w:tc>
          <w:tcPr>
            <w:tcW w:w="556" w:type="pct"/>
          </w:tcPr>
          <w:p w14:paraId="1DB1E2E3" w14:textId="77777777" w:rsidR="007519C0" w:rsidRDefault="007519C0" w:rsidP="00FE53B0">
            <w:pPr>
              <w:jc w:val="center"/>
              <w:rPr>
                <w:lang w:val="sr-Cyrl-RS"/>
              </w:rPr>
            </w:pPr>
          </w:p>
          <w:p w14:paraId="4C59EEA3" w14:textId="77777777" w:rsidR="007519C0" w:rsidRDefault="007519C0" w:rsidP="00FE53B0">
            <w:pPr>
              <w:jc w:val="center"/>
              <w:rPr>
                <w:lang w:val="sr-Cyrl-RS"/>
              </w:rPr>
            </w:pPr>
          </w:p>
        </w:tc>
        <w:tc>
          <w:tcPr>
            <w:tcW w:w="556" w:type="pct"/>
          </w:tcPr>
          <w:p w14:paraId="3124CAB1" w14:textId="77777777" w:rsidR="007519C0" w:rsidRDefault="007519C0" w:rsidP="00FE53B0">
            <w:pPr>
              <w:jc w:val="center"/>
              <w:rPr>
                <w:lang w:val="sr-Cyrl-RS"/>
              </w:rPr>
            </w:pPr>
          </w:p>
          <w:p w14:paraId="6B80BC38" w14:textId="77777777" w:rsidR="007519C0" w:rsidRDefault="007519C0" w:rsidP="00FE53B0">
            <w:pPr>
              <w:jc w:val="center"/>
              <w:rPr>
                <w:lang w:val="sr-Cyrl-RS"/>
              </w:rPr>
            </w:pPr>
          </w:p>
        </w:tc>
        <w:tc>
          <w:tcPr>
            <w:tcW w:w="364" w:type="pct"/>
          </w:tcPr>
          <w:p w14:paraId="46684485" w14:textId="77777777" w:rsidR="007519C0" w:rsidRDefault="007519C0" w:rsidP="00FE53B0">
            <w:pPr>
              <w:jc w:val="center"/>
              <w:rPr>
                <w:lang w:val="sr-Cyrl-RS"/>
              </w:rPr>
            </w:pPr>
          </w:p>
        </w:tc>
        <w:tc>
          <w:tcPr>
            <w:tcW w:w="365" w:type="pct"/>
          </w:tcPr>
          <w:p w14:paraId="44C19AF7" w14:textId="71CFA7E1" w:rsidR="007519C0" w:rsidRDefault="007519C0" w:rsidP="00FE53B0">
            <w:pPr>
              <w:jc w:val="center"/>
              <w:rPr>
                <w:lang w:val="sr-Cyrl-RS"/>
              </w:rPr>
            </w:pPr>
          </w:p>
          <w:p w14:paraId="5262E1DA" w14:textId="77777777" w:rsidR="007519C0" w:rsidRDefault="007519C0" w:rsidP="00FE53B0">
            <w:pPr>
              <w:jc w:val="center"/>
              <w:rPr>
                <w:lang w:val="sr-Cyrl-RS"/>
              </w:rPr>
            </w:pPr>
          </w:p>
        </w:tc>
      </w:tr>
      <w:tr w:rsidR="007519C0" w14:paraId="42DE0C21" w14:textId="77777777" w:rsidTr="0075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
        </w:trPr>
        <w:tc>
          <w:tcPr>
            <w:tcW w:w="193" w:type="pct"/>
          </w:tcPr>
          <w:p w14:paraId="3657CAED" w14:textId="42ED80B9" w:rsidR="007519C0" w:rsidRDefault="007519C0" w:rsidP="007A52A7">
            <w:pPr>
              <w:ind w:left="30"/>
              <w:rPr>
                <w:lang w:val="sr-Cyrl-RS"/>
              </w:rPr>
            </w:pPr>
            <w:r>
              <w:rPr>
                <w:lang w:val="sr-Cyrl-RS"/>
              </w:rPr>
              <w:t>10.</w:t>
            </w:r>
          </w:p>
        </w:tc>
        <w:tc>
          <w:tcPr>
            <w:tcW w:w="934" w:type="pct"/>
          </w:tcPr>
          <w:p w14:paraId="4688D405" w14:textId="77777777" w:rsidR="007519C0" w:rsidRPr="00667CEF" w:rsidRDefault="007519C0" w:rsidP="007A52A7">
            <w:pPr>
              <w:rPr>
                <w:bCs/>
                <w:iCs/>
                <w:lang w:val="sr-Cyrl-RS"/>
              </w:rPr>
            </w:pPr>
            <w:r w:rsidRPr="00667CEF">
              <w:rPr>
                <w:bCs/>
                <w:iCs/>
                <w:lang w:val="sr-Cyrl-RS"/>
              </w:rPr>
              <w:t xml:space="preserve">Врећа за отпад + 2 </w:t>
            </w:r>
            <w:r w:rsidRPr="00667CEF">
              <w:rPr>
                <w:bCs/>
                <w:iCs/>
                <w:lang w:val="sr-Cyrl-RS"/>
              </w:rPr>
              <w:lastRenderedPageBreak/>
              <w:t>ком. Везица</w:t>
            </w:r>
          </w:p>
          <w:p w14:paraId="5BF91C57" w14:textId="77777777" w:rsidR="007519C0" w:rsidRPr="00667CEF" w:rsidRDefault="007519C0" w:rsidP="007A52A7">
            <w:pPr>
              <w:rPr>
                <w:lang w:val="sr-Cyrl-RS"/>
              </w:rPr>
            </w:pPr>
          </w:p>
        </w:tc>
        <w:tc>
          <w:tcPr>
            <w:tcW w:w="446" w:type="pct"/>
          </w:tcPr>
          <w:p w14:paraId="2EAA7626" w14:textId="77777777" w:rsidR="007519C0" w:rsidRDefault="007519C0" w:rsidP="007519C0">
            <w:pPr>
              <w:jc w:val="center"/>
              <w:rPr>
                <w:lang w:val="sr-Cyrl-RS"/>
              </w:rPr>
            </w:pPr>
          </w:p>
          <w:p w14:paraId="500A139E" w14:textId="6773AC44" w:rsidR="007519C0" w:rsidRDefault="007519C0" w:rsidP="007519C0">
            <w:pPr>
              <w:jc w:val="center"/>
              <w:rPr>
                <w:lang w:val="sr-Cyrl-RS"/>
              </w:rPr>
            </w:pPr>
            <w:r>
              <w:rPr>
                <w:lang w:val="sr-Cyrl-RS"/>
              </w:rPr>
              <w:lastRenderedPageBreak/>
              <w:t>к</w:t>
            </w:r>
            <w:r w:rsidRPr="00406F74">
              <w:rPr>
                <w:lang w:val="sr-Cyrl-RS"/>
              </w:rPr>
              <w:t>ом</w:t>
            </w:r>
            <w:r>
              <w:rPr>
                <w:lang w:val="sr-Cyrl-RS"/>
              </w:rPr>
              <w:t>.</w:t>
            </w:r>
          </w:p>
        </w:tc>
        <w:tc>
          <w:tcPr>
            <w:tcW w:w="379" w:type="pct"/>
          </w:tcPr>
          <w:p w14:paraId="5498EF11" w14:textId="77777777" w:rsidR="007519C0" w:rsidRDefault="007519C0" w:rsidP="007519C0">
            <w:pPr>
              <w:jc w:val="center"/>
              <w:rPr>
                <w:lang w:val="sr-Cyrl-RS"/>
              </w:rPr>
            </w:pPr>
          </w:p>
          <w:p w14:paraId="5BE142F7" w14:textId="7F1072F9" w:rsidR="007519C0" w:rsidRDefault="007519C0" w:rsidP="007519C0">
            <w:pPr>
              <w:jc w:val="center"/>
              <w:rPr>
                <w:lang w:val="sr-Cyrl-RS"/>
              </w:rPr>
            </w:pPr>
            <w:r>
              <w:rPr>
                <w:lang w:val="sr-Cyrl-RS"/>
              </w:rPr>
              <w:lastRenderedPageBreak/>
              <w:t>2</w:t>
            </w:r>
          </w:p>
        </w:tc>
        <w:tc>
          <w:tcPr>
            <w:tcW w:w="616" w:type="pct"/>
            <w:gridSpan w:val="2"/>
          </w:tcPr>
          <w:p w14:paraId="6BD2D937" w14:textId="77777777" w:rsidR="007519C0" w:rsidRDefault="007519C0" w:rsidP="00FE53B0">
            <w:pPr>
              <w:jc w:val="center"/>
              <w:rPr>
                <w:lang w:val="sr-Cyrl-RS"/>
              </w:rPr>
            </w:pPr>
          </w:p>
          <w:p w14:paraId="12E40ADE" w14:textId="77777777" w:rsidR="007519C0" w:rsidRDefault="007519C0" w:rsidP="00FE53B0">
            <w:pPr>
              <w:jc w:val="center"/>
              <w:rPr>
                <w:lang w:val="sr-Cyrl-RS"/>
              </w:rPr>
            </w:pPr>
          </w:p>
        </w:tc>
        <w:tc>
          <w:tcPr>
            <w:tcW w:w="591" w:type="pct"/>
          </w:tcPr>
          <w:p w14:paraId="5181B21A" w14:textId="77777777" w:rsidR="007519C0" w:rsidRDefault="007519C0" w:rsidP="00FE53B0">
            <w:pPr>
              <w:jc w:val="center"/>
              <w:rPr>
                <w:lang w:val="sr-Cyrl-RS"/>
              </w:rPr>
            </w:pPr>
          </w:p>
          <w:p w14:paraId="779A65E9" w14:textId="77777777" w:rsidR="007519C0" w:rsidRDefault="007519C0" w:rsidP="00FE53B0">
            <w:pPr>
              <w:jc w:val="center"/>
              <w:rPr>
                <w:lang w:val="sr-Cyrl-RS"/>
              </w:rPr>
            </w:pPr>
          </w:p>
        </w:tc>
        <w:tc>
          <w:tcPr>
            <w:tcW w:w="556" w:type="pct"/>
          </w:tcPr>
          <w:p w14:paraId="79448D02" w14:textId="77777777" w:rsidR="007519C0" w:rsidRDefault="007519C0" w:rsidP="00FE53B0">
            <w:pPr>
              <w:jc w:val="center"/>
              <w:rPr>
                <w:lang w:val="sr-Cyrl-RS"/>
              </w:rPr>
            </w:pPr>
          </w:p>
          <w:p w14:paraId="55E27F2F" w14:textId="77777777" w:rsidR="007519C0" w:rsidRDefault="007519C0" w:rsidP="00FE53B0">
            <w:pPr>
              <w:jc w:val="center"/>
              <w:rPr>
                <w:lang w:val="sr-Cyrl-RS"/>
              </w:rPr>
            </w:pPr>
          </w:p>
        </w:tc>
        <w:tc>
          <w:tcPr>
            <w:tcW w:w="556" w:type="pct"/>
          </w:tcPr>
          <w:p w14:paraId="6D3618D8" w14:textId="77777777" w:rsidR="007519C0" w:rsidRDefault="007519C0" w:rsidP="00FE53B0">
            <w:pPr>
              <w:jc w:val="center"/>
              <w:rPr>
                <w:lang w:val="sr-Cyrl-RS"/>
              </w:rPr>
            </w:pPr>
          </w:p>
          <w:p w14:paraId="4F641074" w14:textId="77777777" w:rsidR="007519C0" w:rsidRDefault="007519C0" w:rsidP="00FE53B0">
            <w:pPr>
              <w:jc w:val="center"/>
              <w:rPr>
                <w:lang w:val="sr-Cyrl-RS"/>
              </w:rPr>
            </w:pPr>
          </w:p>
        </w:tc>
        <w:tc>
          <w:tcPr>
            <w:tcW w:w="364" w:type="pct"/>
          </w:tcPr>
          <w:p w14:paraId="51FC195B" w14:textId="77777777" w:rsidR="007519C0" w:rsidRDefault="007519C0" w:rsidP="00FE53B0">
            <w:pPr>
              <w:jc w:val="center"/>
              <w:rPr>
                <w:lang w:val="sr-Cyrl-RS"/>
              </w:rPr>
            </w:pPr>
          </w:p>
        </w:tc>
        <w:tc>
          <w:tcPr>
            <w:tcW w:w="365" w:type="pct"/>
          </w:tcPr>
          <w:p w14:paraId="4CD800E4" w14:textId="29197DCE" w:rsidR="007519C0" w:rsidRDefault="007519C0" w:rsidP="00FE53B0">
            <w:pPr>
              <w:jc w:val="center"/>
              <w:rPr>
                <w:lang w:val="sr-Cyrl-RS"/>
              </w:rPr>
            </w:pPr>
          </w:p>
          <w:p w14:paraId="15A70100" w14:textId="77777777" w:rsidR="007519C0" w:rsidRDefault="007519C0" w:rsidP="00FE53B0">
            <w:pPr>
              <w:jc w:val="center"/>
              <w:rPr>
                <w:lang w:val="sr-Cyrl-RS"/>
              </w:rPr>
            </w:pPr>
          </w:p>
        </w:tc>
      </w:tr>
      <w:tr w:rsidR="007519C0" w14:paraId="704F5331" w14:textId="77777777" w:rsidTr="0075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2"/>
        </w:trPr>
        <w:tc>
          <w:tcPr>
            <w:tcW w:w="193" w:type="pct"/>
          </w:tcPr>
          <w:p w14:paraId="5B84317E" w14:textId="77777777" w:rsidR="007519C0" w:rsidRDefault="007519C0" w:rsidP="007A52A7">
            <w:pPr>
              <w:ind w:left="30"/>
              <w:rPr>
                <w:lang w:val="sr-Cyrl-RS"/>
              </w:rPr>
            </w:pPr>
          </w:p>
          <w:p w14:paraId="796B9100" w14:textId="2C701200" w:rsidR="007519C0" w:rsidRDefault="007519C0" w:rsidP="007A52A7">
            <w:pPr>
              <w:ind w:left="30"/>
              <w:rPr>
                <w:lang w:val="sr-Cyrl-RS"/>
              </w:rPr>
            </w:pPr>
            <w:r>
              <w:rPr>
                <w:lang w:val="sr-Cyrl-RS"/>
              </w:rPr>
              <w:t>11.</w:t>
            </w:r>
          </w:p>
        </w:tc>
        <w:tc>
          <w:tcPr>
            <w:tcW w:w="934" w:type="pct"/>
          </w:tcPr>
          <w:p w14:paraId="4C100CE6" w14:textId="205A4DBC" w:rsidR="007519C0" w:rsidRPr="00667CEF" w:rsidRDefault="007519C0" w:rsidP="007A52A7">
            <w:pPr>
              <w:rPr>
                <w:lang w:val="sr-Latn-RS"/>
              </w:rPr>
            </w:pPr>
            <w:r w:rsidRPr="00667CEF">
              <w:rPr>
                <w:bCs/>
                <w:iCs/>
                <w:lang w:val="sr-Cyrl-RS"/>
              </w:rPr>
              <w:t>Налепница са натписаом „</w:t>
            </w:r>
            <w:r w:rsidRPr="00667CEF">
              <w:rPr>
                <w:bCs/>
                <w:iCs/>
                <w:lang w:val="sr-Latn-RS"/>
              </w:rPr>
              <w:t>Opasan otpad</w:t>
            </w:r>
            <w:r w:rsidRPr="00667CEF">
              <w:rPr>
                <w:bCs/>
                <w:iCs/>
                <w:lang w:val="sr-Cyrl-RS"/>
              </w:rPr>
              <w:t>“</w:t>
            </w:r>
          </w:p>
        </w:tc>
        <w:tc>
          <w:tcPr>
            <w:tcW w:w="446" w:type="pct"/>
          </w:tcPr>
          <w:p w14:paraId="310A9316" w14:textId="77777777" w:rsidR="007519C0" w:rsidRPr="00406F74" w:rsidRDefault="007519C0" w:rsidP="007519C0">
            <w:pPr>
              <w:jc w:val="center"/>
              <w:rPr>
                <w:lang w:val="sr-Cyrl-RS"/>
              </w:rPr>
            </w:pPr>
          </w:p>
          <w:p w14:paraId="1ECBA561" w14:textId="54093A4D" w:rsidR="007519C0" w:rsidRDefault="007519C0" w:rsidP="007519C0">
            <w:pPr>
              <w:jc w:val="center"/>
              <w:rPr>
                <w:lang w:val="sr-Cyrl-RS"/>
              </w:rPr>
            </w:pPr>
            <w:r>
              <w:rPr>
                <w:lang w:val="sr-Cyrl-RS"/>
              </w:rPr>
              <w:t>ком.</w:t>
            </w:r>
          </w:p>
          <w:p w14:paraId="05943B34" w14:textId="77777777" w:rsidR="007519C0" w:rsidRDefault="007519C0" w:rsidP="007519C0">
            <w:pPr>
              <w:jc w:val="center"/>
              <w:rPr>
                <w:lang w:val="sr-Cyrl-RS"/>
              </w:rPr>
            </w:pPr>
          </w:p>
        </w:tc>
        <w:tc>
          <w:tcPr>
            <w:tcW w:w="379" w:type="pct"/>
          </w:tcPr>
          <w:p w14:paraId="22AFFFE0" w14:textId="77777777" w:rsidR="007519C0" w:rsidRDefault="007519C0" w:rsidP="007519C0">
            <w:pPr>
              <w:jc w:val="center"/>
              <w:rPr>
                <w:lang w:val="sr-Cyrl-RS"/>
              </w:rPr>
            </w:pPr>
          </w:p>
          <w:p w14:paraId="54F800E0" w14:textId="4364F09A" w:rsidR="007519C0" w:rsidRPr="0081226D" w:rsidRDefault="007519C0" w:rsidP="007519C0">
            <w:pPr>
              <w:jc w:val="center"/>
              <w:rPr>
                <w:lang w:val="sr-Latn-RS"/>
              </w:rPr>
            </w:pPr>
            <w:r>
              <w:rPr>
                <w:lang w:val="sr-Latn-RS"/>
              </w:rPr>
              <w:t>2</w:t>
            </w:r>
          </w:p>
        </w:tc>
        <w:tc>
          <w:tcPr>
            <w:tcW w:w="616" w:type="pct"/>
            <w:gridSpan w:val="2"/>
          </w:tcPr>
          <w:p w14:paraId="49467CAC" w14:textId="77777777" w:rsidR="007519C0" w:rsidRDefault="007519C0" w:rsidP="00FE53B0">
            <w:pPr>
              <w:jc w:val="center"/>
              <w:rPr>
                <w:lang w:val="sr-Cyrl-RS"/>
              </w:rPr>
            </w:pPr>
          </w:p>
          <w:p w14:paraId="3029B085" w14:textId="77777777" w:rsidR="007519C0" w:rsidRDefault="007519C0" w:rsidP="00FE53B0">
            <w:pPr>
              <w:jc w:val="center"/>
              <w:rPr>
                <w:lang w:val="sr-Cyrl-RS"/>
              </w:rPr>
            </w:pPr>
          </w:p>
        </w:tc>
        <w:tc>
          <w:tcPr>
            <w:tcW w:w="591" w:type="pct"/>
          </w:tcPr>
          <w:p w14:paraId="4A65B695" w14:textId="77777777" w:rsidR="007519C0" w:rsidRDefault="007519C0" w:rsidP="00FE53B0">
            <w:pPr>
              <w:jc w:val="center"/>
              <w:rPr>
                <w:lang w:val="sr-Cyrl-RS"/>
              </w:rPr>
            </w:pPr>
          </w:p>
          <w:p w14:paraId="3B1A4AEB" w14:textId="77777777" w:rsidR="007519C0" w:rsidRDefault="007519C0" w:rsidP="00FE53B0">
            <w:pPr>
              <w:jc w:val="center"/>
              <w:rPr>
                <w:lang w:val="sr-Cyrl-RS"/>
              </w:rPr>
            </w:pPr>
          </w:p>
        </w:tc>
        <w:tc>
          <w:tcPr>
            <w:tcW w:w="556" w:type="pct"/>
          </w:tcPr>
          <w:p w14:paraId="7AB8FC93" w14:textId="77777777" w:rsidR="007519C0" w:rsidRDefault="007519C0" w:rsidP="00FE53B0">
            <w:pPr>
              <w:jc w:val="center"/>
              <w:rPr>
                <w:lang w:val="sr-Cyrl-RS"/>
              </w:rPr>
            </w:pPr>
          </w:p>
          <w:p w14:paraId="25BE8020" w14:textId="77777777" w:rsidR="007519C0" w:rsidRDefault="007519C0" w:rsidP="00FE53B0">
            <w:pPr>
              <w:jc w:val="center"/>
              <w:rPr>
                <w:lang w:val="sr-Cyrl-RS"/>
              </w:rPr>
            </w:pPr>
          </w:p>
        </w:tc>
        <w:tc>
          <w:tcPr>
            <w:tcW w:w="556" w:type="pct"/>
          </w:tcPr>
          <w:p w14:paraId="184614AF" w14:textId="77777777" w:rsidR="007519C0" w:rsidRDefault="007519C0" w:rsidP="00FE53B0">
            <w:pPr>
              <w:jc w:val="center"/>
              <w:rPr>
                <w:lang w:val="sr-Cyrl-RS"/>
              </w:rPr>
            </w:pPr>
          </w:p>
          <w:p w14:paraId="539434DF" w14:textId="77777777" w:rsidR="007519C0" w:rsidRDefault="007519C0" w:rsidP="00FE53B0">
            <w:pPr>
              <w:jc w:val="center"/>
              <w:rPr>
                <w:lang w:val="sr-Cyrl-RS"/>
              </w:rPr>
            </w:pPr>
          </w:p>
        </w:tc>
        <w:tc>
          <w:tcPr>
            <w:tcW w:w="364" w:type="pct"/>
          </w:tcPr>
          <w:p w14:paraId="0A32CCD9" w14:textId="77777777" w:rsidR="007519C0" w:rsidRDefault="007519C0" w:rsidP="00FE53B0">
            <w:pPr>
              <w:jc w:val="center"/>
              <w:rPr>
                <w:lang w:val="sr-Cyrl-RS"/>
              </w:rPr>
            </w:pPr>
          </w:p>
        </w:tc>
        <w:tc>
          <w:tcPr>
            <w:tcW w:w="365" w:type="pct"/>
          </w:tcPr>
          <w:p w14:paraId="77BD2ACC" w14:textId="4F65A9E0" w:rsidR="007519C0" w:rsidRDefault="007519C0" w:rsidP="00FE53B0">
            <w:pPr>
              <w:jc w:val="center"/>
              <w:rPr>
                <w:lang w:val="sr-Cyrl-RS"/>
              </w:rPr>
            </w:pPr>
          </w:p>
          <w:p w14:paraId="2F1FC182" w14:textId="77777777" w:rsidR="007519C0" w:rsidRDefault="007519C0" w:rsidP="00FE53B0">
            <w:pPr>
              <w:jc w:val="center"/>
              <w:rPr>
                <w:lang w:val="sr-Cyrl-RS"/>
              </w:rPr>
            </w:pPr>
          </w:p>
        </w:tc>
      </w:tr>
      <w:tr w:rsidR="007519C0" w14:paraId="2CBE40CA" w14:textId="77777777" w:rsidTr="0075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9"/>
        </w:trPr>
        <w:tc>
          <w:tcPr>
            <w:tcW w:w="193" w:type="pct"/>
          </w:tcPr>
          <w:p w14:paraId="1A09AA65" w14:textId="77777777" w:rsidR="007519C0" w:rsidRDefault="007519C0" w:rsidP="007A52A7">
            <w:pPr>
              <w:ind w:left="30"/>
              <w:rPr>
                <w:lang w:val="sr-Cyrl-RS"/>
              </w:rPr>
            </w:pPr>
          </w:p>
          <w:p w14:paraId="7FDAA98C" w14:textId="626F46D7" w:rsidR="007519C0" w:rsidRDefault="007519C0" w:rsidP="007A52A7">
            <w:pPr>
              <w:ind w:left="30"/>
              <w:rPr>
                <w:lang w:val="sr-Cyrl-RS"/>
              </w:rPr>
            </w:pPr>
            <w:r>
              <w:rPr>
                <w:lang w:val="sr-Cyrl-RS"/>
              </w:rPr>
              <w:t>12.</w:t>
            </w:r>
          </w:p>
        </w:tc>
        <w:tc>
          <w:tcPr>
            <w:tcW w:w="934" w:type="pct"/>
          </w:tcPr>
          <w:p w14:paraId="02A75D4B" w14:textId="77777777" w:rsidR="007519C0" w:rsidRPr="00F76C15" w:rsidRDefault="007519C0" w:rsidP="007A52A7">
            <w:pPr>
              <w:rPr>
                <w:lang w:val="sr-Cyrl-RS"/>
              </w:rPr>
            </w:pPr>
          </w:p>
          <w:p w14:paraId="2DEDC6D3" w14:textId="416E0B1C" w:rsidR="007519C0" w:rsidRPr="00F76C15" w:rsidRDefault="007519C0" w:rsidP="007A52A7">
            <w:pPr>
              <w:rPr>
                <w:lang w:val="sr-Cyrl-RS"/>
              </w:rPr>
            </w:pPr>
            <w:r>
              <w:rPr>
                <w:lang w:val="sr-Cyrl-RS"/>
              </w:rPr>
              <w:t xml:space="preserve">Лопата </w:t>
            </w:r>
          </w:p>
          <w:p w14:paraId="69B2BC44" w14:textId="77777777" w:rsidR="007519C0" w:rsidRPr="00F76C15" w:rsidRDefault="007519C0" w:rsidP="007A52A7">
            <w:pPr>
              <w:rPr>
                <w:lang w:val="sr-Cyrl-RS"/>
              </w:rPr>
            </w:pPr>
          </w:p>
        </w:tc>
        <w:tc>
          <w:tcPr>
            <w:tcW w:w="446" w:type="pct"/>
          </w:tcPr>
          <w:p w14:paraId="4630417C" w14:textId="070310E6" w:rsidR="007519C0" w:rsidRPr="00F76C15" w:rsidRDefault="007519C0" w:rsidP="007519C0">
            <w:pPr>
              <w:jc w:val="center"/>
              <w:rPr>
                <w:lang w:val="sr-Latn-RS"/>
              </w:rPr>
            </w:pPr>
          </w:p>
          <w:p w14:paraId="19A71B6A" w14:textId="1BABEA8C" w:rsidR="007519C0" w:rsidRPr="00F76C15" w:rsidRDefault="007519C0" w:rsidP="007519C0">
            <w:pPr>
              <w:jc w:val="center"/>
              <w:rPr>
                <w:lang w:val="sr-Cyrl-RS"/>
              </w:rPr>
            </w:pPr>
            <w:r w:rsidRPr="00F76C15">
              <w:rPr>
                <w:lang w:val="sr-Cyrl-RS"/>
              </w:rPr>
              <w:t>ком.</w:t>
            </w:r>
          </w:p>
        </w:tc>
        <w:tc>
          <w:tcPr>
            <w:tcW w:w="379" w:type="pct"/>
          </w:tcPr>
          <w:p w14:paraId="3EF4E8EF" w14:textId="77777777" w:rsidR="007519C0" w:rsidRPr="00F76C15" w:rsidRDefault="007519C0" w:rsidP="007519C0">
            <w:pPr>
              <w:jc w:val="center"/>
              <w:rPr>
                <w:lang w:val="sr-Cyrl-RS"/>
              </w:rPr>
            </w:pPr>
          </w:p>
          <w:p w14:paraId="3AD38368" w14:textId="553CA049" w:rsidR="007519C0" w:rsidRPr="00772752" w:rsidRDefault="007519C0" w:rsidP="007519C0">
            <w:pPr>
              <w:jc w:val="center"/>
              <w:rPr>
                <w:lang w:val="sr-Cyrl-RS"/>
              </w:rPr>
            </w:pPr>
            <w:r>
              <w:rPr>
                <w:lang w:val="sr-Cyrl-RS"/>
              </w:rPr>
              <w:t>1</w:t>
            </w:r>
          </w:p>
          <w:p w14:paraId="5F64F4B6" w14:textId="7C7DC7F2" w:rsidR="007519C0" w:rsidRPr="00F76C15" w:rsidRDefault="007519C0" w:rsidP="007519C0">
            <w:pPr>
              <w:jc w:val="center"/>
              <w:rPr>
                <w:lang w:val="sr-Latn-RS"/>
              </w:rPr>
            </w:pPr>
          </w:p>
        </w:tc>
        <w:tc>
          <w:tcPr>
            <w:tcW w:w="616" w:type="pct"/>
            <w:gridSpan w:val="2"/>
          </w:tcPr>
          <w:p w14:paraId="3F0CD258" w14:textId="77777777" w:rsidR="007519C0" w:rsidRDefault="007519C0" w:rsidP="00FE53B0">
            <w:pPr>
              <w:jc w:val="center"/>
              <w:rPr>
                <w:lang w:val="sr-Cyrl-RS"/>
              </w:rPr>
            </w:pPr>
          </w:p>
          <w:p w14:paraId="69EE46D8" w14:textId="77777777" w:rsidR="007519C0" w:rsidRDefault="007519C0" w:rsidP="00FE53B0">
            <w:pPr>
              <w:jc w:val="center"/>
              <w:rPr>
                <w:lang w:val="sr-Cyrl-RS"/>
              </w:rPr>
            </w:pPr>
          </w:p>
        </w:tc>
        <w:tc>
          <w:tcPr>
            <w:tcW w:w="591" w:type="pct"/>
          </w:tcPr>
          <w:p w14:paraId="7520B43E" w14:textId="77777777" w:rsidR="007519C0" w:rsidRDefault="007519C0" w:rsidP="00FE53B0">
            <w:pPr>
              <w:jc w:val="center"/>
              <w:rPr>
                <w:lang w:val="sr-Cyrl-RS"/>
              </w:rPr>
            </w:pPr>
          </w:p>
          <w:p w14:paraId="02AF9E52" w14:textId="77777777" w:rsidR="007519C0" w:rsidRDefault="007519C0" w:rsidP="00FE53B0">
            <w:pPr>
              <w:jc w:val="center"/>
              <w:rPr>
                <w:lang w:val="sr-Cyrl-RS"/>
              </w:rPr>
            </w:pPr>
          </w:p>
        </w:tc>
        <w:tc>
          <w:tcPr>
            <w:tcW w:w="556" w:type="pct"/>
          </w:tcPr>
          <w:p w14:paraId="26596391" w14:textId="77777777" w:rsidR="007519C0" w:rsidRDefault="007519C0" w:rsidP="00FE53B0">
            <w:pPr>
              <w:jc w:val="center"/>
              <w:rPr>
                <w:lang w:val="sr-Cyrl-RS"/>
              </w:rPr>
            </w:pPr>
          </w:p>
          <w:p w14:paraId="4E4D78DC" w14:textId="77777777" w:rsidR="007519C0" w:rsidRDefault="007519C0" w:rsidP="00FE53B0">
            <w:pPr>
              <w:jc w:val="center"/>
              <w:rPr>
                <w:lang w:val="sr-Cyrl-RS"/>
              </w:rPr>
            </w:pPr>
          </w:p>
        </w:tc>
        <w:tc>
          <w:tcPr>
            <w:tcW w:w="556" w:type="pct"/>
          </w:tcPr>
          <w:p w14:paraId="0D226FD5" w14:textId="77777777" w:rsidR="007519C0" w:rsidRDefault="007519C0" w:rsidP="00FE53B0">
            <w:pPr>
              <w:jc w:val="center"/>
              <w:rPr>
                <w:lang w:val="sr-Cyrl-RS"/>
              </w:rPr>
            </w:pPr>
          </w:p>
          <w:p w14:paraId="7D290508" w14:textId="77777777" w:rsidR="007519C0" w:rsidRDefault="007519C0" w:rsidP="00FE53B0">
            <w:pPr>
              <w:jc w:val="center"/>
              <w:rPr>
                <w:lang w:val="sr-Cyrl-RS"/>
              </w:rPr>
            </w:pPr>
          </w:p>
        </w:tc>
        <w:tc>
          <w:tcPr>
            <w:tcW w:w="364" w:type="pct"/>
          </w:tcPr>
          <w:p w14:paraId="651B05FA" w14:textId="77777777" w:rsidR="007519C0" w:rsidRDefault="007519C0" w:rsidP="00FE53B0">
            <w:pPr>
              <w:jc w:val="center"/>
              <w:rPr>
                <w:lang w:val="sr-Cyrl-RS"/>
              </w:rPr>
            </w:pPr>
          </w:p>
        </w:tc>
        <w:tc>
          <w:tcPr>
            <w:tcW w:w="365" w:type="pct"/>
          </w:tcPr>
          <w:p w14:paraId="29B30F20" w14:textId="59E94579" w:rsidR="007519C0" w:rsidRDefault="007519C0" w:rsidP="00FE53B0">
            <w:pPr>
              <w:jc w:val="center"/>
              <w:rPr>
                <w:lang w:val="sr-Cyrl-RS"/>
              </w:rPr>
            </w:pPr>
          </w:p>
          <w:p w14:paraId="555804D5" w14:textId="77777777" w:rsidR="007519C0" w:rsidRDefault="007519C0" w:rsidP="00FE53B0">
            <w:pPr>
              <w:jc w:val="center"/>
              <w:rPr>
                <w:lang w:val="sr-Cyrl-RS"/>
              </w:rPr>
            </w:pPr>
          </w:p>
        </w:tc>
      </w:tr>
      <w:tr w:rsidR="007519C0" w14:paraId="0FCED8BE" w14:textId="77777777" w:rsidTr="0075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5"/>
        </w:trPr>
        <w:tc>
          <w:tcPr>
            <w:tcW w:w="193" w:type="pct"/>
          </w:tcPr>
          <w:p w14:paraId="2C9CC11E" w14:textId="444CFEEC" w:rsidR="007519C0" w:rsidRDefault="007519C0" w:rsidP="007A52A7">
            <w:pPr>
              <w:ind w:left="30"/>
              <w:rPr>
                <w:lang w:val="sr-Cyrl-RS"/>
              </w:rPr>
            </w:pPr>
          </w:p>
          <w:p w14:paraId="14A95D04" w14:textId="6CEBD66E" w:rsidR="007519C0" w:rsidRDefault="007519C0" w:rsidP="007A52A7">
            <w:pPr>
              <w:ind w:left="30"/>
              <w:rPr>
                <w:lang w:val="sr-Cyrl-RS"/>
              </w:rPr>
            </w:pPr>
            <w:r>
              <w:rPr>
                <w:lang w:val="sr-Cyrl-RS"/>
              </w:rPr>
              <w:t>13.</w:t>
            </w:r>
          </w:p>
        </w:tc>
        <w:tc>
          <w:tcPr>
            <w:tcW w:w="934" w:type="pct"/>
          </w:tcPr>
          <w:p w14:paraId="0D0D075A" w14:textId="52058D7C" w:rsidR="007519C0" w:rsidRPr="00667CEF" w:rsidRDefault="007519C0" w:rsidP="00772752">
            <w:pPr>
              <w:rPr>
                <w:lang w:val="sr-Cyrl-RS"/>
              </w:rPr>
            </w:pPr>
            <w:r>
              <w:rPr>
                <w:bCs/>
                <w:iCs/>
                <w:lang w:val="sr-Cyrl-RS"/>
              </w:rPr>
              <w:t>Метла</w:t>
            </w:r>
          </w:p>
        </w:tc>
        <w:tc>
          <w:tcPr>
            <w:tcW w:w="446" w:type="pct"/>
          </w:tcPr>
          <w:p w14:paraId="1FE0EA06" w14:textId="2D51D008" w:rsidR="007519C0" w:rsidRDefault="007519C0" w:rsidP="007519C0">
            <w:pPr>
              <w:jc w:val="center"/>
              <w:rPr>
                <w:lang w:val="sr-Latn-RS"/>
              </w:rPr>
            </w:pPr>
          </w:p>
          <w:p w14:paraId="6FD6D93A" w14:textId="36A68E36" w:rsidR="007519C0" w:rsidRPr="00712A38" w:rsidRDefault="007519C0" w:rsidP="007519C0">
            <w:pPr>
              <w:jc w:val="center"/>
              <w:rPr>
                <w:lang w:val="sr-Cyrl-RS"/>
              </w:rPr>
            </w:pPr>
            <w:r>
              <w:rPr>
                <w:lang w:val="sr-Cyrl-RS"/>
              </w:rPr>
              <w:t>к</w:t>
            </w:r>
            <w:r w:rsidRPr="00712A38">
              <w:rPr>
                <w:lang w:val="sr-Cyrl-RS"/>
              </w:rPr>
              <w:t>ом</w:t>
            </w:r>
            <w:r>
              <w:rPr>
                <w:lang w:val="sr-Cyrl-RS"/>
              </w:rPr>
              <w:t>.</w:t>
            </w:r>
          </w:p>
        </w:tc>
        <w:tc>
          <w:tcPr>
            <w:tcW w:w="379" w:type="pct"/>
          </w:tcPr>
          <w:p w14:paraId="7C0AA1FA" w14:textId="77777777" w:rsidR="007519C0" w:rsidRDefault="007519C0" w:rsidP="007519C0">
            <w:pPr>
              <w:jc w:val="center"/>
              <w:rPr>
                <w:lang w:val="sr-Cyrl-RS"/>
              </w:rPr>
            </w:pPr>
          </w:p>
          <w:p w14:paraId="205881DB" w14:textId="006C79B1" w:rsidR="007519C0" w:rsidRPr="0081226D" w:rsidRDefault="007519C0" w:rsidP="007519C0">
            <w:pPr>
              <w:jc w:val="center"/>
              <w:rPr>
                <w:lang w:val="sr-Latn-RS"/>
              </w:rPr>
            </w:pPr>
            <w:r>
              <w:rPr>
                <w:lang w:val="sr-Latn-RS"/>
              </w:rPr>
              <w:t>1</w:t>
            </w:r>
          </w:p>
          <w:p w14:paraId="7E7A64BA" w14:textId="77777777" w:rsidR="007519C0" w:rsidRDefault="007519C0" w:rsidP="007519C0">
            <w:pPr>
              <w:jc w:val="center"/>
              <w:rPr>
                <w:lang w:val="sr-Cyrl-RS"/>
              </w:rPr>
            </w:pPr>
          </w:p>
        </w:tc>
        <w:tc>
          <w:tcPr>
            <w:tcW w:w="616" w:type="pct"/>
            <w:gridSpan w:val="2"/>
          </w:tcPr>
          <w:p w14:paraId="38774049" w14:textId="77777777" w:rsidR="007519C0" w:rsidRDefault="007519C0" w:rsidP="00FE53B0">
            <w:pPr>
              <w:jc w:val="center"/>
              <w:rPr>
                <w:lang w:val="sr-Cyrl-RS"/>
              </w:rPr>
            </w:pPr>
          </w:p>
          <w:p w14:paraId="51EA0F01" w14:textId="77777777" w:rsidR="007519C0" w:rsidRDefault="007519C0" w:rsidP="00FE53B0">
            <w:pPr>
              <w:jc w:val="center"/>
              <w:rPr>
                <w:lang w:val="sr-Cyrl-RS"/>
              </w:rPr>
            </w:pPr>
          </w:p>
        </w:tc>
        <w:tc>
          <w:tcPr>
            <w:tcW w:w="591" w:type="pct"/>
          </w:tcPr>
          <w:p w14:paraId="1B4E7514" w14:textId="77777777" w:rsidR="007519C0" w:rsidRDefault="007519C0" w:rsidP="00FE53B0">
            <w:pPr>
              <w:jc w:val="center"/>
              <w:rPr>
                <w:lang w:val="sr-Cyrl-RS"/>
              </w:rPr>
            </w:pPr>
          </w:p>
          <w:p w14:paraId="2BEE4055" w14:textId="77777777" w:rsidR="007519C0" w:rsidRDefault="007519C0" w:rsidP="00FE53B0">
            <w:pPr>
              <w:jc w:val="center"/>
              <w:rPr>
                <w:lang w:val="sr-Cyrl-RS"/>
              </w:rPr>
            </w:pPr>
          </w:p>
        </w:tc>
        <w:tc>
          <w:tcPr>
            <w:tcW w:w="556" w:type="pct"/>
          </w:tcPr>
          <w:p w14:paraId="6E26BBF7" w14:textId="77777777" w:rsidR="007519C0" w:rsidRDefault="007519C0" w:rsidP="00FE53B0">
            <w:pPr>
              <w:jc w:val="center"/>
              <w:rPr>
                <w:lang w:val="sr-Cyrl-RS"/>
              </w:rPr>
            </w:pPr>
          </w:p>
          <w:p w14:paraId="5F05F0AF" w14:textId="77777777" w:rsidR="007519C0" w:rsidRDefault="007519C0" w:rsidP="00FE53B0">
            <w:pPr>
              <w:jc w:val="center"/>
              <w:rPr>
                <w:lang w:val="sr-Cyrl-RS"/>
              </w:rPr>
            </w:pPr>
          </w:p>
        </w:tc>
        <w:tc>
          <w:tcPr>
            <w:tcW w:w="556" w:type="pct"/>
          </w:tcPr>
          <w:p w14:paraId="01EF5074" w14:textId="77777777" w:rsidR="007519C0" w:rsidRDefault="007519C0" w:rsidP="00FE53B0">
            <w:pPr>
              <w:jc w:val="center"/>
              <w:rPr>
                <w:lang w:val="sr-Cyrl-RS"/>
              </w:rPr>
            </w:pPr>
          </w:p>
          <w:p w14:paraId="54EE34AD" w14:textId="77777777" w:rsidR="007519C0" w:rsidRDefault="007519C0" w:rsidP="00FE53B0">
            <w:pPr>
              <w:jc w:val="center"/>
              <w:rPr>
                <w:lang w:val="sr-Cyrl-RS"/>
              </w:rPr>
            </w:pPr>
          </w:p>
        </w:tc>
        <w:tc>
          <w:tcPr>
            <w:tcW w:w="364" w:type="pct"/>
          </w:tcPr>
          <w:p w14:paraId="05B09100" w14:textId="77777777" w:rsidR="007519C0" w:rsidRDefault="007519C0" w:rsidP="00FE53B0">
            <w:pPr>
              <w:jc w:val="center"/>
              <w:rPr>
                <w:lang w:val="sr-Cyrl-RS"/>
              </w:rPr>
            </w:pPr>
          </w:p>
        </w:tc>
        <w:tc>
          <w:tcPr>
            <w:tcW w:w="365" w:type="pct"/>
          </w:tcPr>
          <w:p w14:paraId="5167B614" w14:textId="58C12B8C" w:rsidR="007519C0" w:rsidRDefault="007519C0" w:rsidP="00FE53B0">
            <w:pPr>
              <w:jc w:val="center"/>
              <w:rPr>
                <w:lang w:val="sr-Cyrl-RS"/>
              </w:rPr>
            </w:pPr>
          </w:p>
          <w:p w14:paraId="12C0F6F5" w14:textId="77777777" w:rsidR="007519C0" w:rsidRDefault="007519C0" w:rsidP="00FE53B0">
            <w:pPr>
              <w:jc w:val="center"/>
              <w:rPr>
                <w:lang w:val="sr-Cyrl-RS"/>
              </w:rPr>
            </w:pPr>
          </w:p>
        </w:tc>
      </w:tr>
      <w:tr w:rsidR="007519C0" w14:paraId="43010B9F" w14:textId="77777777" w:rsidTr="0075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6"/>
        </w:trPr>
        <w:tc>
          <w:tcPr>
            <w:tcW w:w="193" w:type="pct"/>
          </w:tcPr>
          <w:p w14:paraId="0D5DAC4C" w14:textId="77777777" w:rsidR="007519C0" w:rsidRDefault="007519C0" w:rsidP="007A52A7">
            <w:pPr>
              <w:ind w:left="30"/>
              <w:rPr>
                <w:lang w:val="sr-Cyrl-RS"/>
              </w:rPr>
            </w:pPr>
          </w:p>
          <w:p w14:paraId="5DA786B8" w14:textId="632CE696" w:rsidR="007519C0" w:rsidRDefault="007519C0" w:rsidP="007A52A7">
            <w:pPr>
              <w:ind w:left="30"/>
              <w:rPr>
                <w:lang w:val="sr-Cyrl-RS"/>
              </w:rPr>
            </w:pPr>
            <w:r>
              <w:rPr>
                <w:lang w:val="sr-Cyrl-RS"/>
              </w:rPr>
              <w:t>14.</w:t>
            </w:r>
          </w:p>
        </w:tc>
        <w:tc>
          <w:tcPr>
            <w:tcW w:w="934" w:type="pct"/>
          </w:tcPr>
          <w:p w14:paraId="33A851BB" w14:textId="483B8296" w:rsidR="007519C0" w:rsidRPr="00772752" w:rsidRDefault="007519C0" w:rsidP="00772752">
            <w:pPr>
              <w:rPr>
                <w:lang w:val="sr-Cyrl-RS"/>
              </w:rPr>
            </w:pPr>
            <w:r w:rsidRPr="00772752">
              <w:rPr>
                <w:lang w:val="sr-Cyrl-RS"/>
              </w:rPr>
              <w:t xml:space="preserve">ПЕ канта са точковима од </w:t>
            </w:r>
            <w:r>
              <w:rPr>
                <w:lang w:val="sr-Cyrl-RS"/>
              </w:rPr>
              <w:t xml:space="preserve"> минимум </w:t>
            </w:r>
            <w:r w:rsidRPr="00772752">
              <w:rPr>
                <w:lang w:val="sr-Cyrl-RS"/>
              </w:rPr>
              <w:t>120 литара (плава)</w:t>
            </w:r>
          </w:p>
          <w:p w14:paraId="2E060730" w14:textId="461001CB" w:rsidR="007519C0" w:rsidRPr="00667CEF" w:rsidRDefault="007519C0" w:rsidP="007A52A7">
            <w:pPr>
              <w:rPr>
                <w:lang w:val="sr-Cyrl-RS"/>
              </w:rPr>
            </w:pPr>
          </w:p>
        </w:tc>
        <w:tc>
          <w:tcPr>
            <w:tcW w:w="446" w:type="pct"/>
          </w:tcPr>
          <w:p w14:paraId="2813D73E" w14:textId="77777777" w:rsidR="007519C0" w:rsidRPr="00712A38" w:rsidRDefault="007519C0" w:rsidP="007519C0">
            <w:pPr>
              <w:jc w:val="center"/>
              <w:rPr>
                <w:lang w:val="sr-Cyrl-RS"/>
              </w:rPr>
            </w:pPr>
          </w:p>
          <w:p w14:paraId="3A666DC6" w14:textId="23438058" w:rsidR="007519C0" w:rsidRPr="005C6A69" w:rsidRDefault="007519C0" w:rsidP="007519C0">
            <w:pPr>
              <w:jc w:val="center"/>
              <w:rPr>
                <w:lang w:val="sr-Cyrl-RS"/>
              </w:rPr>
            </w:pPr>
            <w:r>
              <w:rPr>
                <w:lang w:val="sr-Cyrl-RS"/>
              </w:rPr>
              <w:t>ком.</w:t>
            </w:r>
          </w:p>
        </w:tc>
        <w:tc>
          <w:tcPr>
            <w:tcW w:w="379" w:type="pct"/>
          </w:tcPr>
          <w:p w14:paraId="068E28D0" w14:textId="77777777" w:rsidR="007519C0" w:rsidRDefault="007519C0" w:rsidP="007519C0">
            <w:pPr>
              <w:jc w:val="center"/>
              <w:rPr>
                <w:lang w:val="sr-Cyrl-RS"/>
              </w:rPr>
            </w:pPr>
          </w:p>
          <w:p w14:paraId="16C06BE9" w14:textId="6B6D0FD7" w:rsidR="007519C0" w:rsidRPr="00772752" w:rsidRDefault="007519C0" w:rsidP="007519C0">
            <w:pPr>
              <w:jc w:val="center"/>
              <w:rPr>
                <w:lang w:val="sr-Cyrl-RS"/>
              </w:rPr>
            </w:pPr>
            <w:r>
              <w:rPr>
                <w:lang w:val="sr-Cyrl-RS"/>
              </w:rPr>
              <w:t>1</w:t>
            </w:r>
          </w:p>
        </w:tc>
        <w:tc>
          <w:tcPr>
            <w:tcW w:w="616" w:type="pct"/>
            <w:gridSpan w:val="2"/>
          </w:tcPr>
          <w:p w14:paraId="6EF893E5" w14:textId="77777777" w:rsidR="007519C0" w:rsidRDefault="007519C0" w:rsidP="00FE53B0">
            <w:pPr>
              <w:jc w:val="center"/>
              <w:rPr>
                <w:lang w:val="sr-Cyrl-RS"/>
              </w:rPr>
            </w:pPr>
          </w:p>
          <w:p w14:paraId="514EB89E" w14:textId="77777777" w:rsidR="007519C0" w:rsidRDefault="007519C0" w:rsidP="00FE53B0">
            <w:pPr>
              <w:jc w:val="center"/>
              <w:rPr>
                <w:lang w:val="sr-Cyrl-RS"/>
              </w:rPr>
            </w:pPr>
          </w:p>
        </w:tc>
        <w:tc>
          <w:tcPr>
            <w:tcW w:w="591" w:type="pct"/>
          </w:tcPr>
          <w:p w14:paraId="540D6BF9" w14:textId="77777777" w:rsidR="007519C0" w:rsidRDefault="007519C0" w:rsidP="00FE53B0">
            <w:pPr>
              <w:jc w:val="center"/>
              <w:rPr>
                <w:lang w:val="sr-Cyrl-RS"/>
              </w:rPr>
            </w:pPr>
          </w:p>
          <w:p w14:paraId="21F422D9" w14:textId="77777777" w:rsidR="007519C0" w:rsidRDefault="007519C0" w:rsidP="00FE53B0">
            <w:pPr>
              <w:jc w:val="center"/>
              <w:rPr>
                <w:lang w:val="sr-Cyrl-RS"/>
              </w:rPr>
            </w:pPr>
          </w:p>
        </w:tc>
        <w:tc>
          <w:tcPr>
            <w:tcW w:w="556" w:type="pct"/>
          </w:tcPr>
          <w:p w14:paraId="2DE9AE2F" w14:textId="77777777" w:rsidR="007519C0" w:rsidRDefault="007519C0" w:rsidP="00FE53B0">
            <w:pPr>
              <w:jc w:val="center"/>
              <w:rPr>
                <w:lang w:val="sr-Cyrl-RS"/>
              </w:rPr>
            </w:pPr>
          </w:p>
          <w:p w14:paraId="78CC0242" w14:textId="77777777" w:rsidR="007519C0" w:rsidRDefault="007519C0" w:rsidP="00FE53B0">
            <w:pPr>
              <w:jc w:val="center"/>
              <w:rPr>
                <w:lang w:val="sr-Cyrl-RS"/>
              </w:rPr>
            </w:pPr>
          </w:p>
        </w:tc>
        <w:tc>
          <w:tcPr>
            <w:tcW w:w="556" w:type="pct"/>
          </w:tcPr>
          <w:p w14:paraId="457F9F3A" w14:textId="77777777" w:rsidR="007519C0" w:rsidRDefault="007519C0" w:rsidP="00FE53B0">
            <w:pPr>
              <w:jc w:val="center"/>
              <w:rPr>
                <w:lang w:val="sr-Cyrl-RS"/>
              </w:rPr>
            </w:pPr>
          </w:p>
          <w:p w14:paraId="4C0C5AA6" w14:textId="77777777" w:rsidR="007519C0" w:rsidRDefault="007519C0" w:rsidP="00FE53B0">
            <w:pPr>
              <w:jc w:val="center"/>
              <w:rPr>
                <w:lang w:val="sr-Cyrl-RS"/>
              </w:rPr>
            </w:pPr>
          </w:p>
        </w:tc>
        <w:tc>
          <w:tcPr>
            <w:tcW w:w="364" w:type="pct"/>
          </w:tcPr>
          <w:p w14:paraId="51E346AA" w14:textId="77777777" w:rsidR="007519C0" w:rsidRDefault="007519C0" w:rsidP="00FE53B0">
            <w:pPr>
              <w:jc w:val="center"/>
              <w:rPr>
                <w:lang w:val="sr-Cyrl-RS"/>
              </w:rPr>
            </w:pPr>
          </w:p>
        </w:tc>
        <w:tc>
          <w:tcPr>
            <w:tcW w:w="365" w:type="pct"/>
          </w:tcPr>
          <w:p w14:paraId="10FE5F56" w14:textId="61B75922" w:rsidR="007519C0" w:rsidRDefault="007519C0" w:rsidP="00FE53B0">
            <w:pPr>
              <w:jc w:val="center"/>
              <w:rPr>
                <w:lang w:val="sr-Cyrl-RS"/>
              </w:rPr>
            </w:pPr>
          </w:p>
          <w:p w14:paraId="099C0F3B" w14:textId="77777777" w:rsidR="007519C0" w:rsidRDefault="007519C0" w:rsidP="00FE53B0">
            <w:pPr>
              <w:jc w:val="center"/>
              <w:rPr>
                <w:lang w:val="sr-Cyrl-RS"/>
              </w:rPr>
            </w:pPr>
          </w:p>
        </w:tc>
      </w:tr>
      <w:tr w:rsidR="007519C0" w14:paraId="68D745E6" w14:textId="77777777" w:rsidTr="0075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2"/>
        </w:trPr>
        <w:tc>
          <w:tcPr>
            <w:tcW w:w="193" w:type="pct"/>
          </w:tcPr>
          <w:p w14:paraId="1A27ADA7" w14:textId="77777777" w:rsidR="007519C0" w:rsidRDefault="007519C0" w:rsidP="007A52A7">
            <w:pPr>
              <w:ind w:left="30"/>
              <w:rPr>
                <w:lang w:val="sr-Cyrl-RS"/>
              </w:rPr>
            </w:pPr>
          </w:p>
          <w:p w14:paraId="7F3D9FCE" w14:textId="79767DF4" w:rsidR="007519C0" w:rsidRDefault="007519C0" w:rsidP="007A52A7">
            <w:pPr>
              <w:ind w:left="30"/>
              <w:rPr>
                <w:lang w:val="sr-Cyrl-RS"/>
              </w:rPr>
            </w:pPr>
            <w:r>
              <w:rPr>
                <w:lang w:val="sr-Cyrl-RS"/>
              </w:rPr>
              <w:t>15.</w:t>
            </w:r>
          </w:p>
        </w:tc>
        <w:tc>
          <w:tcPr>
            <w:tcW w:w="934" w:type="pct"/>
          </w:tcPr>
          <w:p w14:paraId="00E64D87" w14:textId="5DB00DD8" w:rsidR="007519C0" w:rsidRPr="00667CEF" w:rsidRDefault="007519C0" w:rsidP="007A52A7">
            <w:pPr>
              <w:rPr>
                <w:lang w:val="sr-Cyrl-RS"/>
              </w:rPr>
            </w:pPr>
            <w:r w:rsidRPr="00772752">
              <w:rPr>
                <w:lang w:val="sr-Cyrl-RS"/>
              </w:rPr>
              <w:t>Гумене чизме 45/46 величина</w:t>
            </w:r>
          </w:p>
        </w:tc>
        <w:tc>
          <w:tcPr>
            <w:tcW w:w="446" w:type="pct"/>
          </w:tcPr>
          <w:p w14:paraId="1E38D58A" w14:textId="77777777" w:rsidR="007519C0" w:rsidRDefault="007519C0" w:rsidP="007519C0">
            <w:pPr>
              <w:jc w:val="center"/>
              <w:rPr>
                <w:lang w:val="sr-Cyrl-RS"/>
              </w:rPr>
            </w:pPr>
          </w:p>
          <w:p w14:paraId="0564CA08" w14:textId="01E66A4F" w:rsidR="007519C0" w:rsidRDefault="007519C0" w:rsidP="007519C0">
            <w:pPr>
              <w:jc w:val="center"/>
              <w:rPr>
                <w:lang w:val="sr-Cyrl-RS"/>
              </w:rPr>
            </w:pPr>
            <w:r>
              <w:rPr>
                <w:lang w:val="sr-Cyrl-RS"/>
              </w:rPr>
              <w:t>пар</w:t>
            </w:r>
          </w:p>
        </w:tc>
        <w:tc>
          <w:tcPr>
            <w:tcW w:w="379" w:type="pct"/>
          </w:tcPr>
          <w:p w14:paraId="06A74B0C" w14:textId="77777777" w:rsidR="007519C0" w:rsidRDefault="007519C0" w:rsidP="007519C0">
            <w:pPr>
              <w:jc w:val="center"/>
              <w:rPr>
                <w:lang w:val="sr-Cyrl-RS"/>
              </w:rPr>
            </w:pPr>
          </w:p>
          <w:p w14:paraId="5AF6B4AE" w14:textId="63D8A0F0" w:rsidR="007519C0" w:rsidRPr="002D1807" w:rsidRDefault="007519C0" w:rsidP="007519C0">
            <w:pPr>
              <w:jc w:val="center"/>
              <w:rPr>
                <w:lang w:val="sr-Latn-RS"/>
              </w:rPr>
            </w:pPr>
            <w:r>
              <w:rPr>
                <w:lang w:val="sr-Cyrl-RS"/>
              </w:rPr>
              <w:t>1</w:t>
            </w:r>
          </w:p>
        </w:tc>
        <w:tc>
          <w:tcPr>
            <w:tcW w:w="616" w:type="pct"/>
            <w:gridSpan w:val="2"/>
          </w:tcPr>
          <w:p w14:paraId="457E6AF0" w14:textId="77777777" w:rsidR="007519C0" w:rsidRDefault="007519C0" w:rsidP="00FE53B0">
            <w:pPr>
              <w:jc w:val="center"/>
              <w:rPr>
                <w:lang w:val="sr-Cyrl-RS"/>
              </w:rPr>
            </w:pPr>
          </w:p>
          <w:p w14:paraId="1DD954C1" w14:textId="77777777" w:rsidR="007519C0" w:rsidRDefault="007519C0" w:rsidP="00FE53B0">
            <w:pPr>
              <w:jc w:val="center"/>
              <w:rPr>
                <w:lang w:val="sr-Cyrl-RS"/>
              </w:rPr>
            </w:pPr>
          </w:p>
        </w:tc>
        <w:tc>
          <w:tcPr>
            <w:tcW w:w="591" w:type="pct"/>
          </w:tcPr>
          <w:p w14:paraId="3595223E" w14:textId="77777777" w:rsidR="007519C0" w:rsidRDefault="007519C0" w:rsidP="00FE53B0">
            <w:pPr>
              <w:jc w:val="center"/>
              <w:rPr>
                <w:lang w:val="sr-Cyrl-RS"/>
              </w:rPr>
            </w:pPr>
          </w:p>
          <w:p w14:paraId="354F6BDB" w14:textId="77777777" w:rsidR="007519C0" w:rsidRDefault="007519C0" w:rsidP="00FE53B0">
            <w:pPr>
              <w:jc w:val="center"/>
              <w:rPr>
                <w:lang w:val="sr-Cyrl-RS"/>
              </w:rPr>
            </w:pPr>
          </w:p>
        </w:tc>
        <w:tc>
          <w:tcPr>
            <w:tcW w:w="556" w:type="pct"/>
          </w:tcPr>
          <w:p w14:paraId="42E98767" w14:textId="77777777" w:rsidR="007519C0" w:rsidRDefault="007519C0" w:rsidP="00FE53B0">
            <w:pPr>
              <w:jc w:val="center"/>
              <w:rPr>
                <w:lang w:val="sr-Cyrl-RS"/>
              </w:rPr>
            </w:pPr>
          </w:p>
          <w:p w14:paraId="13FC41E7" w14:textId="77777777" w:rsidR="007519C0" w:rsidRDefault="007519C0" w:rsidP="00FE53B0">
            <w:pPr>
              <w:jc w:val="center"/>
              <w:rPr>
                <w:lang w:val="sr-Cyrl-RS"/>
              </w:rPr>
            </w:pPr>
          </w:p>
        </w:tc>
        <w:tc>
          <w:tcPr>
            <w:tcW w:w="556" w:type="pct"/>
          </w:tcPr>
          <w:p w14:paraId="4F78F955" w14:textId="77777777" w:rsidR="007519C0" w:rsidRDefault="007519C0" w:rsidP="00FE53B0">
            <w:pPr>
              <w:jc w:val="center"/>
              <w:rPr>
                <w:lang w:val="sr-Cyrl-RS"/>
              </w:rPr>
            </w:pPr>
          </w:p>
          <w:p w14:paraId="6F02177B" w14:textId="77777777" w:rsidR="007519C0" w:rsidRDefault="007519C0" w:rsidP="00FE53B0">
            <w:pPr>
              <w:jc w:val="center"/>
              <w:rPr>
                <w:lang w:val="sr-Cyrl-RS"/>
              </w:rPr>
            </w:pPr>
          </w:p>
        </w:tc>
        <w:tc>
          <w:tcPr>
            <w:tcW w:w="364" w:type="pct"/>
          </w:tcPr>
          <w:p w14:paraId="7B78BA1C" w14:textId="77777777" w:rsidR="007519C0" w:rsidRDefault="007519C0" w:rsidP="00FE53B0">
            <w:pPr>
              <w:jc w:val="center"/>
              <w:rPr>
                <w:lang w:val="sr-Cyrl-RS"/>
              </w:rPr>
            </w:pPr>
          </w:p>
        </w:tc>
        <w:tc>
          <w:tcPr>
            <w:tcW w:w="365" w:type="pct"/>
          </w:tcPr>
          <w:p w14:paraId="3E4BAF36" w14:textId="171AD561" w:rsidR="007519C0" w:rsidRDefault="007519C0" w:rsidP="00FE53B0">
            <w:pPr>
              <w:jc w:val="center"/>
              <w:rPr>
                <w:lang w:val="sr-Cyrl-RS"/>
              </w:rPr>
            </w:pPr>
          </w:p>
          <w:p w14:paraId="788D8940" w14:textId="77777777" w:rsidR="007519C0" w:rsidRDefault="007519C0" w:rsidP="00FE53B0">
            <w:pPr>
              <w:jc w:val="center"/>
              <w:rPr>
                <w:lang w:val="sr-Cyrl-RS"/>
              </w:rPr>
            </w:pPr>
          </w:p>
        </w:tc>
      </w:tr>
      <w:tr w:rsidR="007519C0" w14:paraId="271CA4E4" w14:textId="77777777" w:rsidTr="0075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2"/>
        </w:trPr>
        <w:tc>
          <w:tcPr>
            <w:tcW w:w="193" w:type="pct"/>
          </w:tcPr>
          <w:p w14:paraId="4B510419" w14:textId="77777777" w:rsidR="007519C0" w:rsidRDefault="007519C0" w:rsidP="00564870">
            <w:pPr>
              <w:ind w:left="30"/>
              <w:rPr>
                <w:lang w:val="sr-Cyrl-RS"/>
              </w:rPr>
            </w:pPr>
          </w:p>
          <w:p w14:paraId="7E17123D" w14:textId="29B8A9AC" w:rsidR="007519C0" w:rsidRDefault="007519C0" w:rsidP="00564870">
            <w:pPr>
              <w:ind w:left="30"/>
              <w:rPr>
                <w:lang w:val="sr-Cyrl-RS"/>
              </w:rPr>
            </w:pPr>
            <w:r>
              <w:rPr>
                <w:lang w:val="sr-Cyrl-RS"/>
              </w:rPr>
              <w:t>16.</w:t>
            </w:r>
          </w:p>
        </w:tc>
        <w:tc>
          <w:tcPr>
            <w:tcW w:w="934" w:type="pct"/>
          </w:tcPr>
          <w:p w14:paraId="5623A239" w14:textId="072C440E" w:rsidR="007519C0" w:rsidRPr="00667CEF" w:rsidRDefault="007519C0" w:rsidP="00564870">
            <w:pPr>
              <w:rPr>
                <w:lang w:val="sr-Cyrl-RS"/>
              </w:rPr>
            </w:pPr>
            <w:r>
              <w:rPr>
                <w:bCs/>
                <w:iCs/>
                <w:lang w:val="sr-Cyrl-RS"/>
              </w:rPr>
              <w:t>Упијајући убрус</w:t>
            </w:r>
            <w:r w:rsidRPr="00667CEF">
              <w:rPr>
                <w:bCs/>
                <w:iCs/>
                <w:lang w:val="sr-Cyrl-RS"/>
              </w:rPr>
              <w:t xml:space="preserve"> само за уља </w:t>
            </w:r>
            <w:r w:rsidRPr="00667CEF">
              <w:rPr>
                <w:bCs/>
                <w:iCs/>
                <w:lang w:val="en-US"/>
              </w:rPr>
              <w:t>(</w:t>
            </w:r>
            <w:r>
              <w:rPr>
                <w:bCs/>
                <w:iCs/>
                <w:lang w:val="sr-Cyrl-RS"/>
              </w:rPr>
              <w:t xml:space="preserve"> минимум</w:t>
            </w:r>
            <w:r w:rsidRPr="00667CEF">
              <w:rPr>
                <w:bCs/>
                <w:iCs/>
                <w:lang w:val="en-US"/>
              </w:rPr>
              <w:t>180 g/m2</w:t>
            </w:r>
            <w:r w:rsidRPr="00667CEF">
              <w:rPr>
                <w:bCs/>
                <w:iCs/>
                <w:lang w:val="sr-Cyrl-RS"/>
              </w:rPr>
              <w:t xml:space="preserve"> - танки</w:t>
            </w:r>
            <w:r w:rsidRPr="00667CEF">
              <w:rPr>
                <w:bCs/>
                <w:iCs/>
                <w:lang w:val="en-US"/>
              </w:rPr>
              <w:t>)</w:t>
            </w:r>
          </w:p>
        </w:tc>
        <w:tc>
          <w:tcPr>
            <w:tcW w:w="446" w:type="pct"/>
          </w:tcPr>
          <w:p w14:paraId="30134C7C" w14:textId="77777777" w:rsidR="007519C0" w:rsidRDefault="007519C0" w:rsidP="007519C0">
            <w:pPr>
              <w:jc w:val="center"/>
              <w:rPr>
                <w:lang w:val="sr-Cyrl-RS"/>
              </w:rPr>
            </w:pPr>
          </w:p>
          <w:p w14:paraId="6F69FA79" w14:textId="7F890844" w:rsidR="007519C0" w:rsidRDefault="007519C0" w:rsidP="007519C0">
            <w:pPr>
              <w:jc w:val="center"/>
              <w:rPr>
                <w:lang w:val="sr-Cyrl-RS"/>
              </w:rPr>
            </w:pPr>
            <w:r>
              <w:rPr>
                <w:lang w:val="sr-Cyrl-RS"/>
              </w:rPr>
              <w:t>к</w:t>
            </w:r>
            <w:r w:rsidRPr="00406F74">
              <w:rPr>
                <w:lang w:val="sr-Cyrl-RS"/>
              </w:rPr>
              <w:t>ом</w:t>
            </w:r>
            <w:r>
              <w:rPr>
                <w:lang w:val="sr-Cyrl-RS"/>
              </w:rPr>
              <w:t>.</w:t>
            </w:r>
          </w:p>
        </w:tc>
        <w:tc>
          <w:tcPr>
            <w:tcW w:w="379" w:type="pct"/>
          </w:tcPr>
          <w:p w14:paraId="4FBAF475" w14:textId="77777777" w:rsidR="007519C0" w:rsidRDefault="007519C0" w:rsidP="007519C0">
            <w:pPr>
              <w:jc w:val="center"/>
              <w:rPr>
                <w:lang w:val="sr-Cyrl-RS"/>
              </w:rPr>
            </w:pPr>
          </w:p>
          <w:p w14:paraId="52411A20" w14:textId="77777777" w:rsidR="007519C0" w:rsidRDefault="007519C0" w:rsidP="007519C0">
            <w:pPr>
              <w:jc w:val="center"/>
              <w:rPr>
                <w:lang w:val="sr-Cyrl-RS"/>
              </w:rPr>
            </w:pPr>
            <w:r>
              <w:rPr>
                <w:lang w:val="sr-Cyrl-RS"/>
              </w:rPr>
              <w:t>15</w:t>
            </w:r>
          </w:p>
        </w:tc>
        <w:tc>
          <w:tcPr>
            <w:tcW w:w="616" w:type="pct"/>
            <w:gridSpan w:val="2"/>
          </w:tcPr>
          <w:p w14:paraId="26940D80" w14:textId="77777777" w:rsidR="007519C0" w:rsidRDefault="007519C0" w:rsidP="00564870">
            <w:pPr>
              <w:jc w:val="center"/>
              <w:rPr>
                <w:lang w:val="sr-Cyrl-RS"/>
              </w:rPr>
            </w:pPr>
          </w:p>
          <w:p w14:paraId="18D6B31B" w14:textId="77777777" w:rsidR="007519C0" w:rsidRDefault="007519C0" w:rsidP="00564870">
            <w:pPr>
              <w:jc w:val="center"/>
              <w:rPr>
                <w:lang w:val="sr-Cyrl-RS"/>
              </w:rPr>
            </w:pPr>
          </w:p>
        </w:tc>
        <w:tc>
          <w:tcPr>
            <w:tcW w:w="591" w:type="pct"/>
          </w:tcPr>
          <w:p w14:paraId="7FA1D0D8" w14:textId="77777777" w:rsidR="007519C0" w:rsidRDefault="007519C0" w:rsidP="00564870">
            <w:pPr>
              <w:jc w:val="center"/>
              <w:rPr>
                <w:lang w:val="sr-Cyrl-RS"/>
              </w:rPr>
            </w:pPr>
          </w:p>
          <w:p w14:paraId="7DD5FDF4" w14:textId="77777777" w:rsidR="007519C0" w:rsidRDefault="007519C0" w:rsidP="00564870">
            <w:pPr>
              <w:jc w:val="center"/>
              <w:rPr>
                <w:lang w:val="sr-Cyrl-RS"/>
              </w:rPr>
            </w:pPr>
          </w:p>
        </w:tc>
        <w:tc>
          <w:tcPr>
            <w:tcW w:w="556" w:type="pct"/>
          </w:tcPr>
          <w:p w14:paraId="157C73DA" w14:textId="77777777" w:rsidR="007519C0" w:rsidRDefault="007519C0" w:rsidP="00564870">
            <w:pPr>
              <w:jc w:val="center"/>
              <w:rPr>
                <w:lang w:val="sr-Cyrl-RS"/>
              </w:rPr>
            </w:pPr>
          </w:p>
          <w:p w14:paraId="62752F8F" w14:textId="77777777" w:rsidR="007519C0" w:rsidRDefault="007519C0" w:rsidP="00564870">
            <w:pPr>
              <w:jc w:val="center"/>
              <w:rPr>
                <w:lang w:val="sr-Cyrl-RS"/>
              </w:rPr>
            </w:pPr>
          </w:p>
        </w:tc>
        <w:tc>
          <w:tcPr>
            <w:tcW w:w="556" w:type="pct"/>
          </w:tcPr>
          <w:p w14:paraId="44AE7816" w14:textId="77777777" w:rsidR="007519C0" w:rsidRDefault="007519C0" w:rsidP="00564870">
            <w:pPr>
              <w:jc w:val="center"/>
              <w:rPr>
                <w:lang w:val="sr-Cyrl-RS"/>
              </w:rPr>
            </w:pPr>
          </w:p>
          <w:p w14:paraId="7441B67C" w14:textId="77777777" w:rsidR="007519C0" w:rsidRDefault="007519C0" w:rsidP="00564870">
            <w:pPr>
              <w:jc w:val="center"/>
              <w:rPr>
                <w:lang w:val="sr-Cyrl-RS"/>
              </w:rPr>
            </w:pPr>
          </w:p>
        </w:tc>
        <w:tc>
          <w:tcPr>
            <w:tcW w:w="364" w:type="pct"/>
          </w:tcPr>
          <w:p w14:paraId="54C04131" w14:textId="77777777" w:rsidR="007519C0" w:rsidRDefault="007519C0" w:rsidP="00564870">
            <w:pPr>
              <w:jc w:val="center"/>
              <w:rPr>
                <w:lang w:val="sr-Cyrl-RS"/>
              </w:rPr>
            </w:pPr>
          </w:p>
        </w:tc>
        <w:tc>
          <w:tcPr>
            <w:tcW w:w="365" w:type="pct"/>
          </w:tcPr>
          <w:p w14:paraId="1802B2BA" w14:textId="6188B623" w:rsidR="007519C0" w:rsidRDefault="007519C0" w:rsidP="00564870">
            <w:pPr>
              <w:jc w:val="center"/>
              <w:rPr>
                <w:lang w:val="sr-Cyrl-RS"/>
              </w:rPr>
            </w:pPr>
          </w:p>
          <w:p w14:paraId="3A8F50D4" w14:textId="77777777" w:rsidR="007519C0" w:rsidRDefault="007519C0" w:rsidP="00564870">
            <w:pPr>
              <w:jc w:val="center"/>
              <w:rPr>
                <w:lang w:val="sr-Cyrl-RS"/>
              </w:rPr>
            </w:pPr>
          </w:p>
        </w:tc>
      </w:tr>
      <w:tr w:rsidR="007519C0" w:rsidRPr="00AE1407" w14:paraId="756C9BC6" w14:textId="537A0D05" w:rsidTr="007519C0">
        <w:trPr>
          <w:trHeight w:val="260"/>
        </w:trPr>
        <w:tc>
          <w:tcPr>
            <w:tcW w:w="193" w:type="pct"/>
          </w:tcPr>
          <w:p w14:paraId="3F219951" w14:textId="77777777" w:rsidR="007519C0" w:rsidRPr="00B84236" w:rsidRDefault="007519C0" w:rsidP="00564870">
            <w:pPr>
              <w:autoSpaceDE w:val="0"/>
              <w:autoSpaceDN w:val="0"/>
              <w:adjustRightInd w:val="0"/>
              <w:jc w:val="center"/>
              <w:rPr>
                <w:bCs/>
                <w:noProof/>
              </w:rPr>
            </w:pPr>
            <w:r w:rsidRPr="00B84236">
              <w:rPr>
                <w:bCs/>
                <w:noProof/>
              </w:rPr>
              <w:t>I</w:t>
            </w:r>
          </w:p>
        </w:tc>
        <w:tc>
          <w:tcPr>
            <w:tcW w:w="1759" w:type="pct"/>
            <w:gridSpan w:val="3"/>
            <w:tcBorders>
              <w:right w:val="single" w:sz="4" w:space="0" w:color="auto"/>
            </w:tcBorders>
          </w:tcPr>
          <w:p w14:paraId="07038BC0" w14:textId="77777777" w:rsidR="007519C0" w:rsidRPr="00AE1407" w:rsidRDefault="007519C0" w:rsidP="003E17AD">
            <w:pPr>
              <w:autoSpaceDE w:val="0"/>
              <w:autoSpaceDN w:val="0"/>
              <w:adjustRightInd w:val="0"/>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364" w:type="pct"/>
            <w:tcBorders>
              <w:right w:val="single" w:sz="4" w:space="0" w:color="auto"/>
            </w:tcBorders>
          </w:tcPr>
          <w:p w14:paraId="6E06F4D6" w14:textId="77777777" w:rsidR="007519C0" w:rsidRPr="00AE1407" w:rsidRDefault="007519C0" w:rsidP="00564870">
            <w:pPr>
              <w:autoSpaceDE w:val="0"/>
              <w:autoSpaceDN w:val="0"/>
              <w:adjustRightInd w:val="0"/>
              <w:jc w:val="right"/>
              <w:rPr>
                <w:b/>
                <w:bCs/>
                <w:noProof/>
                <w:lang w:val="en-US"/>
              </w:rPr>
            </w:pPr>
          </w:p>
        </w:tc>
        <w:tc>
          <w:tcPr>
            <w:tcW w:w="2683" w:type="pct"/>
            <w:gridSpan w:val="6"/>
            <w:tcBorders>
              <w:left w:val="single" w:sz="4" w:space="0" w:color="auto"/>
            </w:tcBorders>
          </w:tcPr>
          <w:p w14:paraId="0C5260BF" w14:textId="6E91E4E4" w:rsidR="007519C0" w:rsidRPr="00AE1407" w:rsidRDefault="007519C0" w:rsidP="00564870">
            <w:pPr>
              <w:autoSpaceDE w:val="0"/>
              <w:autoSpaceDN w:val="0"/>
              <w:adjustRightInd w:val="0"/>
              <w:jc w:val="right"/>
              <w:rPr>
                <w:b/>
                <w:bCs/>
                <w:noProof/>
                <w:lang w:val="en-US"/>
              </w:rPr>
            </w:pPr>
          </w:p>
        </w:tc>
      </w:tr>
      <w:tr w:rsidR="007519C0" w:rsidRPr="00AE1407" w14:paraId="0990AD58" w14:textId="3B8EFCF3" w:rsidTr="007519C0">
        <w:trPr>
          <w:trHeight w:val="260"/>
        </w:trPr>
        <w:tc>
          <w:tcPr>
            <w:tcW w:w="193" w:type="pct"/>
          </w:tcPr>
          <w:p w14:paraId="62A0F549" w14:textId="77777777" w:rsidR="007519C0" w:rsidRPr="00B84236" w:rsidRDefault="007519C0" w:rsidP="00564870">
            <w:pPr>
              <w:autoSpaceDE w:val="0"/>
              <w:autoSpaceDN w:val="0"/>
              <w:adjustRightInd w:val="0"/>
              <w:jc w:val="center"/>
              <w:rPr>
                <w:bCs/>
                <w:noProof/>
                <w:lang w:val="en-US"/>
              </w:rPr>
            </w:pPr>
            <w:r w:rsidRPr="00B84236">
              <w:rPr>
                <w:bCs/>
                <w:noProof/>
                <w:lang w:val="en-US"/>
              </w:rPr>
              <w:t>II</w:t>
            </w:r>
          </w:p>
        </w:tc>
        <w:tc>
          <w:tcPr>
            <w:tcW w:w="1759" w:type="pct"/>
            <w:gridSpan w:val="3"/>
            <w:tcBorders>
              <w:right w:val="single" w:sz="4" w:space="0" w:color="auto"/>
            </w:tcBorders>
          </w:tcPr>
          <w:p w14:paraId="53EEE32F" w14:textId="77777777" w:rsidR="007519C0" w:rsidRPr="00AE1407" w:rsidRDefault="007519C0" w:rsidP="003E17AD">
            <w:pPr>
              <w:autoSpaceDE w:val="0"/>
              <w:autoSpaceDN w:val="0"/>
              <w:adjustRightInd w:val="0"/>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64" w:type="pct"/>
            <w:tcBorders>
              <w:right w:val="single" w:sz="4" w:space="0" w:color="auto"/>
            </w:tcBorders>
          </w:tcPr>
          <w:p w14:paraId="3D2E50F9" w14:textId="77777777" w:rsidR="007519C0" w:rsidRPr="00AE1407" w:rsidRDefault="007519C0" w:rsidP="00564870">
            <w:pPr>
              <w:autoSpaceDE w:val="0"/>
              <w:autoSpaceDN w:val="0"/>
              <w:adjustRightInd w:val="0"/>
              <w:jc w:val="right"/>
              <w:rPr>
                <w:b/>
                <w:bCs/>
                <w:noProof/>
                <w:lang w:val="en-US"/>
              </w:rPr>
            </w:pPr>
          </w:p>
        </w:tc>
        <w:tc>
          <w:tcPr>
            <w:tcW w:w="2683" w:type="pct"/>
            <w:gridSpan w:val="6"/>
            <w:tcBorders>
              <w:left w:val="single" w:sz="4" w:space="0" w:color="auto"/>
            </w:tcBorders>
          </w:tcPr>
          <w:p w14:paraId="778AB7B0" w14:textId="1BEBB93E" w:rsidR="007519C0" w:rsidRPr="00AE1407" w:rsidRDefault="007519C0" w:rsidP="00564870">
            <w:pPr>
              <w:autoSpaceDE w:val="0"/>
              <w:autoSpaceDN w:val="0"/>
              <w:adjustRightInd w:val="0"/>
              <w:jc w:val="right"/>
              <w:rPr>
                <w:b/>
                <w:bCs/>
                <w:noProof/>
                <w:lang w:val="en-US"/>
              </w:rPr>
            </w:pPr>
          </w:p>
        </w:tc>
      </w:tr>
      <w:tr w:rsidR="007519C0" w:rsidRPr="00AE1407" w14:paraId="3DF25559" w14:textId="59DF7547" w:rsidTr="007519C0">
        <w:trPr>
          <w:trHeight w:val="260"/>
        </w:trPr>
        <w:tc>
          <w:tcPr>
            <w:tcW w:w="193" w:type="pct"/>
          </w:tcPr>
          <w:p w14:paraId="0E56B4E1" w14:textId="77777777" w:rsidR="007519C0" w:rsidRPr="00B84236" w:rsidRDefault="007519C0" w:rsidP="00564870">
            <w:pPr>
              <w:autoSpaceDE w:val="0"/>
              <w:autoSpaceDN w:val="0"/>
              <w:adjustRightInd w:val="0"/>
              <w:jc w:val="center"/>
              <w:rPr>
                <w:bCs/>
                <w:noProof/>
                <w:lang w:val="en-US"/>
              </w:rPr>
            </w:pPr>
            <w:r w:rsidRPr="00B84236">
              <w:rPr>
                <w:bCs/>
                <w:noProof/>
                <w:lang w:val="en-US"/>
              </w:rPr>
              <w:t>III</w:t>
            </w:r>
          </w:p>
        </w:tc>
        <w:tc>
          <w:tcPr>
            <w:tcW w:w="1759" w:type="pct"/>
            <w:gridSpan w:val="3"/>
            <w:tcBorders>
              <w:right w:val="single" w:sz="4" w:space="0" w:color="auto"/>
            </w:tcBorders>
          </w:tcPr>
          <w:p w14:paraId="2F65E026" w14:textId="77777777" w:rsidR="007519C0" w:rsidRPr="00AE1407" w:rsidRDefault="007519C0" w:rsidP="003E17AD">
            <w:pPr>
              <w:autoSpaceDE w:val="0"/>
              <w:autoSpaceDN w:val="0"/>
              <w:adjustRightInd w:val="0"/>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364" w:type="pct"/>
            <w:tcBorders>
              <w:right w:val="single" w:sz="4" w:space="0" w:color="auto"/>
            </w:tcBorders>
          </w:tcPr>
          <w:p w14:paraId="55C70C23" w14:textId="77777777" w:rsidR="007519C0" w:rsidRPr="00AE1407" w:rsidRDefault="007519C0" w:rsidP="00564870">
            <w:pPr>
              <w:autoSpaceDE w:val="0"/>
              <w:autoSpaceDN w:val="0"/>
              <w:adjustRightInd w:val="0"/>
              <w:jc w:val="right"/>
              <w:rPr>
                <w:b/>
                <w:bCs/>
                <w:noProof/>
                <w:lang w:val="en-US"/>
              </w:rPr>
            </w:pPr>
          </w:p>
        </w:tc>
        <w:tc>
          <w:tcPr>
            <w:tcW w:w="2683" w:type="pct"/>
            <w:gridSpan w:val="6"/>
            <w:tcBorders>
              <w:left w:val="single" w:sz="4" w:space="0" w:color="auto"/>
            </w:tcBorders>
          </w:tcPr>
          <w:p w14:paraId="6CA308D2" w14:textId="34E524F1" w:rsidR="007519C0" w:rsidRPr="00AE1407" w:rsidRDefault="007519C0" w:rsidP="00564870">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3F467138" w14:textId="77777777" w:rsidR="00BD6D53" w:rsidRPr="00CC366C" w:rsidRDefault="00E27C53" w:rsidP="00E27C53">
      <w:r w:rsidRPr="00CC366C">
        <w:br w:type="page"/>
      </w:r>
      <w:bookmarkStart w:id="115" w:name="_Toc401143642"/>
    </w:p>
    <w:p w14:paraId="7B4B06E4" w14:textId="44384F49" w:rsidR="00E27C53" w:rsidRPr="00CC366C" w:rsidRDefault="00E27C53" w:rsidP="00E27C53">
      <w:pPr>
        <w:sectPr w:rsidR="00E27C53" w:rsidRPr="00CC366C" w:rsidSect="00712A38">
          <w:pgSz w:w="16838" w:h="11906" w:orient="landscape"/>
          <w:pgMar w:top="1418" w:right="1418" w:bottom="1701" w:left="1418" w:header="709" w:footer="709" w:gutter="0"/>
          <w:cols w:space="708"/>
          <w:docGrid w:linePitch="360"/>
        </w:sectPr>
      </w:pPr>
    </w:p>
    <w:p w14:paraId="08545596" w14:textId="77777777" w:rsidR="00E27C53" w:rsidRPr="00360D95" w:rsidRDefault="00E27C53" w:rsidP="00E27C53">
      <w:pPr>
        <w:jc w:val="center"/>
        <w:rPr>
          <w:b/>
        </w:rPr>
      </w:pPr>
      <w:bookmarkStart w:id="116" w:name="_Toc440629954"/>
      <w:r w:rsidRPr="00360D95">
        <w:rPr>
          <w:b/>
        </w:rPr>
        <w:lastRenderedPageBreak/>
        <w:t>ОПШТИ ПОДАЦИ О ПОНУЂАЧУ ИЗ ГРУПЕ ПОНУЂАЧА</w:t>
      </w:r>
      <w:bookmarkEnd w:id="115"/>
      <w:bookmarkEnd w:id="11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B76216">
        <w:tc>
          <w:tcPr>
            <w:tcW w:w="567" w:type="dxa"/>
            <w:vMerge w:val="restart"/>
            <w:shd w:val="clear" w:color="auto" w:fill="auto"/>
          </w:tcPr>
          <w:p w14:paraId="6A1D350E" w14:textId="77777777" w:rsidR="00E27C53" w:rsidRPr="00C35CDB" w:rsidRDefault="00E27C53" w:rsidP="00B76216">
            <w:pPr>
              <w:snapToGrid w:val="0"/>
              <w:jc w:val="both"/>
            </w:pPr>
          </w:p>
          <w:p w14:paraId="7D893951" w14:textId="77777777" w:rsidR="00E27C53" w:rsidRPr="00C35CDB" w:rsidRDefault="00E27C53" w:rsidP="00B76216">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B76216">
            <w:pPr>
              <w:snapToGrid w:val="0"/>
              <w:jc w:val="both"/>
              <w:rPr>
                <w:rFonts w:eastAsia="TimesNewRomanPSMT"/>
                <w:bCs/>
                <w:i/>
                <w:lang w:val="en-US"/>
              </w:rPr>
            </w:pPr>
          </w:p>
          <w:p w14:paraId="1485133D" w14:textId="77777777" w:rsidR="00E27C53" w:rsidRPr="00C35CDB" w:rsidRDefault="00E27C53" w:rsidP="00B76216">
            <w:pPr>
              <w:snapToGrid w:val="0"/>
              <w:jc w:val="both"/>
              <w:rPr>
                <w:rFonts w:eastAsia="TimesNewRomanPSMT"/>
                <w:bCs/>
                <w:i/>
                <w:lang w:val="en-US"/>
              </w:rPr>
            </w:pPr>
          </w:p>
          <w:p w14:paraId="503FB592" w14:textId="77777777" w:rsidR="00E27C53" w:rsidRPr="00C35CDB" w:rsidRDefault="00E27C53" w:rsidP="00B76216">
            <w:pPr>
              <w:snapToGrid w:val="0"/>
              <w:jc w:val="both"/>
              <w:rPr>
                <w:rFonts w:eastAsia="TimesNewRomanPSMT"/>
                <w:bCs/>
                <w:i/>
                <w:lang w:val="en-US"/>
              </w:rPr>
            </w:pPr>
          </w:p>
          <w:p w14:paraId="37257489" w14:textId="77777777" w:rsidR="00E27C53" w:rsidRPr="00C35CDB" w:rsidRDefault="00E27C53" w:rsidP="00B76216">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B76216">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B76216">
            <w:pPr>
              <w:snapToGrid w:val="0"/>
              <w:jc w:val="both"/>
              <w:rPr>
                <w:rFonts w:eastAsia="TimesNewRomanPSMT"/>
                <w:b/>
                <w:bCs/>
              </w:rPr>
            </w:pPr>
          </w:p>
        </w:tc>
      </w:tr>
      <w:tr w:rsidR="00E27C53" w:rsidRPr="00C35CDB" w14:paraId="2EBD9366" w14:textId="77777777" w:rsidTr="00B76216">
        <w:trPr>
          <w:trHeight w:val="526"/>
        </w:trPr>
        <w:tc>
          <w:tcPr>
            <w:tcW w:w="567" w:type="dxa"/>
            <w:vMerge/>
            <w:shd w:val="clear" w:color="auto" w:fill="auto"/>
          </w:tcPr>
          <w:p w14:paraId="35D3863B" w14:textId="77777777" w:rsidR="00E27C53" w:rsidRPr="00C35CDB" w:rsidRDefault="00E27C53" w:rsidP="00B76216">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B76216">
            <w:pPr>
              <w:rPr>
                <w:b/>
              </w:rPr>
            </w:pPr>
            <w:r w:rsidRPr="00C35CDB">
              <w:rPr>
                <w:b/>
              </w:rPr>
              <w:t>Адреса седишта</w:t>
            </w:r>
          </w:p>
        </w:tc>
        <w:tc>
          <w:tcPr>
            <w:tcW w:w="4618" w:type="dxa"/>
            <w:shd w:val="clear" w:color="auto" w:fill="auto"/>
          </w:tcPr>
          <w:p w14:paraId="0D166216" w14:textId="77777777" w:rsidR="00E27C53" w:rsidRPr="00C35CDB" w:rsidRDefault="00E27C53" w:rsidP="00B76216">
            <w:pPr>
              <w:snapToGrid w:val="0"/>
              <w:jc w:val="both"/>
              <w:rPr>
                <w:rFonts w:eastAsia="TimesNewRomanPSMT"/>
                <w:b/>
                <w:bCs/>
              </w:rPr>
            </w:pPr>
          </w:p>
        </w:tc>
      </w:tr>
      <w:tr w:rsidR="00E27C53" w:rsidRPr="00C35CDB" w14:paraId="23F9BCDB" w14:textId="77777777" w:rsidTr="00B76216">
        <w:tc>
          <w:tcPr>
            <w:tcW w:w="567" w:type="dxa"/>
            <w:vMerge/>
            <w:shd w:val="clear" w:color="auto" w:fill="auto"/>
          </w:tcPr>
          <w:p w14:paraId="39CC8CBE" w14:textId="77777777" w:rsidR="00E27C53" w:rsidRPr="00C35CDB" w:rsidRDefault="00E27C53" w:rsidP="00B76216">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B76216">
            <w:pPr>
              <w:rPr>
                <w:b/>
              </w:rPr>
            </w:pPr>
            <w:r w:rsidRPr="00C35CDB">
              <w:rPr>
                <w:b/>
              </w:rPr>
              <w:t>Матични број</w:t>
            </w:r>
          </w:p>
        </w:tc>
        <w:tc>
          <w:tcPr>
            <w:tcW w:w="4618" w:type="dxa"/>
            <w:shd w:val="clear" w:color="auto" w:fill="auto"/>
          </w:tcPr>
          <w:p w14:paraId="72899A84" w14:textId="77777777" w:rsidR="00E27C53" w:rsidRPr="00C35CDB" w:rsidRDefault="00E27C53" w:rsidP="00B76216">
            <w:pPr>
              <w:snapToGrid w:val="0"/>
              <w:jc w:val="both"/>
              <w:rPr>
                <w:rFonts w:eastAsia="TimesNewRomanPSMT"/>
                <w:b/>
                <w:bCs/>
                <w:lang w:val="en-US"/>
              </w:rPr>
            </w:pPr>
          </w:p>
        </w:tc>
      </w:tr>
      <w:tr w:rsidR="00E27C53" w:rsidRPr="00C35CDB" w14:paraId="0405FAD8" w14:textId="77777777" w:rsidTr="00B76216">
        <w:tc>
          <w:tcPr>
            <w:tcW w:w="567" w:type="dxa"/>
            <w:vMerge/>
            <w:shd w:val="clear" w:color="auto" w:fill="auto"/>
          </w:tcPr>
          <w:p w14:paraId="3ECEDD9F" w14:textId="77777777" w:rsidR="00E27C53" w:rsidRPr="00C35CDB" w:rsidRDefault="00E27C53" w:rsidP="00B76216">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B76216">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B76216">
            <w:pPr>
              <w:snapToGrid w:val="0"/>
              <w:jc w:val="both"/>
              <w:rPr>
                <w:rFonts w:eastAsia="TimesNewRomanPSMT"/>
                <w:b/>
                <w:bCs/>
                <w:lang w:val="en-US"/>
              </w:rPr>
            </w:pPr>
          </w:p>
        </w:tc>
      </w:tr>
      <w:tr w:rsidR="00E27C53" w:rsidRPr="00C35CDB" w14:paraId="0B3854F8" w14:textId="77777777" w:rsidTr="00B76216">
        <w:trPr>
          <w:trHeight w:val="115"/>
        </w:trPr>
        <w:tc>
          <w:tcPr>
            <w:tcW w:w="567" w:type="dxa"/>
            <w:vMerge/>
            <w:shd w:val="clear" w:color="auto" w:fill="auto"/>
          </w:tcPr>
          <w:p w14:paraId="7474EC09" w14:textId="77777777" w:rsidR="00E27C53" w:rsidRPr="00C35CDB" w:rsidRDefault="00E27C53" w:rsidP="00B76216">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B76216">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B76216">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B76216">
        <w:tc>
          <w:tcPr>
            <w:tcW w:w="567" w:type="dxa"/>
            <w:vMerge w:val="restart"/>
            <w:shd w:val="clear" w:color="auto" w:fill="auto"/>
          </w:tcPr>
          <w:p w14:paraId="432EAA4C" w14:textId="77777777" w:rsidR="00E27C53" w:rsidRPr="00C35CDB" w:rsidRDefault="00E27C53" w:rsidP="00B76216">
            <w:pPr>
              <w:snapToGrid w:val="0"/>
              <w:jc w:val="both"/>
            </w:pPr>
          </w:p>
          <w:p w14:paraId="704807D6" w14:textId="77777777" w:rsidR="00E27C53" w:rsidRPr="00C35CDB" w:rsidRDefault="00E27C53" w:rsidP="00B76216">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B76216">
            <w:pPr>
              <w:snapToGrid w:val="0"/>
              <w:jc w:val="both"/>
              <w:rPr>
                <w:rFonts w:eastAsia="TimesNewRomanPSMT"/>
                <w:bCs/>
                <w:i/>
                <w:lang w:val="en-US"/>
              </w:rPr>
            </w:pPr>
          </w:p>
          <w:p w14:paraId="3A8F5912" w14:textId="77777777" w:rsidR="00E27C53" w:rsidRPr="00C35CDB" w:rsidRDefault="00E27C53" w:rsidP="00B76216">
            <w:pPr>
              <w:snapToGrid w:val="0"/>
              <w:jc w:val="both"/>
              <w:rPr>
                <w:rFonts w:eastAsia="TimesNewRomanPSMT"/>
                <w:bCs/>
                <w:i/>
                <w:lang w:val="en-US"/>
              </w:rPr>
            </w:pPr>
          </w:p>
          <w:p w14:paraId="2858E74D" w14:textId="77777777" w:rsidR="00E27C53" w:rsidRPr="00C35CDB" w:rsidRDefault="00E27C53" w:rsidP="00B76216">
            <w:pPr>
              <w:snapToGrid w:val="0"/>
              <w:jc w:val="both"/>
              <w:rPr>
                <w:rFonts w:eastAsia="TimesNewRomanPSMT"/>
                <w:bCs/>
                <w:i/>
                <w:lang w:val="en-US"/>
              </w:rPr>
            </w:pPr>
          </w:p>
          <w:p w14:paraId="75AE2DB1" w14:textId="77777777" w:rsidR="00E27C53" w:rsidRPr="00C35CDB" w:rsidRDefault="00E27C53" w:rsidP="00B76216">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B76216">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B76216">
            <w:pPr>
              <w:snapToGrid w:val="0"/>
              <w:jc w:val="both"/>
              <w:rPr>
                <w:rFonts w:eastAsia="TimesNewRomanPSMT"/>
                <w:b/>
                <w:bCs/>
              </w:rPr>
            </w:pPr>
          </w:p>
        </w:tc>
      </w:tr>
      <w:tr w:rsidR="00E27C53" w:rsidRPr="00C35CDB" w14:paraId="6A7E4474" w14:textId="77777777" w:rsidTr="00B76216">
        <w:trPr>
          <w:trHeight w:val="574"/>
        </w:trPr>
        <w:tc>
          <w:tcPr>
            <w:tcW w:w="567" w:type="dxa"/>
            <w:vMerge/>
            <w:shd w:val="clear" w:color="auto" w:fill="auto"/>
          </w:tcPr>
          <w:p w14:paraId="25A47D6B" w14:textId="77777777" w:rsidR="00E27C53" w:rsidRPr="00C35CDB" w:rsidRDefault="00E27C53" w:rsidP="00B76216">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B76216">
            <w:pPr>
              <w:rPr>
                <w:b/>
              </w:rPr>
            </w:pPr>
            <w:r w:rsidRPr="00C35CDB">
              <w:rPr>
                <w:b/>
              </w:rPr>
              <w:t>Адреса седишта</w:t>
            </w:r>
          </w:p>
        </w:tc>
        <w:tc>
          <w:tcPr>
            <w:tcW w:w="4618" w:type="dxa"/>
            <w:shd w:val="clear" w:color="auto" w:fill="auto"/>
          </w:tcPr>
          <w:p w14:paraId="7A1DF649" w14:textId="77777777" w:rsidR="00E27C53" w:rsidRPr="00C35CDB" w:rsidRDefault="00E27C53" w:rsidP="00B76216">
            <w:pPr>
              <w:snapToGrid w:val="0"/>
              <w:jc w:val="both"/>
              <w:rPr>
                <w:rFonts w:eastAsia="TimesNewRomanPSMT"/>
                <w:b/>
                <w:bCs/>
              </w:rPr>
            </w:pPr>
          </w:p>
        </w:tc>
      </w:tr>
      <w:tr w:rsidR="00E27C53" w:rsidRPr="00C35CDB" w14:paraId="69446195" w14:textId="77777777" w:rsidTr="00B76216">
        <w:tc>
          <w:tcPr>
            <w:tcW w:w="567" w:type="dxa"/>
            <w:vMerge/>
            <w:shd w:val="clear" w:color="auto" w:fill="auto"/>
          </w:tcPr>
          <w:p w14:paraId="091512C0" w14:textId="77777777" w:rsidR="00E27C53" w:rsidRPr="00C35CDB" w:rsidRDefault="00E27C53" w:rsidP="00B76216">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B76216">
            <w:pPr>
              <w:rPr>
                <w:b/>
              </w:rPr>
            </w:pPr>
            <w:r w:rsidRPr="00C35CDB">
              <w:rPr>
                <w:b/>
              </w:rPr>
              <w:t>Матични број</w:t>
            </w:r>
          </w:p>
        </w:tc>
        <w:tc>
          <w:tcPr>
            <w:tcW w:w="4618" w:type="dxa"/>
            <w:shd w:val="clear" w:color="auto" w:fill="auto"/>
          </w:tcPr>
          <w:p w14:paraId="3F563537" w14:textId="77777777" w:rsidR="00E27C53" w:rsidRPr="00C35CDB" w:rsidRDefault="00E27C53" w:rsidP="00B76216">
            <w:pPr>
              <w:snapToGrid w:val="0"/>
              <w:jc w:val="both"/>
              <w:rPr>
                <w:rFonts w:eastAsia="TimesNewRomanPSMT"/>
                <w:b/>
                <w:bCs/>
                <w:lang w:val="en-US"/>
              </w:rPr>
            </w:pPr>
          </w:p>
        </w:tc>
      </w:tr>
      <w:tr w:rsidR="00E27C53" w:rsidRPr="00C35CDB" w14:paraId="4BA57E0E" w14:textId="77777777" w:rsidTr="00B76216">
        <w:tc>
          <w:tcPr>
            <w:tcW w:w="567" w:type="dxa"/>
            <w:vMerge/>
            <w:shd w:val="clear" w:color="auto" w:fill="auto"/>
          </w:tcPr>
          <w:p w14:paraId="7F6092D4" w14:textId="77777777" w:rsidR="00E27C53" w:rsidRPr="00C35CDB" w:rsidRDefault="00E27C53" w:rsidP="00B76216">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B76216">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B76216">
            <w:pPr>
              <w:snapToGrid w:val="0"/>
              <w:jc w:val="both"/>
              <w:rPr>
                <w:rFonts w:eastAsia="TimesNewRomanPSMT"/>
                <w:b/>
                <w:bCs/>
                <w:lang w:val="en-US"/>
              </w:rPr>
            </w:pPr>
          </w:p>
        </w:tc>
      </w:tr>
      <w:tr w:rsidR="00E27C53" w:rsidRPr="00C35CDB" w14:paraId="4F3B5CA7" w14:textId="77777777" w:rsidTr="00B76216">
        <w:trPr>
          <w:trHeight w:val="115"/>
        </w:trPr>
        <w:tc>
          <w:tcPr>
            <w:tcW w:w="567" w:type="dxa"/>
            <w:vMerge/>
            <w:shd w:val="clear" w:color="auto" w:fill="auto"/>
          </w:tcPr>
          <w:p w14:paraId="26E1CF41" w14:textId="77777777" w:rsidR="00E27C53" w:rsidRPr="00C35CDB" w:rsidRDefault="00E27C53" w:rsidP="00B76216">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B76216">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B76216">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B76216">
        <w:tc>
          <w:tcPr>
            <w:tcW w:w="567" w:type="dxa"/>
            <w:vMerge w:val="restart"/>
            <w:shd w:val="clear" w:color="auto" w:fill="auto"/>
          </w:tcPr>
          <w:p w14:paraId="6FF42932" w14:textId="77777777" w:rsidR="00E27C53" w:rsidRPr="00C35CDB" w:rsidRDefault="00E27C53" w:rsidP="00B76216">
            <w:pPr>
              <w:snapToGrid w:val="0"/>
              <w:jc w:val="both"/>
            </w:pPr>
          </w:p>
          <w:p w14:paraId="04DD6757" w14:textId="77777777" w:rsidR="00E27C53" w:rsidRPr="00C35CDB" w:rsidRDefault="00E27C53" w:rsidP="00B76216">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B76216">
            <w:pPr>
              <w:snapToGrid w:val="0"/>
              <w:jc w:val="both"/>
              <w:rPr>
                <w:rFonts w:eastAsia="TimesNewRomanPSMT"/>
                <w:bCs/>
                <w:i/>
                <w:lang w:val="en-US"/>
              </w:rPr>
            </w:pPr>
          </w:p>
          <w:p w14:paraId="67B9E3E2" w14:textId="77777777" w:rsidR="00E27C53" w:rsidRPr="00C35CDB" w:rsidRDefault="00E27C53" w:rsidP="00B76216">
            <w:pPr>
              <w:snapToGrid w:val="0"/>
              <w:jc w:val="both"/>
              <w:rPr>
                <w:rFonts w:eastAsia="TimesNewRomanPSMT"/>
                <w:bCs/>
                <w:i/>
                <w:lang w:val="en-US"/>
              </w:rPr>
            </w:pPr>
          </w:p>
          <w:p w14:paraId="6168372E" w14:textId="77777777" w:rsidR="00E27C53" w:rsidRPr="00C35CDB" w:rsidRDefault="00E27C53" w:rsidP="00B76216">
            <w:pPr>
              <w:snapToGrid w:val="0"/>
              <w:jc w:val="both"/>
              <w:rPr>
                <w:rFonts w:eastAsia="TimesNewRomanPSMT"/>
                <w:bCs/>
                <w:i/>
                <w:lang w:val="en-US"/>
              </w:rPr>
            </w:pPr>
          </w:p>
          <w:p w14:paraId="7619D6FE" w14:textId="77777777" w:rsidR="00E27C53" w:rsidRPr="00C35CDB" w:rsidRDefault="00E27C53" w:rsidP="00B76216">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B76216">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B76216">
            <w:pPr>
              <w:snapToGrid w:val="0"/>
              <w:jc w:val="both"/>
              <w:rPr>
                <w:rFonts w:eastAsia="TimesNewRomanPSMT"/>
                <w:b/>
                <w:bCs/>
              </w:rPr>
            </w:pPr>
          </w:p>
        </w:tc>
      </w:tr>
      <w:tr w:rsidR="00E27C53" w:rsidRPr="00C35CDB" w14:paraId="5945A2A8" w14:textId="77777777" w:rsidTr="00B76216">
        <w:trPr>
          <w:trHeight w:val="555"/>
        </w:trPr>
        <w:tc>
          <w:tcPr>
            <w:tcW w:w="567" w:type="dxa"/>
            <w:vMerge/>
            <w:shd w:val="clear" w:color="auto" w:fill="auto"/>
          </w:tcPr>
          <w:p w14:paraId="304D8FB8" w14:textId="77777777" w:rsidR="00E27C53" w:rsidRPr="00C35CDB" w:rsidRDefault="00E27C53" w:rsidP="00B76216">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B76216">
            <w:pPr>
              <w:rPr>
                <w:b/>
              </w:rPr>
            </w:pPr>
            <w:r w:rsidRPr="00C35CDB">
              <w:rPr>
                <w:b/>
              </w:rPr>
              <w:t>Адреса седишта</w:t>
            </w:r>
          </w:p>
        </w:tc>
        <w:tc>
          <w:tcPr>
            <w:tcW w:w="4618" w:type="dxa"/>
            <w:shd w:val="clear" w:color="auto" w:fill="auto"/>
          </w:tcPr>
          <w:p w14:paraId="56D58B16" w14:textId="77777777" w:rsidR="00E27C53" w:rsidRPr="00C35CDB" w:rsidRDefault="00E27C53" w:rsidP="00B76216">
            <w:pPr>
              <w:snapToGrid w:val="0"/>
              <w:jc w:val="both"/>
              <w:rPr>
                <w:rFonts w:eastAsia="TimesNewRomanPSMT"/>
                <w:b/>
                <w:bCs/>
              </w:rPr>
            </w:pPr>
          </w:p>
        </w:tc>
      </w:tr>
      <w:tr w:rsidR="00E27C53" w:rsidRPr="00C35CDB" w14:paraId="44692DF7" w14:textId="77777777" w:rsidTr="00B76216">
        <w:tc>
          <w:tcPr>
            <w:tcW w:w="567" w:type="dxa"/>
            <w:vMerge/>
            <w:shd w:val="clear" w:color="auto" w:fill="auto"/>
          </w:tcPr>
          <w:p w14:paraId="5F7DF4CD" w14:textId="77777777" w:rsidR="00E27C53" w:rsidRPr="00C35CDB" w:rsidRDefault="00E27C53" w:rsidP="00B76216">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B76216">
            <w:pPr>
              <w:rPr>
                <w:b/>
              </w:rPr>
            </w:pPr>
            <w:r w:rsidRPr="00C35CDB">
              <w:rPr>
                <w:b/>
              </w:rPr>
              <w:t>Матични број</w:t>
            </w:r>
          </w:p>
        </w:tc>
        <w:tc>
          <w:tcPr>
            <w:tcW w:w="4618" w:type="dxa"/>
            <w:shd w:val="clear" w:color="auto" w:fill="auto"/>
          </w:tcPr>
          <w:p w14:paraId="7539C5E1" w14:textId="77777777" w:rsidR="00E27C53" w:rsidRPr="00C35CDB" w:rsidRDefault="00E27C53" w:rsidP="00B76216">
            <w:pPr>
              <w:snapToGrid w:val="0"/>
              <w:jc w:val="both"/>
              <w:rPr>
                <w:rFonts w:eastAsia="TimesNewRomanPSMT"/>
                <w:b/>
                <w:bCs/>
                <w:lang w:val="en-US"/>
              </w:rPr>
            </w:pPr>
          </w:p>
        </w:tc>
      </w:tr>
      <w:tr w:rsidR="00E27C53" w:rsidRPr="00C35CDB" w14:paraId="365F45D1" w14:textId="77777777" w:rsidTr="00B76216">
        <w:tc>
          <w:tcPr>
            <w:tcW w:w="567" w:type="dxa"/>
            <w:vMerge/>
            <w:shd w:val="clear" w:color="auto" w:fill="auto"/>
          </w:tcPr>
          <w:p w14:paraId="121545DC" w14:textId="77777777" w:rsidR="00E27C53" w:rsidRPr="00C35CDB" w:rsidRDefault="00E27C53" w:rsidP="00B76216">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B76216">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B76216">
            <w:pPr>
              <w:snapToGrid w:val="0"/>
              <w:jc w:val="both"/>
              <w:rPr>
                <w:rFonts w:eastAsia="TimesNewRomanPSMT"/>
                <w:b/>
                <w:bCs/>
                <w:lang w:val="en-US"/>
              </w:rPr>
            </w:pPr>
          </w:p>
        </w:tc>
      </w:tr>
      <w:tr w:rsidR="00E27C53" w:rsidRPr="00C35CDB" w14:paraId="5D028F5A" w14:textId="77777777" w:rsidTr="00B76216">
        <w:trPr>
          <w:trHeight w:val="115"/>
        </w:trPr>
        <w:tc>
          <w:tcPr>
            <w:tcW w:w="567" w:type="dxa"/>
            <w:vMerge/>
            <w:shd w:val="clear" w:color="auto" w:fill="auto"/>
          </w:tcPr>
          <w:p w14:paraId="0006392C" w14:textId="77777777" w:rsidR="00E27C53" w:rsidRPr="00C35CDB" w:rsidRDefault="00E27C53" w:rsidP="00B76216">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B76216">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B76216">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B76216">
        <w:tc>
          <w:tcPr>
            <w:tcW w:w="567" w:type="dxa"/>
            <w:vMerge w:val="restart"/>
            <w:shd w:val="clear" w:color="auto" w:fill="auto"/>
          </w:tcPr>
          <w:p w14:paraId="37871858" w14:textId="77777777" w:rsidR="00E27C53" w:rsidRPr="00C35CDB" w:rsidRDefault="00E27C53" w:rsidP="00B76216">
            <w:pPr>
              <w:snapToGrid w:val="0"/>
              <w:jc w:val="both"/>
            </w:pPr>
          </w:p>
          <w:p w14:paraId="54BDC867" w14:textId="77777777" w:rsidR="00E27C53" w:rsidRPr="00C35CDB" w:rsidRDefault="00E27C53" w:rsidP="00B76216">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B76216">
            <w:pPr>
              <w:snapToGrid w:val="0"/>
              <w:jc w:val="both"/>
              <w:rPr>
                <w:rFonts w:eastAsia="TimesNewRomanPSMT"/>
                <w:bCs/>
                <w:i/>
                <w:lang w:val="en-US"/>
              </w:rPr>
            </w:pPr>
          </w:p>
          <w:p w14:paraId="038CF1C9" w14:textId="77777777" w:rsidR="00E27C53" w:rsidRPr="00C35CDB" w:rsidRDefault="00E27C53" w:rsidP="00B76216">
            <w:pPr>
              <w:snapToGrid w:val="0"/>
              <w:jc w:val="both"/>
              <w:rPr>
                <w:rFonts w:eastAsia="TimesNewRomanPSMT"/>
                <w:bCs/>
                <w:i/>
                <w:lang w:val="en-US"/>
              </w:rPr>
            </w:pPr>
          </w:p>
          <w:p w14:paraId="51244E7C" w14:textId="77777777" w:rsidR="00E27C53" w:rsidRPr="00C35CDB" w:rsidRDefault="00E27C53" w:rsidP="00B76216">
            <w:pPr>
              <w:snapToGrid w:val="0"/>
              <w:jc w:val="both"/>
              <w:rPr>
                <w:rFonts w:eastAsia="TimesNewRomanPSMT"/>
                <w:bCs/>
                <w:i/>
                <w:lang w:val="en-US"/>
              </w:rPr>
            </w:pPr>
          </w:p>
          <w:p w14:paraId="78E3DA2A" w14:textId="77777777" w:rsidR="00E27C53" w:rsidRPr="00C35CDB" w:rsidRDefault="00E27C53" w:rsidP="00B76216">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B76216">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B76216">
            <w:pPr>
              <w:snapToGrid w:val="0"/>
              <w:jc w:val="both"/>
              <w:rPr>
                <w:rFonts w:eastAsia="TimesNewRomanPSMT"/>
                <w:b/>
                <w:bCs/>
              </w:rPr>
            </w:pPr>
          </w:p>
        </w:tc>
      </w:tr>
      <w:tr w:rsidR="00E27C53" w:rsidRPr="00C35CDB" w14:paraId="3111BD01" w14:textId="77777777" w:rsidTr="00B76216">
        <w:trPr>
          <w:trHeight w:val="549"/>
        </w:trPr>
        <w:tc>
          <w:tcPr>
            <w:tcW w:w="567" w:type="dxa"/>
            <w:vMerge/>
            <w:shd w:val="clear" w:color="auto" w:fill="auto"/>
          </w:tcPr>
          <w:p w14:paraId="035B219A" w14:textId="77777777" w:rsidR="00E27C53" w:rsidRPr="00C35CDB" w:rsidRDefault="00E27C53" w:rsidP="00B76216">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B76216">
            <w:pPr>
              <w:rPr>
                <w:b/>
              </w:rPr>
            </w:pPr>
            <w:r w:rsidRPr="00C35CDB">
              <w:rPr>
                <w:b/>
              </w:rPr>
              <w:t>Адреса седишта</w:t>
            </w:r>
          </w:p>
        </w:tc>
        <w:tc>
          <w:tcPr>
            <w:tcW w:w="4618" w:type="dxa"/>
            <w:shd w:val="clear" w:color="auto" w:fill="auto"/>
          </w:tcPr>
          <w:p w14:paraId="503F8D04" w14:textId="77777777" w:rsidR="00E27C53" w:rsidRPr="00C35CDB" w:rsidRDefault="00E27C53" w:rsidP="00B76216">
            <w:pPr>
              <w:snapToGrid w:val="0"/>
              <w:jc w:val="both"/>
              <w:rPr>
                <w:rFonts w:eastAsia="TimesNewRomanPSMT"/>
                <w:b/>
                <w:bCs/>
              </w:rPr>
            </w:pPr>
          </w:p>
        </w:tc>
      </w:tr>
      <w:tr w:rsidR="00E27C53" w:rsidRPr="00C35CDB" w14:paraId="490FC04A" w14:textId="77777777" w:rsidTr="00B76216">
        <w:tc>
          <w:tcPr>
            <w:tcW w:w="567" w:type="dxa"/>
            <w:vMerge/>
            <w:shd w:val="clear" w:color="auto" w:fill="auto"/>
          </w:tcPr>
          <w:p w14:paraId="108C8E15" w14:textId="77777777" w:rsidR="00E27C53" w:rsidRPr="00C35CDB" w:rsidRDefault="00E27C53" w:rsidP="00B76216">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B76216">
            <w:pPr>
              <w:rPr>
                <w:b/>
              </w:rPr>
            </w:pPr>
            <w:r w:rsidRPr="00C35CDB">
              <w:rPr>
                <w:b/>
              </w:rPr>
              <w:t>Матични број</w:t>
            </w:r>
          </w:p>
        </w:tc>
        <w:tc>
          <w:tcPr>
            <w:tcW w:w="4618" w:type="dxa"/>
            <w:shd w:val="clear" w:color="auto" w:fill="auto"/>
          </w:tcPr>
          <w:p w14:paraId="7F6B0E47" w14:textId="77777777" w:rsidR="00E27C53" w:rsidRPr="00C35CDB" w:rsidRDefault="00E27C53" w:rsidP="00B76216">
            <w:pPr>
              <w:snapToGrid w:val="0"/>
              <w:jc w:val="both"/>
              <w:rPr>
                <w:rFonts w:eastAsia="TimesNewRomanPSMT"/>
                <w:b/>
                <w:bCs/>
                <w:lang w:val="en-US"/>
              </w:rPr>
            </w:pPr>
          </w:p>
        </w:tc>
      </w:tr>
      <w:tr w:rsidR="00E27C53" w:rsidRPr="00C35CDB" w14:paraId="71797BD2" w14:textId="77777777" w:rsidTr="00B76216">
        <w:tc>
          <w:tcPr>
            <w:tcW w:w="567" w:type="dxa"/>
            <w:vMerge/>
            <w:shd w:val="clear" w:color="auto" w:fill="auto"/>
          </w:tcPr>
          <w:p w14:paraId="7C50B284" w14:textId="77777777" w:rsidR="00E27C53" w:rsidRPr="00C35CDB" w:rsidRDefault="00E27C53" w:rsidP="00B76216">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B76216">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B76216">
            <w:pPr>
              <w:snapToGrid w:val="0"/>
              <w:jc w:val="both"/>
              <w:rPr>
                <w:rFonts w:eastAsia="TimesNewRomanPSMT"/>
                <w:b/>
                <w:bCs/>
                <w:lang w:val="en-US"/>
              </w:rPr>
            </w:pPr>
          </w:p>
        </w:tc>
      </w:tr>
      <w:tr w:rsidR="00E27C53" w:rsidRPr="00C35CDB" w14:paraId="7922E970" w14:textId="77777777" w:rsidTr="00B76216">
        <w:trPr>
          <w:trHeight w:val="115"/>
        </w:trPr>
        <w:tc>
          <w:tcPr>
            <w:tcW w:w="567" w:type="dxa"/>
            <w:vMerge/>
            <w:shd w:val="clear" w:color="auto" w:fill="auto"/>
          </w:tcPr>
          <w:p w14:paraId="5C90095E" w14:textId="77777777" w:rsidR="00E27C53" w:rsidRPr="00C35CDB" w:rsidRDefault="00E27C53" w:rsidP="00B76216">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B76216">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B76216">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B76216">
        <w:trPr>
          <w:trHeight w:val="307"/>
        </w:trPr>
        <w:tc>
          <w:tcPr>
            <w:tcW w:w="1203" w:type="dxa"/>
          </w:tcPr>
          <w:p w14:paraId="63E60DD4" w14:textId="77777777" w:rsidR="00E27C53" w:rsidRPr="00C35CDB" w:rsidRDefault="00E27C53" w:rsidP="00B76216">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B76216">
            <w:pPr>
              <w:rPr>
                <w:b/>
                <w:noProof/>
              </w:rPr>
            </w:pPr>
          </w:p>
        </w:tc>
      </w:tr>
      <w:tr w:rsidR="00E27C53" w:rsidRPr="00C35CDB" w14:paraId="1D4C29FA" w14:textId="77777777" w:rsidTr="00B76216">
        <w:trPr>
          <w:trHeight w:val="292"/>
        </w:trPr>
        <w:tc>
          <w:tcPr>
            <w:tcW w:w="1203" w:type="dxa"/>
          </w:tcPr>
          <w:p w14:paraId="659E791F" w14:textId="77777777" w:rsidR="00E27C53" w:rsidRPr="00C35CDB" w:rsidRDefault="00E27C53" w:rsidP="00B76216">
            <w:pPr>
              <w:rPr>
                <w:b/>
                <w:noProof/>
              </w:rPr>
            </w:pPr>
          </w:p>
        </w:tc>
        <w:tc>
          <w:tcPr>
            <w:tcW w:w="3975" w:type="dxa"/>
            <w:tcBorders>
              <w:top w:val="single" w:sz="4" w:space="0" w:color="auto"/>
            </w:tcBorders>
          </w:tcPr>
          <w:p w14:paraId="0B999094" w14:textId="77777777" w:rsidR="00E27C53" w:rsidRPr="00C35CDB" w:rsidRDefault="00E27C53" w:rsidP="00B76216">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B76216">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B76216">
            <w:pPr>
              <w:snapToGrid w:val="0"/>
              <w:jc w:val="both"/>
            </w:pPr>
          </w:p>
          <w:p w14:paraId="4A9F6851" w14:textId="77777777" w:rsidR="00E27C53" w:rsidRPr="00C35CDB" w:rsidRDefault="00E27C53" w:rsidP="00B76216">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B76216">
            <w:pPr>
              <w:snapToGrid w:val="0"/>
              <w:jc w:val="both"/>
              <w:rPr>
                <w:rFonts w:eastAsia="TimesNewRomanPSMT"/>
                <w:bCs/>
                <w:i/>
                <w:lang w:val="en-US"/>
              </w:rPr>
            </w:pPr>
          </w:p>
          <w:p w14:paraId="09DCFA08" w14:textId="77777777" w:rsidR="00E27C53" w:rsidRPr="00C35CDB" w:rsidRDefault="00E27C53" w:rsidP="00B76216">
            <w:pPr>
              <w:snapToGrid w:val="0"/>
              <w:jc w:val="both"/>
              <w:rPr>
                <w:rFonts w:eastAsia="TimesNewRomanPSMT"/>
                <w:bCs/>
                <w:i/>
                <w:lang w:val="en-US"/>
              </w:rPr>
            </w:pPr>
          </w:p>
          <w:p w14:paraId="7D70B5D5" w14:textId="77777777" w:rsidR="00E27C53" w:rsidRPr="00C35CDB" w:rsidRDefault="00E27C53" w:rsidP="00B76216">
            <w:pPr>
              <w:snapToGrid w:val="0"/>
              <w:jc w:val="both"/>
              <w:rPr>
                <w:rFonts w:eastAsia="TimesNewRomanPSMT"/>
                <w:bCs/>
                <w:i/>
                <w:lang w:val="en-US"/>
              </w:rPr>
            </w:pPr>
          </w:p>
          <w:p w14:paraId="67FC9DAB" w14:textId="77777777" w:rsidR="00E27C53" w:rsidRPr="00C35CDB" w:rsidRDefault="00E27C53" w:rsidP="00B7621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B7621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B76216">
            <w:pPr>
              <w:snapToGrid w:val="0"/>
              <w:jc w:val="both"/>
              <w:rPr>
                <w:rFonts w:eastAsia="TimesNewRomanPSMT"/>
                <w:b/>
                <w:bCs/>
                <w:lang w:val="en-US"/>
              </w:rPr>
            </w:pPr>
          </w:p>
        </w:tc>
      </w:tr>
      <w:tr w:rsidR="00E27C53" w:rsidRPr="00C35CDB" w14:paraId="2A148BF0" w14:textId="77777777" w:rsidTr="00B76216">
        <w:tc>
          <w:tcPr>
            <w:tcW w:w="567" w:type="dxa"/>
            <w:vMerge/>
            <w:tcBorders>
              <w:left w:val="single" w:sz="4" w:space="0" w:color="000000"/>
            </w:tcBorders>
            <w:shd w:val="clear" w:color="auto" w:fill="auto"/>
          </w:tcPr>
          <w:p w14:paraId="5D25BCFC" w14:textId="77777777" w:rsidR="00E27C53" w:rsidRPr="00C35CDB" w:rsidRDefault="00E27C53" w:rsidP="00B7621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B7621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B76216">
            <w:pPr>
              <w:snapToGrid w:val="0"/>
              <w:jc w:val="both"/>
              <w:rPr>
                <w:rFonts w:eastAsia="TimesNewRomanPSMT"/>
                <w:b/>
                <w:bCs/>
                <w:lang w:val="en-US"/>
              </w:rPr>
            </w:pPr>
          </w:p>
          <w:p w14:paraId="1ACF9F07" w14:textId="77777777" w:rsidR="00E27C53" w:rsidRPr="00C35CDB" w:rsidRDefault="00E27C53" w:rsidP="00B76216">
            <w:pPr>
              <w:snapToGrid w:val="0"/>
              <w:jc w:val="both"/>
              <w:rPr>
                <w:rFonts w:eastAsia="TimesNewRomanPSMT"/>
                <w:b/>
                <w:bCs/>
                <w:lang w:val="en-US"/>
              </w:rPr>
            </w:pPr>
          </w:p>
        </w:tc>
      </w:tr>
      <w:tr w:rsidR="00E27C53" w:rsidRPr="00C35CDB" w14:paraId="2BAE65B1" w14:textId="77777777" w:rsidTr="00B76216">
        <w:tc>
          <w:tcPr>
            <w:tcW w:w="567" w:type="dxa"/>
            <w:vMerge/>
            <w:tcBorders>
              <w:left w:val="single" w:sz="4" w:space="0" w:color="000000"/>
            </w:tcBorders>
            <w:shd w:val="clear" w:color="auto" w:fill="auto"/>
          </w:tcPr>
          <w:p w14:paraId="71493919" w14:textId="77777777" w:rsidR="00E27C53" w:rsidRPr="00C35CDB" w:rsidRDefault="00E27C53" w:rsidP="00B7621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B7621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B76216">
            <w:pPr>
              <w:snapToGrid w:val="0"/>
              <w:jc w:val="both"/>
              <w:rPr>
                <w:rFonts w:eastAsia="TimesNewRomanPSMT"/>
                <w:b/>
                <w:bCs/>
                <w:lang w:val="en-US"/>
              </w:rPr>
            </w:pPr>
          </w:p>
        </w:tc>
      </w:tr>
      <w:tr w:rsidR="00E27C53" w:rsidRPr="00C35CDB" w14:paraId="3501D4EB" w14:textId="77777777" w:rsidTr="00B76216">
        <w:tc>
          <w:tcPr>
            <w:tcW w:w="567" w:type="dxa"/>
            <w:vMerge/>
            <w:tcBorders>
              <w:left w:val="single" w:sz="4" w:space="0" w:color="000000"/>
            </w:tcBorders>
            <w:shd w:val="clear" w:color="auto" w:fill="auto"/>
          </w:tcPr>
          <w:p w14:paraId="5C8006A6" w14:textId="77777777" w:rsidR="00E27C53" w:rsidRPr="00C35CDB" w:rsidRDefault="00E27C53" w:rsidP="00B7621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B7621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B76216">
            <w:pPr>
              <w:snapToGrid w:val="0"/>
              <w:jc w:val="both"/>
              <w:rPr>
                <w:rFonts w:eastAsia="TimesNewRomanPSMT"/>
                <w:b/>
                <w:bCs/>
                <w:lang w:val="en-US"/>
              </w:rPr>
            </w:pPr>
          </w:p>
        </w:tc>
      </w:tr>
      <w:tr w:rsidR="00E27C53" w:rsidRPr="00C35CDB" w14:paraId="3F292020" w14:textId="77777777" w:rsidTr="00B76216">
        <w:tc>
          <w:tcPr>
            <w:tcW w:w="567" w:type="dxa"/>
            <w:vMerge/>
            <w:tcBorders>
              <w:left w:val="single" w:sz="4" w:space="0" w:color="000000"/>
            </w:tcBorders>
            <w:shd w:val="clear" w:color="auto" w:fill="auto"/>
          </w:tcPr>
          <w:p w14:paraId="2252016E" w14:textId="77777777" w:rsidR="00E27C53" w:rsidRPr="00C35CDB" w:rsidRDefault="00E27C53" w:rsidP="00B7621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B7621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B76216">
            <w:pPr>
              <w:snapToGrid w:val="0"/>
              <w:jc w:val="both"/>
              <w:rPr>
                <w:rFonts w:eastAsia="TimesNewRomanPSMT"/>
                <w:b/>
                <w:bCs/>
                <w:lang w:val="en-US"/>
              </w:rPr>
            </w:pPr>
          </w:p>
        </w:tc>
      </w:tr>
      <w:tr w:rsidR="00E27C53" w:rsidRPr="00C35CDB" w14:paraId="580D4123" w14:textId="77777777" w:rsidTr="00B76216">
        <w:tc>
          <w:tcPr>
            <w:tcW w:w="567" w:type="dxa"/>
            <w:vMerge/>
            <w:tcBorders>
              <w:left w:val="single" w:sz="4" w:space="0" w:color="000000"/>
            </w:tcBorders>
            <w:shd w:val="clear" w:color="auto" w:fill="auto"/>
          </w:tcPr>
          <w:p w14:paraId="27C2405F" w14:textId="77777777" w:rsidR="00E27C53" w:rsidRPr="00C35CDB" w:rsidRDefault="00E27C53" w:rsidP="00B7621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B7621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B76216">
            <w:pPr>
              <w:snapToGrid w:val="0"/>
              <w:jc w:val="both"/>
              <w:rPr>
                <w:rFonts w:eastAsia="TimesNewRomanPSMT"/>
                <w:b/>
                <w:bCs/>
                <w:lang w:val="ru-RU"/>
              </w:rPr>
            </w:pPr>
          </w:p>
        </w:tc>
      </w:tr>
      <w:tr w:rsidR="00E27C53" w:rsidRPr="00C35CDB" w14:paraId="6AA5AA65" w14:textId="77777777" w:rsidTr="00B76216">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B7621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B7621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B76216">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B76216">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B76216">
            <w:pPr>
              <w:snapToGrid w:val="0"/>
              <w:jc w:val="both"/>
            </w:pPr>
          </w:p>
          <w:p w14:paraId="79461960" w14:textId="77777777" w:rsidR="00E27C53" w:rsidRPr="00C35CDB" w:rsidRDefault="00E27C53" w:rsidP="00B76216">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B76216">
            <w:pPr>
              <w:snapToGrid w:val="0"/>
              <w:jc w:val="both"/>
              <w:rPr>
                <w:rFonts w:eastAsia="TimesNewRomanPSMT"/>
                <w:bCs/>
                <w:i/>
                <w:lang w:val="en-US"/>
              </w:rPr>
            </w:pPr>
          </w:p>
          <w:p w14:paraId="21E90366" w14:textId="77777777" w:rsidR="00E27C53" w:rsidRPr="00C35CDB" w:rsidRDefault="00E27C53" w:rsidP="00B76216">
            <w:pPr>
              <w:snapToGrid w:val="0"/>
              <w:jc w:val="both"/>
              <w:rPr>
                <w:rFonts w:eastAsia="TimesNewRomanPSMT"/>
                <w:bCs/>
                <w:i/>
                <w:lang w:val="en-US"/>
              </w:rPr>
            </w:pPr>
          </w:p>
          <w:p w14:paraId="033416C2" w14:textId="77777777" w:rsidR="00E27C53" w:rsidRPr="00C35CDB" w:rsidRDefault="00E27C53" w:rsidP="00B76216">
            <w:pPr>
              <w:snapToGrid w:val="0"/>
              <w:jc w:val="both"/>
              <w:rPr>
                <w:rFonts w:eastAsia="TimesNewRomanPSMT"/>
                <w:bCs/>
                <w:i/>
                <w:lang w:val="en-US"/>
              </w:rPr>
            </w:pPr>
          </w:p>
          <w:p w14:paraId="0059B485" w14:textId="77777777" w:rsidR="00E27C53" w:rsidRPr="00C35CDB" w:rsidRDefault="00E27C53" w:rsidP="00B7621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B7621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B76216">
            <w:pPr>
              <w:snapToGrid w:val="0"/>
              <w:jc w:val="both"/>
              <w:rPr>
                <w:rFonts w:eastAsia="TimesNewRomanPSMT"/>
                <w:b/>
                <w:bCs/>
                <w:lang w:val="en-US"/>
              </w:rPr>
            </w:pPr>
          </w:p>
        </w:tc>
      </w:tr>
      <w:tr w:rsidR="00E27C53" w:rsidRPr="00C35CDB" w14:paraId="6D77948F" w14:textId="77777777" w:rsidTr="00B76216">
        <w:tc>
          <w:tcPr>
            <w:tcW w:w="567" w:type="dxa"/>
            <w:vMerge/>
            <w:tcBorders>
              <w:left w:val="single" w:sz="4" w:space="0" w:color="000000"/>
            </w:tcBorders>
            <w:shd w:val="clear" w:color="auto" w:fill="auto"/>
          </w:tcPr>
          <w:p w14:paraId="40C8FD93" w14:textId="77777777" w:rsidR="00E27C53" w:rsidRPr="00C35CDB" w:rsidRDefault="00E27C53" w:rsidP="00B7621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B7621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B76216">
            <w:pPr>
              <w:snapToGrid w:val="0"/>
              <w:jc w:val="both"/>
              <w:rPr>
                <w:rFonts w:eastAsia="TimesNewRomanPSMT"/>
                <w:b/>
                <w:bCs/>
                <w:lang w:val="en-US"/>
              </w:rPr>
            </w:pPr>
          </w:p>
          <w:p w14:paraId="76531C74" w14:textId="77777777" w:rsidR="00E27C53" w:rsidRPr="00C35CDB" w:rsidRDefault="00E27C53" w:rsidP="00B76216">
            <w:pPr>
              <w:snapToGrid w:val="0"/>
              <w:jc w:val="both"/>
              <w:rPr>
                <w:rFonts w:eastAsia="TimesNewRomanPSMT"/>
                <w:b/>
                <w:bCs/>
                <w:lang w:val="en-US"/>
              </w:rPr>
            </w:pPr>
          </w:p>
        </w:tc>
      </w:tr>
      <w:tr w:rsidR="00E27C53" w:rsidRPr="00C35CDB" w14:paraId="6B39CA76" w14:textId="77777777" w:rsidTr="00B76216">
        <w:tc>
          <w:tcPr>
            <w:tcW w:w="567" w:type="dxa"/>
            <w:vMerge/>
            <w:tcBorders>
              <w:left w:val="single" w:sz="4" w:space="0" w:color="000000"/>
            </w:tcBorders>
            <w:shd w:val="clear" w:color="auto" w:fill="auto"/>
          </w:tcPr>
          <w:p w14:paraId="1F8B2D0F" w14:textId="77777777" w:rsidR="00E27C53" w:rsidRPr="00C35CDB" w:rsidRDefault="00E27C53" w:rsidP="00B7621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B7621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B76216">
            <w:pPr>
              <w:snapToGrid w:val="0"/>
              <w:jc w:val="both"/>
              <w:rPr>
                <w:rFonts w:eastAsia="TimesNewRomanPSMT"/>
                <w:b/>
                <w:bCs/>
                <w:lang w:val="en-US"/>
              </w:rPr>
            </w:pPr>
          </w:p>
        </w:tc>
      </w:tr>
      <w:tr w:rsidR="00E27C53" w:rsidRPr="00C35CDB" w14:paraId="424024FD" w14:textId="77777777" w:rsidTr="00B76216">
        <w:tc>
          <w:tcPr>
            <w:tcW w:w="567" w:type="dxa"/>
            <w:vMerge/>
            <w:tcBorders>
              <w:left w:val="single" w:sz="4" w:space="0" w:color="000000"/>
            </w:tcBorders>
            <w:shd w:val="clear" w:color="auto" w:fill="auto"/>
          </w:tcPr>
          <w:p w14:paraId="23190CA7" w14:textId="77777777" w:rsidR="00E27C53" w:rsidRPr="00C35CDB" w:rsidRDefault="00E27C53" w:rsidP="00B7621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B7621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B76216">
            <w:pPr>
              <w:snapToGrid w:val="0"/>
              <w:jc w:val="both"/>
              <w:rPr>
                <w:rFonts w:eastAsia="TimesNewRomanPSMT"/>
                <w:b/>
                <w:bCs/>
                <w:lang w:val="en-US"/>
              </w:rPr>
            </w:pPr>
          </w:p>
        </w:tc>
      </w:tr>
      <w:tr w:rsidR="00E27C53" w:rsidRPr="00C35CDB" w14:paraId="15A6476C" w14:textId="77777777" w:rsidTr="00B76216">
        <w:tc>
          <w:tcPr>
            <w:tcW w:w="567" w:type="dxa"/>
            <w:vMerge/>
            <w:tcBorders>
              <w:left w:val="single" w:sz="4" w:space="0" w:color="000000"/>
            </w:tcBorders>
            <w:shd w:val="clear" w:color="auto" w:fill="auto"/>
          </w:tcPr>
          <w:p w14:paraId="31D7D9A0" w14:textId="77777777" w:rsidR="00E27C53" w:rsidRPr="00C35CDB" w:rsidRDefault="00E27C53" w:rsidP="00B7621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B7621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B76216">
            <w:pPr>
              <w:snapToGrid w:val="0"/>
              <w:jc w:val="both"/>
              <w:rPr>
                <w:rFonts w:eastAsia="TimesNewRomanPSMT"/>
                <w:b/>
                <w:bCs/>
                <w:lang w:val="en-US"/>
              </w:rPr>
            </w:pPr>
          </w:p>
        </w:tc>
      </w:tr>
      <w:tr w:rsidR="00E27C53" w:rsidRPr="00C35CDB" w14:paraId="00C10363" w14:textId="77777777" w:rsidTr="00B76216">
        <w:tc>
          <w:tcPr>
            <w:tcW w:w="567" w:type="dxa"/>
            <w:vMerge/>
            <w:tcBorders>
              <w:left w:val="single" w:sz="4" w:space="0" w:color="000000"/>
            </w:tcBorders>
            <w:shd w:val="clear" w:color="auto" w:fill="auto"/>
          </w:tcPr>
          <w:p w14:paraId="270EBAAD" w14:textId="77777777" w:rsidR="00E27C53" w:rsidRPr="00C35CDB" w:rsidRDefault="00E27C53" w:rsidP="00B7621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B7621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B76216">
            <w:pPr>
              <w:snapToGrid w:val="0"/>
              <w:jc w:val="both"/>
              <w:rPr>
                <w:rFonts w:eastAsia="TimesNewRomanPSMT"/>
                <w:b/>
                <w:bCs/>
                <w:lang w:val="ru-RU"/>
              </w:rPr>
            </w:pPr>
          </w:p>
        </w:tc>
      </w:tr>
      <w:tr w:rsidR="00E27C53" w:rsidRPr="00C35CDB" w14:paraId="5F525DE1" w14:textId="77777777" w:rsidTr="00B76216">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B7621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B7621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B76216">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B76216">
        <w:trPr>
          <w:trHeight w:val="307"/>
        </w:trPr>
        <w:tc>
          <w:tcPr>
            <w:tcW w:w="1203" w:type="dxa"/>
          </w:tcPr>
          <w:p w14:paraId="28A318AF" w14:textId="77777777" w:rsidR="00E27C53" w:rsidRPr="00C35CDB" w:rsidRDefault="00E27C53" w:rsidP="00B76216">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B76216">
            <w:pPr>
              <w:rPr>
                <w:b/>
                <w:noProof/>
              </w:rPr>
            </w:pPr>
          </w:p>
        </w:tc>
      </w:tr>
      <w:tr w:rsidR="00E27C53" w:rsidRPr="00C35CDB" w14:paraId="76CFFA4C" w14:textId="77777777" w:rsidTr="00B76216">
        <w:trPr>
          <w:trHeight w:val="292"/>
        </w:trPr>
        <w:tc>
          <w:tcPr>
            <w:tcW w:w="1203" w:type="dxa"/>
          </w:tcPr>
          <w:p w14:paraId="44104899" w14:textId="77777777" w:rsidR="00E27C53" w:rsidRPr="00C35CDB" w:rsidRDefault="00E27C53" w:rsidP="00B76216">
            <w:pPr>
              <w:rPr>
                <w:b/>
                <w:noProof/>
              </w:rPr>
            </w:pPr>
          </w:p>
        </w:tc>
        <w:tc>
          <w:tcPr>
            <w:tcW w:w="3975" w:type="dxa"/>
            <w:tcBorders>
              <w:top w:val="single" w:sz="4" w:space="0" w:color="auto"/>
            </w:tcBorders>
          </w:tcPr>
          <w:p w14:paraId="3FBDFE42" w14:textId="77777777" w:rsidR="00E27C53" w:rsidRPr="00C35CDB" w:rsidRDefault="00E27C53" w:rsidP="00B76216">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404852" w:rsidRDefault="00404852">
      <w:r>
        <w:separator/>
      </w:r>
    </w:p>
  </w:endnote>
  <w:endnote w:type="continuationSeparator" w:id="0">
    <w:p w14:paraId="4C0C0511" w14:textId="77777777" w:rsidR="00404852" w:rsidRDefault="0040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404852" w:rsidRDefault="0040485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404852" w:rsidRDefault="0040485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404852" w:rsidRDefault="00404852">
            <w:pPr>
              <w:pStyle w:val="Footer"/>
              <w:jc w:val="center"/>
            </w:pPr>
            <w:r>
              <w:t xml:space="preserve">Страна </w:t>
            </w:r>
            <w:r>
              <w:rPr>
                <w:b/>
              </w:rPr>
              <w:fldChar w:fldCharType="begin"/>
            </w:r>
            <w:r>
              <w:rPr>
                <w:b/>
              </w:rPr>
              <w:instrText xml:space="preserve"> PAGE </w:instrText>
            </w:r>
            <w:r>
              <w:rPr>
                <w:b/>
              </w:rPr>
              <w:fldChar w:fldCharType="separate"/>
            </w:r>
            <w:r w:rsidR="0008017A">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08017A">
              <w:rPr>
                <w:b/>
                <w:noProof/>
              </w:rPr>
              <w:t>35</w:t>
            </w:r>
            <w:r>
              <w:rPr>
                <w:b/>
              </w:rPr>
              <w:fldChar w:fldCharType="end"/>
            </w:r>
          </w:p>
        </w:sdtContent>
      </w:sdt>
    </w:sdtContent>
  </w:sdt>
  <w:p w14:paraId="5C17A517" w14:textId="77777777" w:rsidR="00404852" w:rsidRPr="00CF2211" w:rsidRDefault="00404852"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404852" w:rsidRDefault="0040485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404852" w:rsidRDefault="00404852"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404852" w:rsidRPr="00BC2911" w:rsidRDefault="00404852" w:rsidP="00BC2911">
            <w:pPr>
              <w:pStyle w:val="Footer"/>
              <w:jc w:val="right"/>
            </w:pPr>
            <w:r>
              <w:rPr>
                <w:b/>
                <w:bCs/>
              </w:rPr>
              <w:fldChar w:fldCharType="begin"/>
            </w:r>
            <w:r>
              <w:rPr>
                <w:b/>
                <w:bCs/>
              </w:rPr>
              <w:instrText xml:space="preserve"> PAGE </w:instrText>
            </w:r>
            <w:r>
              <w:rPr>
                <w:b/>
                <w:bCs/>
              </w:rPr>
              <w:fldChar w:fldCharType="separate"/>
            </w:r>
            <w:r w:rsidR="0008017A">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08017A">
              <w:rPr>
                <w:b/>
                <w:bCs/>
                <w:noProof/>
              </w:rPr>
              <w:t>35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404852" w:rsidRDefault="00404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404852" w:rsidRDefault="00404852">
      <w:r>
        <w:separator/>
      </w:r>
    </w:p>
  </w:footnote>
  <w:footnote w:type="continuationSeparator" w:id="0">
    <w:p w14:paraId="484DE392" w14:textId="77777777" w:rsidR="00404852" w:rsidRDefault="00404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404852" w:rsidRDefault="00404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404852" w:rsidRPr="00884492" w:rsidRDefault="0040485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404852" w:rsidRDefault="00404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A235D93"/>
    <w:multiLevelType w:val="hybridMultilevel"/>
    <w:tmpl w:val="079C6BA2"/>
    <w:lvl w:ilvl="0" w:tplc="E9C0E880">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23350EE"/>
    <w:multiLevelType w:val="hybridMultilevel"/>
    <w:tmpl w:val="8DFEAD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2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3"/>
  </w:num>
  <w:num w:numId="12">
    <w:abstractNumId w:val="7"/>
  </w:num>
  <w:num w:numId="13">
    <w:abstractNumId w:val="13"/>
  </w:num>
  <w:num w:numId="14">
    <w:abstractNumId w:val="3"/>
  </w:num>
  <w:num w:numId="15">
    <w:abstractNumId w:val="16"/>
  </w:num>
  <w:num w:numId="16">
    <w:abstractNumId w:val="26"/>
  </w:num>
  <w:num w:numId="17">
    <w:abstractNumId w:val="9"/>
  </w:num>
  <w:num w:numId="18">
    <w:abstractNumId w:val="6"/>
  </w:num>
  <w:num w:numId="19">
    <w:abstractNumId w:val="24"/>
  </w:num>
  <w:num w:numId="20">
    <w:abstractNumId w:val="22"/>
  </w:num>
  <w:num w:numId="21">
    <w:abstractNumId w:val="20"/>
  </w:num>
  <w:num w:numId="22">
    <w:abstractNumId w:val="11"/>
  </w:num>
  <w:num w:numId="23">
    <w:abstractNumId w:val="17"/>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17C2E"/>
    <w:rsid w:val="000209CB"/>
    <w:rsid w:val="00021588"/>
    <w:rsid w:val="00022015"/>
    <w:rsid w:val="00022193"/>
    <w:rsid w:val="00023F04"/>
    <w:rsid w:val="00024A8D"/>
    <w:rsid w:val="0002624C"/>
    <w:rsid w:val="00026332"/>
    <w:rsid w:val="00026357"/>
    <w:rsid w:val="000326C8"/>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1F36"/>
    <w:rsid w:val="000521FE"/>
    <w:rsid w:val="00052B0E"/>
    <w:rsid w:val="00054E72"/>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0F19"/>
    <w:rsid w:val="00071A8C"/>
    <w:rsid w:val="000722A8"/>
    <w:rsid w:val="00073ADA"/>
    <w:rsid w:val="00074059"/>
    <w:rsid w:val="00074147"/>
    <w:rsid w:val="000746DE"/>
    <w:rsid w:val="00074CB9"/>
    <w:rsid w:val="00077A45"/>
    <w:rsid w:val="00077CC6"/>
    <w:rsid w:val="00077D84"/>
    <w:rsid w:val="0008017A"/>
    <w:rsid w:val="000809EA"/>
    <w:rsid w:val="00080E4A"/>
    <w:rsid w:val="000811A3"/>
    <w:rsid w:val="0008323C"/>
    <w:rsid w:val="0008348E"/>
    <w:rsid w:val="00083526"/>
    <w:rsid w:val="00084EA9"/>
    <w:rsid w:val="00085126"/>
    <w:rsid w:val="00085F8C"/>
    <w:rsid w:val="00086647"/>
    <w:rsid w:val="00086E46"/>
    <w:rsid w:val="00086FC5"/>
    <w:rsid w:val="0008787C"/>
    <w:rsid w:val="00087D5C"/>
    <w:rsid w:val="000901DC"/>
    <w:rsid w:val="00090EC4"/>
    <w:rsid w:val="000921B2"/>
    <w:rsid w:val="00092A9E"/>
    <w:rsid w:val="0009333A"/>
    <w:rsid w:val="000937EF"/>
    <w:rsid w:val="00094047"/>
    <w:rsid w:val="0009576F"/>
    <w:rsid w:val="00096E83"/>
    <w:rsid w:val="000A0C70"/>
    <w:rsid w:val="000A27D8"/>
    <w:rsid w:val="000A2835"/>
    <w:rsid w:val="000A5764"/>
    <w:rsid w:val="000A5B4B"/>
    <w:rsid w:val="000A5FD4"/>
    <w:rsid w:val="000A67AE"/>
    <w:rsid w:val="000A7DE3"/>
    <w:rsid w:val="000B08A2"/>
    <w:rsid w:val="000B2B16"/>
    <w:rsid w:val="000B2D0E"/>
    <w:rsid w:val="000B3808"/>
    <w:rsid w:val="000B4E1C"/>
    <w:rsid w:val="000B4E79"/>
    <w:rsid w:val="000B4FA1"/>
    <w:rsid w:val="000B66B9"/>
    <w:rsid w:val="000B6954"/>
    <w:rsid w:val="000B735A"/>
    <w:rsid w:val="000B7E8F"/>
    <w:rsid w:val="000C03AC"/>
    <w:rsid w:val="000C0C21"/>
    <w:rsid w:val="000C0F46"/>
    <w:rsid w:val="000C1FCE"/>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8DC"/>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237A"/>
    <w:rsid w:val="0015341C"/>
    <w:rsid w:val="00153C79"/>
    <w:rsid w:val="00154736"/>
    <w:rsid w:val="00154CEC"/>
    <w:rsid w:val="00155036"/>
    <w:rsid w:val="00155EA2"/>
    <w:rsid w:val="00156973"/>
    <w:rsid w:val="00157997"/>
    <w:rsid w:val="00157D20"/>
    <w:rsid w:val="00160458"/>
    <w:rsid w:val="00160C05"/>
    <w:rsid w:val="00161469"/>
    <w:rsid w:val="00161D95"/>
    <w:rsid w:val="00163A12"/>
    <w:rsid w:val="00164FEC"/>
    <w:rsid w:val="00165E78"/>
    <w:rsid w:val="0016615B"/>
    <w:rsid w:val="00166C2E"/>
    <w:rsid w:val="0016776A"/>
    <w:rsid w:val="00167FC3"/>
    <w:rsid w:val="001703F2"/>
    <w:rsid w:val="0017054C"/>
    <w:rsid w:val="00172671"/>
    <w:rsid w:val="00172739"/>
    <w:rsid w:val="0017305B"/>
    <w:rsid w:val="001739D4"/>
    <w:rsid w:val="001743B5"/>
    <w:rsid w:val="001749F5"/>
    <w:rsid w:val="00175945"/>
    <w:rsid w:val="00175E2B"/>
    <w:rsid w:val="00177EA9"/>
    <w:rsid w:val="00180D5E"/>
    <w:rsid w:val="0018170D"/>
    <w:rsid w:val="001818E2"/>
    <w:rsid w:val="00182F69"/>
    <w:rsid w:val="0018368C"/>
    <w:rsid w:val="00183C06"/>
    <w:rsid w:val="00184B3F"/>
    <w:rsid w:val="00184FE2"/>
    <w:rsid w:val="0018669C"/>
    <w:rsid w:val="00187DFD"/>
    <w:rsid w:val="00190459"/>
    <w:rsid w:val="00190756"/>
    <w:rsid w:val="00190DA3"/>
    <w:rsid w:val="0019170F"/>
    <w:rsid w:val="00191EBE"/>
    <w:rsid w:val="00193003"/>
    <w:rsid w:val="00193C2F"/>
    <w:rsid w:val="00195C6B"/>
    <w:rsid w:val="00195E9D"/>
    <w:rsid w:val="00197B6D"/>
    <w:rsid w:val="001A165E"/>
    <w:rsid w:val="001A36D1"/>
    <w:rsid w:val="001A4B4C"/>
    <w:rsid w:val="001A553D"/>
    <w:rsid w:val="001A558A"/>
    <w:rsid w:val="001A6417"/>
    <w:rsid w:val="001A70E5"/>
    <w:rsid w:val="001A73E6"/>
    <w:rsid w:val="001A7835"/>
    <w:rsid w:val="001B0651"/>
    <w:rsid w:val="001B13EB"/>
    <w:rsid w:val="001B1A6F"/>
    <w:rsid w:val="001B2B46"/>
    <w:rsid w:val="001B2CEB"/>
    <w:rsid w:val="001B4E69"/>
    <w:rsid w:val="001B6E48"/>
    <w:rsid w:val="001C0DF5"/>
    <w:rsid w:val="001C21D5"/>
    <w:rsid w:val="001C3A9F"/>
    <w:rsid w:val="001C3F08"/>
    <w:rsid w:val="001C66D6"/>
    <w:rsid w:val="001D089F"/>
    <w:rsid w:val="001D1B33"/>
    <w:rsid w:val="001D3812"/>
    <w:rsid w:val="001D3DC5"/>
    <w:rsid w:val="001D56B3"/>
    <w:rsid w:val="001D7836"/>
    <w:rsid w:val="001E0172"/>
    <w:rsid w:val="001E1F79"/>
    <w:rsid w:val="001E1FCE"/>
    <w:rsid w:val="001E2AB3"/>
    <w:rsid w:val="001E3740"/>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683B"/>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6CD"/>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46F"/>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0B2E"/>
    <w:rsid w:val="002A2DFD"/>
    <w:rsid w:val="002A3632"/>
    <w:rsid w:val="002A4869"/>
    <w:rsid w:val="002A4DFA"/>
    <w:rsid w:val="002A4E57"/>
    <w:rsid w:val="002A6122"/>
    <w:rsid w:val="002A734D"/>
    <w:rsid w:val="002A7C42"/>
    <w:rsid w:val="002B0872"/>
    <w:rsid w:val="002B0948"/>
    <w:rsid w:val="002B0A8F"/>
    <w:rsid w:val="002B0F42"/>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807"/>
    <w:rsid w:val="002D1A2A"/>
    <w:rsid w:val="002D1CB7"/>
    <w:rsid w:val="002D2FF0"/>
    <w:rsid w:val="002D3DD5"/>
    <w:rsid w:val="002D4369"/>
    <w:rsid w:val="002D44CE"/>
    <w:rsid w:val="002D455B"/>
    <w:rsid w:val="002D4D57"/>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2F642F"/>
    <w:rsid w:val="00300AAD"/>
    <w:rsid w:val="00301804"/>
    <w:rsid w:val="0030425D"/>
    <w:rsid w:val="003044EF"/>
    <w:rsid w:val="00304737"/>
    <w:rsid w:val="00304A28"/>
    <w:rsid w:val="00305496"/>
    <w:rsid w:val="00305C24"/>
    <w:rsid w:val="00306025"/>
    <w:rsid w:val="003069A0"/>
    <w:rsid w:val="00306B0E"/>
    <w:rsid w:val="00306C67"/>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94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29C8"/>
    <w:rsid w:val="003743CE"/>
    <w:rsid w:val="00375076"/>
    <w:rsid w:val="00375484"/>
    <w:rsid w:val="00375C8C"/>
    <w:rsid w:val="00377AD4"/>
    <w:rsid w:val="003802C2"/>
    <w:rsid w:val="003804E8"/>
    <w:rsid w:val="0038171D"/>
    <w:rsid w:val="00383726"/>
    <w:rsid w:val="00384989"/>
    <w:rsid w:val="00385D2E"/>
    <w:rsid w:val="003870B9"/>
    <w:rsid w:val="003877DA"/>
    <w:rsid w:val="0039021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39E"/>
    <w:rsid w:val="003A5A82"/>
    <w:rsid w:val="003A65AF"/>
    <w:rsid w:val="003A70E7"/>
    <w:rsid w:val="003A79FB"/>
    <w:rsid w:val="003A7CE9"/>
    <w:rsid w:val="003B048E"/>
    <w:rsid w:val="003B04D0"/>
    <w:rsid w:val="003B1467"/>
    <w:rsid w:val="003B2201"/>
    <w:rsid w:val="003B3390"/>
    <w:rsid w:val="003B5315"/>
    <w:rsid w:val="003B5E0B"/>
    <w:rsid w:val="003B753F"/>
    <w:rsid w:val="003B7B2F"/>
    <w:rsid w:val="003C1375"/>
    <w:rsid w:val="003C15BF"/>
    <w:rsid w:val="003C1C11"/>
    <w:rsid w:val="003C1D0B"/>
    <w:rsid w:val="003C33A3"/>
    <w:rsid w:val="003C406D"/>
    <w:rsid w:val="003C46FB"/>
    <w:rsid w:val="003C49DD"/>
    <w:rsid w:val="003C4AD6"/>
    <w:rsid w:val="003C5272"/>
    <w:rsid w:val="003C7836"/>
    <w:rsid w:val="003D02CA"/>
    <w:rsid w:val="003D03BB"/>
    <w:rsid w:val="003D1315"/>
    <w:rsid w:val="003D253A"/>
    <w:rsid w:val="003D2B27"/>
    <w:rsid w:val="003D3EE5"/>
    <w:rsid w:val="003D4F7D"/>
    <w:rsid w:val="003D5CC8"/>
    <w:rsid w:val="003D5F20"/>
    <w:rsid w:val="003D66FF"/>
    <w:rsid w:val="003D6D0C"/>
    <w:rsid w:val="003E17AD"/>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3AF8"/>
    <w:rsid w:val="003F4D38"/>
    <w:rsid w:val="003F5A22"/>
    <w:rsid w:val="003F6A90"/>
    <w:rsid w:val="003F6BB6"/>
    <w:rsid w:val="003F71FD"/>
    <w:rsid w:val="003F7F03"/>
    <w:rsid w:val="00400293"/>
    <w:rsid w:val="00400B38"/>
    <w:rsid w:val="00401A5E"/>
    <w:rsid w:val="00401EC6"/>
    <w:rsid w:val="00403413"/>
    <w:rsid w:val="00403E39"/>
    <w:rsid w:val="00404727"/>
    <w:rsid w:val="00404852"/>
    <w:rsid w:val="00404E7D"/>
    <w:rsid w:val="00405755"/>
    <w:rsid w:val="004059B4"/>
    <w:rsid w:val="00406A96"/>
    <w:rsid w:val="00406F74"/>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0FAE"/>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0E7A"/>
    <w:rsid w:val="00461559"/>
    <w:rsid w:val="004635BA"/>
    <w:rsid w:val="00464EB7"/>
    <w:rsid w:val="00466223"/>
    <w:rsid w:val="0046647F"/>
    <w:rsid w:val="00466D2B"/>
    <w:rsid w:val="00466DD6"/>
    <w:rsid w:val="00466DF7"/>
    <w:rsid w:val="0046703F"/>
    <w:rsid w:val="004672A7"/>
    <w:rsid w:val="00467AB2"/>
    <w:rsid w:val="004701C5"/>
    <w:rsid w:val="00471105"/>
    <w:rsid w:val="004717C0"/>
    <w:rsid w:val="00471B32"/>
    <w:rsid w:val="00472399"/>
    <w:rsid w:val="00473E75"/>
    <w:rsid w:val="0047723A"/>
    <w:rsid w:val="00477704"/>
    <w:rsid w:val="004827E5"/>
    <w:rsid w:val="00483032"/>
    <w:rsid w:val="00483907"/>
    <w:rsid w:val="00483971"/>
    <w:rsid w:val="00483C61"/>
    <w:rsid w:val="004850B7"/>
    <w:rsid w:val="00485912"/>
    <w:rsid w:val="00486AB7"/>
    <w:rsid w:val="00486E66"/>
    <w:rsid w:val="00487520"/>
    <w:rsid w:val="00487D93"/>
    <w:rsid w:val="00491AA7"/>
    <w:rsid w:val="00491F92"/>
    <w:rsid w:val="00492099"/>
    <w:rsid w:val="004936F6"/>
    <w:rsid w:val="00493E95"/>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401"/>
    <w:rsid w:val="004C6A0F"/>
    <w:rsid w:val="004C762B"/>
    <w:rsid w:val="004D134C"/>
    <w:rsid w:val="004D15BB"/>
    <w:rsid w:val="004D2E66"/>
    <w:rsid w:val="004D3FD3"/>
    <w:rsid w:val="004D750D"/>
    <w:rsid w:val="004D7E7E"/>
    <w:rsid w:val="004E0630"/>
    <w:rsid w:val="004E2E7B"/>
    <w:rsid w:val="004E4E2F"/>
    <w:rsid w:val="004E52F3"/>
    <w:rsid w:val="004E53A0"/>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0D47"/>
    <w:rsid w:val="00511FDF"/>
    <w:rsid w:val="005131AC"/>
    <w:rsid w:val="00513460"/>
    <w:rsid w:val="005145FA"/>
    <w:rsid w:val="0051505A"/>
    <w:rsid w:val="00515AA3"/>
    <w:rsid w:val="00516496"/>
    <w:rsid w:val="0051665F"/>
    <w:rsid w:val="00516C70"/>
    <w:rsid w:val="00521274"/>
    <w:rsid w:val="00524885"/>
    <w:rsid w:val="00525F88"/>
    <w:rsid w:val="00527C2B"/>
    <w:rsid w:val="00527CFA"/>
    <w:rsid w:val="00530C04"/>
    <w:rsid w:val="0053188C"/>
    <w:rsid w:val="00531A8A"/>
    <w:rsid w:val="00532C52"/>
    <w:rsid w:val="0053310E"/>
    <w:rsid w:val="005333F4"/>
    <w:rsid w:val="00534A2B"/>
    <w:rsid w:val="0053521B"/>
    <w:rsid w:val="00535F7A"/>
    <w:rsid w:val="00536884"/>
    <w:rsid w:val="0053716E"/>
    <w:rsid w:val="00537414"/>
    <w:rsid w:val="00537FF6"/>
    <w:rsid w:val="00540E37"/>
    <w:rsid w:val="00541692"/>
    <w:rsid w:val="005417E8"/>
    <w:rsid w:val="0054387A"/>
    <w:rsid w:val="00543F60"/>
    <w:rsid w:val="00545B4E"/>
    <w:rsid w:val="00547512"/>
    <w:rsid w:val="00550556"/>
    <w:rsid w:val="005510A4"/>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4870"/>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8B8"/>
    <w:rsid w:val="00596AD0"/>
    <w:rsid w:val="005A117C"/>
    <w:rsid w:val="005A11A8"/>
    <w:rsid w:val="005A1D25"/>
    <w:rsid w:val="005A1F37"/>
    <w:rsid w:val="005A1FEE"/>
    <w:rsid w:val="005A4943"/>
    <w:rsid w:val="005A539F"/>
    <w:rsid w:val="005A5DB7"/>
    <w:rsid w:val="005A62B5"/>
    <w:rsid w:val="005A6E75"/>
    <w:rsid w:val="005B09C3"/>
    <w:rsid w:val="005B14F9"/>
    <w:rsid w:val="005B2F84"/>
    <w:rsid w:val="005B369B"/>
    <w:rsid w:val="005B40B1"/>
    <w:rsid w:val="005B4BDC"/>
    <w:rsid w:val="005B62D0"/>
    <w:rsid w:val="005B6871"/>
    <w:rsid w:val="005B70E5"/>
    <w:rsid w:val="005B7798"/>
    <w:rsid w:val="005C088E"/>
    <w:rsid w:val="005C2276"/>
    <w:rsid w:val="005C22ED"/>
    <w:rsid w:val="005C2980"/>
    <w:rsid w:val="005C3004"/>
    <w:rsid w:val="005C5225"/>
    <w:rsid w:val="005C52C2"/>
    <w:rsid w:val="005C653F"/>
    <w:rsid w:val="005C6A5E"/>
    <w:rsid w:val="005C6A69"/>
    <w:rsid w:val="005D06B9"/>
    <w:rsid w:val="005D1000"/>
    <w:rsid w:val="005D1190"/>
    <w:rsid w:val="005D1B01"/>
    <w:rsid w:val="005D23D3"/>
    <w:rsid w:val="005D45DB"/>
    <w:rsid w:val="005D61F4"/>
    <w:rsid w:val="005D64BA"/>
    <w:rsid w:val="005D7291"/>
    <w:rsid w:val="005D7DC1"/>
    <w:rsid w:val="005E0BE7"/>
    <w:rsid w:val="005E24ED"/>
    <w:rsid w:val="005E25FE"/>
    <w:rsid w:val="005E2923"/>
    <w:rsid w:val="005E3474"/>
    <w:rsid w:val="005E5640"/>
    <w:rsid w:val="005E5A8E"/>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A51"/>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55B"/>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67CEF"/>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A6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56AE"/>
    <w:rsid w:val="006A6003"/>
    <w:rsid w:val="006A610F"/>
    <w:rsid w:val="006A7A31"/>
    <w:rsid w:val="006A7A5A"/>
    <w:rsid w:val="006B1350"/>
    <w:rsid w:val="006B1AEA"/>
    <w:rsid w:val="006B1D7F"/>
    <w:rsid w:val="006B2527"/>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15E7"/>
    <w:rsid w:val="006F21DB"/>
    <w:rsid w:val="006F21DE"/>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5B45"/>
    <w:rsid w:val="00707DF4"/>
    <w:rsid w:val="00710C6C"/>
    <w:rsid w:val="007122EB"/>
    <w:rsid w:val="007125D3"/>
    <w:rsid w:val="0071272E"/>
    <w:rsid w:val="00712A38"/>
    <w:rsid w:val="00712C36"/>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07A"/>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19C0"/>
    <w:rsid w:val="00752577"/>
    <w:rsid w:val="00755AF5"/>
    <w:rsid w:val="00755FF9"/>
    <w:rsid w:val="007564D0"/>
    <w:rsid w:val="0075669F"/>
    <w:rsid w:val="00757BF7"/>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752"/>
    <w:rsid w:val="00772BCC"/>
    <w:rsid w:val="0077365A"/>
    <w:rsid w:val="00774993"/>
    <w:rsid w:val="00774EBA"/>
    <w:rsid w:val="007771EC"/>
    <w:rsid w:val="00777B8D"/>
    <w:rsid w:val="00780D54"/>
    <w:rsid w:val="00781967"/>
    <w:rsid w:val="00782470"/>
    <w:rsid w:val="007826EE"/>
    <w:rsid w:val="007866BC"/>
    <w:rsid w:val="00786CEA"/>
    <w:rsid w:val="00787D3C"/>
    <w:rsid w:val="00787F07"/>
    <w:rsid w:val="007906CD"/>
    <w:rsid w:val="007918D5"/>
    <w:rsid w:val="0079204F"/>
    <w:rsid w:val="007923AB"/>
    <w:rsid w:val="00793985"/>
    <w:rsid w:val="00794912"/>
    <w:rsid w:val="00796551"/>
    <w:rsid w:val="00796F48"/>
    <w:rsid w:val="0079771F"/>
    <w:rsid w:val="00797B88"/>
    <w:rsid w:val="007A029A"/>
    <w:rsid w:val="007A1667"/>
    <w:rsid w:val="007A39D9"/>
    <w:rsid w:val="007A40AB"/>
    <w:rsid w:val="007A4B1A"/>
    <w:rsid w:val="007A50D5"/>
    <w:rsid w:val="007A52A7"/>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946"/>
    <w:rsid w:val="007D6C16"/>
    <w:rsid w:val="007D6DC8"/>
    <w:rsid w:val="007E15DB"/>
    <w:rsid w:val="007E1CDC"/>
    <w:rsid w:val="007E22FD"/>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67"/>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26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1844"/>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1D4F"/>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1E5"/>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5E34"/>
    <w:rsid w:val="009161DE"/>
    <w:rsid w:val="00916691"/>
    <w:rsid w:val="00916866"/>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E56"/>
    <w:rsid w:val="00955F85"/>
    <w:rsid w:val="00956079"/>
    <w:rsid w:val="0095766D"/>
    <w:rsid w:val="009577EB"/>
    <w:rsid w:val="009609E3"/>
    <w:rsid w:val="00960E76"/>
    <w:rsid w:val="00960E77"/>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07A4"/>
    <w:rsid w:val="009821B1"/>
    <w:rsid w:val="009825DA"/>
    <w:rsid w:val="00982D47"/>
    <w:rsid w:val="0098335B"/>
    <w:rsid w:val="009834A1"/>
    <w:rsid w:val="0098394D"/>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3EC6"/>
    <w:rsid w:val="009B47AD"/>
    <w:rsid w:val="009B4AE2"/>
    <w:rsid w:val="009B4CA0"/>
    <w:rsid w:val="009B4F59"/>
    <w:rsid w:val="009B6C1A"/>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411"/>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D3"/>
    <w:rsid w:val="00A976FA"/>
    <w:rsid w:val="00A97E6C"/>
    <w:rsid w:val="00AA0964"/>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36B5"/>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0099"/>
    <w:rsid w:val="00B0138F"/>
    <w:rsid w:val="00B01627"/>
    <w:rsid w:val="00B02FC0"/>
    <w:rsid w:val="00B0312E"/>
    <w:rsid w:val="00B03192"/>
    <w:rsid w:val="00B0340E"/>
    <w:rsid w:val="00B0355D"/>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39"/>
    <w:rsid w:val="00B1757D"/>
    <w:rsid w:val="00B21B0B"/>
    <w:rsid w:val="00B21E82"/>
    <w:rsid w:val="00B22651"/>
    <w:rsid w:val="00B239A2"/>
    <w:rsid w:val="00B254AB"/>
    <w:rsid w:val="00B25B57"/>
    <w:rsid w:val="00B27444"/>
    <w:rsid w:val="00B27A69"/>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A04"/>
    <w:rsid w:val="00B73DB7"/>
    <w:rsid w:val="00B75519"/>
    <w:rsid w:val="00B76216"/>
    <w:rsid w:val="00B76BB3"/>
    <w:rsid w:val="00B76D71"/>
    <w:rsid w:val="00B77346"/>
    <w:rsid w:val="00B812E4"/>
    <w:rsid w:val="00B81990"/>
    <w:rsid w:val="00B819C7"/>
    <w:rsid w:val="00B836B4"/>
    <w:rsid w:val="00B84236"/>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0BC3"/>
    <w:rsid w:val="00BB129B"/>
    <w:rsid w:val="00BB1639"/>
    <w:rsid w:val="00BB1B46"/>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35"/>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3E49"/>
    <w:rsid w:val="00BD556F"/>
    <w:rsid w:val="00BD6409"/>
    <w:rsid w:val="00BD6D53"/>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CCE"/>
    <w:rsid w:val="00C66DFE"/>
    <w:rsid w:val="00C71082"/>
    <w:rsid w:val="00C7277A"/>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879DA"/>
    <w:rsid w:val="00C9313A"/>
    <w:rsid w:val="00C934EB"/>
    <w:rsid w:val="00C95491"/>
    <w:rsid w:val="00C96438"/>
    <w:rsid w:val="00C971A9"/>
    <w:rsid w:val="00CA05E0"/>
    <w:rsid w:val="00CA0B3D"/>
    <w:rsid w:val="00CA13D4"/>
    <w:rsid w:val="00CA1E39"/>
    <w:rsid w:val="00CA2A58"/>
    <w:rsid w:val="00CA2AF2"/>
    <w:rsid w:val="00CA3F34"/>
    <w:rsid w:val="00CA4621"/>
    <w:rsid w:val="00CA682E"/>
    <w:rsid w:val="00CA7002"/>
    <w:rsid w:val="00CA70F8"/>
    <w:rsid w:val="00CB0A34"/>
    <w:rsid w:val="00CB103B"/>
    <w:rsid w:val="00CB26A0"/>
    <w:rsid w:val="00CB2B98"/>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5F1A"/>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5706"/>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068A"/>
    <w:rsid w:val="00D33B5F"/>
    <w:rsid w:val="00D342D5"/>
    <w:rsid w:val="00D34530"/>
    <w:rsid w:val="00D34EF0"/>
    <w:rsid w:val="00D35180"/>
    <w:rsid w:val="00D35253"/>
    <w:rsid w:val="00D361EF"/>
    <w:rsid w:val="00D36395"/>
    <w:rsid w:val="00D36B55"/>
    <w:rsid w:val="00D4174B"/>
    <w:rsid w:val="00D42217"/>
    <w:rsid w:val="00D423A5"/>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6D11"/>
    <w:rsid w:val="00D57020"/>
    <w:rsid w:val="00D574CB"/>
    <w:rsid w:val="00D577F8"/>
    <w:rsid w:val="00D63BB9"/>
    <w:rsid w:val="00D63D21"/>
    <w:rsid w:val="00D66658"/>
    <w:rsid w:val="00D66E79"/>
    <w:rsid w:val="00D70543"/>
    <w:rsid w:val="00D708C3"/>
    <w:rsid w:val="00D72A07"/>
    <w:rsid w:val="00D74A97"/>
    <w:rsid w:val="00D75E1C"/>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B96"/>
    <w:rsid w:val="00DA5FE9"/>
    <w:rsid w:val="00DA6D52"/>
    <w:rsid w:val="00DA6DE2"/>
    <w:rsid w:val="00DA7645"/>
    <w:rsid w:val="00DB089D"/>
    <w:rsid w:val="00DB0D79"/>
    <w:rsid w:val="00DB0E6E"/>
    <w:rsid w:val="00DB19F3"/>
    <w:rsid w:val="00DB1F8C"/>
    <w:rsid w:val="00DB2AA6"/>
    <w:rsid w:val="00DB354F"/>
    <w:rsid w:val="00DB3D6A"/>
    <w:rsid w:val="00DB3E5C"/>
    <w:rsid w:val="00DB4412"/>
    <w:rsid w:val="00DB4B55"/>
    <w:rsid w:val="00DB4C3F"/>
    <w:rsid w:val="00DB5C21"/>
    <w:rsid w:val="00DB667F"/>
    <w:rsid w:val="00DB78F7"/>
    <w:rsid w:val="00DC08D6"/>
    <w:rsid w:val="00DC1BF1"/>
    <w:rsid w:val="00DC32B0"/>
    <w:rsid w:val="00DC3C88"/>
    <w:rsid w:val="00DC400F"/>
    <w:rsid w:val="00DC4EBA"/>
    <w:rsid w:val="00DC61E2"/>
    <w:rsid w:val="00DC655E"/>
    <w:rsid w:val="00DC6C12"/>
    <w:rsid w:val="00DD009C"/>
    <w:rsid w:val="00DD0E79"/>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2E4"/>
    <w:rsid w:val="00E127E8"/>
    <w:rsid w:val="00E12D79"/>
    <w:rsid w:val="00E13123"/>
    <w:rsid w:val="00E14877"/>
    <w:rsid w:val="00E161CE"/>
    <w:rsid w:val="00E17EDD"/>
    <w:rsid w:val="00E20A76"/>
    <w:rsid w:val="00E20CCB"/>
    <w:rsid w:val="00E22841"/>
    <w:rsid w:val="00E23684"/>
    <w:rsid w:val="00E238DD"/>
    <w:rsid w:val="00E23933"/>
    <w:rsid w:val="00E23F9F"/>
    <w:rsid w:val="00E24816"/>
    <w:rsid w:val="00E25114"/>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3DAA"/>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4224"/>
    <w:rsid w:val="00E9534E"/>
    <w:rsid w:val="00E9554A"/>
    <w:rsid w:val="00E95E44"/>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4685"/>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35A"/>
    <w:rsid w:val="00F10EFC"/>
    <w:rsid w:val="00F111F8"/>
    <w:rsid w:val="00F11511"/>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55A92"/>
    <w:rsid w:val="00F60786"/>
    <w:rsid w:val="00F6082C"/>
    <w:rsid w:val="00F6167C"/>
    <w:rsid w:val="00F619B1"/>
    <w:rsid w:val="00F627BA"/>
    <w:rsid w:val="00F63ECB"/>
    <w:rsid w:val="00F650D4"/>
    <w:rsid w:val="00F6628B"/>
    <w:rsid w:val="00F67BDA"/>
    <w:rsid w:val="00F70E8B"/>
    <w:rsid w:val="00F733FB"/>
    <w:rsid w:val="00F753AB"/>
    <w:rsid w:val="00F764FB"/>
    <w:rsid w:val="00F76C15"/>
    <w:rsid w:val="00F77E8D"/>
    <w:rsid w:val="00F80EF4"/>
    <w:rsid w:val="00F81467"/>
    <w:rsid w:val="00F8275B"/>
    <w:rsid w:val="00F82F30"/>
    <w:rsid w:val="00F83E2A"/>
    <w:rsid w:val="00F84BB8"/>
    <w:rsid w:val="00F85070"/>
    <w:rsid w:val="00F854C8"/>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6519"/>
    <w:rsid w:val="00FD7312"/>
    <w:rsid w:val="00FE0238"/>
    <w:rsid w:val="00FE037C"/>
    <w:rsid w:val="00FE0B83"/>
    <w:rsid w:val="00FE0CEF"/>
    <w:rsid w:val="00FE1A6D"/>
    <w:rsid w:val="00FE3CF2"/>
    <w:rsid w:val="00FE4DB8"/>
    <w:rsid w:val="00FE4F5B"/>
    <w:rsid w:val="00FE53B0"/>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Indent2Char">
    <w:name w:val="Body Text Indent 2 Char"/>
    <w:basedOn w:val="DefaultParagraphFont"/>
    <w:link w:val="BodyTextIndent2"/>
    <w:uiPriority w:val="99"/>
    <w:rsid w:val="00403413"/>
    <w:rPr>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Indent2Char">
    <w:name w:val="Body Text Indent 2 Char"/>
    <w:basedOn w:val="DefaultParagraphFont"/>
    <w:link w:val="BodyTextIndent2"/>
    <w:uiPriority w:val="99"/>
    <w:rsid w:val="00403413"/>
    <w:rPr>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8976188">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293566585">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32653730">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2464090">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73668456">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5578412">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4999184">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5227884">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036F8"/>
    <w:rsid w:val="00011AB6"/>
    <w:rsid w:val="002C210B"/>
    <w:rsid w:val="0032724D"/>
    <w:rsid w:val="00575174"/>
    <w:rsid w:val="005A11FF"/>
    <w:rsid w:val="005D48D9"/>
    <w:rsid w:val="00613477"/>
    <w:rsid w:val="00647A7E"/>
    <w:rsid w:val="007E68E4"/>
    <w:rsid w:val="009628D2"/>
    <w:rsid w:val="009C2CB9"/>
    <w:rsid w:val="009F5895"/>
    <w:rsid w:val="00A11BD2"/>
    <w:rsid w:val="00A27549"/>
    <w:rsid w:val="00BF422D"/>
    <w:rsid w:val="00C82BD8"/>
    <w:rsid w:val="00CC3EBB"/>
    <w:rsid w:val="00E63FBC"/>
    <w:rsid w:val="00EB4BC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9FCEA-7C72-4884-B1D4-52172897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35</Pages>
  <Words>8199</Words>
  <Characters>48876</Characters>
  <Application>Microsoft Office Word</Application>
  <DocSecurity>0</DocSecurity>
  <Lines>407</Lines>
  <Paragraphs>113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56962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147</cp:revision>
  <cp:lastPrinted>2019-06-25T06:03:00Z</cp:lastPrinted>
  <dcterms:created xsi:type="dcterms:W3CDTF">2018-11-20T11:47:00Z</dcterms:created>
  <dcterms:modified xsi:type="dcterms:W3CDTF">2019-06-26T12:32:00Z</dcterms:modified>
</cp:coreProperties>
</file>