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4183638"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9903B5"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2830D3C" w:rsidR="00E27C53" w:rsidRPr="005A2A7D" w:rsidRDefault="00E27C53" w:rsidP="00E27C53">
      <w:pPr>
        <w:pStyle w:val="Footer"/>
        <w:tabs>
          <w:tab w:val="left" w:pos="720"/>
        </w:tabs>
        <w:rPr>
          <w:b/>
          <w:noProof/>
          <w:lang w:val="sr-Cyrl-RS"/>
        </w:rPr>
      </w:pPr>
      <w:r>
        <w:rPr>
          <w:b/>
          <w:noProof/>
          <w:lang w:val="sr-Cyrl-RS"/>
        </w:rPr>
        <w:t>Број</w:t>
      </w:r>
      <w:r w:rsidRPr="00667EDD">
        <w:rPr>
          <w:b/>
          <w:noProof/>
          <w:lang w:val="sr-Cyrl-RS"/>
        </w:rPr>
        <w:t xml:space="preserve">: </w:t>
      </w:r>
      <w:r w:rsidR="00D92B93" w:rsidRPr="00667EDD">
        <w:rPr>
          <w:b/>
          <w:noProof/>
          <w:lang w:val="sr-Cyrl-RS"/>
        </w:rPr>
        <w:t>144</w:t>
      </w:r>
      <w:r w:rsidRPr="00667EDD">
        <w:rPr>
          <w:b/>
          <w:noProof/>
          <w:lang w:val="sr-Cyrl-RS"/>
        </w:rPr>
        <w:t>-1</w:t>
      </w:r>
      <w:r w:rsidR="00CA1E39" w:rsidRPr="00667EDD">
        <w:rPr>
          <w:b/>
          <w:noProof/>
        </w:rPr>
        <w:t>9</w:t>
      </w:r>
      <w:r w:rsidRPr="00667EDD">
        <w:rPr>
          <w:b/>
          <w:noProof/>
          <w:lang w:val="sr-Cyrl-RS"/>
        </w:rPr>
        <w:t>-О/1</w:t>
      </w:r>
    </w:p>
    <w:p w14:paraId="2B96A50E" w14:textId="065DD4A3" w:rsidR="00E27C53" w:rsidRPr="00342A62" w:rsidRDefault="00E27C53" w:rsidP="00E27C53">
      <w:pPr>
        <w:pStyle w:val="Footer"/>
        <w:tabs>
          <w:tab w:val="left" w:pos="720"/>
        </w:tabs>
        <w:rPr>
          <w:b/>
          <w:noProof/>
        </w:rPr>
      </w:pPr>
      <w:r w:rsidRPr="00342A62">
        <w:rPr>
          <w:b/>
          <w:noProof/>
          <w:lang w:val="sr-Cyrl-RS"/>
        </w:rPr>
        <w:t>Дана:</w:t>
      </w:r>
      <w:r>
        <w:rPr>
          <w:b/>
          <w:noProof/>
          <w:lang w:val="sr-Cyrl-RS"/>
        </w:rPr>
        <w:t xml:space="preserve"> </w:t>
      </w:r>
      <w:r w:rsidR="00342A62">
        <w:rPr>
          <w:b/>
          <w:noProof/>
        </w:rPr>
        <w:t>09.07.2019.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789F640D" w:rsidR="00E27C53" w:rsidRPr="00D92B93" w:rsidRDefault="00D92B93" w:rsidP="00E27C53">
      <w:pPr>
        <w:pStyle w:val="Footer"/>
        <w:jc w:val="center"/>
        <w:rPr>
          <w:lang w:val="sr-Cyrl-RS"/>
        </w:rPr>
      </w:pPr>
      <w:r w:rsidRPr="00F6313A">
        <w:t>Набавка опреме и намештаја, неопходних за опремање објекта административног пријема и</w:t>
      </w:r>
      <w:r w:rsidRPr="00F6313A">
        <w:rPr>
          <w:lang w:val="sr-Cyrl-RS"/>
        </w:rPr>
        <w:t xml:space="preserve"> </w:t>
      </w:r>
      <w:r w:rsidRPr="00D92B93">
        <w:t>отпуста пацијената</w:t>
      </w:r>
    </w:p>
    <w:p w14:paraId="15CE3BD7" w14:textId="77777777" w:rsidR="00D92B93" w:rsidRPr="00D92B93" w:rsidRDefault="00D92B93" w:rsidP="00E27C53">
      <w:pPr>
        <w:pStyle w:val="Footer"/>
        <w:jc w:val="center"/>
        <w:rPr>
          <w:b/>
          <w:noProof/>
          <w:lang w:val="sr-Cyrl-RS"/>
        </w:rPr>
      </w:pPr>
    </w:p>
    <w:p w14:paraId="54C26822" w14:textId="77777777" w:rsidR="00E27C53" w:rsidRPr="00D92B93" w:rsidRDefault="009903B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92B93">
            <w:rPr>
              <w:b/>
            </w:rPr>
            <w:t>Отворени поступак</w:t>
          </w:r>
        </w:sdtContent>
      </w:sdt>
      <w:r w:rsidR="00E27C53" w:rsidRPr="00D92B93">
        <w:rPr>
          <w:b/>
          <w:noProof/>
        </w:rPr>
        <w:t xml:space="preserve"> </w:t>
      </w:r>
    </w:p>
    <w:p w14:paraId="4121C8E0" w14:textId="77777777" w:rsidR="00E27C53" w:rsidRPr="00D92B93" w:rsidRDefault="00E27C53" w:rsidP="00E27C53">
      <w:pPr>
        <w:pStyle w:val="Footer"/>
        <w:tabs>
          <w:tab w:val="left" w:pos="720"/>
        </w:tabs>
        <w:jc w:val="center"/>
        <w:rPr>
          <w:b/>
          <w:noProof/>
        </w:rPr>
      </w:pPr>
    </w:p>
    <w:p w14:paraId="48242220" w14:textId="50AA8458" w:rsidR="00E27C53" w:rsidRPr="00D92B93" w:rsidRDefault="00D92B93" w:rsidP="00E27C53">
      <w:pPr>
        <w:pStyle w:val="Footer"/>
        <w:tabs>
          <w:tab w:val="left" w:pos="720"/>
        </w:tabs>
        <w:jc w:val="center"/>
        <w:rPr>
          <w:b/>
          <w:noProof/>
          <w:lang w:val="sr-Cyrl-RS"/>
        </w:rPr>
      </w:pPr>
      <w:r w:rsidRPr="00D92B93">
        <w:rPr>
          <w:b/>
          <w:noProof/>
          <w:lang w:val="sr-Cyrl-RS"/>
        </w:rPr>
        <w:t>144-19-О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662722">
        <w:rPr>
          <w:b/>
          <w:noProof/>
          <w:lang w:val="sr-Cyrl-CS"/>
        </w:rPr>
        <w:t>Нови Сад, 201</w:t>
      </w:r>
      <w:r w:rsidR="00CA1E39" w:rsidRPr="00662722">
        <w:rPr>
          <w:b/>
          <w:noProof/>
        </w:rPr>
        <w:t>9</w:t>
      </w:r>
      <w:r w:rsidRPr="00662722">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08AB810" w:rsidR="00E27C53" w:rsidRPr="00662722" w:rsidRDefault="009903B5"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62722">
            <w:rPr>
              <w:b/>
              <w:noProof/>
            </w:rPr>
            <w:t>у отвореном поступку јавне набавке</w:t>
          </w:r>
        </w:sdtContent>
      </w:sdt>
      <w:r w:rsidR="00E27C53" w:rsidRPr="0066272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662722">
            <w:rPr>
              <w:b/>
              <w:noProof/>
            </w:rPr>
            <w:t>добара</w:t>
          </w:r>
        </w:sdtContent>
      </w:sdt>
      <w:r w:rsidR="00E27C53" w:rsidRPr="00662722">
        <w:rPr>
          <w:b/>
          <w:noProof/>
        </w:rPr>
        <w:t xml:space="preserve"> бр. </w:t>
      </w:r>
      <w:r w:rsidR="00D92B93" w:rsidRPr="00662722">
        <w:rPr>
          <w:b/>
          <w:noProof/>
          <w:lang w:val="sr-Cyrl-RS"/>
        </w:rPr>
        <w:t>144-19-О-</w:t>
      </w:r>
      <w:r w:rsidR="00D92B93" w:rsidRPr="00662722">
        <w:t xml:space="preserve"> Набавка опреме и намештаја, неопходних за опремање објекта административног пријема и</w:t>
      </w:r>
      <w:r w:rsidR="00D92B93" w:rsidRPr="00662722">
        <w:rPr>
          <w:lang w:val="sr-Cyrl-RS"/>
        </w:rPr>
        <w:t xml:space="preserve"> </w:t>
      </w:r>
      <w:r w:rsidR="00D92B93" w:rsidRPr="00662722">
        <w:t>отпуста пацијената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734DFC3" w14:textId="77777777" w:rsidR="00B81E6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B81E60">
        <w:t>1.</w:t>
      </w:r>
      <w:r w:rsidR="00B81E60">
        <w:rPr>
          <w:rFonts w:asciiTheme="minorHAnsi" w:eastAsiaTheme="minorEastAsia" w:hAnsiTheme="minorHAnsi" w:cstheme="minorBidi"/>
          <w:sz w:val="22"/>
          <w:szCs w:val="22"/>
          <w:lang w:val="sr-Latn-RS" w:eastAsia="sr-Latn-RS"/>
        </w:rPr>
        <w:tab/>
      </w:r>
      <w:r w:rsidR="00B81E60">
        <w:t>ОПШТИ ПОДАЦИ О НАБАВЦИ</w:t>
      </w:r>
      <w:r w:rsidR="00B81E60">
        <w:tab/>
      </w:r>
      <w:r w:rsidR="00B81E60">
        <w:fldChar w:fldCharType="begin"/>
      </w:r>
      <w:r w:rsidR="00B81E60">
        <w:instrText xml:space="preserve"> PAGEREF _Toc13570670 \h </w:instrText>
      </w:r>
      <w:r w:rsidR="00B81E60">
        <w:fldChar w:fldCharType="separate"/>
      </w:r>
      <w:r w:rsidR="00B81E60">
        <w:t>3</w:t>
      </w:r>
      <w:r w:rsidR="00B81E60">
        <w:fldChar w:fldCharType="end"/>
      </w:r>
    </w:p>
    <w:p w14:paraId="72791DB2"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_Toc13570671 \h </w:instrText>
      </w:r>
      <w:r>
        <w:fldChar w:fldCharType="separate"/>
      </w:r>
      <w:r>
        <w:t>4</w:t>
      </w:r>
      <w:r>
        <w:fldChar w:fldCharType="end"/>
      </w:r>
    </w:p>
    <w:p w14:paraId="2B75180C"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_Toc13570672 \h </w:instrText>
      </w:r>
      <w:r>
        <w:fldChar w:fldCharType="separate"/>
      </w:r>
      <w:r>
        <w:t>12</w:t>
      </w:r>
      <w:r>
        <w:fldChar w:fldCharType="end"/>
      </w:r>
    </w:p>
    <w:p w14:paraId="46284ADE"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_Toc13570673 \h </w:instrText>
      </w:r>
      <w:r>
        <w:fldChar w:fldCharType="separate"/>
      </w:r>
      <w:r>
        <w:t>16</w:t>
      </w:r>
      <w:r>
        <w:fldChar w:fldCharType="end"/>
      </w:r>
    </w:p>
    <w:p w14:paraId="12CCFD91"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_Toc13570674 \h </w:instrText>
      </w:r>
      <w:r>
        <w:fldChar w:fldCharType="separate"/>
      </w:r>
      <w:r>
        <w:t>27</w:t>
      </w:r>
      <w:r>
        <w:fldChar w:fldCharType="end"/>
      </w:r>
    </w:p>
    <w:p w14:paraId="471586FA"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_Toc13570692 \h </w:instrText>
      </w:r>
      <w:r>
        <w:fldChar w:fldCharType="separate"/>
      </w:r>
      <w:r>
        <w:t>32</w:t>
      </w:r>
      <w:r>
        <w:fldChar w:fldCharType="end"/>
      </w:r>
    </w:p>
    <w:p w14:paraId="1FE7F179"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_Toc13570693 \h </w:instrText>
      </w:r>
      <w:r>
        <w:fldChar w:fldCharType="separate"/>
      </w:r>
      <w:r>
        <w:t>33</w:t>
      </w:r>
      <w:r>
        <w:fldChar w:fldCharType="end"/>
      </w:r>
    </w:p>
    <w:p w14:paraId="202781D4"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_Toc13570694 \h </w:instrText>
      </w:r>
      <w:r>
        <w:fldChar w:fldCharType="separate"/>
      </w:r>
      <w:r>
        <w:t>34</w:t>
      </w:r>
      <w:r>
        <w:fldChar w:fldCharType="end"/>
      </w:r>
    </w:p>
    <w:p w14:paraId="26AC77CF"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_Toc13570695 \h </w:instrText>
      </w:r>
      <w:r>
        <w:fldChar w:fldCharType="separate"/>
      </w:r>
      <w:r>
        <w:t>35</w:t>
      </w:r>
      <w:r>
        <w:fldChar w:fldCharType="end"/>
      </w:r>
    </w:p>
    <w:p w14:paraId="417D1937" w14:textId="77777777" w:rsidR="00B81E60" w:rsidRDefault="00B81E6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_Toc13570696 \h </w:instrText>
      </w:r>
      <w:r>
        <w:fldChar w:fldCharType="separate"/>
      </w:r>
      <w:r>
        <w:t>36</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357067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A82F9F">
        <w:tc>
          <w:tcPr>
            <w:tcW w:w="4643" w:type="dxa"/>
          </w:tcPr>
          <w:p w14:paraId="1EDCCEFF" w14:textId="77777777" w:rsidR="00E27C53" w:rsidRPr="00D92B93" w:rsidRDefault="00E27C53" w:rsidP="00A82F9F">
            <w:pPr>
              <w:rPr>
                <w:b/>
                <w:noProof/>
              </w:rPr>
            </w:pPr>
            <w:r w:rsidRPr="00D92B93">
              <w:rPr>
                <w:b/>
                <w:noProof/>
              </w:rPr>
              <w:t>Наручилац</w:t>
            </w:r>
          </w:p>
        </w:tc>
        <w:tc>
          <w:tcPr>
            <w:tcW w:w="4643" w:type="dxa"/>
          </w:tcPr>
          <w:p w14:paraId="17FDCAD4" w14:textId="77777777" w:rsidR="00E27C53" w:rsidRPr="00D92B93" w:rsidRDefault="00E27C53" w:rsidP="00A82F9F">
            <w:pPr>
              <w:rPr>
                <w:noProof/>
              </w:rPr>
            </w:pPr>
            <w:r w:rsidRPr="00D92B93">
              <w:rPr>
                <w:noProof/>
              </w:rPr>
              <w:t xml:space="preserve">КЛИНИЧКИ ЦЕНТАР ВОЈВОДИНЕ, </w:t>
            </w:r>
          </w:p>
          <w:p w14:paraId="7E5AF7B6" w14:textId="77777777" w:rsidR="00E27C53" w:rsidRPr="00D92B93" w:rsidRDefault="00E27C53" w:rsidP="00A82F9F">
            <w:pPr>
              <w:rPr>
                <w:noProof/>
              </w:rPr>
            </w:pPr>
            <w:r w:rsidRPr="00D92B93">
              <w:rPr>
                <w:noProof/>
              </w:rPr>
              <w:t>ул. Хајдук Вељкова бр.1, Нови Сад, (www.kcv.rs)</w:t>
            </w:r>
          </w:p>
        </w:tc>
      </w:tr>
      <w:tr w:rsidR="00E27C53" w:rsidRPr="00DA0553" w14:paraId="4E31927A" w14:textId="77777777" w:rsidTr="00A82F9F">
        <w:tc>
          <w:tcPr>
            <w:tcW w:w="4643" w:type="dxa"/>
          </w:tcPr>
          <w:p w14:paraId="17C0712A" w14:textId="77777777" w:rsidR="00E27C53" w:rsidRPr="00D92B93" w:rsidRDefault="00E27C53" w:rsidP="00A82F9F">
            <w:pPr>
              <w:rPr>
                <w:b/>
                <w:noProof/>
              </w:rPr>
            </w:pPr>
            <w:r w:rsidRPr="00D92B93">
              <w:rPr>
                <w:b/>
                <w:noProof/>
              </w:rPr>
              <w:t>Предмет јавне набавке</w:t>
            </w:r>
          </w:p>
        </w:tc>
        <w:tc>
          <w:tcPr>
            <w:tcW w:w="4643" w:type="dxa"/>
          </w:tcPr>
          <w:p w14:paraId="4CC21F24" w14:textId="3C6377DD" w:rsidR="00E27C53" w:rsidRPr="00D92B93" w:rsidRDefault="009903B5" w:rsidP="00D92B93">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D92B93">
                  <w:rPr>
                    <w:noProof/>
                  </w:rPr>
                  <w:t>Добра</w:t>
                </w:r>
              </w:sdtContent>
            </w:sdt>
            <w:r w:rsidR="00E27C53" w:rsidRPr="00D92B93">
              <w:t xml:space="preserve"> бр</w:t>
            </w:r>
            <w:r w:rsidR="00E27C53" w:rsidRPr="00D92B93">
              <w:rPr>
                <w:lang w:val="ru-RU"/>
              </w:rPr>
              <w:t>.</w:t>
            </w:r>
            <w:r w:rsidR="00E27C53" w:rsidRPr="00D92B93">
              <w:t xml:space="preserve"> </w:t>
            </w:r>
            <w:r w:rsidR="00D92B93" w:rsidRPr="00D92B93">
              <w:rPr>
                <w:lang w:val="sr-Cyrl-RS"/>
              </w:rPr>
              <w:t>144-19</w:t>
            </w:r>
            <w:r w:rsidR="00E27C53" w:rsidRPr="00D92B93">
              <w:t>-O</w:t>
            </w:r>
            <w:r w:rsidR="00E27C53" w:rsidRPr="00D92B93">
              <w:rPr>
                <w:i/>
                <w:iCs/>
              </w:rPr>
              <w:t xml:space="preserve"> </w:t>
            </w:r>
            <w:r w:rsidR="00E27C53" w:rsidRPr="00D92B93">
              <w:t xml:space="preserve">- </w:t>
            </w:r>
            <w:r w:rsidR="00D92B93" w:rsidRPr="00D92B93">
              <w:t>Набавка опреме и намештаја, неопходних за опремање објекта административног пријема и</w:t>
            </w:r>
            <w:r w:rsidR="00D92B93" w:rsidRPr="00D92B93">
              <w:rPr>
                <w:lang w:val="sr-Cyrl-RS"/>
              </w:rPr>
              <w:t xml:space="preserve"> </w:t>
            </w:r>
            <w:r w:rsidR="00D92B93" w:rsidRPr="00D92B93">
              <w:t>отпуста пацијената</w:t>
            </w:r>
          </w:p>
        </w:tc>
      </w:tr>
      <w:tr w:rsidR="00E27C53" w:rsidRPr="00DA0553" w14:paraId="7C3699FF" w14:textId="77777777" w:rsidTr="00A82F9F">
        <w:tc>
          <w:tcPr>
            <w:tcW w:w="4643" w:type="dxa"/>
          </w:tcPr>
          <w:p w14:paraId="5ECD2976" w14:textId="77777777" w:rsidR="00E27C53" w:rsidRPr="00D92B93" w:rsidRDefault="00E27C53" w:rsidP="00A82F9F">
            <w:pPr>
              <w:rPr>
                <w:b/>
                <w:noProof/>
              </w:rPr>
            </w:pPr>
            <w:r w:rsidRPr="00D92B93">
              <w:rPr>
                <w:b/>
                <w:noProof/>
              </w:rPr>
              <w:t>Врста поступка</w:t>
            </w:r>
          </w:p>
        </w:tc>
        <w:tc>
          <w:tcPr>
            <w:tcW w:w="4643" w:type="dxa"/>
          </w:tcPr>
          <w:p w14:paraId="7FBC7738" w14:textId="77777777" w:rsidR="00E27C53" w:rsidRPr="00D92B93" w:rsidRDefault="009903B5" w:rsidP="00A82F9F">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92B93">
                  <w:t>Отворени поступак</w:t>
                </w:r>
              </w:sdtContent>
            </w:sdt>
            <w:r w:rsidR="00E27C53" w:rsidRPr="00D92B93">
              <w:rPr>
                <w:noProof/>
              </w:rPr>
              <w:t xml:space="preserve"> </w:t>
            </w:r>
          </w:p>
        </w:tc>
      </w:tr>
      <w:tr w:rsidR="00E27C53" w:rsidRPr="00DA0553" w14:paraId="7A81D416" w14:textId="77777777" w:rsidTr="00A82F9F">
        <w:tc>
          <w:tcPr>
            <w:tcW w:w="4643" w:type="dxa"/>
          </w:tcPr>
          <w:p w14:paraId="55BED92D" w14:textId="77777777" w:rsidR="00E27C53" w:rsidRPr="00D92B93" w:rsidRDefault="00E27C53" w:rsidP="00A82F9F">
            <w:pPr>
              <w:rPr>
                <w:noProof/>
              </w:rPr>
            </w:pPr>
            <w:r w:rsidRPr="00D92B93">
              <w:rPr>
                <w:b/>
                <w:bCs/>
                <w:lang w:val="sr-Cyrl-CS"/>
              </w:rPr>
              <w:t>Циљ поступка</w:t>
            </w:r>
          </w:p>
        </w:tc>
        <w:tc>
          <w:tcPr>
            <w:tcW w:w="4643" w:type="dxa"/>
          </w:tcPr>
          <w:p w14:paraId="159E71D6" w14:textId="77777777" w:rsidR="00E27C53" w:rsidRPr="00D92B93" w:rsidRDefault="00E27C53" w:rsidP="00A82F9F">
            <w:pPr>
              <w:jc w:val="both"/>
              <w:rPr>
                <w:i/>
                <w:iCs/>
              </w:rPr>
            </w:pPr>
            <w:r w:rsidRPr="00D92B93">
              <w:rPr>
                <w:lang w:val="sr-Cyrl-CS"/>
              </w:rPr>
              <w:t>Поступак јавне набавке се спроводи ради закључења</w:t>
            </w:r>
            <w:r w:rsidRPr="00D92B9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92B93">
                  <w:t>уговора о јавној набавци</w:t>
                </w:r>
              </w:sdtContent>
            </w:sdt>
          </w:p>
        </w:tc>
      </w:tr>
      <w:tr w:rsidR="00E27C53" w:rsidRPr="001C6B06" w14:paraId="7DA7A595" w14:textId="77777777" w:rsidTr="00A82F9F">
        <w:tc>
          <w:tcPr>
            <w:tcW w:w="4643" w:type="dxa"/>
          </w:tcPr>
          <w:p w14:paraId="665A1657" w14:textId="77777777" w:rsidR="00E27C53" w:rsidRPr="001C6B06" w:rsidRDefault="00E27C53" w:rsidP="00A82F9F">
            <w:pPr>
              <w:rPr>
                <w:b/>
                <w:noProof/>
              </w:rPr>
            </w:pPr>
            <w:r w:rsidRPr="001C6B06">
              <w:rPr>
                <w:b/>
                <w:noProof/>
              </w:rPr>
              <w:t>Контакт</w:t>
            </w:r>
          </w:p>
        </w:tc>
        <w:tc>
          <w:tcPr>
            <w:tcW w:w="4643" w:type="dxa"/>
          </w:tcPr>
          <w:p w14:paraId="2917E56B" w14:textId="1CE21575" w:rsidR="00E27C53" w:rsidRDefault="00662722" w:rsidP="00A82F9F">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A82F9F">
            <w:pPr>
              <w:rPr>
                <w:noProof/>
              </w:rPr>
            </w:pPr>
            <w:r>
              <w:rPr>
                <w:noProof/>
              </w:rPr>
              <w:t xml:space="preserve">e-mail: </w:t>
            </w:r>
            <w:r w:rsidRPr="001C6B06">
              <w:rPr>
                <w:noProof/>
              </w:rPr>
              <w:t>nabavke@kcv.rs</w:t>
            </w:r>
          </w:p>
        </w:tc>
      </w:tr>
      <w:tr w:rsidR="00E27C53" w:rsidRPr="00C35CDB" w14:paraId="1CB21D75" w14:textId="77777777" w:rsidTr="00A82F9F">
        <w:tc>
          <w:tcPr>
            <w:tcW w:w="4643" w:type="dxa"/>
          </w:tcPr>
          <w:p w14:paraId="23884D93" w14:textId="77777777" w:rsidR="00E27C53" w:rsidRPr="00DA0553" w:rsidRDefault="00E27C53" w:rsidP="00A82F9F">
            <w:pPr>
              <w:rPr>
                <w:b/>
                <w:noProof/>
              </w:rPr>
            </w:pPr>
            <w:r w:rsidRPr="00DA0553">
              <w:rPr>
                <w:b/>
                <w:noProof/>
              </w:rPr>
              <w:t>Радно време наручиоца</w:t>
            </w:r>
          </w:p>
        </w:tc>
        <w:tc>
          <w:tcPr>
            <w:tcW w:w="4643" w:type="dxa"/>
          </w:tcPr>
          <w:p w14:paraId="3F14D166" w14:textId="77777777" w:rsidR="00E27C53" w:rsidRPr="00C35CDB" w:rsidRDefault="00E27C53" w:rsidP="00A82F9F">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79D45448" w:rsidR="00E27C53" w:rsidRPr="00957410" w:rsidRDefault="00E27C53" w:rsidP="00E27C53">
      <w:pPr>
        <w:rPr>
          <w:b/>
          <w:noProof/>
        </w:rPr>
      </w:pPr>
      <w:r w:rsidRPr="00957410">
        <w:rPr>
          <w:b/>
          <w:noProof/>
        </w:rPr>
        <w:t>Предмет јавне набавке је обликован по партијама.</w:t>
      </w:r>
    </w:p>
    <w:p w14:paraId="74FA94BE" w14:textId="77777777" w:rsidR="00184E31" w:rsidRPr="00184E31" w:rsidRDefault="00184E31" w:rsidP="00E27C53">
      <w:pPr>
        <w:rPr>
          <w:b/>
          <w:noProof/>
          <w:lang w:val="sr-Cyrl-RS"/>
        </w:rPr>
      </w:pPr>
    </w:p>
    <w:tbl>
      <w:tblPr>
        <w:tblStyle w:val="TableGrid"/>
        <w:tblW w:w="5000" w:type="pct"/>
        <w:tblLook w:val="04A0" w:firstRow="1" w:lastRow="0" w:firstColumn="1" w:lastColumn="0" w:noHBand="0" w:noVBand="1"/>
      </w:tblPr>
      <w:tblGrid>
        <w:gridCol w:w="522"/>
        <w:gridCol w:w="4177"/>
        <w:gridCol w:w="4587"/>
      </w:tblGrid>
      <w:tr w:rsidR="005A68CB" w:rsidRPr="00957410" w14:paraId="705E21F8" w14:textId="00E4C8E8" w:rsidTr="00BD59BF">
        <w:trPr>
          <w:trHeight w:val="281"/>
        </w:trPr>
        <w:tc>
          <w:tcPr>
            <w:tcW w:w="281" w:type="pct"/>
          </w:tcPr>
          <w:p w14:paraId="48F6712F" w14:textId="77777777" w:rsidR="005A68CB" w:rsidRPr="00957410" w:rsidRDefault="005A68CB" w:rsidP="005A68CB">
            <w:pPr>
              <w:jc w:val="center"/>
              <w:rPr>
                <w:b/>
                <w:noProof/>
              </w:rPr>
            </w:pPr>
            <w:r w:rsidRPr="00957410">
              <w:rPr>
                <w:b/>
                <w:noProof/>
              </w:rPr>
              <w:t>РБ</w:t>
            </w:r>
          </w:p>
        </w:tc>
        <w:tc>
          <w:tcPr>
            <w:tcW w:w="2249" w:type="pct"/>
            <w:vAlign w:val="center"/>
          </w:tcPr>
          <w:p w14:paraId="3160F9DB" w14:textId="77777777" w:rsidR="005A68CB" w:rsidRPr="00957410" w:rsidRDefault="005A68CB" w:rsidP="005A68CB">
            <w:pPr>
              <w:jc w:val="center"/>
              <w:rPr>
                <w:b/>
                <w:noProof/>
              </w:rPr>
            </w:pPr>
            <w:r w:rsidRPr="00957410">
              <w:rPr>
                <w:b/>
                <w:noProof/>
              </w:rPr>
              <w:t>Опис партије</w:t>
            </w:r>
          </w:p>
        </w:tc>
        <w:tc>
          <w:tcPr>
            <w:tcW w:w="2470" w:type="pct"/>
            <w:vAlign w:val="center"/>
          </w:tcPr>
          <w:p w14:paraId="63FC1BC9" w14:textId="03C80A72" w:rsidR="005A68CB" w:rsidRPr="00957410" w:rsidRDefault="005A68CB" w:rsidP="005A68CB">
            <w:pPr>
              <w:jc w:val="center"/>
              <w:rPr>
                <w:b/>
                <w:noProof/>
              </w:rPr>
            </w:pPr>
            <w:r w:rsidRPr="00584C7C">
              <w:rPr>
                <w:b/>
              </w:rPr>
              <w:t>Процењена вредност</w:t>
            </w:r>
          </w:p>
        </w:tc>
      </w:tr>
      <w:tr w:rsidR="005A68CB" w:rsidRPr="00A82F9F" w14:paraId="52AB01B8" w14:textId="59C2CE01" w:rsidTr="00BD59BF">
        <w:trPr>
          <w:trHeight w:val="257"/>
        </w:trPr>
        <w:tc>
          <w:tcPr>
            <w:tcW w:w="281" w:type="pct"/>
          </w:tcPr>
          <w:p w14:paraId="664A1802" w14:textId="77777777" w:rsidR="005A68CB" w:rsidRPr="00A82F9F" w:rsidRDefault="005A68CB" w:rsidP="005A68CB">
            <w:pPr>
              <w:rPr>
                <w:noProof/>
              </w:rPr>
            </w:pPr>
            <w:r w:rsidRPr="00A82F9F">
              <w:rPr>
                <w:noProof/>
              </w:rPr>
              <w:t>1</w:t>
            </w:r>
          </w:p>
        </w:tc>
        <w:tc>
          <w:tcPr>
            <w:tcW w:w="2249" w:type="pct"/>
            <w:vAlign w:val="center"/>
          </w:tcPr>
          <w:p w14:paraId="4387FABD" w14:textId="59F5AF32" w:rsidR="005A68CB" w:rsidRPr="00A82F9F" w:rsidRDefault="005A68CB" w:rsidP="005A68CB">
            <w:pPr>
              <w:rPr>
                <w:noProof/>
              </w:rPr>
            </w:pPr>
            <w:r w:rsidRPr="00A82F9F">
              <w:t>Набавка опреме  неопходн</w:t>
            </w:r>
            <w:r w:rsidRPr="00A82F9F">
              <w:rPr>
                <w:lang w:val="sr-Cyrl-RS"/>
              </w:rPr>
              <w:t>е</w:t>
            </w:r>
            <w:r w:rsidRPr="00A82F9F">
              <w:t xml:space="preserve"> за опремање објекта административног пријема и</w:t>
            </w:r>
            <w:r w:rsidRPr="00A82F9F">
              <w:rPr>
                <w:lang w:val="sr-Cyrl-RS"/>
              </w:rPr>
              <w:t xml:space="preserve"> </w:t>
            </w:r>
            <w:r w:rsidRPr="00A82F9F">
              <w:t>отпуста пацијената</w:t>
            </w:r>
            <w:r w:rsidRPr="00A82F9F">
              <w:rPr>
                <w:noProof/>
              </w:rPr>
              <w:t xml:space="preserve"> </w:t>
            </w:r>
          </w:p>
        </w:tc>
        <w:tc>
          <w:tcPr>
            <w:tcW w:w="2470" w:type="pct"/>
            <w:vAlign w:val="center"/>
          </w:tcPr>
          <w:p w14:paraId="2165D575" w14:textId="6E92211D" w:rsidR="005A68CB" w:rsidRPr="00667EDD" w:rsidRDefault="008B6BE7" w:rsidP="005A68CB">
            <w:pPr>
              <w:jc w:val="center"/>
            </w:pPr>
            <w:r w:rsidRPr="00667EDD">
              <w:t>285.</w:t>
            </w:r>
            <w:r w:rsidR="005A68CB" w:rsidRPr="00667EDD">
              <w:rPr>
                <w:lang w:val="sr-Cyrl-RS"/>
              </w:rPr>
              <w:t>833,00</w:t>
            </w:r>
            <w:r w:rsidR="00440849">
              <w:rPr>
                <w:lang w:val="sr-Cyrl-RS"/>
              </w:rPr>
              <w:t xml:space="preserve"> динара</w:t>
            </w:r>
          </w:p>
        </w:tc>
      </w:tr>
      <w:tr w:rsidR="005A68CB" w:rsidRPr="00AE1407" w14:paraId="5BA9ACD1" w14:textId="5ABA9BDB" w:rsidTr="00BD59BF">
        <w:trPr>
          <w:trHeight w:val="119"/>
        </w:trPr>
        <w:tc>
          <w:tcPr>
            <w:tcW w:w="281" w:type="pct"/>
          </w:tcPr>
          <w:p w14:paraId="056DE09D" w14:textId="77777777" w:rsidR="005A68CB" w:rsidRPr="00A82F9F" w:rsidRDefault="005A68CB" w:rsidP="005A68CB">
            <w:pPr>
              <w:rPr>
                <w:noProof/>
              </w:rPr>
            </w:pPr>
            <w:r w:rsidRPr="00A82F9F">
              <w:rPr>
                <w:noProof/>
              </w:rPr>
              <w:t>2</w:t>
            </w:r>
          </w:p>
        </w:tc>
        <w:tc>
          <w:tcPr>
            <w:tcW w:w="2249" w:type="pct"/>
            <w:vAlign w:val="center"/>
          </w:tcPr>
          <w:p w14:paraId="634EA8AC" w14:textId="0C694DBA" w:rsidR="005A68CB" w:rsidRPr="00A82F9F" w:rsidRDefault="005A68CB" w:rsidP="005A68CB">
            <w:pPr>
              <w:rPr>
                <w:noProof/>
                <w:lang w:val="sr-Cyrl-RS"/>
              </w:rPr>
            </w:pPr>
            <w:r w:rsidRPr="00A82F9F">
              <w:t>Набавка намештаја</w:t>
            </w:r>
            <w:r w:rsidRPr="00A82F9F">
              <w:rPr>
                <w:lang w:val="sr-Cyrl-RS"/>
              </w:rPr>
              <w:t xml:space="preserve"> </w:t>
            </w:r>
            <w:r w:rsidRPr="00A82F9F">
              <w:t xml:space="preserve"> неопходн</w:t>
            </w:r>
            <w:r w:rsidRPr="00A82F9F">
              <w:rPr>
                <w:lang w:val="sr-Cyrl-RS"/>
              </w:rPr>
              <w:t>ог</w:t>
            </w:r>
            <w:r w:rsidRPr="00A82F9F">
              <w:t xml:space="preserve"> за опремање објекта административног пријема и</w:t>
            </w:r>
            <w:r w:rsidRPr="00A82F9F">
              <w:rPr>
                <w:lang w:val="sr-Cyrl-RS"/>
              </w:rPr>
              <w:t xml:space="preserve"> </w:t>
            </w:r>
            <w:r w:rsidRPr="00A82F9F">
              <w:t xml:space="preserve">отпуста пацијената </w:t>
            </w:r>
          </w:p>
        </w:tc>
        <w:tc>
          <w:tcPr>
            <w:tcW w:w="2470" w:type="pct"/>
            <w:vAlign w:val="center"/>
          </w:tcPr>
          <w:p w14:paraId="43F9FCCC" w14:textId="71DC0374" w:rsidR="005A68CB" w:rsidRPr="00667EDD" w:rsidRDefault="008B6BE7" w:rsidP="008B6BE7">
            <w:pPr>
              <w:jc w:val="center"/>
            </w:pPr>
            <w:r w:rsidRPr="00667EDD">
              <w:t>339</w:t>
            </w:r>
            <w:r w:rsidR="005A68CB" w:rsidRPr="00667EDD">
              <w:rPr>
                <w:lang w:val="sr-Cyrl-RS"/>
              </w:rPr>
              <w:t>.167,00</w:t>
            </w:r>
            <w:r w:rsidR="00440849">
              <w:rPr>
                <w:lang w:val="sr-Cyrl-RS"/>
              </w:rPr>
              <w:t xml:space="preserve"> динара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357067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5B7A10FC" w14:textId="77777777" w:rsidR="00A82F9F" w:rsidRDefault="00A82F9F" w:rsidP="00A82F9F">
      <w:pPr>
        <w:jc w:val="both"/>
        <w:rPr>
          <w:bCs/>
          <w:iCs/>
        </w:rPr>
      </w:pPr>
    </w:p>
    <w:p w14:paraId="74EA7CAB" w14:textId="55963ABC" w:rsidR="00A82F9F" w:rsidRPr="00F10D7C" w:rsidRDefault="00A82F9F" w:rsidP="00A82F9F">
      <w:pPr>
        <w:ind w:firstLine="360"/>
        <w:jc w:val="both"/>
        <w:rPr>
          <w:noProof/>
          <w:lang w:val="sr-Cyrl-RS"/>
        </w:rPr>
      </w:pPr>
      <w:r w:rsidRPr="00F10D7C">
        <w:rPr>
          <w:noProof/>
          <w:lang w:val="sr-Cyrl-RS"/>
        </w:rPr>
        <w:t xml:space="preserve">Предмет јавне набаке је </w:t>
      </w:r>
      <w:r>
        <w:rPr>
          <w:noProof/>
          <w:lang w:val="sr-Cyrl-RS"/>
        </w:rPr>
        <w:t>н</w:t>
      </w:r>
      <w:r w:rsidRPr="00D92B93">
        <w:t>абавка опреме и намештаја, неопходних за опремање објекта административног пријема и</w:t>
      </w:r>
      <w:r w:rsidRPr="00D92B93">
        <w:rPr>
          <w:lang w:val="sr-Cyrl-RS"/>
        </w:rPr>
        <w:t xml:space="preserve"> </w:t>
      </w:r>
      <w:r w:rsidRPr="00D92B93">
        <w:t>отпуста пацијената</w:t>
      </w:r>
      <w:r w:rsidRPr="00F10D7C">
        <w:rPr>
          <w:noProof/>
          <w:lang w:val="sr-Cyrl-RS"/>
        </w:rPr>
        <w:t>, Клиничког центра Војводине.</w:t>
      </w:r>
    </w:p>
    <w:p w14:paraId="62BDA641" w14:textId="77777777" w:rsidR="00A82F9F" w:rsidRDefault="00A82F9F" w:rsidP="00A82F9F">
      <w:pPr>
        <w:jc w:val="both"/>
        <w:rPr>
          <w:noProof/>
          <w:lang w:val="sr-Cyrl-RS"/>
        </w:rPr>
      </w:pPr>
    </w:p>
    <w:p w14:paraId="209FE874" w14:textId="77777777" w:rsidR="00A82F9F" w:rsidRPr="00F10D7C" w:rsidRDefault="00A82F9F" w:rsidP="00A82F9F">
      <w:pPr>
        <w:jc w:val="both"/>
        <w:rPr>
          <w:noProof/>
          <w:lang w:val="sr-Cyrl-RS"/>
        </w:rPr>
      </w:pPr>
      <w:r w:rsidRPr="00F10D7C">
        <w:rPr>
          <w:noProof/>
          <w:lang w:val="sr-Cyrl-RS"/>
        </w:rPr>
        <w:t>Минималне техничке карактеристике које тражена добра морају да испуњавају:</w:t>
      </w:r>
    </w:p>
    <w:p w14:paraId="16CD9F5F" w14:textId="77777777" w:rsidR="00E27C53" w:rsidRPr="00440849" w:rsidRDefault="00E27C53" w:rsidP="00E27C53">
      <w:pPr>
        <w:jc w:val="both"/>
        <w:rPr>
          <w:bCs/>
          <w:iCs/>
          <w:lang w:val="sr-Cyrl-RS"/>
        </w:rPr>
      </w:pPr>
    </w:p>
    <w:p w14:paraId="1EDDA1F7" w14:textId="720778F0" w:rsidR="00E27C53" w:rsidRPr="0088275D" w:rsidRDefault="00A82F9F" w:rsidP="00E27C53">
      <w:pPr>
        <w:rPr>
          <w:b/>
          <w:bCs/>
          <w:iCs/>
          <w:u w:val="single"/>
          <w:lang w:val="sr-Cyrl-RS"/>
        </w:rPr>
      </w:pPr>
      <w:r w:rsidRPr="0088275D">
        <w:rPr>
          <w:b/>
          <w:bCs/>
          <w:iCs/>
          <w:u w:val="single"/>
          <w:lang w:val="sr-Cyrl-RS"/>
        </w:rPr>
        <w:t>ПАРТИЈА 1</w:t>
      </w:r>
      <w:r w:rsidR="007F5159" w:rsidRPr="0088275D">
        <w:rPr>
          <w:b/>
          <w:bCs/>
          <w:iCs/>
          <w:u w:val="single"/>
          <w:lang w:val="sr-Cyrl-RS"/>
        </w:rPr>
        <w:t xml:space="preserve">:  </w:t>
      </w:r>
      <w:r w:rsidRPr="0088275D">
        <w:rPr>
          <w:b/>
          <w:u w:val="single"/>
        </w:rPr>
        <w:t>Набавка опреме  неопходн</w:t>
      </w:r>
      <w:r w:rsidRPr="0088275D">
        <w:rPr>
          <w:b/>
          <w:u w:val="single"/>
          <w:lang w:val="sr-Cyrl-RS"/>
        </w:rPr>
        <w:t>е</w:t>
      </w:r>
      <w:r w:rsidRPr="0088275D">
        <w:rPr>
          <w:b/>
          <w:u w:val="single"/>
        </w:rPr>
        <w:t xml:space="preserve"> за опремање објекта административног пријема и</w:t>
      </w:r>
      <w:r w:rsidRPr="0088275D">
        <w:rPr>
          <w:b/>
          <w:u w:val="single"/>
          <w:lang w:val="sr-Cyrl-RS"/>
        </w:rPr>
        <w:t xml:space="preserve"> </w:t>
      </w:r>
      <w:r w:rsidRPr="0088275D">
        <w:rPr>
          <w:b/>
          <w:u w:val="single"/>
        </w:rPr>
        <w:t>отпуста пацијената</w:t>
      </w:r>
    </w:p>
    <w:p w14:paraId="15CD5026" w14:textId="77777777" w:rsidR="007F5159" w:rsidRDefault="007F5159" w:rsidP="007F5159">
      <w:pPr>
        <w:jc w:val="both"/>
        <w:rPr>
          <w:noProof/>
          <w:lang w:val="sr-Cyrl-RS"/>
        </w:rPr>
      </w:pPr>
    </w:p>
    <w:p w14:paraId="3BED3314" w14:textId="77777777" w:rsidR="007F5159" w:rsidRPr="00F10D7C" w:rsidRDefault="007F5159" w:rsidP="007F5159">
      <w:pPr>
        <w:jc w:val="both"/>
        <w:rPr>
          <w:noProof/>
          <w:lang w:val="sr-Cyrl-RS"/>
        </w:rPr>
      </w:pPr>
      <w:r w:rsidRPr="00F10D7C">
        <w:rPr>
          <w:noProof/>
          <w:lang w:val="sr-Cyrl-RS"/>
        </w:rPr>
        <w:t>Минималне техничке карактеристике које тражена добра морају да испуњавају:</w:t>
      </w:r>
    </w:p>
    <w:p w14:paraId="678216F8" w14:textId="77777777" w:rsidR="00A82F9F" w:rsidRDefault="00A82F9F" w:rsidP="00E27C53">
      <w:pPr>
        <w:rPr>
          <w:bCs/>
          <w:iCs/>
          <w:highlight w:val="yellow"/>
          <w:u w:val="single"/>
          <w:lang w:val="sr-Cyrl-RS"/>
        </w:rPr>
      </w:pPr>
    </w:p>
    <w:p w14:paraId="05EA410C" w14:textId="56F6BEE4" w:rsidR="00681966" w:rsidRPr="00BF640A" w:rsidRDefault="00681966" w:rsidP="00681966">
      <w:pPr>
        <w:rPr>
          <w:b/>
          <w:noProof/>
          <w:u w:val="single"/>
          <w:lang w:val="sr-Cyrl-RS"/>
        </w:rPr>
      </w:pPr>
      <w:r w:rsidRPr="00BF640A">
        <w:rPr>
          <w:b/>
          <w:noProof/>
          <w:u w:val="single"/>
          <w:lang w:val="sr-Cyrl-RS"/>
        </w:rPr>
        <w:t xml:space="preserve">1. </w:t>
      </w:r>
      <w:r w:rsidRPr="00BF640A">
        <w:rPr>
          <w:b/>
          <w:noProof/>
          <w:u w:val="single"/>
          <w:lang w:val="sr-Latn-RS"/>
        </w:rPr>
        <w:t>M</w:t>
      </w:r>
      <w:r w:rsidRPr="00BF640A">
        <w:rPr>
          <w:b/>
          <w:noProof/>
          <w:u w:val="single"/>
          <w:lang w:val="sr-Cyrl-RS"/>
        </w:rPr>
        <w:t xml:space="preserve">атрични штампач </w:t>
      </w:r>
      <w:r w:rsidRPr="00BF640A">
        <w:rPr>
          <w:b/>
          <w:noProof/>
          <w:u w:val="single"/>
          <w:lang w:val="sr-Latn-RS"/>
        </w:rPr>
        <w:t>Epson</w:t>
      </w:r>
      <w:r w:rsidRPr="00BF640A">
        <w:rPr>
          <w:b/>
          <w:noProof/>
          <w:u w:val="single"/>
          <w:lang w:val="sr-Cyrl-RS"/>
        </w:rPr>
        <w:t xml:space="preserve"> ЛQ-690 или“одговарујеће“</w:t>
      </w:r>
    </w:p>
    <w:p w14:paraId="06CE156C" w14:textId="77777777" w:rsidR="00681966" w:rsidRPr="008A238B" w:rsidRDefault="00681966" w:rsidP="00BF640A">
      <w:pPr>
        <w:jc w:val="both"/>
        <w:rPr>
          <w:noProof/>
        </w:rPr>
      </w:pPr>
      <w:r w:rsidRPr="008A238B">
        <w:rPr>
          <w:noProof/>
          <w:lang w:val="sr-Cyrl-RS"/>
        </w:rPr>
        <w:t>Технологија штампе: матрични</w:t>
      </w:r>
    </w:p>
    <w:p w14:paraId="2B187C38" w14:textId="77777777" w:rsidR="00681966" w:rsidRPr="008A238B" w:rsidRDefault="00681966" w:rsidP="00BF640A">
      <w:pPr>
        <w:jc w:val="both"/>
        <w:rPr>
          <w:noProof/>
        </w:rPr>
      </w:pPr>
      <w:r w:rsidRPr="008A238B">
        <w:rPr>
          <w:noProof/>
          <w:lang w:val="sr-Cyrl-RS"/>
        </w:rPr>
        <w:t>Број пинова: 24</w:t>
      </w:r>
    </w:p>
    <w:p w14:paraId="65623BB8" w14:textId="77777777" w:rsidR="00681966" w:rsidRPr="008A238B" w:rsidRDefault="00681966" w:rsidP="00BF640A">
      <w:pPr>
        <w:jc w:val="both"/>
        <w:rPr>
          <w:noProof/>
        </w:rPr>
      </w:pPr>
      <w:r w:rsidRPr="008A238B">
        <w:rPr>
          <w:noProof/>
          <w:lang w:val="sr-Cyrl-RS"/>
        </w:rPr>
        <w:t>Број колона: 106</w:t>
      </w:r>
    </w:p>
    <w:p w14:paraId="0499F7B6" w14:textId="77777777" w:rsidR="00681966" w:rsidRDefault="00681966" w:rsidP="00BF640A">
      <w:pPr>
        <w:jc w:val="both"/>
      </w:pPr>
      <w:r>
        <w:rPr>
          <w:noProof/>
          <w:lang w:val="sr-Cyrl-RS"/>
        </w:rPr>
        <w:t xml:space="preserve">Брзина штампања: </w:t>
      </w:r>
      <w:r>
        <w:rPr>
          <w:noProof/>
          <w:lang w:val="en-US"/>
        </w:rPr>
        <w:t>L</w:t>
      </w:r>
      <w:r w:rsidRPr="008A238B">
        <w:rPr>
          <w:noProof/>
          <w:lang w:val="sr-Latn-RS"/>
        </w:rPr>
        <w:t>Q 12 cpi - 132 chars/s, 10 cpi - 110 chars/s, Draft 12 cpi - 396 chars/s, 10 cpi - 330 chars/s, HighSpeed-Draft 12 cpi - 529 chars/s, 10 cpi - 440 chars/s</w:t>
      </w:r>
    </w:p>
    <w:p w14:paraId="21C0A9E1" w14:textId="77777777" w:rsidR="00681966" w:rsidRPr="008A238B" w:rsidRDefault="00681966" w:rsidP="00BF640A">
      <w:pPr>
        <w:jc w:val="both"/>
        <w:rPr>
          <w:noProof/>
        </w:rPr>
      </w:pPr>
      <w:r w:rsidRPr="008A238B">
        <w:rPr>
          <w:noProof/>
          <w:lang w:val="sr-Cyrl-RS"/>
        </w:rPr>
        <w:t>Број копија: 6 + оригинал</w:t>
      </w:r>
    </w:p>
    <w:p w14:paraId="7741EF62" w14:textId="77777777" w:rsidR="00681966" w:rsidRPr="005F44C8" w:rsidRDefault="00681966" w:rsidP="00BF640A">
      <w:pPr>
        <w:jc w:val="both"/>
        <w:rPr>
          <w:noProof/>
          <w:lang w:val="sr-Latn-RS"/>
        </w:rPr>
      </w:pPr>
      <w:r w:rsidRPr="008A238B">
        <w:rPr>
          <w:noProof/>
          <w:lang w:val="sr-Cyrl-RS"/>
        </w:rPr>
        <w:t>Резолуција штампе: 360x180</w:t>
      </w:r>
      <w:r>
        <w:rPr>
          <w:noProof/>
          <w:lang w:val="sr-Latn-RS"/>
        </w:rPr>
        <w:t>dpi</w:t>
      </w:r>
    </w:p>
    <w:p w14:paraId="378969DB" w14:textId="77777777" w:rsidR="00681966" w:rsidRDefault="00681966" w:rsidP="00BF640A">
      <w:pPr>
        <w:jc w:val="both"/>
      </w:pPr>
      <w:r w:rsidRPr="008A238B">
        <w:rPr>
          <w:noProof/>
          <w:lang w:val="sr-Cyrl-RS"/>
        </w:rPr>
        <w:t xml:space="preserve">Конекција: </w:t>
      </w:r>
      <w:r w:rsidRPr="008A238B">
        <w:rPr>
          <w:noProof/>
          <w:lang w:val="sr-Latn-RS"/>
        </w:rPr>
        <w:t>Bidirectional parallel, USB 2.0 Type B</w:t>
      </w:r>
    </w:p>
    <w:p w14:paraId="46498772" w14:textId="77777777" w:rsidR="00EF037F" w:rsidRDefault="00681966" w:rsidP="00EF037F">
      <w:pPr>
        <w:jc w:val="both"/>
        <w:rPr>
          <w:noProof/>
          <w:lang w:val="sr-Cyrl-RS"/>
        </w:rPr>
      </w:pPr>
      <w:r w:rsidRPr="008A238B">
        <w:rPr>
          <w:noProof/>
          <w:lang w:val="sr-Cyrl-RS"/>
        </w:rPr>
        <w:t>Потрошња енергије: при штампи максимално 38W</w:t>
      </w:r>
      <w:r w:rsidRPr="008A238B">
        <w:rPr>
          <w:noProof/>
          <w:lang w:val="sr-Latn-RS"/>
        </w:rPr>
        <w:t>, standby mode</w:t>
      </w:r>
      <w:r>
        <w:rPr>
          <w:noProof/>
          <w:lang w:val="sr-Cyrl-RS"/>
        </w:rPr>
        <w:t xml:space="preserve"> </w:t>
      </w:r>
      <w:r w:rsidRPr="008A238B">
        <w:rPr>
          <w:noProof/>
          <w:lang w:val="sr-Cyrl-RS"/>
        </w:rPr>
        <w:t>3W</w:t>
      </w:r>
    </w:p>
    <w:p w14:paraId="7B03DF5F" w14:textId="77777777" w:rsidR="00EF037F" w:rsidRDefault="00EF037F" w:rsidP="00EF037F">
      <w:pPr>
        <w:jc w:val="both"/>
        <w:rPr>
          <w:noProof/>
          <w:lang w:val="sr-Cyrl-RS"/>
        </w:rPr>
      </w:pPr>
    </w:p>
    <w:p w14:paraId="40E9A2B2" w14:textId="168EB008" w:rsidR="00EF037F" w:rsidRPr="00667EDD" w:rsidRDefault="00EF037F" w:rsidP="00EF037F">
      <w:pPr>
        <w:jc w:val="both"/>
        <w:rPr>
          <w:b/>
          <w:noProof/>
          <w:lang w:val="sr-Cyrl-RS"/>
        </w:rPr>
      </w:pPr>
      <w:r w:rsidRPr="00667EDD">
        <w:rPr>
          <w:b/>
          <w:noProof/>
          <w:lang w:val="sr-Cyrl-RS"/>
        </w:rPr>
        <w:t>2.</w:t>
      </w:r>
      <w:r w:rsidRPr="00667EDD">
        <w:rPr>
          <w:b/>
          <w:bCs/>
          <w:u w:val="single"/>
        </w:rPr>
        <w:t>M</w:t>
      </w:r>
      <w:r w:rsidRPr="00667EDD">
        <w:rPr>
          <w:b/>
          <w:bCs/>
          <w:u w:val="single"/>
          <w:lang w:val="sr-Cyrl-RS"/>
        </w:rPr>
        <w:t>атрични штампач </w:t>
      </w:r>
      <w:r w:rsidRPr="00667EDD">
        <w:rPr>
          <w:b/>
          <w:bCs/>
          <w:u w:val="single"/>
        </w:rPr>
        <w:t>Epson LX</w:t>
      </w:r>
      <w:r w:rsidRPr="00667EDD">
        <w:rPr>
          <w:b/>
          <w:bCs/>
          <w:u w:val="single"/>
          <w:lang w:val="sr-Cyrl-RS"/>
        </w:rPr>
        <w:t>-350 или"одговар</w:t>
      </w:r>
      <w:r w:rsidRPr="00667EDD">
        <w:rPr>
          <w:b/>
          <w:bCs/>
          <w:u w:val="single"/>
        </w:rPr>
        <w:t>a</w:t>
      </w:r>
      <w:r w:rsidRPr="00667EDD">
        <w:rPr>
          <w:b/>
          <w:bCs/>
          <w:u w:val="single"/>
          <w:lang w:val="sr-Cyrl-RS"/>
        </w:rPr>
        <w:t>јуће"</w:t>
      </w:r>
    </w:p>
    <w:p w14:paraId="5E135111" w14:textId="77777777" w:rsidR="00EF037F" w:rsidRPr="00EF037F" w:rsidRDefault="00EF037F" w:rsidP="00EF037F">
      <w:pPr>
        <w:shd w:val="clear" w:color="auto" w:fill="FFFFFF"/>
        <w:jc w:val="both"/>
        <w:rPr>
          <w:rFonts w:ascii="Calibri" w:hAnsi="Calibri"/>
          <w:sz w:val="22"/>
          <w:szCs w:val="22"/>
        </w:rPr>
      </w:pPr>
      <w:r w:rsidRPr="00EF037F">
        <w:rPr>
          <w:lang w:val="sr-Cyrl-RS"/>
        </w:rPr>
        <w:t>Технологија штампе: матрични</w:t>
      </w:r>
    </w:p>
    <w:p w14:paraId="2619E12E" w14:textId="77777777" w:rsidR="00EF037F" w:rsidRPr="00EF037F" w:rsidRDefault="00EF037F" w:rsidP="00EF037F">
      <w:pPr>
        <w:shd w:val="clear" w:color="auto" w:fill="FFFFFF"/>
        <w:jc w:val="both"/>
        <w:rPr>
          <w:rFonts w:ascii="Calibri" w:hAnsi="Calibri"/>
          <w:sz w:val="22"/>
          <w:szCs w:val="22"/>
        </w:rPr>
      </w:pPr>
      <w:r w:rsidRPr="00EF037F">
        <w:rPr>
          <w:lang w:val="sr-Cyrl-RS"/>
        </w:rPr>
        <w:t>Број пинова: 9</w:t>
      </w:r>
    </w:p>
    <w:p w14:paraId="49E059AF" w14:textId="77777777" w:rsidR="00EF037F" w:rsidRPr="00EF037F" w:rsidRDefault="00EF037F" w:rsidP="00EF037F">
      <w:pPr>
        <w:shd w:val="clear" w:color="auto" w:fill="FFFFFF"/>
        <w:jc w:val="both"/>
        <w:rPr>
          <w:rFonts w:ascii="Calibri" w:hAnsi="Calibri"/>
          <w:sz w:val="22"/>
          <w:szCs w:val="22"/>
        </w:rPr>
      </w:pPr>
      <w:r w:rsidRPr="00EF037F">
        <w:rPr>
          <w:lang w:val="sr-Cyrl-RS"/>
        </w:rPr>
        <w:t>Брзина штампања: NLQ: 12 cpi: 78 chars/s, 10 cpi: 65 chars/s, Draft: 12 cpi: 312 chars/s, 10 cpi: 260 chars/s, HighSpeed-Draft: 12 cpi: 357 chars/s, 10 cpi: 347 chars/s</w:t>
      </w:r>
    </w:p>
    <w:p w14:paraId="3EDD5C5A" w14:textId="77777777" w:rsidR="00EF037F" w:rsidRPr="00EF037F" w:rsidRDefault="00EF037F" w:rsidP="00EF037F">
      <w:pPr>
        <w:shd w:val="clear" w:color="auto" w:fill="FFFFFF"/>
        <w:jc w:val="both"/>
        <w:rPr>
          <w:rFonts w:ascii="Calibri" w:hAnsi="Calibri"/>
          <w:sz w:val="22"/>
          <w:szCs w:val="22"/>
        </w:rPr>
      </w:pPr>
      <w:r w:rsidRPr="00EF037F">
        <w:rPr>
          <w:lang w:val="sr-Cyrl-RS"/>
        </w:rPr>
        <w:t>Број копија: </w:t>
      </w:r>
      <w:r w:rsidRPr="00EF037F">
        <w:t>4</w:t>
      </w:r>
      <w:r w:rsidRPr="00EF037F">
        <w:rPr>
          <w:lang w:val="sr-Cyrl-RS"/>
        </w:rPr>
        <w:t> + оригинал</w:t>
      </w:r>
    </w:p>
    <w:p w14:paraId="4D2CB100" w14:textId="77777777" w:rsidR="00EF037F" w:rsidRPr="00EF037F" w:rsidRDefault="00EF037F" w:rsidP="00EF037F">
      <w:pPr>
        <w:shd w:val="clear" w:color="auto" w:fill="FFFFFF"/>
        <w:jc w:val="both"/>
        <w:rPr>
          <w:rFonts w:ascii="Calibri" w:hAnsi="Calibri"/>
          <w:sz w:val="22"/>
          <w:szCs w:val="22"/>
        </w:rPr>
      </w:pPr>
      <w:r w:rsidRPr="00EF037F">
        <w:rPr>
          <w:lang w:val="sr-Cyrl-RS"/>
        </w:rPr>
        <w:t>Резолуција штампе: 240 x 144 DPI</w:t>
      </w:r>
    </w:p>
    <w:p w14:paraId="468F31B4" w14:textId="77777777" w:rsidR="00EF037F" w:rsidRPr="00EF037F" w:rsidRDefault="00EF037F" w:rsidP="00EF037F">
      <w:pPr>
        <w:shd w:val="clear" w:color="auto" w:fill="FFFFFF"/>
        <w:jc w:val="both"/>
        <w:rPr>
          <w:rFonts w:ascii="Calibri" w:hAnsi="Calibri"/>
          <w:sz w:val="22"/>
          <w:szCs w:val="22"/>
        </w:rPr>
      </w:pPr>
      <w:r w:rsidRPr="00EF037F">
        <w:rPr>
          <w:lang w:val="sr-Cyrl-RS"/>
        </w:rPr>
        <w:t>Конекција: </w:t>
      </w:r>
      <w:r w:rsidRPr="00EF037F">
        <w:t>Bidirectional parallel, USB</w:t>
      </w:r>
    </w:p>
    <w:p w14:paraId="43597568" w14:textId="77777777" w:rsidR="00681966" w:rsidRPr="00DE419E" w:rsidRDefault="00681966" w:rsidP="00BF640A">
      <w:pPr>
        <w:jc w:val="both"/>
        <w:rPr>
          <w:noProof/>
          <w:lang w:val="en-US"/>
        </w:rPr>
      </w:pPr>
    </w:p>
    <w:p w14:paraId="5637C71B" w14:textId="4F3DDCD9" w:rsidR="00681966" w:rsidRPr="00BF640A" w:rsidRDefault="00EF037F" w:rsidP="00BF640A">
      <w:pPr>
        <w:jc w:val="both"/>
        <w:rPr>
          <w:b/>
          <w:noProof/>
          <w:u w:val="single"/>
          <w:lang w:val="sr-Cyrl-RS"/>
        </w:rPr>
      </w:pPr>
      <w:r>
        <w:rPr>
          <w:b/>
          <w:noProof/>
          <w:u w:val="single"/>
          <w:lang w:val="en-US"/>
        </w:rPr>
        <w:t>3</w:t>
      </w:r>
      <w:r w:rsidR="00681966" w:rsidRPr="00BF640A">
        <w:rPr>
          <w:b/>
          <w:noProof/>
          <w:u w:val="single"/>
          <w:lang w:val="en-US"/>
        </w:rPr>
        <w:t xml:space="preserve">. </w:t>
      </w:r>
      <w:r w:rsidR="00681966" w:rsidRPr="00BF640A">
        <w:rPr>
          <w:b/>
          <w:noProof/>
          <w:u w:val="single"/>
          <w:lang w:val="sr-Cyrl-RS"/>
        </w:rPr>
        <w:t xml:space="preserve">Ласерски штампачи </w:t>
      </w:r>
      <w:r w:rsidR="00681966" w:rsidRPr="00BF640A">
        <w:rPr>
          <w:b/>
          <w:noProof/>
          <w:u w:val="single"/>
          <w:lang w:val="sr-Latn-RS"/>
        </w:rPr>
        <w:t xml:space="preserve">HP M102A </w:t>
      </w:r>
      <w:r w:rsidR="00681966" w:rsidRPr="00BF640A">
        <w:rPr>
          <w:b/>
          <w:noProof/>
          <w:u w:val="single"/>
          <w:lang w:val="sr-Cyrl-RS"/>
        </w:rPr>
        <w:t>или“одговарујеће“</w:t>
      </w:r>
    </w:p>
    <w:p w14:paraId="665CC0BD" w14:textId="77777777" w:rsidR="00681966" w:rsidRPr="000A402A" w:rsidRDefault="00681966" w:rsidP="00BF640A">
      <w:pPr>
        <w:jc w:val="both"/>
        <w:rPr>
          <w:noProof/>
        </w:rPr>
      </w:pPr>
      <w:r w:rsidRPr="000A402A">
        <w:rPr>
          <w:noProof/>
          <w:lang w:val="sr-Cyrl-RS"/>
        </w:rPr>
        <w:t>Технологија штампе: ласер</w:t>
      </w:r>
    </w:p>
    <w:p w14:paraId="0F5B0B39" w14:textId="77777777" w:rsidR="00681966" w:rsidRPr="000A402A" w:rsidRDefault="00681966" w:rsidP="00BF640A">
      <w:pPr>
        <w:jc w:val="both"/>
        <w:rPr>
          <w:noProof/>
        </w:rPr>
      </w:pPr>
      <w:r w:rsidRPr="000A402A">
        <w:rPr>
          <w:noProof/>
          <w:lang w:val="sr-Cyrl-RS"/>
        </w:rPr>
        <w:t>Формат: А4</w:t>
      </w:r>
    </w:p>
    <w:p w14:paraId="32CA4726" w14:textId="77777777" w:rsidR="00681966" w:rsidRDefault="00681966" w:rsidP="00BF640A">
      <w:pPr>
        <w:jc w:val="both"/>
      </w:pPr>
      <w:r w:rsidRPr="000A402A">
        <w:rPr>
          <w:noProof/>
          <w:lang w:val="sr-Cyrl-RS"/>
        </w:rPr>
        <w:t>Брзина штампања: ≥22</w:t>
      </w:r>
      <w:r w:rsidRPr="000A402A">
        <w:rPr>
          <w:noProof/>
          <w:lang w:val="sr-Latn-RS"/>
        </w:rPr>
        <w:t>ppm</w:t>
      </w:r>
    </w:p>
    <w:p w14:paraId="1518548C" w14:textId="77777777" w:rsidR="00681966" w:rsidRDefault="00681966" w:rsidP="00BF640A">
      <w:pPr>
        <w:jc w:val="both"/>
      </w:pPr>
      <w:r w:rsidRPr="000A402A">
        <w:rPr>
          <w:noProof/>
          <w:lang w:val="sr-Cyrl-RS"/>
        </w:rPr>
        <w:t>Резолуција штампе: 600x600</w:t>
      </w:r>
      <w:r w:rsidRPr="000A402A">
        <w:rPr>
          <w:noProof/>
          <w:lang w:val="sr-Latn-RS"/>
        </w:rPr>
        <w:t>dpi</w:t>
      </w:r>
    </w:p>
    <w:p w14:paraId="61704D3C" w14:textId="77777777" w:rsidR="00681966" w:rsidRPr="000A402A" w:rsidRDefault="00681966" w:rsidP="00BF640A">
      <w:pPr>
        <w:jc w:val="both"/>
        <w:rPr>
          <w:noProof/>
        </w:rPr>
      </w:pPr>
      <w:r w:rsidRPr="000A402A">
        <w:rPr>
          <w:noProof/>
          <w:lang w:val="sr-Cyrl-RS"/>
        </w:rPr>
        <w:t xml:space="preserve">Време до прве стране из </w:t>
      </w:r>
      <w:r w:rsidRPr="000A402A">
        <w:rPr>
          <w:noProof/>
          <w:lang w:val="sr-Latn-RS"/>
        </w:rPr>
        <w:t>ready</w:t>
      </w:r>
      <w:r>
        <w:rPr>
          <w:noProof/>
          <w:lang w:val="sr-Cyrl-RS"/>
        </w:rPr>
        <w:t xml:space="preserve"> </w:t>
      </w:r>
      <w:r w:rsidRPr="000A402A">
        <w:rPr>
          <w:noProof/>
          <w:lang w:val="sr-Cyrl-RS"/>
        </w:rPr>
        <w:t>мода: ≤7.3 секунди</w:t>
      </w:r>
    </w:p>
    <w:p w14:paraId="2C4FD07D" w14:textId="77777777" w:rsidR="00681966" w:rsidRPr="000A402A" w:rsidRDefault="00681966" w:rsidP="00BF640A">
      <w:pPr>
        <w:jc w:val="both"/>
        <w:rPr>
          <w:noProof/>
        </w:rPr>
      </w:pPr>
      <w:r w:rsidRPr="000A402A">
        <w:rPr>
          <w:noProof/>
          <w:lang w:val="sr-Cyrl-RS"/>
        </w:rPr>
        <w:t>Месечни циклус: 10000 страна</w:t>
      </w:r>
    </w:p>
    <w:p w14:paraId="0CFE0F26" w14:textId="77777777" w:rsidR="00681966" w:rsidRDefault="00681966" w:rsidP="00BF640A">
      <w:pPr>
        <w:jc w:val="both"/>
      </w:pPr>
      <w:r w:rsidRPr="000A402A">
        <w:rPr>
          <w:noProof/>
          <w:lang w:val="sr-Cyrl-RS"/>
        </w:rPr>
        <w:t xml:space="preserve">Подржана тежина папира: 60 до 163 </w:t>
      </w:r>
      <w:r w:rsidRPr="000A402A">
        <w:rPr>
          <w:noProof/>
          <w:lang w:val="sr-Latn-RS"/>
        </w:rPr>
        <w:t>g/m²</w:t>
      </w:r>
    </w:p>
    <w:p w14:paraId="0997E014" w14:textId="77777777" w:rsidR="00681966" w:rsidRDefault="00681966" w:rsidP="00BF640A">
      <w:pPr>
        <w:jc w:val="both"/>
      </w:pPr>
      <w:r w:rsidRPr="000A402A">
        <w:rPr>
          <w:noProof/>
          <w:lang w:val="sr-Cyrl-RS"/>
        </w:rPr>
        <w:t xml:space="preserve">Брзина процесора: ≥600 </w:t>
      </w:r>
      <w:r w:rsidRPr="000A402A">
        <w:rPr>
          <w:noProof/>
          <w:lang w:val="sr-Latn-RS"/>
        </w:rPr>
        <w:t>MHz</w:t>
      </w:r>
    </w:p>
    <w:p w14:paraId="227C0661" w14:textId="77777777" w:rsidR="00681966" w:rsidRPr="000A402A" w:rsidRDefault="00681966" w:rsidP="00BF640A">
      <w:pPr>
        <w:jc w:val="both"/>
        <w:rPr>
          <w:noProof/>
        </w:rPr>
      </w:pPr>
      <w:r w:rsidRPr="000A402A">
        <w:rPr>
          <w:noProof/>
          <w:lang w:val="sr-Cyrl-RS"/>
        </w:rPr>
        <w:t>Конекција: УСБ, уз уређај испоручити и УСБ кабел за повезивање</w:t>
      </w:r>
    </w:p>
    <w:p w14:paraId="0B0D8A0A" w14:textId="77777777" w:rsidR="00681966" w:rsidRPr="000A402A" w:rsidRDefault="00681966" w:rsidP="00BF640A">
      <w:pPr>
        <w:jc w:val="both"/>
        <w:rPr>
          <w:noProof/>
        </w:rPr>
      </w:pPr>
      <w:r w:rsidRPr="000A402A">
        <w:rPr>
          <w:noProof/>
          <w:lang w:val="sr-Cyrl-RS"/>
        </w:rPr>
        <w:t>Стартни тонер уз уређај за штампу минимално 700 страна</w:t>
      </w:r>
    </w:p>
    <w:p w14:paraId="21754A19" w14:textId="77777777" w:rsidR="00681966" w:rsidRDefault="00681966" w:rsidP="00BF640A">
      <w:pPr>
        <w:jc w:val="both"/>
      </w:pPr>
      <w:r w:rsidRPr="000A402A">
        <w:rPr>
          <w:noProof/>
          <w:lang w:val="sr-Cyrl-RS"/>
        </w:rPr>
        <w:t xml:space="preserve">Енергетска ефикасност: </w:t>
      </w:r>
      <w:r w:rsidRPr="000A402A">
        <w:rPr>
          <w:noProof/>
          <w:lang w:val="sr-Latn-RS"/>
        </w:rPr>
        <w:t>ENERGY STAR® qualified</w:t>
      </w:r>
    </w:p>
    <w:p w14:paraId="2BA857DB" w14:textId="77777777" w:rsidR="00681966" w:rsidRPr="000A402A" w:rsidRDefault="00681966" w:rsidP="00BF640A">
      <w:pPr>
        <w:jc w:val="both"/>
        <w:rPr>
          <w:noProof/>
        </w:rPr>
      </w:pPr>
      <w:r w:rsidRPr="000A402A">
        <w:rPr>
          <w:noProof/>
          <w:lang w:val="sr-Cyrl-RS"/>
        </w:rPr>
        <w:t xml:space="preserve">Потрошња енергије: при штампи максимално 380W, </w:t>
      </w:r>
      <w:r w:rsidRPr="000A402A">
        <w:rPr>
          <w:noProof/>
          <w:lang w:val="sr-Latn-RS"/>
        </w:rPr>
        <w:t>Sleep</w:t>
      </w:r>
      <w:r>
        <w:rPr>
          <w:noProof/>
          <w:lang w:val="sr-Cyrl-RS"/>
        </w:rPr>
        <w:t xml:space="preserve"> </w:t>
      </w:r>
      <w:r w:rsidRPr="000A402A">
        <w:rPr>
          <w:noProof/>
          <w:lang w:val="sr-Cyrl-RS"/>
        </w:rPr>
        <w:t xml:space="preserve">мод максимално 0.5W, </w:t>
      </w:r>
      <w:r w:rsidRPr="000A402A">
        <w:rPr>
          <w:noProof/>
          <w:lang w:val="sr-Latn-RS"/>
        </w:rPr>
        <w:t>Ready</w:t>
      </w:r>
      <w:r>
        <w:rPr>
          <w:noProof/>
          <w:lang w:val="sr-Cyrl-RS"/>
        </w:rPr>
        <w:t xml:space="preserve"> </w:t>
      </w:r>
      <w:r w:rsidRPr="000A402A">
        <w:rPr>
          <w:noProof/>
          <w:lang w:val="sr-Cyrl-RS"/>
        </w:rPr>
        <w:t>мод максимално 1.7W</w:t>
      </w:r>
    </w:p>
    <w:p w14:paraId="04B8186A" w14:textId="77777777" w:rsidR="00A82F9F" w:rsidRDefault="00A82F9F" w:rsidP="00BF640A">
      <w:pPr>
        <w:jc w:val="both"/>
        <w:rPr>
          <w:bCs/>
          <w:iCs/>
          <w:highlight w:val="yellow"/>
          <w:u w:val="single"/>
          <w:lang w:val="sr-Cyrl-RS"/>
        </w:rPr>
      </w:pPr>
    </w:p>
    <w:p w14:paraId="684DD3BD" w14:textId="3EE98AC4" w:rsidR="00681966" w:rsidRPr="00BF640A" w:rsidRDefault="00EF037F" w:rsidP="00BF640A">
      <w:pPr>
        <w:jc w:val="both"/>
        <w:rPr>
          <w:b/>
          <w:noProof/>
          <w:u w:val="single"/>
          <w:lang w:val="sr-Cyrl-RS"/>
        </w:rPr>
      </w:pPr>
      <w:r>
        <w:rPr>
          <w:b/>
          <w:noProof/>
          <w:u w:val="single"/>
          <w:lang w:val="sr-Cyrl-RS"/>
        </w:rPr>
        <w:lastRenderedPageBreak/>
        <w:t>4</w:t>
      </w:r>
      <w:r w:rsidR="00681966" w:rsidRPr="00BF640A">
        <w:rPr>
          <w:b/>
          <w:noProof/>
          <w:u w:val="single"/>
          <w:lang w:val="sr-Cyrl-RS"/>
        </w:rPr>
        <w:t xml:space="preserve">. Десктоп рачунар: </w:t>
      </w:r>
    </w:p>
    <w:p w14:paraId="0CC0ED6E" w14:textId="77777777" w:rsidR="00681966" w:rsidRPr="00DE2FE5" w:rsidRDefault="00681966" w:rsidP="00BF640A">
      <w:pPr>
        <w:jc w:val="both"/>
        <w:rPr>
          <w:noProof/>
          <w:lang w:val="sr-Cyrl-RS"/>
        </w:rPr>
      </w:pPr>
      <w:r w:rsidRPr="00DE2FE5">
        <w:rPr>
          <w:noProof/>
          <w:lang w:val="sr-Cyrl-RS"/>
        </w:rPr>
        <w:t>Chipset: Intel B360</w:t>
      </w:r>
    </w:p>
    <w:p w14:paraId="60613A6C" w14:textId="77777777" w:rsidR="00681966" w:rsidRPr="00DE2FE5" w:rsidRDefault="00681966" w:rsidP="00BF640A">
      <w:pPr>
        <w:jc w:val="both"/>
        <w:rPr>
          <w:noProof/>
          <w:lang w:val="sr-Cyrl-RS"/>
        </w:rPr>
      </w:pPr>
      <w:r w:rsidRPr="00DE2FE5">
        <w:rPr>
          <w:noProof/>
          <w:lang w:val="sr-Cyrl-RS"/>
        </w:rPr>
        <w:t>Процесор: минимална фреквенција</w:t>
      </w:r>
      <w:r>
        <w:rPr>
          <w:noProof/>
          <w:lang w:val="sr-Cyrl-RS"/>
        </w:rPr>
        <w:t xml:space="preserve"> </w:t>
      </w:r>
      <w:r w:rsidRPr="00DE2FE5">
        <w:rPr>
          <w:noProof/>
          <w:lang w:val="sr-Cyrl-RS"/>
        </w:rPr>
        <w:t>3.7GHz, 2 језгра, 4 thread, 4MB Cache</w:t>
      </w:r>
    </w:p>
    <w:p w14:paraId="0D0B3A8C" w14:textId="77777777" w:rsidR="00681966" w:rsidRDefault="00681966" w:rsidP="00BF640A">
      <w:pPr>
        <w:jc w:val="both"/>
      </w:pPr>
      <w:r w:rsidRPr="00DE2FE5">
        <w:rPr>
          <w:noProof/>
          <w:lang w:val="sr-Cyrl-RS"/>
        </w:rPr>
        <w:t>Меморија: 4GB DDR4 2400, укупно два DIMM лежишта за меморију</w:t>
      </w:r>
    </w:p>
    <w:p w14:paraId="02D1C343" w14:textId="77777777" w:rsidR="00681966" w:rsidRPr="00DE2FE5" w:rsidRDefault="00681966" w:rsidP="00BF640A">
      <w:pPr>
        <w:jc w:val="both"/>
        <w:rPr>
          <w:noProof/>
          <w:lang w:val="sr-Cyrl-RS"/>
        </w:rPr>
      </w:pPr>
      <w:r w:rsidRPr="00DE2FE5">
        <w:rPr>
          <w:noProof/>
          <w:lang w:val="sr-Cyrl-RS"/>
        </w:rPr>
        <w:t>Диск: 1TB SATA 3.5“ 7200 RPM</w:t>
      </w:r>
    </w:p>
    <w:p w14:paraId="443C8FDF" w14:textId="77777777" w:rsidR="00681966" w:rsidRPr="00DE2FE5" w:rsidRDefault="00681966" w:rsidP="00BF640A">
      <w:pPr>
        <w:jc w:val="both"/>
        <w:rPr>
          <w:noProof/>
          <w:lang w:val="sr-Cyrl-RS"/>
        </w:rPr>
      </w:pPr>
      <w:r w:rsidRPr="00DE2FE5">
        <w:rPr>
          <w:noProof/>
          <w:lang w:val="sr-Cyrl-RS"/>
        </w:rPr>
        <w:t>Комуникација: Gigabit Ethernet</w:t>
      </w:r>
    </w:p>
    <w:p w14:paraId="62683022" w14:textId="77777777" w:rsidR="00681966" w:rsidRPr="00DE2FE5" w:rsidRDefault="00681966" w:rsidP="00BF640A">
      <w:pPr>
        <w:jc w:val="both"/>
        <w:rPr>
          <w:noProof/>
          <w:lang w:val="sr-Cyrl-RS"/>
        </w:rPr>
      </w:pPr>
      <w:r w:rsidRPr="00DE2FE5">
        <w:rPr>
          <w:noProof/>
          <w:lang w:val="sr-Cyrl-RS"/>
        </w:rPr>
        <w:t>Портови напред: 2 комада USB 3.1 Gen 2, 2 комада</w:t>
      </w:r>
      <w:r>
        <w:rPr>
          <w:noProof/>
          <w:lang w:val="sr-Cyrl-RS"/>
        </w:rPr>
        <w:t xml:space="preserve"> </w:t>
      </w:r>
      <w:r w:rsidRPr="00DE2FE5">
        <w:rPr>
          <w:noProof/>
          <w:lang w:val="sr-Cyrl-RS"/>
        </w:rPr>
        <w:t>USB 3.1 Gen 1, microphone (3.5mm), combo audio/microphone jack (3.5mm), опција за уградњу читача картица</w:t>
      </w:r>
      <w:r>
        <w:rPr>
          <w:noProof/>
          <w:lang w:val="sr-Cyrl-RS"/>
        </w:rPr>
        <w:t xml:space="preserve"> </w:t>
      </w:r>
      <w:r w:rsidRPr="00DE2FE5">
        <w:rPr>
          <w:noProof/>
          <w:lang w:val="sr-Cyrl-RS"/>
        </w:rPr>
        <w:t>(SD, SDHC, SDXC, MMC, MS, MS-Pro, MMC plus)</w:t>
      </w:r>
    </w:p>
    <w:p w14:paraId="520B7C31" w14:textId="77777777" w:rsidR="00681966" w:rsidRDefault="00681966" w:rsidP="00BF640A">
      <w:pPr>
        <w:jc w:val="both"/>
      </w:pPr>
      <w:r w:rsidRPr="00DE2FE5">
        <w:rPr>
          <w:noProof/>
          <w:lang w:val="sr-Cyrl-RS"/>
        </w:rPr>
        <w:t>Портови назад: 2 комада</w:t>
      </w:r>
      <w:r>
        <w:rPr>
          <w:noProof/>
          <w:lang w:val="sr-Cyrl-RS"/>
        </w:rPr>
        <w:t xml:space="preserve"> </w:t>
      </w:r>
      <w:r w:rsidRPr="00DE2FE5">
        <w:rPr>
          <w:noProof/>
          <w:lang w:val="sr-Cyrl-RS"/>
        </w:rPr>
        <w:t>USB 3.1 Gen1, 2 комада</w:t>
      </w:r>
      <w:r>
        <w:rPr>
          <w:noProof/>
          <w:lang w:val="sr-Cyrl-RS"/>
        </w:rPr>
        <w:t xml:space="preserve"> </w:t>
      </w:r>
      <w:r w:rsidRPr="00DE2FE5">
        <w:rPr>
          <w:noProof/>
          <w:lang w:val="sr-Cyrl-RS"/>
        </w:rPr>
        <w:t>USB 2.0, један серијски порт, могућност уградње паралелног порта, један</w:t>
      </w:r>
      <w:r>
        <w:rPr>
          <w:noProof/>
          <w:lang w:val="sr-Cyrl-RS"/>
        </w:rPr>
        <w:t xml:space="preserve"> </w:t>
      </w:r>
      <w:r w:rsidRPr="00DE2FE5">
        <w:rPr>
          <w:noProof/>
          <w:lang w:val="sr-Cyrl-RS"/>
        </w:rPr>
        <w:t>ethernet (RJ-45) порт, један</w:t>
      </w:r>
      <w:r>
        <w:rPr>
          <w:noProof/>
          <w:lang w:val="sr-Cyrl-RS"/>
        </w:rPr>
        <w:t xml:space="preserve"> </w:t>
      </w:r>
      <w:r w:rsidRPr="00DE2FE5">
        <w:rPr>
          <w:noProof/>
          <w:lang w:val="sr-Cyrl-RS"/>
        </w:rPr>
        <w:t xml:space="preserve"> VGA, један</w:t>
      </w:r>
    </w:p>
    <w:p w14:paraId="1DA83699" w14:textId="77777777" w:rsidR="00681966" w:rsidRPr="00DE2FE5" w:rsidRDefault="00681966" w:rsidP="00BF640A">
      <w:pPr>
        <w:jc w:val="both"/>
        <w:rPr>
          <w:noProof/>
          <w:lang w:val="sr-Cyrl-RS"/>
        </w:rPr>
      </w:pPr>
      <w:r w:rsidRPr="00DE2FE5">
        <w:rPr>
          <w:noProof/>
          <w:lang w:val="sr-Cyrl-RS"/>
        </w:rPr>
        <w:t>DisplayPort, један</w:t>
      </w:r>
      <w:r>
        <w:rPr>
          <w:noProof/>
          <w:lang w:val="sr-Cyrl-RS"/>
        </w:rPr>
        <w:t xml:space="preserve"> </w:t>
      </w:r>
      <w:r w:rsidRPr="00DE2FE5">
        <w:rPr>
          <w:noProof/>
          <w:lang w:val="sr-Cyrl-RS"/>
        </w:rPr>
        <w:t>HDMI, Line-out (3.5mm)</w:t>
      </w:r>
    </w:p>
    <w:p w14:paraId="59435A68" w14:textId="77777777" w:rsidR="00681966" w:rsidRPr="00DE2FE5" w:rsidRDefault="00681966" w:rsidP="00BF640A">
      <w:pPr>
        <w:jc w:val="both"/>
        <w:rPr>
          <w:noProof/>
          <w:lang w:val="sr-Cyrl-RS"/>
        </w:rPr>
      </w:pPr>
      <w:r w:rsidRPr="00DE2FE5">
        <w:rPr>
          <w:noProof/>
          <w:lang w:val="sr-Cyrl-RS"/>
        </w:rPr>
        <w:t>Слотови за проширење: један комад</w:t>
      </w:r>
      <w:r>
        <w:rPr>
          <w:noProof/>
          <w:lang w:val="sr-Cyrl-RS"/>
        </w:rPr>
        <w:t xml:space="preserve"> </w:t>
      </w:r>
      <w:r w:rsidRPr="00DE2FE5">
        <w:rPr>
          <w:noProof/>
          <w:lang w:val="sr-Cyrl-RS"/>
        </w:rPr>
        <w:t>PCIe 3.0 x16, један комад PCIe 3.0 x1, два комада за</w:t>
      </w:r>
      <w:r>
        <w:rPr>
          <w:noProof/>
          <w:lang w:val="sr-Cyrl-RS"/>
        </w:rPr>
        <w:t xml:space="preserve"> </w:t>
      </w:r>
      <w:r w:rsidRPr="00DE2FE5">
        <w:rPr>
          <w:noProof/>
          <w:lang w:val="sr-Cyrl-RS"/>
        </w:rPr>
        <w:t>M.2 card</w:t>
      </w:r>
    </w:p>
    <w:p w14:paraId="07F024EC" w14:textId="77777777" w:rsidR="00681966" w:rsidRPr="00DE2FE5" w:rsidRDefault="00681966" w:rsidP="00BF640A">
      <w:pPr>
        <w:jc w:val="both"/>
        <w:rPr>
          <w:noProof/>
        </w:rPr>
      </w:pPr>
      <w:r w:rsidRPr="00DE2FE5">
        <w:rPr>
          <w:noProof/>
          <w:lang w:val="sr-Cyrl-RS"/>
        </w:rPr>
        <w:t>Напајање: максимално 180W са минимално 85% ефикасности у</w:t>
      </w:r>
      <w:r>
        <w:rPr>
          <w:noProof/>
          <w:lang w:val="sr-Cyrl-RS"/>
        </w:rPr>
        <w:t xml:space="preserve"> </w:t>
      </w:r>
      <w:r w:rsidRPr="00DE2FE5">
        <w:rPr>
          <w:noProof/>
          <w:lang w:val="sr-Cyrl-RS"/>
        </w:rPr>
        <w:t>SFF формату</w:t>
      </w:r>
      <w:r>
        <w:rPr>
          <w:noProof/>
          <w:lang w:val="sr-Cyrl-RS"/>
        </w:rPr>
        <w:t xml:space="preserve"> </w:t>
      </w:r>
      <w:r w:rsidRPr="00DE2FE5">
        <w:rPr>
          <w:noProof/>
          <w:lang w:val="sr-Cyrl-RS"/>
        </w:rPr>
        <w:t>кућишта</w:t>
      </w:r>
    </w:p>
    <w:p w14:paraId="22C51CBF" w14:textId="77777777" w:rsidR="00681966" w:rsidRPr="00DE2FE5" w:rsidRDefault="00681966" w:rsidP="00BF640A">
      <w:pPr>
        <w:jc w:val="both"/>
        <w:rPr>
          <w:noProof/>
        </w:rPr>
      </w:pPr>
      <w:r w:rsidRPr="00DE2FE5">
        <w:rPr>
          <w:noProof/>
          <w:lang w:val="sr-Cyrl-RS"/>
        </w:rPr>
        <w:t>Остало:</w:t>
      </w:r>
      <w:r>
        <w:rPr>
          <w:noProof/>
          <w:lang w:val="sr-Cyrl-RS"/>
        </w:rPr>
        <w:t xml:space="preserve"> </w:t>
      </w:r>
      <w:r w:rsidRPr="00DE2FE5">
        <w:rPr>
          <w:noProof/>
          <w:lang w:val="sr-Cyrl-RS"/>
        </w:rPr>
        <w:t>slim DVD burner, интерни звучник 1.5W</w:t>
      </w:r>
    </w:p>
    <w:p w14:paraId="7EEC88E6" w14:textId="77777777" w:rsidR="00681966" w:rsidRPr="00DE2FE5" w:rsidRDefault="00681966" w:rsidP="00BF640A">
      <w:pPr>
        <w:jc w:val="both"/>
        <w:rPr>
          <w:noProof/>
        </w:rPr>
      </w:pPr>
      <w:r w:rsidRPr="00DE2FE5">
        <w:rPr>
          <w:noProof/>
          <w:lang w:val="sr-Cyrl-RS"/>
        </w:rPr>
        <w:t>Миш и тастатура од истог произвођача као рачунар</w:t>
      </w:r>
    </w:p>
    <w:p w14:paraId="534CE4A0" w14:textId="77777777" w:rsidR="00681966" w:rsidRPr="00DE2FE5" w:rsidRDefault="00681966" w:rsidP="00BF640A">
      <w:pPr>
        <w:jc w:val="both"/>
        <w:rPr>
          <w:noProof/>
          <w:lang w:val="sr-Cyrl-RS"/>
        </w:rPr>
      </w:pPr>
      <w:r w:rsidRPr="00DE2FE5">
        <w:rPr>
          <w:noProof/>
          <w:lang w:val="sr-Cyrl-RS"/>
        </w:rPr>
        <w:t>Оперативни систем: Windows 10 Pro 64</w:t>
      </w:r>
    </w:p>
    <w:p w14:paraId="47EBBEBE" w14:textId="77777777" w:rsidR="00681966" w:rsidRDefault="00681966" w:rsidP="00BF640A">
      <w:pPr>
        <w:jc w:val="both"/>
      </w:pPr>
      <w:r w:rsidRPr="00DE2FE5">
        <w:rPr>
          <w:noProof/>
          <w:lang w:val="sr-Cyrl-RS"/>
        </w:rPr>
        <w:t>Безбедност: Security chip Firmware TPM 2.0, администраторска шифра, хард диск шифра,</w:t>
      </w:r>
      <w:r>
        <w:rPr>
          <w:noProof/>
          <w:lang w:val="sr-Cyrl-RS"/>
        </w:rPr>
        <w:t xml:space="preserve"> </w:t>
      </w:r>
      <w:r w:rsidRPr="00DE2FE5">
        <w:rPr>
          <w:noProof/>
          <w:lang w:val="sr-Cyrl-RS"/>
        </w:rPr>
        <w:t>Power-on шифра, онемогућавањe USB портова</w:t>
      </w:r>
    </w:p>
    <w:p w14:paraId="3A015917" w14:textId="77777777" w:rsidR="00681966" w:rsidRPr="00DE2FE5" w:rsidRDefault="00681966" w:rsidP="00BF640A">
      <w:pPr>
        <w:jc w:val="both"/>
        <w:rPr>
          <w:noProof/>
          <w:lang w:val="sr-Cyrl-RS"/>
        </w:rPr>
      </w:pPr>
      <w:r w:rsidRPr="00DE2FE5">
        <w:rPr>
          <w:noProof/>
          <w:lang w:val="sr-Cyrl-RS"/>
        </w:rPr>
        <w:t>Стандарди: ENERGY STAR 7.0 ; EPEAT Silver rating; GREENGUARD; RoHS-compliant</w:t>
      </w:r>
    </w:p>
    <w:p w14:paraId="29AC9087" w14:textId="77777777" w:rsidR="00681966" w:rsidRDefault="00681966" w:rsidP="00BF640A">
      <w:pPr>
        <w:jc w:val="both"/>
        <w:rPr>
          <w:noProof/>
          <w:lang w:val="sr-Cyrl-RS"/>
        </w:rPr>
      </w:pPr>
    </w:p>
    <w:p w14:paraId="5C314C3B" w14:textId="05485918" w:rsidR="00681966" w:rsidRPr="00BF640A" w:rsidRDefault="00EF037F" w:rsidP="00BF640A">
      <w:pPr>
        <w:jc w:val="both"/>
        <w:rPr>
          <w:b/>
          <w:noProof/>
          <w:u w:val="single"/>
          <w:lang w:val="sr-Cyrl-RS"/>
        </w:rPr>
      </w:pPr>
      <w:r>
        <w:rPr>
          <w:b/>
          <w:noProof/>
          <w:u w:val="single"/>
          <w:lang w:val="sr-Cyrl-RS"/>
        </w:rPr>
        <w:t>5</w:t>
      </w:r>
      <w:r w:rsidR="00681966" w:rsidRPr="00BF640A">
        <w:rPr>
          <w:b/>
          <w:noProof/>
          <w:u w:val="single"/>
          <w:lang w:val="sr-Cyrl-RS"/>
        </w:rPr>
        <w:t>.</w:t>
      </w:r>
      <w:r w:rsidR="00681966" w:rsidRPr="00BF640A">
        <w:rPr>
          <w:b/>
          <w:noProof/>
          <w:u w:val="single"/>
          <w:lang w:val="sr-Latn-RS"/>
        </w:rPr>
        <w:t xml:space="preserve"> </w:t>
      </w:r>
      <w:r w:rsidR="00681966" w:rsidRPr="00BF640A">
        <w:rPr>
          <w:b/>
          <w:noProof/>
          <w:u w:val="single"/>
          <w:lang w:val="sr-Cyrl-RS"/>
        </w:rPr>
        <w:t>Монитор за рачунар:</w:t>
      </w:r>
    </w:p>
    <w:p w14:paraId="6A464E52" w14:textId="77777777" w:rsidR="00681966" w:rsidRPr="00B9130B" w:rsidRDefault="00681966" w:rsidP="00BF640A">
      <w:pPr>
        <w:jc w:val="both"/>
        <w:rPr>
          <w:noProof/>
          <w:lang w:val="sr-Cyrl-RS"/>
        </w:rPr>
      </w:pPr>
      <w:r w:rsidRPr="00B9130B">
        <w:rPr>
          <w:noProof/>
          <w:lang w:val="sr-Cyrl-RS"/>
        </w:rPr>
        <w:t>Тип панела: VA, anti-glare</w:t>
      </w:r>
    </w:p>
    <w:p w14:paraId="2637864B" w14:textId="77777777" w:rsidR="00681966" w:rsidRPr="00B9130B" w:rsidRDefault="00681966" w:rsidP="00BF640A">
      <w:pPr>
        <w:jc w:val="both"/>
        <w:rPr>
          <w:noProof/>
        </w:rPr>
      </w:pPr>
      <w:r w:rsidRPr="00B9130B">
        <w:rPr>
          <w:noProof/>
          <w:lang w:val="sr-Cyrl-RS"/>
        </w:rPr>
        <w:t>Дијагонала: минимално 21.5“</w:t>
      </w:r>
    </w:p>
    <w:p w14:paraId="3B27B14E" w14:textId="77777777" w:rsidR="00681966" w:rsidRPr="00B9130B" w:rsidRDefault="00681966" w:rsidP="00BF640A">
      <w:pPr>
        <w:jc w:val="both"/>
        <w:rPr>
          <w:noProof/>
        </w:rPr>
      </w:pPr>
      <w:r w:rsidRPr="00B9130B">
        <w:rPr>
          <w:noProof/>
          <w:lang w:val="sr-Cyrl-RS"/>
        </w:rPr>
        <w:t>Резолуција: минимално 1920x1080</w:t>
      </w:r>
    </w:p>
    <w:p w14:paraId="7CC9D0CD" w14:textId="77777777" w:rsidR="00681966" w:rsidRPr="00B9130B" w:rsidRDefault="00681966" w:rsidP="00BF640A">
      <w:pPr>
        <w:jc w:val="both"/>
        <w:rPr>
          <w:noProof/>
        </w:rPr>
      </w:pPr>
      <w:r w:rsidRPr="00B9130B">
        <w:rPr>
          <w:noProof/>
          <w:lang w:val="sr-Cyrl-RS"/>
        </w:rPr>
        <w:t>Контраст: 3000:1, динамички контраст 3М:1</w:t>
      </w:r>
    </w:p>
    <w:p w14:paraId="655C5603" w14:textId="77777777" w:rsidR="00681966" w:rsidRPr="00B9130B" w:rsidRDefault="00681966" w:rsidP="00BF640A">
      <w:pPr>
        <w:jc w:val="both"/>
        <w:rPr>
          <w:noProof/>
          <w:lang w:val="sr-Cyrl-RS"/>
        </w:rPr>
      </w:pPr>
      <w:r w:rsidRPr="00B9130B">
        <w:rPr>
          <w:noProof/>
          <w:lang w:val="sr-Cyrl-RS"/>
        </w:rPr>
        <w:t>Одзив</w:t>
      </w:r>
      <w:r>
        <w:rPr>
          <w:noProof/>
          <w:lang w:val="sr-Cyrl-RS"/>
        </w:rPr>
        <w:t xml:space="preserve"> </w:t>
      </w:r>
      <w:r w:rsidRPr="00B9130B">
        <w:rPr>
          <w:noProof/>
          <w:lang w:val="sr-Cyrl-RS"/>
        </w:rPr>
        <w:t>: 4ms extreme мод, 6ms normal mode</w:t>
      </w:r>
    </w:p>
    <w:p w14:paraId="225C8F94" w14:textId="77777777" w:rsidR="00681966" w:rsidRPr="00B9130B" w:rsidRDefault="00681966" w:rsidP="00BF640A">
      <w:pPr>
        <w:jc w:val="both"/>
        <w:rPr>
          <w:noProof/>
        </w:rPr>
      </w:pPr>
      <w:r w:rsidRPr="00B9130B">
        <w:rPr>
          <w:noProof/>
          <w:lang w:val="sr-Cyrl-RS"/>
        </w:rPr>
        <w:t>Повезивање: 1 ком</w:t>
      </w:r>
      <w:r>
        <w:rPr>
          <w:noProof/>
          <w:lang w:val="sr-Cyrl-RS"/>
        </w:rPr>
        <w:t>aд</w:t>
      </w:r>
      <w:r w:rsidRPr="00B9130B">
        <w:rPr>
          <w:noProof/>
          <w:lang w:val="sr-Cyrl-RS"/>
        </w:rPr>
        <w:t xml:space="preserve"> VGA, 1 комад</w:t>
      </w:r>
      <w:r>
        <w:rPr>
          <w:noProof/>
          <w:lang w:val="sr-Cyrl-RS"/>
        </w:rPr>
        <w:t xml:space="preserve"> </w:t>
      </w:r>
      <w:r w:rsidRPr="00B9130B">
        <w:rPr>
          <w:noProof/>
          <w:lang w:val="sr-Cyrl-RS"/>
        </w:rPr>
        <w:t>HDMI 1.4, аудио излаз</w:t>
      </w:r>
    </w:p>
    <w:p w14:paraId="53FCD61D" w14:textId="77777777" w:rsidR="00681966" w:rsidRPr="00B9130B" w:rsidRDefault="00681966" w:rsidP="00BF640A">
      <w:pPr>
        <w:jc w:val="both"/>
        <w:rPr>
          <w:noProof/>
        </w:rPr>
      </w:pPr>
      <w:r w:rsidRPr="00B9130B">
        <w:rPr>
          <w:noProof/>
          <w:lang w:val="sr-Cyrl-RS"/>
        </w:rPr>
        <w:t>Угао гледања: 178°/178°</w:t>
      </w:r>
    </w:p>
    <w:p w14:paraId="25AEFCF7" w14:textId="77777777" w:rsidR="00681966" w:rsidRPr="00B9130B" w:rsidRDefault="00681966" w:rsidP="00BF640A">
      <w:pPr>
        <w:jc w:val="both"/>
        <w:rPr>
          <w:noProof/>
        </w:rPr>
      </w:pPr>
      <w:r w:rsidRPr="00B9130B">
        <w:rPr>
          <w:noProof/>
          <w:lang w:val="sr-Cyrl-RS"/>
        </w:rPr>
        <w:t>Опције подешавања: Тилт 22° назад, -5° напред</w:t>
      </w:r>
    </w:p>
    <w:p w14:paraId="452B4ED2" w14:textId="77777777" w:rsidR="00681966" w:rsidRPr="00D64148" w:rsidRDefault="00681966" w:rsidP="00BF640A">
      <w:pPr>
        <w:jc w:val="both"/>
        <w:rPr>
          <w:noProof/>
        </w:rPr>
      </w:pPr>
      <w:r w:rsidRPr="00B9130B">
        <w:rPr>
          <w:noProof/>
          <w:lang w:val="sr-Cyrl-RS"/>
        </w:rPr>
        <w:t xml:space="preserve">Истог произвођача као десктоп </w:t>
      </w:r>
      <w:r w:rsidRPr="00D64148">
        <w:rPr>
          <w:noProof/>
          <w:lang w:val="sr-Cyrl-RS"/>
        </w:rPr>
        <w:t xml:space="preserve">рачунар </w:t>
      </w:r>
    </w:p>
    <w:p w14:paraId="297BA5E2" w14:textId="77777777" w:rsidR="00681966" w:rsidRPr="00D64148" w:rsidRDefault="00681966" w:rsidP="00BF640A">
      <w:pPr>
        <w:jc w:val="both"/>
        <w:rPr>
          <w:noProof/>
          <w:lang w:val="sr-Cyrl-RS"/>
        </w:rPr>
      </w:pPr>
      <w:r w:rsidRPr="00D64148">
        <w:rPr>
          <w:noProof/>
          <w:lang w:val="sr-Cyrl-RS"/>
        </w:rPr>
        <w:t>Стандарди: ENERGY STAR® 7.0, TCO 7.0, TCO Edge 2.0,  RoHS, EPEAT Gold rating</w:t>
      </w:r>
    </w:p>
    <w:p w14:paraId="07978F8B" w14:textId="77777777" w:rsidR="00681966" w:rsidRPr="00D64148" w:rsidRDefault="00681966" w:rsidP="00BF640A">
      <w:pPr>
        <w:jc w:val="both"/>
        <w:rPr>
          <w:noProof/>
          <w:lang w:val="sr-Cyrl-RS"/>
        </w:rPr>
      </w:pPr>
      <w:r w:rsidRPr="00D64148">
        <w:rPr>
          <w:noProof/>
          <w:lang w:val="sr-Cyrl-RS"/>
        </w:rPr>
        <w:t>Остало: Сертификован за Microsoft Windows 10</w:t>
      </w:r>
    </w:p>
    <w:p w14:paraId="4636C880" w14:textId="77777777" w:rsidR="00681966" w:rsidRPr="00D64148" w:rsidRDefault="00681966" w:rsidP="00BF640A">
      <w:pPr>
        <w:jc w:val="both"/>
        <w:rPr>
          <w:noProof/>
          <w:lang w:val="sr-Cyrl-RS"/>
        </w:rPr>
      </w:pPr>
    </w:p>
    <w:p w14:paraId="65E74D4F" w14:textId="501E801B" w:rsidR="00681966" w:rsidRPr="00D64148" w:rsidRDefault="00EF037F" w:rsidP="00BF640A">
      <w:pPr>
        <w:jc w:val="both"/>
        <w:rPr>
          <w:noProof/>
          <w:lang w:val="sr-Cyrl-RS"/>
        </w:rPr>
      </w:pPr>
      <w:r w:rsidRPr="00D64148">
        <w:rPr>
          <w:b/>
          <w:noProof/>
          <w:u w:val="single"/>
          <w:lang w:val="sr-Cyrl-RS"/>
        </w:rPr>
        <w:t>6</w:t>
      </w:r>
      <w:r w:rsidR="00681966" w:rsidRPr="00D64148">
        <w:rPr>
          <w:b/>
          <w:noProof/>
          <w:u w:val="single"/>
          <w:lang w:val="sr-Cyrl-RS"/>
        </w:rPr>
        <w:t>. Телефон</w:t>
      </w:r>
      <w:r w:rsidR="00681966" w:rsidRPr="00D64148">
        <w:rPr>
          <w:noProof/>
          <w:lang w:val="sr-Cyrl-RS"/>
        </w:rPr>
        <w:t>:</w:t>
      </w:r>
    </w:p>
    <w:p w14:paraId="758DBB71" w14:textId="77777777" w:rsidR="00681966" w:rsidRPr="00D64148" w:rsidRDefault="00681966" w:rsidP="00BF640A">
      <w:pPr>
        <w:jc w:val="both"/>
        <w:rPr>
          <w:noProof/>
          <w:lang w:val="sr-Cyrl-RS"/>
        </w:rPr>
      </w:pPr>
      <w:r w:rsidRPr="00D64148">
        <w:rPr>
          <w:noProof/>
          <w:lang w:val="sr-Cyrl-RS"/>
        </w:rPr>
        <w:t>Црне боје, жични, са идентификацијом позива</w:t>
      </w:r>
    </w:p>
    <w:p w14:paraId="3B9BEFDD" w14:textId="77777777" w:rsidR="00681966" w:rsidRPr="00D64148" w:rsidRDefault="00681966" w:rsidP="00E27C53">
      <w:pPr>
        <w:rPr>
          <w:bCs/>
          <w:iCs/>
          <w:u w:val="single"/>
          <w:lang w:val="sr-Cyrl-RS"/>
        </w:rPr>
      </w:pPr>
    </w:p>
    <w:p w14:paraId="2C37E1EF" w14:textId="00C78654" w:rsidR="000A3F5D" w:rsidRPr="00DF00F6" w:rsidRDefault="003C5EBA" w:rsidP="000A3F5D">
      <w:pPr>
        <w:jc w:val="both"/>
        <w:rPr>
          <w:color w:val="000000"/>
          <w:lang w:val="sr-Cyrl-RS"/>
        </w:rPr>
      </w:pPr>
      <w:bookmarkStart w:id="28" w:name="_Toc389030812"/>
      <w:bookmarkStart w:id="29" w:name="_Toc375826005"/>
      <w:bookmarkStart w:id="30" w:name="_Toc448222236"/>
      <w:r w:rsidRPr="00B63004">
        <w:rPr>
          <w:b/>
          <w:lang w:val="sr-Cyrl-RS"/>
        </w:rPr>
        <w:t>НАПОМЕНА за партију 1</w:t>
      </w:r>
      <w:r w:rsidR="001F0FDF" w:rsidRPr="00B63004">
        <w:rPr>
          <w:b/>
          <w:lang w:val="sr-Cyrl-RS"/>
        </w:rPr>
        <w:t>:</w:t>
      </w:r>
      <w:r w:rsidR="001F0FDF" w:rsidRPr="00B63004">
        <w:rPr>
          <w:lang w:val="sr-Cyrl-RS"/>
        </w:rPr>
        <w:t xml:space="preserve"> </w:t>
      </w:r>
      <w:r w:rsidR="000A3F5D" w:rsidRPr="00B63004">
        <w:rPr>
          <w:color w:val="000000"/>
          <w:lang w:val="sr-Cyrl-RS"/>
        </w:rPr>
        <w:t>Понуђач је у</w:t>
      </w:r>
      <w:r w:rsidR="000A3F5D" w:rsidRPr="00B63004">
        <w:rPr>
          <w:color w:val="000000"/>
        </w:rPr>
        <w:t xml:space="preserve"> обавези да уз понуду достави</w:t>
      </w:r>
      <w:r w:rsidR="000A3F5D" w:rsidRPr="00B63004">
        <w:rPr>
          <w:color w:val="000000"/>
          <w:lang w:val="sr-Cyrl-RS"/>
        </w:rPr>
        <w:t xml:space="preserve"> </w:t>
      </w:r>
      <w:r w:rsidR="00B63004">
        <w:rPr>
          <w:color w:val="000000"/>
          <w:lang w:val="sr-Cyrl-RS"/>
        </w:rPr>
        <w:t xml:space="preserve">потврду на </w:t>
      </w:r>
      <w:r w:rsidR="000A3F5D" w:rsidRPr="00B63004">
        <w:rPr>
          <w:color w:val="000000"/>
          <w:lang w:val="sr-Cyrl-RS"/>
        </w:rPr>
        <w:t>меморандуму фирме, потписану и оверену,</w:t>
      </w:r>
      <w:r w:rsidR="000A3F5D" w:rsidRPr="00B63004">
        <w:rPr>
          <w:color w:val="000000"/>
        </w:rPr>
        <w:t xml:space="preserve"> </w:t>
      </w:r>
      <w:r w:rsidR="000A3F5D" w:rsidRPr="00B63004">
        <w:rPr>
          <w:color w:val="000000"/>
          <w:lang w:val="sr-Cyrl-RS"/>
        </w:rPr>
        <w:t>техничку спецификацију понуђене опреме</w:t>
      </w:r>
      <w:r w:rsidR="000A3F5D" w:rsidRPr="00B63004">
        <w:rPr>
          <w:color w:val="000000"/>
          <w:lang w:val="sr-Latn-RS"/>
        </w:rPr>
        <w:t xml:space="preserve"> </w:t>
      </w:r>
      <w:r w:rsidR="000A3F5D" w:rsidRPr="00B63004">
        <w:rPr>
          <w:color w:val="000000"/>
          <w:lang w:val="sr-Cyrl-RS"/>
        </w:rPr>
        <w:t xml:space="preserve">и материјала, са описима, количинама и гарантни рок </w:t>
      </w:r>
      <w:r w:rsidR="00B63004" w:rsidRPr="00B63004">
        <w:rPr>
          <w:color w:val="000000"/>
          <w:lang w:val="sr-Cyrl-RS"/>
        </w:rPr>
        <w:t>произвођача</w:t>
      </w:r>
      <w:r w:rsidR="000A3F5D" w:rsidRPr="00B63004">
        <w:rPr>
          <w:color w:val="000000"/>
          <w:lang w:val="sr-Cyrl-RS"/>
        </w:rPr>
        <w:t xml:space="preserve">, где се јасно види произвођач и модел понуђене опреме и материјала. Јасно треба нагласити на коју </w:t>
      </w:r>
      <w:r w:rsidR="000A3F5D" w:rsidRPr="00DF00F6">
        <w:rPr>
          <w:color w:val="000000"/>
          <w:lang w:val="sr-Cyrl-RS"/>
        </w:rPr>
        <w:t xml:space="preserve">ставку из техничке спецификације се односи достављена техничка спецификација. </w:t>
      </w:r>
    </w:p>
    <w:p w14:paraId="648ACD86" w14:textId="5AE64653" w:rsidR="001F0FDF" w:rsidRPr="00D64148" w:rsidRDefault="001F0FDF" w:rsidP="001F0FDF">
      <w:pPr>
        <w:jc w:val="both"/>
      </w:pPr>
      <w:r w:rsidRPr="00DF00F6">
        <w:rPr>
          <w:lang w:val="sr-Cyrl-RS"/>
        </w:rPr>
        <w:t xml:space="preserve">Наручилац захтева да </w:t>
      </w:r>
      <w:r w:rsidRPr="00DF00F6">
        <w:t>понуђач</w:t>
      </w:r>
      <w:r w:rsidR="008A1014" w:rsidRPr="00DF00F6">
        <w:rPr>
          <w:lang w:val="sr-Cyrl-RS"/>
        </w:rPr>
        <w:t xml:space="preserve"> уз понуду</w:t>
      </w:r>
      <w:r w:rsidRPr="00DF00F6">
        <w:t xml:space="preserve"> достави доказ о техничким карактеристикама опреме</w:t>
      </w:r>
      <w:r w:rsidRPr="00DF00F6">
        <w:rPr>
          <w:lang w:val="sr-Cyrl-RS"/>
        </w:rPr>
        <w:t xml:space="preserve"> коју нуди </w:t>
      </w:r>
      <w:r w:rsidRPr="00DF00F6">
        <w:t>каталог</w:t>
      </w:r>
      <w:r w:rsidR="00B63004" w:rsidRPr="00DF00F6">
        <w:rPr>
          <w:lang w:val="sr-Cyrl-RS"/>
        </w:rPr>
        <w:t xml:space="preserve"> или</w:t>
      </w:r>
      <w:r w:rsidRPr="00DF00F6">
        <w:t xml:space="preserve"> извод из каталога или друго штампано издање издато од стране произвођача на српском или енглеском језику са техничким и другим карактеристикама из кога ће наручилац недвосмислено моћи утврдити да понуђена добра одговарају захтеву из конкурсне документације. Понуђач је дужан да у достављеној документацији означи производе који су предмет ове набавке. Уколико понуђач не достави захтевану документацију или уколико наручилац из ње утврди да </w:t>
      </w:r>
      <w:r w:rsidRPr="00DF00F6">
        <w:lastRenderedPageBreak/>
        <w:t>понуђена добра нису у складу са захтевом наручиоца, наручилац ће његову понуду одбити као неодговарајућу.</w:t>
      </w:r>
    </w:p>
    <w:p w14:paraId="3BFB771B" w14:textId="77777777" w:rsidR="001F0FDF" w:rsidRPr="00D64148" w:rsidRDefault="001F0FDF" w:rsidP="001F0FDF">
      <w:pPr>
        <w:rPr>
          <w:noProof/>
          <w:color w:val="FF0000"/>
          <w:lang w:val="sr-Cyrl-RS"/>
        </w:rPr>
      </w:pPr>
    </w:p>
    <w:p w14:paraId="2EA2C300" w14:textId="77777777" w:rsidR="00E27C53" w:rsidRPr="00D64148" w:rsidRDefault="00E27C53" w:rsidP="00E27C53"/>
    <w:p w14:paraId="3E43AC8A" w14:textId="77777777" w:rsidR="00EF037F" w:rsidRPr="00D64148" w:rsidRDefault="00EF037F" w:rsidP="00E27C53"/>
    <w:p w14:paraId="2F7F08DB" w14:textId="3BD8AA36" w:rsidR="0088275D" w:rsidRPr="0088275D" w:rsidRDefault="0088275D" w:rsidP="0088275D">
      <w:pPr>
        <w:jc w:val="both"/>
        <w:rPr>
          <w:b/>
          <w:u w:val="single"/>
        </w:rPr>
      </w:pPr>
      <w:r w:rsidRPr="00D64148">
        <w:rPr>
          <w:b/>
          <w:bCs/>
          <w:iCs/>
          <w:u w:val="single"/>
          <w:lang w:val="sr-Cyrl-RS"/>
        </w:rPr>
        <w:t xml:space="preserve">ПАРТИЈА 2:  </w:t>
      </w:r>
      <w:r w:rsidRPr="00D64148">
        <w:rPr>
          <w:b/>
          <w:u w:val="single"/>
        </w:rPr>
        <w:t>Набавка намештаја</w:t>
      </w:r>
      <w:r w:rsidRPr="00D64148">
        <w:rPr>
          <w:b/>
          <w:u w:val="single"/>
          <w:lang w:val="sr-Cyrl-RS"/>
        </w:rPr>
        <w:t xml:space="preserve"> </w:t>
      </w:r>
      <w:r w:rsidRPr="00D64148">
        <w:rPr>
          <w:b/>
          <w:u w:val="single"/>
        </w:rPr>
        <w:t xml:space="preserve"> неопходн</w:t>
      </w:r>
      <w:r w:rsidRPr="00D64148">
        <w:rPr>
          <w:b/>
          <w:u w:val="single"/>
          <w:lang w:val="sr-Cyrl-RS"/>
        </w:rPr>
        <w:t>ог</w:t>
      </w:r>
      <w:r w:rsidRPr="00D64148">
        <w:rPr>
          <w:b/>
          <w:u w:val="single"/>
        </w:rPr>
        <w:t xml:space="preserve"> за</w:t>
      </w:r>
      <w:r w:rsidRPr="0088275D">
        <w:rPr>
          <w:b/>
          <w:u w:val="single"/>
        </w:rPr>
        <w:t xml:space="preserve"> опремање објекта административног пријема и</w:t>
      </w:r>
      <w:r w:rsidRPr="0088275D">
        <w:rPr>
          <w:b/>
          <w:u w:val="single"/>
          <w:lang w:val="sr-Cyrl-RS"/>
        </w:rPr>
        <w:t xml:space="preserve"> </w:t>
      </w:r>
      <w:r w:rsidRPr="0088275D">
        <w:rPr>
          <w:b/>
          <w:u w:val="single"/>
        </w:rPr>
        <w:t>отпуста пацијената</w:t>
      </w:r>
    </w:p>
    <w:p w14:paraId="0206AFDD" w14:textId="77777777" w:rsidR="0088275D" w:rsidRPr="0088275D" w:rsidRDefault="0088275D" w:rsidP="00E27C53">
      <w:pPr>
        <w:rPr>
          <w:u w:val="single"/>
        </w:rPr>
      </w:pPr>
    </w:p>
    <w:p w14:paraId="0F454EA1" w14:textId="77777777" w:rsidR="0088275D" w:rsidRPr="00F10D7C" w:rsidRDefault="0088275D" w:rsidP="0088275D">
      <w:pPr>
        <w:jc w:val="both"/>
        <w:rPr>
          <w:noProof/>
          <w:lang w:val="sr-Cyrl-RS"/>
        </w:rPr>
      </w:pPr>
      <w:r w:rsidRPr="00F10D7C">
        <w:rPr>
          <w:noProof/>
          <w:lang w:val="sr-Cyrl-RS"/>
        </w:rPr>
        <w:t>Минималне техничке карактеристике које тражена добра морају да испуњавају:</w:t>
      </w:r>
    </w:p>
    <w:p w14:paraId="776A13EB" w14:textId="77777777" w:rsidR="00341DB3" w:rsidRPr="00440849" w:rsidRDefault="00341DB3" w:rsidP="00E27C53">
      <w:pPr>
        <w:rPr>
          <w:lang w:val="sr-Cyrl-RS"/>
        </w:rPr>
      </w:pPr>
    </w:p>
    <w:p w14:paraId="260D2949" w14:textId="5C22A4EC" w:rsidR="00E166C2" w:rsidRPr="00E166C2" w:rsidRDefault="00E166C2" w:rsidP="00E166C2">
      <w:pPr>
        <w:rPr>
          <w:b/>
          <w:noProof/>
          <w:u w:val="single"/>
          <w:lang w:val="sr-Cyrl-RS"/>
        </w:rPr>
      </w:pPr>
      <w:r w:rsidRPr="00E166C2">
        <w:rPr>
          <w:b/>
          <w:noProof/>
          <w:u w:val="single"/>
          <w:lang w:val="sr-Cyrl-RS"/>
        </w:rPr>
        <w:t>1. Канцеларијск</w:t>
      </w:r>
      <w:r w:rsidR="00650407">
        <w:rPr>
          <w:b/>
          <w:noProof/>
          <w:u w:val="single"/>
          <w:lang w:val="sr-Cyrl-RS"/>
        </w:rPr>
        <w:t>а</w:t>
      </w:r>
      <w:r w:rsidRPr="00E166C2">
        <w:rPr>
          <w:b/>
          <w:noProof/>
          <w:u w:val="single"/>
          <w:lang w:val="sr-Cyrl-RS"/>
        </w:rPr>
        <w:t xml:space="preserve"> столиц</w:t>
      </w:r>
      <w:r w:rsidR="00650407">
        <w:rPr>
          <w:b/>
          <w:noProof/>
          <w:u w:val="single"/>
          <w:lang w:val="sr-Cyrl-RS"/>
        </w:rPr>
        <w:t>а</w:t>
      </w:r>
      <w:r w:rsidRPr="00E166C2">
        <w:rPr>
          <w:b/>
          <w:noProof/>
          <w:u w:val="single"/>
          <w:lang w:val="sr-Cyrl-RS"/>
        </w:rPr>
        <w:t xml:space="preserve"> са наслоном за леђа и рукохватима</w:t>
      </w:r>
    </w:p>
    <w:p w14:paraId="6D3ADEF6" w14:textId="77777777" w:rsidR="00E166C2" w:rsidRDefault="00E166C2" w:rsidP="00E166C2">
      <w:pPr>
        <w:rPr>
          <w:noProof/>
          <w:color w:val="FF0000"/>
          <w:lang w:val="sr-Cyrl-RS"/>
        </w:rPr>
      </w:pPr>
    </w:p>
    <w:p w14:paraId="3163670A" w14:textId="118CDD70" w:rsidR="00341DB3" w:rsidRDefault="00341DB3" w:rsidP="00341DB3">
      <w:pPr>
        <w:jc w:val="both"/>
        <w:rPr>
          <w:rFonts w:cs="Arial"/>
        </w:rPr>
      </w:pPr>
      <w:r w:rsidRPr="0006314C">
        <w:rPr>
          <w:rFonts w:cs="Arial"/>
        </w:rPr>
        <w:t xml:space="preserve">Дактило столица високог наслона подесивог по висини и дубини, тапацираног седишта подесивог по висини - металним гасним цилиндром обложеног пластичном маском, металног механизма за повезивање седишта и наслона у пластичном кућишту, пластичних руконаслона, металне базе и хромираног звездастог постоља на квалитетним гуменим или силиконским точкићима, оптерећења </w:t>
      </w:r>
      <w:r>
        <w:rPr>
          <w:rFonts w:cs="Arial"/>
          <w:lang w:val="sr-Cyrl-RS"/>
        </w:rPr>
        <w:t xml:space="preserve">минимално </w:t>
      </w:r>
      <w:r w:rsidRPr="0006314C">
        <w:rPr>
          <w:rFonts w:cs="Arial"/>
        </w:rPr>
        <w:t xml:space="preserve">120 kg. </w:t>
      </w:r>
      <w:r>
        <w:rPr>
          <w:rFonts w:cs="Arial"/>
          <w:lang w:val="sr-Cyrl-RS"/>
        </w:rPr>
        <w:t xml:space="preserve"> Мрежни наслон + </w:t>
      </w:r>
      <w:r w:rsidRPr="00341DB3">
        <w:rPr>
          <w:lang w:val="sr-Cyrl-RS"/>
        </w:rPr>
        <w:t xml:space="preserve">седиште </w:t>
      </w:r>
      <w:r w:rsidRPr="00341DB3">
        <w:rPr>
          <w:rStyle w:val="Strong"/>
          <w:b w:val="0"/>
          <w:color w:val="000000"/>
          <w:shd w:val="clear" w:color="auto" w:fill="F9F9F9"/>
        </w:rPr>
        <w:t xml:space="preserve">MESH ( </w:t>
      </w:r>
      <w:r w:rsidRPr="00341DB3">
        <w:rPr>
          <w:rStyle w:val="Strong"/>
          <w:b w:val="0"/>
          <w:color w:val="000000"/>
          <w:shd w:val="clear" w:color="auto" w:fill="F9F9F9"/>
          <w:lang w:val="sr-Cyrl-RS"/>
        </w:rPr>
        <w:t>мрежа</w:t>
      </w:r>
      <w:r w:rsidRPr="00341DB3">
        <w:rPr>
          <w:rStyle w:val="Strong"/>
          <w:b w:val="0"/>
          <w:color w:val="000000"/>
          <w:shd w:val="clear" w:color="auto" w:fill="F9F9F9"/>
        </w:rPr>
        <w:t xml:space="preserve"> )</w:t>
      </w:r>
      <w:r w:rsidRPr="00341DB3">
        <w:rPr>
          <w:b/>
          <w:bCs/>
        </w:rPr>
        <w:t xml:space="preserve"> </w:t>
      </w:r>
      <w:r w:rsidRPr="00341DB3">
        <w:rPr>
          <w:bCs/>
        </w:rPr>
        <w:t>црне боје</w:t>
      </w:r>
      <w:r w:rsidRPr="00341DB3">
        <w:t>.</w:t>
      </w:r>
    </w:p>
    <w:p w14:paraId="3AF8C852" w14:textId="62865C89" w:rsidR="00203F17" w:rsidRDefault="00203F17" w:rsidP="00E338DC">
      <w:pPr>
        <w:jc w:val="both"/>
        <w:rPr>
          <w:rFonts w:cs="Arial"/>
        </w:rPr>
      </w:pPr>
    </w:p>
    <w:p w14:paraId="7529B299" w14:textId="07D478B3" w:rsidR="00203F17" w:rsidRDefault="00203F17" w:rsidP="00E338DC">
      <w:pPr>
        <w:jc w:val="both"/>
        <w:rPr>
          <w:rFonts w:cs="Arial"/>
        </w:rPr>
      </w:pPr>
    </w:p>
    <w:p w14:paraId="5BB59C5B" w14:textId="58D2D2C8" w:rsidR="00203F17" w:rsidRDefault="00341DB3" w:rsidP="00E338DC">
      <w:pPr>
        <w:jc w:val="both"/>
        <w:rPr>
          <w:rFonts w:cs="Arial"/>
        </w:rPr>
      </w:pPr>
      <w:r>
        <w:rPr>
          <w:noProof/>
          <w:lang w:val="sr-Latn-RS" w:eastAsia="sr-Latn-RS"/>
        </w:rPr>
        <w:drawing>
          <wp:inline distT="0" distB="0" distL="0" distR="0" wp14:anchorId="2AED2F3B" wp14:editId="6839A57A">
            <wp:extent cx="1294790" cy="1960245"/>
            <wp:effectExtent l="0" t="0" r="635" b="1905"/>
            <wp:docPr id="8" name="Picture 8" descr="https://cdn1.shopmania.biz/files/s1/241860914/p/l/8/radna-fotelja-nebraska-h-mreza-mreza~1145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shopmania.biz/files/s1/241860914/p/l/8/radna-fotelja-nebraska-h-mreza-mreza~11456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7559" cy="1994717"/>
                    </a:xfrm>
                    <a:prstGeom prst="rect">
                      <a:avLst/>
                    </a:prstGeom>
                    <a:noFill/>
                    <a:ln>
                      <a:noFill/>
                    </a:ln>
                  </pic:spPr>
                </pic:pic>
              </a:graphicData>
            </a:graphic>
          </wp:inline>
        </w:drawing>
      </w:r>
    </w:p>
    <w:p w14:paraId="3E914581" w14:textId="7A901EE1" w:rsidR="00650407" w:rsidRPr="00650407" w:rsidRDefault="00650407" w:rsidP="00650407">
      <w:pPr>
        <w:rPr>
          <w:b/>
          <w:noProof/>
          <w:u w:val="single"/>
          <w:lang w:val="sr-Cyrl-RS"/>
        </w:rPr>
      </w:pPr>
      <w:r w:rsidRPr="00650407">
        <w:rPr>
          <w:b/>
          <w:noProof/>
          <w:u w:val="single"/>
          <w:lang w:val="sr-Cyrl-RS"/>
        </w:rPr>
        <w:t>2. Канцеларијски сто са ладицама:</w:t>
      </w:r>
    </w:p>
    <w:p w14:paraId="66244E89" w14:textId="672F47E9" w:rsidR="00650407" w:rsidRDefault="00650407" w:rsidP="00650407">
      <w:pPr>
        <w:rPr>
          <w:lang w:val="sr-Cyrl-RS"/>
        </w:rPr>
      </w:pPr>
      <w:r>
        <w:rPr>
          <w:lang w:val="sr-Cyrl-RS"/>
        </w:rPr>
        <w:t xml:space="preserve">Боја: мат црна </w:t>
      </w:r>
    </w:p>
    <w:p w14:paraId="19E5D475" w14:textId="77777777" w:rsidR="00650407" w:rsidRPr="000314AC" w:rsidRDefault="00650407" w:rsidP="00650407">
      <w:pPr>
        <w:rPr>
          <w:lang w:val="sr-Cyrl-RS"/>
        </w:rPr>
      </w:pPr>
      <w:r w:rsidRPr="000314AC">
        <w:rPr>
          <w:lang w:val="sr-Cyrl-RS"/>
        </w:rPr>
        <w:t xml:space="preserve">висина: </w:t>
      </w:r>
      <w:r>
        <w:rPr>
          <w:lang w:val="sr-Cyrl-RS"/>
        </w:rPr>
        <w:t>600-700</w:t>
      </w:r>
      <w:r w:rsidRPr="000314AC">
        <w:rPr>
          <w:lang w:val="sr-Cyrl-RS"/>
        </w:rPr>
        <w:t xml:space="preserve"> </w:t>
      </w:r>
      <w:r w:rsidRPr="000314AC">
        <w:rPr>
          <w:lang w:val="en-US"/>
        </w:rPr>
        <w:t>mm</w:t>
      </w:r>
    </w:p>
    <w:p w14:paraId="21145B8E" w14:textId="77777777" w:rsidR="00650407" w:rsidRPr="00CE48E7" w:rsidRDefault="00650407" w:rsidP="00650407">
      <w:pPr>
        <w:rPr>
          <w:lang w:val="en-US"/>
        </w:rPr>
      </w:pPr>
      <w:r w:rsidRPr="00CE48E7">
        <w:rPr>
          <w:lang w:val="sr-Cyrl-RS"/>
        </w:rPr>
        <w:t xml:space="preserve">дубина: </w:t>
      </w:r>
      <w:r>
        <w:rPr>
          <w:lang w:val="sr-Cyrl-RS"/>
        </w:rPr>
        <w:t>600-800</w:t>
      </w:r>
      <w:r w:rsidRPr="00CE48E7">
        <w:rPr>
          <w:lang w:val="sr-Cyrl-RS"/>
        </w:rPr>
        <w:t xml:space="preserve"> </w:t>
      </w:r>
      <w:r w:rsidRPr="00CE48E7">
        <w:rPr>
          <w:lang w:val="en-US"/>
        </w:rPr>
        <w:t>mm</w:t>
      </w:r>
    </w:p>
    <w:p w14:paraId="25092244" w14:textId="77777777" w:rsidR="00650407" w:rsidRPr="00CE48E7" w:rsidRDefault="00650407" w:rsidP="00650407">
      <w:pPr>
        <w:rPr>
          <w:lang w:val="sr-Cyrl-RS"/>
        </w:rPr>
      </w:pPr>
      <w:r w:rsidRPr="00CE48E7">
        <w:rPr>
          <w:lang w:val="sr-Cyrl-RS"/>
        </w:rPr>
        <w:t xml:space="preserve">ширина: </w:t>
      </w:r>
      <w:r>
        <w:rPr>
          <w:lang w:val="sr-Cyrl-RS"/>
        </w:rPr>
        <w:t>1000-1500</w:t>
      </w:r>
      <w:r w:rsidRPr="00CE48E7">
        <w:rPr>
          <w:lang w:val="sr-Cyrl-RS"/>
        </w:rPr>
        <w:t xml:space="preserve"> </w:t>
      </w:r>
      <w:r w:rsidRPr="00CE48E7">
        <w:rPr>
          <w:lang w:val="en-US"/>
        </w:rPr>
        <w:t>mm</w:t>
      </w:r>
    </w:p>
    <w:p w14:paraId="3862BA49" w14:textId="77777777" w:rsidR="00650407" w:rsidRDefault="00650407" w:rsidP="00E27C53"/>
    <w:p w14:paraId="0C57890F" w14:textId="4F010686" w:rsidR="00915F22" w:rsidRDefault="00E338DC" w:rsidP="00915F22">
      <w:pPr>
        <w:jc w:val="both"/>
        <w:rPr>
          <w:lang w:val="sr-Cyrl-RS"/>
        </w:rPr>
      </w:pPr>
      <w:r w:rsidRPr="00D36B73">
        <w:t>Радне плоче код писаћ</w:t>
      </w:r>
      <w:r w:rsidR="00F12C99" w:rsidRPr="00D36B73">
        <w:rPr>
          <w:lang w:val="sr-Cyrl-RS"/>
        </w:rPr>
        <w:t>ег</w:t>
      </w:r>
      <w:r w:rsidRPr="00D36B73">
        <w:t xml:space="preserve"> стола, као и страниц</w:t>
      </w:r>
      <w:r w:rsidR="00F12C99" w:rsidRPr="00D36B73">
        <w:rPr>
          <w:lang w:val="sr-Cyrl-RS"/>
        </w:rPr>
        <w:t>а</w:t>
      </w:r>
      <w:r w:rsidRPr="00D36B73">
        <w:t xml:space="preserve"> мора бити израђене од оплемењене иверице (универа) минималне дебљине 25мм, завршно обрађене АБС кант траком минималне дебљине 2мм. Облик плоче мора бити </w:t>
      </w:r>
      <w:r w:rsidR="00F12C99" w:rsidRPr="00D36B73">
        <w:rPr>
          <w:lang w:val="sr-Cyrl-RS"/>
        </w:rPr>
        <w:t>правугаоног облика.</w:t>
      </w:r>
      <w:r w:rsidRPr="00D36B73">
        <w:t xml:space="preserve"> Елементи морају бити спојени монтажнодемонтажном везом уз коришћење окова: стезних вијака</w:t>
      </w:r>
      <w:r w:rsidR="00F12C99" w:rsidRPr="00D36B73">
        <w:rPr>
          <w:lang w:val="sr-Cyrl-RS"/>
        </w:rPr>
        <w:t xml:space="preserve"> или</w:t>
      </w:r>
      <w:r w:rsidR="00F12C99" w:rsidRPr="00D36B73">
        <w:t xml:space="preserve"> ексцентра или</w:t>
      </w:r>
      <w:r w:rsidRPr="00D36B73">
        <w:t xml:space="preserve"> матица и</w:t>
      </w:r>
      <w:r w:rsidR="00F12C99" w:rsidRPr="00D36B73">
        <w:rPr>
          <w:lang w:val="sr-Cyrl-RS"/>
        </w:rPr>
        <w:t>ли</w:t>
      </w:r>
      <w:r w:rsidRPr="00D36B73">
        <w:t xml:space="preserve"> дрвених типлова. </w:t>
      </w:r>
      <w:r w:rsidR="00D36B73">
        <w:rPr>
          <w:lang w:val="sr-Cyrl-RS"/>
        </w:rPr>
        <w:t>Три ф</w:t>
      </w:r>
      <w:r w:rsidR="00D36B73" w:rsidRPr="00D36B73">
        <w:rPr>
          <w:shd w:val="clear" w:color="auto" w:fill="FFFFFF"/>
        </w:rPr>
        <w:t>иоке</w:t>
      </w:r>
      <w:r w:rsidR="00915F22">
        <w:rPr>
          <w:shd w:val="clear" w:color="auto" w:fill="FFFFFF"/>
          <w:lang w:val="sr-Cyrl-RS"/>
        </w:rPr>
        <w:t xml:space="preserve"> са ручкама</w:t>
      </w:r>
      <w:r w:rsidR="00D36B73" w:rsidRPr="00D36B73">
        <w:rPr>
          <w:shd w:val="clear" w:color="auto" w:fill="FFFFFF"/>
        </w:rPr>
        <w:t xml:space="preserve"> </w:t>
      </w:r>
      <w:r w:rsidR="00D36B73">
        <w:rPr>
          <w:shd w:val="clear" w:color="auto" w:fill="FFFFFF"/>
          <w:lang w:val="sr-Cyrl-RS"/>
        </w:rPr>
        <w:t xml:space="preserve">које </w:t>
      </w:r>
      <w:r w:rsidR="00D36B73" w:rsidRPr="00D36B73">
        <w:rPr>
          <w:shd w:val="clear" w:color="auto" w:fill="FFFFFF"/>
        </w:rPr>
        <w:t>могу бити леве или десне орјентације</w:t>
      </w:r>
      <w:r w:rsidR="00915F22">
        <w:rPr>
          <w:lang w:val="sr-Cyrl-RS"/>
        </w:rPr>
        <w:t>.</w:t>
      </w:r>
    </w:p>
    <w:p w14:paraId="1531BF7F" w14:textId="77777777" w:rsidR="00915F22" w:rsidRDefault="00915F22" w:rsidP="00915F22">
      <w:pPr>
        <w:jc w:val="both"/>
        <w:rPr>
          <w:lang w:val="sr-Cyrl-RS"/>
        </w:rPr>
      </w:pPr>
    </w:p>
    <w:p w14:paraId="3283CAA5" w14:textId="7DF51D49" w:rsidR="00D36B73" w:rsidRDefault="00D36B73" w:rsidP="00E27C53">
      <w:r>
        <w:rPr>
          <w:noProof/>
          <w:lang w:val="sr-Latn-RS" w:eastAsia="sr-Latn-RS"/>
        </w:rPr>
        <w:lastRenderedPageBreak/>
        <w:drawing>
          <wp:inline distT="0" distB="0" distL="0" distR="0" wp14:anchorId="3F71692A" wp14:editId="7CDC3C9B">
            <wp:extent cx="2582545" cy="1770380"/>
            <wp:effectExtent l="0" t="0" r="8255" b="1270"/>
            <wp:docPr id="9" name="Picture 9" descr="Ð ÐµÐ·ÑÐ»ÑÐ°Ñ ÑÐ»Ð¸ÐºÐ° Ð·Ð° kompjuterski stol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Ð°Ñ ÑÐ»Ð¸ÐºÐ° Ð·Ð° kompjuterski stolov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2545" cy="1770380"/>
                    </a:xfrm>
                    <a:prstGeom prst="rect">
                      <a:avLst/>
                    </a:prstGeom>
                    <a:noFill/>
                    <a:ln>
                      <a:noFill/>
                    </a:ln>
                  </pic:spPr>
                </pic:pic>
              </a:graphicData>
            </a:graphic>
          </wp:inline>
        </w:drawing>
      </w:r>
    </w:p>
    <w:p w14:paraId="0501E36D" w14:textId="77777777" w:rsidR="00D36B73" w:rsidRDefault="00D36B73" w:rsidP="00E27C53"/>
    <w:p w14:paraId="36EBDCEA" w14:textId="77777777" w:rsidR="00D36B73" w:rsidRDefault="00D36B73" w:rsidP="00E27C53"/>
    <w:p w14:paraId="4385586F" w14:textId="49701BCD" w:rsidR="00650407" w:rsidRPr="00650407" w:rsidRDefault="00650407" w:rsidP="00650407">
      <w:pPr>
        <w:rPr>
          <w:b/>
          <w:u w:val="single"/>
          <w:lang w:val="sr-Cyrl-RS"/>
        </w:rPr>
      </w:pPr>
      <w:r w:rsidRPr="00650407">
        <w:rPr>
          <w:b/>
          <w:u w:val="single"/>
          <w:lang w:val="sr-Cyrl-RS"/>
        </w:rPr>
        <w:t>3. Комода за одлагање активне документације:</w:t>
      </w:r>
    </w:p>
    <w:p w14:paraId="0475E143" w14:textId="77777777" w:rsidR="00650407" w:rsidRDefault="00650407" w:rsidP="00650407">
      <w:pPr>
        <w:rPr>
          <w:lang w:val="sr-Cyrl-RS"/>
        </w:rPr>
      </w:pPr>
      <w:r>
        <w:rPr>
          <w:lang w:val="sr-Cyrl-RS"/>
        </w:rPr>
        <w:t xml:space="preserve">Боја: мат црна </w:t>
      </w:r>
    </w:p>
    <w:p w14:paraId="7545451F" w14:textId="77777777" w:rsidR="00650407" w:rsidRPr="00910268" w:rsidRDefault="00650407" w:rsidP="00650407">
      <w:pPr>
        <w:rPr>
          <w:lang w:val="en-US"/>
        </w:rPr>
      </w:pPr>
      <w:r w:rsidRPr="00910268">
        <w:rPr>
          <w:lang w:val="sr-Cyrl-RS"/>
        </w:rPr>
        <w:t xml:space="preserve">висина: </w:t>
      </w:r>
      <w:r>
        <w:rPr>
          <w:lang w:val="sr-Cyrl-RS"/>
        </w:rPr>
        <w:t xml:space="preserve">800-900 </w:t>
      </w:r>
      <w:r w:rsidRPr="00910268">
        <w:rPr>
          <w:lang w:val="en-US"/>
        </w:rPr>
        <w:t>mm</w:t>
      </w:r>
    </w:p>
    <w:p w14:paraId="7D79B26A" w14:textId="77777777" w:rsidR="00650407" w:rsidRPr="00910268" w:rsidRDefault="00650407" w:rsidP="00650407">
      <w:pPr>
        <w:rPr>
          <w:lang w:val="en-US"/>
        </w:rPr>
      </w:pPr>
      <w:r w:rsidRPr="00910268">
        <w:rPr>
          <w:lang w:val="sr-Cyrl-RS"/>
        </w:rPr>
        <w:t xml:space="preserve">дужина: </w:t>
      </w:r>
      <w:r>
        <w:rPr>
          <w:lang w:val="sr-Cyrl-RS"/>
        </w:rPr>
        <w:t>320-400</w:t>
      </w:r>
      <w:r w:rsidRPr="00910268">
        <w:rPr>
          <w:lang w:val="sr-Cyrl-RS"/>
        </w:rPr>
        <w:t xml:space="preserve"> </w:t>
      </w:r>
      <w:r w:rsidRPr="00910268">
        <w:rPr>
          <w:lang w:val="en-US"/>
        </w:rPr>
        <w:t>mm</w:t>
      </w:r>
    </w:p>
    <w:p w14:paraId="40BE8BF6" w14:textId="77777777" w:rsidR="00650407" w:rsidRDefault="00650407" w:rsidP="00650407">
      <w:pPr>
        <w:rPr>
          <w:lang w:val="sr-Cyrl-RS"/>
        </w:rPr>
      </w:pPr>
      <w:r w:rsidRPr="00910268">
        <w:rPr>
          <w:lang w:val="sr-Cyrl-RS"/>
        </w:rPr>
        <w:t xml:space="preserve">дубина: </w:t>
      </w:r>
      <w:r>
        <w:rPr>
          <w:lang w:val="sr-Cyrl-RS"/>
        </w:rPr>
        <w:t>700</w:t>
      </w:r>
      <w:r w:rsidRPr="00910268">
        <w:rPr>
          <w:lang w:val="sr-Cyrl-RS"/>
        </w:rPr>
        <w:t>-</w:t>
      </w:r>
      <w:r>
        <w:rPr>
          <w:lang w:val="sr-Cyrl-RS"/>
        </w:rPr>
        <w:t>800</w:t>
      </w:r>
      <w:r w:rsidRPr="00910268">
        <w:rPr>
          <w:lang w:val="sr-Cyrl-RS"/>
        </w:rPr>
        <w:t xml:space="preserve"> </w:t>
      </w:r>
      <w:r w:rsidRPr="00910268">
        <w:rPr>
          <w:lang w:val="en-US"/>
        </w:rPr>
        <w:t>mm</w:t>
      </w:r>
    </w:p>
    <w:p w14:paraId="690C3528" w14:textId="77777777" w:rsidR="00650407" w:rsidRDefault="00650407" w:rsidP="00650407">
      <w:pPr>
        <w:rPr>
          <w:lang w:val="sr-Cyrl-RS"/>
        </w:rPr>
      </w:pPr>
    </w:p>
    <w:p w14:paraId="5828E6C3" w14:textId="30E3D8E4" w:rsidR="00C21074" w:rsidRDefault="000E35E6" w:rsidP="000E35E6">
      <w:pPr>
        <w:jc w:val="both"/>
        <w:rPr>
          <w:lang w:val="sr-Cyrl-RS"/>
        </w:rPr>
      </w:pPr>
      <w:r w:rsidRPr="00C21074">
        <w:t>Мора бити израђен</w:t>
      </w:r>
      <w:r w:rsidRPr="00C21074">
        <w:rPr>
          <w:lang w:val="sr-Cyrl-RS"/>
        </w:rPr>
        <w:t>а</w:t>
      </w:r>
      <w:r w:rsidRPr="00C21074">
        <w:t xml:space="preserve"> од оплемењене иверице (универа) минималне дебљине 18мм. Горња плоча мора бити израђена од оплемењене иверице (универа) минималне дебљине 25мм.</w:t>
      </w:r>
      <w:r w:rsidR="00C21074">
        <w:rPr>
          <w:lang w:val="sr-Cyrl-RS"/>
        </w:rPr>
        <w:t xml:space="preserve"> Комода мора бити опремљена са једном покретном полицом и двостуким вратима, завршно обрађене </w:t>
      </w:r>
      <w:r w:rsidR="00C21074" w:rsidRPr="00C21074">
        <w:t xml:space="preserve">АБС кант траком минималне дебљине 2мм. </w:t>
      </w:r>
      <w:r w:rsidR="00C21074">
        <w:rPr>
          <w:lang w:val="sr-Cyrl-RS"/>
        </w:rPr>
        <w:t>Чврсте ручке на вратима</w:t>
      </w:r>
      <w:r w:rsidR="006F3147">
        <w:rPr>
          <w:lang w:val="sr-Cyrl-RS"/>
        </w:rPr>
        <w:t>.</w:t>
      </w:r>
    </w:p>
    <w:p w14:paraId="3B98C9CC" w14:textId="77777777" w:rsidR="00C21074" w:rsidRDefault="00C21074" w:rsidP="000E35E6">
      <w:pPr>
        <w:jc w:val="both"/>
        <w:rPr>
          <w:lang w:val="sr-Cyrl-RS"/>
        </w:rPr>
      </w:pPr>
    </w:p>
    <w:p w14:paraId="518F8053" w14:textId="77777777" w:rsidR="00D36B73" w:rsidRDefault="00D36B73" w:rsidP="00650407">
      <w:pPr>
        <w:rPr>
          <w:lang w:val="sr-Cyrl-RS"/>
        </w:rPr>
      </w:pPr>
    </w:p>
    <w:p w14:paraId="093AC87F" w14:textId="5E27A6D8" w:rsidR="00D36B73" w:rsidRDefault="00C21074" w:rsidP="00650407">
      <w:pPr>
        <w:rPr>
          <w:lang w:val="sr-Cyrl-RS"/>
        </w:rPr>
      </w:pPr>
      <w:r>
        <w:rPr>
          <w:noProof/>
          <w:lang w:val="sr-Latn-RS" w:eastAsia="sr-Latn-RS"/>
        </w:rPr>
        <w:drawing>
          <wp:inline distT="0" distB="0" distL="0" distR="0" wp14:anchorId="32389B70" wp14:editId="40AFF1E7">
            <wp:extent cx="1770278" cy="1675130"/>
            <wp:effectExtent l="0" t="0" r="1905" b="1270"/>
            <wp:docPr id="10" name="Picture 10" descr="Ð ÐµÐ·ÑÐ»ÑÐ°Ñ ÑÐ»Ð¸ÐºÐ° Ð·Ð° komode za kancelari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Ð»Ð¸ÐºÐ° Ð·Ð° komode za kancelarij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2003" cy="1686224"/>
                    </a:xfrm>
                    <a:prstGeom prst="rect">
                      <a:avLst/>
                    </a:prstGeom>
                    <a:noFill/>
                    <a:ln>
                      <a:noFill/>
                    </a:ln>
                  </pic:spPr>
                </pic:pic>
              </a:graphicData>
            </a:graphic>
          </wp:inline>
        </w:drawing>
      </w:r>
    </w:p>
    <w:p w14:paraId="3FFE9E21" w14:textId="304ED2B9" w:rsidR="0088275D" w:rsidRPr="00650407" w:rsidRDefault="00650407" w:rsidP="0088275D">
      <w:pPr>
        <w:rPr>
          <w:b/>
          <w:noProof/>
          <w:u w:val="single"/>
          <w:lang w:val="sr-Cyrl-RS"/>
        </w:rPr>
      </w:pPr>
      <w:r w:rsidRPr="00650407">
        <w:rPr>
          <w:b/>
          <w:noProof/>
          <w:u w:val="single"/>
          <w:lang w:val="sr-Cyrl-RS"/>
        </w:rPr>
        <w:t>4</w:t>
      </w:r>
      <w:r w:rsidR="0088275D" w:rsidRPr="00650407">
        <w:rPr>
          <w:b/>
          <w:noProof/>
          <w:u w:val="single"/>
          <w:lang w:val="sr-Cyrl-RS"/>
        </w:rPr>
        <w:t>. Обичн</w:t>
      </w:r>
      <w:r w:rsidRPr="00650407">
        <w:rPr>
          <w:b/>
          <w:noProof/>
          <w:u w:val="single"/>
          <w:lang w:val="sr-Cyrl-RS"/>
        </w:rPr>
        <w:t>а</w:t>
      </w:r>
      <w:r w:rsidR="0088275D" w:rsidRPr="00650407">
        <w:rPr>
          <w:b/>
          <w:noProof/>
          <w:u w:val="single"/>
          <w:lang w:val="sr-Cyrl-RS"/>
        </w:rPr>
        <w:t xml:space="preserve"> столиц</w:t>
      </w:r>
      <w:r w:rsidRPr="00650407">
        <w:rPr>
          <w:b/>
          <w:noProof/>
          <w:u w:val="single"/>
          <w:lang w:val="sr-Cyrl-RS"/>
        </w:rPr>
        <w:t>а</w:t>
      </w:r>
      <w:r w:rsidR="0088275D" w:rsidRPr="00650407">
        <w:rPr>
          <w:b/>
          <w:noProof/>
          <w:u w:val="single"/>
          <w:lang w:val="sr-Cyrl-RS"/>
        </w:rPr>
        <w:t>:</w:t>
      </w:r>
    </w:p>
    <w:p w14:paraId="4932220F" w14:textId="77777777" w:rsidR="00650407" w:rsidRDefault="00650407" w:rsidP="00650407">
      <w:pPr>
        <w:rPr>
          <w:lang w:val="sr-Cyrl-RS"/>
        </w:rPr>
      </w:pPr>
      <w:r>
        <w:rPr>
          <w:lang w:val="sr-Cyrl-RS"/>
        </w:rPr>
        <w:t xml:space="preserve">Боја: мат црна </w:t>
      </w:r>
    </w:p>
    <w:p w14:paraId="2D672571" w14:textId="77777777" w:rsidR="0088275D" w:rsidRDefault="0088275D" w:rsidP="0088275D">
      <w:pPr>
        <w:rPr>
          <w:lang w:val="en-US"/>
        </w:rPr>
      </w:pPr>
      <w:r>
        <w:rPr>
          <w:lang w:val="sr-Cyrl-RS"/>
        </w:rPr>
        <w:t xml:space="preserve">висина: 800-950 </w:t>
      </w:r>
      <w:r>
        <w:rPr>
          <w:lang w:val="en-US"/>
        </w:rPr>
        <w:t>mm</w:t>
      </w:r>
    </w:p>
    <w:p w14:paraId="69143ADD" w14:textId="77777777" w:rsidR="0088275D" w:rsidRDefault="0088275D" w:rsidP="0088275D">
      <w:pPr>
        <w:rPr>
          <w:lang w:val="en-US"/>
        </w:rPr>
      </w:pPr>
      <w:r>
        <w:rPr>
          <w:lang w:val="sr-Cyrl-RS"/>
        </w:rPr>
        <w:t>дубина: 480</w:t>
      </w:r>
      <w:r>
        <w:rPr>
          <w:lang w:val="en-US"/>
        </w:rPr>
        <w:t>-</w:t>
      </w:r>
      <w:r>
        <w:rPr>
          <w:lang w:val="sr-Cyrl-RS"/>
        </w:rPr>
        <w:t xml:space="preserve">600 </w:t>
      </w:r>
      <w:r>
        <w:rPr>
          <w:lang w:val="en-US"/>
        </w:rPr>
        <w:t>mm</w:t>
      </w:r>
    </w:p>
    <w:p w14:paraId="48230FD2" w14:textId="77777777" w:rsidR="0088275D" w:rsidRPr="00F66490" w:rsidRDefault="0088275D" w:rsidP="0088275D">
      <w:pPr>
        <w:rPr>
          <w:lang w:val="sr-Cyrl-RS"/>
        </w:rPr>
      </w:pPr>
      <w:r>
        <w:rPr>
          <w:lang w:val="sr-Cyrl-RS"/>
        </w:rPr>
        <w:t xml:space="preserve">ширина: 400-550 </w:t>
      </w:r>
      <w:r>
        <w:rPr>
          <w:lang w:val="en-US"/>
        </w:rPr>
        <w:t>mm</w:t>
      </w:r>
    </w:p>
    <w:p w14:paraId="5E5A5225" w14:textId="77777777" w:rsidR="00F541D1" w:rsidRDefault="00F541D1" w:rsidP="0088275D"/>
    <w:p w14:paraId="38D6ADD8" w14:textId="0516EF9F" w:rsidR="005747FE" w:rsidRPr="005747FE" w:rsidRDefault="005747FE" w:rsidP="005747FE">
      <w:pPr>
        <w:rPr>
          <w:lang w:val="sr-Cyrl-RS"/>
        </w:rPr>
      </w:pPr>
      <w:r>
        <w:rPr>
          <w:lang w:val="sr-Cyrl-RS"/>
        </w:rPr>
        <w:t>Материјал: Т</w:t>
      </w:r>
      <w:r>
        <w:t>апацирано седиште и наслон са повећаном, дебљин</w:t>
      </w:r>
      <w:r>
        <w:rPr>
          <w:lang w:val="sr-Cyrl-RS"/>
        </w:rPr>
        <w:t>а</w:t>
      </w:r>
      <w:r>
        <w:t xml:space="preserve"> сунђера </w:t>
      </w:r>
      <w:r>
        <w:rPr>
          <w:lang w:val="sr-Cyrl-RS"/>
        </w:rPr>
        <w:t xml:space="preserve">седишта </w:t>
      </w:r>
      <w:r>
        <w:t>40 мм</w:t>
      </w:r>
      <w:r>
        <w:rPr>
          <w:lang w:val="sr-Cyrl-RS"/>
        </w:rPr>
        <w:t xml:space="preserve"> а наслона 30мм; </w:t>
      </w:r>
      <w:r>
        <w:t>дрвено седиште и наслон</w:t>
      </w:r>
      <w:r>
        <w:rPr>
          <w:lang w:val="sr-Cyrl-RS"/>
        </w:rPr>
        <w:t>, штоф</w:t>
      </w:r>
      <w:r>
        <w:t xml:space="preserve"> облога доњег дела седиште и наслон</w:t>
      </w:r>
      <w:r>
        <w:rPr>
          <w:lang w:val="sr-Cyrl-RS"/>
        </w:rPr>
        <w:t xml:space="preserve">а, </w:t>
      </w:r>
      <w:r>
        <w:t>металне конструкције - хромирани рам</w:t>
      </w:r>
      <w:r>
        <w:rPr>
          <w:lang w:val="sr-Cyrl-RS"/>
        </w:rPr>
        <w:t xml:space="preserve">; </w:t>
      </w:r>
      <w:r>
        <w:t>оптерећење</w:t>
      </w:r>
      <w:r>
        <w:rPr>
          <w:lang w:val="sr-Cyrl-RS"/>
        </w:rPr>
        <w:t xml:space="preserve"> максимално до </w:t>
      </w:r>
      <w:r>
        <w:t>120 кг</w:t>
      </w:r>
      <w:r>
        <w:rPr>
          <w:lang w:val="sr-Cyrl-RS"/>
        </w:rPr>
        <w:t>.</w:t>
      </w:r>
    </w:p>
    <w:p w14:paraId="32FF0BAC" w14:textId="5C301C96" w:rsidR="00F541D1" w:rsidRDefault="00F541D1" w:rsidP="0088275D">
      <w:pPr>
        <w:rPr>
          <w:lang w:val="sr-Cyrl-RS"/>
        </w:rPr>
      </w:pPr>
      <w:r>
        <w:rPr>
          <w:noProof/>
          <w:lang w:val="sr-Latn-RS" w:eastAsia="sr-Latn-RS"/>
        </w:rPr>
        <w:lastRenderedPageBreak/>
        <w:drawing>
          <wp:inline distT="0" distB="0" distL="0" distR="0" wp14:anchorId="3CC585BA" wp14:editId="00A8053E">
            <wp:extent cx="1901825" cy="1901825"/>
            <wp:effectExtent l="0" t="0" r="3175" b="3175"/>
            <wp:docPr id="3" name="Picture 3" descr="Ð ÐµÐ·ÑÐ»ÑÐ°Ñ ÑÐ»Ð¸ÐºÐ° Ð·Ð° obiÄna s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Ð°Ñ ÑÐ»Ð¸ÐºÐ° Ð·Ð° obiÄna stol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14:paraId="7D6F8552" w14:textId="77777777" w:rsidR="00F541D1" w:rsidRDefault="00F541D1" w:rsidP="0088275D">
      <w:pPr>
        <w:rPr>
          <w:lang w:val="sr-Cyrl-RS"/>
        </w:rPr>
      </w:pPr>
    </w:p>
    <w:p w14:paraId="3FB2434F" w14:textId="77777777" w:rsidR="00F541D1" w:rsidRDefault="00F541D1" w:rsidP="0088275D">
      <w:pPr>
        <w:rPr>
          <w:lang w:val="sr-Cyrl-RS"/>
        </w:rPr>
      </w:pPr>
    </w:p>
    <w:p w14:paraId="34CD0883" w14:textId="77777777" w:rsidR="00F541D1" w:rsidRDefault="00F541D1" w:rsidP="0088275D">
      <w:pPr>
        <w:rPr>
          <w:lang w:val="sr-Cyrl-RS"/>
        </w:rPr>
      </w:pPr>
    </w:p>
    <w:p w14:paraId="5618AAA0" w14:textId="77777777" w:rsidR="002D6736" w:rsidRDefault="002D6736" w:rsidP="0088275D">
      <w:pPr>
        <w:rPr>
          <w:lang w:val="sr-Cyrl-RS"/>
        </w:rPr>
      </w:pPr>
    </w:p>
    <w:p w14:paraId="0B569747" w14:textId="77777777" w:rsidR="002D6736" w:rsidRDefault="002D6736" w:rsidP="0088275D">
      <w:pPr>
        <w:rPr>
          <w:lang w:val="sr-Cyrl-RS"/>
        </w:rPr>
      </w:pPr>
    </w:p>
    <w:p w14:paraId="38CC6920" w14:textId="77777777" w:rsidR="00F541D1" w:rsidRDefault="00F541D1" w:rsidP="0088275D">
      <w:pPr>
        <w:rPr>
          <w:lang w:val="sr-Cyrl-RS"/>
        </w:rPr>
      </w:pPr>
    </w:p>
    <w:p w14:paraId="207D62F1" w14:textId="77777777" w:rsidR="00440849" w:rsidRDefault="00440849" w:rsidP="0088275D">
      <w:pPr>
        <w:rPr>
          <w:lang w:val="sr-Cyrl-RS"/>
        </w:rPr>
      </w:pPr>
    </w:p>
    <w:p w14:paraId="57224D39" w14:textId="53B54D6F" w:rsidR="00650407" w:rsidRPr="00650407" w:rsidRDefault="00650407" w:rsidP="00650407">
      <w:pPr>
        <w:rPr>
          <w:b/>
          <w:noProof/>
          <w:u w:val="single"/>
          <w:lang w:val="sr-Cyrl-RS"/>
        </w:rPr>
      </w:pPr>
      <w:r w:rsidRPr="00650407">
        <w:rPr>
          <w:b/>
          <w:noProof/>
          <w:u w:val="single"/>
          <w:lang w:val="sr-Cyrl-RS"/>
        </w:rPr>
        <w:t>5. Сто мали трпезаријски:</w:t>
      </w:r>
    </w:p>
    <w:p w14:paraId="5C07768F" w14:textId="77777777" w:rsidR="00650407" w:rsidRDefault="00650407" w:rsidP="00650407">
      <w:pPr>
        <w:rPr>
          <w:lang w:val="sr-Cyrl-RS"/>
        </w:rPr>
      </w:pPr>
      <w:r>
        <w:rPr>
          <w:lang w:val="sr-Cyrl-RS"/>
        </w:rPr>
        <w:t xml:space="preserve">Боја: мат црна </w:t>
      </w:r>
    </w:p>
    <w:p w14:paraId="51EAAE79" w14:textId="77777777" w:rsidR="00650407" w:rsidRDefault="00650407" w:rsidP="00650407">
      <w:pPr>
        <w:rPr>
          <w:lang w:val="en-US"/>
        </w:rPr>
      </w:pPr>
      <w:r>
        <w:rPr>
          <w:lang w:val="sr-Cyrl-RS"/>
        </w:rPr>
        <w:t xml:space="preserve">висина: 700-900 </w:t>
      </w:r>
      <w:r>
        <w:rPr>
          <w:lang w:val="en-US"/>
        </w:rPr>
        <w:t>mm</w:t>
      </w:r>
    </w:p>
    <w:p w14:paraId="333446C7" w14:textId="77777777" w:rsidR="00650407" w:rsidRDefault="00650407" w:rsidP="00650407">
      <w:pPr>
        <w:rPr>
          <w:lang w:val="en-US"/>
        </w:rPr>
      </w:pPr>
      <w:r>
        <w:rPr>
          <w:lang w:val="sr-Cyrl-RS"/>
        </w:rPr>
        <w:t xml:space="preserve">дубина: 350-500 </w:t>
      </w:r>
      <w:r>
        <w:rPr>
          <w:lang w:val="en-US"/>
        </w:rPr>
        <w:t>mm</w:t>
      </w:r>
    </w:p>
    <w:p w14:paraId="778C0C91" w14:textId="77777777" w:rsidR="00650407" w:rsidRDefault="00650407" w:rsidP="00650407">
      <w:pPr>
        <w:rPr>
          <w:lang w:val="sr-Cyrl-RS"/>
        </w:rPr>
      </w:pPr>
      <w:r>
        <w:rPr>
          <w:lang w:val="sr-Cyrl-RS"/>
        </w:rPr>
        <w:t>ширина: 750</w:t>
      </w:r>
      <w:r>
        <w:rPr>
          <w:lang w:val="en-US"/>
        </w:rPr>
        <w:t>-</w:t>
      </w:r>
      <w:r>
        <w:rPr>
          <w:lang w:val="sr-Cyrl-RS"/>
        </w:rPr>
        <w:t>900</w:t>
      </w:r>
      <w:r>
        <w:rPr>
          <w:lang w:val="en-US"/>
        </w:rPr>
        <w:t>mm</w:t>
      </w:r>
    </w:p>
    <w:p w14:paraId="516ED4EC" w14:textId="77777777" w:rsidR="00463C9F" w:rsidRDefault="00463C9F" w:rsidP="0088275D">
      <w:pPr>
        <w:rPr>
          <w:lang w:val="sr-Cyrl-RS"/>
        </w:rPr>
      </w:pPr>
    </w:p>
    <w:p w14:paraId="1E16DB70" w14:textId="3DA34701" w:rsidR="00915F22" w:rsidRDefault="00915F22" w:rsidP="005836D8">
      <w:pPr>
        <w:jc w:val="both"/>
        <w:rPr>
          <w:lang w:val="sr-Cyrl-RS"/>
        </w:rPr>
      </w:pPr>
      <w:r w:rsidRPr="00D36B73">
        <w:t>Радн</w:t>
      </w:r>
      <w:r w:rsidR="005836D8">
        <w:rPr>
          <w:lang w:val="sr-Cyrl-RS"/>
        </w:rPr>
        <w:t>а</w:t>
      </w:r>
      <w:r w:rsidRPr="00D36B73">
        <w:t xml:space="preserve"> плоч</w:t>
      </w:r>
      <w:r w:rsidR="005836D8">
        <w:rPr>
          <w:lang w:val="sr-Cyrl-RS"/>
        </w:rPr>
        <w:t>а</w:t>
      </w:r>
      <w:r w:rsidRPr="00D36B73">
        <w:t xml:space="preserve"> </w:t>
      </w:r>
      <w:r>
        <w:rPr>
          <w:lang w:val="sr-Cyrl-RS"/>
        </w:rPr>
        <w:t>ко</w:t>
      </w:r>
      <w:r w:rsidRPr="00D36B73">
        <w:t>д стола мора бити израђен</w:t>
      </w:r>
      <w:r w:rsidR="005836D8">
        <w:rPr>
          <w:lang w:val="sr-Cyrl-RS"/>
        </w:rPr>
        <w:t>а</w:t>
      </w:r>
      <w:r w:rsidRPr="00D36B73">
        <w:t xml:space="preserve"> од оплемењене иверице (универа) минималне дебљине 25мм, завршно обрађене АБС кан</w:t>
      </w:r>
      <w:r w:rsidR="005836D8">
        <w:t>т траком минималне дебљине 2мм; о</w:t>
      </w:r>
      <w:r w:rsidRPr="00D36B73">
        <w:t xml:space="preserve">блик плоче мора бити </w:t>
      </w:r>
      <w:r w:rsidRPr="00D36B73">
        <w:rPr>
          <w:lang w:val="sr-Cyrl-RS"/>
        </w:rPr>
        <w:t>правугаоног облика</w:t>
      </w:r>
      <w:r w:rsidR="005836D8">
        <w:rPr>
          <w:lang w:val="sr-Cyrl-RS"/>
        </w:rPr>
        <w:t>.</w:t>
      </w:r>
    </w:p>
    <w:p w14:paraId="23EB4A1D" w14:textId="77777777" w:rsidR="00463C9F" w:rsidRDefault="00463C9F" w:rsidP="0088275D">
      <w:pPr>
        <w:rPr>
          <w:lang w:val="sr-Cyrl-RS"/>
        </w:rPr>
      </w:pPr>
    </w:p>
    <w:p w14:paraId="1486EEFD" w14:textId="77777777" w:rsidR="00463C9F" w:rsidRDefault="00463C9F" w:rsidP="0088275D">
      <w:pPr>
        <w:rPr>
          <w:lang w:val="sr-Cyrl-RS"/>
        </w:rPr>
      </w:pPr>
    </w:p>
    <w:p w14:paraId="178B1915" w14:textId="77777777" w:rsidR="00463C9F" w:rsidRDefault="00463C9F" w:rsidP="0088275D">
      <w:pPr>
        <w:rPr>
          <w:lang w:val="sr-Cyrl-RS"/>
        </w:rPr>
      </w:pPr>
    </w:p>
    <w:p w14:paraId="2B4BE791" w14:textId="699DA602" w:rsidR="00463C9F" w:rsidRDefault="00463C9F" w:rsidP="0088275D">
      <w:pPr>
        <w:rPr>
          <w:lang w:val="sr-Cyrl-RS"/>
        </w:rPr>
      </w:pPr>
      <w:r>
        <w:rPr>
          <w:noProof/>
          <w:lang w:val="sr-Latn-RS" w:eastAsia="sr-Latn-RS"/>
        </w:rPr>
        <w:drawing>
          <wp:inline distT="0" distB="0" distL="0" distR="0" wp14:anchorId="5FF68486" wp14:editId="5D86E932">
            <wp:extent cx="1104595" cy="1104595"/>
            <wp:effectExtent l="0" t="0" r="635" b="635"/>
            <wp:docPr id="4" name="Picture 4" descr="Ð ÐµÐ·ÑÐ»ÑÐ°Ñ ÑÐ»Ð¸ÐºÐ° Ð·Ð° TRPEZARIJSKI STO 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Ð°Ñ ÑÐ»Ð¸ÐºÐ° Ð·Ð° TRPEZARIJSKI STO OP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2057" cy="1112057"/>
                    </a:xfrm>
                    <a:prstGeom prst="rect">
                      <a:avLst/>
                    </a:prstGeom>
                    <a:noFill/>
                    <a:ln>
                      <a:noFill/>
                    </a:ln>
                  </pic:spPr>
                </pic:pic>
              </a:graphicData>
            </a:graphic>
          </wp:inline>
        </w:drawing>
      </w:r>
    </w:p>
    <w:p w14:paraId="19FF788D" w14:textId="77777777" w:rsidR="00463C9F" w:rsidRDefault="00463C9F" w:rsidP="0088275D">
      <w:pPr>
        <w:rPr>
          <w:lang w:val="sr-Cyrl-RS"/>
        </w:rPr>
      </w:pPr>
    </w:p>
    <w:p w14:paraId="78C068A6" w14:textId="77777777" w:rsidR="00463C9F" w:rsidRDefault="00463C9F" w:rsidP="0088275D">
      <w:pPr>
        <w:rPr>
          <w:lang w:val="sr-Cyrl-RS"/>
        </w:rPr>
      </w:pPr>
    </w:p>
    <w:p w14:paraId="504B4825" w14:textId="77777777" w:rsidR="00463C9F" w:rsidRDefault="00463C9F" w:rsidP="0088275D">
      <w:pPr>
        <w:rPr>
          <w:lang w:val="sr-Cyrl-RS"/>
        </w:rPr>
      </w:pPr>
    </w:p>
    <w:p w14:paraId="1D4BDCD6" w14:textId="77777777" w:rsidR="00463C9F" w:rsidRDefault="00463C9F" w:rsidP="0088275D">
      <w:pPr>
        <w:rPr>
          <w:lang w:val="sr-Cyrl-RS"/>
        </w:rPr>
      </w:pPr>
    </w:p>
    <w:p w14:paraId="42988FB0" w14:textId="5F276244" w:rsidR="0088275D" w:rsidRPr="00386E95" w:rsidRDefault="00386E95" w:rsidP="0088275D">
      <w:pPr>
        <w:rPr>
          <w:b/>
          <w:u w:val="single"/>
          <w:lang w:val="sr-Cyrl-RS"/>
        </w:rPr>
      </w:pPr>
      <w:r w:rsidRPr="00386E95">
        <w:rPr>
          <w:b/>
          <w:u w:val="single"/>
          <w:lang w:val="sr-Cyrl-RS"/>
        </w:rPr>
        <w:t>6</w:t>
      </w:r>
      <w:r w:rsidR="0088275D" w:rsidRPr="00386E95">
        <w:rPr>
          <w:b/>
          <w:u w:val="single"/>
          <w:lang w:val="sr-Cyrl-RS"/>
        </w:rPr>
        <w:t>. Металне полице за одлагање гардеробе:</w:t>
      </w:r>
    </w:p>
    <w:p w14:paraId="71CD3DA2" w14:textId="77777777" w:rsidR="0088275D" w:rsidRDefault="0088275D" w:rsidP="0088275D">
      <w:pPr>
        <w:rPr>
          <w:lang w:val="en-US"/>
        </w:rPr>
      </w:pPr>
      <w:r>
        <w:rPr>
          <w:lang w:val="sr-Cyrl-RS"/>
        </w:rPr>
        <w:t xml:space="preserve">висина: 2350-2600 </w:t>
      </w:r>
      <w:r>
        <w:rPr>
          <w:lang w:val="en-US"/>
        </w:rPr>
        <w:t>mm</w:t>
      </w:r>
    </w:p>
    <w:p w14:paraId="69C262DD" w14:textId="77777777" w:rsidR="0088275D" w:rsidRDefault="0088275D" w:rsidP="0088275D">
      <w:pPr>
        <w:rPr>
          <w:lang w:val="en-US"/>
        </w:rPr>
      </w:pPr>
      <w:r>
        <w:rPr>
          <w:lang w:val="sr-Cyrl-RS"/>
        </w:rPr>
        <w:t>дужина: 900</w:t>
      </w:r>
      <w:r>
        <w:rPr>
          <w:lang w:val="en-US"/>
        </w:rPr>
        <w:t>-</w:t>
      </w:r>
      <w:r>
        <w:rPr>
          <w:lang w:val="sr-Cyrl-RS"/>
        </w:rPr>
        <w:t xml:space="preserve">1100 </w:t>
      </w:r>
      <w:r>
        <w:rPr>
          <w:lang w:val="en-US"/>
        </w:rPr>
        <w:t>mm</w:t>
      </w:r>
    </w:p>
    <w:p w14:paraId="6157B198" w14:textId="77777777" w:rsidR="0088275D" w:rsidRDefault="0088275D" w:rsidP="0088275D">
      <w:pPr>
        <w:rPr>
          <w:lang w:val="sr-Cyrl-RS"/>
        </w:rPr>
      </w:pPr>
      <w:r>
        <w:rPr>
          <w:lang w:val="sr-Cyrl-RS"/>
        </w:rPr>
        <w:t xml:space="preserve">ширина: 500-700 </w:t>
      </w:r>
      <w:r>
        <w:rPr>
          <w:lang w:val="en-US"/>
        </w:rPr>
        <w:t>mm</w:t>
      </w:r>
    </w:p>
    <w:p w14:paraId="7C44F0FA" w14:textId="77777777" w:rsidR="0088275D" w:rsidRDefault="0088275D" w:rsidP="009C6C4B">
      <w:pPr>
        <w:jc w:val="both"/>
        <w:rPr>
          <w:lang w:val="sr-Cyrl-RS"/>
        </w:rPr>
      </w:pPr>
    </w:p>
    <w:p w14:paraId="6956F97F" w14:textId="52AAF1DD" w:rsidR="000E2F0D" w:rsidRPr="00667EDD" w:rsidRDefault="00F541D1" w:rsidP="009C6C4B">
      <w:pPr>
        <w:jc w:val="both"/>
        <w:rPr>
          <w:lang w:val="sr-Cyrl-RS"/>
        </w:rPr>
      </w:pPr>
      <w:r w:rsidRPr="009C6C4B">
        <w:t>Б</w:t>
      </w:r>
      <w:r w:rsidR="006371CA" w:rsidRPr="009C6C4B">
        <w:t xml:space="preserve">оја: Светло Сива, </w:t>
      </w:r>
      <w:r w:rsidR="006371CA" w:rsidRPr="009C6C4B">
        <w:rPr>
          <w:lang w:val="sr-Cyrl-RS"/>
        </w:rPr>
        <w:t>минимал</w:t>
      </w:r>
      <w:r w:rsidR="009C6C4B" w:rsidRPr="009C6C4B">
        <w:rPr>
          <w:lang w:val="sr-Cyrl-RS"/>
        </w:rPr>
        <w:t>но 6</w:t>
      </w:r>
      <w:r w:rsidR="009C6C4B" w:rsidRPr="009C6C4B">
        <w:t xml:space="preserve"> полица; </w:t>
      </w:r>
      <w:r w:rsidRPr="009C6C4B">
        <w:t xml:space="preserve"> Материјал: челични декапирани лим Површинска заштита: Електростатичка пластификација Носивост полице: 40 - 60 kg </w:t>
      </w:r>
      <w:r w:rsidR="00667EDD">
        <w:t xml:space="preserve">, </w:t>
      </w:r>
      <w:r w:rsidR="00667EDD">
        <w:rPr>
          <w:lang w:val="sr-Cyrl-RS"/>
        </w:rPr>
        <w:t>а целокупне конкстукције минимална носивост је 250 кг.</w:t>
      </w:r>
    </w:p>
    <w:p w14:paraId="48AE7CAA" w14:textId="2A95F057" w:rsidR="000E2F0D" w:rsidRDefault="009C6C4B" w:rsidP="0088275D">
      <w:pPr>
        <w:rPr>
          <w:lang w:val="sr-Cyrl-RS"/>
        </w:rPr>
      </w:pPr>
      <w:r>
        <w:rPr>
          <w:noProof/>
          <w:lang w:val="sr-Latn-RS" w:eastAsia="sr-Latn-RS"/>
        </w:rPr>
        <w:lastRenderedPageBreak/>
        <w:drawing>
          <wp:inline distT="0" distB="0" distL="0" distR="0" wp14:anchorId="3B1D0642" wp14:editId="55321671">
            <wp:extent cx="1787039" cy="1689735"/>
            <wp:effectExtent l="0" t="0" r="0" b="0"/>
            <wp:docPr id="11" name="Picture 11" descr="https://uradi-sam.rs/UserFiles/products/64011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adi-sam.rs/UserFiles/products/64011957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7389" cy="1708977"/>
                    </a:xfrm>
                    <a:prstGeom prst="rect">
                      <a:avLst/>
                    </a:prstGeom>
                    <a:noFill/>
                    <a:ln>
                      <a:noFill/>
                    </a:ln>
                  </pic:spPr>
                </pic:pic>
              </a:graphicData>
            </a:graphic>
          </wp:inline>
        </w:drawing>
      </w:r>
    </w:p>
    <w:p w14:paraId="68F16570" w14:textId="77777777" w:rsidR="000E2F0D" w:rsidRDefault="000E2F0D" w:rsidP="0088275D">
      <w:pPr>
        <w:rPr>
          <w:lang w:val="sr-Cyrl-RS"/>
        </w:rPr>
      </w:pPr>
    </w:p>
    <w:p w14:paraId="0FCD782B" w14:textId="77777777" w:rsidR="000E2F0D" w:rsidRDefault="000E2F0D" w:rsidP="0088275D">
      <w:pPr>
        <w:rPr>
          <w:lang w:val="sr-Cyrl-RS"/>
        </w:rPr>
      </w:pPr>
    </w:p>
    <w:p w14:paraId="7BDDA213" w14:textId="176E89F8" w:rsidR="0088275D" w:rsidRPr="00386E95" w:rsidRDefault="00386E95" w:rsidP="0088275D">
      <w:pPr>
        <w:rPr>
          <w:b/>
          <w:u w:val="single"/>
          <w:lang w:val="sr-Cyrl-RS"/>
        </w:rPr>
      </w:pPr>
      <w:r w:rsidRPr="00386E95">
        <w:rPr>
          <w:b/>
          <w:u w:val="single"/>
          <w:lang w:val="sr-Cyrl-RS"/>
        </w:rPr>
        <w:t>7</w:t>
      </w:r>
      <w:r w:rsidR="0088275D" w:rsidRPr="00386E95">
        <w:rPr>
          <w:b/>
          <w:u w:val="single"/>
          <w:lang w:val="sr-Cyrl-RS"/>
        </w:rPr>
        <w:t xml:space="preserve">. </w:t>
      </w:r>
      <w:r w:rsidRPr="00386E95">
        <w:rPr>
          <w:b/>
          <w:u w:val="single"/>
          <w:lang w:val="sr-Cyrl-RS"/>
        </w:rPr>
        <w:t>О</w:t>
      </w:r>
      <w:r w:rsidR="0088275D" w:rsidRPr="00386E95">
        <w:rPr>
          <w:b/>
          <w:u w:val="single"/>
          <w:lang w:val="sr-Cyrl-RS"/>
        </w:rPr>
        <w:t>рма</w:t>
      </w:r>
      <w:r w:rsidRPr="00386E95">
        <w:rPr>
          <w:b/>
          <w:u w:val="single"/>
          <w:lang w:val="sr-Cyrl-RS"/>
        </w:rPr>
        <w:t>р</w:t>
      </w:r>
      <w:r w:rsidR="0088275D" w:rsidRPr="00386E95">
        <w:rPr>
          <w:b/>
          <w:u w:val="single"/>
          <w:lang w:val="sr-Cyrl-RS"/>
        </w:rPr>
        <w:t>:</w:t>
      </w:r>
    </w:p>
    <w:p w14:paraId="1D890F5B" w14:textId="719E967A" w:rsidR="00386E95" w:rsidRDefault="00386E95" w:rsidP="0088275D">
      <w:pPr>
        <w:rPr>
          <w:lang w:val="sr-Cyrl-RS"/>
        </w:rPr>
      </w:pPr>
      <w:r>
        <w:rPr>
          <w:lang w:val="sr-Cyrl-RS"/>
        </w:rPr>
        <w:t xml:space="preserve">Боја: -  </w:t>
      </w:r>
      <w:r w:rsidR="0088275D">
        <w:rPr>
          <w:lang w:val="sr-Cyrl-RS"/>
        </w:rPr>
        <w:t xml:space="preserve">један боје букве, </w:t>
      </w:r>
    </w:p>
    <w:p w14:paraId="0881B1C0" w14:textId="2B80F917" w:rsidR="0088275D" w:rsidRDefault="0088275D" w:rsidP="0088275D">
      <w:pPr>
        <w:rPr>
          <w:lang w:val="en-US"/>
        </w:rPr>
      </w:pPr>
      <w:r>
        <w:rPr>
          <w:lang w:val="sr-Cyrl-RS"/>
        </w:rPr>
        <w:t xml:space="preserve">висина: 1850-2150 </w:t>
      </w:r>
      <w:r>
        <w:rPr>
          <w:lang w:val="en-US"/>
        </w:rPr>
        <w:t>mm</w:t>
      </w:r>
    </w:p>
    <w:p w14:paraId="728CCB18" w14:textId="77777777" w:rsidR="0088275D" w:rsidRDefault="0088275D" w:rsidP="0088275D">
      <w:pPr>
        <w:rPr>
          <w:lang w:val="en-US"/>
        </w:rPr>
      </w:pPr>
      <w:r>
        <w:rPr>
          <w:lang w:val="sr-Cyrl-RS"/>
        </w:rPr>
        <w:t>дужина: 500</w:t>
      </w:r>
      <w:r>
        <w:rPr>
          <w:lang w:val="en-US"/>
        </w:rPr>
        <w:t>-</w:t>
      </w:r>
      <w:r>
        <w:rPr>
          <w:lang w:val="sr-Cyrl-RS"/>
        </w:rPr>
        <w:t xml:space="preserve">700 </w:t>
      </w:r>
      <w:r>
        <w:rPr>
          <w:lang w:val="en-US"/>
        </w:rPr>
        <w:t>mm</w:t>
      </w:r>
    </w:p>
    <w:p w14:paraId="1E5853D7" w14:textId="77777777" w:rsidR="0088275D" w:rsidRDefault="0088275D" w:rsidP="0088275D">
      <w:pPr>
        <w:rPr>
          <w:lang w:val="sr-Cyrl-RS"/>
        </w:rPr>
      </w:pPr>
      <w:r>
        <w:rPr>
          <w:lang w:val="sr-Cyrl-RS"/>
        </w:rPr>
        <w:t xml:space="preserve">ширина: 230-430 </w:t>
      </w:r>
      <w:r>
        <w:rPr>
          <w:lang w:val="en-US"/>
        </w:rPr>
        <w:t>mm</w:t>
      </w:r>
    </w:p>
    <w:p w14:paraId="612446C8" w14:textId="77777777" w:rsidR="00F47C6E" w:rsidRDefault="00F47C6E" w:rsidP="0088275D"/>
    <w:p w14:paraId="423F4D34" w14:textId="3008FCD6" w:rsidR="00987A9A" w:rsidRPr="00F95C35" w:rsidRDefault="00F47C6E" w:rsidP="00F25EE0">
      <w:pPr>
        <w:jc w:val="both"/>
        <w:rPr>
          <w:lang w:val="sr-Cyrl-RS"/>
        </w:rPr>
      </w:pPr>
      <w:r w:rsidRPr="00F25EE0">
        <w:t xml:space="preserve">Мора бити израђен од оплемењене иверице (универа) минималне дебљине 18мм. Горња плоча мора бити минималне дебљине 25мм завршно обрађена АБС кант траком минималне дебљине 2мм. </w:t>
      </w:r>
      <w:r w:rsidR="00F25EE0" w:rsidRPr="00F25EE0">
        <w:t>Сви ормани морају бити опремљени бравицом за закључавање</w:t>
      </w:r>
      <w:r w:rsidR="00F25EE0" w:rsidRPr="00F25EE0">
        <w:rPr>
          <w:lang w:val="sr-Cyrl-RS"/>
        </w:rPr>
        <w:t xml:space="preserve"> са двостуким вратима</w:t>
      </w:r>
      <w:r w:rsidRPr="00F25EE0">
        <w:t>. Елементи морају бити спојени монтажно-демонтажном везом уз коришћење окова: стезних вијака, ексцентра, матица и дрвених типлова. Код ормана са вратима од оплемењене иверице (универа), врата морају бити завршно обрађене АБС кант траком минималне дебљине 2мм.</w:t>
      </w:r>
      <w:r w:rsidRPr="00F25EE0">
        <w:rPr>
          <w:lang w:val="sr-Cyrl-RS"/>
        </w:rPr>
        <w:t xml:space="preserve"> </w:t>
      </w:r>
      <w:r w:rsidR="00987A9A" w:rsidRPr="00F25EE0">
        <w:rPr>
          <w:lang w:val="sr-Cyrl-RS"/>
        </w:rPr>
        <w:t>Половина ормара треба да је о</w:t>
      </w:r>
      <w:r w:rsidR="00987A9A" w:rsidRPr="00F25EE0">
        <w:t>премљен</w:t>
      </w:r>
      <w:r w:rsidR="00987A9A" w:rsidRPr="00F25EE0">
        <w:rPr>
          <w:lang w:val="sr-Cyrl-RS"/>
        </w:rPr>
        <w:t>а</w:t>
      </w:r>
      <w:r w:rsidR="00987A9A" w:rsidRPr="00F25EE0">
        <w:t xml:space="preserve"> са </w:t>
      </w:r>
      <w:r w:rsidR="00987A9A" w:rsidRPr="00F25EE0">
        <w:rPr>
          <w:lang w:val="sr-Cyrl-RS"/>
        </w:rPr>
        <w:t xml:space="preserve">четири (4) </w:t>
      </w:r>
      <w:r w:rsidR="00987A9A" w:rsidRPr="00F25EE0">
        <w:t xml:space="preserve"> полиц</w:t>
      </w:r>
      <w:r w:rsidR="00987A9A" w:rsidRPr="00F25EE0">
        <w:rPr>
          <w:lang w:val="sr-Cyrl-RS"/>
        </w:rPr>
        <w:t>е</w:t>
      </w:r>
      <w:r w:rsidR="00987A9A" w:rsidRPr="00F25EE0">
        <w:t xml:space="preserve"> од којих је једна дно ормара,</w:t>
      </w:r>
      <w:r w:rsidR="00987A9A" w:rsidRPr="00F25EE0">
        <w:rPr>
          <w:lang w:val="sr-Cyrl-RS"/>
        </w:rPr>
        <w:t xml:space="preserve"> д</w:t>
      </w:r>
      <w:r w:rsidR="00987A9A" w:rsidRPr="00F25EE0">
        <w:t>руг</w:t>
      </w:r>
      <w:r w:rsidR="00987A9A" w:rsidRPr="00F25EE0">
        <w:rPr>
          <w:lang w:val="sr-Cyrl-RS"/>
        </w:rPr>
        <w:t>е три</w:t>
      </w:r>
      <w:r w:rsidR="00987A9A" w:rsidRPr="00F25EE0">
        <w:t xml:space="preserve"> полиц</w:t>
      </w:r>
      <w:r w:rsidR="00987A9A" w:rsidRPr="00F25EE0">
        <w:rPr>
          <w:lang w:val="sr-Cyrl-RS"/>
        </w:rPr>
        <w:t>е</w:t>
      </w:r>
      <w:r w:rsidR="00987A9A" w:rsidRPr="00F25EE0">
        <w:t xml:space="preserve"> су подесиве у распонима </w:t>
      </w:r>
      <w:r w:rsidR="00987A9A" w:rsidRPr="00F25EE0">
        <w:rPr>
          <w:lang w:val="sr-Cyrl-RS"/>
        </w:rPr>
        <w:t>које ће наручилац прецизирати након потписивања уговора.</w:t>
      </w:r>
      <w:r w:rsidR="00987A9A" w:rsidRPr="00F25EE0">
        <w:t xml:space="preserve"> Свака полица има максималну носивост од </w:t>
      </w:r>
      <w:r w:rsidR="00987A9A" w:rsidRPr="00F25EE0">
        <w:rPr>
          <w:lang w:val="sr-Cyrl-RS"/>
        </w:rPr>
        <w:t>10</w:t>
      </w:r>
      <w:r w:rsidR="00987A9A" w:rsidRPr="00F25EE0">
        <w:t xml:space="preserve"> кг равномерно распоређеног терета</w:t>
      </w:r>
      <w:r w:rsidR="00987A9A" w:rsidRPr="00F25EE0">
        <w:rPr>
          <w:lang w:val="sr-Cyrl-RS"/>
        </w:rPr>
        <w:t>.</w:t>
      </w:r>
    </w:p>
    <w:p w14:paraId="11818A67" w14:textId="77777777" w:rsidR="00987A9A" w:rsidRPr="00F95C35" w:rsidRDefault="00987A9A" w:rsidP="00F25EE0">
      <w:pPr>
        <w:jc w:val="both"/>
        <w:rPr>
          <w:lang w:val="sr-Cyrl-RS"/>
        </w:rPr>
      </w:pPr>
      <w:r w:rsidRPr="00F95C35">
        <w:rPr>
          <w:lang w:val="sr-Cyrl-RS"/>
        </w:rPr>
        <w:t xml:space="preserve">Други део ормара треба да има шипку за качење гардеробе унутар ормара. </w:t>
      </w:r>
    </w:p>
    <w:p w14:paraId="3D952191" w14:textId="61D56028" w:rsidR="0088275D" w:rsidRPr="000E35E6" w:rsidRDefault="0088275D" w:rsidP="00F25EE0">
      <w:pPr>
        <w:jc w:val="both"/>
        <w:rPr>
          <w:color w:val="FF0000"/>
          <w:lang w:val="sr-Cyrl-RS"/>
        </w:rPr>
      </w:pPr>
    </w:p>
    <w:p w14:paraId="37C8D144" w14:textId="747C5618" w:rsidR="006371CA" w:rsidRDefault="006371CA" w:rsidP="0088275D">
      <w:pPr>
        <w:rPr>
          <w:lang w:val="sr-Cyrl-RS"/>
        </w:rPr>
      </w:pPr>
    </w:p>
    <w:p w14:paraId="4475B801" w14:textId="64A68FAD" w:rsidR="006371CA" w:rsidRPr="00386E95" w:rsidRDefault="006371CA" w:rsidP="006371CA">
      <w:pPr>
        <w:rPr>
          <w:b/>
          <w:u w:val="single"/>
          <w:lang w:val="sr-Cyrl-RS"/>
        </w:rPr>
      </w:pPr>
      <w:r>
        <w:rPr>
          <w:b/>
          <w:u w:val="single"/>
          <w:lang w:val="sr-Cyrl-RS"/>
        </w:rPr>
        <w:t>8</w:t>
      </w:r>
      <w:r w:rsidRPr="00386E95">
        <w:rPr>
          <w:b/>
          <w:u w:val="single"/>
          <w:lang w:val="sr-Cyrl-RS"/>
        </w:rPr>
        <w:t>. Ормар:</w:t>
      </w:r>
    </w:p>
    <w:p w14:paraId="4BBA4F97" w14:textId="2B1C17A0" w:rsidR="006371CA" w:rsidRPr="00FD5B35" w:rsidRDefault="006371CA" w:rsidP="006371CA">
      <w:pPr>
        <w:rPr>
          <w:lang w:val="sr-Cyrl-RS"/>
        </w:rPr>
      </w:pPr>
      <w:r>
        <w:rPr>
          <w:lang w:val="sr-Cyrl-RS"/>
        </w:rPr>
        <w:t xml:space="preserve">Боја:  два комада боје сонома храст или боја сличног дезена </w:t>
      </w:r>
    </w:p>
    <w:p w14:paraId="458C3EA1" w14:textId="77777777" w:rsidR="006371CA" w:rsidRDefault="006371CA" w:rsidP="006371CA">
      <w:pPr>
        <w:rPr>
          <w:lang w:val="en-US"/>
        </w:rPr>
      </w:pPr>
      <w:r>
        <w:rPr>
          <w:lang w:val="sr-Cyrl-RS"/>
        </w:rPr>
        <w:t xml:space="preserve">висина: 1850-2150 </w:t>
      </w:r>
      <w:r>
        <w:rPr>
          <w:lang w:val="en-US"/>
        </w:rPr>
        <w:t>mm</w:t>
      </w:r>
    </w:p>
    <w:p w14:paraId="304B7A1C" w14:textId="77777777" w:rsidR="006371CA" w:rsidRDefault="006371CA" w:rsidP="006371CA">
      <w:pPr>
        <w:rPr>
          <w:lang w:val="en-US"/>
        </w:rPr>
      </w:pPr>
      <w:r>
        <w:rPr>
          <w:lang w:val="sr-Cyrl-RS"/>
        </w:rPr>
        <w:t>дужина: 500</w:t>
      </w:r>
      <w:r>
        <w:rPr>
          <w:lang w:val="en-US"/>
        </w:rPr>
        <w:t>-</w:t>
      </w:r>
      <w:r>
        <w:rPr>
          <w:lang w:val="sr-Cyrl-RS"/>
        </w:rPr>
        <w:t xml:space="preserve">700 </w:t>
      </w:r>
      <w:r>
        <w:rPr>
          <w:lang w:val="en-US"/>
        </w:rPr>
        <w:t>mm</w:t>
      </w:r>
    </w:p>
    <w:p w14:paraId="5A9852EC" w14:textId="77777777" w:rsidR="006371CA" w:rsidRDefault="006371CA" w:rsidP="006371CA">
      <w:pPr>
        <w:rPr>
          <w:lang w:val="sr-Cyrl-RS"/>
        </w:rPr>
      </w:pPr>
      <w:r>
        <w:rPr>
          <w:lang w:val="sr-Cyrl-RS"/>
        </w:rPr>
        <w:t xml:space="preserve">ширина: 230-430 </w:t>
      </w:r>
      <w:r>
        <w:rPr>
          <w:lang w:val="en-US"/>
        </w:rPr>
        <w:t>mm</w:t>
      </w:r>
    </w:p>
    <w:p w14:paraId="20B1FDE7" w14:textId="77777777" w:rsidR="006371CA" w:rsidRDefault="006371CA" w:rsidP="006371CA"/>
    <w:p w14:paraId="6895E25B" w14:textId="77777777" w:rsidR="00F95C35" w:rsidRPr="00F95C35" w:rsidRDefault="006371CA" w:rsidP="00F95C35">
      <w:pPr>
        <w:jc w:val="both"/>
        <w:rPr>
          <w:lang w:val="sr-Cyrl-RS"/>
        </w:rPr>
      </w:pPr>
      <w:r w:rsidRPr="00F95C35">
        <w:t>Мора бити израђен од оплемењене иверице (универа) минималне дебљине 18мм. Горња плоча мора бити минималне дебљине 25мм завршно обрађена АБС кант траком минималне дебљине 2мм. Сви ормани морају бити опремљени бравицом за закључавање</w:t>
      </w:r>
      <w:r w:rsidR="006A49F4" w:rsidRPr="00F95C35">
        <w:rPr>
          <w:lang w:val="sr-Cyrl-RS"/>
        </w:rPr>
        <w:t xml:space="preserve"> са двостуким вратима</w:t>
      </w:r>
      <w:r w:rsidRPr="00F95C35">
        <w:t>. Елементи морају бити спојени монтажно-демонтажном везом уз коришћење окова: стезних вијака, ексцентра, матица и дрвених типлова. Код ормана са вратима од оплемењене иверице (универа), врата морају бити завршно обрађене АБС кант траком минималне дебљине 2мм.</w:t>
      </w:r>
      <w:r w:rsidRPr="00F95C35">
        <w:rPr>
          <w:lang w:val="sr-Cyrl-RS"/>
        </w:rPr>
        <w:t xml:space="preserve"> </w:t>
      </w:r>
      <w:r w:rsidR="00F95C35" w:rsidRPr="00F95C35">
        <w:rPr>
          <w:lang w:val="sr-Cyrl-RS"/>
        </w:rPr>
        <w:t>Половина ормара треба да је о</w:t>
      </w:r>
      <w:r w:rsidR="006A49F4" w:rsidRPr="00F95C35">
        <w:t>премљен</w:t>
      </w:r>
      <w:r w:rsidR="00F95C35" w:rsidRPr="00F95C35">
        <w:rPr>
          <w:lang w:val="sr-Cyrl-RS"/>
        </w:rPr>
        <w:t>а</w:t>
      </w:r>
      <w:r w:rsidR="006A49F4" w:rsidRPr="00F95C35">
        <w:t xml:space="preserve"> са </w:t>
      </w:r>
      <w:r w:rsidR="006A49F4" w:rsidRPr="00F95C35">
        <w:rPr>
          <w:lang w:val="sr-Cyrl-RS"/>
        </w:rPr>
        <w:t xml:space="preserve">шест(6) </w:t>
      </w:r>
      <w:r w:rsidR="006A49F4" w:rsidRPr="00F95C35">
        <w:t xml:space="preserve"> полица од којих је једна дно ормара</w:t>
      </w:r>
      <w:r w:rsidR="00F95C35" w:rsidRPr="00F95C35">
        <w:t>,</w:t>
      </w:r>
      <w:r w:rsidR="00F95C35" w:rsidRPr="00F95C35">
        <w:rPr>
          <w:lang w:val="sr-Cyrl-RS"/>
        </w:rPr>
        <w:t xml:space="preserve"> д</w:t>
      </w:r>
      <w:r w:rsidR="006A49F4" w:rsidRPr="00F95C35">
        <w:t>руг</w:t>
      </w:r>
      <w:r w:rsidR="00F95C35" w:rsidRPr="00F95C35">
        <w:rPr>
          <w:lang w:val="sr-Cyrl-RS"/>
        </w:rPr>
        <w:t>их пет</w:t>
      </w:r>
      <w:r w:rsidR="006A49F4" w:rsidRPr="00F95C35">
        <w:t xml:space="preserve"> полиц</w:t>
      </w:r>
      <w:r w:rsidR="00F95C35" w:rsidRPr="00F95C35">
        <w:rPr>
          <w:lang w:val="sr-Cyrl-RS"/>
        </w:rPr>
        <w:t>а</w:t>
      </w:r>
      <w:r w:rsidR="006A49F4" w:rsidRPr="00F95C35">
        <w:t xml:space="preserve"> су подесиве у распонима </w:t>
      </w:r>
      <w:r w:rsidR="00F95C35" w:rsidRPr="00F95C35">
        <w:rPr>
          <w:lang w:val="sr-Cyrl-RS"/>
        </w:rPr>
        <w:t>које ће наручилац прецизирати након потписивања уговора.</w:t>
      </w:r>
      <w:r w:rsidR="006A49F4" w:rsidRPr="00F95C35">
        <w:t xml:space="preserve"> Свака полица има максималну носивост од </w:t>
      </w:r>
      <w:r w:rsidR="00F95C35" w:rsidRPr="00F95C35">
        <w:rPr>
          <w:lang w:val="sr-Cyrl-RS"/>
        </w:rPr>
        <w:t>10</w:t>
      </w:r>
      <w:r w:rsidR="006A49F4" w:rsidRPr="00F95C35">
        <w:t xml:space="preserve"> кг равномерно распоређеног терета</w:t>
      </w:r>
      <w:r w:rsidR="00F95C35" w:rsidRPr="00F95C35">
        <w:rPr>
          <w:lang w:val="sr-Cyrl-RS"/>
        </w:rPr>
        <w:t>.</w:t>
      </w:r>
    </w:p>
    <w:p w14:paraId="67665C69" w14:textId="5E7D34F1" w:rsidR="006371CA" w:rsidRPr="00F95C35" w:rsidRDefault="00F95C35" w:rsidP="00F95C35">
      <w:pPr>
        <w:jc w:val="both"/>
        <w:rPr>
          <w:lang w:val="sr-Cyrl-RS"/>
        </w:rPr>
      </w:pPr>
      <w:r w:rsidRPr="00F95C35">
        <w:rPr>
          <w:lang w:val="sr-Cyrl-RS"/>
        </w:rPr>
        <w:t>Други део ормара треба да има шипку за качење гардеробе у</w:t>
      </w:r>
      <w:r w:rsidR="006A49F4" w:rsidRPr="00F95C35">
        <w:rPr>
          <w:lang w:val="sr-Cyrl-RS"/>
        </w:rPr>
        <w:t>нутар ормара</w:t>
      </w:r>
      <w:r w:rsidRPr="00F95C35">
        <w:rPr>
          <w:lang w:val="sr-Cyrl-RS"/>
        </w:rPr>
        <w:t>.</w:t>
      </w:r>
      <w:r w:rsidR="006A49F4" w:rsidRPr="00F95C35">
        <w:rPr>
          <w:lang w:val="sr-Cyrl-RS"/>
        </w:rPr>
        <w:t xml:space="preserve"> </w:t>
      </w:r>
    </w:p>
    <w:p w14:paraId="0464FB3D" w14:textId="77777777" w:rsidR="00F95C35" w:rsidRPr="000E35E6" w:rsidRDefault="00F95C35" w:rsidP="006A49F4">
      <w:pPr>
        <w:jc w:val="both"/>
        <w:rPr>
          <w:color w:val="FF0000"/>
          <w:lang w:val="sr-Cyrl-RS"/>
        </w:rPr>
      </w:pPr>
    </w:p>
    <w:p w14:paraId="196FC18A" w14:textId="77470AA7" w:rsidR="006371CA" w:rsidRDefault="006A49F4" w:rsidP="006371CA">
      <w:pPr>
        <w:rPr>
          <w:lang w:val="sr-Cyrl-RS"/>
        </w:rPr>
      </w:pPr>
      <w:r>
        <w:rPr>
          <w:noProof/>
          <w:lang w:val="sr-Latn-RS" w:eastAsia="sr-Latn-RS"/>
        </w:rPr>
        <w:lastRenderedPageBreak/>
        <w:drawing>
          <wp:inline distT="0" distB="0" distL="0" distR="0" wp14:anchorId="7620CD23" wp14:editId="7B70AD70">
            <wp:extent cx="2209190" cy="1879600"/>
            <wp:effectExtent l="0" t="0" r="635" b="6350"/>
            <wp:docPr id="14" name="Picture 14" descr="Ð¡ÑÐ¾Ð´Ð½Ð° Ñ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¾Ð´Ð½Ð° ÑÐ»Ð¸Ðº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0171" cy="1888943"/>
                    </a:xfrm>
                    <a:prstGeom prst="rect">
                      <a:avLst/>
                    </a:prstGeom>
                    <a:noFill/>
                    <a:ln>
                      <a:noFill/>
                    </a:ln>
                  </pic:spPr>
                </pic:pic>
              </a:graphicData>
            </a:graphic>
          </wp:inline>
        </w:drawing>
      </w:r>
    </w:p>
    <w:p w14:paraId="2E10E017" w14:textId="77777777" w:rsidR="006371CA" w:rsidRDefault="006371CA" w:rsidP="0088275D">
      <w:pPr>
        <w:rPr>
          <w:lang w:val="sr-Cyrl-RS"/>
        </w:rPr>
      </w:pPr>
    </w:p>
    <w:p w14:paraId="10D1F157" w14:textId="77777777" w:rsidR="00F47C6E" w:rsidRDefault="00F47C6E" w:rsidP="0088275D">
      <w:pPr>
        <w:rPr>
          <w:noProof/>
          <w:lang w:val="sr-Cyrl-RS"/>
        </w:rPr>
      </w:pPr>
    </w:p>
    <w:p w14:paraId="6C91A185" w14:textId="77777777" w:rsidR="002D6736" w:rsidRDefault="002D6736" w:rsidP="0088275D">
      <w:pPr>
        <w:rPr>
          <w:noProof/>
          <w:lang w:val="sr-Cyrl-RS"/>
        </w:rPr>
      </w:pPr>
    </w:p>
    <w:p w14:paraId="29EE65E7" w14:textId="77777777" w:rsidR="002D6736" w:rsidRPr="00F47C6E" w:rsidRDefault="002D6736" w:rsidP="0088275D">
      <w:pPr>
        <w:rPr>
          <w:noProof/>
          <w:lang w:val="sr-Cyrl-RS"/>
        </w:rPr>
      </w:pPr>
    </w:p>
    <w:p w14:paraId="65084CAF" w14:textId="6D89721A" w:rsidR="00386E95" w:rsidRPr="00386E95" w:rsidRDefault="006371CA" w:rsidP="00386E95">
      <w:pPr>
        <w:rPr>
          <w:b/>
          <w:u w:val="single"/>
          <w:lang w:val="sr-Cyrl-RS"/>
        </w:rPr>
      </w:pPr>
      <w:r>
        <w:rPr>
          <w:b/>
          <w:u w:val="single"/>
          <w:lang w:val="sr-Cyrl-RS"/>
        </w:rPr>
        <w:t>9</w:t>
      </w:r>
      <w:r w:rsidR="00386E95" w:rsidRPr="00386E95">
        <w:rPr>
          <w:b/>
          <w:u w:val="single"/>
          <w:lang w:val="sr-Cyrl-RS"/>
        </w:rPr>
        <w:t>. Мањи сточић – комодни елемент:</w:t>
      </w:r>
    </w:p>
    <w:p w14:paraId="0A72CD8A" w14:textId="1A94C329" w:rsidR="00386E95" w:rsidRDefault="00386E95" w:rsidP="00386E95">
      <w:pPr>
        <w:rPr>
          <w:lang w:val="sr-Cyrl-RS"/>
        </w:rPr>
      </w:pPr>
      <w:r>
        <w:rPr>
          <w:lang w:val="sr-Cyrl-RS"/>
        </w:rPr>
        <w:t>Боја: мат црна</w:t>
      </w:r>
      <w:r w:rsidRPr="000314AC">
        <w:rPr>
          <w:lang w:val="sr-Cyrl-RS"/>
        </w:rPr>
        <w:t xml:space="preserve"> </w:t>
      </w:r>
    </w:p>
    <w:p w14:paraId="7143D330" w14:textId="77777777" w:rsidR="00386E95" w:rsidRPr="00910268" w:rsidRDefault="00386E95" w:rsidP="00386E95">
      <w:pPr>
        <w:rPr>
          <w:lang w:val="en-US"/>
        </w:rPr>
      </w:pPr>
      <w:r w:rsidRPr="00910268">
        <w:rPr>
          <w:lang w:val="sr-Cyrl-RS"/>
        </w:rPr>
        <w:t xml:space="preserve">висина: </w:t>
      </w:r>
      <w:r>
        <w:rPr>
          <w:lang w:val="sr-Cyrl-RS"/>
        </w:rPr>
        <w:t xml:space="preserve">360-430 </w:t>
      </w:r>
      <w:r w:rsidRPr="00910268">
        <w:rPr>
          <w:lang w:val="en-US"/>
        </w:rPr>
        <w:t>mm</w:t>
      </w:r>
    </w:p>
    <w:p w14:paraId="5209D125" w14:textId="77777777" w:rsidR="00386E95" w:rsidRPr="00910268" w:rsidRDefault="00386E95" w:rsidP="00386E95">
      <w:pPr>
        <w:rPr>
          <w:lang w:val="en-US"/>
        </w:rPr>
      </w:pPr>
      <w:r w:rsidRPr="00910268">
        <w:rPr>
          <w:lang w:val="sr-Cyrl-RS"/>
        </w:rPr>
        <w:t xml:space="preserve">дужина: </w:t>
      </w:r>
      <w:r>
        <w:rPr>
          <w:lang w:val="sr-Cyrl-RS"/>
        </w:rPr>
        <w:t>700-800</w:t>
      </w:r>
      <w:r w:rsidRPr="00910268">
        <w:rPr>
          <w:lang w:val="sr-Cyrl-RS"/>
        </w:rPr>
        <w:t xml:space="preserve"> </w:t>
      </w:r>
      <w:r w:rsidRPr="00910268">
        <w:rPr>
          <w:lang w:val="en-US"/>
        </w:rPr>
        <w:t>mm</w:t>
      </w:r>
    </w:p>
    <w:p w14:paraId="5DA96A42" w14:textId="77777777" w:rsidR="00386E95" w:rsidRDefault="00386E95" w:rsidP="00386E95">
      <w:pPr>
        <w:rPr>
          <w:lang w:val="sr-Cyrl-RS"/>
        </w:rPr>
      </w:pPr>
      <w:r w:rsidRPr="00910268">
        <w:rPr>
          <w:lang w:val="sr-Cyrl-RS"/>
        </w:rPr>
        <w:t xml:space="preserve">дубина: </w:t>
      </w:r>
      <w:r>
        <w:rPr>
          <w:lang w:val="sr-Cyrl-RS"/>
        </w:rPr>
        <w:t>600</w:t>
      </w:r>
      <w:r w:rsidRPr="00910268">
        <w:rPr>
          <w:lang w:val="sr-Cyrl-RS"/>
        </w:rPr>
        <w:t>-</w:t>
      </w:r>
      <w:r>
        <w:rPr>
          <w:lang w:val="sr-Cyrl-RS"/>
        </w:rPr>
        <w:t>700</w:t>
      </w:r>
      <w:r w:rsidRPr="00910268">
        <w:rPr>
          <w:lang w:val="sr-Cyrl-RS"/>
        </w:rPr>
        <w:t xml:space="preserve"> </w:t>
      </w:r>
      <w:r w:rsidRPr="00910268">
        <w:rPr>
          <w:lang w:val="en-US"/>
        </w:rPr>
        <w:t>mm</w:t>
      </w:r>
    </w:p>
    <w:p w14:paraId="3B0C93CD" w14:textId="77777777" w:rsidR="0088275D" w:rsidRDefault="0088275D" w:rsidP="0088275D">
      <w:pPr>
        <w:rPr>
          <w:noProof/>
          <w:lang w:val="sr-Cyrl-RS"/>
        </w:rPr>
      </w:pPr>
    </w:p>
    <w:p w14:paraId="180D6202" w14:textId="594E0DBD" w:rsidR="000E2F0D" w:rsidRPr="009C6C4B" w:rsidRDefault="000E2F0D" w:rsidP="000E2F0D">
      <w:pPr>
        <w:jc w:val="both"/>
      </w:pPr>
      <w:r w:rsidRPr="009C6C4B">
        <w:rPr>
          <w:lang w:val="sr-Cyrl-RS"/>
        </w:rPr>
        <w:t xml:space="preserve">Мора бити израђен од </w:t>
      </w:r>
      <w:r w:rsidRPr="009C6C4B">
        <w:t>оплемењене иверице (универа) минималне дебљине 18</w:t>
      </w:r>
      <w:r w:rsidRPr="009C6C4B">
        <w:rPr>
          <w:lang w:val="sr-Cyrl-RS"/>
        </w:rPr>
        <w:t>мм</w:t>
      </w:r>
      <w:r w:rsidRPr="009C6C4B">
        <w:t>. Горња плоча мора бити минималне дебљине 25мм завршно обрађена АБС кант траком минималне дебљине 2мм</w:t>
      </w:r>
      <w:r w:rsidR="009C6C4B">
        <w:rPr>
          <w:lang w:val="sr-Cyrl-RS"/>
        </w:rPr>
        <w:t>.</w:t>
      </w:r>
    </w:p>
    <w:p w14:paraId="66E19BBA" w14:textId="77777777" w:rsidR="00463C9F" w:rsidRDefault="00463C9F" w:rsidP="0088275D">
      <w:pPr>
        <w:rPr>
          <w:noProof/>
          <w:lang w:val="sr-Cyrl-RS"/>
        </w:rPr>
      </w:pPr>
    </w:p>
    <w:p w14:paraId="6C8EFC9B" w14:textId="79A8171F" w:rsidR="0088275D" w:rsidRPr="00386E95" w:rsidRDefault="006371CA" w:rsidP="0088275D">
      <w:pPr>
        <w:rPr>
          <w:b/>
          <w:noProof/>
          <w:u w:val="single"/>
          <w:lang w:val="sr-Cyrl-RS"/>
        </w:rPr>
      </w:pPr>
      <w:r>
        <w:rPr>
          <w:b/>
          <w:noProof/>
          <w:u w:val="single"/>
          <w:lang w:val="sr-Cyrl-RS"/>
        </w:rPr>
        <w:t>10</w:t>
      </w:r>
      <w:r w:rsidR="0088275D" w:rsidRPr="00386E95">
        <w:rPr>
          <w:b/>
          <w:noProof/>
          <w:u w:val="single"/>
          <w:lang w:val="sr-Cyrl-RS"/>
        </w:rPr>
        <w:t xml:space="preserve">. Сет од </w:t>
      </w:r>
      <w:r w:rsidR="00D73356">
        <w:rPr>
          <w:b/>
          <w:noProof/>
          <w:u w:val="single"/>
          <w:lang w:val="sr-Cyrl-RS"/>
        </w:rPr>
        <w:t xml:space="preserve">2 пута по </w:t>
      </w:r>
      <w:r w:rsidR="00D2561A">
        <w:rPr>
          <w:b/>
          <w:noProof/>
          <w:u w:val="single"/>
          <w:lang w:val="sr-Cyrl-RS"/>
        </w:rPr>
        <w:t>4 седишта и 1 пута 2 седишта</w:t>
      </w:r>
      <w:r w:rsidR="0088275D" w:rsidRPr="00386E95">
        <w:rPr>
          <w:b/>
          <w:noProof/>
          <w:u w:val="single"/>
          <w:lang w:val="sr-Cyrl-RS"/>
        </w:rPr>
        <w:t>/</w:t>
      </w:r>
      <w:r w:rsidR="009C6C4B">
        <w:rPr>
          <w:b/>
          <w:noProof/>
          <w:u w:val="single"/>
          <w:lang w:val="sr-Cyrl-RS"/>
        </w:rPr>
        <w:t xml:space="preserve"> </w:t>
      </w:r>
      <w:r w:rsidR="0088275D" w:rsidRPr="00386E95">
        <w:rPr>
          <w:b/>
          <w:noProof/>
          <w:u w:val="single"/>
          <w:lang w:val="sr-Cyrl-RS"/>
        </w:rPr>
        <w:t>клупа за чекаоницу</w:t>
      </w:r>
      <w:r w:rsidR="009C6C4B">
        <w:rPr>
          <w:b/>
          <w:noProof/>
          <w:u w:val="single"/>
          <w:lang w:val="sr-Cyrl-RS"/>
        </w:rPr>
        <w:t>/холска столица</w:t>
      </w:r>
    </w:p>
    <w:p w14:paraId="447DBE0B" w14:textId="77777777" w:rsidR="0088275D" w:rsidRDefault="0088275D" w:rsidP="0088275D">
      <w:pPr>
        <w:rPr>
          <w:lang w:val="sr-Cyrl-RS"/>
        </w:rPr>
      </w:pPr>
    </w:p>
    <w:p w14:paraId="55956762" w14:textId="3DC5740F" w:rsidR="0088275D" w:rsidRPr="00D2561A" w:rsidRDefault="00F541D1" w:rsidP="00D2561A">
      <w:pPr>
        <w:jc w:val="both"/>
      </w:pPr>
      <w:r w:rsidRPr="00D2561A">
        <w:t>Рам столице изра</w:t>
      </w:r>
      <w:r w:rsidR="00D73356" w:rsidRPr="00D2561A">
        <w:rPr>
          <w:lang w:val="sr-Cyrl-RS"/>
        </w:rPr>
        <w:t>ђ</w:t>
      </w:r>
      <w:r w:rsidRPr="00D2561A">
        <w:t>ен од цеви правоугаоног профила, Завршн</w:t>
      </w:r>
      <w:r w:rsidR="00D2561A" w:rsidRPr="00D2561A">
        <w:t xml:space="preserve">а обрада: пластификација у боји, </w:t>
      </w:r>
      <w:r w:rsidR="00D2561A" w:rsidRPr="00D2561A">
        <w:rPr>
          <w:lang w:val="sr-Cyrl-RS"/>
        </w:rPr>
        <w:t xml:space="preserve"> п</w:t>
      </w:r>
      <w:r w:rsidRPr="00D2561A">
        <w:t>рофил цеви завршен ПВЦ чепом. Висина столице: 80- 82 cm Висина седишта: 47 – 50 cm Ширина седишта: 155 cm Дубина седишта: 40-45 cm Тапацирунг</w:t>
      </w:r>
      <w:r w:rsidR="00D2561A" w:rsidRPr="00D2561A">
        <w:rPr>
          <w:lang w:val="sr-Cyrl-RS"/>
        </w:rPr>
        <w:t xml:space="preserve"> дебљина сунђера наслона 25 цм а седишта 30 цм, основа седишта и наслона од дрвета, пресвлака ако кожа сиве боје. Стпице ПЦВ противклизна на глатким површинама. </w:t>
      </w:r>
      <w:r w:rsidRPr="00D2561A">
        <w:t xml:space="preserve"> </w:t>
      </w:r>
    </w:p>
    <w:p w14:paraId="71C416CD" w14:textId="77777777" w:rsidR="00F541D1" w:rsidRPr="00D2561A" w:rsidRDefault="00F541D1" w:rsidP="00D2561A">
      <w:pPr>
        <w:jc w:val="both"/>
      </w:pPr>
    </w:p>
    <w:p w14:paraId="7A4D3969" w14:textId="01E1C9D6" w:rsidR="000E2F0D" w:rsidRPr="00D2561A" w:rsidRDefault="000E2F0D" w:rsidP="00D2561A">
      <w:pPr>
        <w:autoSpaceDE w:val="0"/>
        <w:autoSpaceDN w:val="0"/>
        <w:adjustRightInd w:val="0"/>
        <w:jc w:val="both"/>
        <w:rPr>
          <w:rFonts w:cs="Arial"/>
          <w:lang w:val="sr-Latn-RS" w:eastAsia="sr-Latn-RS"/>
        </w:rPr>
      </w:pPr>
      <w:r w:rsidRPr="00D2561A">
        <w:rPr>
          <w:rFonts w:cs="Arial"/>
          <w:lang w:val="sr-Latn-RS" w:eastAsia="sr-Latn-RS"/>
        </w:rPr>
        <w:t>Столица за стра</w:t>
      </w:r>
      <w:r w:rsidR="00D2561A" w:rsidRPr="00D2561A">
        <w:rPr>
          <w:rFonts w:cs="Arial"/>
          <w:lang w:val="sr-Latn-RS" w:eastAsia="sr-Latn-RS"/>
        </w:rPr>
        <w:t>нке у низу два пута по четири седишта и једна по два седишта</w:t>
      </w:r>
      <w:r w:rsidRPr="00D2561A">
        <w:rPr>
          <w:rFonts w:cs="Arial"/>
          <w:lang w:val="sr-Latn-RS" w:eastAsia="sr-Latn-RS"/>
        </w:rPr>
        <w:t xml:space="preserve"> на</w:t>
      </w:r>
      <w:r w:rsidRPr="00D2561A">
        <w:rPr>
          <w:rFonts w:cs="Arial"/>
          <w:lang w:val="sr-Cyrl-RS" w:eastAsia="sr-Latn-RS"/>
        </w:rPr>
        <w:t xml:space="preserve"> </w:t>
      </w:r>
      <w:r w:rsidRPr="00D2561A">
        <w:rPr>
          <w:rFonts w:cs="Arial"/>
          <w:lang w:val="sr-Latn-RS" w:eastAsia="sr-Latn-RS"/>
        </w:rPr>
        <w:t>греди</w:t>
      </w:r>
      <w:r w:rsidR="00D2561A" w:rsidRPr="00D2561A">
        <w:rPr>
          <w:rFonts w:cs="Arial"/>
          <w:lang w:val="sr-Cyrl-RS" w:eastAsia="sr-Latn-RS"/>
        </w:rPr>
        <w:t>.</w:t>
      </w:r>
      <w:r w:rsidR="00D73356" w:rsidRPr="00D2561A">
        <w:rPr>
          <w:rFonts w:cs="Arial"/>
          <w:lang w:val="sr-Cyrl-RS" w:eastAsia="sr-Latn-RS"/>
        </w:rPr>
        <w:t xml:space="preserve"> </w:t>
      </w:r>
    </w:p>
    <w:p w14:paraId="5FABF9FC" w14:textId="2CC932C9" w:rsidR="0088275D" w:rsidRDefault="000E2F0D" w:rsidP="000E2F0D">
      <w:pPr>
        <w:ind w:firstLine="720"/>
      </w:pPr>
      <w:r w:rsidRPr="00A33F74">
        <w:rPr>
          <w:rFonts w:cs="Arial"/>
          <w:noProof/>
          <w:lang w:val="sr-Latn-RS" w:eastAsia="sr-Latn-RS"/>
        </w:rPr>
        <w:drawing>
          <wp:inline distT="0" distB="0" distL="0" distR="0" wp14:anchorId="138BEE9A" wp14:editId="0D3B08B1">
            <wp:extent cx="2055495" cy="13754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5495" cy="1375410"/>
                    </a:xfrm>
                    <a:prstGeom prst="rect">
                      <a:avLst/>
                    </a:prstGeom>
                    <a:noFill/>
                    <a:ln>
                      <a:noFill/>
                    </a:ln>
                  </pic:spPr>
                </pic:pic>
              </a:graphicData>
            </a:graphic>
          </wp:inline>
        </w:drawing>
      </w:r>
    </w:p>
    <w:p w14:paraId="63A23227" w14:textId="77777777" w:rsidR="0088275D" w:rsidRDefault="0088275D" w:rsidP="00E27C53"/>
    <w:p w14:paraId="606AFACD" w14:textId="77777777" w:rsidR="0088275D" w:rsidRDefault="0088275D" w:rsidP="00E27C53"/>
    <w:p w14:paraId="7BBB3C49" w14:textId="05268F01" w:rsidR="00440849" w:rsidRPr="00440849" w:rsidRDefault="008E3124" w:rsidP="00E27C53">
      <w:pPr>
        <w:rPr>
          <w:lang w:val="sr-Cyrl-RS"/>
        </w:rPr>
      </w:pPr>
      <w:r>
        <w:rPr>
          <w:lang w:val="sr-Cyrl-RS"/>
        </w:rPr>
        <w:t>__________________________________________________________________________</w:t>
      </w:r>
    </w:p>
    <w:p w14:paraId="6F4D5BE5" w14:textId="2C605C25" w:rsidR="008A1014" w:rsidRDefault="008A1014" w:rsidP="00463C9F">
      <w:pPr>
        <w:pStyle w:val="NoSpacing"/>
        <w:jc w:val="both"/>
        <w:rPr>
          <w:rFonts w:ascii="Times New Roman" w:hAnsi="Times New Roman" w:cs="Times New Roman"/>
          <w:b/>
          <w:bCs/>
          <w:sz w:val="24"/>
          <w:lang w:val="sr-Cyrl-RS"/>
        </w:rPr>
      </w:pPr>
      <w:r>
        <w:rPr>
          <w:rFonts w:ascii="Times New Roman" w:hAnsi="Times New Roman" w:cs="Times New Roman"/>
          <w:b/>
          <w:bCs/>
          <w:sz w:val="24"/>
          <w:lang w:val="sr-Cyrl-RS"/>
        </w:rPr>
        <w:t>ЗА ОБЕ ПАРТИЈЕ:</w:t>
      </w:r>
    </w:p>
    <w:p w14:paraId="134AF5B9" w14:textId="73CE92FD" w:rsidR="00E338DC" w:rsidRPr="00D64148" w:rsidRDefault="00427837" w:rsidP="00463C9F">
      <w:pPr>
        <w:pStyle w:val="NoSpacing"/>
        <w:jc w:val="both"/>
        <w:rPr>
          <w:rFonts w:ascii="Times New Roman" w:hAnsi="Times New Roman" w:cs="Times New Roman"/>
          <w:sz w:val="24"/>
          <w:lang w:val="sr-Cyrl-RS"/>
        </w:rPr>
      </w:pPr>
      <w:r w:rsidRPr="00463C9F">
        <w:rPr>
          <w:rFonts w:ascii="Times New Roman" w:hAnsi="Times New Roman" w:cs="Times New Roman"/>
          <w:b/>
          <w:bCs/>
          <w:sz w:val="24"/>
          <w:lang w:val="sr-Cyrl-RS"/>
        </w:rPr>
        <w:t>КВАЛИТАТИВНО - КВАНТИТАТИВНИ ПРИ</w:t>
      </w:r>
      <w:r w:rsidRPr="00463C9F">
        <w:rPr>
          <w:rFonts w:ascii="Times New Roman" w:hAnsi="Times New Roman" w:cs="Times New Roman"/>
          <w:b/>
          <w:bCs/>
          <w:sz w:val="24"/>
          <w:lang w:val="sr-Latn-RS"/>
        </w:rPr>
        <w:t>J</w:t>
      </w:r>
      <w:r w:rsidRPr="00463C9F">
        <w:rPr>
          <w:rFonts w:ascii="Times New Roman" w:hAnsi="Times New Roman" w:cs="Times New Roman"/>
          <w:b/>
          <w:bCs/>
          <w:sz w:val="24"/>
          <w:lang w:val="sr-Cyrl-RS"/>
        </w:rPr>
        <w:t>ЕМ</w:t>
      </w:r>
      <w:r w:rsidR="00E338DC" w:rsidRPr="00463C9F">
        <w:rPr>
          <w:rFonts w:ascii="Times New Roman" w:hAnsi="Times New Roman" w:cs="Times New Roman"/>
          <w:b/>
          <w:bCs/>
          <w:sz w:val="24"/>
          <w:lang w:val="sr-Cyrl-RS"/>
        </w:rPr>
        <w:t xml:space="preserve">: </w:t>
      </w:r>
      <w:r w:rsidR="00EF037F" w:rsidRPr="00EF037F">
        <w:rPr>
          <w:rFonts w:ascii="Times New Roman" w:hAnsi="Times New Roman" w:cs="Times New Roman"/>
          <w:bCs/>
          <w:sz w:val="24"/>
          <w:lang w:val="sr-Cyrl-RS"/>
        </w:rPr>
        <w:t>Изабрани понуђач је</w:t>
      </w:r>
      <w:r w:rsidR="00E338DC" w:rsidRPr="00463C9F">
        <w:rPr>
          <w:rFonts w:ascii="Times New Roman" w:hAnsi="Times New Roman" w:cs="Times New Roman"/>
          <w:sz w:val="24"/>
        </w:rPr>
        <w:t xml:space="preserve"> дужан  да предметна добра испоруч</w:t>
      </w:r>
      <w:r w:rsidR="00EF037F">
        <w:rPr>
          <w:rFonts w:ascii="Times New Roman" w:hAnsi="Times New Roman" w:cs="Times New Roman"/>
          <w:sz w:val="24"/>
          <w:lang w:val="sr-Cyrl-RS"/>
        </w:rPr>
        <w:t xml:space="preserve">и </w:t>
      </w:r>
      <w:r w:rsidR="00E338DC" w:rsidRPr="00463C9F">
        <w:rPr>
          <w:rFonts w:ascii="Times New Roman" w:hAnsi="Times New Roman" w:cs="Times New Roman"/>
          <w:sz w:val="24"/>
        </w:rPr>
        <w:t xml:space="preserve">у свему у складу </w:t>
      </w:r>
      <w:r w:rsidR="00E338DC" w:rsidRPr="00D64148">
        <w:rPr>
          <w:rFonts w:ascii="Times New Roman" w:hAnsi="Times New Roman" w:cs="Times New Roman"/>
          <w:sz w:val="24"/>
        </w:rPr>
        <w:t>са спецификацијом предметних добра из конкурсне документације</w:t>
      </w:r>
      <w:r w:rsidR="00E338DC" w:rsidRPr="00D64148">
        <w:rPr>
          <w:rFonts w:ascii="Times New Roman" w:hAnsi="Times New Roman" w:cs="Times New Roman"/>
          <w:sz w:val="24"/>
          <w:lang w:val="sr-Cyrl-RS"/>
        </w:rPr>
        <w:t>.</w:t>
      </w:r>
    </w:p>
    <w:p w14:paraId="3DC17B9F" w14:textId="2B3F099B" w:rsidR="00E338DC" w:rsidRPr="00D64148" w:rsidRDefault="008A1014" w:rsidP="00463C9F">
      <w:pPr>
        <w:pStyle w:val="NoSpacing"/>
        <w:jc w:val="both"/>
        <w:rPr>
          <w:rFonts w:ascii="Times New Roman" w:hAnsi="Times New Roman" w:cs="Times New Roman"/>
          <w:b/>
          <w:sz w:val="24"/>
          <w:lang w:val="sr-Cyrl-RS"/>
        </w:rPr>
      </w:pPr>
      <w:r w:rsidRPr="00D64148">
        <w:rPr>
          <w:rFonts w:ascii="Times New Roman" w:hAnsi="Times New Roman" w:cs="Times New Roman"/>
          <w:b/>
          <w:sz w:val="24"/>
          <w:lang w:val="sr-Cyrl-RS"/>
        </w:rPr>
        <w:t>ИСПОРУКА И РЕКЛАМАЦИЈА:</w:t>
      </w:r>
    </w:p>
    <w:p w14:paraId="25C9E267" w14:textId="318F48F5" w:rsidR="00E338DC" w:rsidRPr="00D64148" w:rsidRDefault="00E338DC" w:rsidP="00CB2B5A">
      <w:pPr>
        <w:jc w:val="both"/>
        <w:rPr>
          <w:rFonts w:cs="Arial"/>
          <w:lang w:val="sr-Cyrl-CS"/>
        </w:rPr>
      </w:pPr>
      <w:r w:rsidRPr="00D64148">
        <w:lastRenderedPageBreak/>
        <w:t>П</w:t>
      </w:r>
      <w:r w:rsidR="00EF037F" w:rsidRPr="00D64148">
        <w:t xml:space="preserve">ријем </w:t>
      </w:r>
      <w:r w:rsidRPr="00D64148">
        <w:t xml:space="preserve">испоручених добара вршиће се у радно </w:t>
      </w:r>
      <w:r w:rsidR="00EF037F" w:rsidRPr="00D64148">
        <w:t>време,</w:t>
      </w:r>
      <w:r w:rsidRPr="00D64148">
        <w:t xml:space="preserve">                                                                                                                                                                                                                                                                                                                                                                                                                                                                                                                                                                                                                                                                                                                                                                                                                                                                                                                                                                                                                                                                                                                                                                                                                                                                                                                                                                                                                                                                                                           а исти ће бити потврђен потписивањем отпремница приликом сваке испоруке. Пре потписивања отпремнице, овлашћено лице </w:t>
      </w:r>
      <w:r w:rsidR="00440849" w:rsidRPr="00D64148">
        <w:rPr>
          <w:lang w:val="sr-Cyrl-RS"/>
        </w:rPr>
        <w:t>н</w:t>
      </w:r>
      <w:r w:rsidRPr="00D64148">
        <w:t xml:space="preserve">аручиоца је у обавези да утврди да ли су добра испоручена у целости, свему у складу са захтевом </w:t>
      </w:r>
      <w:r w:rsidR="00440849" w:rsidRPr="00D64148">
        <w:rPr>
          <w:lang w:val="sr-Cyrl-RS"/>
        </w:rPr>
        <w:t>н</w:t>
      </w:r>
      <w:r w:rsidRPr="00D64148">
        <w:t xml:space="preserve">аручиоца са спецификацијом врста и количина. Уколико </w:t>
      </w:r>
      <w:r w:rsidR="00CE29D5" w:rsidRPr="00D64148">
        <w:rPr>
          <w:lang w:val="sr-Cyrl-RS"/>
        </w:rPr>
        <w:t>н</w:t>
      </w:r>
      <w:r w:rsidRPr="00D64148">
        <w:t xml:space="preserve">аручилац, након пријема добара, утврди да испоручена добра имају недостатке, </w:t>
      </w:r>
      <w:r w:rsidR="00CE29D5" w:rsidRPr="00D64148">
        <w:rPr>
          <w:lang w:val="sr-Cyrl-RS"/>
        </w:rPr>
        <w:t>н</w:t>
      </w:r>
      <w:r w:rsidRPr="00D64148">
        <w:t xml:space="preserve">аручилац ће о томе сачинити Записник о рекламацији и </w:t>
      </w:r>
      <w:r w:rsidR="00463C9F" w:rsidRPr="00D64148">
        <w:t>изабраном понуђачу</w:t>
      </w:r>
      <w:r w:rsidRPr="00D64148">
        <w:t xml:space="preserve"> испоставити захтев за отклањање недостатака или замену рекламираних добара новим. </w:t>
      </w:r>
      <w:r w:rsidR="00463C9F" w:rsidRPr="00D64148">
        <w:t xml:space="preserve">Понуђач </w:t>
      </w:r>
      <w:r w:rsidRPr="00D64148">
        <w:t xml:space="preserve">је обавезан да по рекламацији </w:t>
      </w:r>
      <w:r w:rsidR="00CE29D5" w:rsidRPr="00D64148">
        <w:rPr>
          <w:lang w:val="sr-Cyrl-RS"/>
        </w:rPr>
        <w:t>н</w:t>
      </w:r>
      <w:r w:rsidRPr="00D64148">
        <w:t>аручиоца, откл</w:t>
      </w:r>
      <w:r w:rsidR="00463C9F" w:rsidRPr="00D64148">
        <w:t>они</w:t>
      </w:r>
      <w:r w:rsidRPr="00D64148">
        <w:t xml:space="preserve"> све недостатке на предметним добрима, односно да приступи отклањању недостатака (преузимањем добра на адреси наручиоца) у року од </w:t>
      </w:r>
      <w:r w:rsidR="00342A62">
        <w:t>5</w:t>
      </w:r>
      <w:r w:rsidRPr="00D64148">
        <w:t xml:space="preserve"> дана од дана пријема писаног захтева за рекламацију, а рекламиране недостатке отклони у року од 3 дана од дана преузимања доб</w:t>
      </w:r>
      <w:r w:rsidR="00463C9F" w:rsidRPr="00D64148">
        <w:t>а</w:t>
      </w:r>
      <w:r w:rsidRPr="00D64148">
        <w:t>ра.</w:t>
      </w:r>
      <w:r w:rsidR="00CB2B5A" w:rsidRPr="00D64148">
        <w:rPr>
          <w:lang w:val="sr-Cyrl-RS"/>
        </w:rPr>
        <w:t xml:space="preserve"> </w:t>
      </w:r>
    </w:p>
    <w:p w14:paraId="64D6FDC6" w14:textId="77777777" w:rsidR="0088275D" w:rsidRPr="00D64148" w:rsidRDefault="0088275D" w:rsidP="00E27C53">
      <w:pPr>
        <w:rPr>
          <w:lang w:val="sr-Cyrl-RS"/>
        </w:rPr>
      </w:pPr>
    </w:p>
    <w:p w14:paraId="35C54631" w14:textId="77777777" w:rsidR="00E27C53" w:rsidRPr="00D64148" w:rsidRDefault="00E27C53" w:rsidP="00E27C53">
      <w:pPr>
        <w:jc w:val="both"/>
      </w:pPr>
      <w:r w:rsidRPr="00D64148">
        <w:t xml:space="preserve">Понуђач је дужан да </w:t>
      </w:r>
      <w:r w:rsidRPr="00D64148">
        <w:rPr>
          <w:lang w:val="sr-Cyrl-RS"/>
        </w:rPr>
        <w:t xml:space="preserve">добра </w:t>
      </w:r>
      <w:r w:rsidRPr="00D64148">
        <w:t xml:space="preserve">испоручи на за то предвиђено место код наручиоца. </w:t>
      </w:r>
    </w:p>
    <w:p w14:paraId="6C22893C" w14:textId="77777777" w:rsidR="00E27C53" w:rsidRPr="00D64148" w:rsidRDefault="00E27C53" w:rsidP="00E27C53">
      <w:pPr>
        <w:jc w:val="both"/>
      </w:pPr>
    </w:p>
    <w:p w14:paraId="699FAD0B" w14:textId="77777777" w:rsidR="00E27C53" w:rsidRPr="00D64148" w:rsidRDefault="00E27C53" w:rsidP="00E27C53">
      <w:pPr>
        <w:jc w:val="both"/>
      </w:pPr>
      <w:r w:rsidRPr="00D64148">
        <w:rPr>
          <w:lang w:val="sr-Cyrl-RS"/>
        </w:rPr>
        <w:t>П</w:t>
      </w:r>
      <w:r w:rsidRPr="00D64148">
        <w:t>онуђач, приликом сваке испоруке</w:t>
      </w:r>
      <w:r w:rsidRPr="00D64148">
        <w:rPr>
          <w:lang w:val="sr-Cyrl-RS"/>
        </w:rPr>
        <w:t xml:space="preserve">, </w:t>
      </w:r>
      <w:r w:rsidRPr="00D64148">
        <w:t xml:space="preserve">мора да достави важећу декларацију о усаглашености </w:t>
      </w:r>
      <w:r w:rsidRPr="00D64148">
        <w:rPr>
          <w:lang w:val="sr-Cyrl-RS"/>
        </w:rPr>
        <w:t>добара</w:t>
      </w:r>
      <w:r w:rsidRPr="00D64148">
        <w:t xml:space="preserve">, којим се доказује квалитет и усклађеност предмета јавне набавке са захтевима које прописују важећи стандарди. </w:t>
      </w:r>
    </w:p>
    <w:p w14:paraId="27922574" w14:textId="5AC31898" w:rsidR="00E27C53" w:rsidRDefault="00E27C53" w:rsidP="00CE29D5">
      <w:pPr>
        <w:jc w:val="both"/>
      </w:pPr>
      <w:r w:rsidRPr="00D64148">
        <w:rPr>
          <w:lang w:val="sr-Cyrl-RS"/>
        </w:rPr>
        <w:t>П</w:t>
      </w:r>
      <w:r w:rsidRPr="00D64148">
        <w:t xml:space="preserve">онуђач је дужан да приликом сваке испоруке предмета јавне набавке достави писану документацију на српском језику за Упутство за </w:t>
      </w:r>
      <w:r w:rsidR="008A1014" w:rsidRPr="00D64148">
        <w:rPr>
          <w:lang w:val="sr-Cyrl-RS"/>
        </w:rPr>
        <w:t>коришћење предметних добара</w:t>
      </w:r>
      <w:r w:rsidRPr="00D64148">
        <w:t>.</w:t>
      </w:r>
      <w:bookmarkEnd w:id="28"/>
      <w:bookmarkEnd w:id="29"/>
      <w:bookmarkEnd w:id="30"/>
    </w:p>
    <w:p w14:paraId="7F4AA2F1" w14:textId="77777777" w:rsidR="00DF00F6" w:rsidRDefault="00DF00F6" w:rsidP="00CE29D5">
      <w:pPr>
        <w:jc w:val="both"/>
      </w:pPr>
    </w:p>
    <w:p w14:paraId="6D59FD12" w14:textId="77777777" w:rsidR="00DF00F6" w:rsidRDefault="00DF00F6" w:rsidP="00CE29D5">
      <w:pPr>
        <w:jc w:val="both"/>
      </w:pPr>
    </w:p>
    <w:p w14:paraId="304E9B25" w14:textId="77777777" w:rsidR="00DF00F6" w:rsidRDefault="00DF00F6" w:rsidP="00CE29D5">
      <w:pPr>
        <w:jc w:val="both"/>
      </w:pPr>
    </w:p>
    <w:p w14:paraId="52A29ACE" w14:textId="77777777" w:rsidR="00DF00F6" w:rsidRDefault="00DF00F6" w:rsidP="00CE29D5">
      <w:pPr>
        <w:jc w:val="both"/>
      </w:pPr>
    </w:p>
    <w:p w14:paraId="4319ABCD" w14:textId="77777777" w:rsidR="00DF00F6" w:rsidRDefault="00DF00F6" w:rsidP="00CE29D5">
      <w:pPr>
        <w:jc w:val="both"/>
      </w:pPr>
    </w:p>
    <w:p w14:paraId="4AE09E94" w14:textId="77777777" w:rsidR="00DF00F6" w:rsidRDefault="00DF00F6" w:rsidP="00CE29D5">
      <w:pPr>
        <w:jc w:val="both"/>
      </w:pPr>
    </w:p>
    <w:p w14:paraId="26307C11" w14:textId="77777777" w:rsidR="00DF00F6" w:rsidRDefault="00DF00F6" w:rsidP="00CE29D5">
      <w:pPr>
        <w:jc w:val="both"/>
      </w:pPr>
    </w:p>
    <w:p w14:paraId="2D146C06" w14:textId="77777777" w:rsidR="00DF00F6" w:rsidRDefault="00DF00F6" w:rsidP="00CE29D5">
      <w:pPr>
        <w:jc w:val="both"/>
      </w:pPr>
    </w:p>
    <w:p w14:paraId="0380DF7A" w14:textId="77777777" w:rsidR="00DF00F6" w:rsidRDefault="00DF00F6" w:rsidP="00CE29D5">
      <w:pPr>
        <w:jc w:val="both"/>
      </w:pPr>
    </w:p>
    <w:p w14:paraId="0209EEC4" w14:textId="77777777" w:rsidR="00DF00F6" w:rsidRDefault="00DF00F6" w:rsidP="00CE29D5">
      <w:pPr>
        <w:jc w:val="both"/>
      </w:pPr>
    </w:p>
    <w:p w14:paraId="52198575" w14:textId="77777777" w:rsidR="00DF00F6" w:rsidRDefault="00DF00F6" w:rsidP="00CE29D5">
      <w:pPr>
        <w:jc w:val="both"/>
      </w:pPr>
    </w:p>
    <w:p w14:paraId="3821B272" w14:textId="77777777" w:rsidR="00DF00F6" w:rsidRDefault="00DF00F6" w:rsidP="00CE29D5">
      <w:pPr>
        <w:jc w:val="both"/>
      </w:pPr>
    </w:p>
    <w:p w14:paraId="7FC7A131" w14:textId="77777777" w:rsidR="00DF00F6" w:rsidRDefault="00DF00F6" w:rsidP="00CE29D5">
      <w:pPr>
        <w:jc w:val="both"/>
      </w:pPr>
    </w:p>
    <w:p w14:paraId="287FD694" w14:textId="77777777" w:rsidR="00DF00F6" w:rsidRDefault="00DF00F6" w:rsidP="00CE29D5">
      <w:pPr>
        <w:jc w:val="both"/>
      </w:pPr>
    </w:p>
    <w:p w14:paraId="4B57B652" w14:textId="77777777" w:rsidR="00DF00F6" w:rsidRDefault="00DF00F6" w:rsidP="00CE29D5">
      <w:pPr>
        <w:jc w:val="both"/>
      </w:pPr>
    </w:p>
    <w:p w14:paraId="7EFA375C" w14:textId="77777777" w:rsidR="00DF00F6" w:rsidRDefault="00DF00F6" w:rsidP="00CE29D5">
      <w:pPr>
        <w:jc w:val="both"/>
      </w:pPr>
    </w:p>
    <w:p w14:paraId="602AC0E0" w14:textId="77777777" w:rsidR="00DF00F6" w:rsidRDefault="00DF00F6" w:rsidP="00CE29D5">
      <w:pPr>
        <w:jc w:val="both"/>
      </w:pPr>
    </w:p>
    <w:p w14:paraId="63364656" w14:textId="77777777" w:rsidR="00DF00F6" w:rsidRDefault="00DF00F6" w:rsidP="00CE29D5">
      <w:pPr>
        <w:jc w:val="both"/>
      </w:pPr>
    </w:p>
    <w:p w14:paraId="34353FD6" w14:textId="77777777" w:rsidR="00DF00F6" w:rsidRDefault="00DF00F6" w:rsidP="00CE29D5">
      <w:pPr>
        <w:jc w:val="both"/>
      </w:pPr>
    </w:p>
    <w:p w14:paraId="79DED279" w14:textId="77777777" w:rsidR="00DF00F6" w:rsidRDefault="00DF00F6" w:rsidP="00CE29D5">
      <w:pPr>
        <w:jc w:val="both"/>
      </w:pPr>
    </w:p>
    <w:p w14:paraId="743D7513" w14:textId="77777777" w:rsidR="00DF00F6" w:rsidRDefault="00DF00F6" w:rsidP="00CE29D5">
      <w:pPr>
        <w:jc w:val="both"/>
      </w:pPr>
    </w:p>
    <w:p w14:paraId="74C14353" w14:textId="77777777" w:rsidR="00DF00F6" w:rsidRDefault="00DF00F6" w:rsidP="00CE29D5">
      <w:pPr>
        <w:jc w:val="both"/>
      </w:pPr>
    </w:p>
    <w:p w14:paraId="3540B6DF" w14:textId="77777777" w:rsidR="00DF00F6" w:rsidRDefault="00DF00F6" w:rsidP="00CE29D5">
      <w:pPr>
        <w:jc w:val="both"/>
      </w:pPr>
    </w:p>
    <w:p w14:paraId="0EB45C43" w14:textId="77777777" w:rsidR="00DF00F6" w:rsidRDefault="00DF00F6" w:rsidP="00CE29D5">
      <w:pPr>
        <w:jc w:val="both"/>
      </w:pPr>
    </w:p>
    <w:p w14:paraId="38442240" w14:textId="77777777" w:rsidR="00DF00F6" w:rsidRDefault="00DF00F6" w:rsidP="00CE29D5">
      <w:pPr>
        <w:jc w:val="both"/>
      </w:pPr>
    </w:p>
    <w:p w14:paraId="28E2B5A9" w14:textId="77777777" w:rsidR="00DF00F6" w:rsidRDefault="00DF00F6" w:rsidP="00CE29D5">
      <w:pPr>
        <w:jc w:val="both"/>
      </w:pPr>
    </w:p>
    <w:p w14:paraId="19F89110" w14:textId="77777777" w:rsidR="00DF00F6" w:rsidRDefault="00DF00F6" w:rsidP="00CE29D5">
      <w:pPr>
        <w:jc w:val="both"/>
      </w:pPr>
    </w:p>
    <w:p w14:paraId="6FE1C1F1" w14:textId="77777777" w:rsidR="00DF00F6" w:rsidRPr="00D64148" w:rsidRDefault="00DF00F6" w:rsidP="00CE29D5">
      <w:pPr>
        <w:jc w:val="both"/>
        <w:rPr>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3570672"/>
      <w:r w:rsidRPr="00D64148">
        <w:lastRenderedPageBreak/>
        <w:t>УСЛОВИ ЗА УЧЕШЋЕ У ПОСТУПКУ ЈАВНЕ НАБАВК</w:t>
      </w:r>
      <w:r w:rsidRPr="00CC366C">
        <w:t>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4224D0E8" w:rsidR="00E27C53" w:rsidRPr="00D92B93" w:rsidRDefault="00E27C53" w:rsidP="00D92B9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D92B93" w:rsidRPr="00AE1407" w14:paraId="13EA95B3" w14:textId="77777777" w:rsidTr="00D92B93">
        <w:trPr>
          <w:trHeight w:val="972"/>
        </w:trPr>
        <w:tc>
          <w:tcPr>
            <w:tcW w:w="801" w:type="dxa"/>
            <w:vAlign w:val="center"/>
          </w:tcPr>
          <w:p w14:paraId="185CE42A" w14:textId="77777777" w:rsidR="00D92B93" w:rsidRPr="00AE1407" w:rsidRDefault="00D92B93" w:rsidP="00A82F9F">
            <w:pPr>
              <w:jc w:val="center"/>
              <w:rPr>
                <w:noProof/>
              </w:rPr>
            </w:pPr>
            <w:r w:rsidRPr="00AE1407">
              <w:rPr>
                <w:noProof/>
              </w:rPr>
              <w:t>Бр.</w:t>
            </w:r>
          </w:p>
        </w:tc>
        <w:tc>
          <w:tcPr>
            <w:tcW w:w="3183" w:type="dxa"/>
            <w:gridSpan w:val="2"/>
            <w:vAlign w:val="center"/>
          </w:tcPr>
          <w:p w14:paraId="3EA9E910" w14:textId="77777777" w:rsidR="00D92B93" w:rsidRPr="00AE1407" w:rsidRDefault="00D92B93" w:rsidP="00A82F9F">
            <w:pPr>
              <w:jc w:val="center"/>
              <w:rPr>
                <w:noProof/>
              </w:rPr>
            </w:pPr>
            <w:r w:rsidRPr="00AE1407">
              <w:rPr>
                <w:noProof/>
              </w:rPr>
              <w:t>УСЛОВИ</w:t>
            </w:r>
          </w:p>
        </w:tc>
        <w:tc>
          <w:tcPr>
            <w:tcW w:w="5456" w:type="dxa"/>
            <w:vAlign w:val="center"/>
          </w:tcPr>
          <w:p w14:paraId="175EE16F" w14:textId="77777777" w:rsidR="00D92B93" w:rsidRPr="00AE1407" w:rsidRDefault="00D92B93" w:rsidP="00A82F9F">
            <w:pPr>
              <w:jc w:val="center"/>
              <w:rPr>
                <w:noProof/>
              </w:rPr>
            </w:pPr>
            <w:r w:rsidRPr="00AE1407">
              <w:rPr>
                <w:noProof/>
              </w:rPr>
              <w:t>ДОКАЗИ</w:t>
            </w:r>
          </w:p>
        </w:tc>
      </w:tr>
      <w:tr w:rsidR="00D92B93" w:rsidRPr="00AE1407" w14:paraId="57750AA2" w14:textId="77777777" w:rsidTr="00D92B93">
        <w:trPr>
          <w:trHeight w:val="505"/>
        </w:trPr>
        <w:tc>
          <w:tcPr>
            <w:tcW w:w="9440" w:type="dxa"/>
            <w:gridSpan w:val="4"/>
          </w:tcPr>
          <w:p w14:paraId="297DB225" w14:textId="77777777" w:rsidR="00D92B93" w:rsidRPr="00AE1407" w:rsidRDefault="00D92B93" w:rsidP="00A82F9F">
            <w:pPr>
              <w:jc w:val="center"/>
              <w:rPr>
                <w:b/>
                <w:noProof/>
              </w:rPr>
            </w:pPr>
            <w:r w:rsidRPr="00AE1407">
              <w:rPr>
                <w:b/>
                <w:noProof/>
              </w:rPr>
              <w:t>ОБАВЕЗНИ УСЛОВИ ЗА УЧЕШЋЕ У ПОСТУПКУ ЈАВНЕ НАБАВКЕ ИЗ ЧЛАНА 75. ЗАКОНА</w:t>
            </w:r>
          </w:p>
        </w:tc>
      </w:tr>
      <w:tr w:rsidR="00D92B93" w:rsidRPr="00AE1407" w14:paraId="113FD09F" w14:textId="77777777" w:rsidTr="00D92B93">
        <w:trPr>
          <w:trHeight w:val="505"/>
        </w:trPr>
        <w:tc>
          <w:tcPr>
            <w:tcW w:w="801" w:type="dxa"/>
            <w:vAlign w:val="center"/>
          </w:tcPr>
          <w:p w14:paraId="4025C5EA" w14:textId="77777777" w:rsidR="00D92B93" w:rsidRPr="00AE1407" w:rsidRDefault="00D92B93" w:rsidP="002576AA">
            <w:pPr>
              <w:pStyle w:val="ListParagraph"/>
              <w:numPr>
                <w:ilvl w:val="0"/>
                <w:numId w:val="11"/>
              </w:numPr>
              <w:rPr>
                <w:noProof/>
              </w:rPr>
            </w:pPr>
          </w:p>
        </w:tc>
        <w:tc>
          <w:tcPr>
            <w:tcW w:w="3183" w:type="dxa"/>
            <w:gridSpan w:val="2"/>
          </w:tcPr>
          <w:p w14:paraId="04266C6A" w14:textId="77777777" w:rsidR="00D92B93" w:rsidRPr="00AE1407" w:rsidRDefault="00D92B93" w:rsidP="00A82F9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D92B93" w:rsidRDefault="00D92B93" w:rsidP="00A82F9F">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92B93" w:rsidRPr="00B741B2" w:rsidRDefault="00D92B93" w:rsidP="00A82F9F">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92B93" w:rsidRPr="009937B8" w:rsidRDefault="00D92B93" w:rsidP="00A82F9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92B93" w:rsidRPr="00B741B2" w:rsidRDefault="00D92B93" w:rsidP="00A82F9F">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92B93" w:rsidRPr="00AE1407" w14:paraId="4FD9DAA7" w14:textId="77777777" w:rsidTr="00D92B93">
        <w:trPr>
          <w:trHeight w:val="458"/>
        </w:trPr>
        <w:tc>
          <w:tcPr>
            <w:tcW w:w="801" w:type="dxa"/>
            <w:vAlign w:val="center"/>
          </w:tcPr>
          <w:p w14:paraId="5833271F" w14:textId="77777777" w:rsidR="00D92B93" w:rsidRPr="00AE1407" w:rsidRDefault="00D92B93" w:rsidP="002576AA">
            <w:pPr>
              <w:pStyle w:val="ListParagraph"/>
              <w:numPr>
                <w:ilvl w:val="0"/>
                <w:numId w:val="11"/>
              </w:numPr>
              <w:rPr>
                <w:noProof/>
              </w:rPr>
            </w:pPr>
          </w:p>
        </w:tc>
        <w:tc>
          <w:tcPr>
            <w:tcW w:w="3183" w:type="dxa"/>
            <w:gridSpan w:val="2"/>
          </w:tcPr>
          <w:p w14:paraId="3D70B56A" w14:textId="77777777" w:rsidR="00D92B93" w:rsidRPr="00AE1407" w:rsidRDefault="00D92B93" w:rsidP="00A82F9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D92B93" w:rsidRPr="009937B8" w:rsidRDefault="00D92B93" w:rsidP="00A82F9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92B93" w:rsidRPr="000738FF" w:rsidRDefault="00D92B93" w:rsidP="00A82F9F">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92B93" w:rsidRPr="00AE1407" w:rsidRDefault="00D92B93" w:rsidP="00A82F9F">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92B93" w:rsidRPr="005B07C0" w:rsidRDefault="00D92B93" w:rsidP="00A82F9F">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92B93" w:rsidRPr="009937B8" w:rsidRDefault="00D92B93" w:rsidP="00A82F9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92B93" w:rsidRPr="0028014B" w:rsidRDefault="00D92B93" w:rsidP="00A82F9F">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92B93" w:rsidRPr="00AE1407" w14:paraId="6CF4DF9E" w14:textId="77777777" w:rsidTr="00D92B93">
        <w:trPr>
          <w:trHeight w:val="789"/>
        </w:trPr>
        <w:tc>
          <w:tcPr>
            <w:tcW w:w="801" w:type="dxa"/>
            <w:vAlign w:val="center"/>
          </w:tcPr>
          <w:p w14:paraId="73A61DE5" w14:textId="77777777" w:rsidR="00D92B93" w:rsidRPr="00AE1407" w:rsidRDefault="00D92B93" w:rsidP="002576AA">
            <w:pPr>
              <w:pStyle w:val="ListParagraph"/>
              <w:numPr>
                <w:ilvl w:val="0"/>
                <w:numId w:val="11"/>
              </w:numPr>
              <w:rPr>
                <w:noProof/>
              </w:rPr>
            </w:pPr>
          </w:p>
        </w:tc>
        <w:tc>
          <w:tcPr>
            <w:tcW w:w="3183" w:type="dxa"/>
            <w:gridSpan w:val="2"/>
          </w:tcPr>
          <w:p w14:paraId="46D5DA3E" w14:textId="77777777" w:rsidR="00D92B93" w:rsidRPr="00AE1407" w:rsidRDefault="00D92B93" w:rsidP="00A82F9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D92B93" w:rsidRPr="00AE1407" w:rsidRDefault="00D92B93" w:rsidP="00A82F9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92B93" w:rsidRPr="00753D5C" w:rsidRDefault="00D92B93" w:rsidP="00A82F9F">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92B93" w:rsidRPr="000B2CBC" w14:paraId="239070FE" w14:textId="77777777" w:rsidTr="00D92B93">
        <w:trPr>
          <w:trHeight w:val="848"/>
        </w:trPr>
        <w:tc>
          <w:tcPr>
            <w:tcW w:w="9440" w:type="dxa"/>
            <w:gridSpan w:val="4"/>
            <w:vAlign w:val="center"/>
          </w:tcPr>
          <w:p w14:paraId="65B46B97" w14:textId="77777777" w:rsidR="00D92B93" w:rsidRPr="000B2CBC" w:rsidRDefault="00D92B93" w:rsidP="00A82F9F">
            <w:pPr>
              <w:jc w:val="center"/>
              <w:rPr>
                <w:b/>
                <w:noProof/>
              </w:rPr>
            </w:pPr>
            <w:r w:rsidRPr="000B2CBC">
              <w:rPr>
                <w:b/>
                <w:noProof/>
              </w:rPr>
              <w:t>ДОДАТНИ УСЛОВИ ЗА УЧЕШЋЕ У ПОСТУПКУ ЈАВНЕ НАБАВКЕ ИЗ ЧЛАНА 76. ЗАКОНА</w:t>
            </w:r>
          </w:p>
        </w:tc>
      </w:tr>
      <w:tr w:rsidR="001F0FDF" w:rsidRPr="00AE1407" w14:paraId="0E1B2E6E" w14:textId="77777777" w:rsidTr="00D92B93">
        <w:trPr>
          <w:trHeight w:val="848"/>
        </w:trPr>
        <w:tc>
          <w:tcPr>
            <w:tcW w:w="801" w:type="dxa"/>
            <w:shd w:val="clear" w:color="auto" w:fill="auto"/>
            <w:vAlign w:val="center"/>
          </w:tcPr>
          <w:p w14:paraId="6AE00AA3" w14:textId="77777777" w:rsidR="001F0FDF" w:rsidRPr="000B2CBC" w:rsidRDefault="001F0FDF" w:rsidP="001F0FDF">
            <w:pPr>
              <w:pStyle w:val="ListParagraph"/>
              <w:numPr>
                <w:ilvl w:val="0"/>
                <w:numId w:val="13"/>
              </w:numPr>
              <w:rPr>
                <w:noProof/>
              </w:rPr>
            </w:pPr>
          </w:p>
        </w:tc>
        <w:tc>
          <w:tcPr>
            <w:tcW w:w="3041" w:type="dxa"/>
            <w:shd w:val="clear" w:color="auto" w:fill="auto"/>
          </w:tcPr>
          <w:p w14:paraId="3004EEC0" w14:textId="46848B13" w:rsidR="001F0FDF" w:rsidRPr="00740C51" w:rsidRDefault="00740C51" w:rsidP="00740C51">
            <w:pPr>
              <w:jc w:val="both"/>
              <w:rPr>
                <w:noProof/>
                <w:lang w:val="sr-Cyrl-RS"/>
              </w:rPr>
            </w:pPr>
            <w:r>
              <w:rPr>
                <w:lang w:val="sr-Cyrl-RS"/>
              </w:rPr>
              <w:t>За партију 1:</w:t>
            </w:r>
            <w:r w:rsidR="001F0FDF" w:rsidRPr="00740C51">
              <w:rPr>
                <w:lang w:val="sr-Cyrl-RS"/>
              </w:rPr>
              <w:t xml:space="preserve"> Понуђач  је дужан достави копију оригинални каталога </w:t>
            </w:r>
            <w:r w:rsidR="001F0FDF" w:rsidRPr="00740C51">
              <w:rPr>
                <w:b/>
                <w:lang w:val="sr-Cyrl-RS"/>
              </w:rPr>
              <w:t>или</w:t>
            </w:r>
            <w:r w:rsidR="001F0FDF" w:rsidRPr="00740C51">
              <w:rPr>
                <w:lang w:val="sr-Cyrl-RS"/>
              </w:rPr>
              <w:t xml:space="preserve"> </w:t>
            </w:r>
            <w:r w:rsidR="001F0FDF" w:rsidRPr="00740C51">
              <w:rPr>
                <w:noProof/>
                <w:lang w:val="sr-Cyrl-CS"/>
              </w:rPr>
              <w:t xml:space="preserve">копија каталога </w:t>
            </w:r>
            <w:r w:rsidR="001F0FDF" w:rsidRPr="00740C51">
              <w:rPr>
                <w:b/>
                <w:noProof/>
                <w:lang w:val="sr-Cyrl-CS"/>
              </w:rPr>
              <w:t>или</w:t>
            </w:r>
            <w:r w:rsidR="001F0FDF" w:rsidRPr="00740C51">
              <w:rPr>
                <w:noProof/>
                <w:lang w:val="sr-Cyrl-CS"/>
              </w:rPr>
              <w:t xml:space="preserve"> </w:t>
            </w:r>
            <w:r w:rsidR="001F0FDF" w:rsidRPr="00740C51">
              <w:t>извод из каталога</w:t>
            </w:r>
            <w:r w:rsidR="001F0FDF" w:rsidRPr="00740C51">
              <w:rPr>
                <w:lang w:val="sr-Cyrl-RS"/>
              </w:rPr>
              <w:t xml:space="preserve"> </w:t>
            </w:r>
            <w:r w:rsidR="001F0FDF" w:rsidRPr="00740C51">
              <w:rPr>
                <w:b/>
                <w:lang w:val="sr-Cyrl-RS"/>
              </w:rPr>
              <w:t>или</w:t>
            </w:r>
            <w:r w:rsidR="001F0FDF" w:rsidRPr="00740C51">
              <w:t xml:space="preserve"> штампани примерак електронског каталога, као </w:t>
            </w:r>
            <w:r w:rsidR="001F0FDF" w:rsidRPr="00740C51">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1F0FDF" w:rsidRPr="00740C51">
              <w:rPr>
                <w:lang w:val="sr-Cyrl-RS"/>
              </w:rPr>
              <w:t xml:space="preserve"> </w:t>
            </w:r>
            <w:r w:rsidR="002473C6" w:rsidRPr="00B63004">
              <w:rPr>
                <w:b/>
                <w:lang w:val="sr-Cyrl-RS"/>
              </w:rPr>
              <w:t>или</w:t>
            </w:r>
            <w:r w:rsidR="002473C6">
              <w:rPr>
                <w:lang w:val="sr-Cyrl-RS"/>
              </w:rPr>
              <w:t xml:space="preserve"> потврда понуђача</w:t>
            </w:r>
            <w:r w:rsidR="001F0FDF" w:rsidRPr="00740C51">
              <w:rPr>
                <w:lang w:val="sr-Cyrl-RS"/>
              </w:rPr>
              <w:t xml:space="preserve"> на основу којих ће се утврдити техничке карактеристике из спецификације наручиоца.</w:t>
            </w:r>
          </w:p>
        </w:tc>
        <w:tc>
          <w:tcPr>
            <w:tcW w:w="5598" w:type="dxa"/>
            <w:gridSpan w:val="2"/>
            <w:shd w:val="clear" w:color="auto" w:fill="auto"/>
          </w:tcPr>
          <w:p w14:paraId="04470BCB" w14:textId="77777777" w:rsidR="001F0FDF" w:rsidRPr="00740C51" w:rsidRDefault="001F0FDF" w:rsidP="001F0FDF">
            <w:pPr>
              <w:jc w:val="both"/>
              <w:rPr>
                <w:iCs/>
              </w:rPr>
            </w:pPr>
            <w:r w:rsidRPr="00740C51">
              <w:rPr>
                <w:iCs/>
              </w:rPr>
              <w:t>Доказ:</w:t>
            </w:r>
          </w:p>
          <w:p w14:paraId="6F19E3EE" w14:textId="77777777" w:rsidR="00B63004" w:rsidRDefault="001F0FDF" w:rsidP="001F0FDF">
            <w:pPr>
              <w:pStyle w:val="Default"/>
              <w:jc w:val="both"/>
              <w:rPr>
                <w:rFonts w:ascii="Times New Roman" w:hAnsi="Times New Roman" w:cs="Times New Roman"/>
                <w:iCs/>
                <w:lang w:val="en-GB"/>
              </w:rPr>
            </w:pPr>
            <w:r w:rsidRPr="00740C51">
              <w:rPr>
                <w:rFonts w:ascii="Times New Roman" w:hAnsi="Times New Roman" w:cs="Times New Roman"/>
                <w:b/>
                <w:noProof/>
                <w:lang w:val="sr-Cyrl-CS"/>
              </w:rPr>
              <w:t>За партију 1</w:t>
            </w:r>
            <w:r w:rsidRPr="00740C51">
              <w:rPr>
                <w:rFonts w:ascii="Times New Roman" w:hAnsi="Times New Roman" w:cs="Times New Roman"/>
                <w:noProof/>
                <w:lang w:val="sr-Cyrl-CS"/>
              </w:rPr>
              <w:t>.:</w:t>
            </w:r>
            <w:r w:rsidRPr="00740C51">
              <w:rPr>
                <w:rFonts w:ascii="Times New Roman" w:hAnsi="Times New Roman" w:cs="Times New Roman"/>
                <w:iCs/>
                <w:lang w:val="en-GB"/>
              </w:rPr>
              <w:t xml:space="preserve"> </w:t>
            </w:r>
          </w:p>
          <w:p w14:paraId="349C0A71" w14:textId="1DECA46C" w:rsidR="001F0FDF" w:rsidRPr="00740C51" w:rsidRDefault="00B63004" w:rsidP="001F0FDF">
            <w:pPr>
              <w:pStyle w:val="Default"/>
              <w:jc w:val="both"/>
              <w:rPr>
                <w:rFonts w:ascii="Times New Roman" w:hAnsi="Times New Roman" w:cs="Times New Roman"/>
                <w:noProof/>
                <w:lang w:val="sr-Cyrl-CS"/>
              </w:rPr>
            </w:pPr>
            <w:r>
              <w:rPr>
                <w:rFonts w:ascii="Times New Roman" w:hAnsi="Times New Roman" w:cs="Times New Roman"/>
                <w:iCs/>
                <w:lang w:val="sr-Cyrl-RS"/>
              </w:rPr>
              <w:t xml:space="preserve">А) </w:t>
            </w:r>
            <w:r w:rsidR="001F0FDF" w:rsidRPr="00740C51">
              <w:rPr>
                <w:rFonts w:ascii="Times New Roman" w:hAnsi="Times New Roman" w:cs="Times New Roman"/>
                <w:lang w:val="sr-Cyrl-RS"/>
              </w:rPr>
              <w:t xml:space="preserve">Оригинални каталог произвођача  </w:t>
            </w:r>
          </w:p>
          <w:p w14:paraId="4F2EF762" w14:textId="1ABBD098" w:rsidR="001F0FDF" w:rsidRDefault="001F0FDF" w:rsidP="0096488E">
            <w:pPr>
              <w:jc w:val="both"/>
              <w:rPr>
                <w:iCs/>
              </w:rPr>
            </w:pPr>
            <w:r w:rsidRPr="00740C51">
              <w:rPr>
                <w:noProof/>
                <w:lang w:val="sr-Cyrl-CS"/>
              </w:rPr>
              <w:t xml:space="preserve">за сва понуђена добра и да у истим означи добра која нуди (нпр. ставка 1, ставка 2...) </w:t>
            </w:r>
            <w:r w:rsidRPr="00740C51">
              <w:rPr>
                <w:color w:val="000000"/>
              </w:rPr>
              <w:t>из ко</w:t>
            </w:r>
            <w:r w:rsidRPr="00740C51">
              <w:rPr>
                <w:color w:val="000000"/>
                <w:lang w:val="sr-Cyrl-RS"/>
              </w:rPr>
              <w:t>јег</w:t>
            </w:r>
            <w:r w:rsidRPr="00740C51">
              <w:rPr>
                <w:color w:val="000000"/>
              </w:rPr>
              <w:t xml:space="preserve"> се</w:t>
            </w:r>
            <w:r w:rsidRPr="00740C51">
              <w:rPr>
                <w:color w:val="000000"/>
                <w:lang w:val="sr-Cyrl-RS"/>
              </w:rPr>
              <w:t xml:space="preserve"> </w:t>
            </w:r>
            <w:r w:rsidRPr="00740C51">
              <w:rPr>
                <w:color w:val="000000"/>
              </w:rPr>
              <w:t>недвосмислено</w:t>
            </w:r>
            <w:r w:rsidRPr="00740C51">
              <w:rPr>
                <w:color w:val="000000"/>
                <w:lang w:val="sr-Cyrl-RS"/>
              </w:rPr>
              <w:t xml:space="preserve"> </w:t>
            </w:r>
            <w:r w:rsidRPr="00740C51">
              <w:rPr>
                <w:color w:val="000000"/>
              </w:rPr>
              <w:t>може утврдити да понуђено добро одговара захтев</w:t>
            </w:r>
            <w:r w:rsidRPr="00740C51">
              <w:rPr>
                <w:color w:val="000000"/>
                <w:lang w:val="sr-Cyrl-RS"/>
              </w:rPr>
              <w:t>има</w:t>
            </w:r>
            <w:r w:rsidRPr="00740C51">
              <w:rPr>
                <w:color w:val="000000"/>
              </w:rPr>
              <w:t xml:space="preserve"> наручиоца</w:t>
            </w:r>
            <w:r w:rsidRPr="00740C51">
              <w:rPr>
                <w:noProof/>
                <w:lang w:val="sr-Cyrl-CS"/>
              </w:rPr>
              <w:t>. Прихватиће се и копија каталога</w:t>
            </w:r>
            <w:r w:rsidR="002473C6">
              <w:rPr>
                <w:noProof/>
                <w:lang w:val="sr-Cyrl-CS"/>
              </w:rPr>
              <w:t xml:space="preserve"> </w:t>
            </w:r>
            <w:r w:rsidR="002473C6" w:rsidRPr="00B63004">
              <w:rPr>
                <w:b/>
                <w:noProof/>
                <w:lang w:val="sr-Cyrl-CS"/>
              </w:rPr>
              <w:t>или</w:t>
            </w:r>
            <w:r w:rsidRPr="00740C51">
              <w:rPr>
                <w:noProof/>
                <w:lang w:val="sr-Cyrl-CS"/>
              </w:rPr>
              <w:t xml:space="preserve"> </w:t>
            </w:r>
            <w:r w:rsidRPr="00740C51">
              <w:t>извод из каталога</w:t>
            </w:r>
            <w:r w:rsidR="002473C6">
              <w:rPr>
                <w:lang w:val="sr-Cyrl-RS"/>
              </w:rPr>
              <w:t xml:space="preserve"> </w:t>
            </w:r>
            <w:r w:rsidR="002473C6" w:rsidRPr="00B63004">
              <w:rPr>
                <w:b/>
                <w:lang w:val="sr-Cyrl-RS"/>
              </w:rPr>
              <w:t>или</w:t>
            </w:r>
            <w:r w:rsidR="002473C6">
              <w:rPr>
                <w:lang w:val="sr-Cyrl-RS"/>
              </w:rPr>
              <w:t xml:space="preserve"> </w:t>
            </w:r>
            <w:r w:rsidRPr="00740C51">
              <w:t xml:space="preserve"> штампани примерак електронског каталога</w:t>
            </w:r>
            <w:r w:rsidR="002473C6">
              <w:rPr>
                <w:lang w:val="sr-Cyrl-RS"/>
              </w:rPr>
              <w:t xml:space="preserve"> </w:t>
            </w:r>
            <w:r w:rsidR="002473C6" w:rsidRPr="00B63004">
              <w:rPr>
                <w:b/>
                <w:lang w:val="sr-Cyrl-RS"/>
              </w:rPr>
              <w:t>или</w:t>
            </w:r>
            <w:r w:rsidRPr="00B63004">
              <w:rPr>
                <w:b/>
                <w:noProof/>
                <w:lang w:val="sr-Cyrl-CS"/>
              </w:rPr>
              <w:t xml:space="preserve"> </w:t>
            </w:r>
            <w:r w:rsidRPr="00740C51">
              <w:rPr>
                <w:noProof/>
                <w:lang w:val="sr-Cyrl-CS"/>
              </w:rPr>
              <w:t>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2473C6">
              <w:rPr>
                <w:noProof/>
              </w:rPr>
              <w:t xml:space="preserve"> </w:t>
            </w:r>
            <w:r w:rsidR="002473C6" w:rsidRPr="00B63004">
              <w:rPr>
                <w:b/>
                <w:noProof/>
                <w:lang w:val="sr-Cyrl-RS"/>
              </w:rPr>
              <w:t>или</w:t>
            </w:r>
            <w:r w:rsidR="002473C6" w:rsidRPr="002473C6">
              <w:rPr>
                <w:noProof/>
                <w:lang w:val="sr-Cyrl-RS"/>
              </w:rPr>
              <w:t xml:space="preserve"> </w:t>
            </w:r>
            <w:r w:rsidR="002473C6" w:rsidRPr="002473C6">
              <w:rPr>
                <w:iCs/>
              </w:rPr>
              <w:t>потврд</w:t>
            </w:r>
            <w:r w:rsidR="002473C6" w:rsidRPr="002473C6">
              <w:rPr>
                <w:iCs/>
                <w:lang w:val="sr-Cyrl-RS"/>
              </w:rPr>
              <w:t>а</w:t>
            </w:r>
            <w:r w:rsidR="002473C6" w:rsidRPr="002473C6">
              <w:rPr>
                <w:iCs/>
              </w:rPr>
              <w:t xml:space="preserve"> на меморандуму понуђача </w:t>
            </w:r>
            <w:r w:rsidR="0096488E" w:rsidRPr="002473C6">
              <w:rPr>
                <w:iCs/>
              </w:rPr>
              <w:t>оверена и потп</w:t>
            </w:r>
            <w:r w:rsidR="0096488E">
              <w:rPr>
                <w:iCs/>
              </w:rPr>
              <w:t xml:space="preserve">исана од стране одговорног лица </w:t>
            </w:r>
            <w:r w:rsidR="002473C6" w:rsidRPr="002473C6">
              <w:rPr>
                <w:iCs/>
              </w:rPr>
              <w:t xml:space="preserve">у којој ће навести техничку спецификацију опреме коју нуди. </w:t>
            </w:r>
          </w:p>
          <w:p w14:paraId="48480601" w14:textId="50745A5F" w:rsidR="00B63004" w:rsidRPr="00740C51" w:rsidRDefault="00B63004" w:rsidP="0096488E">
            <w:pPr>
              <w:jc w:val="both"/>
              <w:rPr>
                <w:iCs/>
              </w:rPr>
            </w:pPr>
            <w:r>
              <w:rPr>
                <w:color w:val="000000"/>
                <w:lang w:val="sr-Cyrl-RS"/>
              </w:rPr>
              <w:t>Б)</w:t>
            </w:r>
            <w:r w:rsidRPr="00B63004">
              <w:rPr>
                <w:color w:val="000000"/>
                <w:lang w:val="sr-Cyrl-RS"/>
              </w:rPr>
              <w:t>Понуђач је у</w:t>
            </w:r>
            <w:r w:rsidRPr="00B63004">
              <w:rPr>
                <w:color w:val="000000"/>
              </w:rPr>
              <w:t xml:space="preserve"> обавези да уз понуду достави</w:t>
            </w:r>
            <w:r w:rsidRPr="00B63004">
              <w:rPr>
                <w:color w:val="000000"/>
                <w:lang w:val="sr-Cyrl-RS"/>
              </w:rPr>
              <w:t xml:space="preserve"> </w:t>
            </w:r>
            <w:r>
              <w:rPr>
                <w:color w:val="000000"/>
                <w:lang w:val="sr-Cyrl-RS"/>
              </w:rPr>
              <w:t xml:space="preserve">потврду на </w:t>
            </w:r>
            <w:r w:rsidRPr="00B63004">
              <w:rPr>
                <w:color w:val="000000"/>
                <w:lang w:val="sr-Cyrl-RS"/>
              </w:rPr>
              <w:t>меморандуму фирме, потписану и оверену,</w:t>
            </w:r>
            <w:r w:rsidRPr="00B63004">
              <w:rPr>
                <w:color w:val="000000"/>
              </w:rPr>
              <w:t xml:space="preserve"> </w:t>
            </w:r>
            <w:r w:rsidRPr="00B63004">
              <w:rPr>
                <w:color w:val="000000"/>
                <w:lang w:val="sr-Cyrl-RS"/>
              </w:rPr>
              <w:t>техничку спецификацију понуђене опреме</w:t>
            </w:r>
            <w:r w:rsidRPr="00B63004">
              <w:rPr>
                <w:color w:val="000000"/>
                <w:lang w:val="sr-Latn-RS"/>
              </w:rPr>
              <w:t xml:space="preserve"> </w:t>
            </w:r>
            <w:r w:rsidRPr="00B63004">
              <w:rPr>
                <w:color w:val="000000"/>
                <w:lang w:val="sr-Cyrl-RS"/>
              </w:rPr>
              <w:lastRenderedPageBreak/>
              <w:t>и материјала, са описима, количинама и гарантни рок произвођача, где се јасно види произвођач и модел понуђене опреме и материјала.</w:t>
            </w:r>
          </w:p>
        </w:tc>
      </w:tr>
      <w:tr w:rsidR="00D92B93" w:rsidRPr="00AE1407" w14:paraId="4834CA11" w14:textId="77777777" w:rsidTr="00D92B93">
        <w:trPr>
          <w:trHeight w:val="1573"/>
        </w:trPr>
        <w:tc>
          <w:tcPr>
            <w:tcW w:w="801" w:type="dxa"/>
            <w:shd w:val="clear" w:color="auto" w:fill="auto"/>
            <w:vAlign w:val="center"/>
          </w:tcPr>
          <w:p w14:paraId="23D31ADF" w14:textId="77777777" w:rsidR="00D92B93" w:rsidRPr="00081B08" w:rsidRDefault="00D92B93" w:rsidP="002576AA">
            <w:pPr>
              <w:pStyle w:val="ListParagraph"/>
              <w:numPr>
                <w:ilvl w:val="0"/>
                <w:numId w:val="13"/>
              </w:numPr>
              <w:rPr>
                <w:noProof/>
              </w:rPr>
            </w:pPr>
          </w:p>
        </w:tc>
        <w:tc>
          <w:tcPr>
            <w:tcW w:w="3041" w:type="dxa"/>
            <w:shd w:val="clear" w:color="auto" w:fill="auto"/>
          </w:tcPr>
          <w:p w14:paraId="74BAB49A" w14:textId="133A8F13" w:rsidR="00D92B93" w:rsidRPr="009903B5" w:rsidRDefault="00FC35AD" w:rsidP="00FC35AD">
            <w:pPr>
              <w:jc w:val="both"/>
              <w:rPr>
                <w:lang w:val="sr-Latn-CS"/>
              </w:rPr>
            </w:pPr>
            <w:r w:rsidRPr="009903B5">
              <w:rPr>
                <w:lang w:val="sr-Cyrl-RS"/>
              </w:rPr>
              <w:t>За партију бр. 1 Понуђач је овлашћен да продаје опрему на територији Србије</w:t>
            </w:r>
            <w:r w:rsidR="00D92B93" w:rsidRPr="009903B5">
              <w:rPr>
                <w:lang w:val="sr-Latn-CS"/>
              </w:rPr>
              <w:t>.</w:t>
            </w:r>
          </w:p>
        </w:tc>
        <w:tc>
          <w:tcPr>
            <w:tcW w:w="5598" w:type="dxa"/>
            <w:gridSpan w:val="2"/>
            <w:shd w:val="clear" w:color="auto" w:fill="auto"/>
          </w:tcPr>
          <w:p w14:paraId="39AF5EBF" w14:textId="77777777" w:rsidR="00D92B93" w:rsidRPr="009903B5" w:rsidRDefault="00D92B93" w:rsidP="00A82F9F">
            <w:pPr>
              <w:pStyle w:val="Default"/>
              <w:jc w:val="both"/>
              <w:rPr>
                <w:rFonts w:ascii="Times New Roman" w:hAnsi="Times New Roman" w:cs="Times New Roman"/>
                <w:b/>
                <w:iCs/>
                <w:color w:val="auto"/>
              </w:rPr>
            </w:pPr>
            <w:r w:rsidRPr="009903B5">
              <w:rPr>
                <w:rFonts w:ascii="Times New Roman" w:hAnsi="Times New Roman" w:cs="Times New Roman"/>
                <w:iCs/>
                <w:color w:val="auto"/>
              </w:rPr>
              <w:t xml:space="preserve">Доказ за </w:t>
            </w:r>
            <w:r w:rsidRPr="009903B5">
              <w:rPr>
                <w:rFonts w:ascii="Times New Roman" w:hAnsi="Times New Roman" w:cs="Times New Roman"/>
                <w:b/>
                <w:iCs/>
                <w:color w:val="auto"/>
              </w:rPr>
              <w:t>правна лица / предузетнике / физичка лица:</w:t>
            </w:r>
          </w:p>
          <w:p w14:paraId="7EA6C596" w14:textId="08A1227F" w:rsidR="00D92B93" w:rsidRPr="009903B5" w:rsidRDefault="00081B08" w:rsidP="009903B5">
            <w:pPr>
              <w:jc w:val="both"/>
              <w:rPr>
                <w:b/>
                <w:iCs/>
              </w:rPr>
            </w:pPr>
            <w:r w:rsidRPr="009903B5">
              <w:rPr>
                <w:noProof/>
                <w:lang w:val="sr-Cyrl-RS"/>
              </w:rPr>
              <w:t>Потврда произвођача или локалне канцеларије, насловљену на наручиоца са позивом на конкретну јавну набавку, да је понуђач овлашћен да продаје опрему на територији Србије</w:t>
            </w:r>
            <w:r w:rsidR="009903B5">
              <w:rPr>
                <w:noProof/>
              </w:rPr>
              <w:t>.</w:t>
            </w:r>
            <w:bookmarkStart w:id="39" w:name="_GoBack"/>
            <w:bookmarkEnd w:id="39"/>
          </w:p>
        </w:tc>
      </w:tr>
      <w:tr w:rsidR="002473C6" w:rsidRPr="00AE1407" w14:paraId="0E41B565" w14:textId="77777777" w:rsidTr="00D92B93">
        <w:trPr>
          <w:trHeight w:val="1573"/>
        </w:trPr>
        <w:tc>
          <w:tcPr>
            <w:tcW w:w="801" w:type="dxa"/>
            <w:shd w:val="clear" w:color="auto" w:fill="auto"/>
            <w:vAlign w:val="center"/>
          </w:tcPr>
          <w:p w14:paraId="0CF489D5" w14:textId="77777777" w:rsidR="002473C6" w:rsidRPr="00081B08" w:rsidRDefault="002473C6" w:rsidP="002473C6">
            <w:pPr>
              <w:pStyle w:val="ListParagraph"/>
              <w:numPr>
                <w:ilvl w:val="0"/>
                <w:numId w:val="13"/>
              </w:numPr>
              <w:rPr>
                <w:noProof/>
              </w:rPr>
            </w:pPr>
          </w:p>
        </w:tc>
        <w:tc>
          <w:tcPr>
            <w:tcW w:w="3041" w:type="dxa"/>
            <w:shd w:val="clear" w:color="auto" w:fill="auto"/>
          </w:tcPr>
          <w:p w14:paraId="1C58728B" w14:textId="6AA1C80A" w:rsidR="002473C6" w:rsidRPr="002473C6" w:rsidRDefault="002473C6" w:rsidP="002473C6">
            <w:pPr>
              <w:jc w:val="both"/>
              <w:rPr>
                <w:lang w:val="sr-Cyrl-RS"/>
              </w:rPr>
            </w:pPr>
            <w:r w:rsidRPr="002473C6">
              <w:rPr>
                <w:lang w:val="sr-Cyrl-RS"/>
              </w:rPr>
              <w:t>За партију бр. 1 П</w:t>
            </w:r>
            <w:r w:rsidRPr="002473C6">
              <w:t xml:space="preserve">онуђач </w:t>
            </w:r>
            <w:r w:rsidRPr="002473C6">
              <w:rPr>
                <w:lang w:val="sr-Latn-CS"/>
              </w:rPr>
              <w:t>има применљив систем менаџмента квалитетом у складу са захтевима стандарда ISO 9001:2008, и систем заштите животне средине ISO 14001:2005 и</w:t>
            </w:r>
            <w:r w:rsidRPr="002473C6">
              <w:t xml:space="preserve"> систем управљања заштитом здравља и безбедношћу на раду </w:t>
            </w:r>
            <w:r w:rsidRPr="002473C6">
              <w:rPr>
                <w:lang w:val="sr-Latn-CS"/>
              </w:rPr>
              <w:t>ISO</w:t>
            </w:r>
            <w:r w:rsidRPr="002473C6">
              <w:t xml:space="preserve"> 18001:2008</w:t>
            </w:r>
          </w:p>
        </w:tc>
        <w:tc>
          <w:tcPr>
            <w:tcW w:w="5598" w:type="dxa"/>
            <w:gridSpan w:val="2"/>
            <w:shd w:val="clear" w:color="auto" w:fill="auto"/>
          </w:tcPr>
          <w:p w14:paraId="39282967" w14:textId="77777777" w:rsidR="002473C6" w:rsidRPr="002473C6" w:rsidRDefault="002473C6" w:rsidP="002473C6">
            <w:pPr>
              <w:pStyle w:val="Default"/>
              <w:jc w:val="both"/>
              <w:rPr>
                <w:rFonts w:ascii="Times New Roman" w:hAnsi="Times New Roman" w:cs="Times New Roman"/>
                <w:b/>
                <w:iCs/>
                <w:color w:val="auto"/>
              </w:rPr>
            </w:pPr>
            <w:r w:rsidRPr="002473C6">
              <w:rPr>
                <w:rFonts w:ascii="Times New Roman" w:hAnsi="Times New Roman" w:cs="Times New Roman"/>
                <w:iCs/>
                <w:color w:val="auto"/>
              </w:rPr>
              <w:t xml:space="preserve">Доказ за </w:t>
            </w:r>
            <w:r w:rsidRPr="002473C6">
              <w:rPr>
                <w:rFonts w:ascii="Times New Roman" w:hAnsi="Times New Roman" w:cs="Times New Roman"/>
                <w:b/>
                <w:iCs/>
                <w:color w:val="auto"/>
              </w:rPr>
              <w:t>правна лица / предузетнике / физичка лица:</w:t>
            </w:r>
          </w:p>
          <w:p w14:paraId="082F00E3" w14:textId="54C915AE" w:rsidR="002473C6" w:rsidRPr="00081B08" w:rsidRDefault="002473C6" w:rsidP="002473C6">
            <w:pPr>
              <w:pStyle w:val="Default"/>
              <w:jc w:val="both"/>
              <w:rPr>
                <w:rFonts w:ascii="Times New Roman" w:hAnsi="Times New Roman" w:cs="Times New Roman"/>
                <w:iCs/>
                <w:color w:val="auto"/>
              </w:rPr>
            </w:pPr>
            <w:r w:rsidRPr="002473C6">
              <w:rPr>
                <w:rFonts w:ascii="Times New Roman" w:hAnsi="Times New Roman" w:cs="Times New Roman"/>
              </w:rPr>
              <w:t>Доставити фотокопије важећих с</w:t>
            </w:r>
            <w:r w:rsidRPr="002473C6">
              <w:rPr>
                <w:rFonts w:ascii="Times New Roman" w:hAnsi="Times New Roman" w:cs="Times New Roman"/>
                <w:lang w:val="sr-Latn-CS"/>
              </w:rPr>
              <w:t>ертификат</w:t>
            </w:r>
            <w:r w:rsidRPr="002473C6">
              <w:rPr>
                <w:rFonts w:ascii="Times New Roman" w:hAnsi="Times New Roman" w:cs="Times New Roman"/>
              </w:rPr>
              <w:t>а</w:t>
            </w:r>
            <w:r w:rsidRPr="002473C6">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w:t>
            </w:r>
            <w:r w:rsidRPr="002473C6">
              <w:rPr>
                <w:rFonts w:ascii="Times New Roman" w:hAnsi="Times New Roman" w:cs="Times New Roman"/>
              </w:rPr>
              <w:t>,</w:t>
            </w:r>
            <w:r w:rsidRPr="002473C6">
              <w:rPr>
                <w:rFonts w:ascii="Times New Roman" w:hAnsi="Times New Roman" w:cs="Times New Roman"/>
                <w:lang w:val="sr-Latn-CS"/>
              </w:rPr>
              <w:t xml:space="preserve"> </w:t>
            </w:r>
            <w:r w:rsidRPr="002473C6">
              <w:rPr>
                <w:rFonts w:ascii="Times New Roman" w:hAnsi="Times New Roman" w:cs="Times New Roman"/>
              </w:rPr>
              <w:t xml:space="preserve">као и истем управљања заштитом здравља и безбедношћу на раду </w:t>
            </w:r>
            <w:r w:rsidRPr="002473C6">
              <w:rPr>
                <w:rFonts w:ascii="Times New Roman" w:hAnsi="Times New Roman" w:cs="Times New Roman"/>
                <w:lang w:val="sr-Latn-CS"/>
              </w:rPr>
              <w:t>ISO</w:t>
            </w:r>
            <w:r w:rsidRPr="002473C6">
              <w:rPr>
                <w:rFonts w:ascii="Times New Roman" w:hAnsi="Times New Roman" w:cs="Times New Roman"/>
              </w:rPr>
              <w:t xml:space="preserve"> 18001:2008 , </w:t>
            </w:r>
            <w:r w:rsidRPr="002473C6">
              <w:rPr>
                <w:rFonts w:ascii="Times New Roman" w:hAnsi="Times New Roman" w:cs="Times New Roman"/>
                <w:lang w:val="sr-Latn-CS"/>
              </w:rPr>
              <w:t>издат</w:t>
            </w:r>
            <w:r w:rsidRPr="002473C6">
              <w:rPr>
                <w:rFonts w:ascii="Times New Roman" w:hAnsi="Times New Roman" w:cs="Times New Roman"/>
              </w:rPr>
              <w:t>и</w:t>
            </w:r>
            <w:r w:rsidRPr="002473C6">
              <w:rPr>
                <w:rFonts w:ascii="Times New Roman" w:hAnsi="Times New Roman" w:cs="Times New Roman"/>
                <w:lang w:val="sr-Latn-CS"/>
              </w:rPr>
              <w:t xml:space="preserve"> од стране акредитоване сертификоване куће или „</w:t>
            </w:r>
            <w:r w:rsidRPr="002473C6">
              <w:rPr>
                <w:rFonts w:ascii="Times New Roman" w:hAnsi="Times New Roman" w:cs="Times New Roman"/>
              </w:rPr>
              <w:t>одговарајуће</w:t>
            </w:r>
            <w:r w:rsidRPr="002473C6">
              <w:rPr>
                <w:rFonts w:ascii="Times New Roman" w:hAnsi="Times New Roman" w:cs="Times New Roman"/>
                <w:lang w:val="sr-Latn-CS"/>
              </w:rPr>
              <w:t>“</w:t>
            </w:r>
          </w:p>
        </w:tc>
      </w:tr>
    </w:tbl>
    <w:p w14:paraId="6640CEFC" w14:textId="77777777" w:rsidR="00E27C53" w:rsidRDefault="00E27C53" w:rsidP="00E27C53">
      <w:pPr>
        <w:rPr>
          <w:noProof/>
        </w:rPr>
      </w:pPr>
    </w:p>
    <w:p w14:paraId="5C6CC363" w14:textId="77777777" w:rsidR="00B5460A" w:rsidRDefault="00B5460A"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1420919A" w:rsidR="00E27C53" w:rsidRPr="000B2CBC" w:rsidRDefault="00E27C53" w:rsidP="00D92B93">
      <w:pPr>
        <w:pStyle w:val="ListParagraph"/>
        <w:numPr>
          <w:ilvl w:val="0"/>
          <w:numId w:val="1"/>
        </w:numPr>
        <w:ind w:left="405"/>
        <w:jc w:val="both"/>
        <w:rPr>
          <w:noProof/>
        </w:rPr>
      </w:pPr>
      <w:r w:rsidRPr="000B2CBC">
        <w:rPr>
          <w:noProof/>
        </w:rPr>
        <w:t>ОБАВЕЗН</w:t>
      </w:r>
      <w:r w:rsidRPr="000B2CBC">
        <w:rPr>
          <w:noProof/>
          <w:lang w:val="sr-Cyrl-CS"/>
        </w:rPr>
        <w:t>И</w:t>
      </w:r>
      <w:r w:rsidRPr="000B2CBC">
        <w:rPr>
          <w:noProof/>
        </w:rPr>
        <w:t xml:space="preserve">  УСЛОВ</w:t>
      </w:r>
      <w:r w:rsidRPr="000B2CBC">
        <w:rPr>
          <w:noProof/>
          <w:lang w:val="sr-Cyrl-CS"/>
        </w:rPr>
        <w:t>И</w:t>
      </w:r>
      <w:r w:rsidRPr="000B2CBC">
        <w:rPr>
          <w:noProof/>
        </w:rPr>
        <w:t xml:space="preserve"> ЗА УЧЕШЋЕ У ПОСТУПКУ ЈАВНЕ НАБАВКЕ ИЗ ЧЛАНА 75. ЗАКОНА о ЈН: </w:t>
      </w:r>
      <w:r w:rsidRPr="000B2CBC">
        <w:rPr>
          <w:noProof/>
          <w:lang w:val="sr-Cyrl-CS"/>
        </w:rPr>
        <w:t>И</w:t>
      </w:r>
      <w:r w:rsidRPr="000B2CBC">
        <w:rPr>
          <w:noProof/>
        </w:rPr>
        <w:t xml:space="preserve">спуњеност услова из тачке </w:t>
      </w:r>
      <w:r w:rsidRPr="000B2CBC">
        <w:rPr>
          <w:noProof/>
          <w:lang w:val="sr-Cyrl-CS"/>
        </w:rPr>
        <w:t>1, 2, 3.</w:t>
      </w:r>
      <w:r w:rsidRPr="000B2CBC">
        <w:rPr>
          <w:noProof/>
        </w:rPr>
        <w:t xml:space="preserve"> понуђач доказује достављањем доказа наведених у табели.</w:t>
      </w:r>
    </w:p>
    <w:p w14:paraId="21BEC09A" w14:textId="0745D135" w:rsidR="00E27C53" w:rsidRPr="0021308F"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21308F">
        <w:rPr>
          <w:noProof/>
          <w:lang w:val="sr-Cyrl-CS"/>
        </w:rPr>
        <w:t>И</w:t>
      </w:r>
      <w:r w:rsidRPr="0021308F">
        <w:rPr>
          <w:noProof/>
        </w:rPr>
        <w:t>сп</w:t>
      </w:r>
      <w:r w:rsidR="00CE29D5">
        <w:rPr>
          <w:noProof/>
        </w:rPr>
        <w:t>уњеност услова из тачке 1, 2, 3</w:t>
      </w:r>
      <w:r w:rsidRPr="0021308F">
        <w:rPr>
          <w:noProof/>
        </w:rPr>
        <w:t xml:space="preserve">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667C950C" w14:textId="5E98A2F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0B09601"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40CBBC5C" w:rsidR="00E27C53" w:rsidRPr="009F696A" w:rsidRDefault="00E27C53" w:rsidP="00D92B93">
      <w:pPr>
        <w:pStyle w:val="ListParagraph"/>
        <w:numPr>
          <w:ilvl w:val="0"/>
          <w:numId w:val="1"/>
        </w:numPr>
        <w:ind w:left="405"/>
        <w:jc w:val="both"/>
        <w:rPr>
          <w:bCs/>
          <w:iCs/>
          <w:color w:val="FF0000"/>
        </w:rPr>
      </w:pPr>
      <w:r w:rsidRPr="00D92B93">
        <w:rPr>
          <w:b/>
          <w:bCs/>
          <w:iCs/>
        </w:rPr>
        <w:t>Уколико п</w:t>
      </w:r>
      <w:r w:rsidRPr="00D92B93">
        <w:rPr>
          <w:b/>
          <w:bCs/>
          <w:iCs/>
          <w:lang w:val="sr-Cyrl-CS"/>
        </w:rPr>
        <w:t>онуду</w:t>
      </w:r>
      <w:r w:rsidRPr="00D92B93">
        <w:rPr>
          <w:b/>
          <w:bCs/>
          <w:iCs/>
        </w:rPr>
        <w:t xml:space="preserve"> подноси </w:t>
      </w:r>
      <w:r w:rsidRPr="00D92B93">
        <w:rPr>
          <w:b/>
          <w:bCs/>
          <w:iCs/>
          <w:lang w:val="sr-Cyrl-CS"/>
        </w:rPr>
        <w:t>група понуђача,</w:t>
      </w:r>
      <w:r w:rsidRPr="00D92B93">
        <w:rPr>
          <w:bCs/>
          <w:iCs/>
        </w:rPr>
        <w:t xml:space="preserve"> понуђач је дужан да </w:t>
      </w:r>
      <w:r w:rsidRPr="00D92B93">
        <w:rPr>
          <w:bCs/>
          <w:iCs/>
          <w:lang w:val="sr-Cyrl-CS"/>
        </w:rPr>
        <w:t>за сваког члана групе понуђача</w:t>
      </w:r>
      <w:r w:rsidRPr="00D92B93">
        <w:rPr>
          <w:bCs/>
          <w:iCs/>
        </w:rPr>
        <w:t xml:space="preserve"> </w:t>
      </w:r>
      <w:r w:rsidRPr="00D92B93">
        <w:rPr>
          <w:bCs/>
          <w:iCs/>
          <w:lang w:val="sr-Cyrl-CS"/>
        </w:rPr>
        <w:t>достави наведене доказе да испуњава обавезне услове из члана 75. став 1. тач. 1) до 3), Закона</w:t>
      </w:r>
      <w:r w:rsidR="00D92B93">
        <w:rPr>
          <w:bCs/>
          <w:iCs/>
          <w:lang w:val="sr-Cyrl-CS"/>
        </w:rPr>
        <w:t>.</w:t>
      </w:r>
      <w:r w:rsidRPr="00D92B93">
        <w:rPr>
          <w:bCs/>
          <w:iCs/>
          <w:lang w:val="sr-Cyrl-CS"/>
        </w:rPr>
        <w:t xml:space="preserve"> Додатне услове група понуђача испуњава заједно.</w:t>
      </w:r>
      <w:r w:rsidRPr="00D92B93">
        <w:rPr>
          <w:bCs/>
          <w:iCs/>
          <w:color w:val="FF0000"/>
        </w:rPr>
        <w:t xml:space="preserve"> </w:t>
      </w:r>
      <w:r w:rsidR="00D92B93" w:rsidRPr="009F696A">
        <w:rPr>
          <w:bCs/>
          <w:iCs/>
          <w:color w:val="FF0000"/>
        </w:rPr>
        <w:t xml:space="preserve"> </w:t>
      </w:r>
    </w:p>
    <w:p w14:paraId="4736D688" w14:textId="4FABB2D7" w:rsidR="00E27C53" w:rsidRPr="00D92B93" w:rsidRDefault="00E27C53" w:rsidP="00D92B93">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0B2CBC">
        <w:rPr>
          <w:bCs/>
          <w:iCs/>
          <w:lang w:val="sr-Cyrl-CS"/>
        </w:rPr>
        <w:t>5. став 1. тач. 1) до 3) Закона.</w:t>
      </w:r>
    </w:p>
    <w:p w14:paraId="728B339C" w14:textId="77777777" w:rsidR="00D92B93" w:rsidRDefault="00D92B93" w:rsidP="00D92B93">
      <w:pPr>
        <w:jc w:val="both"/>
        <w:rPr>
          <w:rFonts w:eastAsia="TimesNewRomanPSMT"/>
          <w:bCs/>
          <w:lang w:val="sr-Cyrl-RS"/>
        </w:rPr>
      </w:pPr>
    </w:p>
    <w:p w14:paraId="306E51AA" w14:textId="77777777" w:rsidR="00D92B93" w:rsidRDefault="00D92B93" w:rsidP="00D92B93">
      <w:pPr>
        <w:jc w:val="both"/>
        <w:rPr>
          <w:rFonts w:eastAsia="TimesNewRomanPSMT"/>
          <w:bCs/>
          <w:lang w:val="sr-Cyrl-RS"/>
        </w:rPr>
      </w:pPr>
    </w:p>
    <w:p w14:paraId="133FBCC7" w14:textId="77777777" w:rsidR="00D92B93" w:rsidRDefault="00D92B93" w:rsidP="00D92B93">
      <w:pPr>
        <w:jc w:val="both"/>
        <w:rPr>
          <w:rFonts w:eastAsia="TimesNewRomanPSMT"/>
          <w:bCs/>
          <w:lang w:val="sr-Cyrl-RS"/>
        </w:rPr>
      </w:pPr>
    </w:p>
    <w:p w14:paraId="0F39E5DA" w14:textId="77777777" w:rsidR="00D92B93" w:rsidRDefault="00D92B93" w:rsidP="00D92B93">
      <w:pPr>
        <w:jc w:val="both"/>
        <w:rPr>
          <w:rFonts w:eastAsia="TimesNewRomanPSMT"/>
          <w:bCs/>
          <w:lang w:val="sr-Cyrl-RS"/>
        </w:rPr>
      </w:pPr>
    </w:p>
    <w:p w14:paraId="3B33A194" w14:textId="77777777" w:rsidR="00D92B93" w:rsidRDefault="00D92B93" w:rsidP="00D92B93">
      <w:pPr>
        <w:jc w:val="both"/>
        <w:rPr>
          <w:rFonts w:eastAsia="TimesNewRomanPSMT"/>
          <w:bCs/>
          <w:lang w:val="sr-Cyrl-RS"/>
        </w:rPr>
      </w:pPr>
    </w:p>
    <w:p w14:paraId="46CA8C3F" w14:textId="77777777" w:rsidR="00D92B93" w:rsidRDefault="00D92B93" w:rsidP="00D92B93">
      <w:pPr>
        <w:jc w:val="both"/>
        <w:rPr>
          <w:rFonts w:eastAsia="TimesNewRomanPSMT"/>
          <w:bCs/>
          <w:lang w:val="sr-Cyrl-RS"/>
        </w:rPr>
      </w:pPr>
    </w:p>
    <w:p w14:paraId="637332CA" w14:textId="77777777" w:rsidR="00D92B93" w:rsidRDefault="00D92B93" w:rsidP="00D92B93">
      <w:pPr>
        <w:jc w:val="both"/>
        <w:rPr>
          <w:rFonts w:eastAsia="TimesNewRomanPSMT"/>
          <w:bCs/>
          <w:lang w:val="sr-Cyrl-RS"/>
        </w:rPr>
      </w:pPr>
    </w:p>
    <w:p w14:paraId="55704A6B" w14:textId="77777777" w:rsidR="00D92B93" w:rsidRDefault="00D92B93" w:rsidP="00D92B93">
      <w:pPr>
        <w:jc w:val="both"/>
        <w:rPr>
          <w:rFonts w:eastAsia="TimesNewRomanPSMT"/>
          <w:bCs/>
          <w:lang w:val="sr-Cyrl-RS"/>
        </w:rPr>
      </w:pPr>
    </w:p>
    <w:p w14:paraId="4FE3DF4F" w14:textId="77777777" w:rsidR="00D92B93" w:rsidRDefault="00D92B93" w:rsidP="00D92B93">
      <w:pPr>
        <w:jc w:val="both"/>
        <w:rPr>
          <w:rFonts w:eastAsia="TimesNewRomanPSMT"/>
          <w:bCs/>
          <w:lang w:val="sr-Cyrl-RS"/>
        </w:rPr>
      </w:pPr>
    </w:p>
    <w:p w14:paraId="73FABDE0" w14:textId="77777777" w:rsidR="00D92B93" w:rsidRDefault="00D92B93" w:rsidP="00D92B93">
      <w:pPr>
        <w:jc w:val="both"/>
        <w:rPr>
          <w:rFonts w:eastAsia="TimesNewRomanPSMT"/>
          <w:bCs/>
          <w:lang w:val="sr-Cyrl-RS"/>
        </w:rPr>
      </w:pPr>
    </w:p>
    <w:p w14:paraId="755334F4" w14:textId="77777777" w:rsidR="00D92B93" w:rsidRDefault="00D92B93" w:rsidP="00D92B93">
      <w:pPr>
        <w:jc w:val="both"/>
        <w:rPr>
          <w:rFonts w:eastAsia="TimesNewRomanPSMT"/>
          <w:bCs/>
          <w:lang w:val="sr-Cyrl-RS"/>
        </w:rPr>
      </w:pPr>
    </w:p>
    <w:p w14:paraId="14237B24" w14:textId="77777777" w:rsidR="00D92B93" w:rsidRDefault="00D92B93" w:rsidP="00D92B93">
      <w:pPr>
        <w:jc w:val="both"/>
        <w:rPr>
          <w:rFonts w:eastAsia="TimesNewRomanPSMT"/>
          <w:bCs/>
          <w:lang w:val="sr-Cyrl-RS"/>
        </w:rPr>
      </w:pPr>
    </w:p>
    <w:p w14:paraId="3037C95A" w14:textId="77777777" w:rsidR="00D92B93" w:rsidRDefault="00D92B93" w:rsidP="00D92B93">
      <w:pPr>
        <w:jc w:val="both"/>
        <w:rPr>
          <w:rFonts w:eastAsia="TimesNewRomanPSMT"/>
          <w:bCs/>
          <w:lang w:val="sr-Cyrl-RS"/>
        </w:rPr>
      </w:pPr>
    </w:p>
    <w:p w14:paraId="67346127" w14:textId="77777777" w:rsidR="00D92B93" w:rsidRDefault="00D92B93" w:rsidP="00D92B93">
      <w:pPr>
        <w:jc w:val="both"/>
        <w:rPr>
          <w:rFonts w:eastAsia="TimesNewRomanPSMT"/>
          <w:bCs/>
          <w:lang w:val="sr-Cyrl-RS"/>
        </w:rPr>
      </w:pPr>
    </w:p>
    <w:p w14:paraId="1C779361" w14:textId="77777777" w:rsidR="00CE29D5" w:rsidRDefault="00CE29D5" w:rsidP="00D92B93">
      <w:pPr>
        <w:jc w:val="both"/>
        <w:rPr>
          <w:rFonts w:eastAsia="TimesNewRomanPSMT"/>
          <w:bCs/>
          <w:lang w:val="sr-Cyrl-R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1357067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84ACD62" w:rsidR="00E27C53" w:rsidRPr="007F6F85" w:rsidRDefault="00E27C53" w:rsidP="00D92B9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946FF8A" w:rsidR="00E27C53" w:rsidRPr="000B2CBC" w:rsidRDefault="00E27C53" w:rsidP="00E27C53">
      <w:pPr>
        <w:rPr>
          <w:noProof/>
        </w:rPr>
      </w:pPr>
      <w:r w:rsidRPr="000B2CBC">
        <w:rPr>
          <w:noProof/>
        </w:rPr>
        <w:t xml:space="preserve">Предмет јавне набавке </w:t>
      </w:r>
      <w:r w:rsidR="000B2CBC" w:rsidRPr="000B2CBC">
        <w:rPr>
          <w:noProof/>
        </w:rPr>
        <w:t>јесте</w:t>
      </w:r>
      <w:r w:rsidRPr="000B2CBC">
        <w:rPr>
          <w:noProof/>
        </w:rPr>
        <w:t xml:space="preserve"> обликован по партијама.</w:t>
      </w:r>
    </w:p>
    <w:p w14:paraId="0219071E" w14:textId="77777777" w:rsidR="00E27C53" w:rsidRPr="000B2CBC" w:rsidRDefault="00E27C53" w:rsidP="002576AA">
      <w:pPr>
        <w:pStyle w:val="ListParagraph"/>
        <w:numPr>
          <w:ilvl w:val="0"/>
          <w:numId w:val="4"/>
        </w:numPr>
        <w:ind w:left="357" w:hanging="357"/>
        <w:jc w:val="both"/>
        <w:rPr>
          <w:rFonts w:eastAsia="TimesNewRomanPSMT"/>
          <w:bCs/>
        </w:rPr>
      </w:pPr>
      <w:r w:rsidRPr="000B2CBC">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0B2CBC" w:rsidRDefault="00E27C53" w:rsidP="002576AA">
      <w:pPr>
        <w:pStyle w:val="ListParagraph"/>
        <w:numPr>
          <w:ilvl w:val="0"/>
          <w:numId w:val="4"/>
        </w:numPr>
        <w:ind w:left="357" w:hanging="357"/>
        <w:jc w:val="both"/>
        <w:rPr>
          <w:rFonts w:eastAsia="TimesNewRomanPSMT"/>
          <w:bCs/>
        </w:rPr>
      </w:pPr>
      <w:r w:rsidRPr="000B2CBC">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0B2CBC" w:rsidRDefault="00E27C53" w:rsidP="002576AA">
      <w:pPr>
        <w:pStyle w:val="ListParagraph"/>
        <w:numPr>
          <w:ilvl w:val="0"/>
          <w:numId w:val="4"/>
        </w:numPr>
        <w:ind w:left="357" w:hanging="357"/>
        <w:jc w:val="both"/>
        <w:rPr>
          <w:rFonts w:eastAsia="TimesNewRomanPSMT"/>
          <w:bCs/>
        </w:rPr>
      </w:pPr>
      <w:r w:rsidRPr="000B2CBC">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0B2CBC" w:rsidRDefault="00E27C53" w:rsidP="002576AA">
      <w:pPr>
        <w:pStyle w:val="ListParagraph"/>
        <w:numPr>
          <w:ilvl w:val="0"/>
          <w:numId w:val="4"/>
        </w:numPr>
        <w:ind w:left="357" w:hanging="357"/>
        <w:jc w:val="both"/>
        <w:rPr>
          <w:rFonts w:eastAsia="TimesNewRomanPSMT"/>
          <w:bCs/>
        </w:rPr>
      </w:pPr>
      <w:r w:rsidRPr="000B2CBC">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B676A6" w:rsidRDefault="00E27C53" w:rsidP="00E27C53">
      <w:pPr>
        <w:jc w:val="both"/>
        <w:rPr>
          <w:rFonts w:eastAsia="TimesNewRomanPSMT"/>
          <w:bCs/>
          <w:highlight w:val="red"/>
        </w:rPr>
      </w:pP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92B93" w:rsidRDefault="00E27C53" w:rsidP="00E27C53">
      <w:pPr>
        <w:jc w:val="both"/>
        <w:rPr>
          <w:b/>
          <w:bCs/>
          <w:i/>
          <w:iCs/>
        </w:rPr>
      </w:pPr>
      <w:r w:rsidRPr="00D92B93">
        <w:rPr>
          <w:bCs/>
          <w:iCs/>
        </w:rPr>
        <w:t xml:space="preserve">Подношење понуде са варијантама </w:t>
      </w:r>
      <w:r w:rsidRPr="00D92B93">
        <w:rPr>
          <w:bCs/>
          <w:iCs/>
          <w:lang w:val="sr-Cyrl-RS"/>
        </w:rPr>
        <w:t>ни</w:t>
      </w:r>
      <w:r w:rsidRPr="00D92B93">
        <w:rPr>
          <w:bCs/>
          <w:iCs/>
        </w:rPr>
        <w:t>је дозвољено.</w:t>
      </w:r>
    </w:p>
    <w:p w14:paraId="16711DC1" w14:textId="77777777" w:rsidR="00E27C53" w:rsidRPr="00D92B93"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C6D5DB4"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A4B7136" w:rsidR="00E27C53" w:rsidRPr="00AE1407" w:rsidRDefault="00E27C53" w:rsidP="00E27C53">
      <w:pPr>
        <w:jc w:val="both"/>
        <w:rPr>
          <w:iCs/>
        </w:rPr>
      </w:pPr>
      <w:r w:rsidRPr="00651D05">
        <w:rPr>
          <w:bCs/>
          <w:iCs/>
        </w:rPr>
        <w:t xml:space="preserve">Понуђач је дужан да </w:t>
      </w:r>
      <w:r w:rsidRPr="00D92B93">
        <w:rPr>
          <w:bCs/>
          <w:iCs/>
        </w:rPr>
        <w:t xml:space="preserve">за подизвођаче достави доказе о испуњености услова који су наведени у </w:t>
      </w:r>
      <w:r w:rsidRPr="00D92B93">
        <w:rPr>
          <w:bCs/>
          <w:iCs/>
          <w:lang w:val="sr-Cyrl-CS"/>
        </w:rPr>
        <w:t>поглављу</w:t>
      </w:r>
      <w:r w:rsidRPr="00D92B93">
        <w:rPr>
          <w:bCs/>
          <w:iCs/>
        </w:rPr>
        <w:t xml:space="preserve"> </w:t>
      </w:r>
      <w:r w:rsidR="00D92B93" w:rsidRPr="00D92B93">
        <w:rPr>
          <w:bCs/>
          <w:iCs/>
          <w:lang w:val="sr-Cyrl-RS"/>
        </w:rPr>
        <w:t>3</w:t>
      </w:r>
      <w:r w:rsidRPr="00D92B93">
        <w:rPr>
          <w:bCs/>
          <w:iCs/>
        </w:rPr>
        <w:t>. конкурсне документације, у складу са упутством како се доказује испуњеност услова</w:t>
      </w:r>
      <w:r w:rsidRPr="00651D05">
        <w:rPr>
          <w:bCs/>
          <w:iCs/>
        </w:rPr>
        <w:t>.</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D92B93" w:rsidRDefault="00E27C53" w:rsidP="00E27C53">
      <w:pPr>
        <w:jc w:val="both"/>
        <w:rPr>
          <w:iCs/>
        </w:rPr>
      </w:pPr>
      <w:r w:rsidRPr="00AE1407">
        <w:rPr>
          <w:iCs/>
        </w:rPr>
        <w:lastRenderedPageBreak/>
        <w:t xml:space="preserve">Понуђач у </w:t>
      </w:r>
      <w:r w:rsidRPr="00D92B93">
        <w:rPr>
          <w:iCs/>
        </w:rPr>
        <w:t xml:space="preserve">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D92B93">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1CFDB34" w:rsidR="00E27C53" w:rsidRPr="00D92B93" w:rsidRDefault="00E27C53" w:rsidP="00E27C53">
      <w:pPr>
        <w:jc w:val="both"/>
      </w:pPr>
      <w:r w:rsidRPr="00D92B93">
        <w:rPr>
          <w:rFonts w:eastAsia="TimesNewRomanPSMT"/>
          <w:bCs/>
        </w:rPr>
        <w:t xml:space="preserve">Група понуђача је дужна да достави све доказе о испуњености услова који су наведени у </w:t>
      </w:r>
      <w:r w:rsidRPr="00D92B93">
        <w:rPr>
          <w:rFonts w:eastAsia="TimesNewRomanPSMT"/>
          <w:bCs/>
          <w:lang w:val="sr-Cyrl-CS"/>
        </w:rPr>
        <w:t>поглављу</w:t>
      </w:r>
      <w:r w:rsidRPr="00D92B93">
        <w:rPr>
          <w:rFonts w:eastAsia="TimesNewRomanPSMT"/>
          <w:bCs/>
        </w:rPr>
        <w:t xml:space="preserve"> </w:t>
      </w:r>
      <w:r w:rsidR="00D92B93" w:rsidRPr="00D92B93">
        <w:rPr>
          <w:rFonts w:eastAsia="TimesNewRomanPSMT"/>
          <w:bCs/>
          <w:lang w:val="sr-Cyrl-RS"/>
        </w:rPr>
        <w:t>3</w:t>
      </w:r>
      <w:r w:rsidRPr="00D92B93">
        <w:rPr>
          <w:rFonts w:eastAsia="TimesNewRomanPSMT"/>
          <w:bCs/>
        </w:rPr>
        <w:t>.</w:t>
      </w:r>
      <w:r w:rsidRPr="00D92B93">
        <w:rPr>
          <w:rFonts w:eastAsia="TimesNewRomanPSMT"/>
          <w:bCs/>
          <w:lang w:val="ru-RU"/>
        </w:rPr>
        <w:t xml:space="preserve"> </w:t>
      </w:r>
      <w:r w:rsidRPr="00D92B93">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D92B93">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3C5EBA" w:rsidRDefault="00E27C53" w:rsidP="00E27C53">
      <w:pPr>
        <w:jc w:val="both"/>
      </w:pPr>
    </w:p>
    <w:p w14:paraId="3E0283E9" w14:textId="77777777" w:rsidR="00E27C53" w:rsidRPr="003C5EBA" w:rsidRDefault="00E27C53" w:rsidP="002576AA">
      <w:pPr>
        <w:pStyle w:val="ListParagraph"/>
        <w:numPr>
          <w:ilvl w:val="1"/>
          <w:numId w:val="9"/>
        </w:numPr>
        <w:rPr>
          <w:b/>
          <w:u w:val="single"/>
        </w:rPr>
      </w:pPr>
      <w:r w:rsidRPr="003C5EBA">
        <w:rPr>
          <w:b/>
          <w:u w:val="single"/>
        </w:rPr>
        <w:t>Захтеви у погледу начина, рока и услова плаћања</w:t>
      </w:r>
    </w:p>
    <w:p w14:paraId="4AC33DE4" w14:textId="295BD17C" w:rsidR="00D92B93" w:rsidRPr="003C5EBA" w:rsidRDefault="00D92B93" w:rsidP="00300C8E">
      <w:pPr>
        <w:jc w:val="both"/>
        <w:rPr>
          <w:noProof/>
          <w:lang w:val="sr-Cyrl-CS"/>
        </w:rPr>
      </w:pPr>
      <w:r w:rsidRPr="003C5EBA">
        <w:rPr>
          <w:noProof/>
          <w:lang w:val="sr-Cyrl-CS"/>
        </w:rPr>
        <w:t xml:space="preserve">Наручилац захтева одложено плаћање са роком од </w:t>
      </w:r>
      <w:r w:rsidR="00EB3E26" w:rsidRPr="003C5EBA">
        <w:rPr>
          <w:noProof/>
          <w:lang w:val="sr-Cyrl-CS"/>
        </w:rPr>
        <w:t>60</w:t>
      </w:r>
      <w:r w:rsidRPr="003C5EBA">
        <w:rPr>
          <w:noProof/>
          <w:lang w:val="sr-Cyrl-CS"/>
        </w:rPr>
        <w:t xml:space="preserve"> дана, од дана пријема исправног рачуна за испоручену количину и врсту добара. </w:t>
      </w:r>
    </w:p>
    <w:p w14:paraId="528DEF1E" w14:textId="58BAAC1B" w:rsidR="00D92B93" w:rsidRPr="003C5EBA" w:rsidRDefault="00D92B93" w:rsidP="00300C8E">
      <w:pPr>
        <w:jc w:val="both"/>
        <w:rPr>
          <w:noProof/>
          <w:lang w:val="sr-Cyrl-CS"/>
        </w:rPr>
      </w:pPr>
      <w:r w:rsidRPr="003C5EBA">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2A1B2BBD" w14:textId="77777777" w:rsidR="00D92B93" w:rsidRPr="003C5EBA" w:rsidRDefault="00D92B93" w:rsidP="00300C8E">
      <w:pPr>
        <w:jc w:val="both"/>
        <w:rPr>
          <w:noProof/>
          <w:lang w:val="sr-Cyrl-CS"/>
        </w:rPr>
      </w:pPr>
      <w:r w:rsidRPr="003C5EBA">
        <w:rPr>
          <w:noProof/>
          <w:lang w:val="sr-Cyrl-CS"/>
        </w:rPr>
        <w:t>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6F69C354" w14:textId="77777777" w:rsidR="00D92B93" w:rsidRPr="003C5EBA" w:rsidRDefault="00D92B93" w:rsidP="00300C8E">
      <w:pPr>
        <w:jc w:val="both"/>
        <w:rPr>
          <w:noProof/>
          <w:lang w:val="sr-Cyrl-CS"/>
        </w:rPr>
      </w:pPr>
      <w:r w:rsidRPr="003C5EBA">
        <w:rPr>
          <w:noProof/>
          <w:lang w:val="sr-Cyrl-CS"/>
        </w:rPr>
        <w:t>Плаћање се врши уплатом на рачун понуђача.</w:t>
      </w:r>
    </w:p>
    <w:p w14:paraId="03A262D7" w14:textId="5D769206" w:rsidR="00D92B93" w:rsidRDefault="00D92B93" w:rsidP="00300C8E">
      <w:pPr>
        <w:jc w:val="both"/>
        <w:rPr>
          <w:noProof/>
          <w:lang w:val="sr-Cyrl-CS"/>
        </w:rPr>
      </w:pPr>
      <w:r w:rsidRPr="003C5EBA">
        <w:rPr>
          <w:noProof/>
          <w:lang w:val="sr-Cyrl-CS"/>
        </w:rPr>
        <w:t>Понуђачу није дозвољено да захтева аванс.</w:t>
      </w:r>
    </w:p>
    <w:p w14:paraId="455D663D" w14:textId="77777777" w:rsidR="00D92B93" w:rsidRDefault="00D92B93" w:rsidP="00300C8E">
      <w:pPr>
        <w:jc w:val="both"/>
        <w:rPr>
          <w:lang w:val="sr-Cyrl-CS"/>
        </w:rPr>
      </w:pPr>
    </w:p>
    <w:p w14:paraId="63D73AC2" w14:textId="77777777" w:rsidR="0096488E" w:rsidRDefault="0096488E" w:rsidP="00300C8E">
      <w:pPr>
        <w:jc w:val="both"/>
        <w:rPr>
          <w:lang w:val="sr-Cyrl-CS"/>
        </w:rPr>
      </w:pPr>
    </w:p>
    <w:p w14:paraId="52F61086" w14:textId="77777777" w:rsidR="0096488E" w:rsidRDefault="0096488E" w:rsidP="00300C8E">
      <w:pPr>
        <w:jc w:val="both"/>
        <w:rPr>
          <w:lang w:val="sr-Cyrl-CS"/>
        </w:rPr>
      </w:pPr>
    </w:p>
    <w:p w14:paraId="44E4BBAC" w14:textId="77777777" w:rsidR="0096488E" w:rsidRPr="00D92B93" w:rsidRDefault="0096488E" w:rsidP="00300C8E">
      <w:pPr>
        <w:jc w:val="both"/>
        <w:rPr>
          <w:lang w:val="sr-Cyrl-CS"/>
        </w:rPr>
      </w:pPr>
    </w:p>
    <w:p w14:paraId="03CCD725"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334253CE" w14:textId="106A188D" w:rsidR="00642B1E" w:rsidRPr="003C5EBA" w:rsidRDefault="00642B1E" w:rsidP="00642B1E">
      <w:pPr>
        <w:jc w:val="both"/>
      </w:pPr>
      <w:r w:rsidRPr="001F0FDF">
        <w:rPr>
          <w:b/>
          <w:u w:val="single"/>
        </w:rPr>
        <w:t>Гарантни рок</w:t>
      </w:r>
      <w:r w:rsidRPr="001F0FDF">
        <w:rPr>
          <w:b/>
          <w:u w:val="single"/>
          <w:lang w:val="sr-Cyrl-RS"/>
        </w:rPr>
        <w:t xml:space="preserve"> за обе партије</w:t>
      </w:r>
      <w:r w:rsidRPr="00642B1E">
        <w:t xml:space="preserve">: </w:t>
      </w:r>
      <w:r w:rsidRPr="003C5EBA">
        <w:rPr>
          <w:szCs w:val="22"/>
        </w:rPr>
        <w:t xml:space="preserve">Наручилац захтева </w:t>
      </w:r>
      <w:r w:rsidRPr="003C5EBA">
        <w:rPr>
          <w:noProof/>
        </w:rPr>
        <w:t>да гарантни рок за  испоручен</w:t>
      </w:r>
      <w:r w:rsidRPr="003C5EBA">
        <w:rPr>
          <w:noProof/>
          <w:lang w:val="sr-Cyrl-RS"/>
        </w:rPr>
        <w:t>а добра и о</w:t>
      </w:r>
      <w:r w:rsidRPr="003C5EBA">
        <w:rPr>
          <w:noProof/>
        </w:rPr>
        <w:t>прему буде минимално</w:t>
      </w:r>
      <w:r w:rsidRPr="003C5EBA">
        <w:t xml:space="preserve"> </w:t>
      </w:r>
      <w:r w:rsidR="001F0FDF" w:rsidRPr="003C5EBA">
        <w:rPr>
          <w:lang w:val="sr-Cyrl-RS"/>
        </w:rPr>
        <w:t>1</w:t>
      </w:r>
      <w:r w:rsidRPr="003C5EBA">
        <w:t xml:space="preserve"> (</w:t>
      </w:r>
      <w:r w:rsidR="001F0FDF" w:rsidRPr="003C5EBA">
        <w:rPr>
          <w:lang w:val="sr-Cyrl-RS"/>
        </w:rPr>
        <w:t>једна</w:t>
      </w:r>
      <w:r w:rsidRPr="003C5EBA">
        <w:t>) годин</w:t>
      </w:r>
      <w:r w:rsidR="001F0FDF" w:rsidRPr="003C5EBA">
        <w:rPr>
          <w:lang w:val="sr-Cyrl-RS"/>
        </w:rPr>
        <w:t>а</w:t>
      </w:r>
      <w:r w:rsidRPr="003C5EBA">
        <w:t xml:space="preserve"> од дана испоруке добара, који почиње тећи од дана потписивања отпремнице од стране овлашћених лица обе уговорне стране.</w:t>
      </w:r>
    </w:p>
    <w:p w14:paraId="5C94D807" w14:textId="77777777" w:rsidR="000A3F5D" w:rsidRDefault="000A3F5D" w:rsidP="00642B1E">
      <w:pPr>
        <w:jc w:val="both"/>
        <w:rPr>
          <w:iCs/>
        </w:rPr>
      </w:pPr>
    </w:p>
    <w:p w14:paraId="1295D3B1" w14:textId="0A1C09B7" w:rsidR="00642B1E" w:rsidRDefault="000A3F5D" w:rsidP="00642B1E">
      <w:pPr>
        <w:jc w:val="both"/>
        <w:rPr>
          <w:iCs/>
          <w:lang w:val="sr-Cyrl-RS"/>
        </w:rPr>
      </w:pPr>
      <w:r w:rsidRPr="001E23B9">
        <w:rPr>
          <w:iCs/>
          <w:lang w:val="sr-Cyrl-RS"/>
        </w:rPr>
        <w:t>За партију бр. 1 Н</w:t>
      </w:r>
      <w:r w:rsidRPr="001E23B9">
        <w:rPr>
          <w:iCs/>
        </w:rPr>
        <w:t xml:space="preserve">аручилац захтева да гарантни рок </w:t>
      </w:r>
      <w:r w:rsidRPr="001E23B9">
        <w:rPr>
          <w:iCs/>
          <w:lang w:val="sr-Cyrl-RS"/>
        </w:rPr>
        <w:t>на резервне делове</w:t>
      </w:r>
      <w:r w:rsidR="001E23B9">
        <w:rPr>
          <w:iCs/>
          <w:lang w:val="sr-Cyrl-RS"/>
        </w:rPr>
        <w:t xml:space="preserve"> предметних добара</w:t>
      </w:r>
      <w:r w:rsidRPr="001E23B9">
        <w:rPr>
          <w:iCs/>
          <w:lang w:val="sr-Cyrl-RS"/>
        </w:rPr>
        <w:t xml:space="preserve"> буде по  препоруци произвођача</w:t>
      </w:r>
      <w:r w:rsidR="001E23B9" w:rsidRPr="001E23B9">
        <w:rPr>
          <w:iCs/>
          <w:lang w:val="sr-Cyrl-RS"/>
        </w:rPr>
        <w:t>.</w:t>
      </w:r>
    </w:p>
    <w:p w14:paraId="1596FDD7" w14:textId="77777777" w:rsidR="000A3F5D" w:rsidRPr="003C5EBA" w:rsidRDefault="000A3F5D" w:rsidP="00642B1E">
      <w:pPr>
        <w:jc w:val="both"/>
      </w:pPr>
    </w:p>
    <w:p w14:paraId="52B5FC5F" w14:textId="227E42C9" w:rsidR="00642B1E" w:rsidRDefault="00642B1E" w:rsidP="00E27C53">
      <w:pPr>
        <w:jc w:val="both"/>
        <w:rPr>
          <w:lang w:val="sr-Cyrl-RS"/>
        </w:rPr>
      </w:pPr>
      <w:r w:rsidRPr="003C5EBA">
        <w:rPr>
          <w:lang w:val="sr-Cyrl-RS"/>
        </w:rPr>
        <w:t xml:space="preserve">Током трајања </w:t>
      </w:r>
      <w:r w:rsidRPr="003C5EBA">
        <w:t>гарантног рока, понуђач је обавезан да у најкраћем могућем примереном року откл</w:t>
      </w:r>
      <w:r w:rsidRPr="003C5EBA">
        <w:rPr>
          <w:lang w:val="sr-Cyrl-RS"/>
        </w:rPr>
        <w:t>они</w:t>
      </w:r>
      <w:r w:rsidRPr="003C5EBA">
        <w:t xml:space="preserve"> све недостатке на предметним добрима, односно да приступи отклањању недостатака и замени рекламираних добара у року од 5 (пет) дана од дана пријема писаног захтева Наручиоца за рекламацијом. </w:t>
      </w:r>
      <w:r w:rsidRPr="003C5EBA">
        <w:rPr>
          <w:lang w:val="sr-Cyrl-RS"/>
        </w:rPr>
        <w:t>П</w:t>
      </w:r>
      <w:r w:rsidRPr="003C5EBA">
        <w:t xml:space="preserve">онуђач </w:t>
      </w:r>
      <w:r w:rsidRPr="003C5EBA">
        <w:rPr>
          <w:lang w:val="sr-Cyrl-RS"/>
        </w:rPr>
        <w:t xml:space="preserve">који </w:t>
      </w:r>
      <w:r w:rsidRPr="003C5EBA">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sidRPr="003C5EBA">
        <w:rPr>
          <w:lang w:val="sr-Cyrl-RS"/>
        </w:rPr>
        <w:t xml:space="preserve"> и у том </w:t>
      </w:r>
      <w:r w:rsidRPr="003C5EBA">
        <w:t xml:space="preserve">случају гарантни рок почиње </w:t>
      </w:r>
      <w:r w:rsidRPr="003C5EBA">
        <w:rPr>
          <w:lang w:val="sr-Cyrl-RS"/>
        </w:rPr>
        <w:t>да тече од дана  испоруке доб</w:t>
      </w:r>
      <w:r w:rsidR="00300C8E" w:rsidRPr="003C5EBA">
        <w:rPr>
          <w:lang w:val="sr-Cyrl-RS"/>
        </w:rPr>
        <w:t>а</w:t>
      </w:r>
      <w:r w:rsidRPr="003C5EBA">
        <w:rPr>
          <w:lang w:val="sr-Cyrl-RS"/>
        </w:rPr>
        <w:t>ра која су испоручена</w:t>
      </w:r>
      <w:r w:rsidRPr="003C5EBA">
        <w:t>.</w:t>
      </w:r>
    </w:p>
    <w:p w14:paraId="60D4EED0" w14:textId="77777777" w:rsidR="00CE29D5" w:rsidRPr="00CE29D5" w:rsidRDefault="00CE29D5" w:rsidP="00E27C53">
      <w:pPr>
        <w:jc w:val="both"/>
        <w:rPr>
          <w:lang w:val="sr-Cyrl-RS"/>
        </w:rPr>
      </w:pPr>
    </w:p>
    <w:p w14:paraId="69A97C6C" w14:textId="5EA27B24" w:rsidR="00E27C53" w:rsidRPr="00642B1E" w:rsidRDefault="00D92B93" w:rsidP="00E27C53">
      <w:pPr>
        <w:pStyle w:val="ListParagraph"/>
        <w:numPr>
          <w:ilvl w:val="1"/>
          <w:numId w:val="9"/>
        </w:numPr>
        <w:jc w:val="both"/>
        <w:rPr>
          <w:bCs/>
          <w:lang w:val="sr-Latn-CS"/>
        </w:rPr>
      </w:pPr>
      <w:r w:rsidRPr="00642B1E">
        <w:rPr>
          <w:b/>
          <w:u w:val="single"/>
        </w:rPr>
        <w:t xml:space="preserve">Захтев у погледу рока </w:t>
      </w:r>
      <w:r w:rsidR="00E27C53" w:rsidRPr="00642B1E">
        <w:rPr>
          <w:b/>
          <w:u w:val="single"/>
        </w:rPr>
        <w:t>испоруке добара</w:t>
      </w:r>
    </w:p>
    <w:p w14:paraId="6CF71894" w14:textId="756142C2" w:rsidR="00642B1E" w:rsidRPr="00642B1E" w:rsidRDefault="00642B1E" w:rsidP="00642B1E">
      <w:pPr>
        <w:jc w:val="both"/>
      </w:pPr>
      <w:r w:rsidRPr="00642B1E">
        <w:t xml:space="preserve">Наручилац захтева да  рок испоруке не </w:t>
      </w:r>
      <w:r w:rsidRPr="002473C6">
        <w:t>буде дужи од 30 календарских дана</w:t>
      </w:r>
      <w:r w:rsidRPr="00642B1E">
        <w:t xml:space="preserve">  од</w:t>
      </w:r>
      <w:r w:rsidR="002473C6">
        <w:t xml:space="preserve"> </w:t>
      </w:r>
      <w:r w:rsidR="002473C6" w:rsidRPr="00642B1E">
        <w:t xml:space="preserve"> дана </w:t>
      </w:r>
      <w:r w:rsidR="002473C6">
        <w:rPr>
          <w:lang w:val="sr-Cyrl-RS"/>
        </w:rPr>
        <w:t>пријема писаног захтева наручиоца</w:t>
      </w:r>
      <w:r w:rsidR="002473C6">
        <w:t>.</w:t>
      </w:r>
      <w:r w:rsidRPr="00642B1E">
        <w:t xml:space="preserve"> </w:t>
      </w:r>
    </w:p>
    <w:p w14:paraId="5E76C8AB" w14:textId="77777777" w:rsidR="00642B1E" w:rsidRPr="00642B1E" w:rsidRDefault="00642B1E" w:rsidP="00642B1E">
      <w:pPr>
        <w:jc w:val="both"/>
        <w:rPr>
          <w:highlight w:val="yellow"/>
        </w:rPr>
      </w:pPr>
    </w:p>
    <w:p w14:paraId="0DFD3F56" w14:textId="641C6D80" w:rsidR="00642B1E" w:rsidRPr="00642B1E" w:rsidRDefault="00642B1E" w:rsidP="00642B1E">
      <w:pPr>
        <w:jc w:val="both"/>
      </w:pPr>
      <w:r w:rsidRPr="00642B1E">
        <w:t>Место испоруке је Клиничког центра Војводине,  које се налази на адреси  Хајдук Вељкова бр. 1, Нови Сад.</w:t>
      </w:r>
    </w:p>
    <w:p w14:paraId="64950641" w14:textId="77777777" w:rsidR="00E27C53" w:rsidRPr="000B2CBC" w:rsidRDefault="00E27C53" w:rsidP="00E27C53">
      <w:pPr>
        <w:jc w:val="both"/>
        <w:rPr>
          <w:iCs/>
          <w:lang w:val="sr-Cyrl-RS"/>
        </w:rPr>
      </w:pPr>
    </w:p>
    <w:p w14:paraId="441DD530" w14:textId="77777777" w:rsidR="00E27C53" w:rsidRPr="000B2CBC" w:rsidRDefault="00E27C53" w:rsidP="002576AA">
      <w:pPr>
        <w:pStyle w:val="ListParagraph"/>
        <w:numPr>
          <w:ilvl w:val="1"/>
          <w:numId w:val="9"/>
        </w:numPr>
        <w:rPr>
          <w:b/>
          <w:u w:val="single"/>
        </w:rPr>
      </w:pPr>
      <w:r w:rsidRPr="000B2CBC">
        <w:rPr>
          <w:b/>
          <w:u w:val="single"/>
        </w:rPr>
        <w:t>Захтев у погледу рока важења понуде</w:t>
      </w:r>
    </w:p>
    <w:p w14:paraId="478869A7" w14:textId="77777777" w:rsidR="00E27C53" w:rsidRPr="000B2CBC" w:rsidRDefault="00E27C53" w:rsidP="00E27C53">
      <w:pPr>
        <w:jc w:val="both"/>
        <w:rPr>
          <w:iCs/>
        </w:rPr>
      </w:pPr>
      <w:r w:rsidRPr="000B2CBC">
        <w:rPr>
          <w:iCs/>
        </w:rPr>
        <w:t xml:space="preserve">Наручилац захтева </w:t>
      </w:r>
      <w:r w:rsidRPr="000B2CBC">
        <w:rPr>
          <w:iCs/>
          <w:lang w:val="sr-Cyrl-RS"/>
        </w:rPr>
        <w:t>да р</w:t>
      </w:r>
      <w:r w:rsidRPr="000B2CBC">
        <w:rPr>
          <w:iCs/>
        </w:rPr>
        <w:t xml:space="preserve">ок важења понуде </w:t>
      </w:r>
      <w:r w:rsidRPr="000B2CBC">
        <w:rPr>
          <w:iCs/>
          <w:lang w:val="sr-Cyrl-RS"/>
        </w:rPr>
        <w:t>буде најмање</w:t>
      </w:r>
      <w:r w:rsidRPr="000B2CBC">
        <w:rPr>
          <w:iCs/>
        </w:rPr>
        <w:t xml:space="preserve"> 60 дана од дана отварања понуда.</w:t>
      </w:r>
    </w:p>
    <w:p w14:paraId="574A15FD" w14:textId="77777777" w:rsidR="00E27C53" w:rsidRPr="000B2CBC" w:rsidRDefault="00E27C53" w:rsidP="00E27C53">
      <w:pPr>
        <w:jc w:val="both"/>
        <w:rPr>
          <w:iCs/>
        </w:rPr>
      </w:pPr>
      <w:r w:rsidRPr="000B2CBC">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0B2CBC" w:rsidRDefault="00E27C53" w:rsidP="00E27C53">
      <w:pPr>
        <w:jc w:val="both"/>
        <w:rPr>
          <w:iCs/>
        </w:rPr>
      </w:pPr>
      <w:r w:rsidRPr="000B2CBC">
        <w:rPr>
          <w:iCs/>
        </w:rPr>
        <w:t>Понуђач који прихвати захтев за продужење рока важења понуде на може мењати понуду.</w:t>
      </w:r>
    </w:p>
    <w:p w14:paraId="6F84D9E3" w14:textId="77777777" w:rsidR="00E27C53" w:rsidRPr="000B2CBC" w:rsidRDefault="00E27C53" w:rsidP="00E27C53">
      <w:pPr>
        <w:jc w:val="both"/>
        <w:rPr>
          <w:iCs/>
        </w:rPr>
      </w:pPr>
    </w:p>
    <w:p w14:paraId="56A7D3BF" w14:textId="77777777" w:rsidR="00E27C53" w:rsidRPr="000B2CBC" w:rsidRDefault="00E27C53" w:rsidP="002576AA">
      <w:pPr>
        <w:pStyle w:val="ListParagraph"/>
        <w:numPr>
          <w:ilvl w:val="1"/>
          <w:numId w:val="9"/>
        </w:numPr>
        <w:jc w:val="both"/>
        <w:rPr>
          <w:b/>
          <w:u w:val="single"/>
        </w:rPr>
      </w:pPr>
      <w:r w:rsidRPr="000B2CBC">
        <w:rPr>
          <w:b/>
          <w:u w:val="single"/>
        </w:rPr>
        <w:t>Други захтеви</w:t>
      </w:r>
    </w:p>
    <w:p w14:paraId="43C624C1" w14:textId="237CCEDD" w:rsidR="000B2CBC" w:rsidRPr="000B2CBC" w:rsidRDefault="000B2CBC" w:rsidP="000B2CBC">
      <w:pPr>
        <w:pStyle w:val="ListParagraph"/>
        <w:jc w:val="both"/>
        <w:rPr>
          <w:lang w:val="sr-Cyrl-RS"/>
        </w:rPr>
      </w:pPr>
      <w:r w:rsidRPr="000B2CBC">
        <w:rPr>
          <w:lang w:val="sr-Cyrl-RS"/>
        </w:rPr>
        <w:t xml:space="preserve">Нема. </w:t>
      </w:r>
    </w:p>
    <w:p w14:paraId="012C05C7" w14:textId="77777777" w:rsidR="00E27C53" w:rsidRPr="000B2CBC"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0B2CBC">
        <w:rPr>
          <w:b/>
          <w:bCs/>
          <w:i/>
          <w:iCs/>
        </w:rPr>
        <w:t>ВАЛУТА И НАЧИН НА КОЈИ МОРА ДА БУДЕ НАВЕДЕНА И ИЗРАЖЕНА</w:t>
      </w:r>
      <w:r w:rsidRPr="003B2D63">
        <w:rPr>
          <w:b/>
          <w:bCs/>
          <w:i/>
          <w:iCs/>
        </w:rPr>
        <w:t xml:space="preserve">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C1D98B9" w14:textId="2BDCF764" w:rsidR="00E27C53" w:rsidRPr="00CE29D5" w:rsidRDefault="00E27C53" w:rsidP="00CE29D5">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70B839B" w14:textId="77777777" w:rsidR="00CE29D5" w:rsidRPr="00CE29D5" w:rsidRDefault="00CE29D5" w:rsidP="00CE29D5">
      <w:pPr>
        <w:pStyle w:val="ListParagraph"/>
        <w:ind w:left="360"/>
        <w:jc w:val="both"/>
        <w:rPr>
          <w:b/>
          <w:i/>
          <w:iCs/>
        </w:rPr>
      </w:pPr>
    </w:p>
    <w:p w14:paraId="7678E006" w14:textId="111C590C" w:rsidR="00E27C53" w:rsidRPr="000B2CBC" w:rsidRDefault="00E27C53" w:rsidP="00E27C53">
      <w:pPr>
        <w:jc w:val="both"/>
        <w:rPr>
          <w:noProof/>
        </w:rPr>
      </w:pPr>
      <w:r w:rsidRPr="000B2CBC">
        <w:rPr>
          <w:noProof/>
        </w:rPr>
        <w:t>Понуђач који је изабран као најповољнији је дужан да, приликом потписивања уговора, достави:</w:t>
      </w:r>
    </w:p>
    <w:p w14:paraId="5F8BA6D4" w14:textId="77777777" w:rsidR="00E27C53" w:rsidRPr="004D57E6" w:rsidRDefault="00E27C53" w:rsidP="002576AA">
      <w:pPr>
        <w:pStyle w:val="ListParagraph"/>
        <w:numPr>
          <w:ilvl w:val="0"/>
          <w:numId w:val="5"/>
        </w:numPr>
        <w:jc w:val="both"/>
        <w:rPr>
          <w:noProof/>
        </w:rPr>
      </w:pPr>
      <w:r w:rsidRPr="000B2CBC">
        <w:rPr>
          <w:b/>
        </w:rPr>
        <w:t>регистровану бланко меницу и менично овлашћење</w:t>
      </w:r>
      <w:r w:rsidRPr="000B2CBC">
        <w:rPr>
          <w:b/>
          <w:noProof/>
        </w:rPr>
        <w:t xml:space="preserve"> за извршење уговорне обавезе</w:t>
      </w:r>
      <w:r w:rsidRPr="000B2CBC">
        <w:rPr>
          <w:noProof/>
        </w:rPr>
        <w:t xml:space="preserve">, попуњено на износ од 10% </w:t>
      </w:r>
      <w:r w:rsidRPr="004D57E6">
        <w:rPr>
          <w:noProof/>
        </w:rPr>
        <w:t>од укупне вредности уговора</w:t>
      </w:r>
      <w:r w:rsidRPr="004D57E6">
        <w:rPr>
          <w:noProof/>
          <w:lang w:val="sr-Cyrl-RS"/>
        </w:rPr>
        <w:t xml:space="preserve"> без ПДВ-а</w:t>
      </w:r>
      <w:r w:rsidRPr="004D57E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D57E6" w:rsidRDefault="00E27C53" w:rsidP="002576AA">
      <w:pPr>
        <w:pStyle w:val="ListParagraph"/>
        <w:numPr>
          <w:ilvl w:val="0"/>
          <w:numId w:val="5"/>
        </w:numPr>
        <w:jc w:val="both"/>
        <w:rPr>
          <w:noProof/>
        </w:rPr>
      </w:pPr>
      <w:r w:rsidRPr="004D57E6">
        <w:rPr>
          <w:b/>
        </w:rPr>
        <w:t>регистровану бланко меницу и менично овлашћење</w:t>
      </w:r>
      <w:r w:rsidRPr="004D57E6">
        <w:rPr>
          <w:b/>
          <w:noProof/>
        </w:rPr>
        <w:t xml:space="preserve"> за отклањање недостатака у гарантном року</w:t>
      </w:r>
      <w:r w:rsidRPr="004D57E6">
        <w:rPr>
          <w:noProof/>
        </w:rPr>
        <w:t>,</w:t>
      </w:r>
      <w:r w:rsidRPr="004D57E6">
        <w:rPr>
          <w:noProof/>
          <w:lang w:val="sr-Cyrl-RS"/>
        </w:rPr>
        <w:t xml:space="preserve"> </w:t>
      </w:r>
      <w:r w:rsidRPr="004D57E6">
        <w:rPr>
          <w:noProof/>
        </w:rPr>
        <w:t>попуњено на износ од 10% од укупне вредности уговора</w:t>
      </w:r>
      <w:r w:rsidRPr="004D57E6">
        <w:rPr>
          <w:noProof/>
          <w:lang w:val="sr-Cyrl-RS"/>
        </w:rPr>
        <w:t xml:space="preserve"> без ПДВ-а,</w:t>
      </w:r>
      <w:r w:rsidRPr="004D57E6">
        <w:rPr>
          <w:noProof/>
        </w:rPr>
        <w:t xml:space="preserve"> која је наплатива у случајевима предвиђеним конкурсном </w:t>
      </w:r>
      <w:r w:rsidRPr="004D57E6">
        <w:rPr>
          <w:noProof/>
        </w:rPr>
        <w:lastRenderedPageBreak/>
        <w:t>документацијом, тј. у случају да изабрани понуђач не испуњава своје обавезе из уговора.</w:t>
      </w:r>
    </w:p>
    <w:p w14:paraId="169C4A99" w14:textId="77777777" w:rsidR="00E27C53" w:rsidRPr="000B2CBC" w:rsidRDefault="00E27C53" w:rsidP="00E27C53">
      <w:pPr>
        <w:jc w:val="both"/>
        <w:rPr>
          <w:noProof/>
        </w:rPr>
      </w:pPr>
    </w:p>
    <w:p w14:paraId="04E68D54" w14:textId="77777777" w:rsidR="00E27C53" w:rsidRPr="000B2CBC" w:rsidRDefault="00E27C53" w:rsidP="00E27C53">
      <w:pPr>
        <w:jc w:val="both"/>
        <w:rPr>
          <w:rFonts w:eastAsia="TimesNewRomanPSMT"/>
          <w:bCs/>
          <w:iCs/>
          <w:lang w:val="sr-Cyrl-CS"/>
        </w:rPr>
      </w:pPr>
      <w:r w:rsidRPr="000B2CBC">
        <w:rPr>
          <w:rFonts w:eastAsia="TimesNewRomanPSMT"/>
          <w:bCs/>
          <w:iCs/>
          <w:lang w:val="sr-Cyrl-CS"/>
        </w:rPr>
        <w:t xml:space="preserve">Меница мора бити </w:t>
      </w:r>
      <w:r w:rsidRPr="000B2CBC">
        <w:rPr>
          <w:rFonts w:eastAsia="TimesNewRomanPSMT"/>
          <w:b/>
          <w:bCs/>
          <w:iCs/>
          <w:lang w:val="sr-Cyrl-CS"/>
        </w:rPr>
        <w:t>оверена печатом и потписана</w:t>
      </w:r>
      <w:r w:rsidRPr="000B2CBC">
        <w:rPr>
          <w:rFonts w:eastAsia="TimesNewRomanPSMT"/>
          <w:bCs/>
          <w:iCs/>
          <w:lang w:val="sr-Cyrl-CS"/>
        </w:rPr>
        <w:t xml:space="preserve"> од стране лица овлашћеног за заступање, а уз исту мора бити достављено попуњено и оверено </w:t>
      </w:r>
      <w:r w:rsidRPr="000B2CBC">
        <w:rPr>
          <w:rFonts w:eastAsia="TimesNewRomanPSMT"/>
          <w:b/>
          <w:bCs/>
          <w:iCs/>
          <w:lang w:val="sr-Cyrl-CS"/>
        </w:rPr>
        <w:t>менично овлашћење – писмо</w:t>
      </w:r>
      <w:r w:rsidRPr="000B2CBC">
        <w:rPr>
          <w:rFonts w:eastAsia="TimesNewRomanPSMT"/>
          <w:bCs/>
          <w:iCs/>
          <w:lang w:val="sr-Cyrl-CS"/>
        </w:rPr>
        <w:t xml:space="preserve">, са назначеним износом, </w:t>
      </w:r>
      <w:r w:rsidRPr="000B2CBC">
        <w:rPr>
          <w:rFonts w:eastAsia="TimesNewRomanPSMT"/>
          <w:b/>
          <w:bCs/>
          <w:iCs/>
          <w:lang w:val="sr-Cyrl-CS"/>
        </w:rPr>
        <w:t>копија картона депонованих потписа</w:t>
      </w:r>
      <w:r w:rsidRPr="000B2CBC">
        <w:rPr>
          <w:rFonts w:eastAsia="TimesNewRomanPSMT"/>
          <w:bCs/>
          <w:iCs/>
          <w:lang w:val="sr-Cyrl-CS"/>
        </w:rPr>
        <w:t xml:space="preserve"> који је издат од стране пословне банке коју понуђач наводи у меничном овлашћењу – писму и </w:t>
      </w:r>
      <w:r w:rsidRPr="000B2CBC">
        <w:rPr>
          <w:rFonts w:eastAsia="TimesNewRomanPSMT"/>
          <w:b/>
          <w:bCs/>
          <w:iCs/>
          <w:lang w:val="sr-Cyrl-CS"/>
        </w:rPr>
        <w:t>образац овере потписа лица овлашћених за заступање  - ОП образац</w:t>
      </w:r>
      <w:r w:rsidRPr="000B2CBC">
        <w:rPr>
          <w:rFonts w:eastAsia="TimesNewRomanPSMT"/>
          <w:bCs/>
          <w:iCs/>
          <w:lang w:val="sr-Cyrl-CS"/>
        </w:rPr>
        <w:t>.</w:t>
      </w:r>
    </w:p>
    <w:p w14:paraId="1BC87668" w14:textId="77777777" w:rsidR="00E27C53" w:rsidRPr="000B2CBC" w:rsidRDefault="00E27C53" w:rsidP="00E27C53">
      <w:pPr>
        <w:jc w:val="both"/>
        <w:rPr>
          <w:noProof/>
        </w:rPr>
      </w:pPr>
      <w:r w:rsidRPr="000B2CBC">
        <w:rPr>
          <w:noProof/>
        </w:rPr>
        <w:t xml:space="preserve">Понуђач је дужан да достави и </w:t>
      </w:r>
      <w:r w:rsidRPr="000B2CBC">
        <w:rPr>
          <w:b/>
          <w:noProof/>
        </w:rPr>
        <w:t xml:space="preserve">копију извода из Регистра </w:t>
      </w:r>
      <w:r w:rsidRPr="000B2CBC">
        <w:rPr>
          <w:noProof/>
        </w:rPr>
        <w:t xml:space="preserve"> </w:t>
      </w:r>
      <w:r w:rsidRPr="000B2CBC">
        <w:rPr>
          <w:b/>
          <w:noProof/>
        </w:rPr>
        <w:t>меница и овлашћења</w:t>
      </w:r>
      <w:r w:rsidRPr="000B2CB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0B2CBC" w:rsidRDefault="00E27C53" w:rsidP="008136CA">
      <w:pPr>
        <w:jc w:val="both"/>
        <w:rPr>
          <w:noProof/>
          <w:lang w:val="sr-Cyrl-RS"/>
        </w:rPr>
      </w:pPr>
    </w:p>
    <w:p w14:paraId="72E5FD24" w14:textId="77777777" w:rsidR="00E27C53" w:rsidRPr="000B2CBC" w:rsidRDefault="00E27C53" w:rsidP="00E27C53">
      <w:pPr>
        <w:jc w:val="both"/>
      </w:pPr>
      <w:r w:rsidRPr="000B2CBC">
        <w:t>Средство обезбеђења</w:t>
      </w:r>
      <w:r w:rsidRPr="000B2CBC">
        <w:rPr>
          <w:lang w:val="sr-Cyrl-RS"/>
        </w:rPr>
        <w:t xml:space="preserve"> треба да</w:t>
      </w:r>
      <w:r w:rsidRPr="000B2CBC">
        <w:t xml:space="preserve"> траје </w:t>
      </w:r>
      <w:r w:rsidRPr="000B2CBC">
        <w:rPr>
          <w:lang w:val="sr-Cyrl-RS"/>
        </w:rPr>
        <w:t xml:space="preserve">најмање </w:t>
      </w:r>
      <w:r w:rsidRPr="000B2CBC">
        <w:rPr>
          <w:rFonts w:eastAsia="TimesNewRomanPSMT"/>
        </w:rPr>
        <w:t xml:space="preserve">тридесет дана дуже од дана рока за коначно извршење </w:t>
      </w:r>
      <w:r w:rsidRPr="000B2CBC">
        <w:t>обавезе понуђача која је предмет обезбеђења (</w:t>
      </w:r>
      <w:r w:rsidRPr="000B2CBC">
        <w:rPr>
          <w:lang w:val="sr-Cyrl-RS"/>
        </w:rPr>
        <w:t>озбиљност понуде</w:t>
      </w:r>
      <w:r w:rsidRPr="000B2CBC">
        <w:t xml:space="preserve">, извршење уговорне обавезе, </w:t>
      </w:r>
      <w:r w:rsidRPr="000B2CBC">
        <w:rPr>
          <w:noProof/>
        </w:rPr>
        <w:t>отклањање недостатака у гарантном року</w:t>
      </w:r>
      <w:r w:rsidRPr="000B2CBC">
        <w:t xml:space="preserve"> и сл.).</w:t>
      </w:r>
    </w:p>
    <w:p w14:paraId="7C2D5492" w14:textId="77777777" w:rsidR="00E27C53" w:rsidRDefault="00E27C53" w:rsidP="00E27C53">
      <w:pPr>
        <w:jc w:val="both"/>
      </w:pPr>
      <w:r w:rsidRPr="000B2CBC">
        <w:t>Средство обезбеђења не може се вратити понуђачу пре истека рока трајања.</w:t>
      </w:r>
    </w:p>
    <w:p w14:paraId="72126709" w14:textId="77777777" w:rsidR="00E27C53" w:rsidRDefault="00E27C53" w:rsidP="00E27C53">
      <w:pPr>
        <w:jc w:val="both"/>
        <w:rPr>
          <w:lang w:val="sr-Cyrl-RS"/>
        </w:rPr>
      </w:pPr>
    </w:p>
    <w:p w14:paraId="0A95D283" w14:textId="77777777" w:rsidR="008136CA" w:rsidRDefault="008136CA" w:rsidP="00E27C53">
      <w:pPr>
        <w:jc w:val="both"/>
        <w:rPr>
          <w:lang w:val="sr-Cyrl-RS"/>
        </w:rPr>
      </w:pPr>
    </w:p>
    <w:p w14:paraId="30B9945A" w14:textId="77777777" w:rsidR="008136CA" w:rsidRDefault="008136CA" w:rsidP="00E27C53">
      <w:pPr>
        <w:jc w:val="both"/>
        <w:rPr>
          <w:lang w:val="sr-Cyrl-RS"/>
        </w:rPr>
      </w:pPr>
    </w:p>
    <w:p w14:paraId="5A7D1357" w14:textId="77777777" w:rsidR="008136CA" w:rsidRDefault="008136CA" w:rsidP="00E27C53">
      <w:pPr>
        <w:jc w:val="both"/>
        <w:rPr>
          <w:lang w:val="sr-Cyrl-RS"/>
        </w:rPr>
      </w:pPr>
    </w:p>
    <w:p w14:paraId="0B5BD7DC" w14:textId="77777777" w:rsidR="008136CA" w:rsidRDefault="008136CA" w:rsidP="00E27C53">
      <w:pPr>
        <w:jc w:val="both"/>
        <w:rPr>
          <w:lang w:val="sr-Cyrl-RS"/>
        </w:rPr>
      </w:pPr>
    </w:p>
    <w:p w14:paraId="5D74D1EF" w14:textId="77777777" w:rsidR="008136CA" w:rsidRDefault="008136CA" w:rsidP="00E27C53">
      <w:pPr>
        <w:jc w:val="both"/>
        <w:rPr>
          <w:lang w:val="sr-Cyrl-RS"/>
        </w:rPr>
      </w:pPr>
    </w:p>
    <w:p w14:paraId="65A6B4CF" w14:textId="77777777" w:rsidR="008136CA" w:rsidRDefault="008136CA" w:rsidP="00E27C53">
      <w:pPr>
        <w:jc w:val="both"/>
        <w:rPr>
          <w:lang w:val="sr-Cyrl-RS"/>
        </w:rPr>
      </w:pPr>
    </w:p>
    <w:p w14:paraId="4773541F" w14:textId="77777777" w:rsidR="008136CA" w:rsidRDefault="008136CA" w:rsidP="00E27C53">
      <w:pPr>
        <w:jc w:val="both"/>
        <w:rPr>
          <w:lang w:val="sr-Cyrl-RS"/>
        </w:rPr>
      </w:pPr>
    </w:p>
    <w:p w14:paraId="2E6F0AD2" w14:textId="77777777" w:rsidR="008136CA" w:rsidRDefault="008136CA" w:rsidP="00E27C53">
      <w:pPr>
        <w:jc w:val="both"/>
        <w:rPr>
          <w:lang w:val="sr-Cyrl-RS"/>
        </w:rPr>
      </w:pPr>
    </w:p>
    <w:p w14:paraId="74FEE0CB" w14:textId="77777777" w:rsidR="008136CA" w:rsidRDefault="008136CA" w:rsidP="00E27C53">
      <w:pPr>
        <w:jc w:val="both"/>
        <w:rPr>
          <w:lang w:val="sr-Cyrl-RS"/>
        </w:rPr>
      </w:pPr>
    </w:p>
    <w:p w14:paraId="7102C906" w14:textId="77777777" w:rsidR="008136CA" w:rsidRDefault="008136CA" w:rsidP="00E27C53">
      <w:pPr>
        <w:jc w:val="both"/>
        <w:rPr>
          <w:lang w:val="sr-Cyrl-RS"/>
        </w:rPr>
      </w:pPr>
    </w:p>
    <w:p w14:paraId="12E6DFFF" w14:textId="77777777" w:rsidR="008136CA" w:rsidRDefault="008136CA" w:rsidP="00E27C53">
      <w:pPr>
        <w:jc w:val="both"/>
        <w:rPr>
          <w:lang w:val="sr-Cyrl-RS"/>
        </w:rPr>
      </w:pPr>
    </w:p>
    <w:p w14:paraId="3E2BF402" w14:textId="77777777" w:rsidR="008136CA" w:rsidRDefault="008136CA" w:rsidP="00E27C53">
      <w:pPr>
        <w:jc w:val="both"/>
        <w:rPr>
          <w:lang w:val="sr-Cyrl-RS"/>
        </w:rPr>
      </w:pPr>
    </w:p>
    <w:p w14:paraId="373CB74F" w14:textId="77777777" w:rsidR="008136CA" w:rsidRDefault="008136CA" w:rsidP="00E27C53">
      <w:pPr>
        <w:jc w:val="both"/>
        <w:rPr>
          <w:lang w:val="sr-Cyrl-RS"/>
        </w:rPr>
      </w:pPr>
    </w:p>
    <w:p w14:paraId="2F512F96" w14:textId="77777777" w:rsidR="008136CA" w:rsidRDefault="008136CA" w:rsidP="00E27C53">
      <w:pPr>
        <w:jc w:val="both"/>
        <w:rPr>
          <w:lang w:val="sr-Cyrl-RS"/>
        </w:rPr>
      </w:pPr>
    </w:p>
    <w:p w14:paraId="589B57D2" w14:textId="77777777" w:rsidR="008136CA" w:rsidRDefault="008136CA" w:rsidP="00E27C53">
      <w:pPr>
        <w:jc w:val="both"/>
        <w:rPr>
          <w:lang w:val="sr-Cyrl-RS"/>
        </w:rPr>
      </w:pPr>
    </w:p>
    <w:p w14:paraId="5A84F452" w14:textId="77777777" w:rsidR="008136CA" w:rsidRDefault="008136CA" w:rsidP="00E27C53">
      <w:pPr>
        <w:jc w:val="both"/>
        <w:rPr>
          <w:lang w:val="sr-Cyrl-RS"/>
        </w:rPr>
      </w:pPr>
    </w:p>
    <w:p w14:paraId="399DD03F" w14:textId="77777777" w:rsidR="008136CA" w:rsidRDefault="008136CA" w:rsidP="00E27C53">
      <w:pPr>
        <w:jc w:val="both"/>
        <w:rPr>
          <w:lang w:val="sr-Cyrl-RS"/>
        </w:rPr>
      </w:pPr>
    </w:p>
    <w:p w14:paraId="764ACE49" w14:textId="77777777" w:rsidR="008136CA" w:rsidRDefault="008136CA" w:rsidP="00E27C53">
      <w:pPr>
        <w:jc w:val="both"/>
        <w:rPr>
          <w:lang w:val="sr-Cyrl-RS"/>
        </w:rPr>
      </w:pPr>
    </w:p>
    <w:p w14:paraId="2ED8B8B6" w14:textId="77777777" w:rsidR="008136CA" w:rsidRDefault="008136CA" w:rsidP="00E27C53">
      <w:pPr>
        <w:jc w:val="both"/>
        <w:rPr>
          <w:lang w:val="sr-Cyrl-RS"/>
        </w:rPr>
      </w:pPr>
    </w:p>
    <w:p w14:paraId="4B32F110" w14:textId="77777777" w:rsidR="008136CA" w:rsidRDefault="008136CA" w:rsidP="00E27C53">
      <w:pPr>
        <w:jc w:val="both"/>
        <w:rPr>
          <w:lang w:val="sr-Cyrl-RS"/>
        </w:rPr>
      </w:pPr>
    </w:p>
    <w:p w14:paraId="7C56CF92" w14:textId="77777777" w:rsidR="008136CA" w:rsidRDefault="008136CA" w:rsidP="00E27C53">
      <w:pPr>
        <w:jc w:val="both"/>
        <w:rPr>
          <w:lang w:val="sr-Cyrl-RS"/>
        </w:rPr>
      </w:pPr>
    </w:p>
    <w:p w14:paraId="29660F4C" w14:textId="77777777" w:rsidR="008136CA" w:rsidRDefault="008136CA" w:rsidP="00E27C53">
      <w:pPr>
        <w:jc w:val="both"/>
        <w:rPr>
          <w:lang w:val="sr-Cyrl-RS"/>
        </w:rPr>
      </w:pPr>
    </w:p>
    <w:p w14:paraId="6FC4A7B3" w14:textId="77777777" w:rsidR="00CE29D5" w:rsidRDefault="00CE29D5" w:rsidP="00E27C53">
      <w:pPr>
        <w:jc w:val="both"/>
        <w:rPr>
          <w:lang w:val="sr-Cyrl-RS"/>
        </w:rPr>
      </w:pPr>
    </w:p>
    <w:p w14:paraId="6662686C" w14:textId="77777777" w:rsidR="00CE29D5" w:rsidRDefault="00CE29D5" w:rsidP="00E27C53">
      <w:pPr>
        <w:jc w:val="both"/>
        <w:rPr>
          <w:lang w:val="sr-Cyrl-RS"/>
        </w:rPr>
      </w:pPr>
    </w:p>
    <w:p w14:paraId="684CF4BD" w14:textId="77777777" w:rsidR="00CE29D5" w:rsidRDefault="00CE29D5" w:rsidP="00E27C53">
      <w:pPr>
        <w:jc w:val="both"/>
        <w:rPr>
          <w:lang w:val="sr-Cyrl-RS"/>
        </w:rPr>
      </w:pPr>
    </w:p>
    <w:p w14:paraId="6B55DA03" w14:textId="77777777" w:rsidR="00CE29D5" w:rsidRDefault="00CE29D5" w:rsidP="00E27C53">
      <w:pPr>
        <w:jc w:val="both"/>
        <w:rPr>
          <w:lang w:val="sr-Cyrl-RS"/>
        </w:rPr>
      </w:pPr>
    </w:p>
    <w:p w14:paraId="57999FBF" w14:textId="77777777" w:rsidR="00CE29D5" w:rsidRDefault="00CE29D5" w:rsidP="00E27C53">
      <w:pPr>
        <w:jc w:val="both"/>
        <w:rPr>
          <w:lang w:val="sr-Cyrl-RS"/>
        </w:rPr>
      </w:pPr>
    </w:p>
    <w:p w14:paraId="3B924990" w14:textId="77777777" w:rsidR="00CE29D5" w:rsidRDefault="00CE29D5" w:rsidP="00E27C53">
      <w:pPr>
        <w:jc w:val="both"/>
        <w:rPr>
          <w:lang w:val="sr-Cyrl-RS"/>
        </w:rPr>
      </w:pPr>
    </w:p>
    <w:p w14:paraId="761CF7B8" w14:textId="77777777" w:rsidR="00CE29D5" w:rsidRDefault="00CE29D5" w:rsidP="00E27C53">
      <w:pPr>
        <w:jc w:val="both"/>
        <w:rPr>
          <w:lang w:val="sr-Cyrl-RS"/>
        </w:rPr>
      </w:pPr>
    </w:p>
    <w:p w14:paraId="505848F3" w14:textId="77777777" w:rsidR="00CE29D5" w:rsidRDefault="00CE29D5" w:rsidP="00E27C53">
      <w:pPr>
        <w:jc w:val="both"/>
        <w:rPr>
          <w:lang w:val="sr-Cyrl-RS"/>
        </w:rPr>
      </w:pPr>
    </w:p>
    <w:p w14:paraId="6019189B" w14:textId="77777777" w:rsidR="00E27C53" w:rsidRPr="000B2CBC" w:rsidRDefault="00E27C53" w:rsidP="00E27C53">
      <w:pPr>
        <w:ind w:firstLine="720"/>
        <w:jc w:val="both"/>
        <w:rPr>
          <w:sz w:val="22"/>
          <w:szCs w:val="22"/>
          <w:lang w:val="sr-Cyrl-CS"/>
        </w:rPr>
      </w:pPr>
      <w:r w:rsidRPr="000B2CB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0B2CB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B2CBC" w14:paraId="613EB526" w14:textId="77777777" w:rsidTr="00A82F9F">
        <w:tc>
          <w:tcPr>
            <w:tcW w:w="1548" w:type="dxa"/>
            <w:shd w:val="clear" w:color="auto" w:fill="auto"/>
          </w:tcPr>
          <w:p w14:paraId="36B0E709" w14:textId="77777777" w:rsidR="00E27C53" w:rsidRPr="000B2CBC" w:rsidRDefault="00E27C53" w:rsidP="00A82F9F">
            <w:pPr>
              <w:rPr>
                <w:b/>
                <w:sz w:val="22"/>
                <w:szCs w:val="22"/>
                <w:lang w:val="sr-Cyrl-CS"/>
              </w:rPr>
            </w:pPr>
            <w:r w:rsidRPr="000B2CBC">
              <w:rPr>
                <w:b/>
                <w:sz w:val="22"/>
                <w:szCs w:val="22"/>
                <w:lang w:val="sr-Cyrl-CS"/>
              </w:rPr>
              <w:t>ДУЖНИК:</w:t>
            </w:r>
          </w:p>
        </w:tc>
        <w:tc>
          <w:tcPr>
            <w:tcW w:w="8100" w:type="dxa"/>
            <w:shd w:val="clear" w:color="auto" w:fill="auto"/>
          </w:tcPr>
          <w:p w14:paraId="3B9C120C" w14:textId="77777777" w:rsidR="00E27C53" w:rsidRPr="000B2CBC" w:rsidRDefault="00E27C53" w:rsidP="00A82F9F">
            <w:pPr>
              <w:rPr>
                <w:b/>
                <w:sz w:val="22"/>
                <w:szCs w:val="22"/>
                <w:lang w:val="sr-Cyrl-CS"/>
              </w:rPr>
            </w:pPr>
            <w:r w:rsidRPr="000B2CBC">
              <w:rPr>
                <w:b/>
                <w:sz w:val="22"/>
                <w:szCs w:val="22"/>
                <w:lang w:val="sr-Cyrl-CS"/>
              </w:rPr>
              <w:t>Пун назив и седиште:__________________________________________________</w:t>
            </w:r>
          </w:p>
          <w:p w14:paraId="6D6D1EAA" w14:textId="77777777" w:rsidR="00E27C53" w:rsidRPr="000B2CBC" w:rsidRDefault="00E27C53" w:rsidP="00A82F9F">
            <w:pPr>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b/>
                <w:sz w:val="22"/>
                <w:szCs w:val="22"/>
                <w:lang w:val="sr-Latn-CS"/>
              </w:rPr>
              <w:t>_________________</w:t>
            </w:r>
            <w:r w:rsidRPr="000B2CBC">
              <w:rPr>
                <w:b/>
                <w:sz w:val="22"/>
                <w:szCs w:val="22"/>
                <w:lang w:val="sr-Cyrl-CS"/>
              </w:rPr>
              <w:t>______  Матични број:___________________________</w:t>
            </w:r>
          </w:p>
          <w:p w14:paraId="0E3E4477" w14:textId="77777777" w:rsidR="00E27C53" w:rsidRPr="000B2CBC" w:rsidRDefault="00E27C53" w:rsidP="00A82F9F">
            <w:pPr>
              <w:rPr>
                <w:b/>
                <w:sz w:val="22"/>
                <w:szCs w:val="22"/>
                <w:lang w:val="sr-Cyrl-CS"/>
              </w:rPr>
            </w:pPr>
            <w:r w:rsidRPr="000B2CBC">
              <w:rPr>
                <w:b/>
                <w:sz w:val="22"/>
                <w:szCs w:val="22"/>
                <w:lang w:val="sr-Cyrl-CS"/>
              </w:rPr>
              <w:t>Текући рачун:____________________код: _____________________(назив банке),</w:t>
            </w:r>
          </w:p>
          <w:p w14:paraId="05D54181" w14:textId="77777777" w:rsidR="00E27C53" w:rsidRPr="000B2CBC" w:rsidRDefault="00E27C53" w:rsidP="00A82F9F">
            <w:pPr>
              <w:rPr>
                <w:b/>
                <w:sz w:val="22"/>
                <w:szCs w:val="22"/>
                <w:lang w:val="sr-Cyrl-CS"/>
              </w:rPr>
            </w:pPr>
          </w:p>
        </w:tc>
      </w:tr>
      <w:tr w:rsidR="00E27C53" w:rsidRPr="000B2CBC" w14:paraId="6307E01C" w14:textId="77777777" w:rsidTr="00A82F9F">
        <w:tc>
          <w:tcPr>
            <w:tcW w:w="9648" w:type="dxa"/>
            <w:gridSpan w:val="2"/>
            <w:shd w:val="clear" w:color="auto" w:fill="auto"/>
          </w:tcPr>
          <w:p w14:paraId="3DB850FD" w14:textId="77777777" w:rsidR="00E27C53" w:rsidRPr="000B2CBC" w:rsidRDefault="00E27C53" w:rsidP="00A82F9F">
            <w:pPr>
              <w:jc w:val="center"/>
              <w:rPr>
                <w:b/>
                <w:sz w:val="22"/>
                <w:szCs w:val="22"/>
                <w:lang w:val="sr-Cyrl-CS"/>
              </w:rPr>
            </w:pPr>
            <w:r w:rsidRPr="000B2CBC">
              <w:rPr>
                <w:b/>
                <w:sz w:val="22"/>
                <w:szCs w:val="22"/>
                <w:lang w:val="sr-Cyrl-CS"/>
              </w:rPr>
              <w:t>И з д а ј е</w:t>
            </w:r>
          </w:p>
        </w:tc>
      </w:tr>
    </w:tbl>
    <w:p w14:paraId="402D8915" w14:textId="77777777" w:rsidR="00E27C53" w:rsidRPr="000B2CBC" w:rsidRDefault="00E27C53" w:rsidP="00E27C53">
      <w:pPr>
        <w:rPr>
          <w:b/>
          <w:sz w:val="22"/>
          <w:szCs w:val="22"/>
          <w:lang w:val="sr-Cyrl-CS"/>
        </w:rPr>
      </w:pPr>
    </w:p>
    <w:p w14:paraId="2DF0CE96" w14:textId="77777777" w:rsidR="00E27C53" w:rsidRPr="000B2CBC" w:rsidRDefault="00E27C53" w:rsidP="00E27C53">
      <w:pPr>
        <w:jc w:val="center"/>
        <w:rPr>
          <w:b/>
          <w:sz w:val="28"/>
          <w:szCs w:val="28"/>
          <w:lang w:val="sr-Cyrl-CS"/>
        </w:rPr>
      </w:pPr>
      <w:r w:rsidRPr="000B2CBC">
        <w:rPr>
          <w:b/>
          <w:sz w:val="28"/>
          <w:szCs w:val="28"/>
          <w:lang w:val="sr-Cyrl-CS"/>
        </w:rPr>
        <w:t>МЕНИЧНО ПИСМО – ОВЛАШЋЕЊЕ</w:t>
      </w:r>
    </w:p>
    <w:p w14:paraId="0A320FCF" w14:textId="77777777" w:rsidR="00E27C53" w:rsidRPr="000B2CBC" w:rsidRDefault="00E27C53" w:rsidP="00E27C53">
      <w:pPr>
        <w:jc w:val="center"/>
        <w:rPr>
          <w:b/>
          <w:sz w:val="22"/>
          <w:szCs w:val="22"/>
          <w:lang w:val="sr-Cyrl-CS"/>
        </w:rPr>
      </w:pPr>
      <w:r w:rsidRPr="000B2CBC">
        <w:rPr>
          <w:b/>
          <w:sz w:val="22"/>
          <w:szCs w:val="22"/>
          <w:lang w:val="sr-Cyrl-CS"/>
        </w:rPr>
        <w:t>ЗА КОРИСНИКА БЛАНКО СОЛО МЕНИЦЕ</w:t>
      </w:r>
    </w:p>
    <w:p w14:paraId="3D953E55" w14:textId="77777777" w:rsidR="00E27C53" w:rsidRPr="000B2CB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B2CBC" w14:paraId="5A3B77A0" w14:textId="77777777" w:rsidTr="00A82F9F">
        <w:tc>
          <w:tcPr>
            <w:tcW w:w="1587" w:type="dxa"/>
            <w:shd w:val="clear" w:color="auto" w:fill="auto"/>
          </w:tcPr>
          <w:p w14:paraId="21851D52" w14:textId="77777777" w:rsidR="00E27C53" w:rsidRPr="000B2CBC" w:rsidRDefault="00E27C53" w:rsidP="00A82F9F">
            <w:pPr>
              <w:rPr>
                <w:b/>
                <w:sz w:val="22"/>
                <w:szCs w:val="22"/>
                <w:lang w:val="sr-Cyrl-CS"/>
              </w:rPr>
            </w:pPr>
            <w:r w:rsidRPr="000B2CBC">
              <w:rPr>
                <w:b/>
                <w:sz w:val="22"/>
                <w:szCs w:val="22"/>
                <w:lang w:val="sr-Cyrl-CS"/>
              </w:rPr>
              <w:t>КОРИСНИК:</w:t>
            </w:r>
          </w:p>
          <w:p w14:paraId="0AC28F7C" w14:textId="77777777" w:rsidR="00E27C53" w:rsidRPr="000B2CBC" w:rsidRDefault="00E27C53" w:rsidP="00A82F9F">
            <w:pPr>
              <w:rPr>
                <w:b/>
                <w:sz w:val="22"/>
                <w:szCs w:val="22"/>
                <w:lang w:val="sr-Cyrl-CS"/>
              </w:rPr>
            </w:pPr>
            <w:r w:rsidRPr="000B2CBC">
              <w:rPr>
                <w:b/>
                <w:sz w:val="22"/>
                <w:szCs w:val="22"/>
                <w:lang w:val="sr-Cyrl-CS"/>
              </w:rPr>
              <w:t>(поверилац)</w:t>
            </w:r>
          </w:p>
        </w:tc>
        <w:tc>
          <w:tcPr>
            <w:tcW w:w="7699" w:type="dxa"/>
            <w:shd w:val="clear" w:color="auto" w:fill="auto"/>
          </w:tcPr>
          <w:p w14:paraId="65074077" w14:textId="77777777" w:rsidR="00E27C53" w:rsidRPr="000B2CBC" w:rsidRDefault="00E27C53" w:rsidP="00A82F9F">
            <w:pPr>
              <w:jc w:val="both"/>
              <w:rPr>
                <w:sz w:val="22"/>
                <w:szCs w:val="22"/>
                <w:lang w:val="sr-Cyrl-CS"/>
              </w:rPr>
            </w:pPr>
            <w:r w:rsidRPr="000B2CBC">
              <w:rPr>
                <w:b/>
                <w:sz w:val="22"/>
                <w:szCs w:val="22"/>
                <w:lang w:val="sr-Cyrl-CS"/>
              </w:rPr>
              <w:t>Пун назив и седиште:</w:t>
            </w:r>
            <w:r w:rsidRPr="000B2CBC">
              <w:rPr>
                <w:sz w:val="22"/>
                <w:szCs w:val="22"/>
              </w:rPr>
              <w:t xml:space="preserve"> </w:t>
            </w:r>
            <w:r w:rsidRPr="000B2CBC">
              <w:rPr>
                <w:sz w:val="22"/>
                <w:szCs w:val="22"/>
                <w:lang w:val="sr-Cyrl-CS"/>
              </w:rPr>
              <w:t>КЛИНИЧКИ ЦЕНТАР ВОЈВОДИНЕ, ул. Хајдук Вељкова бр. 1, Нови Сад</w:t>
            </w:r>
          </w:p>
          <w:p w14:paraId="62410CD0" w14:textId="77777777" w:rsidR="00E27C53" w:rsidRPr="000B2CBC" w:rsidRDefault="00E27C53" w:rsidP="00A82F9F">
            <w:pPr>
              <w:jc w:val="both"/>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sz w:val="22"/>
                <w:szCs w:val="22"/>
                <w:lang w:val="sr-Latn-CS"/>
              </w:rPr>
              <w:t>101696893</w:t>
            </w:r>
            <w:r w:rsidRPr="000B2CBC">
              <w:rPr>
                <w:b/>
                <w:sz w:val="22"/>
                <w:szCs w:val="22"/>
                <w:lang w:val="sr-Cyrl-CS"/>
              </w:rPr>
              <w:t xml:space="preserve">  Матични број:</w:t>
            </w:r>
            <w:r w:rsidRPr="000B2CBC">
              <w:rPr>
                <w:sz w:val="22"/>
                <w:szCs w:val="22"/>
              </w:rPr>
              <w:t xml:space="preserve"> </w:t>
            </w:r>
            <w:r w:rsidRPr="000B2CBC">
              <w:rPr>
                <w:sz w:val="22"/>
                <w:szCs w:val="22"/>
                <w:lang w:val="sr-Cyrl-CS"/>
              </w:rPr>
              <w:t>08664161</w:t>
            </w:r>
          </w:p>
          <w:p w14:paraId="749583DE" w14:textId="77777777" w:rsidR="00E27C53" w:rsidRPr="000B2CBC" w:rsidRDefault="00E27C53" w:rsidP="00A82F9F">
            <w:pPr>
              <w:jc w:val="both"/>
              <w:rPr>
                <w:sz w:val="22"/>
                <w:szCs w:val="22"/>
                <w:lang w:val="sr-Cyrl-CS"/>
              </w:rPr>
            </w:pPr>
            <w:r w:rsidRPr="000B2CBC">
              <w:rPr>
                <w:b/>
                <w:sz w:val="22"/>
                <w:szCs w:val="22"/>
                <w:lang w:val="sr-Cyrl-CS"/>
              </w:rPr>
              <w:t xml:space="preserve">Текући рачун: </w:t>
            </w:r>
            <w:r w:rsidRPr="000B2CBC">
              <w:rPr>
                <w:sz w:val="22"/>
                <w:szCs w:val="22"/>
                <w:lang w:val="sr-Cyrl-CS"/>
              </w:rPr>
              <w:t>840-577661-50,</w:t>
            </w:r>
            <w:r w:rsidRPr="000B2CBC">
              <w:rPr>
                <w:b/>
                <w:sz w:val="22"/>
                <w:szCs w:val="22"/>
                <w:lang w:val="sr-Cyrl-CS"/>
              </w:rPr>
              <w:t xml:space="preserve">  код : </w:t>
            </w:r>
            <w:r w:rsidRPr="000B2CBC">
              <w:rPr>
                <w:sz w:val="22"/>
                <w:szCs w:val="22"/>
                <w:lang w:val="sr-Cyrl-CS"/>
              </w:rPr>
              <w:t>Управа за трезор –Република Србија,</w:t>
            </w:r>
          </w:p>
          <w:p w14:paraId="26F0C29A" w14:textId="77777777" w:rsidR="00E27C53" w:rsidRPr="000B2CBC" w:rsidRDefault="00E27C53" w:rsidP="00A82F9F">
            <w:pPr>
              <w:jc w:val="both"/>
              <w:rPr>
                <w:sz w:val="22"/>
                <w:szCs w:val="22"/>
                <w:lang w:val="sr-Cyrl-CS"/>
              </w:rPr>
            </w:pPr>
            <w:r w:rsidRPr="000B2CBC">
              <w:rPr>
                <w:sz w:val="22"/>
                <w:szCs w:val="22"/>
                <w:lang w:val="sr-Cyrl-CS"/>
              </w:rPr>
              <w:t xml:space="preserve">Министарство финансија, </w:t>
            </w:r>
          </w:p>
          <w:p w14:paraId="7D665799" w14:textId="77777777" w:rsidR="00E27C53" w:rsidRPr="000B2CBC" w:rsidRDefault="00E27C53" w:rsidP="00A82F9F">
            <w:pPr>
              <w:jc w:val="both"/>
              <w:rPr>
                <w:b/>
                <w:sz w:val="22"/>
                <w:szCs w:val="22"/>
                <w:lang w:val="sr-Cyrl-CS"/>
              </w:rPr>
            </w:pPr>
          </w:p>
        </w:tc>
      </w:tr>
    </w:tbl>
    <w:p w14:paraId="36691675" w14:textId="77777777" w:rsidR="00E27C53" w:rsidRPr="000B2CBC" w:rsidRDefault="00E27C53" w:rsidP="00E27C53">
      <w:pPr>
        <w:ind w:firstLine="720"/>
        <w:jc w:val="both"/>
        <w:rPr>
          <w:sz w:val="22"/>
          <w:szCs w:val="22"/>
          <w:lang w:val="sr-Cyrl-CS"/>
        </w:rPr>
      </w:pPr>
      <w:r w:rsidRPr="000B2CB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2CBC">
        <w:rPr>
          <w:b/>
          <w:noProof/>
          <w:sz w:val="22"/>
          <w:szCs w:val="22"/>
        </w:rPr>
        <w:t>за извршење уговорне обавезе</w:t>
      </w:r>
      <w:r w:rsidRPr="000B2CBC">
        <w:rPr>
          <w:b/>
          <w:noProof/>
          <w:sz w:val="22"/>
          <w:szCs w:val="22"/>
          <w:lang w:val="sr-Cyrl-RS"/>
        </w:rPr>
        <w:t>,</w:t>
      </w:r>
      <w:r w:rsidRPr="000B2CBC">
        <w:rPr>
          <w:sz w:val="22"/>
          <w:szCs w:val="22"/>
          <w:lang w:val="sr-Cyrl-CS"/>
        </w:rPr>
        <w:t xml:space="preserve"> и овлашћује меничног повериоца да предату меницу може попунити </w:t>
      </w:r>
      <w:r w:rsidRPr="000B2CBC">
        <w:rPr>
          <w:b/>
          <w:sz w:val="22"/>
          <w:szCs w:val="22"/>
          <w:lang w:val="sr-Cyrl-CS"/>
        </w:rPr>
        <w:t xml:space="preserve">на износ од 10% од уговорене вредности без ПДВ-а </w:t>
      </w:r>
      <w:r w:rsidRPr="000B2CB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B2CBC">
        <w:rPr>
          <w:sz w:val="22"/>
          <w:szCs w:val="22"/>
          <w:lang w:val="sr-Latn-RS"/>
        </w:rPr>
        <w:t xml:space="preserve">, </w:t>
      </w:r>
      <w:r w:rsidRPr="000B2CBC">
        <w:rPr>
          <w:sz w:val="22"/>
          <w:szCs w:val="22"/>
          <w:lang w:val="sr-Cyrl-CS"/>
        </w:rPr>
        <w:t>назив јавне набавке _________________________________________________</w:t>
      </w:r>
      <w:r w:rsidRPr="000B2CBC">
        <w:rPr>
          <w:sz w:val="22"/>
          <w:szCs w:val="22"/>
          <w:lang w:val="sr-Cyrl-RS"/>
        </w:rPr>
        <w:t xml:space="preserve"> </w:t>
      </w:r>
      <w:r w:rsidRPr="000B2CB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0B2CBC" w:rsidRDefault="00E27C53" w:rsidP="00E27C53">
      <w:pPr>
        <w:ind w:firstLine="720"/>
        <w:jc w:val="both"/>
        <w:rPr>
          <w:sz w:val="22"/>
          <w:szCs w:val="22"/>
          <w:lang w:val="sr-Cyrl-CS"/>
        </w:rPr>
      </w:pPr>
      <w:r w:rsidRPr="000B2CBC">
        <w:rPr>
          <w:sz w:val="22"/>
          <w:szCs w:val="22"/>
          <w:lang w:val="sr-Cyrl-CS"/>
        </w:rPr>
        <w:t xml:space="preserve">Рок важности менице и меничног овлашћења _________________ (најмање </w:t>
      </w:r>
      <w:r w:rsidRPr="000B2CBC">
        <w:rPr>
          <w:sz w:val="22"/>
          <w:szCs w:val="22"/>
        </w:rPr>
        <w:t>3</w:t>
      </w:r>
      <w:r w:rsidRPr="000B2CBC">
        <w:rPr>
          <w:sz w:val="22"/>
          <w:szCs w:val="22"/>
          <w:lang w:val="sr-Latn-RS"/>
        </w:rPr>
        <w:t>0</w:t>
      </w:r>
      <w:r w:rsidRPr="000B2CB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0B2CBC" w:rsidRDefault="00E27C53" w:rsidP="00E27C53">
      <w:pPr>
        <w:ind w:firstLine="720"/>
        <w:jc w:val="both"/>
        <w:rPr>
          <w:sz w:val="22"/>
          <w:szCs w:val="22"/>
          <w:lang w:val="sr-Cyrl-CS"/>
        </w:rPr>
      </w:pPr>
      <w:r w:rsidRPr="000B2CB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0B2CBC" w:rsidRDefault="00E27C53" w:rsidP="00E27C53">
      <w:pPr>
        <w:ind w:firstLine="720"/>
        <w:jc w:val="both"/>
        <w:rPr>
          <w:sz w:val="22"/>
          <w:szCs w:val="22"/>
          <w:lang w:val="ru-RU"/>
        </w:rPr>
      </w:pPr>
      <w:r w:rsidRPr="000B2CB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0B2CBC" w:rsidRDefault="00E27C53" w:rsidP="00E27C53">
      <w:pPr>
        <w:ind w:firstLine="720"/>
        <w:jc w:val="both"/>
        <w:rPr>
          <w:sz w:val="22"/>
          <w:szCs w:val="22"/>
          <w:lang w:val="ru-RU"/>
        </w:rPr>
      </w:pPr>
      <w:r w:rsidRPr="000B2CBC">
        <w:rPr>
          <w:sz w:val="22"/>
          <w:szCs w:val="22"/>
          <w:lang w:val="ru-RU"/>
        </w:rPr>
        <w:t>Ово менично писмо – овлашћење сачињено је у 2 (два) истоветна</w:t>
      </w:r>
      <w:r w:rsidRPr="000B2CBC">
        <w:rPr>
          <w:b/>
          <w:sz w:val="22"/>
          <w:szCs w:val="22"/>
          <w:lang w:val="ru-RU"/>
        </w:rPr>
        <w:t xml:space="preserve"> </w:t>
      </w:r>
      <w:r w:rsidRPr="000B2CBC">
        <w:rPr>
          <w:sz w:val="22"/>
          <w:szCs w:val="22"/>
          <w:lang w:val="ru-RU"/>
        </w:rPr>
        <w:t>примерка, од којих је 1 (један) примерак за Повериоца, а 1 (један) задржава Дужник.</w:t>
      </w:r>
    </w:p>
    <w:p w14:paraId="7CB6C034" w14:textId="77777777" w:rsidR="00E27C53" w:rsidRPr="000B2CBC" w:rsidRDefault="00E27C53" w:rsidP="00E27C53">
      <w:pPr>
        <w:jc w:val="both"/>
        <w:rPr>
          <w:sz w:val="22"/>
          <w:szCs w:val="22"/>
          <w:lang w:val="sr-Cyrl-CS"/>
        </w:rPr>
      </w:pPr>
    </w:p>
    <w:p w14:paraId="09F88E05" w14:textId="77777777" w:rsidR="00E27C53" w:rsidRPr="000B2CBC" w:rsidRDefault="00E27C53" w:rsidP="00E27C53">
      <w:pPr>
        <w:jc w:val="both"/>
        <w:rPr>
          <w:sz w:val="22"/>
          <w:szCs w:val="22"/>
          <w:lang w:val="sr-Cyrl-CS"/>
        </w:rPr>
      </w:pPr>
      <w:r w:rsidRPr="000B2CBC">
        <w:rPr>
          <w:sz w:val="22"/>
          <w:szCs w:val="22"/>
          <w:lang w:val="ru-RU"/>
        </w:rPr>
        <w:t xml:space="preserve">Прилог: - Меница серијски број </w:t>
      </w:r>
      <w:r w:rsidRPr="000B2CBC">
        <w:rPr>
          <w:sz w:val="22"/>
          <w:szCs w:val="22"/>
          <w:lang w:val="sr-Cyrl-CS"/>
        </w:rPr>
        <w:t xml:space="preserve">_____________________  </w:t>
      </w:r>
    </w:p>
    <w:p w14:paraId="1F6D0480" w14:textId="77777777" w:rsidR="00E27C53" w:rsidRPr="000B2CBC" w:rsidRDefault="00E27C53" w:rsidP="00E27C53">
      <w:pPr>
        <w:jc w:val="both"/>
        <w:rPr>
          <w:sz w:val="22"/>
          <w:szCs w:val="22"/>
          <w:lang w:val="sr-Cyrl-CS"/>
        </w:rPr>
      </w:pPr>
      <w:r w:rsidRPr="000B2CBC">
        <w:rPr>
          <w:sz w:val="22"/>
          <w:szCs w:val="22"/>
          <w:lang w:val="sr-Cyrl-CS"/>
        </w:rPr>
        <w:t xml:space="preserve">               - Копија картона депонованих потписа</w:t>
      </w:r>
    </w:p>
    <w:p w14:paraId="34525C32"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rFonts w:eastAsia="TimesNewRomanPSMT"/>
          <w:bCs/>
          <w:iCs/>
          <w:sz w:val="22"/>
          <w:szCs w:val="22"/>
          <w:lang w:val="sr-Cyrl-CS"/>
        </w:rPr>
        <w:t>ОП образац</w:t>
      </w:r>
    </w:p>
    <w:p w14:paraId="56A7BEC2"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noProof/>
          <w:sz w:val="22"/>
          <w:szCs w:val="22"/>
        </w:rPr>
        <w:t>Копија извода из Регистра  меница и овлашћења</w:t>
      </w:r>
    </w:p>
    <w:p w14:paraId="7C4DF516" w14:textId="77777777" w:rsidR="00E27C53" w:rsidRPr="000B2CBC" w:rsidRDefault="00E27C53" w:rsidP="00E27C53">
      <w:pPr>
        <w:ind w:firstLine="720"/>
        <w:jc w:val="both"/>
        <w:rPr>
          <w:sz w:val="22"/>
          <w:szCs w:val="22"/>
          <w:lang w:val="sr-Cyrl-CS"/>
        </w:rPr>
      </w:pPr>
      <w:r w:rsidRPr="000B2CB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0B2CBC" w14:paraId="669B445E" w14:textId="77777777" w:rsidTr="00A82F9F">
        <w:tc>
          <w:tcPr>
            <w:tcW w:w="4428" w:type="dxa"/>
            <w:shd w:val="clear" w:color="auto" w:fill="auto"/>
          </w:tcPr>
          <w:p w14:paraId="55C03A50" w14:textId="77777777" w:rsidR="00E27C53" w:rsidRPr="000B2CBC" w:rsidRDefault="00E27C53" w:rsidP="00A82F9F">
            <w:pPr>
              <w:jc w:val="both"/>
              <w:rPr>
                <w:b/>
                <w:sz w:val="22"/>
                <w:szCs w:val="22"/>
                <w:lang w:val="sr-Cyrl-CS"/>
              </w:rPr>
            </w:pPr>
          </w:p>
        </w:tc>
        <w:tc>
          <w:tcPr>
            <w:tcW w:w="1260" w:type="dxa"/>
            <w:shd w:val="clear" w:color="auto" w:fill="auto"/>
          </w:tcPr>
          <w:p w14:paraId="4A89E980" w14:textId="77777777" w:rsidR="00E27C53" w:rsidRPr="000B2CBC" w:rsidRDefault="00E27C53" w:rsidP="00A82F9F">
            <w:pPr>
              <w:jc w:val="both"/>
              <w:rPr>
                <w:b/>
                <w:sz w:val="22"/>
                <w:szCs w:val="22"/>
                <w:lang w:val="sr-Cyrl-CS"/>
              </w:rPr>
            </w:pPr>
          </w:p>
        </w:tc>
        <w:tc>
          <w:tcPr>
            <w:tcW w:w="4140" w:type="dxa"/>
            <w:shd w:val="clear" w:color="auto" w:fill="auto"/>
          </w:tcPr>
          <w:p w14:paraId="27CFB68F" w14:textId="77777777" w:rsidR="00E27C53" w:rsidRPr="000B2CBC" w:rsidRDefault="00E27C53" w:rsidP="00A82F9F">
            <w:pPr>
              <w:jc w:val="center"/>
              <w:rPr>
                <w:b/>
                <w:sz w:val="22"/>
                <w:szCs w:val="22"/>
                <w:lang w:val="sr-Cyrl-CS"/>
              </w:rPr>
            </w:pPr>
          </w:p>
        </w:tc>
      </w:tr>
      <w:tr w:rsidR="00E27C53" w:rsidRPr="000B2CBC" w14:paraId="3F6362A2" w14:textId="77777777" w:rsidTr="00A82F9F">
        <w:trPr>
          <w:trHeight w:val="212"/>
        </w:trPr>
        <w:tc>
          <w:tcPr>
            <w:tcW w:w="4428" w:type="dxa"/>
            <w:shd w:val="clear" w:color="auto" w:fill="auto"/>
          </w:tcPr>
          <w:p w14:paraId="6D9AC1BB" w14:textId="77777777" w:rsidR="00E27C53" w:rsidRPr="000B2CBC" w:rsidRDefault="00E27C53" w:rsidP="00A82F9F">
            <w:pPr>
              <w:jc w:val="center"/>
              <w:rPr>
                <w:b/>
                <w:sz w:val="22"/>
                <w:szCs w:val="22"/>
                <w:lang w:val="sr-Cyrl-CS"/>
              </w:rPr>
            </w:pPr>
            <w:r w:rsidRPr="000B2CBC">
              <w:rPr>
                <w:b/>
                <w:sz w:val="22"/>
                <w:szCs w:val="22"/>
                <w:lang w:val="sr-Cyrl-CS"/>
              </w:rPr>
              <w:t>Место и датум издавања Овлашћења:</w:t>
            </w:r>
          </w:p>
        </w:tc>
        <w:tc>
          <w:tcPr>
            <w:tcW w:w="1260" w:type="dxa"/>
            <w:shd w:val="clear" w:color="auto" w:fill="auto"/>
          </w:tcPr>
          <w:p w14:paraId="65071F3D" w14:textId="77777777" w:rsidR="00E27C53" w:rsidRPr="000B2CBC" w:rsidRDefault="00E27C53" w:rsidP="00A82F9F">
            <w:pPr>
              <w:jc w:val="both"/>
              <w:rPr>
                <w:b/>
                <w:sz w:val="22"/>
                <w:szCs w:val="22"/>
                <w:lang w:val="sr-Cyrl-CS"/>
              </w:rPr>
            </w:pPr>
          </w:p>
        </w:tc>
        <w:tc>
          <w:tcPr>
            <w:tcW w:w="4140" w:type="dxa"/>
            <w:shd w:val="clear" w:color="auto" w:fill="auto"/>
          </w:tcPr>
          <w:p w14:paraId="5D464E2F" w14:textId="77777777" w:rsidR="00E27C53" w:rsidRPr="000B2CBC" w:rsidRDefault="00E27C53" w:rsidP="00A82F9F">
            <w:pPr>
              <w:rPr>
                <w:b/>
                <w:sz w:val="22"/>
                <w:szCs w:val="22"/>
                <w:lang w:val="sr-Cyrl-CS"/>
              </w:rPr>
            </w:pPr>
            <w:r w:rsidRPr="000B2CBC">
              <w:rPr>
                <w:b/>
                <w:sz w:val="22"/>
                <w:szCs w:val="22"/>
                <w:lang w:val="sr-Cyrl-CS"/>
              </w:rPr>
              <w:t>ДУЖНИК – ИЗДАВАЛАЦ МЕНИЦЕ</w:t>
            </w:r>
          </w:p>
          <w:p w14:paraId="6D3257E8" w14:textId="77777777" w:rsidR="00E27C53" w:rsidRPr="000B2CBC" w:rsidRDefault="00E27C53" w:rsidP="00A82F9F">
            <w:pPr>
              <w:jc w:val="center"/>
              <w:rPr>
                <w:b/>
                <w:sz w:val="22"/>
                <w:szCs w:val="22"/>
                <w:lang w:val="sr-Cyrl-CS"/>
              </w:rPr>
            </w:pPr>
          </w:p>
        </w:tc>
      </w:tr>
      <w:tr w:rsidR="00E27C53" w:rsidRPr="000B2CBC" w14:paraId="430FCCA2" w14:textId="77777777" w:rsidTr="00A82F9F">
        <w:tc>
          <w:tcPr>
            <w:tcW w:w="4428" w:type="dxa"/>
            <w:tcBorders>
              <w:bottom w:val="single" w:sz="4" w:space="0" w:color="auto"/>
            </w:tcBorders>
            <w:shd w:val="clear" w:color="auto" w:fill="auto"/>
          </w:tcPr>
          <w:p w14:paraId="62CBA45C" w14:textId="77777777" w:rsidR="00E27C53" w:rsidRPr="000B2CBC" w:rsidRDefault="00E27C53" w:rsidP="00A82F9F">
            <w:pPr>
              <w:rPr>
                <w:sz w:val="22"/>
                <w:szCs w:val="22"/>
                <w:lang w:val="sr-Cyrl-CS"/>
              </w:rPr>
            </w:pPr>
          </w:p>
        </w:tc>
        <w:tc>
          <w:tcPr>
            <w:tcW w:w="1260" w:type="dxa"/>
            <w:shd w:val="clear" w:color="auto" w:fill="auto"/>
          </w:tcPr>
          <w:p w14:paraId="396D5083" w14:textId="77777777" w:rsidR="00E27C53" w:rsidRPr="000B2CBC" w:rsidRDefault="00E27C53" w:rsidP="00A82F9F">
            <w:pPr>
              <w:jc w:val="center"/>
              <w:rPr>
                <w:b/>
                <w:sz w:val="22"/>
                <w:szCs w:val="22"/>
                <w:lang w:val="sr-Cyrl-CS"/>
              </w:rPr>
            </w:pPr>
            <w:r w:rsidRPr="000B2CBC">
              <w:rPr>
                <w:sz w:val="22"/>
                <w:szCs w:val="22"/>
                <w:lang w:val="sr-Cyrl-CS"/>
              </w:rPr>
              <w:t>МП</w:t>
            </w:r>
          </w:p>
        </w:tc>
        <w:tc>
          <w:tcPr>
            <w:tcW w:w="4140" w:type="dxa"/>
            <w:tcBorders>
              <w:bottom w:val="single" w:sz="4" w:space="0" w:color="auto"/>
            </w:tcBorders>
            <w:shd w:val="clear" w:color="auto" w:fill="auto"/>
          </w:tcPr>
          <w:p w14:paraId="31B68B6E" w14:textId="77777777" w:rsidR="00E27C53" w:rsidRPr="000B2CBC" w:rsidRDefault="00E27C53" w:rsidP="00A82F9F">
            <w:pPr>
              <w:rPr>
                <w:b/>
                <w:sz w:val="22"/>
                <w:szCs w:val="22"/>
                <w:lang w:val="sr-Cyrl-CS"/>
              </w:rPr>
            </w:pPr>
          </w:p>
        </w:tc>
      </w:tr>
      <w:tr w:rsidR="00E27C53" w:rsidRPr="000B2CBC" w14:paraId="7018E5DB" w14:textId="77777777" w:rsidTr="00A82F9F">
        <w:tc>
          <w:tcPr>
            <w:tcW w:w="4428" w:type="dxa"/>
            <w:tcBorders>
              <w:top w:val="single" w:sz="4" w:space="0" w:color="auto"/>
            </w:tcBorders>
            <w:shd w:val="clear" w:color="auto" w:fill="auto"/>
          </w:tcPr>
          <w:p w14:paraId="502A3C3E" w14:textId="77777777" w:rsidR="00E27C53" w:rsidRPr="000B2CBC" w:rsidRDefault="00E27C53" w:rsidP="00A82F9F">
            <w:pPr>
              <w:jc w:val="both"/>
              <w:rPr>
                <w:b/>
                <w:sz w:val="22"/>
                <w:szCs w:val="22"/>
                <w:lang w:val="sr-Cyrl-CS"/>
              </w:rPr>
            </w:pPr>
          </w:p>
        </w:tc>
        <w:tc>
          <w:tcPr>
            <w:tcW w:w="1260" w:type="dxa"/>
            <w:shd w:val="clear" w:color="auto" w:fill="auto"/>
          </w:tcPr>
          <w:p w14:paraId="7F55E4BF" w14:textId="77777777" w:rsidR="00E27C53" w:rsidRPr="000B2CBC" w:rsidRDefault="00E27C53" w:rsidP="00A82F9F">
            <w:pPr>
              <w:jc w:val="right"/>
              <w:rPr>
                <w:sz w:val="22"/>
                <w:szCs w:val="22"/>
                <w:lang w:val="sr-Cyrl-CS"/>
              </w:rPr>
            </w:pPr>
          </w:p>
          <w:p w14:paraId="1D356581" w14:textId="77777777" w:rsidR="00E27C53" w:rsidRPr="000B2CBC" w:rsidRDefault="00E27C53" w:rsidP="00A82F9F">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0B2CBC" w:rsidRDefault="00E27C53" w:rsidP="00A82F9F">
            <w:pPr>
              <w:jc w:val="center"/>
              <w:rPr>
                <w:b/>
                <w:sz w:val="22"/>
                <w:szCs w:val="22"/>
                <w:lang w:val="sr-Cyrl-CS"/>
              </w:rPr>
            </w:pPr>
            <w:r w:rsidRPr="000B2CBC">
              <w:rPr>
                <w:sz w:val="22"/>
                <w:szCs w:val="22"/>
                <w:lang w:val="sr-Cyrl-CS"/>
              </w:rPr>
              <w:t>Потпис овлашћеног лица</w:t>
            </w:r>
          </w:p>
        </w:tc>
      </w:tr>
    </w:tbl>
    <w:p w14:paraId="0636F953" w14:textId="77777777" w:rsidR="00E27C53" w:rsidRPr="000B2CBC" w:rsidRDefault="00E27C53" w:rsidP="00E27C53"/>
    <w:tbl>
      <w:tblPr>
        <w:tblW w:w="9286" w:type="dxa"/>
        <w:tblLook w:val="01E0" w:firstRow="1" w:lastRow="1" w:firstColumn="1" w:lastColumn="1" w:noHBand="0" w:noVBand="0"/>
      </w:tblPr>
      <w:tblGrid>
        <w:gridCol w:w="9286"/>
      </w:tblGrid>
      <w:tr w:rsidR="00E27C53" w:rsidRPr="000B2CBC" w14:paraId="7D48238A" w14:textId="77777777" w:rsidTr="00A82F9F">
        <w:tc>
          <w:tcPr>
            <w:tcW w:w="9286" w:type="dxa"/>
            <w:shd w:val="clear" w:color="auto" w:fill="auto"/>
          </w:tcPr>
          <w:p w14:paraId="060794E3" w14:textId="77777777" w:rsidR="00E27C53" w:rsidRPr="000B2CBC" w:rsidRDefault="00E27C53" w:rsidP="00A82F9F">
            <w:pPr>
              <w:ind w:firstLine="720"/>
              <w:jc w:val="both"/>
              <w:rPr>
                <w:sz w:val="22"/>
                <w:szCs w:val="22"/>
                <w:lang w:val="sr-Cyrl-CS"/>
              </w:rPr>
            </w:pPr>
            <w:r w:rsidRPr="000B2CB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0B2CBC" w:rsidRDefault="00E27C53" w:rsidP="00A82F9F">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0B2CBC" w14:paraId="27BA72D4" w14:textId="77777777" w:rsidTr="00A82F9F">
              <w:tc>
                <w:tcPr>
                  <w:tcW w:w="1548" w:type="dxa"/>
                  <w:shd w:val="clear" w:color="auto" w:fill="auto"/>
                </w:tcPr>
                <w:p w14:paraId="28D891C1" w14:textId="77777777" w:rsidR="00E27C53" w:rsidRPr="000B2CBC" w:rsidRDefault="00E27C53" w:rsidP="00A82F9F">
                  <w:pPr>
                    <w:rPr>
                      <w:b/>
                      <w:sz w:val="22"/>
                      <w:szCs w:val="22"/>
                      <w:lang w:val="sr-Cyrl-CS"/>
                    </w:rPr>
                  </w:pPr>
                  <w:r w:rsidRPr="000B2CBC">
                    <w:rPr>
                      <w:b/>
                      <w:sz w:val="22"/>
                      <w:szCs w:val="22"/>
                      <w:lang w:val="sr-Cyrl-CS"/>
                    </w:rPr>
                    <w:t>ДУЖНИК:</w:t>
                  </w:r>
                </w:p>
              </w:tc>
              <w:tc>
                <w:tcPr>
                  <w:tcW w:w="8100" w:type="dxa"/>
                  <w:shd w:val="clear" w:color="auto" w:fill="auto"/>
                </w:tcPr>
                <w:p w14:paraId="175C54AF" w14:textId="77777777" w:rsidR="00E27C53" w:rsidRPr="000B2CBC" w:rsidRDefault="00E27C53" w:rsidP="00A82F9F">
                  <w:pPr>
                    <w:rPr>
                      <w:b/>
                      <w:sz w:val="22"/>
                      <w:szCs w:val="22"/>
                      <w:lang w:val="sr-Cyrl-CS"/>
                    </w:rPr>
                  </w:pPr>
                  <w:r w:rsidRPr="000B2CBC">
                    <w:rPr>
                      <w:b/>
                      <w:sz w:val="22"/>
                      <w:szCs w:val="22"/>
                      <w:lang w:val="sr-Cyrl-CS"/>
                    </w:rPr>
                    <w:t>Пун назив и седиште:__________________________________________________</w:t>
                  </w:r>
                </w:p>
                <w:p w14:paraId="4C29808F" w14:textId="77777777" w:rsidR="00E27C53" w:rsidRPr="000B2CBC" w:rsidRDefault="00E27C53" w:rsidP="00A82F9F">
                  <w:pPr>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b/>
                      <w:sz w:val="22"/>
                      <w:szCs w:val="22"/>
                      <w:lang w:val="sr-Latn-CS"/>
                    </w:rPr>
                    <w:t>_________________</w:t>
                  </w:r>
                  <w:r w:rsidRPr="000B2CBC">
                    <w:rPr>
                      <w:b/>
                      <w:sz w:val="22"/>
                      <w:szCs w:val="22"/>
                      <w:lang w:val="sr-Cyrl-CS"/>
                    </w:rPr>
                    <w:t>______  Матични број:___________________________</w:t>
                  </w:r>
                </w:p>
                <w:p w14:paraId="6F35D69F" w14:textId="77777777" w:rsidR="00E27C53" w:rsidRPr="000B2CBC" w:rsidRDefault="00E27C53" w:rsidP="00A82F9F">
                  <w:pPr>
                    <w:rPr>
                      <w:b/>
                      <w:sz w:val="22"/>
                      <w:szCs w:val="22"/>
                      <w:lang w:val="sr-Cyrl-CS"/>
                    </w:rPr>
                  </w:pPr>
                  <w:r w:rsidRPr="000B2CBC">
                    <w:rPr>
                      <w:b/>
                      <w:sz w:val="22"/>
                      <w:szCs w:val="22"/>
                      <w:lang w:val="sr-Cyrl-CS"/>
                    </w:rPr>
                    <w:t>Текући рачун:____________________код: _____________________(назив банке),</w:t>
                  </w:r>
                </w:p>
                <w:p w14:paraId="7F778872" w14:textId="77777777" w:rsidR="00E27C53" w:rsidRPr="000B2CBC" w:rsidRDefault="00E27C53" w:rsidP="00A82F9F">
                  <w:pPr>
                    <w:rPr>
                      <w:b/>
                      <w:sz w:val="22"/>
                      <w:szCs w:val="22"/>
                      <w:lang w:val="sr-Cyrl-CS"/>
                    </w:rPr>
                  </w:pPr>
                </w:p>
              </w:tc>
            </w:tr>
          </w:tbl>
          <w:p w14:paraId="36D3FAC5" w14:textId="77777777" w:rsidR="00E27C53" w:rsidRPr="000B2CBC" w:rsidRDefault="00E27C53" w:rsidP="00A82F9F">
            <w:pPr>
              <w:jc w:val="center"/>
              <w:rPr>
                <w:b/>
                <w:sz w:val="22"/>
                <w:szCs w:val="22"/>
                <w:lang w:val="sr-Cyrl-CS"/>
              </w:rPr>
            </w:pPr>
            <w:r w:rsidRPr="000B2CBC">
              <w:rPr>
                <w:b/>
                <w:sz w:val="22"/>
                <w:szCs w:val="22"/>
                <w:lang w:val="sr-Cyrl-CS"/>
              </w:rPr>
              <w:t>И з д а ј е</w:t>
            </w:r>
          </w:p>
        </w:tc>
      </w:tr>
    </w:tbl>
    <w:p w14:paraId="53886C61" w14:textId="77777777" w:rsidR="00E27C53" w:rsidRPr="000B2CBC" w:rsidRDefault="00E27C53" w:rsidP="00E27C53">
      <w:pPr>
        <w:rPr>
          <w:b/>
          <w:sz w:val="22"/>
          <w:szCs w:val="22"/>
          <w:lang w:val="sr-Cyrl-CS"/>
        </w:rPr>
      </w:pPr>
    </w:p>
    <w:p w14:paraId="33B299D5" w14:textId="77777777" w:rsidR="00E27C53" w:rsidRPr="000B2CBC" w:rsidRDefault="00E27C53" w:rsidP="00E27C53">
      <w:pPr>
        <w:jc w:val="center"/>
        <w:rPr>
          <w:b/>
          <w:sz w:val="28"/>
          <w:szCs w:val="28"/>
          <w:lang w:val="sr-Cyrl-CS"/>
        </w:rPr>
      </w:pPr>
      <w:r w:rsidRPr="000B2CBC">
        <w:rPr>
          <w:b/>
          <w:sz w:val="28"/>
          <w:szCs w:val="28"/>
          <w:lang w:val="sr-Cyrl-CS"/>
        </w:rPr>
        <w:t>МЕНИЧНО ПИСМО – ОВЛАШЋЕЊЕ</w:t>
      </w:r>
    </w:p>
    <w:p w14:paraId="65C45CFD" w14:textId="77777777" w:rsidR="00E27C53" w:rsidRPr="000B2CBC" w:rsidRDefault="00E27C53" w:rsidP="00E27C53">
      <w:pPr>
        <w:jc w:val="center"/>
        <w:rPr>
          <w:b/>
          <w:sz w:val="22"/>
          <w:szCs w:val="22"/>
          <w:lang w:val="sr-Cyrl-CS"/>
        </w:rPr>
      </w:pPr>
      <w:r w:rsidRPr="000B2CBC">
        <w:rPr>
          <w:b/>
          <w:sz w:val="22"/>
          <w:szCs w:val="22"/>
          <w:lang w:val="sr-Cyrl-CS"/>
        </w:rPr>
        <w:t>ЗА КОРИСНИКА БЛАНКО СОЛО МЕНИЦЕ</w:t>
      </w:r>
    </w:p>
    <w:p w14:paraId="3930433B" w14:textId="77777777" w:rsidR="00E27C53" w:rsidRPr="000B2CB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B2CBC" w14:paraId="458BF83D" w14:textId="77777777" w:rsidTr="00A82F9F">
        <w:tc>
          <w:tcPr>
            <w:tcW w:w="1548" w:type="dxa"/>
            <w:shd w:val="clear" w:color="auto" w:fill="auto"/>
          </w:tcPr>
          <w:p w14:paraId="0B9008CD" w14:textId="77777777" w:rsidR="00E27C53" w:rsidRPr="000B2CBC" w:rsidRDefault="00E27C53" w:rsidP="00A82F9F">
            <w:pPr>
              <w:rPr>
                <w:b/>
                <w:sz w:val="22"/>
                <w:szCs w:val="22"/>
                <w:lang w:val="sr-Cyrl-CS"/>
              </w:rPr>
            </w:pPr>
            <w:r w:rsidRPr="000B2CBC">
              <w:rPr>
                <w:b/>
                <w:sz w:val="22"/>
                <w:szCs w:val="22"/>
                <w:lang w:val="sr-Cyrl-CS"/>
              </w:rPr>
              <w:t>КОРИСНИК:</w:t>
            </w:r>
          </w:p>
          <w:p w14:paraId="2FAE5633" w14:textId="77777777" w:rsidR="00E27C53" w:rsidRPr="000B2CBC" w:rsidRDefault="00E27C53" w:rsidP="00A82F9F">
            <w:pPr>
              <w:rPr>
                <w:b/>
                <w:sz w:val="22"/>
                <w:szCs w:val="22"/>
                <w:lang w:val="sr-Cyrl-CS"/>
              </w:rPr>
            </w:pPr>
            <w:r w:rsidRPr="000B2CBC">
              <w:rPr>
                <w:b/>
                <w:sz w:val="22"/>
                <w:szCs w:val="22"/>
                <w:lang w:val="sr-Cyrl-CS"/>
              </w:rPr>
              <w:t>(поверилац)</w:t>
            </w:r>
          </w:p>
        </w:tc>
        <w:tc>
          <w:tcPr>
            <w:tcW w:w="8100" w:type="dxa"/>
            <w:shd w:val="clear" w:color="auto" w:fill="auto"/>
          </w:tcPr>
          <w:p w14:paraId="4E2D9F12" w14:textId="77777777" w:rsidR="00E27C53" w:rsidRPr="000B2CBC" w:rsidRDefault="00E27C53" w:rsidP="00A82F9F">
            <w:pPr>
              <w:jc w:val="both"/>
              <w:rPr>
                <w:sz w:val="22"/>
                <w:szCs w:val="22"/>
                <w:lang w:val="sr-Cyrl-CS"/>
              </w:rPr>
            </w:pPr>
            <w:r w:rsidRPr="000B2CBC">
              <w:rPr>
                <w:b/>
                <w:sz w:val="22"/>
                <w:szCs w:val="22"/>
                <w:lang w:val="sr-Cyrl-CS"/>
              </w:rPr>
              <w:t>Пун назив и седиште:</w:t>
            </w:r>
            <w:r w:rsidRPr="000B2CBC">
              <w:rPr>
                <w:sz w:val="22"/>
                <w:szCs w:val="22"/>
              </w:rPr>
              <w:t xml:space="preserve"> </w:t>
            </w:r>
            <w:r w:rsidRPr="000B2CBC">
              <w:rPr>
                <w:sz w:val="22"/>
                <w:szCs w:val="22"/>
                <w:lang w:val="sr-Cyrl-CS"/>
              </w:rPr>
              <w:t>КЛИНИЧКИ ЦЕНТАР ВОЈВОДИНЕ, ул. Хајдук Вељкова бр. 1, Нови Сад</w:t>
            </w:r>
          </w:p>
          <w:p w14:paraId="473C4663" w14:textId="77777777" w:rsidR="00E27C53" w:rsidRPr="000B2CBC" w:rsidRDefault="00E27C53" w:rsidP="00A82F9F">
            <w:pPr>
              <w:jc w:val="both"/>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sz w:val="22"/>
                <w:szCs w:val="22"/>
                <w:lang w:val="sr-Latn-CS"/>
              </w:rPr>
              <w:t>101696893</w:t>
            </w:r>
            <w:r w:rsidRPr="000B2CBC">
              <w:rPr>
                <w:b/>
                <w:sz w:val="22"/>
                <w:szCs w:val="22"/>
                <w:lang w:val="sr-Cyrl-CS"/>
              </w:rPr>
              <w:t xml:space="preserve">  Матични број:</w:t>
            </w:r>
            <w:r w:rsidRPr="000B2CBC">
              <w:rPr>
                <w:sz w:val="22"/>
                <w:szCs w:val="22"/>
              </w:rPr>
              <w:t xml:space="preserve"> </w:t>
            </w:r>
            <w:r w:rsidRPr="000B2CBC">
              <w:rPr>
                <w:sz w:val="22"/>
                <w:szCs w:val="22"/>
                <w:lang w:val="sr-Cyrl-CS"/>
              </w:rPr>
              <w:t>08664161</w:t>
            </w:r>
          </w:p>
          <w:p w14:paraId="6E651D6D" w14:textId="77777777" w:rsidR="00E27C53" w:rsidRPr="000B2CBC" w:rsidRDefault="00E27C53" w:rsidP="00A82F9F">
            <w:pPr>
              <w:jc w:val="both"/>
              <w:rPr>
                <w:sz w:val="22"/>
                <w:szCs w:val="22"/>
                <w:lang w:val="sr-Cyrl-CS"/>
              </w:rPr>
            </w:pPr>
            <w:r w:rsidRPr="000B2CBC">
              <w:rPr>
                <w:b/>
                <w:sz w:val="22"/>
                <w:szCs w:val="22"/>
                <w:lang w:val="sr-Cyrl-CS"/>
              </w:rPr>
              <w:t xml:space="preserve">Текући рачун: </w:t>
            </w:r>
            <w:r w:rsidRPr="000B2CBC">
              <w:rPr>
                <w:sz w:val="22"/>
                <w:szCs w:val="22"/>
                <w:lang w:val="sr-Cyrl-CS"/>
              </w:rPr>
              <w:t>840-577661-50,</w:t>
            </w:r>
            <w:r w:rsidRPr="000B2CBC">
              <w:rPr>
                <w:b/>
                <w:sz w:val="22"/>
                <w:szCs w:val="22"/>
                <w:lang w:val="sr-Cyrl-CS"/>
              </w:rPr>
              <w:t xml:space="preserve">  код : </w:t>
            </w:r>
            <w:r w:rsidRPr="000B2CBC">
              <w:rPr>
                <w:sz w:val="22"/>
                <w:szCs w:val="22"/>
                <w:lang w:val="sr-Cyrl-CS"/>
              </w:rPr>
              <w:t>Управа за трезор –Република Србија,</w:t>
            </w:r>
          </w:p>
          <w:p w14:paraId="3826DA28" w14:textId="77777777" w:rsidR="00E27C53" w:rsidRPr="000B2CBC" w:rsidRDefault="00E27C53" w:rsidP="00A82F9F">
            <w:pPr>
              <w:jc w:val="both"/>
              <w:rPr>
                <w:b/>
                <w:sz w:val="22"/>
                <w:szCs w:val="22"/>
                <w:lang w:val="sr-Cyrl-CS"/>
              </w:rPr>
            </w:pPr>
            <w:r w:rsidRPr="000B2CBC">
              <w:rPr>
                <w:sz w:val="22"/>
                <w:szCs w:val="22"/>
                <w:lang w:val="sr-Cyrl-CS"/>
              </w:rPr>
              <w:t xml:space="preserve">Министарство финансија, </w:t>
            </w:r>
          </w:p>
        </w:tc>
      </w:tr>
    </w:tbl>
    <w:p w14:paraId="25BF0F7B" w14:textId="77777777" w:rsidR="00E27C53" w:rsidRPr="000B2CBC" w:rsidRDefault="00E27C53" w:rsidP="00E27C53">
      <w:pPr>
        <w:jc w:val="both"/>
        <w:rPr>
          <w:sz w:val="22"/>
          <w:szCs w:val="22"/>
          <w:lang w:val="sr-Cyrl-CS"/>
        </w:rPr>
      </w:pPr>
    </w:p>
    <w:p w14:paraId="2DC1BAED" w14:textId="77777777" w:rsidR="00E27C53" w:rsidRPr="000B2CBC" w:rsidRDefault="00E27C53" w:rsidP="00E27C53">
      <w:pPr>
        <w:ind w:firstLine="720"/>
        <w:jc w:val="both"/>
        <w:rPr>
          <w:sz w:val="22"/>
          <w:szCs w:val="22"/>
          <w:lang w:val="sr-Cyrl-CS"/>
        </w:rPr>
      </w:pPr>
      <w:r w:rsidRPr="000B2CB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2CBC">
        <w:rPr>
          <w:b/>
          <w:noProof/>
          <w:sz w:val="22"/>
          <w:szCs w:val="22"/>
        </w:rPr>
        <w:t>за отклањање недостатака у гарантном року</w:t>
      </w:r>
      <w:r w:rsidRPr="000B2CBC">
        <w:rPr>
          <w:b/>
          <w:noProof/>
          <w:sz w:val="22"/>
          <w:szCs w:val="22"/>
          <w:lang w:val="sr-Cyrl-RS"/>
        </w:rPr>
        <w:t>,</w:t>
      </w:r>
      <w:r w:rsidRPr="000B2CBC">
        <w:rPr>
          <w:sz w:val="22"/>
          <w:szCs w:val="22"/>
          <w:lang w:val="sr-Cyrl-CS"/>
        </w:rPr>
        <w:t xml:space="preserve"> и овлашћује меничног повериоца да предату меницу може попунити </w:t>
      </w:r>
      <w:r w:rsidRPr="000B2CBC">
        <w:rPr>
          <w:b/>
          <w:sz w:val="22"/>
          <w:szCs w:val="22"/>
          <w:lang w:val="sr-Cyrl-CS"/>
        </w:rPr>
        <w:t xml:space="preserve">на износ од 10% од уговорене вредности без ПДВ-а </w:t>
      </w:r>
      <w:r w:rsidRPr="000B2CB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B2CBC">
        <w:rPr>
          <w:sz w:val="22"/>
          <w:szCs w:val="22"/>
          <w:lang w:val="sr-Cyrl-RS"/>
        </w:rPr>
        <w:t xml:space="preserve"> </w:t>
      </w:r>
      <w:r w:rsidRPr="000B2CB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0B2CBC" w:rsidRDefault="00E27C53" w:rsidP="00E27C53">
      <w:pPr>
        <w:ind w:firstLine="720"/>
        <w:jc w:val="both"/>
        <w:rPr>
          <w:sz w:val="22"/>
          <w:szCs w:val="22"/>
          <w:lang w:val="sr-Cyrl-CS"/>
        </w:rPr>
      </w:pPr>
      <w:r w:rsidRPr="000B2CBC">
        <w:rPr>
          <w:sz w:val="22"/>
          <w:szCs w:val="22"/>
          <w:lang w:val="sr-Cyrl-CS"/>
        </w:rPr>
        <w:t xml:space="preserve">Рок важности менице и меничног овлашћења _________________ (најмање </w:t>
      </w:r>
      <w:r w:rsidRPr="000B2CBC">
        <w:rPr>
          <w:sz w:val="22"/>
          <w:szCs w:val="22"/>
          <w:lang w:val="sr-Latn-RS"/>
        </w:rPr>
        <w:t>30</w:t>
      </w:r>
      <w:r w:rsidRPr="000B2CBC">
        <w:rPr>
          <w:sz w:val="22"/>
          <w:szCs w:val="22"/>
          <w:lang w:val="sr-Cyrl-CS"/>
        </w:rPr>
        <w:t xml:space="preserve"> дана дужи од дана </w:t>
      </w:r>
      <w:r w:rsidR="007E73BB" w:rsidRPr="000B2CBC">
        <w:rPr>
          <w:sz w:val="22"/>
          <w:szCs w:val="22"/>
          <w:lang w:val="sr-Cyrl-CS"/>
        </w:rPr>
        <w:t>истека</w:t>
      </w:r>
      <w:r w:rsidR="00910BE9" w:rsidRPr="000B2CBC">
        <w:rPr>
          <w:sz w:val="22"/>
          <w:szCs w:val="22"/>
          <w:lang w:val="sr-Latn-RS"/>
        </w:rPr>
        <w:t xml:space="preserve"> </w:t>
      </w:r>
      <w:r w:rsidR="00910BE9" w:rsidRPr="000B2CBC">
        <w:rPr>
          <w:sz w:val="22"/>
          <w:szCs w:val="22"/>
          <w:lang w:val="sr-Cyrl-CS"/>
        </w:rPr>
        <w:t>датог</w:t>
      </w:r>
      <w:r w:rsidR="007E73BB" w:rsidRPr="000B2CBC">
        <w:rPr>
          <w:sz w:val="22"/>
          <w:szCs w:val="22"/>
          <w:lang w:val="sr-Cyrl-CS"/>
        </w:rPr>
        <w:t xml:space="preserve"> гарантног рока </w:t>
      </w:r>
      <w:r w:rsidRPr="000B2CBC">
        <w:rPr>
          <w:sz w:val="22"/>
          <w:szCs w:val="22"/>
          <w:lang w:val="sr-Cyrl-CS"/>
        </w:rPr>
        <w:t>за које се меница и менично овлашћење  издаје).</w:t>
      </w:r>
    </w:p>
    <w:p w14:paraId="5F2967F5" w14:textId="77777777" w:rsidR="00E27C53" w:rsidRPr="000B2CBC" w:rsidRDefault="00E27C53" w:rsidP="00E27C53">
      <w:pPr>
        <w:ind w:firstLine="720"/>
        <w:jc w:val="both"/>
        <w:rPr>
          <w:sz w:val="22"/>
          <w:szCs w:val="22"/>
          <w:lang w:val="sr-Cyrl-CS"/>
        </w:rPr>
      </w:pPr>
      <w:r w:rsidRPr="000B2CB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0B2CBC" w:rsidRDefault="00E27C53" w:rsidP="00E27C53">
      <w:pPr>
        <w:ind w:firstLine="720"/>
        <w:jc w:val="both"/>
        <w:rPr>
          <w:sz w:val="22"/>
          <w:szCs w:val="22"/>
          <w:lang w:val="ru-RU"/>
        </w:rPr>
      </w:pPr>
      <w:r w:rsidRPr="000B2CB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0B2CBC" w:rsidRDefault="00E27C53" w:rsidP="00E27C53">
      <w:pPr>
        <w:ind w:firstLine="720"/>
        <w:jc w:val="both"/>
        <w:rPr>
          <w:sz w:val="22"/>
          <w:szCs w:val="22"/>
          <w:lang w:val="ru-RU"/>
        </w:rPr>
      </w:pPr>
      <w:r w:rsidRPr="000B2CBC">
        <w:rPr>
          <w:sz w:val="22"/>
          <w:szCs w:val="22"/>
          <w:lang w:val="ru-RU"/>
        </w:rPr>
        <w:t>Ово менично писмо – овлашћење сачињено је у 2 (два) истоветна</w:t>
      </w:r>
      <w:r w:rsidRPr="000B2CBC">
        <w:rPr>
          <w:b/>
          <w:sz w:val="22"/>
          <w:szCs w:val="22"/>
          <w:lang w:val="ru-RU"/>
        </w:rPr>
        <w:t xml:space="preserve"> </w:t>
      </w:r>
      <w:r w:rsidRPr="000B2CBC">
        <w:rPr>
          <w:sz w:val="22"/>
          <w:szCs w:val="22"/>
          <w:lang w:val="ru-RU"/>
        </w:rPr>
        <w:t>примерка, од којих је 1 (један) примерак за Повериоца, а 1 (један) задржава Дужник.</w:t>
      </w:r>
    </w:p>
    <w:p w14:paraId="25954AB3" w14:textId="77777777" w:rsidR="00E27C53" w:rsidRPr="000B2CBC" w:rsidRDefault="00E27C53" w:rsidP="00E27C53">
      <w:pPr>
        <w:jc w:val="both"/>
        <w:rPr>
          <w:color w:val="FF0000"/>
          <w:sz w:val="22"/>
          <w:szCs w:val="22"/>
          <w:lang w:val="sr-Cyrl-CS"/>
        </w:rPr>
      </w:pPr>
    </w:p>
    <w:p w14:paraId="6B5F875F" w14:textId="77777777" w:rsidR="00E27C53" w:rsidRPr="000B2CBC" w:rsidRDefault="00E27C53" w:rsidP="00E27C53">
      <w:pPr>
        <w:jc w:val="both"/>
        <w:rPr>
          <w:sz w:val="22"/>
          <w:szCs w:val="22"/>
          <w:lang w:val="sr-Cyrl-CS"/>
        </w:rPr>
      </w:pPr>
      <w:r w:rsidRPr="000B2CBC">
        <w:rPr>
          <w:sz w:val="22"/>
          <w:szCs w:val="22"/>
          <w:lang w:val="ru-RU"/>
        </w:rPr>
        <w:t xml:space="preserve">Прилог: - Меница серијски број </w:t>
      </w:r>
      <w:r w:rsidRPr="000B2CBC">
        <w:rPr>
          <w:sz w:val="22"/>
          <w:szCs w:val="22"/>
          <w:lang w:val="sr-Cyrl-CS"/>
        </w:rPr>
        <w:t xml:space="preserve">_____________________  </w:t>
      </w:r>
    </w:p>
    <w:p w14:paraId="4AD93941" w14:textId="77777777" w:rsidR="00E27C53" w:rsidRPr="000B2CBC" w:rsidRDefault="00E27C53" w:rsidP="00E27C53">
      <w:pPr>
        <w:jc w:val="both"/>
        <w:rPr>
          <w:sz w:val="22"/>
          <w:szCs w:val="22"/>
          <w:lang w:val="sr-Cyrl-CS"/>
        </w:rPr>
      </w:pPr>
      <w:r w:rsidRPr="000B2CBC">
        <w:rPr>
          <w:sz w:val="22"/>
          <w:szCs w:val="22"/>
          <w:lang w:val="sr-Cyrl-CS"/>
        </w:rPr>
        <w:t xml:space="preserve">               - Копија картона депонованих потписа</w:t>
      </w:r>
    </w:p>
    <w:p w14:paraId="0A764244"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rFonts w:eastAsia="TimesNewRomanPSMT"/>
          <w:bCs/>
          <w:iCs/>
          <w:sz w:val="22"/>
          <w:szCs w:val="22"/>
          <w:lang w:val="sr-Cyrl-CS"/>
        </w:rPr>
        <w:t>ОП образац</w:t>
      </w:r>
    </w:p>
    <w:p w14:paraId="75D8E166"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0B2CBC" w14:paraId="4FD0CB02" w14:textId="77777777" w:rsidTr="00A82F9F">
        <w:tc>
          <w:tcPr>
            <w:tcW w:w="4428" w:type="dxa"/>
            <w:shd w:val="clear" w:color="auto" w:fill="auto"/>
          </w:tcPr>
          <w:p w14:paraId="1C4BF6D3" w14:textId="77777777" w:rsidR="00E27C53" w:rsidRPr="000B2CBC" w:rsidRDefault="00E27C53" w:rsidP="00A82F9F">
            <w:pPr>
              <w:jc w:val="both"/>
              <w:rPr>
                <w:b/>
                <w:sz w:val="22"/>
                <w:szCs w:val="22"/>
                <w:lang w:val="sr-Cyrl-CS"/>
              </w:rPr>
            </w:pPr>
          </w:p>
        </w:tc>
        <w:tc>
          <w:tcPr>
            <w:tcW w:w="1260" w:type="dxa"/>
            <w:shd w:val="clear" w:color="auto" w:fill="auto"/>
          </w:tcPr>
          <w:p w14:paraId="2948BE5E" w14:textId="77777777" w:rsidR="00E27C53" w:rsidRPr="000B2CBC" w:rsidRDefault="00E27C53" w:rsidP="00A82F9F">
            <w:pPr>
              <w:jc w:val="both"/>
              <w:rPr>
                <w:b/>
                <w:sz w:val="22"/>
                <w:szCs w:val="22"/>
                <w:lang w:val="sr-Cyrl-CS"/>
              </w:rPr>
            </w:pPr>
          </w:p>
        </w:tc>
        <w:tc>
          <w:tcPr>
            <w:tcW w:w="4140" w:type="dxa"/>
            <w:shd w:val="clear" w:color="auto" w:fill="auto"/>
          </w:tcPr>
          <w:p w14:paraId="66BBDB16" w14:textId="77777777" w:rsidR="00E27C53" w:rsidRPr="000B2CBC" w:rsidRDefault="00E27C53" w:rsidP="00A82F9F">
            <w:pPr>
              <w:jc w:val="center"/>
              <w:rPr>
                <w:b/>
                <w:sz w:val="22"/>
                <w:szCs w:val="22"/>
                <w:lang w:val="sr-Cyrl-CS"/>
              </w:rPr>
            </w:pPr>
          </w:p>
        </w:tc>
      </w:tr>
      <w:tr w:rsidR="00E27C53" w:rsidRPr="000B2CBC" w14:paraId="3A632681" w14:textId="77777777" w:rsidTr="00A82F9F">
        <w:trPr>
          <w:trHeight w:val="212"/>
        </w:trPr>
        <w:tc>
          <w:tcPr>
            <w:tcW w:w="4428" w:type="dxa"/>
            <w:shd w:val="clear" w:color="auto" w:fill="auto"/>
          </w:tcPr>
          <w:p w14:paraId="1808FAC6" w14:textId="77777777" w:rsidR="00E27C53" w:rsidRPr="000B2CBC" w:rsidRDefault="00E27C53" w:rsidP="00A82F9F">
            <w:pPr>
              <w:jc w:val="center"/>
              <w:rPr>
                <w:b/>
                <w:sz w:val="22"/>
                <w:szCs w:val="22"/>
                <w:lang w:val="sr-Cyrl-CS"/>
              </w:rPr>
            </w:pPr>
            <w:r w:rsidRPr="000B2CBC">
              <w:rPr>
                <w:b/>
                <w:sz w:val="22"/>
                <w:szCs w:val="22"/>
                <w:lang w:val="sr-Cyrl-CS"/>
              </w:rPr>
              <w:t>Место и датум издавања Овлашћења:</w:t>
            </w:r>
          </w:p>
        </w:tc>
        <w:tc>
          <w:tcPr>
            <w:tcW w:w="1260" w:type="dxa"/>
            <w:shd w:val="clear" w:color="auto" w:fill="auto"/>
          </w:tcPr>
          <w:p w14:paraId="2B8938C0" w14:textId="77777777" w:rsidR="00E27C53" w:rsidRPr="000B2CBC" w:rsidRDefault="00E27C53" w:rsidP="00A82F9F">
            <w:pPr>
              <w:jc w:val="both"/>
              <w:rPr>
                <w:b/>
                <w:sz w:val="22"/>
                <w:szCs w:val="22"/>
                <w:lang w:val="sr-Cyrl-CS"/>
              </w:rPr>
            </w:pPr>
          </w:p>
        </w:tc>
        <w:tc>
          <w:tcPr>
            <w:tcW w:w="4140" w:type="dxa"/>
            <w:shd w:val="clear" w:color="auto" w:fill="auto"/>
          </w:tcPr>
          <w:p w14:paraId="4A52E7C7" w14:textId="77777777" w:rsidR="00E27C53" w:rsidRPr="000B2CBC" w:rsidRDefault="00E27C53" w:rsidP="00A82F9F">
            <w:pPr>
              <w:rPr>
                <w:b/>
                <w:sz w:val="22"/>
                <w:szCs w:val="22"/>
                <w:lang w:val="sr-Cyrl-CS"/>
              </w:rPr>
            </w:pPr>
            <w:r w:rsidRPr="000B2CBC">
              <w:rPr>
                <w:b/>
                <w:sz w:val="22"/>
                <w:szCs w:val="22"/>
                <w:lang w:val="sr-Cyrl-CS"/>
              </w:rPr>
              <w:t>ДУЖНИК – ИЗДАВАЛАЦ МЕНИЦЕ</w:t>
            </w:r>
          </w:p>
          <w:p w14:paraId="6992A8D0" w14:textId="77777777" w:rsidR="00E27C53" w:rsidRPr="000B2CBC" w:rsidRDefault="00E27C53" w:rsidP="00A82F9F">
            <w:pPr>
              <w:jc w:val="center"/>
              <w:rPr>
                <w:b/>
                <w:sz w:val="22"/>
                <w:szCs w:val="22"/>
                <w:lang w:val="sr-Cyrl-CS"/>
              </w:rPr>
            </w:pPr>
          </w:p>
        </w:tc>
      </w:tr>
      <w:tr w:rsidR="00E27C53" w:rsidRPr="000B2CBC" w14:paraId="5A708566" w14:textId="77777777" w:rsidTr="00A82F9F">
        <w:tc>
          <w:tcPr>
            <w:tcW w:w="4428" w:type="dxa"/>
            <w:tcBorders>
              <w:bottom w:val="single" w:sz="4" w:space="0" w:color="auto"/>
            </w:tcBorders>
            <w:shd w:val="clear" w:color="auto" w:fill="auto"/>
          </w:tcPr>
          <w:p w14:paraId="08C8EEC5" w14:textId="77777777" w:rsidR="00E27C53" w:rsidRPr="000B2CBC" w:rsidRDefault="00E27C53" w:rsidP="00A82F9F">
            <w:pPr>
              <w:rPr>
                <w:sz w:val="22"/>
                <w:szCs w:val="22"/>
                <w:lang w:val="sr-Cyrl-CS"/>
              </w:rPr>
            </w:pPr>
          </w:p>
        </w:tc>
        <w:tc>
          <w:tcPr>
            <w:tcW w:w="1260" w:type="dxa"/>
            <w:shd w:val="clear" w:color="auto" w:fill="auto"/>
          </w:tcPr>
          <w:p w14:paraId="1F7CAF1F" w14:textId="77777777" w:rsidR="00E27C53" w:rsidRPr="000B2CBC" w:rsidRDefault="00E27C53" w:rsidP="00A82F9F">
            <w:pPr>
              <w:jc w:val="center"/>
              <w:rPr>
                <w:b/>
                <w:sz w:val="22"/>
                <w:szCs w:val="22"/>
                <w:lang w:val="sr-Cyrl-CS"/>
              </w:rPr>
            </w:pPr>
            <w:r w:rsidRPr="000B2CBC">
              <w:rPr>
                <w:sz w:val="22"/>
                <w:szCs w:val="22"/>
                <w:lang w:val="sr-Cyrl-CS"/>
              </w:rPr>
              <w:t>МП</w:t>
            </w:r>
          </w:p>
        </w:tc>
        <w:tc>
          <w:tcPr>
            <w:tcW w:w="4140" w:type="dxa"/>
            <w:tcBorders>
              <w:bottom w:val="single" w:sz="4" w:space="0" w:color="auto"/>
            </w:tcBorders>
            <w:shd w:val="clear" w:color="auto" w:fill="auto"/>
          </w:tcPr>
          <w:p w14:paraId="0D56EA8B" w14:textId="77777777" w:rsidR="00E27C53" w:rsidRPr="000B2CBC" w:rsidRDefault="00E27C53" w:rsidP="00A82F9F">
            <w:pPr>
              <w:rPr>
                <w:b/>
                <w:sz w:val="22"/>
                <w:szCs w:val="22"/>
                <w:lang w:val="sr-Cyrl-CS"/>
              </w:rPr>
            </w:pPr>
          </w:p>
        </w:tc>
      </w:tr>
      <w:tr w:rsidR="00E27C53" w:rsidRPr="000B2CBC" w14:paraId="7CC17B19" w14:textId="77777777" w:rsidTr="00A82F9F">
        <w:tc>
          <w:tcPr>
            <w:tcW w:w="4428" w:type="dxa"/>
            <w:tcBorders>
              <w:top w:val="single" w:sz="4" w:space="0" w:color="auto"/>
            </w:tcBorders>
            <w:shd w:val="clear" w:color="auto" w:fill="auto"/>
          </w:tcPr>
          <w:p w14:paraId="29BA8F05" w14:textId="77777777" w:rsidR="00E27C53" w:rsidRPr="000B2CBC" w:rsidRDefault="00E27C53" w:rsidP="00A82F9F">
            <w:pPr>
              <w:jc w:val="both"/>
              <w:rPr>
                <w:b/>
                <w:sz w:val="22"/>
                <w:szCs w:val="22"/>
                <w:lang w:val="sr-Cyrl-CS"/>
              </w:rPr>
            </w:pPr>
          </w:p>
        </w:tc>
        <w:tc>
          <w:tcPr>
            <w:tcW w:w="1260" w:type="dxa"/>
            <w:shd w:val="clear" w:color="auto" w:fill="auto"/>
          </w:tcPr>
          <w:p w14:paraId="750D7B0B" w14:textId="77777777" w:rsidR="00E27C53" w:rsidRPr="000B2CBC" w:rsidRDefault="00E27C53" w:rsidP="00A82F9F">
            <w:pPr>
              <w:jc w:val="right"/>
              <w:rPr>
                <w:sz w:val="22"/>
                <w:szCs w:val="22"/>
                <w:lang w:val="sr-Cyrl-CS"/>
              </w:rPr>
            </w:pPr>
          </w:p>
          <w:p w14:paraId="21365919" w14:textId="77777777" w:rsidR="00E27C53" w:rsidRPr="000B2CBC" w:rsidRDefault="00E27C53" w:rsidP="00A82F9F">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0B2CBC" w:rsidRDefault="00E27C53" w:rsidP="00A82F9F">
            <w:pPr>
              <w:jc w:val="center"/>
              <w:rPr>
                <w:b/>
                <w:sz w:val="22"/>
                <w:szCs w:val="22"/>
                <w:lang w:val="sr-Cyrl-CS"/>
              </w:rPr>
            </w:pPr>
            <w:r w:rsidRPr="000B2CBC">
              <w:rPr>
                <w:sz w:val="22"/>
                <w:szCs w:val="22"/>
                <w:lang w:val="sr-Cyrl-CS"/>
              </w:rPr>
              <w:t>Потпис овлашћеног лица</w:t>
            </w:r>
          </w:p>
        </w:tc>
      </w:tr>
    </w:tbl>
    <w:p w14:paraId="259C7208" w14:textId="77777777" w:rsidR="00E27C53" w:rsidRPr="000B2CBC" w:rsidRDefault="00E27C53" w:rsidP="00E27C53">
      <w:pPr>
        <w:rPr>
          <w:sz w:val="22"/>
          <w:szCs w:val="22"/>
          <w:lang w:val="sr-Cyrl-CS"/>
        </w:rPr>
      </w:pPr>
      <w:r w:rsidRPr="000B2CBC">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C15E801" w14:textId="78618013" w:rsidR="00E27C53" w:rsidRPr="00B50E99" w:rsidRDefault="00E27C53" w:rsidP="008136CA">
      <w:pPr>
        <w:spacing w:before="120" w:after="120"/>
        <w:jc w:val="both"/>
        <w:rPr>
          <w:b/>
          <w:bCs/>
          <w:lang w:val="sr-Cyrl-CS"/>
        </w:rPr>
      </w:pPr>
      <w:r w:rsidRPr="008136CA">
        <w:t>Предметна набавка не садржи поверљиве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8136CA"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72D1B04" w:rsidR="00E27C53" w:rsidRPr="0024343E"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w:t>
      </w:r>
      <w:r w:rsidRPr="008136CA">
        <w:rPr>
          <w:b/>
          <w:bCs/>
        </w:rPr>
        <w:t xml:space="preserve">ДОДЕЛУ ПОНДЕРА ЗА </w:t>
      </w:r>
      <w:r w:rsidRPr="0024343E">
        <w:rPr>
          <w:b/>
          <w:bCs/>
        </w:rPr>
        <w:t>СВАКИ ЕЛЕМЕНТ КРИТЕРИЈУМА</w:t>
      </w:r>
    </w:p>
    <w:p w14:paraId="16AB6F23" w14:textId="77777777" w:rsidR="00E27C53" w:rsidRPr="0024343E" w:rsidRDefault="00E27C53" w:rsidP="00E27C53">
      <w:pPr>
        <w:jc w:val="both"/>
      </w:pPr>
    </w:p>
    <w:p w14:paraId="21C32D68" w14:textId="0909126A" w:rsidR="00E27C53" w:rsidRPr="0024343E" w:rsidRDefault="00E27C53" w:rsidP="00E27C53">
      <w:pPr>
        <w:jc w:val="both"/>
        <w:rPr>
          <w:b/>
          <w:bCs/>
          <w:i/>
          <w:iCs/>
          <w:lang w:val="sr-Cyrl-RS"/>
        </w:rPr>
      </w:pPr>
      <w:r w:rsidRPr="0024343E">
        <w:t>Избор најповољније понуде ће се извршити применом критеријума</w:t>
      </w:r>
      <w:r w:rsidRPr="0024343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4343E">
            <w:rPr>
              <w:b/>
            </w:rPr>
            <w:t xml:space="preserve">„најнижа понуђена цена“. </w:t>
          </w:r>
        </w:sdtContent>
      </w:sdt>
      <w:r w:rsidRPr="0024343E">
        <w:rPr>
          <w:b/>
          <w:bCs/>
        </w:rPr>
        <w:t xml:space="preserve"> </w:t>
      </w:r>
    </w:p>
    <w:p w14:paraId="4E7E5403" w14:textId="77777777" w:rsidR="001F0FDF" w:rsidRPr="0024343E" w:rsidRDefault="001F0FDF" w:rsidP="00E27C53">
      <w:pPr>
        <w:jc w:val="both"/>
      </w:pPr>
    </w:p>
    <w:p w14:paraId="57B1B7AF" w14:textId="77777777" w:rsidR="00E27C53" w:rsidRPr="008136CA" w:rsidRDefault="00E27C53" w:rsidP="002576AA">
      <w:pPr>
        <w:pStyle w:val="ListParagraph"/>
        <w:numPr>
          <w:ilvl w:val="0"/>
          <w:numId w:val="10"/>
        </w:numPr>
        <w:jc w:val="both"/>
        <w:rPr>
          <w:b/>
          <w:bCs/>
        </w:rPr>
      </w:pPr>
      <w:r w:rsidRPr="0024343E">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w:t>
      </w:r>
      <w:r w:rsidRPr="008136CA">
        <w:rPr>
          <w:b/>
          <w:bCs/>
        </w:rPr>
        <w:t xml:space="preserve"> ИСТОМ ПОНУЂЕНОМ ЦЕНОМ </w:t>
      </w:r>
    </w:p>
    <w:p w14:paraId="57E0AAA9" w14:textId="77777777" w:rsidR="00E27C53" w:rsidRPr="008136CA" w:rsidRDefault="00E27C53" w:rsidP="00E27C53">
      <w:pPr>
        <w:jc w:val="both"/>
        <w:rPr>
          <w:b/>
          <w:bCs/>
        </w:rPr>
      </w:pPr>
    </w:p>
    <w:p w14:paraId="60FFF96C" w14:textId="68D51B6F" w:rsidR="00E27C53" w:rsidRPr="008136CA" w:rsidRDefault="00E27C53" w:rsidP="00E27C53">
      <w:pPr>
        <w:jc w:val="both"/>
        <w:rPr>
          <w:noProof/>
          <w:lang w:val="sr-Cyrl-RS"/>
        </w:rPr>
      </w:pPr>
      <w:r w:rsidRPr="008136CA">
        <w:rPr>
          <w:iCs/>
        </w:rPr>
        <w:t>Уколико две или више понуда имају исту најнижу понуђену цену,</w:t>
      </w:r>
      <w:r w:rsidRPr="008136CA">
        <w:rPr>
          <w:noProof/>
        </w:rPr>
        <w:t xml:space="preserve"> </w:t>
      </w:r>
      <w:r w:rsidRPr="008136CA">
        <w:rPr>
          <w:iCs/>
        </w:rPr>
        <w:t xml:space="preserve">као најповољнија биће изабрана понуда </w:t>
      </w:r>
      <w:r w:rsidR="008136CA" w:rsidRPr="008136CA">
        <w:rPr>
          <w:iCs/>
          <w:lang w:val="sr-Cyrl-RS"/>
        </w:rPr>
        <w:t>на основу</w:t>
      </w:r>
      <w:r w:rsidRPr="008136CA">
        <w:rPr>
          <w:iCs/>
        </w:rPr>
        <w:t xml:space="preserve"> </w:t>
      </w:r>
      <w:r w:rsidRPr="008136CA">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8136CA"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8136CA">
        <w:rPr>
          <w:b/>
        </w:rPr>
        <w:t>КОРИШЋЕЊЕ ПАТЕНТА И ОДГОВОРНОСТ ЗА ПОВРЕДУ ЗАШТИЋЕНИХ ПРАВА ИНТЕЛЕКТУАЛНЕ СВОЈИНЕ ТРЕЋИХ</w:t>
      </w:r>
      <w:r w:rsidRPr="0068551F">
        <w:rPr>
          <w:b/>
        </w:rPr>
        <w:t xml:space="preserve">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765EDA25" w:rsidR="00E27C53" w:rsidRPr="008136CA" w:rsidRDefault="00E27C53" w:rsidP="00E27C53">
      <w:pPr>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48" w:name="_Toc375826009"/>
      <w:bookmarkStart w:id="49" w:name="_Toc389030816"/>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13570674"/>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01FB93B8" w14:textId="77777777" w:rsidR="00E27C53" w:rsidRDefault="00E27C53" w:rsidP="00E27C53">
      <w:pPr>
        <w:rPr>
          <w:noProof/>
        </w:rPr>
      </w:pPr>
      <w:bookmarkStart w:id="56" w:name="_Toc375826010"/>
      <w:bookmarkStart w:id="57" w:name="_Toc389030817"/>
    </w:p>
    <w:p w14:paraId="7D92F0B0" w14:textId="77777777" w:rsidR="003A10EC" w:rsidRPr="0051726B" w:rsidRDefault="003A10EC" w:rsidP="003A10E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928935E" w14:textId="77777777" w:rsidR="003A10EC" w:rsidRPr="0051726B" w:rsidRDefault="003A10EC" w:rsidP="003A10EC">
      <w:pPr>
        <w:jc w:val="center"/>
        <w:rPr>
          <w:noProof/>
        </w:rPr>
      </w:pPr>
    </w:p>
    <w:p w14:paraId="74AA2130" w14:textId="77777777" w:rsidR="003A10EC" w:rsidRPr="0051726B" w:rsidRDefault="003A10EC" w:rsidP="003A10EC">
      <w:pPr>
        <w:jc w:val="center"/>
        <w:rPr>
          <w:b/>
          <w:noProof/>
        </w:rPr>
      </w:pPr>
      <w:r w:rsidRPr="0051726B">
        <w:rPr>
          <w:b/>
          <w:noProof/>
        </w:rPr>
        <w:t>УГОВОР</w:t>
      </w:r>
    </w:p>
    <w:p w14:paraId="3DC81670" w14:textId="77777777" w:rsidR="003A10EC" w:rsidRPr="00CD26A4" w:rsidRDefault="003A10EC" w:rsidP="003A10EC">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144</w:t>
      </w:r>
      <w:r>
        <w:rPr>
          <w:b/>
          <w:noProof/>
          <w:lang w:val="en-US"/>
        </w:rPr>
        <w:t>-19-O</w:t>
      </w:r>
    </w:p>
    <w:p w14:paraId="4011A506" w14:textId="77777777" w:rsidR="003A10EC" w:rsidRPr="0051726B" w:rsidRDefault="003A10EC" w:rsidP="003A10EC">
      <w:pPr>
        <w:rPr>
          <w:noProof/>
        </w:rPr>
      </w:pPr>
    </w:p>
    <w:p w14:paraId="7FF4A4F4" w14:textId="77777777" w:rsidR="003A10EC" w:rsidRPr="0051726B" w:rsidRDefault="003A10EC" w:rsidP="003A10EC">
      <w:pPr>
        <w:rPr>
          <w:noProof/>
        </w:rPr>
      </w:pPr>
      <w:r w:rsidRPr="0051726B">
        <w:rPr>
          <w:noProof/>
        </w:rPr>
        <w:t xml:space="preserve">Уговорне стране: </w:t>
      </w:r>
    </w:p>
    <w:p w14:paraId="6769134F" w14:textId="77777777" w:rsidR="003A10EC" w:rsidRPr="0051726B" w:rsidRDefault="003A10EC" w:rsidP="003A10EC">
      <w:pPr>
        <w:rPr>
          <w:noProof/>
        </w:rPr>
      </w:pPr>
    </w:p>
    <w:p w14:paraId="4516A27A" w14:textId="77777777" w:rsidR="003A10EC" w:rsidRPr="0051726B" w:rsidRDefault="003A10EC" w:rsidP="003A10EC">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06407ED" w14:textId="77777777" w:rsidR="003A10EC" w:rsidRPr="0051726B" w:rsidRDefault="003A10EC" w:rsidP="003A10EC">
      <w:pPr>
        <w:ind w:left="720"/>
        <w:jc w:val="both"/>
        <w:rPr>
          <w:noProof/>
        </w:rPr>
      </w:pPr>
      <w:r w:rsidRPr="0051726B">
        <w:rPr>
          <w:noProof/>
        </w:rPr>
        <w:t>ПИБ: 101696893 Матични број: 08664161,</w:t>
      </w:r>
    </w:p>
    <w:p w14:paraId="6890CE43" w14:textId="77777777" w:rsidR="003A10EC" w:rsidRPr="0051726B" w:rsidRDefault="003A10EC" w:rsidP="003A10E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645BEE7" w14:textId="77777777" w:rsidR="003A10EC" w:rsidRPr="0051726B" w:rsidRDefault="003A10EC" w:rsidP="003A10EC">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0CB9603D" w14:textId="77777777" w:rsidR="003A10EC" w:rsidRPr="0051726B" w:rsidRDefault="003A10EC" w:rsidP="003A10EC">
      <w:pPr>
        <w:jc w:val="both"/>
        <w:rPr>
          <w:noProof/>
        </w:rPr>
      </w:pPr>
    </w:p>
    <w:p w14:paraId="3EADC01A" w14:textId="77777777" w:rsidR="003A10EC" w:rsidRPr="0051726B" w:rsidRDefault="003A10EC" w:rsidP="003A10EC">
      <w:pPr>
        <w:numPr>
          <w:ilvl w:val="0"/>
          <w:numId w:val="6"/>
        </w:numPr>
        <w:jc w:val="both"/>
        <w:rPr>
          <w:noProof/>
        </w:rPr>
      </w:pPr>
      <w:r w:rsidRPr="0051726B">
        <w:rPr>
          <w:noProof/>
        </w:rPr>
        <w:t>____________________________________________________________________,</w:t>
      </w:r>
    </w:p>
    <w:p w14:paraId="2AAF8B46" w14:textId="77777777" w:rsidR="003A10EC" w:rsidRPr="0051726B" w:rsidRDefault="003A10EC" w:rsidP="003A10EC">
      <w:pPr>
        <w:jc w:val="center"/>
      </w:pPr>
      <w:r w:rsidRPr="0051726B">
        <w:rPr>
          <w:noProof/>
        </w:rPr>
        <w:t>(</w:t>
      </w:r>
      <w:r w:rsidRPr="0051726B">
        <w:rPr>
          <w:i/>
          <w:noProof/>
        </w:rPr>
        <w:t>назив и адреса)</w:t>
      </w:r>
    </w:p>
    <w:p w14:paraId="2B7ED080" w14:textId="77777777" w:rsidR="003A10EC" w:rsidRPr="0051726B" w:rsidRDefault="003A10EC" w:rsidP="003A10EC">
      <w:pPr>
        <w:ind w:left="720"/>
        <w:jc w:val="both"/>
        <w:rPr>
          <w:noProof/>
        </w:rPr>
      </w:pPr>
      <w:r w:rsidRPr="0051726B">
        <w:rPr>
          <w:noProof/>
        </w:rPr>
        <w:t>ПИБ:.......................... Матични број: ........................................,</w:t>
      </w:r>
    </w:p>
    <w:p w14:paraId="3B1190B2" w14:textId="77777777" w:rsidR="003A10EC" w:rsidRPr="0051726B" w:rsidRDefault="003A10EC" w:rsidP="003A10EC">
      <w:pPr>
        <w:ind w:left="720"/>
        <w:jc w:val="both"/>
        <w:rPr>
          <w:noProof/>
        </w:rPr>
      </w:pPr>
      <w:r w:rsidRPr="0051726B">
        <w:rPr>
          <w:noProof/>
        </w:rPr>
        <w:t>Број рачуна: ............................................ Назив банке:......................................,</w:t>
      </w:r>
    </w:p>
    <w:p w14:paraId="2BE8E078" w14:textId="77777777" w:rsidR="003A10EC" w:rsidRPr="0051726B" w:rsidRDefault="003A10EC" w:rsidP="003A10EC">
      <w:pPr>
        <w:ind w:left="720"/>
        <w:jc w:val="both"/>
        <w:rPr>
          <w:noProof/>
        </w:rPr>
      </w:pPr>
      <w:r w:rsidRPr="0051726B">
        <w:rPr>
          <w:noProof/>
        </w:rPr>
        <w:t>Телефон:............................Телефакс:......................................</w:t>
      </w:r>
    </w:p>
    <w:p w14:paraId="1FF83356" w14:textId="77777777" w:rsidR="003A10EC" w:rsidRPr="0051726B" w:rsidRDefault="003A10EC" w:rsidP="003A10EC">
      <w:pPr>
        <w:ind w:left="720"/>
        <w:jc w:val="both"/>
        <w:rPr>
          <w:noProof/>
        </w:rPr>
      </w:pPr>
      <w:r w:rsidRPr="0051726B">
        <w:rPr>
          <w:noProof/>
        </w:rPr>
        <w:t>(у даљем тексту: добављач), кога заступа ________________________________ .</w:t>
      </w:r>
    </w:p>
    <w:p w14:paraId="0FD6389F" w14:textId="77777777" w:rsidR="003A10EC" w:rsidRPr="0051726B" w:rsidRDefault="003A10EC" w:rsidP="003A10EC">
      <w:pPr>
        <w:jc w:val="both"/>
        <w:rPr>
          <w:noProof/>
          <w:lang w:val="sr-Cyrl-RS"/>
        </w:rPr>
      </w:pPr>
    </w:p>
    <w:p w14:paraId="2846DF17" w14:textId="77777777" w:rsidR="003A10EC" w:rsidRPr="0051726B" w:rsidRDefault="003A10EC" w:rsidP="003A10EC">
      <w:pPr>
        <w:jc w:val="center"/>
        <w:outlineLvl w:val="0"/>
        <w:rPr>
          <w:noProof/>
        </w:rPr>
      </w:pPr>
      <w:bookmarkStart w:id="58" w:name="_Toc13570675"/>
      <w:r w:rsidRPr="0051726B">
        <w:rPr>
          <w:b/>
          <w:noProof/>
        </w:rPr>
        <w:t>Члан 1.</w:t>
      </w:r>
      <w:bookmarkEnd w:id="58"/>
    </w:p>
    <w:p w14:paraId="41E93917" w14:textId="77777777" w:rsidR="003A10EC" w:rsidRPr="0051726B" w:rsidRDefault="003A10EC" w:rsidP="003A10EC">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8A5818">
        <w:rPr>
          <w:b/>
        </w:rPr>
        <w:t>Набавка опреме и намештаја, неопходних за опремање објекта административног пријема и</w:t>
      </w:r>
      <w:r w:rsidRPr="008A5818">
        <w:rPr>
          <w:b/>
          <w:lang w:val="sr-Cyrl-RS"/>
        </w:rPr>
        <w:t xml:space="preserve"> </w:t>
      </w:r>
      <w:r w:rsidRPr="008A5818">
        <w:rPr>
          <w:b/>
        </w:rPr>
        <w:t>отпуста пацијената</w:t>
      </w:r>
      <w:r w:rsidRPr="008A5818">
        <w:rPr>
          <w:b/>
          <w:noProof/>
        </w:rPr>
        <w:t xml:space="preserve"> за</w:t>
      </w:r>
      <w:r>
        <w:rPr>
          <w:noProof/>
        </w:rPr>
        <w:t xml:space="preserve"> </w:t>
      </w:r>
      <w:r>
        <w:rPr>
          <w:b/>
          <w:i/>
          <w:noProof/>
        </w:rPr>
        <w:t xml:space="preserve">партију бр. </w:t>
      </w:r>
      <w:r>
        <w:rPr>
          <w:b/>
          <w:i/>
          <w:noProof/>
          <w:lang w:val="sr-Cyrl-RS"/>
        </w:rPr>
        <w:t>___</w:t>
      </w:r>
      <w:r w:rsidRPr="0051726B">
        <w:rPr>
          <w:noProof/>
        </w:rPr>
        <w:t>–</w:t>
      </w:r>
      <w:r>
        <w:rPr>
          <w:noProof/>
          <w:lang w:val="sr-Cyrl-RS"/>
        </w:rPr>
        <w:t>_______________________________________,</w:t>
      </w:r>
      <w:r w:rsidRPr="0051726B">
        <w:rPr>
          <w:noProof/>
          <w:lang w:val="sr-Cyrl-C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144-</w:t>
      </w:r>
      <w:r>
        <w:rPr>
          <w:noProof/>
          <w:lang w:val="en-US"/>
        </w:rPr>
        <w:t>19-O</w:t>
      </w:r>
      <w:r w:rsidRPr="0051726B">
        <w:t xml:space="preserve">, </w:t>
      </w:r>
      <w:r w:rsidRPr="0051726B">
        <w:rPr>
          <w:lang w:val="sr-Cyrl-RS"/>
        </w:rPr>
        <w:t>од дана ___________ године.</w:t>
      </w:r>
    </w:p>
    <w:p w14:paraId="2B4008FD" w14:textId="77777777" w:rsidR="003A10EC" w:rsidRPr="0051726B" w:rsidRDefault="003A10EC" w:rsidP="003A10EC">
      <w:pPr>
        <w:ind w:firstLine="720"/>
        <w:jc w:val="both"/>
        <w:rPr>
          <w:noProof/>
          <w:lang w:val="sr-Cyrl-RS"/>
        </w:rPr>
      </w:pPr>
    </w:p>
    <w:p w14:paraId="52A59F63" w14:textId="77777777" w:rsidR="003A10EC" w:rsidRPr="0051726B" w:rsidRDefault="003A10EC" w:rsidP="003A10EC">
      <w:pPr>
        <w:jc w:val="center"/>
        <w:outlineLvl w:val="0"/>
        <w:rPr>
          <w:b/>
          <w:noProof/>
        </w:rPr>
      </w:pPr>
      <w:bookmarkStart w:id="59" w:name="_Toc13570676"/>
      <w:r w:rsidRPr="0051726B">
        <w:rPr>
          <w:b/>
          <w:noProof/>
        </w:rPr>
        <w:t>Члан 2.</w:t>
      </w:r>
      <w:bookmarkEnd w:id="59"/>
    </w:p>
    <w:p w14:paraId="36E06BC3" w14:textId="77777777" w:rsidR="003A10EC" w:rsidRPr="0051726B" w:rsidRDefault="003A10EC" w:rsidP="003A10EC">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A92E6AA" w14:textId="77777777" w:rsidR="003A10EC" w:rsidRPr="0051726B" w:rsidRDefault="003A10EC" w:rsidP="003A10EC">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0A7E4E5" w14:textId="77777777" w:rsidR="003A10EC" w:rsidRPr="0051726B" w:rsidRDefault="003A10EC" w:rsidP="003A10EC">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5404F690" w14:textId="77777777" w:rsidR="003A10EC" w:rsidRPr="0051726B" w:rsidRDefault="003A10EC" w:rsidP="003A10EC">
      <w:pPr>
        <w:rPr>
          <w:noProof/>
          <w:lang w:val="sr-Cyrl-RS"/>
        </w:rPr>
      </w:pPr>
    </w:p>
    <w:p w14:paraId="5D73D631" w14:textId="77777777" w:rsidR="003A10EC" w:rsidRPr="0051726B" w:rsidRDefault="003A10EC" w:rsidP="003A10EC">
      <w:pPr>
        <w:jc w:val="center"/>
        <w:outlineLvl w:val="0"/>
        <w:rPr>
          <w:b/>
          <w:noProof/>
          <w:lang w:val="sr-Cyrl-RS"/>
        </w:rPr>
      </w:pPr>
      <w:bookmarkStart w:id="60" w:name="_Toc13570677"/>
      <w:r w:rsidRPr="0051726B">
        <w:rPr>
          <w:b/>
          <w:noProof/>
        </w:rPr>
        <w:t>Члан 3.</w:t>
      </w:r>
      <w:bookmarkEnd w:id="60"/>
    </w:p>
    <w:p w14:paraId="3FECF483" w14:textId="77777777" w:rsidR="003A10EC" w:rsidRDefault="003A10EC" w:rsidP="003A10EC">
      <w:pPr>
        <w:suppressAutoHyphens/>
        <w:spacing w:line="100" w:lineRule="atLeast"/>
        <w:jc w:val="both"/>
        <w:rPr>
          <w:i/>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__________________________(</w:t>
      </w:r>
      <w:r w:rsidRPr="00F3226F">
        <w:rPr>
          <w:i/>
          <w:noProof/>
          <w:lang w:val="sr-Cyrl-RS"/>
        </w:rPr>
        <w:t xml:space="preserve">назив партије) </w:t>
      </w:r>
    </w:p>
    <w:p w14:paraId="006D0FD9" w14:textId="77777777" w:rsidR="003A10EC" w:rsidRPr="00E3705C" w:rsidRDefault="003A10EC" w:rsidP="003A10EC">
      <w:pPr>
        <w:suppressAutoHyphens/>
        <w:spacing w:line="100" w:lineRule="atLeast"/>
        <w:jc w:val="both"/>
        <w:rPr>
          <w:noProof/>
          <w:lang w:val="sr-Cyrl-RS"/>
        </w:rPr>
      </w:pP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 xml:space="preserve">у свему према </w:t>
      </w:r>
      <w:r>
        <w:rPr>
          <w:noProof/>
          <w:lang w:val="sr-Cyrl-RS"/>
        </w:rPr>
        <w:t xml:space="preserve">техничкој спецификацији и </w:t>
      </w:r>
      <w:r w:rsidRPr="0051726B">
        <w:rPr>
          <w:noProof/>
        </w:rPr>
        <w:t>захтевима наручиоца из конкурсне документације</w:t>
      </w:r>
      <w:r w:rsidRPr="0051726B">
        <w:rPr>
          <w:noProof/>
          <w:lang w:val="en-US"/>
        </w:rPr>
        <w:t>.</w:t>
      </w:r>
    </w:p>
    <w:p w14:paraId="7305AB88" w14:textId="77777777" w:rsidR="003A10EC" w:rsidRPr="008638F5" w:rsidRDefault="003A10EC" w:rsidP="003A10EC">
      <w:pPr>
        <w:ind w:firstLine="708"/>
        <w:jc w:val="both"/>
        <w:rPr>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изврши у року од______(</w:t>
      </w:r>
      <w:r w:rsidRPr="001E23B9">
        <w:rPr>
          <w:i/>
          <w:noProof/>
          <w:lang w:val="sr-Cyrl-RS"/>
        </w:rPr>
        <w:t>највише 30 дана),</w:t>
      </w:r>
      <w:r w:rsidRPr="0051726B">
        <w:rPr>
          <w:i/>
          <w:noProof/>
          <w:lang w:val="sr-Cyrl-RS"/>
        </w:rPr>
        <w:t xml:space="preserve"> </w:t>
      </w:r>
      <w:r w:rsidRPr="00642B1E">
        <w:t xml:space="preserve">од дана </w:t>
      </w:r>
      <w:r>
        <w:rPr>
          <w:lang w:val="sr-Cyrl-RS"/>
        </w:rPr>
        <w:t>пријема писаног захтева наручиоца</w:t>
      </w:r>
      <w:r w:rsidRPr="00642B1E">
        <w:t xml:space="preserve">. </w:t>
      </w:r>
    </w:p>
    <w:p w14:paraId="3B9266FC" w14:textId="77777777" w:rsidR="003A10EC" w:rsidRPr="0051726B" w:rsidRDefault="003A10EC" w:rsidP="003A10EC">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A85AA09" w14:textId="77777777" w:rsidR="003A10EC" w:rsidRPr="009F13A4" w:rsidRDefault="003A10EC" w:rsidP="003A10EC">
      <w:pPr>
        <w:ind w:firstLine="708"/>
        <w:jc w:val="both"/>
        <w:rPr>
          <w:lang w:val="sr-Cyrl-RS"/>
        </w:rPr>
      </w:pPr>
      <w:r w:rsidRPr="0051726B">
        <w:rPr>
          <w:noProof/>
        </w:rPr>
        <w:lastRenderedPageBreak/>
        <w:t xml:space="preserve">Добављач </w:t>
      </w:r>
      <w:r w:rsidRPr="0051726B">
        <w:rPr>
          <w:noProof/>
          <w:lang w:val="sr-Cyrl-RS"/>
        </w:rPr>
        <w:t>даје</w:t>
      </w:r>
      <w:r>
        <w:rPr>
          <w:noProof/>
          <w:lang w:val="sr-Cyrl-RS"/>
        </w:rPr>
        <w:t xml:space="preserve">  гарантни рок на предметна добра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w:t>
      </w:r>
      <w:r>
        <w:t>од дана испоруке добара</w:t>
      </w:r>
      <w:r>
        <w:rPr>
          <w:lang w:val="sr-Cyrl-RS"/>
        </w:rPr>
        <w:t>.</w:t>
      </w:r>
    </w:p>
    <w:p w14:paraId="74D908F6" w14:textId="77777777" w:rsidR="003A10EC" w:rsidRPr="0051726B" w:rsidRDefault="003A10EC" w:rsidP="003A10EC">
      <w:pPr>
        <w:jc w:val="both"/>
        <w:rPr>
          <w:b/>
          <w:noProof/>
          <w:lang w:val="sr-Cyrl-RS"/>
        </w:rPr>
      </w:pPr>
    </w:p>
    <w:p w14:paraId="4539C293" w14:textId="77777777" w:rsidR="003A10EC" w:rsidRPr="0051726B" w:rsidRDefault="003A10EC" w:rsidP="003A10EC">
      <w:pPr>
        <w:tabs>
          <w:tab w:val="center" w:pos="4536"/>
          <w:tab w:val="left" w:pos="5644"/>
        </w:tabs>
        <w:outlineLvl w:val="0"/>
        <w:rPr>
          <w:b/>
          <w:noProof/>
        </w:rPr>
      </w:pPr>
      <w:r w:rsidRPr="0051726B">
        <w:rPr>
          <w:b/>
          <w:noProof/>
        </w:rPr>
        <w:tab/>
      </w:r>
      <w:bookmarkStart w:id="61" w:name="_Toc13570678"/>
      <w:r w:rsidRPr="0051726B">
        <w:rPr>
          <w:b/>
          <w:noProof/>
        </w:rPr>
        <w:t>Члан 4.</w:t>
      </w:r>
      <w:bookmarkEnd w:id="61"/>
      <w:r w:rsidRPr="0051726B">
        <w:rPr>
          <w:b/>
          <w:noProof/>
        </w:rPr>
        <w:tab/>
      </w:r>
    </w:p>
    <w:p w14:paraId="53EA48F5" w14:textId="77777777" w:rsidR="003A10EC" w:rsidRPr="00EC68E2" w:rsidRDefault="003A10EC" w:rsidP="003A10EC">
      <w:pPr>
        <w:ind w:firstLine="708"/>
        <w:jc w:val="both"/>
        <w:rPr>
          <w:noProof/>
          <w:lang w:val="sr-Cyrl-RS"/>
        </w:rPr>
      </w:pPr>
      <w:r w:rsidRPr="0051726B">
        <w:rPr>
          <w:noProof/>
        </w:rPr>
        <w:t xml:space="preserve">Добављач се </w:t>
      </w:r>
      <w:r w:rsidRPr="00FE2118">
        <w:rPr>
          <w:noProof/>
        </w:rPr>
        <w:t xml:space="preserve">обавезује да квалитет </w:t>
      </w:r>
      <w:r w:rsidRPr="00FE2118">
        <w:rPr>
          <w:noProof/>
          <w:lang w:val="sr-Cyrl-RS"/>
        </w:rPr>
        <w:t>предметних добара</w:t>
      </w:r>
      <w:r w:rsidRPr="00FE2118">
        <w:rPr>
          <w:noProof/>
        </w:rPr>
        <w:t xml:space="preserve"> одговара стандардима и прописима </w:t>
      </w:r>
      <w:r w:rsidRPr="00FE2118">
        <w:rPr>
          <w:noProof/>
          <w:lang w:val="sr-Cyrl-RS"/>
        </w:rPr>
        <w:t>Р</w:t>
      </w:r>
      <w:r w:rsidRPr="00FE2118">
        <w:rPr>
          <w:noProof/>
        </w:rPr>
        <w:t xml:space="preserve">епублике Србије и Европске </w:t>
      </w:r>
      <w:r w:rsidRPr="00FE2118">
        <w:rPr>
          <w:noProof/>
          <w:lang w:val="sr-Cyrl-RS"/>
        </w:rPr>
        <w:t>у</w:t>
      </w:r>
      <w:r w:rsidRPr="00FE2118">
        <w:rPr>
          <w:noProof/>
        </w:rPr>
        <w:t>није</w:t>
      </w:r>
      <w:r w:rsidRPr="00FE2118">
        <w:rPr>
          <w:noProof/>
          <w:lang w:val="sr-Cyrl-RS"/>
        </w:rPr>
        <w:t xml:space="preserve"> </w:t>
      </w:r>
      <w:r w:rsidRPr="00FE2118">
        <w:rPr>
          <w:noProof/>
        </w:rPr>
        <w:t>и захтевима из конкурсне документације</w:t>
      </w:r>
      <w:r w:rsidRPr="00FE2118">
        <w:rPr>
          <w:noProof/>
          <w:lang w:val="sr-Cyrl-RS"/>
        </w:rPr>
        <w:t xml:space="preserve">, као и </w:t>
      </w:r>
      <w:r w:rsidRPr="00FE2118">
        <w:t>захтев</w:t>
      </w:r>
      <w:r w:rsidRPr="00FE2118">
        <w:rPr>
          <w:lang w:val="sr-Cyrl-RS"/>
        </w:rPr>
        <w:t>аном</w:t>
      </w:r>
      <w:r w:rsidRPr="00FE2118">
        <w:t xml:space="preserve"> спецификацијом</w:t>
      </w:r>
      <w:r w:rsidRPr="00FE2118">
        <w:rPr>
          <w:lang w:val="sr-Cyrl-RS"/>
        </w:rPr>
        <w:t>.</w:t>
      </w:r>
    </w:p>
    <w:p w14:paraId="5DFDCAC0" w14:textId="77777777" w:rsidR="003A10EC" w:rsidRPr="00984453" w:rsidRDefault="003A10EC" w:rsidP="003A10EC">
      <w:pPr>
        <w:ind w:firstLine="720"/>
        <w:jc w:val="both"/>
        <w:rPr>
          <w:bCs/>
          <w:noProof/>
          <w:lang w:val="sr-Cyrl-RS"/>
        </w:rPr>
      </w:pPr>
      <w:r w:rsidRPr="0051726B">
        <w:rPr>
          <w:bCs/>
          <w:noProof/>
          <w:lang w:val="sr-Latn-CS"/>
        </w:rPr>
        <w:t>У случају</w:t>
      </w:r>
      <w:r w:rsidRPr="00EC68E2">
        <w:t xml:space="preserve"> </w:t>
      </w:r>
      <w:r>
        <w:rPr>
          <w:lang w:val="sr-Cyrl-RS"/>
        </w:rPr>
        <w:t xml:space="preserve">да </w:t>
      </w:r>
      <w:r w:rsidRPr="00EF037F">
        <w:t xml:space="preserve">након пријема </w:t>
      </w:r>
      <w:r>
        <w:rPr>
          <w:lang w:val="sr-Cyrl-RS"/>
        </w:rPr>
        <w:t xml:space="preserve">предметних </w:t>
      </w:r>
      <w:r w:rsidRPr="00EF037F">
        <w:t xml:space="preserve">добара, </w:t>
      </w:r>
      <w:r>
        <w:rPr>
          <w:lang w:val="sr-Cyrl-RS"/>
        </w:rPr>
        <w:t xml:space="preserve">се </w:t>
      </w:r>
      <w:r w:rsidRPr="00EF037F">
        <w:t>утврди да испоручена добра имају недостатке</w:t>
      </w:r>
      <w:r>
        <w:rPr>
          <w:bCs/>
          <w:noProof/>
          <w:lang w:val="sr-Cyrl-RS"/>
        </w:rPr>
        <w:t>,</w:t>
      </w:r>
      <w:r w:rsidRPr="00EF037F">
        <w:t xml:space="preserve"> </w:t>
      </w:r>
      <w:r>
        <w:rPr>
          <w:lang w:val="sr-Cyrl-RS"/>
        </w:rPr>
        <w:t>н</w:t>
      </w:r>
      <w:r w:rsidRPr="00EF037F">
        <w:t xml:space="preserve">аручилац ће о томе сачинити Записник о рекламацији и </w:t>
      </w:r>
      <w:r>
        <w:rPr>
          <w:lang w:val="sr-Cyrl-RS"/>
        </w:rPr>
        <w:t>добављачу</w:t>
      </w:r>
      <w:r w:rsidRPr="00EF037F">
        <w:t xml:space="preserve"> испоставити захтев за отклањање недостатака или замену рекламираних добара новим</w:t>
      </w:r>
      <w:r>
        <w:rPr>
          <w:lang w:val="sr-Cyrl-RS"/>
        </w:rPr>
        <w:t>.</w:t>
      </w:r>
    </w:p>
    <w:p w14:paraId="6C58093B" w14:textId="77777777" w:rsidR="003A10EC" w:rsidRDefault="003A10EC" w:rsidP="003A10EC">
      <w:pPr>
        <w:ind w:firstLine="708"/>
        <w:jc w:val="both"/>
        <w:rPr>
          <w:lang w:val="sr-Cyrl-RS"/>
        </w:rPr>
      </w:pPr>
      <w:r w:rsidRPr="0051726B">
        <w:rPr>
          <w:noProof/>
        </w:rPr>
        <w:t xml:space="preserve">Добављач се обавезује да </w:t>
      </w:r>
      <w:r w:rsidRPr="00642B1E">
        <w:t>у најкраћем могућем примереном року откл</w:t>
      </w:r>
      <w:r>
        <w:rPr>
          <w:lang w:val="sr-Cyrl-RS"/>
        </w:rPr>
        <w:t>они</w:t>
      </w:r>
      <w:r w:rsidRPr="00642B1E">
        <w:t xml:space="preserve"> све недостатке на предметним добрима, односно да приступи отклањању недостатака и замени рекламираних добара у року од 5 (пет) дана о</w:t>
      </w:r>
      <w:r>
        <w:t xml:space="preserve">д дана пријема писаног захтева </w:t>
      </w:r>
      <w:r>
        <w:rPr>
          <w:lang w:val="sr-Cyrl-RS"/>
        </w:rPr>
        <w:t>н</w:t>
      </w:r>
      <w:r w:rsidRPr="00642B1E">
        <w:t>аручиоца</w:t>
      </w:r>
      <w:r>
        <w:rPr>
          <w:lang w:val="sr-Cyrl-RS"/>
        </w:rPr>
        <w:t xml:space="preserve">, а уколико </w:t>
      </w:r>
      <w:r w:rsidRPr="00642B1E">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Pr>
          <w:lang w:val="sr-Cyrl-RS"/>
        </w:rPr>
        <w:t xml:space="preserve"> и у том </w:t>
      </w:r>
      <w:r w:rsidRPr="00642B1E">
        <w:t xml:space="preserve">случају гарантни рок почиње </w:t>
      </w:r>
      <w:r>
        <w:rPr>
          <w:lang w:val="sr-Cyrl-RS"/>
        </w:rPr>
        <w:t>да тече од дана  испоруке добара која су испоручена</w:t>
      </w:r>
      <w:r w:rsidRPr="00642B1E">
        <w:t>.</w:t>
      </w:r>
    </w:p>
    <w:p w14:paraId="08670257" w14:textId="77777777" w:rsidR="003A10EC" w:rsidRPr="00CE29D5" w:rsidRDefault="003A10EC" w:rsidP="003A10EC">
      <w:pPr>
        <w:jc w:val="both"/>
        <w:rPr>
          <w:lang w:val="sr-Cyrl-RS"/>
        </w:rPr>
      </w:pPr>
    </w:p>
    <w:p w14:paraId="72D17847" w14:textId="77777777" w:rsidR="003A10EC" w:rsidRDefault="003A10EC" w:rsidP="003A10EC">
      <w:pPr>
        <w:ind w:firstLine="708"/>
        <w:jc w:val="center"/>
        <w:rPr>
          <w:b/>
          <w:noProof/>
          <w:lang w:val="sr-Cyrl-RS"/>
        </w:rPr>
      </w:pPr>
      <w:r w:rsidRPr="0051726B">
        <w:rPr>
          <w:b/>
          <w:noProof/>
        </w:rPr>
        <w:t>Члан 5.</w:t>
      </w:r>
    </w:p>
    <w:p w14:paraId="6900303B" w14:textId="77777777" w:rsidR="003A10EC" w:rsidRPr="00E74D6A" w:rsidRDefault="003A10EC" w:rsidP="003A10EC">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w:t>
      </w:r>
      <w:r w:rsidRPr="00E74D6A">
        <w:rPr>
          <w:iCs/>
        </w:rPr>
        <w:t xml:space="preserve">овлашћеног лица </w:t>
      </w:r>
      <w:r w:rsidRPr="00E74D6A">
        <w:rPr>
          <w:bCs/>
          <w:noProof/>
        </w:rPr>
        <w:t>за техничк</w:t>
      </w:r>
      <w:r w:rsidRPr="00E74D6A">
        <w:rPr>
          <w:bCs/>
          <w:noProof/>
          <w:lang w:val="sr-Cyrl-RS"/>
        </w:rPr>
        <w:t xml:space="preserve">у </w:t>
      </w:r>
      <w:r w:rsidRPr="00E74D6A">
        <w:rPr>
          <w:bCs/>
          <w:noProof/>
        </w:rPr>
        <w:t>реализациј</w:t>
      </w:r>
      <w:r w:rsidRPr="00E74D6A">
        <w:rPr>
          <w:bCs/>
          <w:noProof/>
          <w:lang w:val="sr-Cyrl-RS"/>
        </w:rPr>
        <w:t xml:space="preserve">у </w:t>
      </w:r>
      <w:r w:rsidRPr="00E74D6A">
        <w:rPr>
          <w:iCs/>
          <w:lang w:val="sr-Cyrl-RS"/>
        </w:rPr>
        <w:t>из члана 11. овог уговора</w:t>
      </w:r>
      <w:r w:rsidRPr="00E74D6A">
        <w:rPr>
          <w:iCs/>
        </w:rPr>
        <w:t xml:space="preserve"> којим се верификује квалитет испору</w:t>
      </w:r>
      <w:r w:rsidRPr="00E74D6A">
        <w:rPr>
          <w:iCs/>
          <w:lang w:val="sr-Cyrl-RS"/>
        </w:rPr>
        <w:t xml:space="preserve">чених добара. </w:t>
      </w:r>
    </w:p>
    <w:p w14:paraId="47472B9D" w14:textId="77777777" w:rsidR="003A10EC" w:rsidRPr="00E74D6A" w:rsidRDefault="003A10EC" w:rsidP="003A10EC">
      <w:pPr>
        <w:pStyle w:val="BodyTextIndent"/>
        <w:ind w:left="0" w:firstLine="720"/>
        <w:jc w:val="both"/>
        <w:rPr>
          <w:b w:val="0"/>
          <w:noProof/>
          <w:lang w:val="sr-Cyrl-RS"/>
        </w:rPr>
      </w:pPr>
      <w:r w:rsidRPr="00E74D6A">
        <w:rPr>
          <w:b w:val="0"/>
          <w:noProof/>
          <w:lang w:val="sr-Latn-RS"/>
        </w:rPr>
        <w:t xml:space="preserve">Наручилац ће уговорену цену исплатити добављачу одложено, у року од </w:t>
      </w:r>
      <w:r w:rsidRPr="00E74D6A">
        <w:rPr>
          <w:b w:val="0"/>
          <w:noProof/>
          <w:lang w:val="sr-Cyrl-RS"/>
        </w:rPr>
        <w:t xml:space="preserve">60 </w:t>
      </w:r>
      <w:r w:rsidRPr="00E74D6A">
        <w:rPr>
          <w:b w:val="0"/>
          <w:noProof/>
          <w:lang w:val="sr-Latn-RS"/>
        </w:rPr>
        <w:t>дана</w:t>
      </w:r>
      <w:r w:rsidRPr="00E74D6A">
        <w:rPr>
          <w:b w:val="0"/>
          <w:noProof/>
          <w:lang w:val="sr-Cyrl-CS"/>
        </w:rPr>
        <w:t xml:space="preserve"> од дана доставе рачуна за испоручену количину и врсту добара,</w:t>
      </w:r>
      <w:r w:rsidRPr="00E74D6A">
        <w:rPr>
          <w:b w:val="0"/>
          <w:noProof/>
          <w:lang w:val="sr-Latn-RS"/>
        </w:rPr>
        <w:t xml:space="preserve"> о чему потврду даје овлашћено лице </w:t>
      </w:r>
      <w:r w:rsidRPr="00E74D6A">
        <w:rPr>
          <w:b w:val="0"/>
          <w:noProof/>
          <w:color w:val="000000" w:themeColor="text1"/>
          <w:lang w:val="sr-Cyrl-CS"/>
        </w:rPr>
        <w:t xml:space="preserve">за праћење техничке реализације </w:t>
      </w:r>
      <w:r w:rsidRPr="00E74D6A">
        <w:rPr>
          <w:b w:val="0"/>
          <w:noProof/>
          <w:lang w:val="sr-Latn-RS"/>
        </w:rPr>
        <w:t>из члана 1</w:t>
      </w:r>
      <w:r w:rsidRPr="00E74D6A">
        <w:rPr>
          <w:b w:val="0"/>
          <w:noProof/>
          <w:lang w:val="sr-Cyrl-RS"/>
        </w:rPr>
        <w:t>1</w:t>
      </w:r>
      <w:r w:rsidRPr="00E74D6A">
        <w:rPr>
          <w:b w:val="0"/>
          <w:noProof/>
          <w:lang w:val="sr-Latn-RS"/>
        </w:rPr>
        <w:t>. овог уговора.</w:t>
      </w:r>
    </w:p>
    <w:p w14:paraId="1060FA42" w14:textId="77777777" w:rsidR="003A10EC" w:rsidRPr="00E74D6A" w:rsidRDefault="003A10EC" w:rsidP="003A10EC">
      <w:pPr>
        <w:ind w:firstLine="708"/>
        <w:jc w:val="both"/>
        <w:outlineLvl w:val="0"/>
        <w:rPr>
          <w:noProof/>
          <w:lang w:val="sr-Cyrl-RS"/>
        </w:rPr>
      </w:pPr>
      <w:bookmarkStart w:id="62" w:name="_Toc13570679"/>
      <w:r w:rsidRPr="00E74D6A">
        <w:rPr>
          <w:noProof/>
          <w:lang w:val="sr-Cyrl-CS"/>
        </w:rPr>
        <w:t>Добављач се обавезује да рачун достави преко писарнице наручиоца, адресирано на седиште наручиоца.</w:t>
      </w:r>
      <w:bookmarkEnd w:id="62"/>
    </w:p>
    <w:p w14:paraId="3D40D144" w14:textId="77777777" w:rsidR="003149EB" w:rsidRDefault="003149EB" w:rsidP="003149EB">
      <w:pPr>
        <w:framePr w:hSpace="180" w:wrap="around" w:vAnchor="text" w:hAnchor="margin" w:y="1"/>
        <w:ind w:firstLine="708"/>
        <w:jc w:val="both"/>
        <w:outlineLvl w:val="0"/>
        <w:rPr>
          <w:lang w:val="sr-Cyrl-RS"/>
        </w:rPr>
      </w:pPr>
      <w:bookmarkStart w:id="63" w:name="_Toc13570680"/>
      <w:r>
        <w:rPr>
          <w:lang w:val="sr-Cyrl-RS"/>
        </w:rPr>
        <w:t>Плаћање се врши на основу уговора закљученог између Клиничког центра Војводине и Покрајинског секретаријата за здравство број: 138-401-7192/2018 од дана 14.12.2018. године.</w:t>
      </w:r>
      <w:bookmarkEnd w:id="63"/>
    </w:p>
    <w:p w14:paraId="4864CDF3" w14:textId="77777777" w:rsidR="003A10EC" w:rsidRPr="00E74D6A" w:rsidRDefault="003A10EC" w:rsidP="003A10EC">
      <w:pPr>
        <w:framePr w:hSpace="180" w:wrap="around" w:vAnchor="text" w:hAnchor="margin" w:y="1"/>
        <w:ind w:firstLine="720"/>
        <w:jc w:val="both"/>
        <w:rPr>
          <w:lang w:val="sr-Cyrl-RS"/>
        </w:rPr>
      </w:pPr>
      <w:r w:rsidRPr="00E74D6A">
        <w:t>У супротном уговор престаје да важи без накнаде штете због немогућности преузимања обавеза од стране наручиоца.</w:t>
      </w:r>
    </w:p>
    <w:p w14:paraId="01593BE7" w14:textId="77777777" w:rsidR="003A10EC" w:rsidRPr="00E74D6A" w:rsidRDefault="003A10EC" w:rsidP="003A10EC">
      <w:pPr>
        <w:outlineLvl w:val="0"/>
        <w:rPr>
          <w:b/>
          <w:noProof/>
          <w:lang w:val="en-US"/>
        </w:rPr>
      </w:pPr>
    </w:p>
    <w:p w14:paraId="575BBD65" w14:textId="77777777" w:rsidR="003A10EC" w:rsidRPr="00E74D6A" w:rsidRDefault="003A10EC" w:rsidP="003A10EC">
      <w:pPr>
        <w:jc w:val="center"/>
        <w:outlineLvl w:val="0"/>
        <w:rPr>
          <w:noProof/>
          <w:lang w:val="sr-Cyrl-CS"/>
        </w:rPr>
      </w:pPr>
      <w:bookmarkStart w:id="64" w:name="_Toc13570681"/>
      <w:r w:rsidRPr="00E74D6A">
        <w:rPr>
          <w:b/>
          <w:noProof/>
          <w:lang w:val="en-US"/>
        </w:rPr>
        <w:t>Члан 6.</w:t>
      </w:r>
      <w:bookmarkEnd w:id="64"/>
    </w:p>
    <w:p w14:paraId="757DB989" w14:textId="77777777" w:rsidR="003A10EC" w:rsidRPr="00E74D6A" w:rsidRDefault="003A10EC" w:rsidP="003A10EC">
      <w:pPr>
        <w:ind w:firstLine="720"/>
        <w:jc w:val="both"/>
        <w:rPr>
          <w:noProof/>
        </w:rPr>
      </w:pPr>
      <w:r w:rsidRPr="00E74D6A">
        <w:rPr>
          <w:noProof/>
        </w:rPr>
        <w:t>Уговорне стране констатују да је добављач доставио наручиоцу следећа средства обезбеђења са овлашћењима за наплату:</w:t>
      </w:r>
    </w:p>
    <w:p w14:paraId="7343AD02" w14:textId="77777777" w:rsidR="003A10EC" w:rsidRPr="00E74D6A" w:rsidRDefault="003A10EC" w:rsidP="003A10EC">
      <w:pPr>
        <w:pStyle w:val="ListParagraph"/>
        <w:numPr>
          <w:ilvl w:val="0"/>
          <w:numId w:val="21"/>
        </w:numPr>
        <w:jc w:val="both"/>
        <w:rPr>
          <w:noProof/>
        </w:rPr>
      </w:pPr>
      <w:r w:rsidRPr="00E74D6A">
        <w:rPr>
          <w:b/>
        </w:rPr>
        <w:t>регистровану бланко меницу и менично овлашћење</w:t>
      </w:r>
      <w:r w:rsidRPr="00E74D6A">
        <w:rPr>
          <w:b/>
          <w:noProof/>
        </w:rPr>
        <w:t xml:space="preserve"> за извршење уговорне обавезе</w:t>
      </w:r>
      <w:r w:rsidRPr="00E74D6A">
        <w:rPr>
          <w:noProof/>
        </w:rPr>
        <w:t>, попуњену на износ од 10% од укупне вредности уговора</w:t>
      </w:r>
      <w:r w:rsidRPr="00E74D6A">
        <w:rPr>
          <w:noProof/>
          <w:lang w:val="sr-Cyrl-RS"/>
        </w:rPr>
        <w:t xml:space="preserve"> без ПДВ-а</w:t>
      </w:r>
      <w:r w:rsidRPr="00E74D6A">
        <w:rPr>
          <w:noProof/>
        </w:rPr>
        <w:t xml:space="preserve">, која је наплатива у случајевима предвиђеним конкурсном документацијом, тј. у случају да </w:t>
      </w:r>
      <w:r w:rsidRPr="00E74D6A">
        <w:rPr>
          <w:noProof/>
          <w:lang w:val="sr-Cyrl-RS"/>
        </w:rPr>
        <w:t>добављач</w:t>
      </w:r>
      <w:r w:rsidRPr="00E74D6A">
        <w:rPr>
          <w:noProof/>
        </w:rPr>
        <w:t xml:space="preserve"> не испуњава своје обавезе из уговора. </w:t>
      </w:r>
    </w:p>
    <w:p w14:paraId="065129AE" w14:textId="77777777" w:rsidR="003A10EC" w:rsidRPr="00E74D6A" w:rsidRDefault="003A10EC" w:rsidP="003A10EC">
      <w:pPr>
        <w:pStyle w:val="ListParagraph"/>
        <w:numPr>
          <w:ilvl w:val="0"/>
          <w:numId w:val="21"/>
        </w:numPr>
        <w:jc w:val="both"/>
        <w:rPr>
          <w:noProof/>
        </w:rPr>
      </w:pPr>
      <w:r w:rsidRPr="00E74D6A">
        <w:rPr>
          <w:b/>
        </w:rPr>
        <w:t>регистровану бланко меницу и менично овлашћење</w:t>
      </w:r>
      <w:r w:rsidRPr="00E74D6A">
        <w:rPr>
          <w:b/>
          <w:noProof/>
        </w:rPr>
        <w:t xml:space="preserve"> за отклањање недостатака у гарантном року</w:t>
      </w:r>
      <w:r w:rsidRPr="00E74D6A">
        <w:rPr>
          <w:noProof/>
        </w:rPr>
        <w:t>, попуњену на износ од 10% од укупне вредности Уговора</w:t>
      </w:r>
      <w:r w:rsidRPr="00E74D6A">
        <w:rPr>
          <w:noProof/>
          <w:lang w:val="sr-Cyrl-RS"/>
        </w:rPr>
        <w:t>, без ПДВ-а,</w:t>
      </w:r>
      <w:r w:rsidRPr="00E74D6A">
        <w:rPr>
          <w:noProof/>
        </w:rPr>
        <w:t xml:space="preserve"> која је наплатива у случајевима предвиђеним конкурсном документацијом, тј. у случају да </w:t>
      </w:r>
      <w:r w:rsidRPr="00E74D6A">
        <w:rPr>
          <w:noProof/>
          <w:lang w:val="sr-Cyrl-RS"/>
        </w:rPr>
        <w:t>добављач</w:t>
      </w:r>
      <w:r w:rsidRPr="00E74D6A">
        <w:rPr>
          <w:noProof/>
        </w:rPr>
        <w:t xml:space="preserve"> не испуњава своје обавезе из уговора.</w:t>
      </w:r>
    </w:p>
    <w:p w14:paraId="72B8A6BD" w14:textId="77777777" w:rsidR="003A10EC" w:rsidRPr="00E74D6A" w:rsidRDefault="003A10EC" w:rsidP="003A10EC">
      <w:pPr>
        <w:jc w:val="both"/>
        <w:rPr>
          <w:b/>
          <w:noProof/>
          <w:lang w:val="sr-Cyrl-RS"/>
        </w:rPr>
      </w:pPr>
    </w:p>
    <w:p w14:paraId="30E19925" w14:textId="77777777" w:rsidR="003A10EC" w:rsidRPr="00E74D6A" w:rsidRDefault="003A10EC" w:rsidP="003A10EC">
      <w:pPr>
        <w:pStyle w:val="BodyTextIndent"/>
        <w:ind w:left="0" w:firstLine="0"/>
        <w:jc w:val="center"/>
        <w:outlineLvl w:val="0"/>
        <w:rPr>
          <w:noProof/>
          <w:color w:val="000000" w:themeColor="text1"/>
        </w:rPr>
      </w:pPr>
      <w:bookmarkStart w:id="65" w:name="_Toc448141809"/>
      <w:bookmarkStart w:id="66" w:name="_Toc13570682"/>
      <w:r w:rsidRPr="00E74D6A">
        <w:rPr>
          <w:noProof/>
          <w:color w:val="000000" w:themeColor="text1"/>
        </w:rPr>
        <w:t xml:space="preserve">Члан </w:t>
      </w:r>
      <w:r w:rsidRPr="00E74D6A">
        <w:rPr>
          <w:noProof/>
          <w:color w:val="000000" w:themeColor="text1"/>
          <w:lang w:val="sr-Cyrl-RS"/>
        </w:rPr>
        <w:t>7</w:t>
      </w:r>
      <w:r w:rsidRPr="00E74D6A">
        <w:rPr>
          <w:noProof/>
          <w:color w:val="000000" w:themeColor="text1"/>
        </w:rPr>
        <w:t>.</w:t>
      </w:r>
      <w:bookmarkEnd w:id="65"/>
      <w:bookmarkEnd w:id="66"/>
    </w:p>
    <w:p w14:paraId="59BCFD47" w14:textId="77777777" w:rsidR="003A10EC" w:rsidRPr="00E74D6A" w:rsidRDefault="003A10EC" w:rsidP="003A10EC">
      <w:pPr>
        <w:ind w:firstLine="720"/>
        <w:jc w:val="both"/>
        <w:rPr>
          <w:noProof/>
        </w:rPr>
      </w:pPr>
      <w:r w:rsidRPr="00E74D6A">
        <w:rPr>
          <w:noProof/>
        </w:rPr>
        <w:t xml:space="preserve">У случају наступања чињеница које могу утицати да </w:t>
      </w:r>
      <w:r w:rsidRPr="00E74D6A">
        <w:rPr>
          <w:noProof/>
          <w:lang w:val="sr-Cyrl-RS"/>
        </w:rPr>
        <w:t>предмет овог уговора</w:t>
      </w:r>
      <w:r w:rsidRPr="00E74D6A">
        <w:rPr>
          <w:noProof/>
        </w:rPr>
        <w:t xml:space="preserve"> не бу</w:t>
      </w:r>
      <w:r w:rsidRPr="00E74D6A">
        <w:rPr>
          <w:noProof/>
          <w:lang w:val="sr-Cyrl-RS"/>
        </w:rPr>
        <w:t>де</w:t>
      </w:r>
      <w:r w:rsidRPr="00E74D6A">
        <w:rPr>
          <w:noProof/>
        </w:rPr>
        <w:t xml:space="preserve"> извршен</w:t>
      </w:r>
      <w:r w:rsidRPr="00E74D6A">
        <w:rPr>
          <w:noProof/>
          <w:lang w:val="sr-Cyrl-RS"/>
        </w:rPr>
        <w:t xml:space="preserve"> у роковима предвиђеним овим уговором</w:t>
      </w:r>
      <w:r w:rsidRPr="00E74D6A">
        <w:rPr>
          <w:noProof/>
        </w:rPr>
        <w:t xml:space="preserve">, </w:t>
      </w:r>
      <w:r w:rsidRPr="00E74D6A">
        <w:rPr>
          <w:noProof/>
          <w:lang w:val="sr-Cyrl-RS"/>
        </w:rPr>
        <w:t xml:space="preserve">једна уговорна страна </w:t>
      </w:r>
      <w:r w:rsidRPr="00E74D6A">
        <w:rPr>
          <w:noProof/>
        </w:rPr>
        <w:t>је дужн</w:t>
      </w:r>
      <w:r w:rsidRPr="00E74D6A">
        <w:rPr>
          <w:noProof/>
          <w:lang w:val="sr-Cyrl-RS"/>
        </w:rPr>
        <w:t>а</w:t>
      </w:r>
      <w:r w:rsidRPr="00E74D6A">
        <w:rPr>
          <w:noProof/>
        </w:rPr>
        <w:t xml:space="preserve"> да одмах по њиховом сазнању о истим писмено обавести </w:t>
      </w:r>
      <w:r w:rsidRPr="00E74D6A">
        <w:rPr>
          <w:noProof/>
          <w:lang w:val="sr-Cyrl-RS"/>
        </w:rPr>
        <w:t>другу уговорну страну</w:t>
      </w:r>
      <w:r w:rsidRPr="00E74D6A">
        <w:rPr>
          <w:noProof/>
        </w:rPr>
        <w:t>.</w:t>
      </w:r>
    </w:p>
    <w:p w14:paraId="424D68A8" w14:textId="77777777" w:rsidR="003A10EC" w:rsidRPr="00E74D6A" w:rsidRDefault="003A10EC" w:rsidP="003A10EC">
      <w:pPr>
        <w:ind w:firstLine="720"/>
        <w:jc w:val="both"/>
        <w:rPr>
          <w:noProof/>
        </w:rPr>
      </w:pPr>
      <w:r w:rsidRPr="00E74D6A">
        <w:rPr>
          <w:noProof/>
        </w:rPr>
        <w:lastRenderedPageBreak/>
        <w:t>Сва обавештења која нису дата у писаном облику неће производити правно дејство.</w:t>
      </w:r>
    </w:p>
    <w:p w14:paraId="2EB4C308" w14:textId="77777777" w:rsidR="003A10EC" w:rsidRPr="00E74D6A" w:rsidRDefault="003A10EC" w:rsidP="003A10EC">
      <w:pPr>
        <w:ind w:firstLine="708"/>
        <w:jc w:val="both"/>
        <w:rPr>
          <w:lang w:val="sr-Cyrl-RS"/>
        </w:rPr>
      </w:pPr>
      <w:r w:rsidRPr="00E74D6A">
        <w:rPr>
          <w:noProof/>
          <w:lang w:val="sr-Cyrl-RS"/>
        </w:rPr>
        <w:t>Рокови  предвиђени овим уговором</w:t>
      </w:r>
      <w:r w:rsidRPr="00E74D6A">
        <w:rPr>
          <w:noProof/>
        </w:rPr>
        <w:t xml:space="preserve"> могу бити продужени услед настанка случаја више силе,</w:t>
      </w:r>
      <w:r w:rsidRPr="00E74D6A">
        <w:rPr>
          <w:shd w:val="clear" w:color="auto" w:fill="FFFFFF"/>
        </w:rPr>
        <w:t xml:space="preserve"> </w:t>
      </w:r>
      <w:r w:rsidRPr="00E74D6A">
        <w:rPr>
          <w:shd w:val="clear" w:color="auto" w:fill="FFFFFF"/>
          <w:lang w:val="sr-Cyrl-RS"/>
        </w:rPr>
        <w:t xml:space="preserve">односно наступања свих оних </w:t>
      </w:r>
      <w:r w:rsidRPr="00E74D6A">
        <w:rPr>
          <w:lang w:val="sr-Cyrl-RS"/>
        </w:rPr>
        <w:t xml:space="preserve"> догађаја који се нису могли предвидвети, </w:t>
      </w:r>
      <w:r w:rsidRPr="00E74D6A">
        <w:t>избећи или отклонити</w:t>
      </w:r>
      <w:r w:rsidRPr="00E74D6A">
        <w:rPr>
          <w:lang w:val="sr-Cyrl-RS"/>
        </w:rPr>
        <w:t>,</w:t>
      </w:r>
      <w:r w:rsidRPr="00E74D6A">
        <w:rPr>
          <w:shd w:val="clear" w:color="auto" w:fill="FFFFFF"/>
          <w:lang w:val="sr-Cyrl-RS"/>
        </w:rPr>
        <w:t xml:space="preserve"> </w:t>
      </w:r>
      <w:r w:rsidRPr="00E74D6A">
        <w:rPr>
          <w:shd w:val="clear" w:color="auto" w:fill="FFFFFF"/>
        </w:rPr>
        <w:t xml:space="preserve">у тренутку </w:t>
      </w:r>
      <w:r w:rsidRPr="00E74D6A">
        <w:rPr>
          <w:shd w:val="clear" w:color="auto" w:fill="FFFFFF"/>
          <w:lang w:val="sr-Cyrl-RS"/>
        </w:rPr>
        <w:t>закључења</w:t>
      </w:r>
      <w:r w:rsidRPr="00E74D6A">
        <w:rPr>
          <w:rStyle w:val="apple-converted-space"/>
          <w:shd w:val="clear" w:color="auto" w:fill="FFFFFF"/>
        </w:rPr>
        <w:t> </w:t>
      </w:r>
      <w:r w:rsidRPr="00E74D6A">
        <w:rPr>
          <w:shd w:val="clear" w:color="auto" w:fill="FFFFFF"/>
          <w:lang w:val="sr-Cyrl-RS"/>
        </w:rPr>
        <w:t>У</w:t>
      </w:r>
      <w:r w:rsidRPr="00E74D6A">
        <w:rPr>
          <w:shd w:val="clear" w:color="auto" w:fill="FFFFFF"/>
        </w:rPr>
        <w:t>говора</w:t>
      </w:r>
      <w:r w:rsidRPr="00E74D6A">
        <w:rPr>
          <w:rStyle w:val="apple-converted-space"/>
          <w:shd w:val="clear" w:color="auto" w:fill="FFFFFF"/>
          <w:lang w:val="sr-Cyrl-RS"/>
        </w:rPr>
        <w:t xml:space="preserve">, </w:t>
      </w:r>
      <w:r w:rsidRPr="00E74D6A">
        <w:rPr>
          <w:shd w:val="clear" w:color="auto" w:fill="FFFFFF"/>
        </w:rPr>
        <w:t xml:space="preserve">и на који уговорне стране објективно не могу и нису могле </w:t>
      </w:r>
      <w:r w:rsidRPr="00E74D6A">
        <w:rPr>
          <w:shd w:val="clear" w:color="auto" w:fill="FFFFFF"/>
          <w:lang w:val="sr-Cyrl-RS"/>
        </w:rPr>
        <w:t xml:space="preserve">да утичу </w:t>
      </w:r>
      <w:r w:rsidRPr="00E74D6A">
        <w:rPr>
          <w:shd w:val="clear" w:color="auto" w:fill="FFFFFF"/>
        </w:rPr>
        <w:t xml:space="preserve">(догађај мора бити за </w:t>
      </w:r>
      <w:r w:rsidRPr="00E74D6A">
        <w:rPr>
          <w:shd w:val="clear" w:color="auto" w:fill="FFFFFF"/>
          <w:lang w:val="sr-Cyrl-RS"/>
        </w:rPr>
        <w:t>уговорне стране</w:t>
      </w:r>
      <w:r w:rsidRPr="00E74D6A">
        <w:rPr>
          <w:shd w:val="clear" w:color="auto" w:fill="FFFFFF"/>
        </w:rPr>
        <w:t xml:space="preserve"> неочекиван, изванредан, непредвидив), нпр.</w:t>
      </w:r>
      <w:r w:rsidRPr="00E74D6A">
        <w:rPr>
          <w:rStyle w:val="apple-converted-space"/>
          <w:shd w:val="clear" w:color="auto" w:fill="FFFFFF"/>
        </w:rPr>
        <w:t> </w:t>
      </w:r>
      <w:r w:rsidRPr="00E74D6A">
        <w:rPr>
          <w:shd w:val="clear" w:color="auto" w:fill="FFFFFF"/>
        </w:rPr>
        <w:t>ратно</w:t>
      </w:r>
      <w:r w:rsidRPr="00E74D6A">
        <w:rPr>
          <w:rStyle w:val="apple-converted-space"/>
          <w:shd w:val="clear" w:color="auto" w:fill="FFFFFF"/>
        </w:rPr>
        <w:t> </w:t>
      </w:r>
      <w:r w:rsidRPr="00E74D6A">
        <w:rPr>
          <w:shd w:val="clear" w:color="auto" w:fill="FFFFFF"/>
        </w:rPr>
        <w:t>стање,</w:t>
      </w:r>
      <w:r w:rsidRPr="00E74D6A">
        <w:rPr>
          <w:rStyle w:val="apple-converted-space"/>
          <w:shd w:val="clear" w:color="auto" w:fill="FFFFFF"/>
        </w:rPr>
        <w:t> </w:t>
      </w:r>
      <w:r w:rsidRPr="00E74D6A">
        <w:rPr>
          <w:shd w:val="clear" w:color="auto" w:fill="FFFFFF"/>
        </w:rPr>
        <w:t>штрајк,</w:t>
      </w:r>
      <w:r w:rsidRPr="00E74D6A">
        <w:rPr>
          <w:shd w:val="clear" w:color="auto" w:fill="FFFFFF"/>
          <w:lang w:val="sr-Cyrl-RS"/>
        </w:rPr>
        <w:t xml:space="preserve"> </w:t>
      </w:r>
      <w:r w:rsidRPr="00E74D6A">
        <w:rPr>
          <w:shd w:val="clear" w:color="auto" w:fill="FFFFFF"/>
        </w:rPr>
        <w:t>елементарне непогоде</w:t>
      </w:r>
      <w:r w:rsidRPr="00E74D6A">
        <w:rPr>
          <w:shd w:val="clear" w:color="auto" w:fill="FFFFFF"/>
          <w:lang w:val="sr-Cyrl-RS"/>
        </w:rPr>
        <w:t xml:space="preserve">, природне катастрофе, </w:t>
      </w:r>
      <w:r w:rsidRPr="00E74D6A">
        <w:t>пожар, поплава, експлозија, транспортне несреће</w:t>
      </w:r>
      <w:r w:rsidRPr="00E74D6A">
        <w:rPr>
          <w:lang w:val="sr-Cyrl-RS"/>
        </w:rPr>
        <w:t xml:space="preserve"> изазване природним катастрофама</w:t>
      </w:r>
      <w:r w:rsidRPr="00E74D6A">
        <w:t>, одлуке органа власти</w:t>
      </w:r>
      <w:r w:rsidRPr="00E74D6A">
        <w:rPr>
          <w:lang w:val="sr-Cyrl-RS"/>
        </w:rPr>
        <w:t xml:space="preserve">, </w:t>
      </w:r>
      <w:r w:rsidRPr="00E74D6A">
        <w:t>забране увоза, извоза и други случајеви, који су законом утврђени као виша сила</w:t>
      </w:r>
      <w:r w:rsidRPr="00E74D6A">
        <w:rPr>
          <w:lang w:val="sr-Cyrl-RS"/>
        </w:rPr>
        <w:t xml:space="preserve">, те се у предвиђеним случајевима </w:t>
      </w:r>
      <w:r w:rsidRPr="00E74D6A">
        <w:rPr>
          <w:lang w:val="sr-Latn-RS"/>
        </w:rPr>
        <w:t xml:space="preserve"> </w:t>
      </w:r>
      <w:r w:rsidRPr="00E74D6A">
        <w:rPr>
          <w:lang w:val="sr-Cyrl-RS"/>
        </w:rPr>
        <w:t xml:space="preserve">уговорне стране </w:t>
      </w:r>
      <w:r w:rsidRPr="00E74D6A">
        <w:t>ослобођ</w:t>
      </w:r>
      <w:r w:rsidRPr="00E74D6A">
        <w:rPr>
          <w:lang w:val="sr-Cyrl-RS"/>
        </w:rPr>
        <w:t>ају су</w:t>
      </w:r>
      <w:r w:rsidRPr="00E74D6A">
        <w:t xml:space="preserve"> одговорности за штету</w:t>
      </w:r>
      <w:r w:rsidRPr="00E74D6A">
        <w:rPr>
          <w:lang w:val="sr-Cyrl-RS"/>
        </w:rPr>
        <w:t>.</w:t>
      </w:r>
    </w:p>
    <w:p w14:paraId="67AAE71D" w14:textId="77777777" w:rsidR="003A10EC" w:rsidRPr="00E74D6A" w:rsidRDefault="003A10EC" w:rsidP="003A10EC">
      <w:pPr>
        <w:ind w:firstLine="708"/>
        <w:jc w:val="both"/>
        <w:rPr>
          <w:rStyle w:val="Hyperlink"/>
          <w:lang w:val="sr-Cyrl-RS"/>
        </w:rPr>
      </w:pPr>
      <w:r w:rsidRPr="00E74D6A">
        <w:rPr>
          <w:lang w:val="sr-Cyrl-RS"/>
        </w:rPr>
        <w:t xml:space="preserve">Уколико наступе случајеви одређени као виша сила, односно оних случајева </w:t>
      </w:r>
      <w:r w:rsidRPr="00E74D6A">
        <w:t>на које уговорне стране не могу утицати, а које чине испуњење уговора трајно или привремено немогућим</w:t>
      </w:r>
      <w:r w:rsidRPr="00E74D6A">
        <w:rPr>
          <w:lang w:val="sr-Cyrl-RS"/>
        </w:rPr>
        <w:t>, наручилац може да обустави испуњење уговорних обавеза до момента отклањања догађаја који је наступио</w:t>
      </w:r>
      <w:r w:rsidRPr="00E74D6A">
        <w:t xml:space="preserve"> или</w:t>
      </w:r>
      <w:r w:rsidRPr="00E74D6A">
        <w:rPr>
          <w:rStyle w:val="apple-converted-space"/>
        </w:rPr>
        <w:t> </w:t>
      </w:r>
      <w:r w:rsidRPr="00E74D6A">
        <w:rPr>
          <w:rStyle w:val="apple-converted-space"/>
          <w:lang w:val="sr-Cyrl-RS"/>
        </w:rPr>
        <w:t xml:space="preserve">да приступи </w:t>
      </w:r>
      <w:r w:rsidRPr="00E74D6A">
        <w:t>раскид</w:t>
      </w:r>
      <w:r w:rsidRPr="00E74D6A">
        <w:rPr>
          <w:lang w:val="sr-Cyrl-RS"/>
        </w:rPr>
        <w:t>у у</w:t>
      </w:r>
      <w:r w:rsidRPr="00E74D6A">
        <w:t>говора</w:t>
      </w:r>
      <w:r w:rsidRPr="00E74D6A">
        <w:rPr>
          <w:rStyle w:val="Hyperlink"/>
          <w:lang w:val="sr-Cyrl-RS"/>
        </w:rPr>
        <w:t xml:space="preserve">, </w:t>
      </w:r>
    </w:p>
    <w:p w14:paraId="2271423E" w14:textId="77777777" w:rsidR="003A10EC" w:rsidRPr="00E74D6A" w:rsidRDefault="003A10EC" w:rsidP="003A10EC">
      <w:pPr>
        <w:ind w:firstLine="708"/>
        <w:jc w:val="both"/>
        <w:rPr>
          <w:lang w:val="sr-Cyrl-RS"/>
        </w:rPr>
      </w:pPr>
      <w:r w:rsidRPr="00E74D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E06FDEB" w14:textId="77777777" w:rsidR="003A10EC" w:rsidRPr="00E74D6A" w:rsidRDefault="003A10EC" w:rsidP="003A10EC">
      <w:pPr>
        <w:jc w:val="both"/>
        <w:rPr>
          <w:b/>
          <w:noProof/>
          <w:color w:val="000000" w:themeColor="text1"/>
          <w:lang w:val="sr-Cyrl-RS"/>
        </w:rPr>
      </w:pPr>
    </w:p>
    <w:p w14:paraId="1D47FF75" w14:textId="77777777" w:rsidR="003A10EC" w:rsidRPr="00E74D6A" w:rsidRDefault="003A10EC" w:rsidP="003A10EC">
      <w:pPr>
        <w:jc w:val="center"/>
        <w:outlineLvl w:val="0"/>
        <w:rPr>
          <w:b/>
          <w:noProof/>
          <w:color w:val="000000" w:themeColor="text1"/>
          <w:lang w:val="sr-Cyrl-RS"/>
        </w:rPr>
      </w:pPr>
      <w:bookmarkStart w:id="67" w:name="_Toc380740085"/>
      <w:bookmarkStart w:id="68" w:name="_Toc389742047"/>
      <w:bookmarkStart w:id="69" w:name="_Toc448141813"/>
      <w:bookmarkStart w:id="70" w:name="_Toc13570683"/>
      <w:r w:rsidRPr="00E74D6A">
        <w:rPr>
          <w:b/>
          <w:noProof/>
          <w:color w:val="000000" w:themeColor="text1"/>
        </w:rPr>
        <w:t xml:space="preserve">Члан </w:t>
      </w:r>
      <w:r w:rsidRPr="00E74D6A">
        <w:rPr>
          <w:b/>
          <w:noProof/>
          <w:color w:val="000000" w:themeColor="text1"/>
          <w:lang w:val="sr-Cyrl-RS"/>
        </w:rPr>
        <w:t>8</w:t>
      </w:r>
      <w:r w:rsidRPr="00E74D6A">
        <w:rPr>
          <w:b/>
          <w:noProof/>
          <w:color w:val="000000" w:themeColor="text1"/>
        </w:rPr>
        <w:t>.</w:t>
      </w:r>
      <w:bookmarkEnd w:id="67"/>
      <w:bookmarkEnd w:id="68"/>
      <w:bookmarkEnd w:id="69"/>
      <w:bookmarkEnd w:id="70"/>
    </w:p>
    <w:p w14:paraId="6E1FF24F" w14:textId="77777777" w:rsidR="003A10EC" w:rsidRPr="00E74D6A" w:rsidRDefault="003A10EC" w:rsidP="003A10EC">
      <w:pPr>
        <w:ind w:firstLine="720"/>
        <w:jc w:val="both"/>
        <w:rPr>
          <w:noProof/>
          <w:color w:val="000000" w:themeColor="text1"/>
        </w:rPr>
      </w:pPr>
      <w:r w:rsidRPr="00E74D6A">
        <w:t xml:space="preserve">У складу са чланом 115. </w:t>
      </w:r>
      <w:r w:rsidRPr="00E74D6A">
        <w:rPr>
          <w:noProof/>
          <w:color w:val="000000" w:themeColor="text1"/>
        </w:rPr>
        <w:t>Закона о јавним набавкама</w:t>
      </w:r>
      <w:r w:rsidRPr="00E74D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74D6A">
        <w:rPr>
          <w:lang w:val="en-US"/>
        </w:rPr>
        <w:t xml:space="preserve"> </w:t>
      </w:r>
      <w:r w:rsidRPr="00E74D6A">
        <w:t xml:space="preserve">првобитно закљученог уговора, при чему укупна вредност повећања уговора не може да буде већа од вредности из члана 39. став 1. </w:t>
      </w:r>
      <w:r w:rsidRPr="00E74D6A">
        <w:rPr>
          <w:noProof/>
          <w:color w:val="000000" w:themeColor="text1"/>
        </w:rPr>
        <w:t>Закона о јавним набавкама.</w:t>
      </w:r>
    </w:p>
    <w:p w14:paraId="5A9FB37D" w14:textId="77777777" w:rsidR="003A10EC" w:rsidRPr="00E74D6A" w:rsidRDefault="003A10EC" w:rsidP="003A10EC">
      <w:pPr>
        <w:ind w:firstLine="720"/>
        <w:jc w:val="both"/>
      </w:pPr>
      <w:r w:rsidRPr="00E74D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BB5A6BD" w14:textId="77777777" w:rsidR="003A10EC" w:rsidRPr="00E74D6A" w:rsidRDefault="003A10EC" w:rsidP="003A10EC">
      <w:pPr>
        <w:ind w:firstLine="720"/>
        <w:jc w:val="both"/>
      </w:pPr>
    </w:p>
    <w:p w14:paraId="42CA82D1" w14:textId="77777777" w:rsidR="003A10EC" w:rsidRPr="00E74D6A" w:rsidRDefault="003A10EC" w:rsidP="003A10EC">
      <w:pPr>
        <w:ind w:firstLine="720"/>
        <w:jc w:val="both"/>
      </w:pPr>
      <w:r w:rsidRPr="00E74D6A">
        <w:t>Наручилац ће дозволити измене уговора у следећим ситуацијама:</w:t>
      </w:r>
    </w:p>
    <w:p w14:paraId="6E0963D0" w14:textId="77777777" w:rsidR="003A10EC" w:rsidRPr="00E74D6A" w:rsidRDefault="003A10EC" w:rsidP="003A10EC">
      <w:pPr>
        <w:ind w:firstLine="720"/>
        <w:jc w:val="both"/>
      </w:pPr>
    </w:p>
    <w:p w14:paraId="7947253C" w14:textId="77777777" w:rsidR="003A10EC" w:rsidRPr="00E74D6A" w:rsidRDefault="003A10EC" w:rsidP="003A10EC">
      <w:pPr>
        <w:pStyle w:val="ListParagraph"/>
        <w:numPr>
          <w:ilvl w:val="0"/>
          <w:numId w:val="1"/>
        </w:numPr>
        <w:ind w:left="405"/>
        <w:jc w:val="both"/>
      </w:pPr>
      <w:r w:rsidRPr="00E74D6A">
        <w:t>Уколико се повећа обим предмета јавне набавке због непредвиђених околности;</w:t>
      </w:r>
    </w:p>
    <w:p w14:paraId="396C669C" w14:textId="77777777" w:rsidR="003A10EC" w:rsidRPr="00E74D6A" w:rsidRDefault="003A10EC" w:rsidP="003A10EC">
      <w:pPr>
        <w:pStyle w:val="ListParagraph"/>
        <w:numPr>
          <w:ilvl w:val="0"/>
          <w:numId w:val="1"/>
        </w:numPr>
        <w:ind w:left="405"/>
        <w:jc w:val="both"/>
      </w:pPr>
      <w:r w:rsidRPr="00E74D6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A9333C" w14:textId="77777777" w:rsidR="003A10EC" w:rsidRPr="00E74D6A" w:rsidRDefault="003A10EC" w:rsidP="003A10EC">
      <w:pPr>
        <w:pStyle w:val="ListParagraph"/>
        <w:numPr>
          <w:ilvl w:val="0"/>
          <w:numId w:val="1"/>
        </w:numPr>
        <w:ind w:left="405"/>
        <w:jc w:val="both"/>
      </w:pPr>
      <w:r w:rsidRPr="00E74D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C1F3FFE" w14:textId="77777777" w:rsidR="003A10EC" w:rsidRPr="00E74D6A" w:rsidRDefault="003A10EC" w:rsidP="003A10EC">
      <w:pPr>
        <w:pStyle w:val="ListParagraph"/>
        <w:numPr>
          <w:ilvl w:val="0"/>
          <w:numId w:val="1"/>
        </w:numPr>
        <w:ind w:left="405"/>
        <w:jc w:val="both"/>
      </w:pPr>
      <w:r w:rsidRPr="00E74D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5E6B9C8" w14:textId="77777777" w:rsidR="003A10EC" w:rsidRPr="00E74D6A" w:rsidRDefault="003A10EC" w:rsidP="003A10EC">
      <w:pPr>
        <w:outlineLvl w:val="0"/>
        <w:rPr>
          <w:b/>
          <w:noProof/>
          <w:color w:val="000000" w:themeColor="text1"/>
          <w:lang w:val="sr-Cyrl-RS"/>
        </w:rPr>
      </w:pPr>
    </w:p>
    <w:p w14:paraId="1F720493" w14:textId="77777777" w:rsidR="003A10EC" w:rsidRPr="00E74D6A" w:rsidRDefault="003A10EC" w:rsidP="003A10EC">
      <w:pPr>
        <w:jc w:val="center"/>
        <w:outlineLvl w:val="0"/>
        <w:rPr>
          <w:b/>
          <w:noProof/>
          <w:color w:val="000000" w:themeColor="text1"/>
          <w:lang w:val="sr-Cyrl-RS"/>
        </w:rPr>
      </w:pPr>
      <w:bookmarkStart w:id="71" w:name="_Toc13570684"/>
      <w:r w:rsidRPr="00E74D6A">
        <w:rPr>
          <w:b/>
          <w:noProof/>
          <w:color w:val="000000" w:themeColor="text1"/>
        </w:rPr>
        <w:t xml:space="preserve">Члан </w:t>
      </w:r>
      <w:r w:rsidRPr="00E74D6A">
        <w:rPr>
          <w:b/>
          <w:noProof/>
          <w:color w:val="000000" w:themeColor="text1"/>
          <w:lang w:val="sr-Cyrl-RS"/>
        </w:rPr>
        <w:t>9</w:t>
      </w:r>
      <w:r w:rsidRPr="00E74D6A">
        <w:rPr>
          <w:b/>
          <w:noProof/>
          <w:color w:val="000000" w:themeColor="text1"/>
        </w:rPr>
        <w:t>.</w:t>
      </w:r>
      <w:bookmarkEnd w:id="71"/>
    </w:p>
    <w:p w14:paraId="742649D9" w14:textId="77777777" w:rsidR="003A10EC" w:rsidRPr="00E74D6A" w:rsidRDefault="003A10EC" w:rsidP="003A10EC">
      <w:pPr>
        <w:shd w:val="clear" w:color="auto" w:fill="FFFFFF"/>
        <w:ind w:firstLine="720"/>
        <w:jc w:val="both"/>
        <w:rPr>
          <w:color w:val="000000"/>
          <w:lang w:val="sr-Cyrl-RS"/>
        </w:rPr>
      </w:pPr>
      <w:r w:rsidRPr="00E74D6A">
        <w:rPr>
          <w:color w:val="000000"/>
          <w:lang w:val="sr-Cyrl-RS"/>
        </w:rPr>
        <w:t xml:space="preserve">Свака </w:t>
      </w:r>
      <w:r w:rsidRPr="00E74D6A">
        <w:rPr>
          <w:color w:val="000000"/>
        </w:rPr>
        <w:t>уговорна страна незадовољна испуњењем уговорних обавеза друге уговорне стране може захтевати раскид уговора</w:t>
      </w:r>
      <w:r w:rsidRPr="00E74D6A">
        <w:rPr>
          <w:color w:val="000000"/>
          <w:lang w:val="sr-Cyrl-RS"/>
        </w:rPr>
        <w:t>.</w:t>
      </w:r>
    </w:p>
    <w:p w14:paraId="7BEC10D9" w14:textId="77777777" w:rsidR="003A10EC" w:rsidRPr="00E74D6A" w:rsidRDefault="003A10EC" w:rsidP="003A10EC">
      <w:pPr>
        <w:ind w:firstLine="720"/>
        <w:jc w:val="both"/>
        <w:rPr>
          <w:noProof/>
          <w:color w:val="000000" w:themeColor="text1"/>
          <w:lang w:val="sr-Cyrl-RS"/>
        </w:rPr>
      </w:pPr>
      <w:r w:rsidRPr="00E74D6A">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E74D6A">
        <w:rPr>
          <w:noProof/>
          <w:color w:val="000000" w:themeColor="text1"/>
        </w:rPr>
        <w:lastRenderedPageBreak/>
        <w:t>страна не испуни обавезу ни у накнадно остављеном примереном року – Уговор се може раскинути</w:t>
      </w:r>
      <w:r w:rsidRPr="00E74D6A">
        <w:rPr>
          <w:noProof/>
          <w:color w:val="000000" w:themeColor="text1"/>
          <w:lang w:val="sr-Cyrl-RS"/>
        </w:rPr>
        <w:t>, осим у случају неиспуњења незнатног дела обавезе.</w:t>
      </w:r>
    </w:p>
    <w:p w14:paraId="2A4F612D" w14:textId="77777777" w:rsidR="003A10EC" w:rsidRPr="00E74D6A" w:rsidRDefault="003A10EC" w:rsidP="003A10EC">
      <w:pPr>
        <w:ind w:firstLine="720"/>
        <w:jc w:val="both"/>
        <w:rPr>
          <w:noProof/>
          <w:color w:val="000000" w:themeColor="text1"/>
          <w:lang w:val="sr-Cyrl-RS"/>
        </w:rPr>
      </w:pPr>
      <w:r w:rsidRPr="00E74D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E74D6A">
        <w:rPr>
          <w:noProof/>
          <w:color w:val="000000" w:themeColor="text1"/>
          <w:lang w:val="sr-Cyrl-RS"/>
        </w:rPr>
        <w:t xml:space="preserve">ће поступити у складу са чланом 10. овог уговора. </w:t>
      </w:r>
    </w:p>
    <w:p w14:paraId="424FB711" w14:textId="77777777" w:rsidR="003A10EC" w:rsidRPr="003A10EC" w:rsidRDefault="003A10EC" w:rsidP="003A10EC">
      <w:pPr>
        <w:ind w:firstLine="708"/>
        <w:jc w:val="both"/>
      </w:pPr>
      <w:r w:rsidRPr="00E74D6A">
        <w:rPr>
          <w:szCs w:val="22"/>
        </w:rPr>
        <w:t>У случaју рaскидa уговорa, примењивaће се одредбе Зaконa о облигaционим односимa.</w:t>
      </w:r>
    </w:p>
    <w:p w14:paraId="072ED81A" w14:textId="77777777" w:rsidR="003A10EC" w:rsidRPr="003A10EC" w:rsidRDefault="003A10EC" w:rsidP="003A10EC">
      <w:pPr>
        <w:jc w:val="center"/>
        <w:outlineLvl w:val="0"/>
        <w:rPr>
          <w:b/>
          <w:noProof/>
          <w:color w:val="000000" w:themeColor="text1"/>
        </w:rPr>
      </w:pPr>
    </w:p>
    <w:p w14:paraId="2B251784" w14:textId="77777777" w:rsidR="003A10EC" w:rsidRPr="003A10EC" w:rsidRDefault="003A10EC" w:rsidP="003A10EC">
      <w:pPr>
        <w:jc w:val="center"/>
        <w:outlineLvl w:val="0"/>
        <w:rPr>
          <w:b/>
          <w:noProof/>
          <w:color w:val="000000" w:themeColor="text1"/>
          <w:lang w:val="sr-Cyrl-RS"/>
        </w:rPr>
      </w:pPr>
      <w:bookmarkStart w:id="72" w:name="_Toc13570685"/>
      <w:r w:rsidRPr="003A10EC">
        <w:rPr>
          <w:b/>
          <w:noProof/>
          <w:color w:val="000000" w:themeColor="text1"/>
          <w:lang w:val="sr-Cyrl-RS"/>
        </w:rPr>
        <w:t>Члан 10.</w:t>
      </w:r>
      <w:bookmarkEnd w:id="72"/>
    </w:p>
    <w:p w14:paraId="4903F406" w14:textId="77777777" w:rsidR="003A10EC" w:rsidRPr="003A10EC" w:rsidRDefault="003A10EC" w:rsidP="003A10EC">
      <w:pPr>
        <w:ind w:firstLine="708"/>
        <w:jc w:val="both"/>
      </w:pPr>
      <w:r w:rsidRPr="003A10EC">
        <w:t>Наручилац ће добављачу наплатити уговорну казну или средство обезбеђења из члана 6.</w:t>
      </w:r>
      <w:r w:rsidRPr="003A10EC">
        <w:rPr>
          <w:lang w:val="sr-Cyrl-RS"/>
        </w:rPr>
        <w:t xml:space="preserve"> став 1. алинеја 1.</w:t>
      </w:r>
      <w:r w:rsidRPr="003A10EC">
        <w:t xml:space="preserve"> овог уговора, уколико добављач задоцни или неиспуњава своје oбавезе из уговора.</w:t>
      </w:r>
    </w:p>
    <w:p w14:paraId="37B5788D"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Уколико добављач не </w:t>
      </w:r>
      <w:r w:rsidRPr="003A10EC">
        <w:rPr>
          <w:rFonts w:ascii="Times New Roman" w:hAnsi="Times New Roman" w:cs="Times New Roman"/>
          <w:noProof/>
          <w:sz w:val="24"/>
          <w:szCs w:val="24"/>
          <w:lang w:val="sr-Cyrl-RS"/>
        </w:rPr>
        <w:t>испоручи предметна добра</w:t>
      </w:r>
      <w:r w:rsidRPr="003A10EC">
        <w:rPr>
          <w:rFonts w:ascii="Times New Roman" w:hAnsi="Times New Roman" w:cs="Times New Roman"/>
          <w:noProof/>
          <w:sz w:val="24"/>
          <w:szCs w:val="24"/>
        </w:rPr>
        <w:t xml:space="preserve"> у рок</w:t>
      </w:r>
      <w:r w:rsidRPr="003A10EC">
        <w:rPr>
          <w:rFonts w:ascii="Times New Roman" w:hAnsi="Times New Roman" w:cs="Times New Roman"/>
          <w:noProof/>
          <w:sz w:val="24"/>
          <w:szCs w:val="24"/>
          <w:lang w:val="sr-Cyrl-RS"/>
        </w:rPr>
        <w:t>у</w:t>
      </w:r>
      <w:r w:rsidRPr="003A10EC">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47DE820E" w14:textId="77777777" w:rsidR="003A10EC" w:rsidRPr="003A10EC" w:rsidRDefault="003A10EC" w:rsidP="003A10EC">
      <w:pPr>
        <w:pStyle w:val="NoSpacing"/>
        <w:numPr>
          <w:ilvl w:val="0"/>
          <w:numId w:val="22"/>
        </w:numPr>
        <w:jc w:val="both"/>
        <w:rPr>
          <w:rFonts w:ascii="Times New Roman" w:hAnsi="Times New Roman" w:cs="Times New Roman"/>
          <w:noProof/>
          <w:sz w:val="24"/>
          <w:szCs w:val="24"/>
        </w:rPr>
      </w:pPr>
      <w:r w:rsidRPr="003A10E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E301BD7" w14:textId="77777777" w:rsidR="003A10EC" w:rsidRPr="003A10EC" w:rsidRDefault="003A10EC" w:rsidP="003A10EC">
      <w:pPr>
        <w:pStyle w:val="Normal1"/>
        <w:shd w:val="clear" w:color="auto" w:fill="FFFFFF"/>
        <w:spacing w:before="0" w:beforeAutospacing="0" w:after="0" w:afterAutospacing="0"/>
        <w:ind w:firstLine="706"/>
        <w:jc w:val="both"/>
        <w:rPr>
          <w:noProof/>
          <w:lang w:val="sr-Cyrl-RS"/>
        </w:rPr>
      </w:pPr>
      <w:r w:rsidRPr="003A10EC">
        <w:rPr>
          <w:noProof/>
        </w:rPr>
        <w:t>Уколико наступи случај из става</w:t>
      </w:r>
      <w:r w:rsidRPr="003A10EC">
        <w:rPr>
          <w:noProof/>
          <w:lang w:val="sr-Cyrl-RS"/>
        </w:rPr>
        <w:t xml:space="preserve"> 2. овог члана а добављач испоручи добра</w:t>
      </w:r>
      <w:r w:rsidRPr="003A10EC">
        <w:rPr>
          <w:noProof/>
        </w:rPr>
        <w:t xml:space="preserve"> </w:t>
      </w:r>
      <w:r w:rsidRPr="003A10EC">
        <w:rPr>
          <w:noProof/>
          <w:lang w:val="sr-Cyrl-RS"/>
        </w:rPr>
        <w:t>и</w:t>
      </w:r>
      <w:r w:rsidRPr="003A10EC">
        <w:rPr>
          <w:noProof/>
        </w:rPr>
        <w:t xml:space="preserve"> наручилац</w:t>
      </w:r>
      <w:r w:rsidRPr="003A10EC">
        <w:rPr>
          <w:noProof/>
          <w:lang w:val="sr-Cyrl-RS"/>
        </w:rPr>
        <w:t xml:space="preserve"> прими испуњење уговорне обавезе он</w:t>
      </w:r>
      <w:r w:rsidRPr="003A10EC">
        <w:rPr>
          <w:noProof/>
        </w:rPr>
        <w:t xml:space="preserve"> ће без одлагања обавестити </w:t>
      </w:r>
      <w:r w:rsidRPr="003A10EC">
        <w:rPr>
          <w:noProof/>
          <w:lang w:val="sr-Cyrl-RS"/>
        </w:rPr>
        <w:t>добављача</w:t>
      </w:r>
      <w:r w:rsidRPr="003A10EC">
        <w:rPr>
          <w:noProof/>
        </w:rPr>
        <w:t xml:space="preserve"> да задржава своје право на уговорну казну из став</w:t>
      </w:r>
      <w:r w:rsidRPr="003A10EC">
        <w:rPr>
          <w:noProof/>
          <w:lang w:val="sr-Cyrl-RS"/>
        </w:rPr>
        <w:t>а</w:t>
      </w:r>
      <w:r w:rsidRPr="003A10EC">
        <w:rPr>
          <w:noProof/>
        </w:rPr>
        <w:t xml:space="preserve"> 2. овог </w:t>
      </w:r>
      <w:r w:rsidRPr="003A10EC">
        <w:rPr>
          <w:noProof/>
          <w:lang w:val="sr-Cyrl-RS"/>
        </w:rPr>
        <w:t>члана.</w:t>
      </w:r>
    </w:p>
    <w:p w14:paraId="56A8EF41"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Уколико добављач </w:t>
      </w:r>
      <w:r w:rsidRPr="003A10EC">
        <w:rPr>
          <w:rFonts w:ascii="Times New Roman" w:hAnsi="Times New Roman" w:cs="Times New Roman"/>
          <w:noProof/>
          <w:sz w:val="24"/>
          <w:szCs w:val="24"/>
          <w:lang w:val="sr-Cyrl-RS"/>
        </w:rPr>
        <w:t>не испоручи предметна добра</w:t>
      </w:r>
      <w:r w:rsidRPr="003A10EC">
        <w:rPr>
          <w:rFonts w:ascii="Times New Roman" w:hAnsi="Times New Roman" w:cs="Times New Roman"/>
          <w:noProof/>
          <w:sz w:val="24"/>
          <w:szCs w:val="24"/>
        </w:rPr>
        <w:t xml:space="preserve"> у рок</w:t>
      </w:r>
      <w:r w:rsidRPr="003A10EC">
        <w:rPr>
          <w:rFonts w:ascii="Times New Roman" w:hAnsi="Times New Roman" w:cs="Times New Roman"/>
          <w:noProof/>
          <w:sz w:val="24"/>
          <w:szCs w:val="24"/>
          <w:lang w:val="sr-Cyrl-RS"/>
        </w:rPr>
        <w:t>у</w:t>
      </w:r>
      <w:r w:rsidRPr="003A10EC">
        <w:rPr>
          <w:rFonts w:ascii="Times New Roman" w:hAnsi="Times New Roman" w:cs="Times New Roman"/>
          <w:noProof/>
          <w:sz w:val="24"/>
          <w:szCs w:val="24"/>
        </w:rPr>
        <w:t xml:space="preserve"> предвиђеним овим уговором,</w:t>
      </w:r>
      <w:r w:rsidRPr="003A10EC">
        <w:rPr>
          <w:rFonts w:ascii="Times New Roman" w:hAnsi="Times New Roman" w:cs="Times New Roman"/>
          <w:noProof/>
          <w:sz w:val="24"/>
          <w:szCs w:val="24"/>
          <w:lang w:val="sr-Cyrl-RS"/>
        </w:rPr>
        <w:t xml:space="preserve"> </w:t>
      </w:r>
      <w:r w:rsidRPr="003A10EC">
        <w:rPr>
          <w:rFonts w:ascii="Times New Roman" w:hAnsi="Times New Roman" w:cs="Times New Roman"/>
          <w:noProof/>
          <w:sz w:val="24"/>
          <w:szCs w:val="24"/>
        </w:rPr>
        <w:t>односно неиспуњава уговорне обавезе, наручилац има право да:</w:t>
      </w:r>
    </w:p>
    <w:p w14:paraId="29EF7CE3" w14:textId="77777777" w:rsidR="003A10EC" w:rsidRPr="003A10EC" w:rsidRDefault="003A10EC" w:rsidP="003A10EC">
      <w:pPr>
        <w:pStyle w:val="NoSpacing"/>
        <w:numPr>
          <w:ilvl w:val="0"/>
          <w:numId w:val="22"/>
        </w:numPr>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A10EC">
        <w:rPr>
          <w:rFonts w:ascii="Times New Roman" w:hAnsi="Times New Roman" w:cs="Times New Roman"/>
          <w:noProof/>
          <w:sz w:val="24"/>
          <w:szCs w:val="24"/>
          <w:lang w:val="sr-Cyrl-RS"/>
        </w:rPr>
        <w:t>6</w:t>
      </w:r>
      <w:r w:rsidRPr="003A10EC">
        <w:rPr>
          <w:rFonts w:ascii="Times New Roman" w:hAnsi="Times New Roman" w:cs="Times New Roman"/>
          <w:noProof/>
          <w:sz w:val="24"/>
          <w:szCs w:val="24"/>
        </w:rPr>
        <w:t xml:space="preserve">. </w:t>
      </w:r>
      <w:r w:rsidRPr="003A10EC">
        <w:rPr>
          <w:rFonts w:ascii="Times New Roman" w:hAnsi="Times New Roman" w:cs="Times New Roman"/>
          <w:noProof/>
          <w:sz w:val="24"/>
          <w:szCs w:val="24"/>
          <w:lang w:val="sr-Cyrl-RS"/>
        </w:rPr>
        <w:t>став 1. алинеја 1.</w:t>
      </w:r>
      <w:r w:rsidRPr="003A10EC">
        <w:rPr>
          <w:rFonts w:ascii="Times New Roman" w:hAnsi="Times New Roman" w:cs="Times New Roman"/>
          <w:noProof/>
          <w:sz w:val="24"/>
          <w:szCs w:val="24"/>
        </w:rPr>
        <w:t>овог уговора.</w:t>
      </w:r>
    </w:p>
    <w:p w14:paraId="6396D5FF"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У случају наступања чињеница које могу утицати да предметна </w:t>
      </w:r>
      <w:r w:rsidRPr="003A10EC">
        <w:rPr>
          <w:rFonts w:ascii="Times New Roman" w:hAnsi="Times New Roman" w:cs="Times New Roman"/>
          <w:noProof/>
          <w:sz w:val="24"/>
          <w:szCs w:val="24"/>
          <w:lang w:val="sr-Cyrl-RS"/>
        </w:rPr>
        <w:t>добра не буду</w:t>
      </w:r>
      <w:r w:rsidRPr="003A10EC">
        <w:rPr>
          <w:rFonts w:ascii="Times New Roman" w:hAnsi="Times New Roman" w:cs="Times New Roman"/>
          <w:noProof/>
          <w:sz w:val="24"/>
          <w:szCs w:val="24"/>
        </w:rPr>
        <w:t xml:space="preserve"> </w:t>
      </w:r>
      <w:r w:rsidRPr="003A10EC">
        <w:rPr>
          <w:rFonts w:ascii="Times New Roman" w:hAnsi="Times New Roman" w:cs="Times New Roman"/>
          <w:noProof/>
          <w:sz w:val="24"/>
          <w:szCs w:val="24"/>
          <w:lang w:val="sr-Cyrl-RS"/>
        </w:rPr>
        <w:t>испоручена</w:t>
      </w:r>
      <w:r w:rsidRPr="003A10EC">
        <w:rPr>
          <w:rFonts w:ascii="Times New Roman" w:hAnsi="Times New Roman" w:cs="Times New Roman"/>
          <w:noProof/>
          <w:sz w:val="24"/>
          <w:szCs w:val="24"/>
        </w:rPr>
        <w:t xml:space="preserve"> у рок</w:t>
      </w:r>
      <w:r w:rsidRPr="003A10EC">
        <w:rPr>
          <w:rFonts w:ascii="Times New Roman" w:hAnsi="Times New Roman" w:cs="Times New Roman"/>
          <w:noProof/>
          <w:sz w:val="24"/>
          <w:szCs w:val="24"/>
          <w:lang w:val="sr-Cyrl-RS"/>
        </w:rPr>
        <w:t>у</w:t>
      </w:r>
      <w:r w:rsidRPr="003A10EC">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2C9C870E"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BF601C0" w14:textId="77777777" w:rsidR="003A10EC" w:rsidRPr="003A10EC" w:rsidRDefault="003A10EC" w:rsidP="003A10EC">
      <w:pPr>
        <w:pStyle w:val="NoSpacing"/>
        <w:ind w:firstLine="708"/>
        <w:jc w:val="both"/>
        <w:rPr>
          <w:rFonts w:ascii="Times New Roman" w:hAnsi="Times New Roman" w:cs="Times New Roman"/>
          <w:noProof/>
          <w:sz w:val="24"/>
          <w:szCs w:val="24"/>
          <w:lang w:val="sr-Cyrl-RS"/>
        </w:rPr>
      </w:pPr>
      <w:r w:rsidRPr="003A10EC">
        <w:rPr>
          <w:rFonts w:ascii="Times New Roman" w:hAnsi="Times New Roman" w:cs="Times New Roman"/>
          <w:noProof/>
          <w:sz w:val="24"/>
          <w:szCs w:val="24"/>
        </w:rPr>
        <w:t xml:space="preserve">Наплатом уговорне казне </w:t>
      </w:r>
      <w:r w:rsidRPr="003A10EC">
        <w:rPr>
          <w:rFonts w:ascii="Times New Roman" w:hAnsi="Times New Roman" w:cs="Times New Roman"/>
          <w:sz w:val="24"/>
          <w:szCs w:val="24"/>
        </w:rPr>
        <w:t xml:space="preserve">и средства обезбеђења из </w:t>
      </w:r>
      <w:r w:rsidRPr="003A10EC">
        <w:rPr>
          <w:rFonts w:ascii="Times New Roman" w:hAnsi="Times New Roman" w:cs="Times New Roman"/>
          <w:noProof/>
          <w:sz w:val="24"/>
          <w:szCs w:val="24"/>
        </w:rPr>
        <w:t xml:space="preserve">члана </w:t>
      </w:r>
      <w:r w:rsidRPr="003A10EC">
        <w:rPr>
          <w:rFonts w:ascii="Times New Roman" w:hAnsi="Times New Roman" w:cs="Times New Roman"/>
          <w:noProof/>
          <w:sz w:val="24"/>
          <w:szCs w:val="24"/>
          <w:lang w:val="sr-Cyrl-RS"/>
        </w:rPr>
        <w:t>6</w:t>
      </w:r>
      <w:r w:rsidRPr="003A10EC">
        <w:rPr>
          <w:rFonts w:ascii="Times New Roman" w:hAnsi="Times New Roman" w:cs="Times New Roman"/>
          <w:noProof/>
          <w:sz w:val="24"/>
          <w:szCs w:val="24"/>
        </w:rPr>
        <w:t xml:space="preserve">. </w:t>
      </w:r>
      <w:r w:rsidRPr="003A10EC">
        <w:rPr>
          <w:rFonts w:ascii="Times New Roman" w:hAnsi="Times New Roman" w:cs="Times New Roman"/>
          <w:noProof/>
          <w:sz w:val="24"/>
          <w:szCs w:val="24"/>
          <w:lang w:val="sr-Cyrl-RS"/>
        </w:rPr>
        <w:t>став 1. алинеја 1.</w:t>
      </w:r>
      <w:r w:rsidRPr="003A10EC">
        <w:rPr>
          <w:rFonts w:ascii="Times New Roman" w:hAnsi="Times New Roman" w:cs="Times New Roman"/>
          <w:noProof/>
          <w:sz w:val="24"/>
          <w:szCs w:val="24"/>
        </w:rPr>
        <w:t>овог уговора</w:t>
      </w:r>
      <w:r w:rsidRPr="003A10EC">
        <w:rPr>
          <w:rFonts w:ascii="Times New Roman" w:hAnsi="Times New Roman" w:cs="Times New Roman"/>
          <w:sz w:val="24"/>
          <w:szCs w:val="24"/>
        </w:rPr>
        <w:t xml:space="preserve">, </w:t>
      </w:r>
      <w:r w:rsidRPr="003A10E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A10EC">
        <w:rPr>
          <w:rFonts w:ascii="Times New Roman" w:hAnsi="Times New Roman" w:cs="Times New Roman"/>
          <w:noProof/>
          <w:sz w:val="24"/>
          <w:szCs w:val="24"/>
          <w:lang w:val="sr-Cyrl-RS"/>
        </w:rPr>
        <w:t>.</w:t>
      </w:r>
    </w:p>
    <w:p w14:paraId="77ADD82C" w14:textId="77777777" w:rsidR="003A10EC" w:rsidRPr="003A10EC" w:rsidRDefault="003A10EC" w:rsidP="003A10EC">
      <w:pPr>
        <w:jc w:val="both"/>
        <w:rPr>
          <w:noProof/>
          <w:lang w:val="sr-Cyrl-RS"/>
        </w:rPr>
      </w:pPr>
    </w:p>
    <w:p w14:paraId="634AFD61" w14:textId="77777777" w:rsidR="003A10EC" w:rsidRPr="003A10EC" w:rsidRDefault="003A10EC" w:rsidP="003A10EC">
      <w:pPr>
        <w:jc w:val="center"/>
        <w:outlineLvl w:val="0"/>
        <w:rPr>
          <w:noProof/>
        </w:rPr>
      </w:pPr>
      <w:bookmarkStart w:id="73" w:name="_Toc13570686"/>
      <w:r w:rsidRPr="003A10EC">
        <w:rPr>
          <w:b/>
          <w:noProof/>
        </w:rPr>
        <w:t xml:space="preserve">Члан </w:t>
      </w:r>
      <w:r w:rsidRPr="003A10EC">
        <w:rPr>
          <w:b/>
          <w:noProof/>
          <w:lang w:val="sr-Cyrl-RS"/>
        </w:rPr>
        <w:t>11</w:t>
      </w:r>
      <w:r w:rsidRPr="003A10EC">
        <w:rPr>
          <w:b/>
          <w:noProof/>
        </w:rPr>
        <w:t>.</w:t>
      </w:r>
      <w:bookmarkEnd w:id="73"/>
    </w:p>
    <w:p w14:paraId="4EE75392" w14:textId="77777777" w:rsidR="003A10EC" w:rsidRPr="003A10EC" w:rsidRDefault="003A10EC" w:rsidP="003A10EC">
      <w:pPr>
        <w:ind w:firstLine="720"/>
        <w:jc w:val="both"/>
        <w:rPr>
          <w:noProof/>
          <w:lang w:val="sr-Latn-RS"/>
        </w:rPr>
      </w:pPr>
      <w:r w:rsidRPr="003A10EC">
        <w:rPr>
          <w:noProof/>
          <w:lang w:val="en-US"/>
        </w:rPr>
        <w:t xml:space="preserve">За праћење техничке реализације </w:t>
      </w:r>
      <w:r w:rsidRPr="003A10EC">
        <w:rPr>
          <w:noProof/>
          <w:lang w:val="sr-Cyrl-RS"/>
        </w:rPr>
        <w:t xml:space="preserve">и </w:t>
      </w:r>
      <w:r w:rsidRPr="003A10EC">
        <w:rPr>
          <w:noProof/>
          <w:lang w:val="en-US"/>
        </w:rPr>
        <w:t>извршења уговорних обавеза уговорних страна</w:t>
      </w:r>
      <w:r w:rsidRPr="003A10EC">
        <w:rPr>
          <w:noProof/>
          <w:lang w:val="sr-Cyrl-RS"/>
        </w:rPr>
        <w:t xml:space="preserve"> </w:t>
      </w:r>
      <w:r w:rsidRPr="003A10EC">
        <w:rPr>
          <w:noProof/>
          <w:lang w:val="en-US"/>
        </w:rPr>
        <w:t xml:space="preserve">у име наручиоца овлашћује се </w:t>
      </w:r>
      <w:r w:rsidRPr="003A10EC">
        <w:rPr>
          <w:noProof/>
          <w:lang w:val="sr-Latn-RS"/>
        </w:rPr>
        <w:t>______________________.</w:t>
      </w:r>
    </w:p>
    <w:p w14:paraId="1B7DE002" w14:textId="77777777" w:rsidR="003A10EC" w:rsidRPr="003A10EC" w:rsidRDefault="003A10EC" w:rsidP="003A10EC">
      <w:pPr>
        <w:ind w:firstLine="720"/>
        <w:jc w:val="both"/>
        <w:rPr>
          <w:noProof/>
          <w:lang w:val="sr-Latn-RS"/>
        </w:rPr>
      </w:pPr>
      <w:r w:rsidRPr="003A10EC">
        <w:rPr>
          <w:noProof/>
          <w:lang w:val="en-US"/>
        </w:rPr>
        <w:t>За праћењ</w:t>
      </w:r>
      <w:r w:rsidRPr="003A10EC">
        <w:rPr>
          <w:noProof/>
          <w:lang w:val="sr-Cyrl-RS"/>
        </w:rPr>
        <w:t>е</w:t>
      </w:r>
      <w:r w:rsidRPr="003A10EC">
        <w:rPr>
          <w:noProof/>
          <w:lang w:val="en-US"/>
        </w:rPr>
        <w:t xml:space="preserve"> финансијске реализације овог уговора у име наручиоца овлашћује се </w:t>
      </w:r>
      <w:r w:rsidRPr="003A10EC">
        <w:rPr>
          <w:noProof/>
          <w:lang w:val="sr-Latn-RS"/>
        </w:rPr>
        <w:t>___________________________.</w:t>
      </w:r>
    </w:p>
    <w:p w14:paraId="470769A5" w14:textId="77777777" w:rsidR="003A10EC" w:rsidRPr="003A10EC" w:rsidRDefault="003A10EC" w:rsidP="003A10EC">
      <w:pPr>
        <w:jc w:val="center"/>
        <w:outlineLvl w:val="0"/>
        <w:rPr>
          <w:noProof/>
          <w:lang w:val="en-US"/>
        </w:rPr>
      </w:pPr>
    </w:p>
    <w:p w14:paraId="026CAC46" w14:textId="77777777" w:rsidR="003A10EC" w:rsidRPr="00B41BE6" w:rsidRDefault="003A10EC" w:rsidP="003A10EC">
      <w:pPr>
        <w:jc w:val="center"/>
        <w:outlineLvl w:val="0"/>
        <w:rPr>
          <w:noProof/>
        </w:rPr>
      </w:pPr>
      <w:bookmarkStart w:id="74" w:name="_Toc13570687"/>
      <w:r w:rsidRPr="00B41BE6">
        <w:rPr>
          <w:b/>
          <w:noProof/>
        </w:rPr>
        <w:t xml:space="preserve">Члан </w:t>
      </w:r>
      <w:r w:rsidRPr="00B41BE6">
        <w:rPr>
          <w:b/>
          <w:noProof/>
          <w:lang w:val="sr-Cyrl-RS"/>
        </w:rPr>
        <w:t>1</w:t>
      </w:r>
      <w:r w:rsidRPr="00B41BE6">
        <w:rPr>
          <w:b/>
          <w:noProof/>
          <w:lang w:val="en-US"/>
        </w:rPr>
        <w:t>2</w:t>
      </w:r>
      <w:r w:rsidRPr="00B41BE6">
        <w:rPr>
          <w:b/>
          <w:noProof/>
        </w:rPr>
        <w:t>.</w:t>
      </w:r>
      <w:bookmarkEnd w:id="74"/>
    </w:p>
    <w:p w14:paraId="1E1997EE" w14:textId="77777777" w:rsidR="003A10EC" w:rsidRPr="00B41BE6" w:rsidRDefault="003A10EC" w:rsidP="003A10EC">
      <w:pPr>
        <w:ind w:firstLine="720"/>
        <w:jc w:val="both"/>
        <w:rPr>
          <w:lang w:val="en-US"/>
        </w:rPr>
      </w:pPr>
      <w:r w:rsidRPr="00B41BE6">
        <w:t xml:space="preserve">Добављач не може </w:t>
      </w:r>
      <w:r w:rsidRPr="00B41BE6">
        <w:rPr>
          <w:lang w:val="sr-Cyrl-RS"/>
        </w:rPr>
        <w:t xml:space="preserve">пренети </w:t>
      </w:r>
      <w:r w:rsidRPr="00B41BE6">
        <w:t xml:space="preserve">своје потраживање које има по овом уговору на </w:t>
      </w:r>
      <w:r w:rsidRPr="00B41BE6">
        <w:rPr>
          <w:lang w:val="sr-Cyrl-RS"/>
        </w:rPr>
        <w:t>другога</w:t>
      </w:r>
      <w:r w:rsidRPr="00B41BE6">
        <w:t xml:space="preserve">, </w:t>
      </w:r>
      <w:r w:rsidRPr="00B41BE6">
        <w:rPr>
          <w:lang w:val="sr-Cyrl-RS"/>
        </w:rPr>
        <w:t>те такав уговор о уступању неће имати правно дејство према наручиоцу.</w:t>
      </w:r>
    </w:p>
    <w:p w14:paraId="56E6362A" w14:textId="77777777" w:rsidR="003A10EC" w:rsidRPr="00EA2D19" w:rsidRDefault="003A10EC" w:rsidP="003A10EC">
      <w:pPr>
        <w:ind w:firstLine="720"/>
        <w:jc w:val="both"/>
        <w:rPr>
          <w:lang w:val="sr-Cyrl-RS"/>
        </w:rPr>
      </w:pPr>
      <w:r w:rsidRPr="00B41BE6">
        <w:rPr>
          <w:lang w:val="sr-Cyrl-RS"/>
        </w:rPr>
        <w:t>Предмет залоге не може бити право потраживања које добављач има према наручиоцу, односно д</w:t>
      </w:r>
      <w:r w:rsidRPr="00B41BE6">
        <w:t>обављач</w:t>
      </w:r>
      <w:r w:rsidRPr="00B41BE6">
        <w:rPr>
          <w:lang w:val="sr-Cyrl-RS"/>
        </w:rPr>
        <w:t xml:space="preserve"> </w:t>
      </w:r>
      <w:r w:rsidRPr="00B41BE6">
        <w:t>не може</w:t>
      </w:r>
      <w:r w:rsidRPr="00B41BE6">
        <w:rPr>
          <w:lang w:val="sr-Cyrl-RS"/>
        </w:rPr>
        <w:t xml:space="preserve"> залагати своје право потраживања </w:t>
      </w:r>
      <w:r w:rsidRPr="00B41BE6">
        <w:t>које има по овом уговору</w:t>
      </w:r>
      <w:r w:rsidRPr="00B41BE6">
        <w:rPr>
          <w:lang w:val="sr-Cyrl-RS"/>
        </w:rPr>
        <w:t>.</w:t>
      </w:r>
    </w:p>
    <w:p w14:paraId="58B8DCA5" w14:textId="77777777" w:rsidR="003A10EC" w:rsidRDefault="003A10EC" w:rsidP="003A10EC">
      <w:pPr>
        <w:jc w:val="center"/>
        <w:outlineLvl w:val="0"/>
        <w:rPr>
          <w:noProof/>
          <w:lang w:val="en-US"/>
        </w:rPr>
      </w:pPr>
    </w:p>
    <w:p w14:paraId="46F59BA7" w14:textId="77777777" w:rsidR="003A10EC" w:rsidRDefault="003A10EC" w:rsidP="003A10EC">
      <w:pPr>
        <w:jc w:val="center"/>
        <w:outlineLvl w:val="0"/>
        <w:rPr>
          <w:noProof/>
          <w:lang w:val="sr-Cyrl-RS"/>
        </w:rPr>
      </w:pPr>
    </w:p>
    <w:p w14:paraId="1967B039" w14:textId="77777777" w:rsidR="00D64148" w:rsidRDefault="00D64148" w:rsidP="003A10EC">
      <w:pPr>
        <w:jc w:val="center"/>
        <w:outlineLvl w:val="0"/>
        <w:rPr>
          <w:noProof/>
          <w:lang w:val="sr-Cyrl-RS"/>
        </w:rPr>
      </w:pPr>
    </w:p>
    <w:p w14:paraId="39E036F3" w14:textId="77777777" w:rsidR="00D64148" w:rsidRDefault="00D64148" w:rsidP="003A10EC">
      <w:pPr>
        <w:jc w:val="center"/>
        <w:outlineLvl w:val="0"/>
        <w:rPr>
          <w:noProof/>
          <w:lang w:val="sr-Cyrl-RS"/>
        </w:rPr>
      </w:pPr>
    </w:p>
    <w:p w14:paraId="69A8E39D" w14:textId="77777777" w:rsidR="00D64148" w:rsidRPr="00D64148" w:rsidRDefault="00D64148" w:rsidP="003A10EC">
      <w:pPr>
        <w:jc w:val="center"/>
        <w:outlineLvl w:val="0"/>
        <w:rPr>
          <w:noProof/>
          <w:lang w:val="sr-Cyrl-RS"/>
        </w:rPr>
      </w:pPr>
    </w:p>
    <w:p w14:paraId="57613D38" w14:textId="77777777" w:rsidR="003A10EC" w:rsidRPr="0051726B" w:rsidRDefault="003A10EC" w:rsidP="003A10EC">
      <w:pPr>
        <w:jc w:val="center"/>
        <w:outlineLvl w:val="0"/>
        <w:rPr>
          <w:noProof/>
          <w:lang w:val="sr-Cyrl-CS"/>
        </w:rPr>
      </w:pPr>
      <w:bookmarkStart w:id="75" w:name="_Toc13570688"/>
      <w:r w:rsidRPr="0051726B">
        <w:rPr>
          <w:b/>
          <w:noProof/>
        </w:rPr>
        <w:lastRenderedPageBreak/>
        <w:t xml:space="preserve">Члан </w:t>
      </w:r>
      <w:r w:rsidRPr="0051726B">
        <w:rPr>
          <w:b/>
          <w:noProof/>
          <w:lang w:val="sr-Cyrl-RS"/>
        </w:rPr>
        <w:t>1</w:t>
      </w:r>
      <w:r>
        <w:rPr>
          <w:b/>
          <w:noProof/>
          <w:lang w:val="en-US"/>
        </w:rPr>
        <w:t>3</w:t>
      </w:r>
      <w:r w:rsidRPr="0051726B">
        <w:rPr>
          <w:b/>
          <w:noProof/>
        </w:rPr>
        <w:t>.</w:t>
      </w:r>
      <w:bookmarkEnd w:id="75"/>
    </w:p>
    <w:p w14:paraId="4876683B" w14:textId="77777777" w:rsidR="003A10EC" w:rsidRPr="0051726B" w:rsidRDefault="003A10EC" w:rsidP="003A10E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18985F1" w14:textId="77777777" w:rsidR="003A10EC" w:rsidRPr="0051726B" w:rsidRDefault="003A10EC" w:rsidP="003A10EC">
      <w:pPr>
        <w:rPr>
          <w:noProof/>
        </w:rPr>
      </w:pPr>
    </w:p>
    <w:p w14:paraId="13E40E40" w14:textId="77777777" w:rsidR="003A10EC" w:rsidRPr="0051726B" w:rsidRDefault="003A10EC" w:rsidP="003A10EC">
      <w:pPr>
        <w:jc w:val="center"/>
        <w:outlineLvl w:val="0"/>
        <w:rPr>
          <w:noProof/>
        </w:rPr>
      </w:pPr>
      <w:bookmarkStart w:id="76" w:name="_Toc13570689"/>
      <w:r w:rsidRPr="0051726B">
        <w:rPr>
          <w:b/>
          <w:noProof/>
        </w:rPr>
        <w:t>Члан 1</w:t>
      </w:r>
      <w:r>
        <w:rPr>
          <w:b/>
          <w:noProof/>
          <w:lang w:val="en-US"/>
        </w:rPr>
        <w:t>4</w:t>
      </w:r>
      <w:r w:rsidRPr="0051726B">
        <w:rPr>
          <w:b/>
          <w:noProof/>
        </w:rPr>
        <w:t>.</w:t>
      </w:r>
      <w:bookmarkEnd w:id="76"/>
    </w:p>
    <w:p w14:paraId="2F035A5C" w14:textId="77777777" w:rsidR="003A10EC" w:rsidRPr="0051726B" w:rsidRDefault="003A10EC" w:rsidP="003A10EC">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2EAE47BD" w14:textId="77777777" w:rsidR="003A10EC" w:rsidRPr="0051726B" w:rsidRDefault="003A10EC" w:rsidP="003A10EC">
      <w:pPr>
        <w:jc w:val="center"/>
        <w:outlineLvl w:val="0"/>
        <w:rPr>
          <w:noProof/>
          <w:lang w:val="sr-Cyrl-RS"/>
        </w:rPr>
      </w:pPr>
    </w:p>
    <w:p w14:paraId="6F02E45A" w14:textId="77777777" w:rsidR="003A10EC" w:rsidRPr="00385EB0" w:rsidRDefault="003A10EC" w:rsidP="003A10EC">
      <w:pPr>
        <w:jc w:val="center"/>
        <w:outlineLvl w:val="0"/>
        <w:rPr>
          <w:b/>
          <w:noProof/>
        </w:rPr>
      </w:pPr>
      <w:bookmarkStart w:id="77" w:name="_Toc13570690"/>
      <w:r w:rsidRPr="0051726B">
        <w:rPr>
          <w:b/>
          <w:noProof/>
        </w:rPr>
        <w:t>Члан 1</w:t>
      </w:r>
      <w:r>
        <w:rPr>
          <w:b/>
          <w:noProof/>
          <w:lang w:val="en-US"/>
        </w:rPr>
        <w:t>5</w:t>
      </w:r>
      <w:r w:rsidRPr="0051726B">
        <w:rPr>
          <w:b/>
          <w:noProof/>
        </w:rPr>
        <w:t>.</w:t>
      </w:r>
      <w:bookmarkEnd w:id="77"/>
    </w:p>
    <w:p w14:paraId="5CFF4C37" w14:textId="77777777" w:rsidR="003A10EC" w:rsidRPr="0051726B" w:rsidRDefault="003A10EC" w:rsidP="003A10E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1BB146" w14:textId="77777777" w:rsidR="003A10EC" w:rsidRPr="0051726B" w:rsidRDefault="003A10EC" w:rsidP="003A10EC">
      <w:pPr>
        <w:jc w:val="both"/>
        <w:rPr>
          <w:noProof/>
          <w:lang w:val="sr-Cyrl-RS"/>
        </w:rPr>
      </w:pPr>
    </w:p>
    <w:p w14:paraId="466C955C" w14:textId="77777777" w:rsidR="003A10EC" w:rsidRPr="0051726B" w:rsidRDefault="003A10EC" w:rsidP="003A10EC">
      <w:pPr>
        <w:jc w:val="center"/>
        <w:outlineLvl w:val="0"/>
        <w:rPr>
          <w:noProof/>
        </w:rPr>
      </w:pPr>
      <w:bookmarkStart w:id="78" w:name="_Toc13570691"/>
      <w:r w:rsidRPr="0051726B">
        <w:rPr>
          <w:b/>
          <w:noProof/>
        </w:rPr>
        <w:t>Члан 1</w:t>
      </w:r>
      <w:r>
        <w:rPr>
          <w:b/>
          <w:noProof/>
          <w:lang w:val="en-US"/>
        </w:rPr>
        <w:t>6</w:t>
      </w:r>
      <w:r w:rsidRPr="0051726B">
        <w:rPr>
          <w:b/>
          <w:noProof/>
        </w:rPr>
        <w:t>.</w:t>
      </w:r>
      <w:bookmarkEnd w:id="78"/>
    </w:p>
    <w:p w14:paraId="4EAAB679" w14:textId="77777777" w:rsidR="003A10EC" w:rsidRDefault="003A10EC" w:rsidP="003A10EC">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62727D0" w14:textId="77777777" w:rsidR="003A10EC" w:rsidRDefault="003A10EC" w:rsidP="003A10EC">
      <w:pPr>
        <w:rPr>
          <w:noProof/>
        </w:rPr>
      </w:pPr>
    </w:p>
    <w:p w14:paraId="272F0099" w14:textId="77777777" w:rsidR="003A10EC" w:rsidRPr="0051726B" w:rsidRDefault="003A10EC" w:rsidP="003A10EC">
      <w:pPr>
        <w:rPr>
          <w:noProof/>
        </w:rPr>
      </w:pPr>
    </w:p>
    <w:p w14:paraId="5136C399" w14:textId="77777777" w:rsidR="003A10EC" w:rsidRPr="0051726B" w:rsidRDefault="003A10EC" w:rsidP="003A10EC">
      <w:pPr>
        <w:ind w:firstLine="741"/>
        <w:jc w:val="both"/>
        <w:rPr>
          <w:noProof/>
        </w:rPr>
      </w:pPr>
    </w:p>
    <w:p w14:paraId="3CFAB281" w14:textId="77777777" w:rsidR="003A10EC" w:rsidRPr="0051726B" w:rsidRDefault="003A10EC" w:rsidP="003A10E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A10EC" w:rsidRPr="0051726B" w14:paraId="52916FB5" w14:textId="77777777" w:rsidTr="0096488E">
        <w:trPr>
          <w:trHeight w:val="347"/>
        </w:trPr>
        <w:tc>
          <w:tcPr>
            <w:tcW w:w="3216" w:type="dxa"/>
            <w:vAlign w:val="center"/>
          </w:tcPr>
          <w:p w14:paraId="789EC43E" w14:textId="77777777" w:rsidR="003A10EC" w:rsidRPr="0051726B" w:rsidRDefault="003A10EC" w:rsidP="0096488E">
            <w:pPr>
              <w:jc w:val="center"/>
              <w:rPr>
                <w:noProof/>
              </w:rPr>
            </w:pPr>
            <w:r w:rsidRPr="0051726B">
              <w:rPr>
                <w:noProof/>
              </w:rPr>
              <w:t>ЗА ДОБАВЉАЧА:</w:t>
            </w:r>
          </w:p>
        </w:tc>
        <w:tc>
          <w:tcPr>
            <w:tcW w:w="2279" w:type="dxa"/>
          </w:tcPr>
          <w:p w14:paraId="7DDB865D" w14:textId="77777777" w:rsidR="003A10EC" w:rsidRPr="0051726B" w:rsidRDefault="003A10EC" w:rsidP="0096488E">
            <w:pPr>
              <w:jc w:val="center"/>
              <w:rPr>
                <w:noProof/>
              </w:rPr>
            </w:pPr>
          </w:p>
        </w:tc>
        <w:tc>
          <w:tcPr>
            <w:tcW w:w="3827" w:type="dxa"/>
            <w:vAlign w:val="center"/>
          </w:tcPr>
          <w:p w14:paraId="69BEAA20" w14:textId="77777777" w:rsidR="003A10EC" w:rsidRPr="0051726B" w:rsidRDefault="003A10EC" w:rsidP="0096488E">
            <w:pPr>
              <w:jc w:val="center"/>
              <w:rPr>
                <w:noProof/>
              </w:rPr>
            </w:pPr>
            <w:r w:rsidRPr="0051726B">
              <w:rPr>
                <w:noProof/>
              </w:rPr>
              <w:t>ЗА НАРУЧИОЦА:</w:t>
            </w:r>
          </w:p>
        </w:tc>
      </w:tr>
      <w:tr w:rsidR="003A10EC" w:rsidRPr="0051726B" w14:paraId="35273271" w14:textId="77777777" w:rsidTr="0096488E">
        <w:trPr>
          <w:trHeight w:val="359"/>
        </w:trPr>
        <w:tc>
          <w:tcPr>
            <w:tcW w:w="3216" w:type="dxa"/>
            <w:vAlign w:val="center"/>
          </w:tcPr>
          <w:p w14:paraId="307743AE" w14:textId="77777777" w:rsidR="003A10EC" w:rsidRPr="0051726B" w:rsidRDefault="003A10EC" w:rsidP="0096488E">
            <w:pPr>
              <w:jc w:val="center"/>
              <w:rPr>
                <w:noProof/>
              </w:rPr>
            </w:pPr>
            <w:r w:rsidRPr="0051726B">
              <w:rPr>
                <w:noProof/>
              </w:rPr>
              <w:t>ДИРЕКТОР</w:t>
            </w:r>
          </w:p>
        </w:tc>
        <w:tc>
          <w:tcPr>
            <w:tcW w:w="2279" w:type="dxa"/>
          </w:tcPr>
          <w:p w14:paraId="6A6C2447" w14:textId="77777777" w:rsidR="003A10EC" w:rsidRPr="0051726B" w:rsidRDefault="003A10EC" w:rsidP="0096488E">
            <w:pPr>
              <w:jc w:val="center"/>
              <w:rPr>
                <w:noProof/>
              </w:rPr>
            </w:pPr>
          </w:p>
        </w:tc>
        <w:tc>
          <w:tcPr>
            <w:tcW w:w="3827" w:type="dxa"/>
            <w:vAlign w:val="center"/>
          </w:tcPr>
          <w:p w14:paraId="51B8AF3A" w14:textId="77777777" w:rsidR="003A10EC" w:rsidRPr="0051726B" w:rsidRDefault="003A10EC" w:rsidP="0096488E">
            <w:pPr>
              <w:jc w:val="center"/>
              <w:rPr>
                <w:noProof/>
              </w:rPr>
            </w:pPr>
            <w:r w:rsidRPr="0051726B">
              <w:rPr>
                <w:noProof/>
                <w:lang w:val="sr-Cyrl-RS"/>
              </w:rPr>
              <w:t xml:space="preserve">В. Д. </w:t>
            </w:r>
            <w:r w:rsidRPr="0051726B">
              <w:rPr>
                <w:noProof/>
              </w:rPr>
              <w:t>ДИРЕКТОР</w:t>
            </w:r>
          </w:p>
        </w:tc>
      </w:tr>
      <w:tr w:rsidR="003A10EC" w:rsidRPr="002D5B2C" w14:paraId="475B5E14" w14:textId="77777777" w:rsidTr="0096488E">
        <w:trPr>
          <w:trHeight w:val="347"/>
        </w:trPr>
        <w:tc>
          <w:tcPr>
            <w:tcW w:w="3216" w:type="dxa"/>
            <w:vAlign w:val="bottom"/>
          </w:tcPr>
          <w:p w14:paraId="3BC6E1E2" w14:textId="77777777" w:rsidR="003A10EC" w:rsidRPr="0051726B" w:rsidRDefault="003A10EC" w:rsidP="0096488E">
            <w:pPr>
              <w:jc w:val="center"/>
              <w:rPr>
                <w:noProof/>
              </w:rPr>
            </w:pPr>
          </w:p>
          <w:p w14:paraId="57D463DB" w14:textId="77777777" w:rsidR="003A10EC" w:rsidRPr="0051726B" w:rsidRDefault="003A10EC" w:rsidP="0096488E">
            <w:pPr>
              <w:jc w:val="center"/>
              <w:rPr>
                <w:noProof/>
              </w:rPr>
            </w:pPr>
            <w:r w:rsidRPr="0051726B">
              <w:rPr>
                <w:noProof/>
              </w:rPr>
              <w:t>_________________________</w:t>
            </w:r>
          </w:p>
        </w:tc>
        <w:tc>
          <w:tcPr>
            <w:tcW w:w="2279" w:type="dxa"/>
            <w:vAlign w:val="bottom"/>
          </w:tcPr>
          <w:p w14:paraId="0A07B0B6" w14:textId="77777777" w:rsidR="003A10EC" w:rsidRPr="0051726B" w:rsidRDefault="003A10EC" w:rsidP="0096488E">
            <w:pPr>
              <w:jc w:val="both"/>
              <w:rPr>
                <w:noProof/>
              </w:rPr>
            </w:pPr>
          </w:p>
        </w:tc>
        <w:tc>
          <w:tcPr>
            <w:tcW w:w="3827" w:type="dxa"/>
            <w:vAlign w:val="bottom"/>
          </w:tcPr>
          <w:p w14:paraId="6412FC06" w14:textId="77777777" w:rsidR="003A10EC" w:rsidRPr="002D5B2C" w:rsidRDefault="003A10EC" w:rsidP="0096488E">
            <w:pPr>
              <w:jc w:val="center"/>
              <w:rPr>
                <w:noProof/>
              </w:rPr>
            </w:pPr>
            <w:r w:rsidRPr="0051726B">
              <w:rPr>
                <w:noProof/>
              </w:rPr>
              <w:t>___________________________</w:t>
            </w:r>
          </w:p>
        </w:tc>
      </w:tr>
      <w:tr w:rsidR="003A10EC" w:rsidRPr="002D5B2C" w14:paraId="55FE21B5" w14:textId="77777777" w:rsidTr="0096488E">
        <w:trPr>
          <w:trHeight w:val="359"/>
        </w:trPr>
        <w:tc>
          <w:tcPr>
            <w:tcW w:w="3216" w:type="dxa"/>
            <w:vAlign w:val="center"/>
          </w:tcPr>
          <w:p w14:paraId="1734EE53" w14:textId="77777777" w:rsidR="003A10EC" w:rsidRPr="002D5B2C" w:rsidRDefault="003A10EC" w:rsidP="0096488E">
            <w:pPr>
              <w:jc w:val="center"/>
              <w:rPr>
                <w:i/>
                <w:noProof/>
              </w:rPr>
            </w:pPr>
          </w:p>
        </w:tc>
        <w:tc>
          <w:tcPr>
            <w:tcW w:w="2279" w:type="dxa"/>
          </w:tcPr>
          <w:p w14:paraId="64A79D73" w14:textId="77777777" w:rsidR="003A10EC" w:rsidRPr="002D5B2C" w:rsidRDefault="003A10EC" w:rsidP="0096488E">
            <w:pPr>
              <w:jc w:val="both"/>
              <w:rPr>
                <w:i/>
                <w:noProof/>
              </w:rPr>
            </w:pPr>
          </w:p>
        </w:tc>
        <w:tc>
          <w:tcPr>
            <w:tcW w:w="3827" w:type="dxa"/>
            <w:vAlign w:val="center"/>
          </w:tcPr>
          <w:p w14:paraId="0D502091" w14:textId="77777777" w:rsidR="003A10EC" w:rsidRPr="00C10102" w:rsidRDefault="003A10EC" w:rsidP="0096488E">
            <w:pPr>
              <w:jc w:val="center"/>
              <w:rPr>
                <w:i/>
                <w:noProof/>
              </w:rPr>
            </w:pPr>
            <w:r>
              <w:rPr>
                <w:noProof/>
                <w:lang w:val="sr-Cyrl-RS"/>
              </w:rPr>
              <w:t>П</w:t>
            </w:r>
            <w:r w:rsidRPr="0051726B">
              <w:rPr>
                <w:noProof/>
                <w:lang w:val="sr-Cyrl-RS"/>
              </w:rPr>
              <w:t xml:space="preserve">роф. др </w:t>
            </w:r>
            <w:r>
              <w:rPr>
                <w:noProof/>
                <w:lang w:val="sr-Cyrl-RS"/>
              </w:rPr>
              <w:t>Едита Стокић</w:t>
            </w:r>
          </w:p>
        </w:tc>
      </w:tr>
    </w:tbl>
    <w:p w14:paraId="115FFE17" w14:textId="77777777" w:rsidR="003A10EC" w:rsidRDefault="003A10EC" w:rsidP="003A10EC">
      <w:pPr>
        <w:rPr>
          <w:noProof/>
        </w:rPr>
      </w:pPr>
    </w:p>
    <w:p w14:paraId="2AA369F6" w14:textId="77777777" w:rsidR="003A10EC" w:rsidRDefault="003A10EC" w:rsidP="003A10EC"/>
    <w:p w14:paraId="5A24BF48" w14:textId="77777777" w:rsidR="003A10EC" w:rsidRPr="00882978" w:rsidRDefault="003A10EC" w:rsidP="003A10EC">
      <w:pPr>
        <w:ind w:firstLine="5670"/>
        <w:jc w:val="both"/>
        <w:rPr>
          <w:noProof/>
          <w:lang w:val="sr-Cyrl-RS"/>
        </w:rPr>
      </w:pPr>
    </w:p>
    <w:p w14:paraId="4ECB20D8" w14:textId="77777777" w:rsidR="003A10EC" w:rsidRDefault="003A10EC" w:rsidP="003A10EC">
      <w:pPr>
        <w:rPr>
          <w:noProof/>
        </w:rPr>
      </w:pPr>
    </w:p>
    <w:p w14:paraId="61B7E9B0" w14:textId="77777777" w:rsidR="003A10EC" w:rsidRDefault="003A10EC" w:rsidP="003A10EC">
      <w:pPr>
        <w:rPr>
          <w:noProof/>
        </w:rPr>
      </w:pPr>
    </w:p>
    <w:p w14:paraId="678D025E" w14:textId="77777777" w:rsidR="003A10EC" w:rsidRDefault="003A10EC" w:rsidP="003A10EC">
      <w:pPr>
        <w:rPr>
          <w:noProof/>
        </w:rPr>
      </w:pPr>
    </w:p>
    <w:p w14:paraId="27A0AC89" w14:textId="77777777" w:rsidR="003A10EC" w:rsidRDefault="003A10EC" w:rsidP="003A10EC">
      <w:pPr>
        <w:rPr>
          <w:noProof/>
        </w:rPr>
      </w:pPr>
    </w:p>
    <w:p w14:paraId="5A07DC2F" w14:textId="77777777" w:rsidR="003A10EC" w:rsidRDefault="003A10EC" w:rsidP="003A10EC"/>
    <w:p w14:paraId="7A96DDCC" w14:textId="77777777" w:rsidR="003A10EC" w:rsidRPr="00882978" w:rsidRDefault="003A10EC" w:rsidP="003A10EC">
      <w:pPr>
        <w:ind w:firstLine="5670"/>
        <w:jc w:val="both"/>
        <w:rPr>
          <w:noProof/>
          <w:lang w:val="sr-Cyrl-RS"/>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6AC3FF15" w14:textId="77777777" w:rsidR="008136CA" w:rsidRPr="00D64148" w:rsidRDefault="008136CA" w:rsidP="00E27C53">
      <w:pPr>
        <w:rPr>
          <w:noProof/>
          <w:lang w:val="sr-Cyrl-RS"/>
        </w:rPr>
      </w:pPr>
    </w:p>
    <w:p w14:paraId="7C1DBDAA" w14:textId="77777777" w:rsidR="008136CA" w:rsidRDefault="008136CA" w:rsidP="00E27C53">
      <w:pPr>
        <w:rPr>
          <w:noProof/>
          <w:lang w:val="sr-Cyrl-RS"/>
        </w:rPr>
      </w:pPr>
    </w:p>
    <w:p w14:paraId="1C021853" w14:textId="77777777" w:rsidR="008136CA" w:rsidRDefault="008136CA" w:rsidP="00E27C53">
      <w:pPr>
        <w:rPr>
          <w:noProof/>
          <w:lang w:val="sr-Cyrl-RS"/>
        </w:rPr>
      </w:pPr>
    </w:p>
    <w:p w14:paraId="176BDB7B" w14:textId="77777777" w:rsidR="008136CA" w:rsidRDefault="008136CA" w:rsidP="00E27C53">
      <w:pPr>
        <w:rPr>
          <w:noProof/>
          <w:lang w:val="sr-Cyrl-RS"/>
        </w:rPr>
      </w:pPr>
    </w:p>
    <w:p w14:paraId="1FCFC16C" w14:textId="77777777" w:rsidR="008136CA" w:rsidRDefault="008136CA" w:rsidP="00E27C53">
      <w:pPr>
        <w:rPr>
          <w:noProof/>
          <w:lang w:val="sr-Cyrl-RS"/>
        </w:rPr>
      </w:pPr>
    </w:p>
    <w:p w14:paraId="4C671AFA" w14:textId="77777777" w:rsidR="00E27C53" w:rsidRPr="00D64148"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9" w:name="_Toc448222241"/>
      <w:bookmarkStart w:id="80" w:name="_Toc477327713"/>
      <w:bookmarkStart w:id="81" w:name="_Toc477327996"/>
      <w:bookmarkStart w:id="82" w:name="_Toc477328725"/>
      <w:bookmarkStart w:id="83" w:name="_Toc477329196"/>
      <w:bookmarkStart w:id="84" w:name="_Toc13570692"/>
      <w:r w:rsidRPr="00CC366C">
        <w:lastRenderedPageBreak/>
        <w:t>ИЗЈАВА О НЕЗАВИСНОЈ ПОНУДИ</w:t>
      </w:r>
      <w:bookmarkEnd w:id="56"/>
      <w:bookmarkEnd w:id="57"/>
      <w:bookmarkEnd w:id="79"/>
      <w:bookmarkEnd w:id="80"/>
      <w:bookmarkEnd w:id="81"/>
      <w:bookmarkEnd w:id="82"/>
      <w:bookmarkEnd w:id="83"/>
      <w:bookmarkEnd w:id="8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A82F9F">
        <w:tc>
          <w:tcPr>
            <w:tcW w:w="3095" w:type="dxa"/>
            <w:tcBorders>
              <w:bottom w:val="single" w:sz="4" w:space="0" w:color="auto"/>
            </w:tcBorders>
          </w:tcPr>
          <w:p w14:paraId="1EA32221" w14:textId="77777777" w:rsidR="00E27C53" w:rsidRPr="00CF619E" w:rsidRDefault="00E27C53" w:rsidP="00A82F9F">
            <w:pPr>
              <w:rPr>
                <w:bCs/>
                <w:iCs/>
                <w:noProof/>
                <w:lang w:val="sr-Cyrl-CS"/>
              </w:rPr>
            </w:pPr>
          </w:p>
        </w:tc>
        <w:tc>
          <w:tcPr>
            <w:tcW w:w="3095" w:type="dxa"/>
          </w:tcPr>
          <w:p w14:paraId="73610528" w14:textId="77777777" w:rsidR="00E27C53" w:rsidRPr="00CF619E" w:rsidRDefault="00E27C53" w:rsidP="00A82F9F">
            <w:pPr>
              <w:rPr>
                <w:bCs/>
                <w:iCs/>
                <w:noProof/>
                <w:lang w:val="sr-Cyrl-CS"/>
              </w:rPr>
            </w:pPr>
          </w:p>
        </w:tc>
        <w:tc>
          <w:tcPr>
            <w:tcW w:w="3096" w:type="dxa"/>
            <w:tcBorders>
              <w:bottom w:val="single" w:sz="4" w:space="0" w:color="auto"/>
            </w:tcBorders>
          </w:tcPr>
          <w:p w14:paraId="6C0FC012" w14:textId="77777777" w:rsidR="00E27C53" w:rsidRPr="00CF619E" w:rsidRDefault="00E27C53" w:rsidP="00A82F9F">
            <w:pPr>
              <w:rPr>
                <w:bCs/>
                <w:iCs/>
                <w:noProof/>
                <w:lang w:val="sr-Cyrl-CS"/>
              </w:rPr>
            </w:pPr>
          </w:p>
        </w:tc>
      </w:tr>
      <w:tr w:rsidR="00E27C53" w:rsidRPr="00CF619E" w14:paraId="676C755C" w14:textId="77777777" w:rsidTr="00A82F9F">
        <w:tc>
          <w:tcPr>
            <w:tcW w:w="3095" w:type="dxa"/>
            <w:tcBorders>
              <w:top w:val="single" w:sz="4" w:space="0" w:color="auto"/>
            </w:tcBorders>
          </w:tcPr>
          <w:p w14:paraId="7C69C026"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0AA78AB4" w14:textId="77777777" w:rsidTr="00A82F9F">
        <w:tc>
          <w:tcPr>
            <w:tcW w:w="3095" w:type="dxa"/>
          </w:tcPr>
          <w:p w14:paraId="46DF4228" w14:textId="77777777" w:rsidR="00E27C53" w:rsidRPr="00CF619E" w:rsidRDefault="00E27C53" w:rsidP="00A82F9F">
            <w:pPr>
              <w:rPr>
                <w:bCs/>
                <w:iCs/>
                <w:noProof/>
                <w:lang w:val="hr-HR"/>
              </w:rPr>
            </w:pPr>
          </w:p>
        </w:tc>
        <w:tc>
          <w:tcPr>
            <w:tcW w:w="3095" w:type="dxa"/>
          </w:tcPr>
          <w:p w14:paraId="7DF9DC68" w14:textId="77777777" w:rsidR="00E27C53" w:rsidRPr="00CF619E" w:rsidRDefault="00E27C53" w:rsidP="00A82F9F">
            <w:pPr>
              <w:rPr>
                <w:bCs/>
                <w:iCs/>
                <w:noProof/>
                <w:lang w:val="hr-HR"/>
              </w:rPr>
            </w:pPr>
          </w:p>
        </w:tc>
        <w:tc>
          <w:tcPr>
            <w:tcW w:w="3096" w:type="dxa"/>
            <w:tcBorders>
              <w:bottom w:val="single" w:sz="4" w:space="0" w:color="auto"/>
            </w:tcBorders>
          </w:tcPr>
          <w:p w14:paraId="758986DA" w14:textId="77777777" w:rsidR="00E27C53" w:rsidRPr="00CF619E" w:rsidRDefault="00E27C53" w:rsidP="00A82F9F">
            <w:pPr>
              <w:rPr>
                <w:bCs/>
                <w:iCs/>
                <w:noProof/>
                <w:lang w:val="sr-Cyrl-CS"/>
              </w:rPr>
            </w:pPr>
          </w:p>
          <w:p w14:paraId="380749D0" w14:textId="77777777" w:rsidR="00E27C53" w:rsidRPr="00CF619E" w:rsidRDefault="00E27C53" w:rsidP="00A82F9F">
            <w:pPr>
              <w:rPr>
                <w:bCs/>
                <w:iCs/>
                <w:noProof/>
                <w:lang w:val="sr-Cyrl-CS"/>
              </w:rPr>
            </w:pPr>
          </w:p>
        </w:tc>
      </w:tr>
      <w:tr w:rsidR="00E27C53" w:rsidRPr="00CF619E" w14:paraId="1EB5C5FD" w14:textId="77777777" w:rsidTr="00A82F9F">
        <w:tc>
          <w:tcPr>
            <w:tcW w:w="3095" w:type="dxa"/>
          </w:tcPr>
          <w:p w14:paraId="5880E292" w14:textId="77777777" w:rsidR="00E27C53" w:rsidRDefault="00E27C53" w:rsidP="00A82F9F">
            <w:pPr>
              <w:rPr>
                <w:bCs/>
                <w:iCs/>
                <w:noProof/>
                <w:lang w:val="hr-HR"/>
              </w:rPr>
            </w:pPr>
          </w:p>
          <w:p w14:paraId="6380EA4E" w14:textId="77777777" w:rsidR="00E27C53" w:rsidRPr="00CF619E" w:rsidRDefault="00E27C53" w:rsidP="00A82F9F">
            <w:pPr>
              <w:rPr>
                <w:bCs/>
                <w:iCs/>
                <w:noProof/>
                <w:lang w:val="hr-HR"/>
              </w:rPr>
            </w:pPr>
          </w:p>
        </w:tc>
        <w:tc>
          <w:tcPr>
            <w:tcW w:w="3095" w:type="dxa"/>
          </w:tcPr>
          <w:p w14:paraId="63A9A86C" w14:textId="77777777" w:rsidR="00E27C53" w:rsidRPr="00CF619E" w:rsidRDefault="00E27C53" w:rsidP="00A82F9F">
            <w:pPr>
              <w:rPr>
                <w:bCs/>
                <w:iCs/>
                <w:noProof/>
                <w:lang w:val="hr-HR"/>
              </w:rPr>
            </w:pPr>
          </w:p>
        </w:tc>
        <w:tc>
          <w:tcPr>
            <w:tcW w:w="3096" w:type="dxa"/>
            <w:tcBorders>
              <w:top w:val="single" w:sz="4" w:space="0" w:color="auto"/>
            </w:tcBorders>
          </w:tcPr>
          <w:p w14:paraId="7EAF1B43" w14:textId="77777777" w:rsidR="00E27C53" w:rsidRPr="00CF619E" w:rsidRDefault="00E27C53" w:rsidP="00A82F9F">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5" w:name="_Toc375826011"/>
      <w:bookmarkStart w:id="86" w:name="_Toc389030818"/>
      <w:bookmarkStart w:id="8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8" w:name="_Toc477327714"/>
      <w:bookmarkStart w:id="89" w:name="_Toc477327997"/>
      <w:bookmarkStart w:id="90" w:name="_Toc477328726"/>
      <w:bookmarkStart w:id="91" w:name="_Toc477329197"/>
      <w:bookmarkStart w:id="92" w:name="_Toc13570693"/>
      <w:r w:rsidRPr="00CC366C">
        <w:lastRenderedPageBreak/>
        <w:t>ОБРАЗАЦ ИЗЈАВЕ О ПОШТОВАЊУ ОБАВЕЗА</w:t>
      </w:r>
      <w:bookmarkEnd w:id="85"/>
      <w:bookmarkEnd w:id="86"/>
      <w:bookmarkEnd w:id="88"/>
      <w:bookmarkEnd w:id="89"/>
      <w:bookmarkEnd w:id="90"/>
      <w:bookmarkEnd w:id="91"/>
      <w:bookmarkEnd w:id="92"/>
    </w:p>
    <w:bookmarkEnd w:id="8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A82F9F">
        <w:tc>
          <w:tcPr>
            <w:tcW w:w="3095" w:type="dxa"/>
            <w:tcBorders>
              <w:bottom w:val="single" w:sz="4" w:space="0" w:color="auto"/>
            </w:tcBorders>
          </w:tcPr>
          <w:p w14:paraId="20706A2B" w14:textId="77777777" w:rsidR="00E27C53" w:rsidRPr="00CF619E" w:rsidRDefault="00E27C53" w:rsidP="00A82F9F">
            <w:pPr>
              <w:rPr>
                <w:bCs/>
                <w:iCs/>
                <w:noProof/>
                <w:lang w:val="sr-Cyrl-CS"/>
              </w:rPr>
            </w:pPr>
          </w:p>
        </w:tc>
        <w:tc>
          <w:tcPr>
            <w:tcW w:w="3095" w:type="dxa"/>
          </w:tcPr>
          <w:p w14:paraId="13A5AEF8" w14:textId="77777777" w:rsidR="00E27C53" w:rsidRPr="00CF619E" w:rsidRDefault="00E27C53" w:rsidP="00A82F9F">
            <w:pPr>
              <w:rPr>
                <w:bCs/>
                <w:iCs/>
                <w:noProof/>
                <w:lang w:val="sr-Cyrl-CS"/>
              </w:rPr>
            </w:pPr>
          </w:p>
        </w:tc>
        <w:tc>
          <w:tcPr>
            <w:tcW w:w="3096" w:type="dxa"/>
            <w:tcBorders>
              <w:bottom w:val="single" w:sz="4" w:space="0" w:color="auto"/>
            </w:tcBorders>
          </w:tcPr>
          <w:p w14:paraId="56360E2C" w14:textId="77777777" w:rsidR="00E27C53" w:rsidRPr="00CF619E" w:rsidRDefault="00E27C53" w:rsidP="00A82F9F">
            <w:pPr>
              <w:rPr>
                <w:bCs/>
                <w:iCs/>
                <w:noProof/>
                <w:lang w:val="sr-Cyrl-CS"/>
              </w:rPr>
            </w:pPr>
          </w:p>
        </w:tc>
      </w:tr>
      <w:tr w:rsidR="00E27C53" w:rsidRPr="00CF619E" w14:paraId="548AE3CB" w14:textId="77777777" w:rsidTr="00A82F9F">
        <w:tc>
          <w:tcPr>
            <w:tcW w:w="3095" w:type="dxa"/>
            <w:tcBorders>
              <w:top w:val="single" w:sz="4" w:space="0" w:color="auto"/>
            </w:tcBorders>
          </w:tcPr>
          <w:p w14:paraId="62DCEC61"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3CF9F617" w14:textId="77777777" w:rsidTr="00A82F9F">
        <w:tc>
          <w:tcPr>
            <w:tcW w:w="3095" w:type="dxa"/>
          </w:tcPr>
          <w:p w14:paraId="6F51D695" w14:textId="77777777" w:rsidR="00E27C53" w:rsidRPr="00CF619E" w:rsidRDefault="00E27C53" w:rsidP="00A82F9F">
            <w:pPr>
              <w:rPr>
                <w:bCs/>
                <w:iCs/>
                <w:noProof/>
                <w:lang w:val="hr-HR"/>
              </w:rPr>
            </w:pPr>
          </w:p>
        </w:tc>
        <w:tc>
          <w:tcPr>
            <w:tcW w:w="3095" w:type="dxa"/>
          </w:tcPr>
          <w:p w14:paraId="31A20B4A" w14:textId="77777777" w:rsidR="00E27C53" w:rsidRPr="00CF619E" w:rsidRDefault="00E27C53" w:rsidP="00A82F9F">
            <w:pPr>
              <w:rPr>
                <w:bCs/>
                <w:iCs/>
                <w:noProof/>
                <w:lang w:val="hr-HR"/>
              </w:rPr>
            </w:pPr>
          </w:p>
        </w:tc>
        <w:tc>
          <w:tcPr>
            <w:tcW w:w="3096" w:type="dxa"/>
            <w:tcBorders>
              <w:bottom w:val="single" w:sz="4" w:space="0" w:color="auto"/>
            </w:tcBorders>
          </w:tcPr>
          <w:p w14:paraId="3097E4C9" w14:textId="77777777" w:rsidR="00E27C53" w:rsidRPr="00CF619E" w:rsidRDefault="00E27C53" w:rsidP="00A82F9F">
            <w:pPr>
              <w:rPr>
                <w:bCs/>
                <w:iCs/>
                <w:noProof/>
                <w:lang w:val="sr-Cyrl-CS"/>
              </w:rPr>
            </w:pPr>
          </w:p>
          <w:p w14:paraId="4E30B0C3" w14:textId="77777777" w:rsidR="00E27C53" w:rsidRPr="00CF619E" w:rsidRDefault="00E27C53" w:rsidP="00A82F9F">
            <w:pPr>
              <w:rPr>
                <w:bCs/>
                <w:iCs/>
                <w:noProof/>
                <w:lang w:val="sr-Cyrl-CS"/>
              </w:rPr>
            </w:pPr>
          </w:p>
        </w:tc>
      </w:tr>
      <w:tr w:rsidR="00E27C53" w:rsidRPr="00CF619E" w14:paraId="22B72AC3" w14:textId="77777777" w:rsidTr="00A82F9F">
        <w:tc>
          <w:tcPr>
            <w:tcW w:w="3095" w:type="dxa"/>
          </w:tcPr>
          <w:p w14:paraId="5C62B49C" w14:textId="77777777" w:rsidR="00E27C53" w:rsidRPr="00CF619E" w:rsidRDefault="00E27C53" w:rsidP="00A82F9F">
            <w:pPr>
              <w:rPr>
                <w:bCs/>
                <w:iCs/>
                <w:noProof/>
                <w:lang w:val="hr-HR"/>
              </w:rPr>
            </w:pPr>
          </w:p>
        </w:tc>
        <w:tc>
          <w:tcPr>
            <w:tcW w:w="3095" w:type="dxa"/>
          </w:tcPr>
          <w:p w14:paraId="51B79FDC" w14:textId="77777777" w:rsidR="00E27C53" w:rsidRPr="00CF619E" w:rsidRDefault="00E27C53" w:rsidP="00A82F9F">
            <w:pPr>
              <w:rPr>
                <w:bCs/>
                <w:iCs/>
                <w:noProof/>
                <w:lang w:val="hr-HR"/>
              </w:rPr>
            </w:pPr>
          </w:p>
        </w:tc>
        <w:tc>
          <w:tcPr>
            <w:tcW w:w="3096" w:type="dxa"/>
            <w:tcBorders>
              <w:top w:val="single" w:sz="4" w:space="0" w:color="auto"/>
            </w:tcBorders>
          </w:tcPr>
          <w:p w14:paraId="0C7C96F0" w14:textId="77777777" w:rsidR="00E27C53" w:rsidRPr="00CF619E" w:rsidRDefault="00E27C53" w:rsidP="00A82F9F">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3" w:name="_Toc375826012"/>
      <w:bookmarkStart w:id="94" w:name="_Toc389030819"/>
      <w:bookmarkStart w:id="95" w:name="_Toc448222243"/>
      <w:r>
        <w:rPr>
          <w:sz w:val="28"/>
          <w:szCs w:val="28"/>
          <w:highlight w:val="lightGray"/>
        </w:rPr>
        <w:br w:type="page"/>
      </w:r>
    </w:p>
    <w:p w14:paraId="3B84C3D8" w14:textId="77777777" w:rsidR="00E27C53" w:rsidRPr="008136CA" w:rsidRDefault="00E27C53" w:rsidP="002576AA">
      <w:pPr>
        <w:pStyle w:val="Heading1"/>
        <w:numPr>
          <w:ilvl w:val="0"/>
          <w:numId w:val="15"/>
        </w:numPr>
        <w:jc w:val="center"/>
      </w:pPr>
      <w:bookmarkStart w:id="96" w:name="_Toc477327715"/>
      <w:bookmarkStart w:id="97" w:name="_Toc477327998"/>
      <w:bookmarkStart w:id="98" w:name="_Toc477328727"/>
      <w:bookmarkStart w:id="99" w:name="_Toc477329198"/>
      <w:bookmarkStart w:id="100" w:name="_Toc13570694"/>
      <w:r w:rsidRPr="008136CA">
        <w:lastRenderedPageBreak/>
        <w:t>ОБРАЗАЦ СТРУКТУРЕ ПОНУЂЕНЕ ЦЕНЕ</w:t>
      </w:r>
      <w:bookmarkEnd w:id="93"/>
      <w:bookmarkEnd w:id="94"/>
      <w:bookmarkEnd w:id="95"/>
      <w:bookmarkEnd w:id="96"/>
      <w:bookmarkEnd w:id="97"/>
      <w:bookmarkEnd w:id="98"/>
      <w:bookmarkEnd w:id="99"/>
      <w:bookmarkEnd w:id="100"/>
    </w:p>
    <w:p w14:paraId="6F5A050A" w14:textId="77777777" w:rsidR="00E27C53" w:rsidRPr="00AE1407" w:rsidRDefault="00E27C53" w:rsidP="00E27C53">
      <w:pPr>
        <w:jc w:val="center"/>
        <w:rPr>
          <w:b/>
          <w:noProof/>
        </w:rPr>
      </w:pPr>
      <w:r w:rsidRPr="008136CA">
        <w:rPr>
          <w:b/>
          <w:noProof/>
        </w:rPr>
        <w:t xml:space="preserve">(са упутством </w:t>
      </w:r>
      <w:r w:rsidRPr="008136CA">
        <w:rPr>
          <w:b/>
          <w:noProof/>
          <w:lang w:val="sr-Cyrl-CS"/>
        </w:rPr>
        <w:t>како да се понуди</w:t>
      </w:r>
      <w:r w:rsidRPr="008136C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A82F9F">
        <w:trPr>
          <w:jc w:val="center"/>
        </w:trPr>
        <w:tc>
          <w:tcPr>
            <w:tcW w:w="567" w:type="dxa"/>
            <w:vAlign w:val="center"/>
          </w:tcPr>
          <w:p w14:paraId="20999F68" w14:textId="77777777" w:rsidR="00E27C53" w:rsidRPr="00284225" w:rsidRDefault="00E27C53" w:rsidP="00A82F9F">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A82F9F">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A82F9F">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A82F9F">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A82F9F">
            <w:pPr>
              <w:jc w:val="center"/>
              <w:rPr>
                <w:b/>
                <w:noProof/>
                <w:sz w:val="22"/>
                <w:szCs w:val="22"/>
              </w:rPr>
            </w:pPr>
            <w:r w:rsidRPr="00284225">
              <w:rPr>
                <w:b/>
                <w:noProof/>
                <w:sz w:val="22"/>
                <w:szCs w:val="22"/>
              </w:rPr>
              <w:t>Укупна цена са ПДВ-ом</w:t>
            </w:r>
          </w:p>
        </w:tc>
      </w:tr>
      <w:tr w:rsidR="00E27C53" w:rsidRPr="00284225" w14:paraId="632A8880" w14:textId="77777777" w:rsidTr="00A82F9F">
        <w:trPr>
          <w:jc w:val="center"/>
        </w:trPr>
        <w:tc>
          <w:tcPr>
            <w:tcW w:w="567" w:type="dxa"/>
            <w:vAlign w:val="center"/>
          </w:tcPr>
          <w:p w14:paraId="7DF5801D" w14:textId="77777777" w:rsidR="00E27C53" w:rsidRPr="00284225" w:rsidRDefault="00E27C53" w:rsidP="00A82F9F">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A82F9F">
            <w:pPr>
              <w:jc w:val="center"/>
              <w:rPr>
                <w:b/>
                <w:noProof/>
                <w:sz w:val="22"/>
                <w:szCs w:val="22"/>
              </w:rPr>
            </w:pPr>
          </w:p>
        </w:tc>
        <w:tc>
          <w:tcPr>
            <w:tcW w:w="2552" w:type="dxa"/>
            <w:vAlign w:val="center"/>
          </w:tcPr>
          <w:p w14:paraId="2A8DC7FA" w14:textId="77777777" w:rsidR="00E27C53" w:rsidRPr="00284225" w:rsidRDefault="00E27C53" w:rsidP="00A82F9F">
            <w:pPr>
              <w:jc w:val="center"/>
              <w:rPr>
                <w:b/>
                <w:noProof/>
                <w:sz w:val="22"/>
                <w:szCs w:val="22"/>
              </w:rPr>
            </w:pPr>
          </w:p>
        </w:tc>
        <w:tc>
          <w:tcPr>
            <w:tcW w:w="2552" w:type="dxa"/>
            <w:vAlign w:val="center"/>
          </w:tcPr>
          <w:p w14:paraId="1C3D7CDE" w14:textId="77777777" w:rsidR="00E27C53" w:rsidRPr="00284225" w:rsidRDefault="00E27C53" w:rsidP="00A82F9F">
            <w:pPr>
              <w:jc w:val="center"/>
              <w:rPr>
                <w:b/>
                <w:noProof/>
                <w:sz w:val="22"/>
                <w:szCs w:val="22"/>
              </w:rPr>
            </w:pPr>
          </w:p>
        </w:tc>
        <w:tc>
          <w:tcPr>
            <w:tcW w:w="2552" w:type="dxa"/>
            <w:vAlign w:val="center"/>
          </w:tcPr>
          <w:p w14:paraId="7DEC0937" w14:textId="77777777" w:rsidR="00E27C53" w:rsidRPr="00284225" w:rsidRDefault="00E27C53" w:rsidP="00A82F9F">
            <w:pPr>
              <w:jc w:val="center"/>
              <w:rPr>
                <w:b/>
                <w:noProof/>
                <w:sz w:val="22"/>
                <w:szCs w:val="22"/>
              </w:rPr>
            </w:pPr>
          </w:p>
        </w:tc>
      </w:tr>
      <w:tr w:rsidR="00E27C53" w:rsidRPr="00284225" w14:paraId="2967E310" w14:textId="77777777" w:rsidTr="00A82F9F">
        <w:trPr>
          <w:jc w:val="center"/>
        </w:trPr>
        <w:tc>
          <w:tcPr>
            <w:tcW w:w="567" w:type="dxa"/>
            <w:vAlign w:val="center"/>
          </w:tcPr>
          <w:p w14:paraId="71C38AB6" w14:textId="77777777" w:rsidR="00E27C53" w:rsidRPr="00CF79F4" w:rsidRDefault="00E27C53" w:rsidP="00A82F9F">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A82F9F">
            <w:pPr>
              <w:jc w:val="center"/>
              <w:rPr>
                <w:b/>
                <w:noProof/>
                <w:sz w:val="22"/>
                <w:szCs w:val="22"/>
              </w:rPr>
            </w:pPr>
          </w:p>
        </w:tc>
        <w:tc>
          <w:tcPr>
            <w:tcW w:w="2552" w:type="dxa"/>
            <w:vAlign w:val="center"/>
          </w:tcPr>
          <w:p w14:paraId="16F295D9" w14:textId="77777777" w:rsidR="00E27C53" w:rsidRPr="00284225" w:rsidRDefault="00E27C53" w:rsidP="00A82F9F">
            <w:pPr>
              <w:jc w:val="center"/>
              <w:rPr>
                <w:b/>
                <w:noProof/>
                <w:sz w:val="22"/>
                <w:szCs w:val="22"/>
              </w:rPr>
            </w:pPr>
          </w:p>
        </w:tc>
        <w:tc>
          <w:tcPr>
            <w:tcW w:w="2552" w:type="dxa"/>
            <w:vAlign w:val="center"/>
          </w:tcPr>
          <w:p w14:paraId="736B6C7D" w14:textId="77777777" w:rsidR="00E27C53" w:rsidRPr="00284225" w:rsidRDefault="00E27C53" w:rsidP="00A82F9F">
            <w:pPr>
              <w:jc w:val="center"/>
              <w:rPr>
                <w:b/>
                <w:noProof/>
                <w:sz w:val="22"/>
                <w:szCs w:val="22"/>
              </w:rPr>
            </w:pPr>
          </w:p>
        </w:tc>
        <w:tc>
          <w:tcPr>
            <w:tcW w:w="2552" w:type="dxa"/>
            <w:vAlign w:val="center"/>
          </w:tcPr>
          <w:p w14:paraId="7B2DDC43" w14:textId="77777777" w:rsidR="00E27C53" w:rsidRPr="00284225" w:rsidRDefault="00E27C53" w:rsidP="00A82F9F">
            <w:pPr>
              <w:jc w:val="center"/>
              <w:rPr>
                <w:b/>
                <w:noProof/>
                <w:sz w:val="22"/>
                <w:szCs w:val="22"/>
              </w:rPr>
            </w:pPr>
          </w:p>
        </w:tc>
      </w:tr>
      <w:tr w:rsidR="00E27C53" w:rsidRPr="00284225" w14:paraId="50D52691" w14:textId="77777777" w:rsidTr="00A82F9F">
        <w:trPr>
          <w:jc w:val="center"/>
        </w:trPr>
        <w:tc>
          <w:tcPr>
            <w:tcW w:w="567" w:type="dxa"/>
            <w:vAlign w:val="center"/>
          </w:tcPr>
          <w:p w14:paraId="117EA5DF" w14:textId="77777777" w:rsidR="00E27C53" w:rsidRPr="00CF79F4" w:rsidRDefault="00E27C53" w:rsidP="00A82F9F">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A82F9F">
            <w:pPr>
              <w:jc w:val="center"/>
              <w:rPr>
                <w:b/>
                <w:noProof/>
                <w:sz w:val="22"/>
                <w:szCs w:val="22"/>
              </w:rPr>
            </w:pPr>
          </w:p>
        </w:tc>
        <w:tc>
          <w:tcPr>
            <w:tcW w:w="2552" w:type="dxa"/>
            <w:vAlign w:val="center"/>
          </w:tcPr>
          <w:p w14:paraId="2B27997D" w14:textId="77777777" w:rsidR="00E27C53" w:rsidRPr="00284225" w:rsidRDefault="00E27C53" w:rsidP="00A82F9F">
            <w:pPr>
              <w:jc w:val="center"/>
              <w:rPr>
                <w:b/>
                <w:noProof/>
                <w:sz w:val="22"/>
                <w:szCs w:val="22"/>
              </w:rPr>
            </w:pPr>
          </w:p>
        </w:tc>
        <w:tc>
          <w:tcPr>
            <w:tcW w:w="2552" w:type="dxa"/>
            <w:vAlign w:val="center"/>
          </w:tcPr>
          <w:p w14:paraId="29381772" w14:textId="77777777" w:rsidR="00E27C53" w:rsidRPr="00284225" w:rsidRDefault="00E27C53" w:rsidP="00A82F9F">
            <w:pPr>
              <w:jc w:val="center"/>
              <w:rPr>
                <w:b/>
                <w:noProof/>
                <w:sz w:val="22"/>
                <w:szCs w:val="22"/>
              </w:rPr>
            </w:pPr>
          </w:p>
        </w:tc>
        <w:tc>
          <w:tcPr>
            <w:tcW w:w="2552" w:type="dxa"/>
            <w:vAlign w:val="center"/>
          </w:tcPr>
          <w:p w14:paraId="67E82B61" w14:textId="77777777" w:rsidR="00E27C53" w:rsidRPr="00284225" w:rsidRDefault="00E27C53" w:rsidP="00A82F9F">
            <w:pPr>
              <w:jc w:val="center"/>
              <w:rPr>
                <w:b/>
                <w:noProof/>
                <w:sz w:val="22"/>
                <w:szCs w:val="22"/>
              </w:rPr>
            </w:pPr>
          </w:p>
        </w:tc>
      </w:tr>
      <w:tr w:rsidR="00E27C53" w:rsidRPr="00284225" w14:paraId="4B2E076B" w14:textId="77777777" w:rsidTr="00A82F9F">
        <w:trPr>
          <w:jc w:val="center"/>
        </w:trPr>
        <w:tc>
          <w:tcPr>
            <w:tcW w:w="567" w:type="dxa"/>
            <w:vAlign w:val="center"/>
          </w:tcPr>
          <w:p w14:paraId="1C356BF5" w14:textId="77777777" w:rsidR="00E27C53" w:rsidRPr="00CF79F4" w:rsidRDefault="00E27C53" w:rsidP="00A82F9F">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A82F9F">
            <w:pPr>
              <w:jc w:val="center"/>
              <w:rPr>
                <w:b/>
                <w:noProof/>
                <w:sz w:val="22"/>
                <w:szCs w:val="22"/>
              </w:rPr>
            </w:pPr>
          </w:p>
        </w:tc>
        <w:tc>
          <w:tcPr>
            <w:tcW w:w="2552" w:type="dxa"/>
            <w:vAlign w:val="center"/>
          </w:tcPr>
          <w:p w14:paraId="409E78BD" w14:textId="77777777" w:rsidR="00E27C53" w:rsidRPr="00284225" w:rsidRDefault="00E27C53" w:rsidP="00A82F9F">
            <w:pPr>
              <w:jc w:val="center"/>
              <w:rPr>
                <w:b/>
                <w:noProof/>
                <w:sz w:val="22"/>
                <w:szCs w:val="22"/>
              </w:rPr>
            </w:pPr>
          </w:p>
        </w:tc>
        <w:tc>
          <w:tcPr>
            <w:tcW w:w="2552" w:type="dxa"/>
            <w:vAlign w:val="center"/>
          </w:tcPr>
          <w:p w14:paraId="1A8AC1BB" w14:textId="77777777" w:rsidR="00E27C53" w:rsidRPr="00284225" w:rsidRDefault="00E27C53" w:rsidP="00A82F9F">
            <w:pPr>
              <w:jc w:val="center"/>
              <w:rPr>
                <w:b/>
                <w:noProof/>
                <w:sz w:val="22"/>
                <w:szCs w:val="22"/>
              </w:rPr>
            </w:pPr>
          </w:p>
        </w:tc>
        <w:tc>
          <w:tcPr>
            <w:tcW w:w="2552" w:type="dxa"/>
            <w:vAlign w:val="center"/>
          </w:tcPr>
          <w:p w14:paraId="5836D8F5" w14:textId="77777777" w:rsidR="00E27C53" w:rsidRPr="00284225" w:rsidRDefault="00E27C53" w:rsidP="00A82F9F">
            <w:pPr>
              <w:jc w:val="center"/>
              <w:rPr>
                <w:b/>
                <w:noProof/>
                <w:sz w:val="22"/>
                <w:szCs w:val="22"/>
              </w:rPr>
            </w:pPr>
          </w:p>
        </w:tc>
      </w:tr>
      <w:tr w:rsidR="00E27C53" w:rsidRPr="00284225" w14:paraId="6E786C2A" w14:textId="77777777" w:rsidTr="00A82F9F">
        <w:trPr>
          <w:jc w:val="center"/>
        </w:trPr>
        <w:tc>
          <w:tcPr>
            <w:tcW w:w="567" w:type="dxa"/>
            <w:vAlign w:val="center"/>
          </w:tcPr>
          <w:p w14:paraId="3FDF7A99" w14:textId="77777777" w:rsidR="00E27C53" w:rsidRPr="00CF79F4" w:rsidRDefault="00E27C53" w:rsidP="00A82F9F">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A82F9F">
            <w:pPr>
              <w:jc w:val="center"/>
              <w:rPr>
                <w:b/>
                <w:noProof/>
                <w:sz w:val="22"/>
                <w:szCs w:val="22"/>
              </w:rPr>
            </w:pPr>
          </w:p>
        </w:tc>
        <w:tc>
          <w:tcPr>
            <w:tcW w:w="2552" w:type="dxa"/>
            <w:vAlign w:val="center"/>
          </w:tcPr>
          <w:p w14:paraId="705A33F7" w14:textId="77777777" w:rsidR="00E27C53" w:rsidRPr="00284225" w:rsidRDefault="00E27C53" w:rsidP="00A82F9F">
            <w:pPr>
              <w:jc w:val="center"/>
              <w:rPr>
                <w:b/>
                <w:noProof/>
                <w:sz w:val="22"/>
                <w:szCs w:val="22"/>
              </w:rPr>
            </w:pPr>
          </w:p>
        </w:tc>
        <w:tc>
          <w:tcPr>
            <w:tcW w:w="2552" w:type="dxa"/>
            <w:vAlign w:val="center"/>
          </w:tcPr>
          <w:p w14:paraId="4F88731B" w14:textId="77777777" w:rsidR="00E27C53" w:rsidRPr="00284225" w:rsidRDefault="00E27C53" w:rsidP="00A82F9F">
            <w:pPr>
              <w:jc w:val="center"/>
              <w:rPr>
                <w:b/>
                <w:noProof/>
                <w:sz w:val="22"/>
                <w:szCs w:val="22"/>
              </w:rPr>
            </w:pPr>
          </w:p>
        </w:tc>
        <w:tc>
          <w:tcPr>
            <w:tcW w:w="2552" w:type="dxa"/>
            <w:vAlign w:val="center"/>
          </w:tcPr>
          <w:p w14:paraId="40B4ADB2" w14:textId="77777777" w:rsidR="00E27C53" w:rsidRPr="00284225" w:rsidRDefault="00E27C53" w:rsidP="00A82F9F">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A82F9F">
        <w:tc>
          <w:tcPr>
            <w:tcW w:w="3095" w:type="dxa"/>
            <w:tcBorders>
              <w:bottom w:val="single" w:sz="4" w:space="0" w:color="auto"/>
            </w:tcBorders>
          </w:tcPr>
          <w:p w14:paraId="6443F91D" w14:textId="77777777" w:rsidR="00E27C53" w:rsidRPr="00CF619E" w:rsidRDefault="00E27C53" w:rsidP="00A82F9F">
            <w:pPr>
              <w:rPr>
                <w:bCs/>
                <w:iCs/>
                <w:noProof/>
                <w:lang w:val="sr-Cyrl-CS"/>
              </w:rPr>
            </w:pPr>
          </w:p>
        </w:tc>
        <w:tc>
          <w:tcPr>
            <w:tcW w:w="3095" w:type="dxa"/>
          </w:tcPr>
          <w:p w14:paraId="1EB8BC95" w14:textId="77777777" w:rsidR="00E27C53" w:rsidRPr="00CF619E" w:rsidRDefault="00E27C53" w:rsidP="00A82F9F">
            <w:pPr>
              <w:rPr>
                <w:bCs/>
                <w:iCs/>
                <w:noProof/>
                <w:lang w:val="sr-Cyrl-CS"/>
              </w:rPr>
            </w:pPr>
          </w:p>
        </w:tc>
        <w:tc>
          <w:tcPr>
            <w:tcW w:w="3096" w:type="dxa"/>
            <w:tcBorders>
              <w:bottom w:val="single" w:sz="4" w:space="0" w:color="auto"/>
            </w:tcBorders>
          </w:tcPr>
          <w:p w14:paraId="30275AF3" w14:textId="77777777" w:rsidR="00E27C53" w:rsidRPr="00CF619E" w:rsidRDefault="00E27C53" w:rsidP="00A82F9F">
            <w:pPr>
              <w:rPr>
                <w:bCs/>
                <w:iCs/>
                <w:noProof/>
                <w:lang w:val="sr-Cyrl-CS"/>
              </w:rPr>
            </w:pPr>
          </w:p>
        </w:tc>
      </w:tr>
      <w:tr w:rsidR="00E27C53" w:rsidRPr="00CF619E" w14:paraId="26F03660" w14:textId="77777777" w:rsidTr="00A82F9F">
        <w:tc>
          <w:tcPr>
            <w:tcW w:w="3095" w:type="dxa"/>
            <w:tcBorders>
              <w:top w:val="single" w:sz="4" w:space="0" w:color="auto"/>
            </w:tcBorders>
          </w:tcPr>
          <w:p w14:paraId="4C0829DC"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3FACFBC0" w14:textId="77777777" w:rsidTr="00A82F9F">
        <w:tc>
          <w:tcPr>
            <w:tcW w:w="3095" w:type="dxa"/>
          </w:tcPr>
          <w:p w14:paraId="6862C176" w14:textId="77777777" w:rsidR="00E27C53" w:rsidRPr="00CF619E" w:rsidRDefault="00E27C53" w:rsidP="00A82F9F">
            <w:pPr>
              <w:rPr>
                <w:bCs/>
                <w:iCs/>
                <w:noProof/>
                <w:lang w:val="hr-HR"/>
              </w:rPr>
            </w:pPr>
          </w:p>
        </w:tc>
        <w:tc>
          <w:tcPr>
            <w:tcW w:w="3095" w:type="dxa"/>
          </w:tcPr>
          <w:p w14:paraId="2FA4BBBD" w14:textId="77777777" w:rsidR="00E27C53" w:rsidRPr="00CF619E" w:rsidRDefault="00E27C53" w:rsidP="00A82F9F">
            <w:pPr>
              <w:rPr>
                <w:bCs/>
                <w:iCs/>
                <w:noProof/>
                <w:lang w:val="hr-HR"/>
              </w:rPr>
            </w:pPr>
          </w:p>
        </w:tc>
        <w:tc>
          <w:tcPr>
            <w:tcW w:w="3096" w:type="dxa"/>
            <w:tcBorders>
              <w:bottom w:val="single" w:sz="4" w:space="0" w:color="auto"/>
            </w:tcBorders>
          </w:tcPr>
          <w:p w14:paraId="5DC2FC67" w14:textId="77777777" w:rsidR="00E27C53" w:rsidRPr="00CF619E" w:rsidRDefault="00E27C53" w:rsidP="00A82F9F">
            <w:pPr>
              <w:rPr>
                <w:bCs/>
                <w:iCs/>
                <w:noProof/>
                <w:lang w:val="sr-Cyrl-CS"/>
              </w:rPr>
            </w:pPr>
          </w:p>
          <w:p w14:paraId="1C59E4D8" w14:textId="77777777" w:rsidR="00E27C53" w:rsidRPr="00CF619E" w:rsidRDefault="00E27C53" w:rsidP="00A82F9F">
            <w:pPr>
              <w:rPr>
                <w:bCs/>
                <w:iCs/>
                <w:noProof/>
                <w:lang w:val="sr-Cyrl-CS"/>
              </w:rPr>
            </w:pPr>
          </w:p>
        </w:tc>
      </w:tr>
      <w:tr w:rsidR="00E27C53" w:rsidRPr="00CF619E" w14:paraId="1D1537A6" w14:textId="77777777" w:rsidTr="00A82F9F">
        <w:tc>
          <w:tcPr>
            <w:tcW w:w="3095" w:type="dxa"/>
          </w:tcPr>
          <w:p w14:paraId="6A42C0F3" w14:textId="77777777" w:rsidR="00E27C53" w:rsidRPr="00CF619E" w:rsidRDefault="00E27C53" w:rsidP="00A82F9F">
            <w:pPr>
              <w:rPr>
                <w:bCs/>
                <w:iCs/>
                <w:noProof/>
                <w:lang w:val="hr-HR"/>
              </w:rPr>
            </w:pPr>
          </w:p>
        </w:tc>
        <w:tc>
          <w:tcPr>
            <w:tcW w:w="3095" w:type="dxa"/>
          </w:tcPr>
          <w:p w14:paraId="1DF12011" w14:textId="77777777" w:rsidR="00E27C53" w:rsidRPr="00CF619E" w:rsidRDefault="00E27C53" w:rsidP="00A82F9F">
            <w:pPr>
              <w:rPr>
                <w:bCs/>
                <w:iCs/>
                <w:noProof/>
                <w:lang w:val="hr-HR"/>
              </w:rPr>
            </w:pPr>
          </w:p>
        </w:tc>
        <w:tc>
          <w:tcPr>
            <w:tcW w:w="3096" w:type="dxa"/>
            <w:tcBorders>
              <w:top w:val="single" w:sz="4" w:space="0" w:color="auto"/>
            </w:tcBorders>
          </w:tcPr>
          <w:p w14:paraId="6DFE51B1" w14:textId="77777777" w:rsidR="00E27C53" w:rsidRDefault="00E27C53" w:rsidP="00A82F9F">
            <w:pPr>
              <w:jc w:val="center"/>
              <w:rPr>
                <w:bCs/>
                <w:iCs/>
                <w:noProof/>
                <w:lang w:val="sr-Cyrl-RS"/>
              </w:rPr>
            </w:pPr>
            <w:r w:rsidRPr="00CF619E">
              <w:rPr>
                <w:bCs/>
                <w:iCs/>
                <w:noProof/>
              </w:rPr>
              <w:t>ПОТПИС</w:t>
            </w:r>
          </w:p>
          <w:p w14:paraId="5090EFD5" w14:textId="77777777" w:rsidR="008136CA" w:rsidRDefault="008136CA" w:rsidP="00A82F9F">
            <w:pPr>
              <w:jc w:val="center"/>
              <w:rPr>
                <w:bCs/>
                <w:iCs/>
                <w:noProof/>
                <w:lang w:val="sr-Cyrl-RS"/>
              </w:rPr>
            </w:pPr>
          </w:p>
          <w:p w14:paraId="634D93DF" w14:textId="77777777" w:rsidR="008136CA" w:rsidRDefault="008136CA" w:rsidP="00A82F9F">
            <w:pPr>
              <w:jc w:val="center"/>
              <w:rPr>
                <w:bCs/>
                <w:iCs/>
                <w:noProof/>
                <w:lang w:val="sr-Cyrl-RS"/>
              </w:rPr>
            </w:pPr>
          </w:p>
          <w:p w14:paraId="322EB585" w14:textId="77777777" w:rsidR="008136CA" w:rsidRDefault="008136CA" w:rsidP="00A82F9F">
            <w:pPr>
              <w:jc w:val="center"/>
              <w:rPr>
                <w:bCs/>
                <w:iCs/>
                <w:noProof/>
                <w:lang w:val="sr-Cyrl-RS"/>
              </w:rPr>
            </w:pPr>
          </w:p>
          <w:p w14:paraId="44F66B2F" w14:textId="77777777" w:rsidR="008136CA" w:rsidRDefault="008136CA" w:rsidP="00A82F9F">
            <w:pPr>
              <w:jc w:val="center"/>
              <w:rPr>
                <w:bCs/>
                <w:iCs/>
                <w:noProof/>
                <w:lang w:val="sr-Cyrl-RS"/>
              </w:rPr>
            </w:pPr>
          </w:p>
          <w:p w14:paraId="3C7AC8EF" w14:textId="77777777" w:rsidR="008136CA" w:rsidRDefault="008136CA" w:rsidP="00A82F9F">
            <w:pPr>
              <w:jc w:val="center"/>
              <w:rPr>
                <w:bCs/>
                <w:iCs/>
                <w:noProof/>
                <w:lang w:val="sr-Cyrl-RS"/>
              </w:rPr>
            </w:pPr>
          </w:p>
          <w:p w14:paraId="4D7B5104" w14:textId="77777777" w:rsidR="008136CA" w:rsidRDefault="008136CA" w:rsidP="00A82F9F">
            <w:pPr>
              <w:jc w:val="center"/>
              <w:rPr>
                <w:bCs/>
                <w:iCs/>
                <w:noProof/>
                <w:lang w:val="sr-Cyrl-RS"/>
              </w:rPr>
            </w:pPr>
          </w:p>
          <w:p w14:paraId="0EDFD847" w14:textId="77777777" w:rsidR="008136CA" w:rsidRDefault="008136CA" w:rsidP="00A82F9F">
            <w:pPr>
              <w:jc w:val="center"/>
              <w:rPr>
                <w:bCs/>
                <w:iCs/>
                <w:noProof/>
                <w:lang w:val="sr-Cyrl-RS"/>
              </w:rPr>
            </w:pPr>
          </w:p>
          <w:p w14:paraId="4667F455" w14:textId="77777777" w:rsidR="008136CA" w:rsidRPr="008136CA" w:rsidRDefault="008136CA" w:rsidP="00A82F9F">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1" w:name="_Toc375826013"/>
      <w:bookmarkStart w:id="102" w:name="_Toc389030820"/>
      <w:bookmarkStart w:id="103" w:name="_Toc448222244"/>
      <w:bookmarkStart w:id="104" w:name="_Toc477327716"/>
      <w:bookmarkStart w:id="105" w:name="_Toc477327999"/>
      <w:bookmarkStart w:id="106" w:name="_Toc477328728"/>
      <w:bookmarkStart w:id="107" w:name="_Toc477329199"/>
      <w:bookmarkStart w:id="108" w:name="_Toc13570695"/>
      <w:r w:rsidRPr="00CC366C">
        <w:lastRenderedPageBreak/>
        <w:t>ОБРАЗАЦ ТРОШКОВА ПРИПРЕМЕ ПОНУДЕ</w:t>
      </w:r>
      <w:bookmarkEnd w:id="101"/>
      <w:bookmarkEnd w:id="102"/>
      <w:bookmarkEnd w:id="103"/>
      <w:bookmarkEnd w:id="104"/>
      <w:bookmarkEnd w:id="105"/>
      <w:bookmarkEnd w:id="106"/>
      <w:bookmarkEnd w:id="107"/>
      <w:bookmarkEnd w:id="10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A82F9F">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A82F9F">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A82F9F">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A82F9F">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A82F9F">
            <w:pPr>
              <w:spacing w:before="100" w:beforeAutospacing="1" w:line="210" w:lineRule="atLeast"/>
              <w:ind w:left="360"/>
              <w:jc w:val="both"/>
              <w:rPr>
                <w:b/>
                <w:noProof/>
              </w:rPr>
            </w:pPr>
          </w:p>
        </w:tc>
      </w:tr>
      <w:tr w:rsidR="00E27C53" w:rsidRPr="00CF619E" w14:paraId="142F82F4" w14:textId="77777777" w:rsidTr="00A82F9F">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A82F9F">
            <w:pPr>
              <w:spacing w:before="100" w:beforeAutospacing="1" w:line="210" w:lineRule="atLeast"/>
              <w:ind w:left="360"/>
              <w:jc w:val="both"/>
              <w:rPr>
                <w:b/>
                <w:noProof/>
              </w:rPr>
            </w:pPr>
          </w:p>
        </w:tc>
      </w:tr>
      <w:tr w:rsidR="00E27C53" w:rsidRPr="00CF619E" w14:paraId="4931E83C" w14:textId="77777777" w:rsidTr="00A82F9F">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A82F9F">
            <w:pPr>
              <w:spacing w:before="100" w:beforeAutospacing="1" w:line="210" w:lineRule="atLeast"/>
              <w:ind w:left="360"/>
              <w:jc w:val="both"/>
              <w:rPr>
                <w:b/>
                <w:noProof/>
              </w:rPr>
            </w:pPr>
          </w:p>
        </w:tc>
      </w:tr>
      <w:tr w:rsidR="00E27C53" w:rsidRPr="00CF619E" w14:paraId="1664CC4F" w14:textId="77777777" w:rsidTr="00A82F9F">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A82F9F">
            <w:pPr>
              <w:spacing w:before="100" w:beforeAutospacing="1" w:line="210" w:lineRule="atLeast"/>
              <w:ind w:left="360"/>
              <w:jc w:val="both"/>
              <w:rPr>
                <w:b/>
                <w:noProof/>
              </w:rPr>
            </w:pPr>
          </w:p>
        </w:tc>
      </w:tr>
      <w:tr w:rsidR="00E27C53" w:rsidRPr="00CF619E" w14:paraId="13194171" w14:textId="77777777" w:rsidTr="00A82F9F">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A82F9F">
            <w:pPr>
              <w:spacing w:before="100" w:beforeAutospacing="1" w:line="210" w:lineRule="atLeast"/>
              <w:ind w:left="360"/>
              <w:jc w:val="both"/>
              <w:rPr>
                <w:b/>
                <w:noProof/>
              </w:rPr>
            </w:pPr>
          </w:p>
        </w:tc>
      </w:tr>
      <w:tr w:rsidR="00E27C53" w:rsidRPr="00CF619E" w14:paraId="6A52AEEC" w14:textId="77777777" w:rsidTr="00A82F9F">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A82F9F">
            <w:pPr>
              <w:spacing w:before="100" w:beforeAutospacing="1" w:line="210" w:lineRule="atLeast"/>
              <w:ind w:left="360"/>
              <w:jc w:val="both"/>
              <w:rPr>
                <w:b/>
                <w:noProof/>
              </w:rPr>
            </w:pPr>
          </w:p>
        </w:tc>
      </w:tr>
      <w:tr w:rsidR="00E27C53" w:rsidRPr="00CF619E" w14:paraId="12D30CAB" w14:textId="77777777" w:rsidTr="00A82F9F">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A82F9F">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A82F9F">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A82F9F">
        <w:tc>
          <w:tcPr>
            <w:tcW w:w="3095" w:type="dxa"/>
            <w:tcBorders>
              <w:bottom w:val="single" w:sz="4" w:space="0" w:color="auto"/>
            </w:tcBorders>
          </w:tcPr>
          <w:p w14:paraId="6929497B" w14:textId="77777777" w:rsidR="00E27C53" w:rsidRPr="00CF619E" w:rsidRDefault="00E27C53" w:rsidP="00A82F9F">
            <w:pPr>
              <w:rPr>
                <w:bCs/>
                <w:iCs/>
                <w:noProof/>
                <w:lang w:val="sr-Cyrl-CS"/>
              </w:rPr>
            </w:pPr>
          </w:p>
        </w:tc>
        <w:tc>
          <w:tcPr>
            <w:tcW w:w="3095" w:type="dxa"/>
          </w:tcPr>
          <w:p w14:paraId="6FF4F54F" w14:textId="77777777" w:rsidR="00E27C53" w:rsidRPr="00CF619E" w:rsidRDefault="00E27C53" w:rsidP="00A82F9F">
            <w:pPr>
              <w:rPr>
                <w:bCs/>
                <w:iCs/>
                <w:noProof/>
                <w:lang w:val="sr-Cyrl-CS"/>
              </w:rPr>
            </w:pPr>
          </w:p>
        </w:tc>
        <w:tc>
          <w:tcPr>
            <w:tcW w:w="3096" w:type="dxa"/>
            <w:tcBorders>
              <w:bottom w:val="single" w:sz="4" w:space="0" w:color="auto"/>
            </w:tcBorders>
          </w:tcPr>
          <w:p w14:paraId="2373C625" w14:textId="77777777" w:rsidR="00E27C53" w:rsidRPr="00CF619E" w:rsidRDefault="00E27C53" w:rsidP="00A82F9F">
            <w:pPr>
              <w:rPr>
                <w:bCs/>
                <w:iCs/>
                <w:noProof/>
                <w:lang w:val="sr-Cyrl-CS"/>
              </w:rPr>
            </w:pPr>
          </w:p>
        </w:tc>
      </w:tr>
      <w:tr w:rsidR="00E27C53" w:rsidRPr="00CF619E" w14:paraId="2EC037C6" w14:textId="77777777" w:rsidTr="00A82F9F">
        <w:tc>
          <w:tcPr>
            <w:tcW w:w="3095" w:type="dxa"/>
            <w:tcBorders>
              <w:top w:val="single" w:sz="4" w:space="0" w:color="auto"/>
            </w:tcBorders>
          </w:tcPr>
          <w:p w14:paraId="335D53E6"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2C6D5014" w14:textId="77777777" w:rsidTr="00A82F9F">
        <w:tc>
          <w:tcPr>
            <w:tcW w:w="3095" w:type="dxa"/>
          </w:tcPr>
          <w:p w14:paraId="1F286F03" w14:textId="77777777" w:rsidR="00E27C53" w:rsidRPr="00CF619E" w:rsidRDefault="00E27C53" w:rsidP="00A82F9F">
            <w:pPr>
              <w:rPr>
                <w:bCs/>
                <w:iCs/>
                <w:noProof/>
                <w:lang w:val="hr-HR"/>
              </w:rPr>
            </w:pPr>
          </w:p>
        </w:tc>
        <w:tc>
          <w:tcPr>
            <w:tcW w:w="3095" w:type="dxa"/>
          </w:tcPr>
          <w:p w14:paraId="6D3795E3" w14:textId="77777777" w:rsidR="00E27C53" w:rsidRPr="00CF619E" w:rsidRDefault="00E27C53" w:rsidP="00A82F9F">
            <w:pPr>
              <w:rPr>
                <w:bCs/>
                <w:iCs/>
                <w:noProof/>
                <w:lang w:val="hr-HR"/>
              </w:rPr>
            </w:pPr>
          </w:p>
        </w:tc>
        <w:tc>
          <w:tcPr>
            <w:tcW w:w="3096" w:type="dxa"/>
            <w:tcBorders>
              <w:bottom w:val="single" w:sz="4" w:space="0" w:color="auto"/>
            </w:tcBorders>
          </w:tcPr>
          <w:p w14:paraId="087E1077" w14:textId="77777777" w:rsidR="00E27C53" w:rsidRPr="00CF619E" w:rsidRDefault="00E27C53" w:rsidP="00A82F9F">
            <w:pPr>
              <w:rPr>
                <w:bCs/>
                <w:iCs/>
                <w:noProof/>
                <w:lang w:val="sr-Cyrl-CS"/>
              </w:rPr>
            </w:pPr>
          </w:p>
          <w:p w14:paraId="674A6764" w14:textId="77777777" w:rsidR="00E27C53" w:rsidRPr="00CF619E" w:rsidRDefault="00E27C53" w:rsidP="00A82F9F">
            <w:pPr>
              <w:rPr>
                <w:bCs/>
                <w:iCs/>
                <w:noProof/>
                <w:lang w:val="sr-Cyrl-CS"/>
              </w:rPr>
            </w:pPr>
          </w:p>
        </w:tc>
      </w:tr>
      <w:tr w:rsidR="00E27C53" w:rsidRPr="00CF619E" w14:paraId="44A63A3C" w14:textId="77777777" w:rsidTr="00A82F9F">
        <w:tc>
          <w:tcPr>
            <w:tcW w:w="3095" w:type="dxa"/>
          </w:tcPr>
          <w:p w14:paraId="78A5E68E" w14:textId="77777777" w:rsidR="00E27C53" w:rsidRPr="00CF619E" w:rsidRDefault="00E27C53" w:rsidP="00A82F9F">
            <w:pPr>
              <w:rPr>
                <w:bCs/>
                <w:iCs/>
                <w:noProof/>
                <w:lang w:val="hr-HR"/>
              </w:rPr>
            </w:pPr>
          </w:p>
        </w:tc>
        <w:tc>
          <w:tcPr>
            <w:tcW w:w="3095" w:type="dxa"/>
          </w:tcPr>
          <w:p w14:paraId="0F8AC6E1" w14:textId="77777777" w:rsidR="00E27C53" w:rsidRPr="00CF619E" w:rsidRDefault="00E27C53" w:rsidP="00A82F9F">
            <w:pPr>
              <w:rPr>
                <w:bCs/>
                <w:iCs/>
                <w:noProof/>
                <w:lang w:val="hr-HR"/>
              </w:rPr>
            </w:pPr>
          </w:p>
        </w:tc>
        <w:tc>
          <w:tcPr>
            <w:tcW w:w="3096" w:type="dxa"/>
            <w:tcBorders>
              <w:top w:val="single" w:sz="4" w:space="0" w:color="auto"/>
            </w:tcBorders>
          </w:tcPr>
          <w:p w14:paraId="59FC71CA" w14:textId="77777777" w:rsidR="00E27C53" w:rsidRPr="00CF619E" w:rsidRDefault="00E27C53" w:rsidP="00A82F9F">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A82F9F">
          <w:footerReference w:type="even" r:id="rId20"/>
          <w:footerReference w:type="default" r:id="rId21"/>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13570696"/>
      <w:r w:rsidRPr="00BD205C">
        <w:lastRenderedPageBreak/>
        <w:t>ОБРАЗАЦ ПОНУДЕ</w:t>
      </w:r>
      <w:bookmarkEnd w:id="109"/>
      <w:bookmarkEnd w:id="110"/>
      <w:bookmarkEnd w:id="111"/>
      <w:bookmarkEnd w:id="112"/>
      <w:bookmarkEnd w:id="113"/>
      <w:bookmarkEnd w:id="114"/>
      <w:bookmarkEnd w:id="115"/>
      <w:bookmarkEnd w:id="11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8136CA" w14:paraId="31C106B2" w14:textId="77777777" w:rsidTr="00A82F9F">
        <w:trPr>
          <w:trHeight w:val="229"/>
        </w:trPr>
        <w:tc>
          <w:tcPr>
            <w:tcW w:w="5245" w:type="dxa"/>
            <w:tcBorders>
              <w:right w:val="single" w:sz="4" w:space="0" w:color="auto"/>
            </w:tcBorders>
            <w:vAlign w:val="center"/>
          </w:tcPr>
          <w:p w14:paraId="5AE6AA3C" w14:textId="77777777" w:rsidR="00E27C53" w:rsidRPr="008136CA" w:rsidRDefault="00E27C53" w:rsidP="00A82F9F">
            <w:pPr>
              <w:jc w:val="right"/>
              <w:rPr>
                <w:noProof/>
              </w:rPr>
            </w:pPr>
            <w:r w:rsidRPr="008136CA">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0F4A8F4" w:rsidR="00E27C53" w:rsidRPr="000B2CBC" w:rsidRDefault="008136CA" w:rsidP="004D57E6">
            <w:pPr>
              <w:pStyle w:val="Footer"/>
              <w:jc w:val="both"/>
              <w:rPr>
                <w:lang w:val="sr-Cyrl-RS"/>
              </w:rPr>
            </w:pPr>
            <w:r w:rsidRPr="008136CA">
              <w:rPr>
                <w:noProof/>
                <w:lang w:val="sr-Cyrl-RS"/>
              </w:rPr>
              <w:t>144-19</w:t>
            </w:r>
            <w:r w:rsidR="00E27C53" w:rsidRPr="008136CA">
              <w:rPr>
                <w:noProof/>
                <w:lang w:val="sr-Cyrl-RS"/>
              </w:rPr>
              <w:t xml:space="preserve">-О </w:t>
            </w:r>
            <w:r w:rsidR="000B2CBC">
              <w:rPr>
                <w:noProof/>
                <w:lang w:val="sr-Cyrl-RS"/>
              </w:rPr>
              <w:t>–</w:t>
            </w:r>
            <w:r w:rsidR="00E27C53" w:rsidRPr="008136CA">
              <w:rPr>
                <w:noProof/>
                <w:lang w:val="sr-Cyrl-RS"/>
              </w:rPr>
              <w:t xml:space="preserve"> </w:t>
            </w:r>
            <w:r w:rsidR="004D57E6" w:rsidRPr="00D92B93">
              <w:t>Набавка опреме и намештаја, неопходних за опремање објекта административног пријема и</w:t>
            </w:r>
            <w:r w:rsidR="004D57E6" w:rsidRPr="00D92B93">
              <w:rPr>
                <w:lang w:val="sr-Cyrl-RS"/>
              </w:rPr>
              <w:t xml:space="preserve"> </w:t>
            </w:r>
            <w:r w:rsidR="004D57E6" w:rsidRPr="00D92B93">
              <w:t>отпуста пацијената</w:t>
            </w:r>
            <w:r w:rsidR="004D57E6">
              <w:rPr>
                <w:noProof/>
                <w:lang w:val="sr-Cyrl-RS"/>
              </w:rPr>
              <w:t xml:space="preserve">, </w:t>
            </w:r>
            <w:r w:rsidR="004D57E6" w:rsidRPr="004D57E6">
              <w:rPr>
                <w:i/>
                <w:noProof/>
                <w:lang w:val="sr-Cyrl-RS"/>
              </w:rPr>
              <w:t>п</w:t>
            </w:r>
            <w:r w:rsidR="000B2CBC" w:rsidRPr="004D57E6">
              <w:rPr>
                <w:i/>
                <w:noProof/>
                <w:lang w:val="sr-Cyrl-RS"/>
              </w:rPr>
              <w:t>артија 1</w:t>
            </w:r>
            <w:r w:rsidR="00D04824" w:rsidRPr="004D57E6">
              <w:rPr>
                <w:i/>
                <w:noProof/>
                <w:lang w:val="sr-Cyrl-RS"/>
              </w:rPr>
              <w:t>.</w:t>
            </w:r>
            <w:r w:rsidR="000B2CBC" w:rsidRPr="004D57E6">
              <w:rPr>
                <w:i/>
                <w:noProof/>
                <w:lang w:val="sr-Cyrl-RS"/>
              </w:rPr>
              <w:t xml:space="preserve"> - </w:t>
            </w:r>
            <w:r w:rsidRPr="004D57E6">
              <w:rPr>
                <w:i/>
              </w:rPr>
              <w:t>Набавка опреме</w:t>
            </w:r>
            <w:r w:rsidR="00E166C2" w:rsidRPr="004D57E6">
              <w:rPr>
                <w:i/>
              </w:rPr>
              <w:t xml:space="preserve"> неопходн</w:t>
            </w:r>
            <w:r w:rsidR="00E166C2" w:rsidRPr="004D57E6">
              <w:rPr>
                <w:i/>
                <w:lang w:val="sr-Cyrl-RS"/>
              </w:rPr>
              <w:t>е</w:t>
            </w:r>
            <w:r w:rsidRPr="004D57E6">
              <w:rPr>
                <w:i/>
              </w:rPr>
              <w:t xml:space="preserve"> за опремање објекта административног пријема и</w:t>
            </w:r>
            <w:r w:rsidRPr="004D57E6">
              <w:rPr>
                <w:i/>
                <w:lang w:val="sr-Cyrl-RS"/>
              </w:rPr>
              <w:t xml:space="preserve"> </w:t>
            </w:r>
            <w:r w:rsidRPr="004D57E6">
              <w:rPr>
                <w:i/>
              </w:rPr>
              <w:t>отпуста пацијената</w:t>
            </w:r>
            <w:r w:rsidR="000B2CBC">
              <w:rPr>
                <w:lang w:val="sr-Cyrl-RS"/>
              </w:rPr>
              <w:t xml:space="preserve"> </w:t>
            </w:r>
          </w:p>
        </w:tc>
      </w:tr>
      <w:tr w:rsidR="00E27C53" w:rsidRPr="00AE1407" w14:paraId="297F08EB" w14:textId="77777777" w:rsidTr="00A82F9F">
        <w:tc>
          <w:tcPr>
            <w:tcW w:w="5245" w:type="dxa"/>
          </w:tcPr>
          <w:p w14:paraId="552AB5B3" w14:textId="77777777" w:rsidR="00E27C53" w:rsidRPr="008136CA" w:rsidRDefault="00E27C53" w:rsidP="00A82F9F">
            <w:pPr>
              <w:jc w:val="right"/>
              <w:rPr>
                <w:noProof/>
              </w:rPr>
            </w:pPr>
            <w:r w:rsidRPr="008136CA">
              <w:rPr>
                <w:noProof/>
              </w:rPr>
              <w:t>Број понуде</w:t>
            </w:r>
          </w:p>
        </w:tc>
        <w:tc>
          <w:tcPr>
            <w:tcW w:w="3402" w:type="dxa"/>
            <w:gridSpan w:val="2"/>
            <w:tcBorders>
              <w:top w:val="inset" w:sz="6" w:space="0" w:color="auto"/>
            </w:tcBorders>
          </w:tcPr>
          <w:p w14:paraId="62898877" w14:textId="77777777" w:rsidR="00E27C53" w:rsidRPr="008136CA" w:rsidRDefault="00E27C53" w:rsidP="00A82F9F">
            <w:pPr>
              <w:jc w:val="right"/>
              <w:rPr>
                <w:noProof/>
              </w:rPr>
            </w:pPr>
          </w:p>
        </w:tc>
        <w:tc>
          <w:tcPr>
            <w:tcW w:w="2977" w:type="dxa"/>
            <w:tcBorders>
              <w:top w:val="inset" w:sz="6" w:space="0" w:color="auto"/>
            </w:tcBorders>
          </w:tcPr>
          <w:p w14:paraId="51452169" w14:textId="77777777" w:rsidR="00E27C53" w:rsidRPr="00AE1407" w:rsidRDefault="00E27C53" w:rsidP="00A82F9F">
            <w:pPr>
              <w:jc w:val="right"/>
              <w:rPr>
                <w:noProof/>
              </w:rPr>
            </w:pPr>
            <w:r w:rsidRPr="008136CA">
              <w:rPr>
                <w:noProof/>
              </w:rPr>
              <w:t>Датум понуде</w:t>
            </w:r>
          </w:p>
        </w:tc>
        <w:tc>
          <w:tcPr>
            <w:tcW w:w="3686" w:type="dxa"/>
            <w:gridSpan w:val="2"/>
            <w:tcBorders>
              <w:top w:val="inset" w:sz="6" w:space="0" w:color="auto"/>
            </w:tcBorders>
          </w:tcPr>
          <w:p w14:paraId="641F8D5D" w14:textId="77777777" w:rsidR="00E27C53" w:rsidRPr="00AE1407" w:rsidRDefault="00E27C53" w:rsidP="00A82F9F">
            <w:pPr>
              <w:jc w:val="right"/>
              <w:rPr>
                <w:b/>
                <w:noProof/>
              </w:rPr>
            </w:pPr>
          </w:p>
        </w:tc>
      </w:tr>
      <w:tr w:rsidR="00E27C53" w:rsidRPr="00AE1407" w14:paraId="73F87B50" w14:textId="77777777" w:rsidTr="00A82F9F">
        <w:tc>
          <w:tcPr>
            <w:tcW w:w="15310" w:type="dxa"/>
            <w:gridSpan w:val="6"/>
          </w:tcPr>
          <w:p w14:paraId="0985FAF0" w14:textId="77777777" w:rsidR="00E27C53" w:rsidRPr="00AE1407" w:rsidRDefault="00E27C53" w:rsidP="00A82F9F">
            <w:pPr>
              <w:jc w:val="center"/>
              <w:rPr>
                <w:b/>
                <w:noProof/>
              </w:rPr>
            </w:pPr>
            <w:r w:rsidRPr="00AE1407">
              <w:rPr>
                <w:b/>
                <w:noProof/>
              </w:rPr>
              <w:br w:type="page"/>
              <w:t>Општи подаци о понуђачу</w:t>
            </w:r>
          </w:p>
        </w:tc>
      </w:tr>
      <w:tr w:rsidR="00E27C53" w:rsidRPr="00AE1407" w14:paraId="382CD745" w14:textId="77777777" w:rsidTr="00A82F9F">
        <w:tc>
          <w:tcPr>
            <w:tcW w:w="5245" w:type="dxa"/>
            <w:vAlign w:val="center"/>
          </w:tcPr>
          <w:p w14:paraId="1E9F99C3" w14:textId="77777777" w:rsidR="00E27C53" w:rsidRPr="00AE1407" w:rsidRDefault="00E27C53" w:rsidP="00A82F9F">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A82F9F">
            <w:pPr>
              <w:rPr>
                <w:b/>
                <w:noProof/>
              </w:rPr>
            </w:pPr>
          </w:p>
        </w:tc>
      </w:tr>
      <w:tr w:rsidR="00E27C53" w:rsidRPr="00AE1407" w14:paraId="55CAA5D9" w14:textId="77777777" w:rsidTr="00A82F9F">
        <w:tc>
          <w:tcPr>
            <w:tcW w:w="5245" w:type="dxa"/>
            <w:vAlign w:val="center"/>
          </w:tcPr>
          <w:p w14:paraId="2B4B56FF" w14:textId="77777777" w:rsidR="00E27C53" w:rsidRPr="00AE1407" w:rsidRDefault="00E27C53" w:rsidP="00A82F9F">
            <w:pPr>
              <w:rPr>
                <w:b/>
                <w:noProof/>
              </w:rPr>
            </w:pPr>
            <w:r w:rsidRPr="00AE1407">
              <w:rPr>
                <w:noProof/>
              </w:rPr>
              <w:t>Адреса седишта</w:t>
            </w:r>
          </w:p>
        </w:tc>
        <w:tc>
          <w:tcPr>
            <w:tcW w:w="10065" w:type="dxa"/>
            <w:gridSpan w:val="5"/>
          </w:tcPr>
          <w:p w14:paraId="045541D1" w14:textId="77777777" w:rsidR="00E27C53" w:rsidRPr="00AE1407" w:rsidRDefault="00E27C53" w:rsidP="00A82F9F">
            <w:pPr>
              <w:rPr>
                <w:b/>
                <w:noProof/>
              </w:rPr>
            </w:pPr>
          </w:p>
        </w:tc>
      </w:tr>
      <w:tr w:rsidR="00E27C53" w:rsidRPr="00AE1407" w14:paraId="2499F80F" w14:textId="77777777" w:rsidTr="00A82F9F">
        <w:tc>
          <w:tcPr>
            <w:tcW w:w="5245" w:type="dxa"/>
            <w:vAlign w:val="center"/>
          </w:tcPr>
          <w:p w14:paraId="5A495524" w14:textId="77777777" w:rsidR="00E27C53" w:rsidRPr="00AE1407" w:rsidRDefault="00E27C53" w:rsidP="00A82F9F">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A82F9F">
            <w:pPr>
              <w:rPr>
                <w:b/>
                <w:noProof/>
              </w:rPr>
            </w:pPr>
          </w:p>
        </w:tc>
        <w:tc>
          <w:tcPr>
            <w:tcW w:w="3508" w:type="dxa"/>
            <w:gridSpan w:val="2"/>
            <w:vAlign w:val="center"/>
          </w:tcPr>
          <w:p w14:paraId="189E48F1" w14:textId="77777777" w:rsidR="00E27C53" w:rsidRPr="00AE1407" w:rsidRDefault="00E27C53" w:rsidP="00A82F9F">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A82F9F">
            <w:pPr>
              <w:jc w:val="right"/>
              <w:rPr>
                <w:b/>
                <w:noProof/>
              </w:rPr>
            </w:pPr>
          </w:p>
        </w:tc>
      </w:tr>
      <w:tr w:rsidR="00E27C53" w:rsidRPr="00AE1407" w14:paraId="7E49AA5D" w14:textId="77777777" w:rsidTr="00A82F9F">
        <w:tc>
          <w:tcPr>
            <w:tcW w:w="5245" w:type="dxa"/>
            <w:vAlign w:val="center"/>
          </w:tcPr>
          <w:p w14:paraId="41CE1B69" w14:textId="77777777" w:rsidR="00E27C53" w:rsidRPr="00AE1407" w:rsidRDefault="00E27C53" w:rsidP="00A82F9F">
            <w:pPr>
              <w:rPr>
                <w:b/>
                <w:noProof/>
              </w:rPr>
            </w:pPr>
            <w:r w:rsidRPr="00AE1407">
              <w:rPr>
                <w:noProof/>
              </w:rPr>
              <w:t>Телефон/факс</w:t>
            </w:r>
          </w:p>
        </w:tc>
        <w:tc>
          <w:tcPr>
            <w:tcW w:w="3402" w:type="dxa"/>
            <w:gridSpan w:val="2"/>
          </w:tcPr>
          <w:p w14:paraId="1AFE5B52" w14:textId="77777777" w:rsidR="00E27C53" w:rsidRPr="00AE1407" w:rsidRDefault="00E27C53" w:rsidP="00A82F9F">
            <w:pPr>
              <w:rPr>
                <w:b/>
                <w:noProof/>
              </w:rPr>
            </w:pPr>
          </w:p>
        </w:tc>
        <w:tc>
          <w:tcPr>
            <w:tcW w:w="3508" w:type="dxa"/>
            <w:gridSpan w:val="2"/>
            <w:vAlign w:val="center"/>
          </w:tcPr>
          <w:p w14:paraId="2B0219E7" w14:textId="77777777" w:rsidR="00E27C53" w:rsidRPr="00AE1407" w:rsidRDefault="00E27C53" w:rsidP="00A82F9F">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A82F9F">
            <w:pPr>
              <w:jc w:val="right"/>
              <w:rPr>
                <w:b/>
                <w:noProof/>
              </w:rPr>
            </w:pPr>
          </w:p>
        </w:tc>
      </w:tr>
      <w:tr w:rsidR="00E27C53" w:rsidRPr="00AE1407" w14:paraId="5AE82549" w14:textId="77777777" w:rsidTr="00A82F9F">
        <w:tc>
          <w:tcPr>
            <w:tcW w:w="5245" w:type="dxa"/>
            <w:vAlign w:val="center"/>
          </w:tcPr>
          <w:p w14:paraId="6B199DD4" w14:textId="77777777" w:rsidR="00E27C53" w:rsidRPr="00AE1407" w:rsidRDefault="00E27C53" w:rsidP="00A82F9F">
            <w:pPr>
              <w:rPr>
                <w:b/>
                <w:noProof/>
              </w:rPr>
            </w:pPr>
            <w:r>
              <w:rPr>
                <w:noProof/>
              </w:rPr>
              <w:t>Е-мејл</w:t>
            </w:r>
          </w:p>
        </w:tc>
        <w:tc>
          <w:tcPr>
            <w:tcW w:w="3402" w:type="dxa"/>
            <w:gridSpan w:val="2"/>
          </w:tcPr>
          <w:p w14:paraId="50C8CB85" w14:textId="77777777" w:rsidR="00E27C53" w:rsidRPr="00AE1407" w:rsidRDefault="00E27C53" w:rsidP="00A82F9F">
            <w:pPr>
              <w:rPr>
                <w:b/>
                <w:noProof/>
              </w:rPr>
            </w:pPr>
          </w:p>
        </w:tc>
        <w:tc>
          <w:tcPr>
            <w:tcW w:w="3508" w:type="dxa"/>
            <w:gridSpan w:val="2"/>
            <w:vAlign w:val="center"/>
          </w:tcPr>
          <w:p w14:paraId="423490BF" w14:textId="77777777" w:rsidR="00E27C53" w:rsidRPr="00AE1407" w:rsidRDefault="00E27C53" w:rsidP="00A82F9F">
            <w:pPr>
              <w:jc w:val="right"/>
              <w:rPr>
                <w:noProof/>
              </w:rPr>
            </w:pPr>
            <w:r w:rsidRPr="00AE1407">
              <w:rPr>
                <w:noProof/>
              </w:rPr>
              <w:t>Регистарски број</w:t>
            </w:r>
          </w:p>
        </w:tc>
        <w:tc>
          <w:tcPr>
            <w:tcW w:w="3155" w:type="dxa"/>
          </w:tcPr>
          <w:p w14:paraId="75A1CAA5" w14:textId="77777777" w:rsidR="00E27C53" w:rsidRPr="00AE1407" w:rsidRDefault="00E27C53" w:rsidP="00A82F9F">
            <w:pPr>
              <w:jc w:val="right"/>
              <w:rPr>
                <w:b/>
                <w:noProof/>
              </w:rPr>
            </w:pPr>
          </w:p>
        </w:tc>
      </w:tr>
      <w:tr w:rsidR="00E27C53" w:rsidRPr="00AE1407" w14:paraId="086BE938" w14:textId="77777777" w:rsidTr="00A82F9F">
        <w:tc>
          <w:tcPr>
            <w:tcW w:w="5245" w:type="dxa"/>
            <w:vAlign w:val="center"/>
          </w:tcPr>
          <w:p w14:paraId="16EB396A" w14:textId="03B9C477" w:rsidR="00E27C53" w:rsidRPr="00AE1407" w:rsidRDefault="00E27C53" w:rsidP="008136CA">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A82F9F">
            <w:pPr>
              <w:rPr>
                <w:b/>
                <w:noProof/>
              </w:rPr>
            </w:pPr>
          </w:p>
        </w:tc>
        <w:tc>
          <w:tcPr>
            <w:tcW w:w="3508" w:type="dxa"/>
            <w:gridSpan w:val="2"/>
            <w:vAlign w:val="center"/>
          </w:tcPr>
          <w:p w14:paraId="61D652F3" w14:textId="77777777" w:rsidR="00E27C53" w:rsidRPr="00AE1407" w:rsidRDefault="00E27C53" w:rsidP="00A82F9F">
            <w:pPr>
              <w:jc w:val="right"/>
              <w:rPr>
                <w:noProof/>
              </w:rPr>
            </w:pPr>
            <w:r w:rsidRPr="00AE1407">
              <w:rPr>
                <w:noProof/>
              </w:rPr>
              <w:t>Шифра делатности</w:t>
            </w:r>
          </w:p>
        </w:tc>
        <w:tc>
          <w:tcPr>
            <w:tcW w:w="3155" w:type="dxa"/>
          </w:tcPr>
          <w:p w14:paraId="76391F1F" w14:textId="77777777" w:rsidR="00E27C53" w:rsidRPr="00AE1407" w:rsidRDefault="00E27C53" w:rsidP="00A82F9F">
            <w:pPr>
              <w:jc w:val="right"/>
              <w:rPr>
                <w:b/>
                <w:noProof/>
              </w:rPr>
            </w:pPr>
          </w:p>
        </w:tc>
      </w:tr>
      <w:tr w:rsidR="00E27C53" w:rsidRPr="00AE1407" w14:paraId="7A7B039A" w14:textId="77777777" w:rsidTr="00A82F9F">
        <w:trPr>
          <w:trHeight w:val="345"/>
        </w:trPr>
        <w:tc>
          <w:tcPr>
            <w:tcW w:w="5245" w:type="dxa"/>
            <w:vMerge w:val="restart"/>
            <w:vAlign w:val="center"/>
          </w:tcPr>
          <w:p w14:paraId="2EDEADAF" w14:textId="77777777" w:rsidR="00E27C53" w:rsidRPr="00AE1407" w:rsidRDefault="00E27C53" w:rsidP="00A82F9F">
            <w:pPr>
              <w:rPr>
                <w:b/>
                <w:noProof/>
              </w:rPr>
            </w:pPr>
            <w:r w:rsidRPr="00AE1407">
              <w:rPr>
                <w:b/>
                <w:noProof/>
              </w:rPr>
              <w:br w:type="page"/>
            </w:r>
            <w:r w:rsidRPr="00AE1407">
              <w:rPr>
                <w:noProof/>
              </w:rPr>
              <w:t xml:space="preserve">Рок </w:t>
            </w:r>
            <w:r w:rsidRPr="003B3466">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A82F9F">
            <w:pPr>
              <w:rPr>
                <w:b/>
                <w:noProof/>
              </w:rPr>
            </w:pPr>
          </w:p>
        </w:tc>
        <w:tc>
          <w:tcPr>
            <w:tcW w:w="3508" w:type="dxa"/>
            <w:gridSpan w:val="2"/>
            <w:vAlign w:val="center"/>
          </w:tcPr>
          <w:p w14:paraId="0B3C49D9" w14:textId="77777777" w:rsidR="00E27C53" w:rsidRPr="00223DF2" w:rsidRDefault="00E27C53" w:rsidP="00A82F9F">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A82F9F">
            <w:pPr>
              <w:rPr>
                <w:b/>
                <w:noProof/>
              </w:rPr>
            </w:pPr>
          </w:p>
        </w:tc>
      </w:tr>
      <w:tr w:rsidR="00E27C53" w:rsidRPr="00AE1407" w14:paraId="0213DF30" w14:textId="77777777" w:rsidTr="00A82F9F">
        <w:trPr>
          <w:trHeight w:val="344"/>
        </w:trPr>
        <w:tc>
          <w:tcPr>
            <w:tcW w:w="5245" w:type="dxa"/>
            <w:vMerge/>
          </w:tcPr>
          <w:p w14:paraId="5C463051" w14:textId="77777777" w:rsidR="00E27C53" w:rsidRPr="00AE1407" w:rsidRDefault="00E27C53" w:rsidP="00A82F9F">
            <w:pPr>
              <w:rPr>
                <w:b/>
                <w:noProof/>
              </w:rPr>
            </w:pPr>
          </w:p>
        </w:tc>
        <w:tc>
          <w:tcPr>
            <w:tcW w:w="3402" w:type="dxa"/>
            <w:gridSpan w:val="2"/>
            <w:vMerge/>
          </w:tcPr>
          <w:p w14:paraId="0BB8798E" w14:textId="77777777" w:rsidR="00E27C53" w:rsidRPr="00AE1407" w:rsidRDefault="00E27C53" w:rsidP="00A82F9F">
            <w:pPr>
              <w:rPr>
                <w:b/>
                <w:noProof/>
              </w:rPr>
            </w:pPr>
          </w:p>
        </w:tc>
        <w:tc>
          <w:tcPr>
            <w:tcW w:w="3508" w:type="dxa"/>
            <w:gridSpan w:val="2"/>
            <w:vAlign w:val="center"/>
          </w:tcPr>
          <w:p w14:paraId="3F1C062A" w14:textId="77777777" w:rsidR="00E27C53" w:rsidRPr="00AE1407" w:rsidRDefault="00E27C53" w:rsidP="00A82F9F">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A82F9F">
            <w:pPr>
              <w:jc w:val="right"/>
              <w:rPr>
                <w:b/>
                <w:noProof/>
              </w:rPr>
            </w:pPr>
          </w:p>
        </w:tc>
      </w:tr>
      <w:tr w:rsidR="00E27C53" w:rsidRPr="00AE1407" w14:paraId="1111E99F" w14:textId="77777777" w:rsidTr="00A82F9F">
        <w:tc>
          <w:tcPr>
            <w:tcW w:w="15310" w:type="dxa"/>
            <w:gridSpan w:val="6"/>
          </w:tcPr>
          <w:p w14:paraId="4F65D7BA" w14:textId="3C78DCC2" w:rsidR="00E27C53" w:rsidRPr="00AE1407" w:rsidRDefault="00E27C53" w:rsidP="008136C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A82F9F">
        <w:tc>
          <w:tcPr>
            <w:tcW w:w="5245" w:type="dxa"/>
            <w:vMerge w:val="restart"/>
            <w:vAlign w:val="center"/>
          </w:tcPr>
          <w:p w14:paraId="773C2438" w14:textId="77777777" w:rsidR="00E27C53" w:rsidRPr="00AE1407" w:rsidRDefault="00E27C53" w:rsidP="00A82F9F">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A82F9F">
            <w:pPr>
              <w:rPr>
                <w:noProof/>
              </w:rPr>
            </w:pPr>
            <w:r w:rsidRPr="00AE1407">
              <w:rPr>
                <w:noProof/>
              </w:rPr>
              <w:t>а</w:t>
            </w:r>
          </w:p>
        </w:tc>
        <w:tc>
          <w:tcPr>
            <w:tcW w:w="9639" w:type="dxa"/>
            <w:gridSpan w:val="4"/>
          </w:tcPr>
          <w:p w14:paraId="7BD10F8A" w14:textId="77777777" w:rsidR="00E27C53" w:rsidRPr="00AE1407" w:rsidRDefault="00E27C53" w:rsidP="00A82F9F">
            <w:pPr>
              <w:rPr>
                <w:noProof/>
              </w:rPr>
            </w:pPr>
            <w:r w:rsidRPr="00AE1407">
              <w:rPr>
                <w:noProof/>
              </w:rPr>
              <w:t>Самостална понуда</w:t>
            </w:r>
          </w:p>
        </w:tc>
      </w:tr>
      <w:tr w:rsidR="00E27C53" w:rsidRPr="00AE1407" w14:paraId="06783DF4" w14:textId="77777777" w:rsidTr="00A82F9F">
        <w:tc>
          <w:tcPr>
            <w:tcW w:w="5245" w:type="dxa"/>
            <w:vMerge/>
          </w:tcPr>
          <w:p w14:paraId="356D5D0F" w14:textId="77777777" w:rsidR="00E27C53" w:rsidRPr="00AE1407" w:rsidRDefault="00E27C53" w:rsidP="00A82F9F">
            <w:pPr>
              <w:rPr>
                <w:b/>
                <w:noProof/>
              </w:rPr>
            </w:pPr>
          </w:p>
        </w:tc>
        <w:tc>
          <w:tcPr>
            <w:tcW w:w="426" w:type="dxa"/>
          </w:tcPr>
          <w:p w14:paraId="3F97CE6F" w14:textId="77777777" w:rsidR="00E27C53" w:rsidRPr="00AE1407" w:rsidRDefault="00E27C53" w:rsidP="00A82F9F">
            <w:pPr>
              <w:rPr>
                <w:noProof/>
              </w:rPr>
            </w:pPr>
            <w:r w:rsidRPr="00AE1407">
              <w:rPr>
                <w:noProof/>
              </w:rPr>
              <w:t>б</w:t>
            </w:r>
          </w:p>
        </w:tc>
        <w:tc>
          <w:tcPr>
            <w:tcW w:w="9639" w:type="dxa"/>
            <w:gridSpan w:val="4"/>
          </w:tcPr>
          <w:p w14:paraId="3DD744D4" w14:textId="77777777" w:rsidR="00E27C53" w:rsidRPr="00AE1407" w:rsidRDefault="00E27C53" w:rsidP="00A82F9F">
            <w:pPr>
              <w:rPr>
                <w:noProof/>
              </w:rPr>
            </w:pPr>
            <w:r w:rsidRPr="00AE1407">
              <w:rPr>
                <w:noProof/>
              </w:rPr>
              <w:t>Заједничка понуда</w:t>
            </w:r>
          </w:p>
        </w:tc>
      </w:tr>
      <w:tr w:rsidR="00E27C53" w:rsidRPr="00AE1407" w14:paraId="697B588A" w14:textId="77777777" w:rsidTr="00A82F9F">
        <w:tc>
          <w:tcPr>
            <w:tcW w:w="5245" w:type="dxa"/>
            <w:vMerge/>
          </w:tcPr>
          <w:p w14:paraId="4DED7150" w14:textId="77777777" w:rsidR="00E27C53" w:rsidRPr="00AE1407" w:rsidRDefault="00E27C53" w:rsidP="00A82F9F">
            <w:pPr>
              <w:rPr>
                <w:b/>
                <w:noProof/>
              </w:rPr>
            </w:pPr>
          </w:p>
        </w:tc>
        <w:tc>
          <w:tcPr>
            <w:tcW w:w="426" w:type="dxa"/>
          </w:tcPr>
          <w:p w14:paraId="2920E254" w14:textId="77777777" w:rsidR="00E27C53" w:rsidRPr="00AE1407" w:rsidRDefault="00E27C53" w:rsidP="00A82F9F">
            <w:pPr>
              <w:rPr>
                <w:noProof/>
              </w:rPr>
            </w:pPr>
            <w:r w:rsidRPr="00AE1407">
              <w:rPr>
                <w:noProof/>
              </w:rPr>
              <w:t>в</w:t>
            </w:r>
          </w:p>
        </w:tc>
        <w:tc>
          <w:tcPr>
            <w:tcW w:w="9639" w:type="dxa"/>
            <w:gridSpan w:val="4"/>
          </w:tcPr>
          <w:p w14:paraId="6D97894E" w14:textId="77777777" w:rsidR="00E27C53" w:rsidRPr="00AE1407" w:rsidRDefault="00E27C53" w:rsidP="00A82F9F">
            <w:pPr>
              <w:rPr>
                <w:noProof/>
              </w:rPr>
            </w:pPr>
            <w:r w:rsidRPr="00AE1407">
              <w:rPr>
                <w:noProof/>
              </w:rPr>
              <w:t>Понуда са подизвођачем</w:t>
            </w:r>
          </w:p>
        </w:tc>
      </w:tr>
      <w:tr w:rsidR="008C7144" w:rsidRPr="009E1C54" w14:paraId="35CB18D3" w14:textId="77777777" w:rsidTr="00A82F9F">
        <w:trPr>
          <w:trHeight w:val="293"/>
        </w:trPr>
        <w:tc>
          <w:tcPr>
            <w:tcW w:w="5245" w:type="dxa"/>
          </w:tcPr>
          <w:p w14:paraId="3C0092DB" w14:textId="5A7918F9" w:rsidR="008C7144" w:rsidRPr="009E1C54" w:rsidRDefault="008C7144" w:rsidP="008C7144">
            <w:pPr>
              <w:rPr>
                <w:noProof/>
                <w:highlight w:val="yellow"/>
              </w:rPr>
            </w:pPr>
            <w:r w:rsidRPr="008C7144">
              <w:t>Начин, рок и услови плаћања</w:t>
            </w:r>
          </w:p>
        </w:tc>
        <w:tc>
          <w:tcPr>
            <w:tcW w:w="10065" w:type="dxa"/>
            <w:gridSpan w:val="5"/>
          </w:tcPr>
          <w:p w14:paraId="7D0EA489" w14:textId="77777777" w:rsidR="008C7144" w:rsidRPr="009E1C54" w:rsidRDefault="008C7144" w:rsidP="008C7144">
            <w:pPr>
              <w:rPr>
                <w:b/>
                <w:noProof/>
                <w:highlight w:val="yellow"/>
              </w:rPr>
            </w:pPr>
          </w:p>
        </w:tc>
      </w:tr>
      <w:tr w:rsidR="008C7144" w:rsidRPr="009E1C54" w14:paraId="2EFB90D7" w14:textId="77777777" w:rsidTr="00A82F9F">
        <w:trPr>
          <w:trHeight w:val="283"/>
        </w:trPr>
        <w:tc>
          <w:tcPr>
            <w:tcW w:w="5245" w:type="dxa"/>
          </w:tcPr>
          <w:p w14:paraId="4B8436A3" w14:textId="62A17EB8" w:rsidR="008C7144" w:rsidRPr="009E1C54" w:rsidRDefault="008C7144" w:rsidP="00C83987">
            <w:pPr>
              <w:rPr>
                <w:noProof/>
                <w:highlight w:val="yellow"/>
              </w:rPr>
            </w:pPr>
            <w:r w:rsidRPr="008C7144">
              <w:t xml:space="preserve">Гарантни рок  на </w:t>
            </w:r>
            <w:r w:rsidRPr="008C7144">
              <w:rPr>
                <w:lang w:val="sr-Cyrl-RS"/>
              </w:rPr>
              <w:t>испоручена добр</w:t>
            </w:r>
            <w:r w:rsidR="00C83987">
              <w:rPr>
                <w:lang w:val="sr-Cyrl-RS"/>
              </w:rPr>
              <w:t>а</w:t>
            </w:r>
          </w:p>
        </w:tc>
        <w:tc>
          <w:tcPr>
            <w:tcW w:w="10065" w:type="dxa"/>
            <w:gridSpan w:val="5"/>
          </w:tcPr>
          <w:p w14:paraId="2A30D8D8" w14:textId="77777777" w:rsidR="008C7144" w:rsidRPr="009E1C54" w:rsidRDefault="008C7144" w:rsidP="008C7144">
            <w:pPr>
              <w:rPr>
                <w:b/>
                <w:noProof/>
                <w:highlight w:val="yellow"/>
              </w:rPr>
            </w:pPr>
          </w:p>
        </w:tc>
      </w:tr>
      <w:tr w:rsidR="008C7144" w:rsidRPr="009E1C54" w14:paraId="7EBECFFA" w14:textId="77777777" w:rsidTr="00A82F9F">
        <w:trPr>
          <w:trHeight w:val="283"/>
        </w:trPr>
        <w:tc>
          <w:tcPr>
            <w:tcW w:w="5245" w:type="dxa"/>
          </w:tcPr>
          <w:p w14:paraId="03F04EB1" w14:textId="4AA35DE1" w:rsidR="008C7144" w:rsidRPr="009E1C54" w:rsidRDefault="008C7144" w:rsidP="008C7144">
            <w:pPr>
              <w:rPr>
                <w:highlight w:val="yellow"/>
              </w:rPr>
            </w:pPr>
            <w:r w:rsidRPr="008C7144">
              <w:rPr>
                <w:lang w:val="sr-Cyrl-RS"/>
              </w:rPr>
              <w:t>Рок испоруке</w:t>
            </w:r>
          </w:p>
        </w:tc>
        <w:tc>
          <w:tcPr>
            <w:tcW w:w="10065" w:type="dxa"/>
            <w:gridSpan w:val="5"/>
          </w:tcPr>
          <w:p w14:paraId="350793D3" w14:textId="77777777" w:rsidR="008C7144" w:rsidRPr="009E1C54" w:rsidRDefault="008C7144" w:rsidP="008C7144">
            <w:pPr>
              <w:rPr>
                <w:b/>
                <w:noProof/>
                <w:highlight w:val="yellow"/>
              </w:rPr>
            </w:pPr>
          </w:p>
        </w:tc>
      </w:tr>
    </w:tbl>
    <w:p w14:paraId="536FC825" w14:textId="77777777" w:rsidR="00E27C53" w:rsidRDefault="00E27C53" w:rsidP="00E27C53">
      <w:pPr>
        <w:rPr>
          <w:noProof/>
          <w:lang w:val="sl-SI"/>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821"/>
        <w:gridCol w:w="32"/>
        <w:gridCol w:w="2660"/>
        <w:gridCol w:w="1003"/>
        <w:gridCol w:w="1073"/>
        <w:gridCol w:w="1732"/>
        <w:gridCol w:w="1761"/>
        <w:gridCol w:w="1408"/>
        <w:gridCol w:w="1726"/>
        <w:gridCol w:w="969"/>
        <w:gridCol w:w="1274"/>
      </w:tblGrid>
      <w:tr w:rsidR="000B2CBC" w:rsidRPr="00CF79F4" w14:paraId="79037541" w14:textId="77777777" w:rsidTr="006371CA">
        <w:trPr>
          <w:trHeight w:val="262"/>
        </w:trPr>
        <w:tc>
          <w:tcPr>
            <w:tcW w:w="295" w:type="pct"/>
            <w:gridSpan w:val="2"/>
            <w:vAlign w:val="center"/>
          </w:tcPr>
          <w:p w14:paraId="14C880C9" w14:textId="77777777" w:rsidR="000B2CBC" w:rsidRPr="00CF79F4" w:rsidRDefault="000B2CBC" w:rsidP="006371CA">
            <w:pPr>
              <w:autoSpaceDE w:val="0"/>
              <w:autoSpaceDN w:val="0"/>
              <w:adjustRightInd w:val="0"/>
              <w:jc w:val="center"/>
              <w:rPr>
                <w:noProof/>
                <w:lang w:val="en-US"/>
              </w:rPr>
            </w:pPr>
            <w:r w:rsidRPr="00CF79F4">
              <w:rPr>
                <w:noProof/>
              </w:rPr>
              <w:lastRenderedPageBreak/>
              <w:t>Р.БР</w:t>
            </w:r>
          </w:p>
        </w:tc>
        <w:tc>
          <w:tcPr>
            <w:tcW w:w="920" w:type="pct"/>
            <w:vAlign w:val="center"/>
          </w:tcPr>
          <w:p w14:paraId="6B014D06" w14:textId="77777777" w:rsidR="000B2CBC" w:rsidRPr="00CF79F4" w:rsidRDefault="000B2CBC" w:rsidP="006371CA">
            <w:pPr>
              <w:autoSpaceDE w:val="0"/>
              <w:autoSpaceDN w:val="0"/>
              <w:adjustRightInd w:val="0"/>
              <w:jc w:val="center"/>
              <w:rPr>
                <w:noProof/>
                <w:lang w:val="en-US"/>
              </w:rPr>
            </w:pPr>
            <w:r w:rsidRPr="00CF79F4">
              <w:rPr>
                <w:noProof/>
                <w:lang w:val="en-US"/>
              </w:rPr>
              <w:t>Назив</w:t>
            </w:r>
          </w:p>
        </w:tc>
        <w:tc>
          <w:tcPr>
            <w:tcW w:w="347" w:type="pct"/>
            <w:vAlign w:val="center"/>
          </w:tcPr>
          <w:p w14:paraId="2BF4CD40" w14:textId="77777777" w:rsidR="000B2CBC" w:rsidRPr="00CF79F4" w:rsidRDefault="000B2CBC" w:rsidP="006371CA">
            <w:pPr>
              <w:autoSpaceDE w:val="0"/>
              <w:autoSpaceDN w:val="0"/>
              <w:adjustRightInd w:val="0"/>
              <w:jc w:val="center"/>
              <w:rPr>
                <w:noProof/>
                <w:lang w:val="en-US"/>
              </w:rPr>
            </w:pPr>
            <w:r w:rsidRPr="00CF79F4">
              <w:rPr>
                <w:noProof/>
                <w:lang w:val="en-US"/>
              </w:rPr>
              <w:t>Јединица мере</w:t>
            </w:r>
          </w:p>
        </w:tc>
        <w:tc>
          <w:tcPr>
            <w:tcW w:w="371" w:type="pct"/>
            <w:vAlign w:val="center"/>
          </w:tcPr>
          <w:p w14:paraId="6972E3A5" w14:textId="77777777" w:rsidR="000B2CBC" w:rsidRPr="00CF79F4" w:rsidRDefault="000B2CBC" w:rsidP="006371CA">
            <w:pPr>
              <w:autoSpaceDE w:val="0"/>
              <w:autoSpaceDN w:val="0"/>
              <w:adjustRightInd w:val="0"/>
              <w:jc w:val="center"/>
              <w:rPr>
                <w:noProof/>
                <w:lang w:val="en-US"/>
              </w:rPr>
            </w:pPr>
            <w:r w:rsidRPr="00CF79F4">
              <w:rPr>
                <w:noProof/>
                <w:lang w:val="en-US"/>
              </w:rPr>
              <w:t>Количина</w:t>
            </w:r>
          </w:p>
        </w:tc>
        <w:tc>
          <w:tcPr>
            <w:tcW w:w="599" w:type="pct"/>
            <w:vAlign w:val="center"/>
          </w:tcPr>
          <w:p w14:paraId="77941125" w14:textId="77777777" w:rsidR="000B2CBC" w:rsidRPr="00CF79F4" w:rsidRDefault="000B2CBC" w:rsidP="006371CA">
            <w:pPr>
              <w:autoSpaceDE w:val="0"/>
              <w:autoSpaceDN w:val="0"/>
              <w:adjustRightInd w:val="0"/>
              <w:jc w:val="center"/>
              <w:rPr>
                <w:noProof/>
                <w:lang w:val="en-US"/>
              </w:rPr>
            </w:pPr>
            <w:r w:rsidRPr="00CF79F4">
              <w:rPr>
                <w:noProof/>
                <w:lang w:val="en-US"/>
              </w:rPr>
              <w:t>Јединична цена без ПДВ-а</w:t>
            </w:r>
          </w:p>
        </w:tc>
        <w:tc>
          <w:tcPr>
            <w:tcW w:w="609" w:type="pct"/>
            <w:vAlign w:val="center"/>
          </w:tcPr>
          <w:p w14:paraId="0662C157" w14:textId="77777777" w:rsidR="000B2CBC" w:rsidRPr="002A52DF" w:rsidRDefault="000B2CBC" w:rsidP="006371CA">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487" w:type="pct"/>
            <w:vAlign w:val="center"/>
          </w:tcPr>
          <w:p w14:paraId="159FD4B0" w14:textId="77777777" w:rsidR="000B2CBC" w:rsidRPr="00CF79F4" w:rsidRDefault="000B2CBC" w:rsidP="006371CA">
            <w:pPr>
              <w:autoSpaceDE w:val="0"/>
              <w:autoSpaceDN w:val="0"/>
              <w:adjustRightInd w:val="0"/>
              <w:jc w:val="center"/>
              <w:rPr>
                <w:noProof/>
                <w:lang w:val="en-US"/>
              </w:rPr>
            </w:pPr>
            <w:r w:rsidRPr="00CF79F4">
              <w:rPr>
                <w:noProof/>
                <w:lang w:val="en-US"/>
              </w:rPr>
              <w:t>Укупна цена без ПДВ-а</w:t>
            </w:r>
          </w:p>
        </w:tc>
        <w:tc>
          <w:tcPr>
            <w:tcW w:w="597" w:type="pct"/>
            <w:vAlign w:val="center"/>
          </w:tcPr>
          <w:p w14:paraId="2FAF329D" w14:textId="77777777" w:rsidR="000B2CBC" w:rsidRPr="00CF79F4" w:rsidRDefault="000B2CBC" w:rsidP="006371CA">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5" w:type="pct"/>
            <w:vAlign w:val="center"/>
          </w:tcPr>
          <w:p w14:paraId="6F35803B" w14:textId="77777777" w:rsidR="000B2CBC" w:rsidRPr="00CF79F4" w:rsidRDefault="000B2CBC" w:rsidP="006371CA">
            <w:pPr>
              <w:pStyle w:val="BodyText"/>
              <w:jc w:val="center"/>
              <w:rPr>
                <w:noProof/>
                <w:szCs w:val="24"/>
              </w:rPr>
            </w:pPr>
            <w:r w:rsidRPr="00CF79F4">
              <w:rPr>
                <w:noProof/>
                <w:szCs w:val="24"/>
              </w:rPr>
              <w:t>Стопа</w:t>
            </w:r>
          </w:p>
          <w:p w14:paraId="72855769" w14:textId="77777777" w:rsidR="000B2CBC" w:rsidRPr="00CF79F4" w:rsidRDefault="000B2CBC" w:rsidP="006371CA">
            <w:pPr>
              <w:autoSpaceDE w:val="0"/>
              <w:autoSpaceDN w:val="0"/>
              <w:adjustRightInd w:val="0"/>
              <w:jc w:val="center"/>
              <w:rPr>
                <w:noProof/>
                <w:highlight w:val="green"/>
                <w:lang w:val="sr-Cyrl-RS"/>
              </w:rPr>
            </w:pPr>
            <w:r w:rsidRPr="00CF79F4">
              <w:rPr>
                <w:noProof/>
              </w:rPr>
              <w:t>ПДВ-а</w:t>
            </w:r>
          </w:p>
        </w:tc>
        <w:tc>
          <w:tcPr>
            <w:tcW w:w="441" w:type="pct"/>
          </w:tcPr>
          <w:p w14:paraId="00773A47" w14:textId="77777777" w:rsidR="000B2CBC" w:rsidRPr="00212F9E" w:rsidRDefault="000B2CBC" w:rsidP="006371CA">
            <w:pPr>
              <w:pStyle w:val="BodyText"/>
              <w:jc w:val="center"/>
              <w:rPr>
                <w:noProof/>
                <w:szCs w:val="24"/>
                <w:lang w:val="sr-Cyrl-RS"/>
              </w:rPr>
            </w:pPr>
            <w:r>
              <w:rPr>
                <w:noProof/>
                <w:szCs w:val="24"/>
                <w:lang w:val="sr-Cyrl-RS"/>
              </w:rPr>
              <w:t>Произвођач /Земља порекла</w:t>
            </w:r>
          </w:p>
        </w:tc>
      </w:tr>
      <w:tr w:rsidR="000B2CBC" w:rsidRPr="00F85647" w14:paraId="4EF76D74" w14:textId="77777777" w:rsidTr="006371CA">
        <w:trPr>
          <w:trHeight w:val="288"/>
        </w:trPr>
        <w:tc>
          <w:tcPr>
            <w:tcW w:w="295" w:type="pct"/>
            <w:gridSpan w:val="2"/>
          </w:tcPr>
          <w:p w14:paraId="14B6390D" w14:textId="77777777" w:rsidR="000B2CBC" w:rsidRPr="00F85647" w:rsidRDefault="000B2CBC" w:rsidP="006371CA">
            <w:pPr>
              <w:autoSpaceDE w:val="0"/>
              <w:autoSpaceDN w:val="0"/>
              <w:adjustRightInd w:val="0"/>
              <w:jc w:val="center"/>
              <w:rPr>
                <w:noProof/>
              </w:rPr>
            </w:pPr>
            <w:r w:rsidRPr="00F85647">
              <w:rPr>
                <w:noProof/>
              </w:rPr>
              <w:t>1</w:t>
            </w:r>
          </w:p>
        </w:tc>
        <w:tc>
          <w:tcPr>
            <w:tcW w:w="920" w:type="pct"/>
          </w:tcPr>
          <w:p w14:paraId="2DB75F19" w14:textId="77777777" w:rsidR="000B2CBC" w:rsidRPr="00F85647" w:rsidRDefault="000B2CBC" w:rsidP="006371CA">
            <w:pPr>
              <w:autoSpaceDE w:val="0"/>
              <w:autoSpaceDN w:val="0"/>
              <w:adjustRightInd w:val="0"/>
              <w:jc w:val="center"/>
              <w:rPr>
                <w:noProof/>
                <w:lang w:val="en-US"/>
              </w:rPr>
            </w:pPr>
            <w:r w:rsidRPr="00F85647">
              <w:rPr>
                <w:noProof/>
                <w:lang w:val="en-US"/>
              </w:rPr>
              <w:t>2</w:t>
            </w:r>
          </w:p>
        </w:tc>
        <w:tc>
          <w:tcPr>
            <w:tcW w:w="347" w:type="pct"/>
          </w:tcPr>
          <w:p w14:paraId="6EC7FE79" w14:textId="77777777" w:rsidR="000B2CBC" w:rsidRPr="00F85647" w:rsidRDefault="000B2CBC" w:rsidP="006371CA">
            <w:pPr>
              <w:autoSpaceDE w:val="0"/>
              <w:autoSpaceDN w:val="0"/>
              <w:adjustRightInd w:val="0"/>
              <w:jc w:val="center"/>
              <w:rPr>
                <w:noProof/>
                <w:lang w:val="en-US"/>
              </w:rPr>
            </w:pPr>
            <w:r w:rsidRPr="00F85647">
              <w:rPr>
                <w:noProof/>
                <w:lang w:val="en-US"/>
              </w:rPr>
              <w:t>3</w:t>
            </w:r>
          </w:p>
        </w:tc>
        <w:tc>
          <w:tcPr>
            <w:tcW w:w="371" w:type="pct"/>
          </w:tcPr>
          <w:p w14:paraId="097A513C" w14:textId="77777777" w:rsidR="000B2CBC" w:rsidRPr="00F85647" w:rsidRDefault="000B2CBC" w:rsidP="006371CA">
            <w:pPr>
              <w:autoSpaceDE w:val="0"/>
              <w:autoSpaceDN w:val="0"/>
              <w:adjustRightInd w:val="0"/>
              <w:jc w:val="center"/>
              <w:rPr>
                <w:noProof/>
                <w:lang w:val="en-US"/>
              </w:rPr>
            </w:pPr>
            <w:r w:rsidRPr="00F85647">
              <w:rPr>
                <w:noProof/>
                <w:lang w:val="en-US"/>
              </w:rPr>
              <w:t>4</w:t>
            </w:r>
          </w:p>
        </w:tc>
        <w:tc>
          <w:tcPr>
            <w:tcW w:w="599" w:type="pct"/>
          </w:tcPr>
          <w:p w14:paraId="348B2637" w14:textId="77777777" w:rsidR="000B2CBC" w:rsidRPr="00F85647" w:rsidRDefault="000B2CBC" w:rsidP="006371CA">
            <w:pPr>
              <w:autoSpaceDE w:val="0"/>
              <w:autoSpaceDN w:val="0"/>
              <w:adjustRightInd w:val="0"/>
              <w:jc w:val="center"/>
              <w:rPr>
                <w:noProof/>
                <w:lang w:val="en-US"/>
              </w:rPr>
            </w:pPr>
            <w:r w:rsidRPr="00F85647">
              <w:rPr>
                <w:noProof/>
                <w:lang w:val="en-US"/>
              </w:rPr>
              <w:t>5</w:t>
            </w:r>
          </w:p>
        </w:tc>
        <w:tc>
          <w:tcPr>
            <w:tcW w:w="609" w:type="pct"/>
          </w:tcPr>
          <w:p w14:paraId="5945E764" w14:textId="77777777" w:rsidR="000B2CBC" w:rsidRPr="00F85647" w:rsidRDefault="000B2CBC" w:rsidP="006371CA">
            <w:pPr>
              <w:autoSpaceDE w:val="0"/>
              <w:autoSpaceDN w:val="0"/>
              <w:adjustRightInd w:val="0"/>
              <w:jc w:val="center"/>
              <w:rPr>
                <w:noProof/>
                <w:lang w:val="en-US"/>
              </w:rPr>
            </w:pPr>
            <w:r w:rsidRPr="00F85647">
              <w:rPr>
                <w:noProof/>
                <w:lang w:val="en-US"/>
              </w:rPr>
              <w:t>6</w:t>
            </w:r>
          </w:p>
        </w:tc>
        <w:tc>
          <w:tcPr>
            <w:tcW w:w="487" w:type="pct"/>
          </w:tcPr>
          <w:p w14:paraId="69CAD83E" w14:textId="77777777" w:rsidR="000B2CBC" w:rsidRPr="00F85647" w:rsidRDefault="000B2CBC" w:rsidP="006371CA">
            <w:pPr>
              <w:autoSpaceDE w:val="0"/>
              <w:autoSpaceDN w:val="0"/>
              <w:adjustRightInd w:val="0"/>
              <w:jc w:val="center"/>
              <w:rPr>
                <w:noProof/>
                <w:lang w:val="en-US"/>
              </w:rPr>
            </w:pPr>
            <w:r w:rsidRPr="00F85647">
              <w:rPr>
                <w:noProof/>
                <w:lang w:val="en-US"/>
              </w:rPr>
              <w:t>7</w:t>
            </w:r>
          </w:p>
        </w:tc>
        <w:tc>
          <w:tcPr>
            <w:tcW w:w="597" w:type="pct"/>
          </w:tcPr>
          <w:p w14:paraId="25D6B876" w14:textId="77777777" w:rsidR="000B2CBC" w:rsidRPr="00F85647" w:rsidRDefault="000B2CBC" w:rsidP="006371CA">
            <w:pPr>
              <w:autoSpaceDE w:val="0"/>
              <w:autoSpaceDN w:val="0"/>
              <w:adjustRightInd w:val="0"/>
              <w:jc w:val="center"/>
              <w:rPr>
                <w:noProof/>
              </w:rPr>
            </w:pPr>
            <w:r w:rsidRPr="00F85647">
              <w:rPr>
                <w:noProof/>
              </w:rPr>
              <w:t>8</w:t>
            </w:r>
          </w:p>
        </w:tc>
        <w:tc>
          <w:tcPr>
            <w:tcW w:w="335" w:type="pct"/>
          </w:tcPr>
          <w:p w14:paraId="396F5CF6" w14:textId="77777777" w:rsidR="000B2CBC" w:rsidRPr="00F85647" w:rsidRDefault="000B2CBC" w:rsidP="006371CA">
            <w:pPr>
              <w:autoSpaceDE w:val="0"/>
              <w:autoSpaceDN w:val="0"/>
              <w:adjustRightInd w:val="0"/>
              <w:jc w:val="center"/>
              <w:rPr>
                <w:noProof/>
              </w:rPr>
            </w:pPr>
            <w:r w:rsidRPr="00F85647">
              <w:rPr>
                <w:noProof/>
              </w:rPr>
              <w:t>9</w:t>
            </w:r>
          </w:p>
        </w:tc>
        <w:tc>
          <w:tcPr>
            <w:tcW w:w="441" w:type="pct"/>
          </w:tcPr>
          <w:p w14:paraId="004E17E5" w14:textId="77777777" w:rsidR="000B2CBC" w:rsidRPr="00212F9E" w:rsidRDefault="000B2CBC" w:rsidP="006371CA">
            <w:pPr>
              <w:autoSpaceDE w:val="0"/>
              <w:autoSpaceDN w:val="0"/>
              <w:adjustRightInd w:val="0"/>
              <w:jc w:val="center"/>
              <w:rPr>
                <w:noProof/>
                <w:lang w:val="sr-Cyrl-RS"/>
              </w:rPr>
            </w:pPr>
            <w:r>
              <w:rPr>
                <w:noProof/>
                <w:lang w:val="sr-Cyrl-RS"/>
              </w:rPr>
              <w:t>10</w:t>
            </w:r>
          </w:p>
        </w:tc>
      </w:tr>
      <w:tr w:rsidR="000B2CBC" w:rsidRPr="00F85647" w14:paraId="2B26FB89" w14:textId="77777777" w:rsidTr="006371CA">
        <w:trPr>
          <w:trHeight w:val="288"/>
        </w:trPr>
        <w:tc>
          <w:tcPr>
            <w:tcW w:w="295" w:type="pct"/>
            <w:gridSpan w:val="2"/>
          </w:tcPr>
          <w:p w14:paraId="052EDD01" w14:textId="77777777" w:rsidR="000B2CBC" w:rsidRPr="00063970" w:rsidRDefault="000B2CBC" w:rsidP="006371CA">
            <w:pPr>
              <w:autoSpaceDE w:val="0"/>
              <w:autoSpaceDN w:val="0"/>
              <w:adjustRightInd w:val="0"/>
              <w:jc w:val="center"/>
              <w:rPr>
                <w:noProof/>
                <w:lang w:val="sr-Cyrl-RS"/>
              </w:rPr>
            </w:pPr>
            <w:r>
              <w:rPr>
                <w:noProof/>
                <w:lang w:val="sr-Cyrl-RS"/>
              </w:rPr>
              <w:t>1.1</w:t>
            </w:r>
          </w:p>
        </w:tc>
        <w:tc>
          <w:tcPr>
            <w:tcW w:w="920" w:type="pct"/>
          </w:tcPr>
          <w:p w14:paraId="71E11367" w14:textId="0EF63EAA" w:rsidR="000B2CBC" w:rsidRPr="00FB7069" w:rsidRDefault="000B2CBC" w:rsidP="006371CA">
            <w:pPr>
              <w:autoSpaceDE w:val="0"/>
              <w:autoSpaceDN w:val="0"/>
              <w:adjustRightInd w:val="0"/>
              <w:rPr>
                <w:noProof/>
                <w:lang w:val="sr-Cyrl-RS"/>
              </w:rPr>
            </w:pPr>
            <w:r>
              <w:rPr>
                <w:noProof/>
                <w:lang w:val="sr-Cyrl-RS"/>
              </w:rPr>
              <w:t>Матрични штампач</w:t>
            </w:r>
            <w:r w:rsidR="001402B7">
              <w:rPr>
                <w:noProof/>
                <w:lang w:val="sr-Cyrl-RS"/>
              </w:rPr>
              <w:t xml:space="preserve"> </w:t>
            </w:r>
            <w:r w:rsidR="001402B7" w:rsidRPr="001402B7">
              <w:rPr>
                <w:noProof/>
                <w:lang w:val="sr-Latn-RS"/>
              </w:rPr>
              <w:t>Epson</w:t>
            </w:r>
            <w:r w:rsidR="001402B7" w:rsidRPr="001402B7">
              <w:rPr>
                <w:noProof/>
                <w:lang w:val="sr-Cyrl-RS"/>
              </w:rPr>
              <w:t xml:space="preserve"> ЛQ-690 или“одговарујеће</w:t>
            </w:r>
          </w:p>
        </w:tc>
        <w:tc>
          <w:tcPr>
            <w:tcW w:w="347" w:type="pct"/>
          </w:tcPr>
          <w:p w14:paraId="62B23E6B" w14:textId="77777777" w:rsidR="000B2CBC" w:rsidRPr="00FB7069" w:rsidRDefault="000B2CBC" w:rsidP="006371CA">
            <w:pPr>
              <w:autoSpaceDE w:val="0"/>
              <w:autoSpaceDN w:val="0"/>
              <w:adjustRightInd w:val="0"/>
              <w:jc w:val="center"/>
              <w:rPr>
                <w:noProof/>
                <w:lang w:val="sr-Cyrl-RS"/>
              </w:rPr>
            </w:pPr>
            <w:r w:rsidRPr="00FB7069">
              <w:rPr>
                <w:noProof/>
                <w:lang w:val="sr-Cyrl-RS"/>
              </w:rPr>
              <w:t>ком.</w:t>
            </w:r>
          </w:p>
        </w:tc>
        <w:tc>
          <w:tcPr>
            <w:tcW w:w="371" w:type="pct"/>
          </w:tcPr>
          <w:p w14:paraId="6B116D34" w14:textId="40411242" w:rsidR="000B2CBC" w:rsidRPr="00FB7069" w:rsidRDefault="00EB3E26" w:rsidP="006371CA">
            <w:pPr>
              <w:autoSpaceDE w:val="0"/>
              <w:autoSpaceDN w:val="0"/>
              <w:adjustRightInd w:val="0"/>
              <w:jc w:val="center"/>
              <w:rPr>
                <w:noProof/>
                <w:lang w:val="sr-Cyrl-RS"/>
              </w:rPr>
            </w:pPr>
            <w:r>
              <w:rPr>
                <w:noProof/>
                <w:lang w:val="sr-Cyrl-RS"/>
              </w:rPr>
              <w:t>2</w:t>
            </w:r>
          </w:p>
        </w:tc>
        <w:tc>
          <w:tcPr>
            <w:tcW w:w="599" w:type="pct"/>
          </w:tcPr>
          <w:p w14:paraId="16975808" w14:textId="77777777" w:rsidR="000B2CBC" w:rsidRPr="00F85647" w:rsidRDefault="000B2CBC" w:rsidP="006371CA">
            <w:pPr>
              <w:autoSpaceDE w:val="0"/>
              <w:autoSpaceDN w:val="0"/>
              <w:adjustRightInd w:val="0"/>
              <w:jc w:val="center"/>
              <w:rPr>
                <w:noProof/>
                <w:lang w:val="en-US"/>
              </w:rPr>
            </w:pPr>
          </w:p>
        </w:tc>
        <w:tc>
          <w:tcPr>
            <w:tcW w:w="609" w:type="pct"/>
          </w:tcPr>
          <w:p w14:paraId="4718F35D" w14:textId="77777777" w:rsidR="000B2CBC" w:rsidRPr="00F85647" w:rsidRDefault="000B2CBC" w:rsidP="006371CA">
            <w:pPr>
              <w:autoSpaceDE w:val="0"/>
              <w:autoSpaceDN w:val="0"/>
              <w:adjustRightInd w:val="0"/>
              <w:jc w:val="center"/>
              <w:rPr>
                <w:noProof/>
                <w:lang w:val="en-US"/>
              </w:rPr>
            </w:pPr>
          </w:p>
        </w:tc>
        <w:tc>
          <w:tcPr>
            <w:tcW w:w="487" w:type="pct"/>
          </w:tcPr>
          <w:p w14:paraId="233D0310" w14:textId="77777777" w:rsidR="000B2CBC" w:rsidRPr="00F85647" w:rsidRDefault="000B2CBC" w:rsidP="006371CA">
            <w:pPr>
              <w:autoSpaceDE w:val="0"/>
              <w:autoSpaceDN w:val="0"/>
              <w:adjustRightInd w:val="0"/>
              <w:jc w:val="center"/>
              <w:rPr>
                <w:noProof/>
                <w:lang w:val="en-US"/>
              </w:rPr>
            </w:pPr>
          </w:p>
        </w:tc>
        <w:tc>
          <w:tcPr>
            <w:tcW w:w="597" w:type="pct"/>
          </w:tcPr>
          <w:p w14:paraId="76AB5334" w14:textId="77777777" w:rsidR="000B2CBC" w:rsidRPr="00F85647" w:rsidRDefault="000B2CBC" w:rsidP="006371CA">
            <w:pPr>
              <w:autoSpaceDE w:val="0"/>
              <w:autoSpaceDN w:val="0"/>
              <w:adjustRightInd w:val="0"/>
              <w:jc w:val="center"/>
              <w:rPr>
                <w:noProof/>
              </w:rPr>
            </w:pPr>
          </w:p>
        </w:tc>
        <w:tc>
          <w:tcPr>
            <w:tcW w:w="335" w:type="pct"/>
          </w:tcPr>
          <w:p w14:paraId="25A3DC4A" w14:textId="77777777" w:rsidR="000B2CBC" w:rsidRPr="00F85647" w:rsidRDefault="000B2CBC" w:rsidP="006371CA">
            <w:pPr>
              <w:autoSpaceDE w:val="0"/>
              <w:autoSpaceDN w:val="0"/>
              <w:adjustRightInd w:val="0"/>
              <w:jc w:val="center"/>
              <w:rPr>
                <w:noProof/>
              </w:rPr>
            </w:pPr>
          </w:p>
        </w:tc>
        <w:tc>
          <w:tcPr>
            <w:tcW w:w="441" w:type="pct"/>
          </w:tcPr>
          <w:p w14:paraId="1A46DA07" w14:textId="77777777" w:rsidR="000B2CBC" w:rsidRPr="00F85647" w:rsidRDefault="000B2CBC" w:rsidP="006371CA">
            <w:pPr>
              <w:autoSpaceDE w:val="0"/>
              <w:autoSpaceDN w:val="0"/>
              <w:adjustRightInd w:val="0"/>
              <w:jc w:val="center"/>
              <w:rPr>
                <w:noProof/>
              </w:rPr>
            </w:pPr>
          </w:p>
        </w:tc>
      </w:tr>
      <w:tr w:rsidR="00EB3E26" w:rsidRPr="00F85647" w14:paraId="072BD77D" w14:textId="77777777" w:rsidTr="006371CA">
        <w:trPr>
          <w:trHeight w:val="288"/>
        </w:trPr>
        <w:tc>
          <w:tcPr>
            <w:tcW w:w="295" w:type="pct"/>
            <w:gridSpan w:val="2"/>
          </w:tcPr>
          <w:p w14:paraId="2BAFCEE3" w14:textId="5DD29304" w:rsidR="00EB3E26" w:rsidRDefault="00EB3E26" w:rsidP="00EB3E26">
            <w:pPr>
              <w:autoSpaceDE w:val="0"/>
              <w:autoSpaceDN w:val="0"/>
              <w:adjustRightInd w:val="0"/>
              <w:jc w:val="center"/>
              <w:rPr>
                <w:noProof/>
                <w:lang w:val="sr-Cyrl-RS"/>
              </w:rPr>
            </w:pPr>
            <w:r>
              <w:rPr>
                <w:noProof/>
                <w:lang w:val="sr-Cyrl-RS"/>
              </w:rPr>
              <w:t>1.2</w:t>
            </w:r>
          </w:p>
        </w:tc>
        <w:tc>
          <w:tcPr>
            <w:tcW w:w="920" w:type="pct"/>
          </w:tcPr>
          <w:p w14:paraId="12A0AAF1" w14:textId="2EBB6FB1" w:rsidR="00EB3E26" w:rsidRPr="001402B7" w:rsidRDefault="00EB3E26" w:rsidP="00EB3E26">
            <w:pPr>
              <w:autoSpaceDE w:val="0"/>
              <w:autoSpaceDN w:val="0"/>
              <w:adjustRightInd w:val="0"/>
              <w:rPr>
                <w:noProof/>
                <w:lang w:val="sr-Cyrl-RS"/>
              </w:rPr>
            </w:pPr>
            <w:r w:rsidRPr="001402B7">
              <w:rPr>
                <w:noProof/>
                <w:lang w:val="sr-Cyrl-RS"/>
              </w:rPr>
              <w:t>Матрични штампач</w:t>
            </w:r>
            <w:r w:rsidR="001402B7" w:rsidRPr="001402B7">
              <w:rPr>
                <w:noProof/>
                <w:lang w:val="sr-Cyrl-RS"/>
              </w:rPr>
              <w:t xml:space="preserve"> </w:t>
            </w:r>
            <w:r w:rsidR="001402B7" w:rsidRPr="001402B7">
              <w:rPr>
                <w:bCs/>
              </w:rPr>
              <w:t>Epson LX</w:t>
            </w:r>
            <w:r w:rsidR="001402B7" w:rsidRPr="001402B7">
              <w:rPr>
                <w:bCs/>
                <w:lang w:val="sr-Cyrl-RS"/>
              </w:rPr>
              <w:t>-350 или"одговар</w:t>
            </w:r>
            <w:r w:rsidR="001402B7" w:rsidRPr="001402B7">
              <w:rPr>
                <w:bCs/>
              </w:rPr>
              <w:t>a</w:t>
            </w:r>
            <w:r w:rsidR="001402B7" w:rsidRPr="001402B7">
              <w:rPr>
                <w:bCs/>
                <w:lang w:val="sr-Cyrl-RS"/>
              </w:rPr>
              <w:t>јуће"</w:t>
            </w:r>
          </w:p>
        </w:tc>
        <w:tc>
          <w:tcPr>
            <w:tcW w:w="347" w:type="pct"/>
          </w:tcPr>
          <w:p w14:paraId="38CA962D" w14:textId="597E1637" w:rsidR="00EB3E26" w:rsidRPr="001402B7" w:rsidRDefault="00EB3E26" w:rsidP="00EB3E26">
            <w:pPr>
              <w:autoSpaceDE w:val="0"/>
              <w:autoSpaceDN w:val="0"/>
              <w:adjustRightInd w:val="0"/>
              <w:jc w:val="center"/>
              <w:rPr>
                <w:noProof/>
                <w:lang w:val="sr-Cyrl-RS"/>
              </w:rPr>
            </w:pPr>
            <w:r w:rsidRPr="001402B7">
              <w:rPr>
                <w:noProof/>
                <w:lang w:val="sr-Cyrl-RS"/>
              </w:rPr>
              <w:t>ком.</w:t>
            </w:r>
          </w:p>
        </w:tc>
        <w:tc>
          <w:tcPr>
            <w:tcW w:w="371" w:type="pct"/>
          </w:tcPr>
          <w:p w14:paraId="4EEFFFC8" w14:textId="3BFB0453" w:rsidR="00EB3E26" w:rsidRDefault="00EB3E26" w:rsidP="00EB3E26">
            <w:pPr>
              <w:autoSpaceDE w:val="0"/>
              <w:autoSpaceDN w:val="0"/>
              <w:adjustRightInd w:val="0"/>
              <w:jc w:val="center"/>
              <w:rPr>
                <w:noProof/>
                <w:lang w:val="sr-Cyrl-RS"/>
              </w:rPr>
            </w:pPr>
            <w:r>
              <w:rPr>
                <w:noProof/>
                <w:lang w:val="sr-Cyrl-RS"/>
              </w:rPr>
              <w:t>1</w:t>
            </w:r>
          </w:p>
        </w:tc>
        <w:tc>
          <w:tcPr>
            <w:tcW w:w="599" w:type="pct"/>
          </w:tcPr>
          <w:p w14:paraId="683487C7" w14:textId="77777777" w:rsidR="00EB3E26" w:rsidRPr="00F85647" w:rsidRDefault="00EB3E26" w:rsidP="00EB3E26">
            <w:pPr>
              <w:autoSpaceDE w:val="0"/>
              <w:autoSpaceDN w:val="0"/>
              <w:adjustRightInd w:val="0"/>
              <w:jc w:val="center"/>
              <w:rPr>
                <w:noProof/>
                <w:lang w:val="en-US"/>
              </w:rPr>
            </w:pPr>
          </w:p>
        </w:tc>
        <w:tc>
          <w:tcPr>
            <w:tcW w:w="609" w:type="pct"/>
          </w:tcPr>
          <w:p w14:paraId="4249BB41" w14:textId="77777777" w:rsidR="00EB3E26" w:rsidRPr="00F85647" w:rsidRDefault="00EB3E26" w:rsidP="00EB3E26">
            <w:pPr>
              <w:autoSpaceDE w:val="0"/>
              <w:autoSpaceDN w:val="0"/>
              <w:adjustRightInd w:val="0"/>
              <w:jc w:val="center"/>
              <w:rPr>
                <w:noProof/>
                <w:lang w:val="en-US"/>
              </w:rPr>
            </w:pPr>
          </w:p>
        </w:tc>
        <w:tc>
          <w:tcPr>
            <w:tcW w:w="487" w:type="pct"/>
          </w:tcPr>
          <w:p w14:paraId="21A17DEA" w14:textId="77777777" w:rsidR="00EB3E26" w:rsidRPr="00F85647" w:rsidRDefault="00EB3E26" w:rsidP="00EB3E26">
            <w:pPr>
              <w:autoSpaceDE w:val="0"/>
              <w:autoSpaceDN w:val="0"/>
              <w:adjustRightInd w:val="0"/>
              <w:jc w:val="center"/>
              <w:rPr>
                <w:noProof/>
                <w:lang w:val="en-US"/>
              </w:rPr>
            </w:pPr>
          </w:p>
        </w:tc>
        <w:tc>
          <w:tcPr>
            <w:tcW w:w="597" w:type="pct"/>
          </w:tcPr>
          <w:p w14:paraId="4B68308E" w14:textId="77777777" w:rsidR="00EB3E26" w:rsidRPr="00F85647" w:rsidRDefault="00EB3E26" w:rsidP="00EB3E26">
            <w:pPr>
              <w:autoSpaceDE w:val="0"/>
              <w:autoSpaceDN w:val="0"/>
              <w:adjustRightInd w:val="0"/>
              <w:jc w:val="center"/>
              <w:rPr>
                <w:noProof/>
              </w:rPr>
            </w:pPr>
          </w:p>
        </w:tc>
        <w:tc>
          <w:tcPr>
            <w:tcW w:w="335" w:type="pct"/>
          </w:tcPr>
          <w:p w14:paraId="771B9A6A" w14:textId="77777777" w:rsidR="00EB3E26" w:rsidRPr="00F85647" w:rsidRDefault="00EB3E26" w:rsidP="00EB3E26">
            <w:pPr>
              <w:autoSpaceDE w:val="0"/>
              <w:autoSpaceDN w:val="0"/>
              <w:adjustRightInd w:val="0"/>
              <w:jc w:val="center"/>
              <w:rPr>
                <w:noProof/>
              </w:rPr>
            </w:pPr>
          </w:p>
        </w:tc>
        <w:tc>
          <w:tcPr>
            <w:tcW w:w="441" w:type="pct"/>
          </w:tcPr>
          <w:p w14:paraId="78FFC4BF" w14:textId="77777777" w:rsidR="00EB3E26" w:rsidRPr="00F85647" w:rsidRDefault="00EB3E26" w:rsidP="00EB3E26">
            <w:pPr>
              <w:autoSpaceDE w:val="0"/>
              <w:autoSpaceDN w:val="0"/>
              <w:adjustRightInd w:val="0"/>
              <w:jc w:val="center"/>
              <w:rPr>
                <w:noProof/>
              </w:rPr>
            </w:pPr>
          </w:p>
        </w:tc>
      </w:tr>
      <w:tr w:rsidR="00EB3E26" w:rsidRPr="00F85647" w14:paraId="7E8074AC" w14:textId="77777777" w:rsidTr="006371CA">
        <w:trPr>
          <w:trHeight w:val="288"/>
        </w:trPr>
        <w:tc>
          <w:tcPr>
            <w:tcW w:w="295" w:type="pct"/>
            <w:gridSpan w:val="2"/>
          </w:tcPr>
          <w:p w14:paraId="118C8B11" w14:textId="3BBB42FD" w:rsidR="00EB3E26" w:rsidRPr="00063970" w:rsidRDefault="00EB3E26" w:rsidP="00EB3E26">
            <w:pPr>
              <w:autoSpaceDE w:val="0"/>
              <w:autoSpaceDN w:val="0"/>
              <w:adjustRightInd w:val="0"/>
              <w:jc w:val="center"/>
              <w:rPr>
                <w:noProof/>
                <w:lang w:val="sr-Cyrl-RS"/>
              </w:rPr>
            </w:pPr>
            <w:r>
              <w:rPr>
                <w:noProof/>
                <w:lang w:val="sr-Cyrl-RS"/>
              </w:rPr>
              <w:t>1.3</w:t>
            </w:r>
          </w:p>
        </w:tc>
        <w:tc>
          <w:tcPr>
            <w:tcW w:w="920" w:type="pct"/>
          </w:tcPr>
          <w:p w14:paraId="57BFCBEA" w14:textId="2994A18E" w:rsidR="00EB3E26" w:rsidRPr="00FB7069" w:rsidRDefault="00EB3E26" w:rsidP="00EB3E26">
            <w:pPr>
              <w:autoSpaceDE w:val="0"/>
              <w:autoSpaceDN w:val="0"/>
              <w:adjustRightInd w:val="0"/>
              <w:rPr>
                <w:noProof/>
                <w:lang w:val="sr-Cyrl-RS"/>
              </w:rPr>
            </w:pPr>
            <w:r>
              <w:rPr>
                <w:noProof/>
                <w:lang w:val="sr-Cyrl-RS"/>
              </w:rPr>
              <w:t>Ласерски штампач</w:t>
            </w:r>
          </w:p>
        </w:tc>
        <w:tc>
          <w:tcPr>
            <w:tcW w:w="347" w:type="pct"/>
          </w:tcPr>
          <w:p w14:paraId="73FEA772" w14:textId="77777777"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0B6ABFA5" w14:textId="0582DE16" w:rsidR="00EB3E26" w:rsidRPr="00FB7069" w:rsidRDefault="00EB3E26" w:rsidP="00EB3E26">
            <w:pPr>
              <w:autoSpaceDE w:val="0"/>
              <w:autoSpaceDN w:val="0"/>
              <w:adjustRightInd w:val="0"/>
              <w:jc w:val="center"/>
              <w:rPr>
                <w:noProof/>
                <w:lang w:val="sr-Cyrl-RS"/>
              </w:rPr>
            </w:pPr>
            <w:r>
              <w:rPr>
                <w:noProof/>
                <w:lang w:val="sr-Cyrl-RS"/>
              </w:rPr>
              <w:t>2</w:t>
            </w:r>
          </w:p>
        </w:tc>
        <w:tc>
          <w:tcPr>
            <w:tcW w:w="599" w:type="pct"/>
          </w:tcPr>
          <w:p w14:paraId="1946E0E7" w14:textId="77777777" w:rsidR="00EB3E26" w:rsidRPr="00F85647" w:rsidRDefault="00EB3E26" w:rsidP="00EB3E26">
            <w:pPr>
              <w:autoSpaceDE w:val="0"/>
              <w:autoSpaceDN w:val="0"/>
              <w:adjustRightInd w:val="0"/>
              <w:jc w:val="center"/>
              <w:rPr>
                <w:noProof/>
                <w:lang w:val="en-US"/>
              </w:rPr>
            </w:pPr>
          </w:p>
        </w:tc>
        <w:tc>
          <w:tcPr>
            <w:tcW w:w="609" w:type="pct"/>
          </w:tcPr>
          <w:p w14:paraId="4F2ECE17" w14:textId="77777777" w:rsidR="00EB3E26" w:rsidRPr="00F85647" w:rsidRDefault="00EB3E26" w:rsidP="00EB3E26">
            <w:pPr>
              <w:autoSpaceDE w:val="0"/>
              <w:autoSpaceDN w:val="0"/>
              <w:adjustRightInd w:val="0"/>
              <w:jc w:val="center"/>
              <w:rPr>
                <w:noProof/>
                <w:lang w:val="en-US"/>
              </w:rPr>
            </w:pPr>
          </w:p>
        </w:tc>
        <w:tc>
          <w:tcPr>
            <w:tcW w:w="487" w:type="pct"/>
          </w:tcPr>
          <w:p w14:paraId="51A52FD5" w14:textId="77777777" w:rsidR="00EB3E26" w:rsidRPr="00F85647" w:rsidRDefault="00EB3E26" w:rsidP="00EB3E26">
            <w:pPr>
              <w:autoSpaceDE w:val="0"/>
              <w:autoSpaceDN w:val="0"/>
              <w:adjustRightInd w:val="0"/>
              <w:jc w:val="center"/>
              <w:rPr>
                <w:noProof/>
                <w:lang w:val="en-US"/>
              </w:rPr>
            </w:pPr>
          </w:p>
        </w:tc>
        <w:tc>
          <w:tcPr>
            <w:tcW w:w="597" w:type="pct"/>
          </w:tcPr>
          <w:p w14:paraId="4928D24C" w14:textId="77777777" w:rsidR="00EB3E26" w:rsidRPr="00F85647" w:rsidRDefault="00EB3E26" w:rsidP="00EB3E26">
            <w:pPr>
              <w:autoSpaceDE w:val="0"/>
              <w:autoSpaceDN w:val="0"/>
              <w:adjustRightInd w:val="0"/>
              <w:jc w:val="center"/>
              <w:rPr>
                <w:noProof/>
              </w:rPr>
            </w:pPr>
          </w:p>
        </w:tc>
        <w:tc>
          <w:tcPr>
            <w:tcW w:w="335" w:type="pct"/>
          </w:tcPr>
          <w:p w14:paraId="3E18983C" w14:textId="77777777" w:rsidR="00EB3E26" w:rsidRPr="00F85647" w:rsidRDefault="00EB3E26" w:rsidP="00EB3E26">
            <w:pPr>
              <w:autoSpaceDE w:val="0"/>
              <w:autoSpaceDN w:val="0"/>
              <w:adjustRightInd w:val="0"/>
              <w:jc w:val="center"/>
              <w:rPr>
                <w:noProof/>
              </w:rPr>
            </w:pPr>
          </w:p>
        </w:tc>
        <w:tc>
          <w:tcPr>
            <w:tcW w:w="441" w:type="pct"/>
          </w:tcPr>
          <w:p w14:paraId="5094FB7B" w14:textId="77777777" w:rsidR="00EB3E26" w:rsidRPr="00F85647" w:rsidRDefault="00EB3E26" w:rsidP="00EB3E26">
            <w:pPr>
              <w:autoSpaceDE w:val="0"/>
              <w:autoSpaceDN w:val="0"/>
              <w:adjustRightInd w:val="0"/>
              <w:jc w:val="center"/>
              <w:rPr>
                <w:noProof/>
              </w:rPr>
            </w:pPr>
          </w:p>
        </w:tc>
      </w:tr>
      <w:tr w:rsidR="00EB3E26" w:rsidRPr="00F85647" w14:paraId="10EF33AA" w14:textId="77777777" w:rsidTr="006371CA">
        <w:trPr>
          <w:trHeight w:val="288"/>
        </w:trPr>
        <w:tc>
          <w:tcPr>
            <w:tcW w:w="295" w:type="pct"/>
            <w:gridSpan w:val="2"/>
          </w:tcPr>
          <w:p w14:paraId="2108E645" w14:textId="67A3D38F" w:rsidR="00EB3E26" w:rsidRPr="00063970" w:rsidRDefault="00EB3E26" w:rsidP="00EB3E26">
            <w:pPr>
              <w:autoSpaceDE w:val="0"/>
              <w:autoSpaceDN w:val="0"/>
              <w:adjustRightInd w:val="0"/>
              <w:jc w:val="center"/>
              <w:rPr>
                <w:noProof/>
                <w:lang w:val="sr-Cyrl-RS"/>
              </w:rPr>
            </w:pPr>
            <w:r>
              <w:rPr>
                <w:noProof/>
              </w:rPr>
              <w:t>1.4</w:t>
            </w:r>
          </w:p>
        </w:tc>
        <w:tc>
          <w:tcPr>
            <w:tcW w:w="920" w:type="pct"/>
          </w:tcPr>
          <w:p w14:paraId="6D769B3D" w14:textId="5BE06F15" w:rsidR="00EB3E26" w:rsidRPr="00FB7069" w:rsidRDefault="00EB3E26" w:rsidP="00EB3E26">
            <w:pPr>
              <w:autoSpaceDE w:val="0"/>
              <w:autoSpaceDN w:val="0"/>
              <w:adjustRightInd w:val="0"/>
              <w:rPr>
                <w:noProof/>
                <w:lang w:val="sr-Cyrl-RS"/>
              </w:rPr>
            </w:pPr>
            <w:r>
              <w:rPr>
                <w:noProof/>
                <w:lang w:val="sr-Cyrl-RS"/>
              </w:rPr>
              <w:t>Десктоп рачунар</w:t>
            </w:r>
          </w:p>
        </w:tc>
        <w:tc>
          <w:tcPr>
            <w:tcW w:w="347" w:type="pct"/>
          </w:tcPr>
          <w:p w14:paraId="7A2E5982" w14:textId="77777777"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5F2CD539" w14:textId="0D487CD0" w:rsidR="00EB3E26" w:rsidRPr="00FB7069" w:rsidRDefault="00EB3E26" w:rsidP="00EB3E26">
            <w:pPr>
              <w:autoSpaceDE w:val="0"/>
              <w:autoSpaceDN w:val="0"/>
              <w:adjustRightInd w:val="0"/>
              <w:jc w:val="center"/>
              <w:rPr>
                <w:noProof/>
                <w:lang w:val="sr-Cyrl-RS"/>
              </w:rPr>
            </w:pPr>
            <w:r>
              <w:rPr>
                <w:noProof/>
                <w:lang w:val="sr-Cyrl-RS"/>
              </w:rPr>
              <w:t>3</w:t>
            </w:r>
          </w:p>
        </w:tc>
        <w:tc>
          <w:tcPr>
            <w:tcW w:w="599" w:type="pct"/>
          </w:tcPr>
          <w:p w14:paraId="55FCD56E" w14:textId="77777777" w:rsidR="00EB3E26" w:rsidRPr="00F85647" w:rsidRDefault="00EB3E26" w:rsidP="00EB3E26">
            <w:pPr>
              <w:autoSpaceDE w:val="0"/>
              <w:autoSpaceDN w:val="0"/>
              <w:adjustRightInd w:val="0"/>
              <w:jc w:val="center"/>
              <w:rPr>
                <w:noProof/>
                <w:lang w:val="en-US"/>
              </w:rPr>
            </w:pPr>
          </w:p>
        </w:tc>
        <w:tc>
          <w:tcPr>
            <w:tcW w:w="609" w:type="pct"/>
          </w:tcPr>
          <w:p w14:paraId="5F94C21D" w14:textId="77777777" w:rsidR="00EB3E26" w:rsidRPr="00F85647" w:rsidRDefault="00EB3E26" w:rsidP="00EB3E26">
            <w:pPr>
              <w:autoSpaceDE w:val="0"/>
              <w:autoSpaceDN w:val="0"/>
              <w:adjustRightInd w:val="0"/>
              <w:jc w:val="center"/>
              <w:rPr>
                <w:noProof/>
                <w:lang w:val="en-US"/>
              </w:rPr>
            </w:pPr>
          </w:p>
        </w:tc>
        <w:tc>
          <w:tcPr>
            <w:tcW w:w="487" w:type="pct"/>
          </w:tcPr>
          <w:p w14:paraId="68E7B49D" w14:textId="77777777" w:rsidR="00EB3E26" w:rsidRPr="00F85647" w:rsidRDefault="00EB3E26" w:rsidP="00EB3E26">
            <w:pPr>
              <w:autoSpaceDE w:val="0"/>
              <w:autoSpaceDN w:val="0"/>
              <w:adjustRightInd w:val="0"/>
              <w:jc w:val="center"/>
              <w:rPr>
                <w:noProof/>
                <w:lang w:val="en-US"/>
              </w:rPr>
            </w:pPr>
          </w:p>
        </w:tc>
        <w:tc>
          <w:tcPr>
            <w:tcW w:w="597" w:type="pct"/>
          </w:tcPr>
          <w:p w14:paraId="1C08E253" w14:textId="77777777" w:rsidR="00EB3E26" w:rsidRPr="00F85647" w:rsidRDefault="00EB3E26" w:rsidP="00EB3E26">
            <w:pPr>
              <w:autoSpaceDE w:val="0"/>
              <w:autoSpaceDN w:val="0"/>
              <w:adjustRightInd w:val="0"/>
              <w:jc w:val="center"/>
              <w:rPr>
                <w:noProof/>
              </w:rPr>
            </w:pPr>
          </w:p>
        </w:tc>
        <w:tc>
          <w:tcPr>
            <w:tcW w:w="335" w:type="pct"/>
          </w:tcPr>
          <w:p w14:paraId="1BDF4439" w14:textId="77777777" w:rsidR="00EB3E26" w:rsidRPr="00F85647" w:rsidRDefault="00EB3E26" w:rsidP="00EB3E26">
            <w:pPr>
              <w:autoSpaceDE w:val="0"/>
              <w:autoSpaceDN w:val="0"/>
              <w:adjustRightInd w:val="0"/>
              <w:jc w:val="center"/>
              <w:rPr>
                <w:noProof/>
              </w:rPr>
            </w:pPr>
          </w:p>
        </w:tc>
        <w:tc>
          <w:tcPr>
            <w:tcW w:w="441" w:type="pct"/>
          </w:tcPr>
          <w:p w14:paraId="5F490FC7" w14:textId="77777777" w:rsidR="00EB3E26" w:rsidRPr="00F85647" w:rsidRDefault="00EB3E26" w:rsidP="00EB3E26">
            <w:pPr>
              <w:autoSpaceDE w:val="0"/>
              <w:autoSpaceDN w:val="0"/>
              <w:adjustRightInd w:val="0"/>
              <w:jc w:val="center"/>
              <w:rPr>
                <w:noProof/>
              </w:rPr>
            </w:pPr>
          </w:p>
        </w:tc>
      </w:tr>
      <w:tr w:rsidR="00EB3E26" w:rsidRPr="00F85647" w14:paraId="5B2A9ADF" w14:textId="77777777" w:rsidTr="006371CA">
        <w:trPr>
          <w:trHeight w:val="288"/>
        </w:trPr>
        <w:tc>
          <w:tcPr>
            <w:tcW w:w="295" w:type="pct"/>
            <w:gridSpan w:val="2"/>
          </w:tcPr>
          <w:p w14:paraId="54DDEC6F" w14:textId="51A99257" w:rsidR="00EB3E26" w:rsidRPr="00BC6180" w:rsidRDefault="00EB3E26" w:rsidP="00EB3E26">
            <w:pPr>
              <w:autoSpaceDE w:val="0"/>
              <w:autoSpaceDN w:val="0"/>
              <w:adjustRightInd w:val="0"/>
              <w:jc w:val="center"/>
              <w:rPr>
                <w:noProof/>
              </w:rPr>
            </w:pPr>
            <w:r>
              <w:rPr>
                <w:noProof/>
              </w:rPr>
              <w:t>1.5</w:t>
            </w:r>
          </w:p>
        </w:tc>
        <w:tc>
          <w:tcPr>
            <w:tcW w:w="920" w:type="pct"/>
          </w:tcPr>
          <w:p w14:paraId="60C4317E" w14:textId="590D0BB7" w:rsidR="00EB3E26" w:rsidRPr="00BC6180" w:rsidRDefault="00EB3E26" w:rsidP="00EB3E26">
            <w:pPr>
              <w:autoSpaceDE w:val="0"/>
              <w:autoSpaceDN w:val="0"/>
              <w:adjustRightInd w:val="0"/>
              <w:rPr>
                <w:noProof/>
                <w:lang w:val="sr-Cyrl-CS"/>
              </w:rPr>
            </w:pPr>
            <w:r>
              <w:rPr>
                <w:noProof/>
                <w:lang w:val="sr-Cyrl-CS"/>
              </w:rPr>
              <w:t>Тастатура</w:t>
            </w:r>
          </w:p>
        </w:tc>
        <w:tc>
          <w:tcPr>
            <w:tcW w:w="347" w:type="pct"/>
          </w:tcPr>
          <w:p w14:paraId="61ABA070" w14:textId="1D1F34C2"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1036D796" w14:textId="5137A562" w:rsidR="00EB3E26" w:rsidRDefault="00EB3E26" w:rsidP="00EB3E26">
            <w:pPr>
              <w:autoSpaceDE w:val="0"/>
              <w:autoSpaceDN w:val="0"/>
              <w:adjustRightInd w:val="0"/>
              <w:jc w:val="center"/>
              <w:rPr>
                <w:noProof/>
                <w:lang w:val="sr-Cyrl-RS"/>
              </w:rPr>
            </w:pPr>
            <w:r>
              <w:rPr>
                <w:noProof/>
                <w:lang w:val="sr-Cyrl-RS"/>
              </w:rPr>
              <w:t>3</w:t>
            </w:r>
          </w:p>
        </w:tc>
        <w:tc>
          <w:tcPr>
            <w:tcW w:w="599" w:type="pct"/>
          </w:tcPr>
          <w:p w14:paraId="22F94260" w14:textId="77777777" w:rsidR="00EB3E26" w:rsidRPr="00F85647" w:rsidRDefault="00EB3E26" w:rsidP="00EB3E26">
            <w:pPr>
              <w:autoSpaceDE w:val="0"/>
              <w:autoSpaceDN w:val="0"/>
              <w:adjustRightInd w:val="0"/>
              <w:jc w:val="center"/>
              <w:rPr>
                <w:noProof/>
                <w:lang w:val="en-US"/>
              </w:rPr>
            </w:pPr>
          </w:p>
        </w:tc>
        <w:tc>
          <w:tcPr>
            <w:tcW w:w="609" w:type="pct"/>
          </w:tcPr>
          <w:p w14:paraId="4F742F25" w14:textId="77777777" w:rsidR="00EB3E26" w:rsidRPr="00F85647" w:rsidRDefault="00EB3E26" w:rsidP="00EB3E26">
            <w:pPr>
              <w:autoSpaceDE w:val="0"/>
              <w:autoSpaceDN w:val="0"/>
              <w:adjustRightInd w:val="0"/>
              <w:jc w:val="center"/>
              <w:rPr>
                <w:noProof/>
                <w:lang w:val="en-US"/>
              </w:rPr>
            </w:pPr>
          </w:p>
        </w:tc>
        <w:tc>
          <w:tcPr>
            <w:tcW w:w="487" w:type="pct"/>
          </w:tcPr>
          <w:p w14:paraId="37418937" w14:textId="77777777" w:rsidR="00EB3E26" w:rsidRPr="00F85647" w:rsidRDefault="00EB3E26" w:rsidP="00EB3E26">
            <w:pPr>
              <w:autoSpaceDE w:val="0"/>
              <w:autoSpaceDN w:val="0"/>
              <w:adjustRightInd w:val="0"/>
              <w:jc w:val="center"/>
              <w:rPr>
                <w:noProof/>
                <w:lang w:val="en-US"/>
              </w:rPr>
            </w:pPr>
          </w:p>
        </w:tc>
        <w:tc>
          <w:tcPr>
            <w:tcW w:w="597" w:type="pct"/>
          </w:tcPr>
          <w:p w14:paraId="6839D699" w14:textId="77777777" w:rsidR="00EB3E26" w:rsidRPr="00F85647" w:rsidRDefault="00EB3E26" w:rsidP="00EB3E26">
            <w:pPr>
              <w:autoSpaceDE w:val="0"/>
              <w:autoSpaceDN w:val="0"/>
              <w:adjustRightInd w:val="0"/>
              <w:jc w:val="center"/>
              <w:rPr>
                <w:noProof/>
              </w:rPr>
            </w:pPr>
          </w:p>
        </w:tc>
        <w:tc>
          <w:tcPr>
            <w:tcW w:w="335" w:type="pct"/>
          </w:tcPr>
          <w:p w14:paraId="0DEAA0B3" w14:textId="77777777" w:rsidR="00EB3E26" w:rsidRPr="00F85647" w:rsidRDefault="00EB3E26" w:rsidP="00EB3E26">
            <w:pPr>
              <w:autoSpaceDE w:val="0"/>
              <w:autoSpaceDN w:val="0"/>
              <w:adjustRightInd w:val="0"/>
              <w:jc w:val="center"/>
              <w:rPr>
                <w:noProof/>
              </w:rPr>
            </w:pPr>
          </w:p>
        </w:tc>
        <w:tc>
          <w:tcPr>
            <w:tcW w:w="441" w:type="pct"/>
          </w:tcPr>
          <w:p w14:paraId="7D23A2D4" w14:textId="77777777" w:rsidR="00EB3E26" w:rsidRPr="00F85647" w:rsidRDefault="00EB3E26" w:rsidP="00EB3E26">
            <w:pPr>
              <w:autoSpaceDE w:val="0"/>
              <w:autoSpaceDN w:val="0"/>
              <w:adjustRightInd w:val="0"/>
              <w:jc w:val="center"/>
              <w:rPr>
                <w:noProof/>
              </w:rPr>
            </w:pPr>
          </w:p>
        </w:tc>
      </w:tr>
      <w:tr w:rsidR="00EB3E26" w:rsidRPr="00F85647" w14:paraId="4002B648" w14:textId="77777777" w:rsidTr="006371CA">
        <w:trPr>
          <w:trHeight w:val="288"/>
        </w:trPr>
        <w:tc>
          <w:tcPr>
            <w:tcW w:w="295" w:type="pct"/>
            <w:gridSpan w:val="2"/>
          </w:tcPr>
          <w:p w14:paraId="21C8E2D8" w14:textId="0966F19B" w:rsidR="00EB3E26" w:rsidRDefault="00EB3E26" w:rsidP="00EB3E26">
            <w:pPr>
              <w:autoSpaceDE w:val="0"/>
              <w:autoSpaceDN w:val="0"/>
              <w:adjustRightInd w:val="0"/>
              <w:jc w:val="center"/>
              <w:rPr>
                <w:noProof/>
              </w:rPr>
            </w:pPr>
            <w:r>
              <w:rPr>
                <w:noProof/>
                <w:lang w:val="sr-Cyrl-RS"/>
              </w:rPr>
              <w:t>1.</w:t>
            </w:r>
            <w:r>
              <w:rPr>
                <w:noProof/>
              </w:rPr>
              <w:t>.6</w:t>
            </w:r>
          </w:p>
        </w:tc>
        <w:tc>
          <w:tcPr>
            <w:tcW w:w="920" w:type="pct"/>
          </w:tcPr>
          <w:p w14:paraId="32B34173" w14:textId="74672AFE" w:rsidR="00EB3E26" w:rsidRDefault="00EB3E26" w:rsidP="00EB3E26">
            <w:pPr>
              <w:autoSpaceDE w:val="0"/>
              <w:autoSpaceDN w:val="0"/>
              <w:adjustRightInd w:val="0"/>
              <w:rPr>
                <w:noProof/>
                <w:lang w:val="sr-Cyrl-RS"/>
              </w:rPr>
            </w:pPr>
            <w:r>
              <w:rPr>
                <w:noProof/>
                <w:lang w:val="sr-Cyrl-RS"/>
              </w:rPr>
              <w:t>Миш за рачунар</w:t>
            </w:r>
          </w:p>
        </w:tc>
        <w:tc>
          <w:tcPr>
            <w:tcW w:w="347" w:type="pct"/>
          </w:tcPr>
          <w:p w14:paraId="21E2AF79" w14:textId="7AB93640"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10726E81" w14:textId="2E634111" w:rsidR="00EB3E26" w:rsidRDefault="00EB3E26" w:rsidP="00EB3E26">
            <w:pPr>
              <w:autoSpaceDE w:val="0"/>
              <w:autoSpaceDN w:val="0"/>
              <w:adjustRightInd w:val="0"/>
              <w:jc w:val="center"/>
              <w:rPr>
                <w:noProof/>
                <w:lang w:val="sr-Cyrl-RS"/>
              </w:rPr>
            </w:pPr>
            <w:r>
              <w:rPr>
                <w:noProof/>
                <w:lang w:val="sr-Cyrl-RS"/>
              </w:rPr>
              <w:t>3</w:t>
            </w:r>
          </w:p>
        </w:tc>
        <w:tc>
          <w:tcPr>
            <w:tcW w:w="599" w:type="pct"/>
          </w:tcPr>
          <w:p w14:paraId="11061186" w14:textId="77777777" w:rsidR="00EB3E26" w:rsidRPr="00F85647" w:rsidRDefault="00EB3E26" w:rsidP="00EB3E26">
            <w:pPr>
              <w:autoSpaceDE w:val="0"/>
              <w:autoSpaceDN w:val="0"/>
              <w:adjustRightInd w:val="0"/>
              <w:jc w:val="center"/>
              <w:rPr>
                <w:noProof/>
                <w:lang w:val="en-US"/>
              </w:rPr>
            </w:pPr>
          </w:p>
        </w:tc>
        <w:tc>
          <w:tcPr>
            <w:tcW w:w="609" w:type="pct"/>
          </w:tcPr>
          <w:p w14:paraId="30DB002C" w14:textId="77777777" w:rsidR="00EB3E26" w:rsidRPr="00F85647" w:rsidRDefault="00EB3E26" w:rsidP="00EB3E26">
            <w:pPr>
              <w:autoSpaceDE w:val="0"/>
              <w:autoSpaceDN w:val="0"/>
              <w:adjustRightInd w:val="0"/>
              <w:jc w:val="center"/>
              <w:rPr>
                <w:noProof/>
                <w:lang w:val="en-US"/>
              </w:rPr>
            </w:pPr>
          </w:p>
        </w:tc>
        <w:tc>
          <w:tcPr>
            <w:tcW w:w="487" w:type="pct"/>
          </w:tcPr>
          <w:p w14:paraId="5CA25E31" w14:textId="77777777" w:rsidR="00EB3E26" w:rsidRPr="00F85647" w:rsidRDefault="00EB3E26" w:rsidP="00EB3E26">
            <w:pPr>
              <w:autoSpaceDE w:val="0"/>
              <w:autoSpaceDN w:val="0"/>
              <w:adjustRightInd w:val="0"/>
              <w:jc w:val="center"/>
              <w:rPr>
                <w:noProof/>
                <w:lang w:val="en-US"/>
              </w:rPr>
            </w:pPr>
          </w:p>
        </w:tc>
        <w:tc>
          <w:tcPr>
            <w:tcW w:w="597" w:type="pct"/>
          </w:tcPr>
          <w:p w14:paraId="5C045F35" w14:textId="77777777" w:rsidR="00EB3E26" w:rsidRPr="00F85647" w:rsidRDefault="00EB3E26" w:rsidP="00EB3E26">
            <w:pPr>
              <w:autoSpaceDE w:val="0"/>
              <w:autoSpaceDN w:val="0"/>
              <w:adjustRightInd w:val="0"/>
              <w:jc w:val="center"/>
              <w:rPr>
                <w:noProof/>
              </w:rPr>
            </w:pPr>
          </w:p>
        </w:tc>
        <w:tc>
          <w:tcPr>
            <w:tcW w:w="335" w:type="pct"/>
          </w:tcPr>
          <w:p w14:paraId="2EC55330" w14:textId="77777777" w:rsidR="00EB3E26" w:rsidRPr="00F85647" w:rsidRDefault="00EB3E26" w:rsidP="00EB3E26">
            <w:pPr>
              <w:autoSpaceDE w:val="0"/>
              <w:autoSpaceDN w:val="0"/>
              <w:adjustRightInd w:val="0"/>
              <w:jc w:val="center"/>
              <w:rPr>
                <w:noProof/>
              </w:rPr>
            </w:pPr>
          </w:p>
        </w:tc>
        <w:tc>
          <w:tcPr>
            <w:tcW w:w="441" w:type="pct"/>
          </w:tcPr>
          <w:p w14:paraId="63153798" w14:textId="77777777" w:rsidR="00EB3E26" w:rsidRPr="00F85647" w:rsidRDefault="00EB3E26" w:rsidP="00EB3E26">
            <w:pPr>
              <w:autoSpaceDE w:val="0"/>
              <w:autoSpaceDN w:val="0"/>
              <w:adjustRightInd w:val="0"/>
              <w:jc w:val="center"/>
              <w:rPr>
                <w:noProof/>
              </w:rPr>
            </w:pPr>
          </w:p>
        </w:tc>
      </w:tr>
      <w:tr w:rsidR="00EB3E26" w:rsidRPr="00F85647" w14:paraId="5CD21990" w14:textId="77777777" w:rsidTr="006371CA">
        <w:trPr>
          <w:trHeight w:val="288"/>
        </w:trPr>
        <w:tc>
          <w:tcPr>
            <w:tcW w:w="295" w:type="pct"/>
            <w:gridSpan w:val="2"/>
          </w:tcPr>
          <w:p w14:paraId="439DC997" w14:textId="7CECC546" w:rsidR="00EB3E26" w:rsidRPr="00063970" w:rsidRDefault="00EB3E26" w:rsidP="00EB3E26">
            <w:pPr>
              <w:autoSpaceDE w:val="0"/>
              <w:autoSpaceDN w:val="0"/>
              <w:adjustRightInd w:val="0"/>
              <w:jc w:val="center"/>
              <w:rPr>
                <w:noProof/>
                <w:lang w:val="sr-Cyrl-RS"/>
              </w:rPr>
            </w:pPr>
            <w:r>
              <w:rPr>
                <w:noProof/>
                <w:lang w:val="sr-Cyrl-RS"/>
              </w:rPr>
              <w:t>1.7</w:t>
            </w:r>
          </w:p>
        </w:tc>
        <w:tc>
          <w:tcPr>
            <w:tcW w:w="920" w:type="pct"/>
          </w:tcPr>
          <w:p w14:paraId="174B6E9D" w14:textId="27E46F5D" w:rsidR="00EB3E26" w:rsidRPr="000B2CBC" w:rsidRDefault="00EB3E26" w:rsidP="00EB3E26">
            <w:pPr>
              <w:autoSpaceDE w:val="0"/>
              <w:autoSpaceDN w:val="0"/>
              <w:adjustRightInd w:val="0"/>
              <w:rPr>
                <w:noProof/>
                <w:lang w:val="sr-Cyrl-RS"/>
              </w:rPr>
            </w:pPr>
            <w:r>
              <w:rPr>
                <w:noProof/>
                <w:lang w:val="sr-Cyrl-RS"/>
              </w:rPr>
              <w:t>Монитор за рачунар</w:t>
            </w:r>
          </w:p>
        </w:tc>
        <w:tc>
          <w:tcPr>
            <w:tcW w:w="347" w:type="pct"/>
          </w:tcPr>
          <w:p w14:paraId="43DF3ED3" w14:textId="77777777"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6679EA8F" w14:textId="7D3B9217" w:rsidR="00EB3E26" w:rsidRPr="00FB7069" w:rsidRDefault="00EB3E26" w:rsidP="00EB3E26">
            <w:pPr>
              <w:autoSpaceDE w:val="0"/>
              <w:autoSpaceDN w:val="0"/>
              <w:adjustRightInd w:val="0"/>
              <w:jc w:val="center"/>
              <w:rPr>
                <w:noProof/>
                <w:lang w:val="sr-Cyrl-RS"/>
              </w:rPr>
            </w:pPr>
            <w:r>
              <w:rPr>
                <w:noProof/>
                <w:lang w:val="sr-Cyrl-RS"/>
              </w:rPr>
              <w:t>3</w:t>
            </w:r>
          </w:p>
        </w:tc>
        <w:tc>
          <w:tcPr>
            <w:tcW w:w="599" w:type="pct"/>
          </w:tcPr>
          <w:p w14:paraId="6E285BD8" w14:textId="77777777" w:rsidR="00EB3E26" w:rsidRPr="00F85647" w:rsidRDefault="00EB3E26" w:rsidP="00EB3E26">
            <w:pPr>
              <w:autoSpaceDE w:val="0"/>
              <w:autoSpaceDN w:val="0"/>
              <w:adjustRightInd w:val="0"/>
              <w:jc w:val="center"/>
              <w:rPr>
                <w:noProof/>
                <w:lang w:val="en-US"/>
              </w:rPr>
            </w:pPr>
          </w:p>
        </w:tc>
        <w:tc>
          <w:tcPr>
            <w:tcW w:w="609" w:type="pct"/>
          </w:tcPr>
          <w:p w14:paraId="1D585CE4" w14:textId="77777777" w:rsidR="00EB3E26" w:rsidRPr="00F85647" w:rsidRDefault="00EB3E26" w:rsidP="00EB3E26">
            <w:pPr>
              <w:autoSpaceDE w:val="0"/>
              <w:autoSpaceDN w:val="0"/>
              <w:adjustRightInd w:val="0"/>
              <w:jc w:val="center"/>
              <w:rPr>
                <w:noProof/>
                <w:lang w:val="en-US"/>
              </w:rPr>
            </w:pPr>
          </w:p>
        </w:tc>
        <w:tc>
          <w:tcPr>
            <w:tcW w:w="487" w:type="pct"/>
          </w:tcPr>
          <w:p w14:paraId="61F04E33" w14:textId="77777777" w:rsidR="00EB3E26" w:rsidRPr="00F85647" w:rsidRDefault="00EB3E26" w:rsidP="00EB3E26">
            <w:pPr>
              <w:autoSpaceDE w:val="0"/>
              <w:autoSpaceDN w:val="0"/>
              <w:adjustRightInd w:val="0"/>
              <w:jc w:val="center"/>
              <w:rPr>
                <w:noProof/>
                <w:lang w:val="en-US"/>
              </w:rPr>
            </w:pPr>
          </w:p>
        </w:tc>
        <w:tc>
          <w:tcPr>
            <w:tcW w:w="597" w:type="pct"/>
          </w:tcPr>
          <w:p w14:paraId="5AF4DD48" w14:textId="77777777" w:rsidR="00EB3E26" w:rsidRPr="00F85647" w:rsidRDefault="00EB3E26" w:rsidP="00EB3E26">
            <w:pPr>
              <w:autoSpaceDE w:val="0"/>
              <w:autoSpaceDN w:val="0"/>
              <w:adjustRightInd w:val="0"/>
              <w:jc w:val="center"/>
              <w:rPr>
                <w:noProof/>
              </w:rPr>
            </w:pPr>
          </w:p>
        </w:tc>
        <w:tc>
          <w:tcPr>
            <w:tcW w:w="335" w:type="pct"/>
          </w:tcPr>
          <w:p w14:paraId="7ED9FC6D" w14:textId="77777777" w:rsidR="00EB3E26" w:rsidRPr="00F85647" w:rsidRDefault="00EB3E26" w:rsidP="00EB3E26">
            <w:pPr>
              <w:autoSpaceDE w:val="0"/>
              <w:autoSpaceDN w:val="0"/>
              <w:adjustRightInd w:val="0"/>
              <w:jc w:val="center"/>
              <w:rPr>
                <w:noProof/>
              </w:rPr>
            </w:pPr>
          </w:p>
        </w:tc>
        <w:tc>
          <w:tcPr>
            <w:tcW w:w="441" w:type="pct"/>
          </w:tcPr>
          <w:p w14:paraId="0BB5E9AC" w14:textId="77777777" w:rsidR="00EB3E26" w:rsidRPr="00F85647" w:rsidRDefault="00EB3E26" w:rsidP="00EB3E26">
            <w:pPr>
              <w:autoSpaceDE w:val="0"/>
              <w:autoSpaceDN w:val="0"/>
              <w:adjustRightInd w:val="0"/>
              <w:jc w:val="center"/>
              <w:rPr>
                <w:noProof/>
              </w:rPr>
            </w:pPr>
          </w:p>
        </w:tc>
      </w:tr>
      <w:tr w:rsidR="000B2CBC" w:rsidRPr="00F85647" w14:paraId="75531102" w14:textId="77777777" w:rsidTr="006371CA">
        <w:trPr>
          <w:trHeight w:val="288"/>
        </w:trPr>
        <w:tc>
          <w:tcPr>
            <w:tcW w:w="295" w:type="pct"/>
            <w:gridSpan w:val="2"/>
          </w:tcPr>
          <w:p w14:paraId="194644C1" w14:textId="4E5C658C" w:rsidR="000B2CBC" w:rsidRDefault="000B2CBC" w:rsidP="000B2CBC">
            <w:pPr>
              <w:autoSpaceDE w:val="0"/>
              <w:autoSpaceDN w:val="0"/>
              <w:adjustRightInd w:val="0"/>
              <w:jc w:val="center"/>
              <w:rPr>
                <w:noProof/>
                <w:lang w:val="sr-Cyrl-RS"/>
              </w:rPr>
            </w:pPr>
            <w:r>
              <w:rPr>
                <w:noProof/>
                <w:lang w:val="sr-Cyrl-RS"/>
              </w:rPr>
              <w:t>1.</w:t>
            </w:r>
            <w:r w:rsidR="00EB3E26">
              <w:rPr>
                <w:noProof/>
                <w:lang w:val="sr-Cyrl-RS"/>
              </w:rPr>
              <w:t>8</w:t>
            </w:r>
          </w:p>
        </w:tc>
        <w:tc>
          <w:tcPr>
            <w:tcW w:w="920" w:type="pct"/>
          </w:tcPr>
          <w:p w14:paraId="37C84E7F" w14:textId="08A99882" w:rsidR="000B2CBC" w:rsidRDefault="000B2CBC" w:rsidP="000B2CBC">
            <w:pPr>
              <w:autoSpaceDE w:val="0"/>
              <w:autoSpaceDN w:val="0"/>
              <w:adjustRightInd w:val="0"/>
              <w:rPr>
                <w:noProof/>
                <w:lang w:val="sr-Cyrl-RS"/>
              </w:rPr>
            </w:pPr>
            <w:r>
              <w:rPr>
                <w:noProof/>
                <w:lang w:val="sr-Cyrl-RS"/>
              </w:rPr>
              <w:t>Жични телефон</w:t>
            </w:r>
          </w:p>
        </w:tc>
        <w:tc>
          <w:tcPr>
            <w:tcW w:w="347" w:type="pct"/>
          </w:tcPr>
          <w:p w14:paraId="1A783954" w14:textId="33B219F8" w:rsidR="000B2CBC" w:rsidRPr="00FB7069" w:rsidRDefault="000B2CBC" w:rsidP="000B2CBC">
            <w:pPr>
              <w:autoSpaceDE w:val="0"/>
              <w:autoSpaceDN w:val="0"/>
              <w:adjustRightInd w:val="0"/>
              <w:jc w:val="center"/>
              <w:rPr>
                <w:noProof/>
                <w:lang w:val="sr-Cyrl-RS"/>
              </w:rPr>
            </w:pPr>
            <w:r w:rsidRPr="00FB7069">
              <w:rPr>
                <w:noProof/>
                <w:lang w:val="sr-Cyrl-RS"/>
              </w:rPr>
              <w:t>ком</w:t>
            </w:r>
          </w:p>
        </w:tc>
        <w:tc>
          <w:tcPr>
            <w:tcW w:w="371" w:type="pct"/>
          </w:tcPr>
          <w:p w14:paraId="113C012B" w14:textId="2C360354" w:rsidR="000B2CBC" w:rsidRDefault="000B2CBC" w:rsidP="000B2CBC">
            <w:pPr>
              <w:autoSpaceDE w:val="0"/>
              <w:autoSpaceDN w:val="0"/>
              <w:adjustRightInd w:val="0"/>
              <w:jc w:val="center"/>
              <w:rPr>
                <w:noProof/>
                <w:lang w:val="sr-Cyrl-RS"/>
              </w:rPr>
            </w:pPr>
            <w:r>
              <w:rPr>
                <w:noProof/>
                <w:lang w:val="sr-Cyrl-RS"/>
              </w:rPr>
              <w:t>5</w:t>
            </w:r>
          </w:p>
        </w:tc>
        <w:tc>
          <w:tcPr>
            <w:tcW w:w="599" w:type="pct"/>
          </w:tcPr>
          <w:p w14:paraId="46058432" w14:textId="77777777" w:rsidR="000B2CBC" w:rsidRPr="00F85647" w:rsidRDefault="000B2CBC" w:rsidP="000B2CBC">
            <w:pPr>
              <w:autoSpaceDE w:val="0"/>
              <w:autoSpaceDN w:val="0"/>
              <w:adjustRightInd w:val="0"/>
              <w:jc w:val="center"/>
              <w:rPr>
                <w:noProof/>
                <w:lang w:val="en-US"/>
              </w:rPr>
            </w:pPr>
          </w:p>
        </w:tc>
        <w:tc>
          <w:tcPr>
            <w:tcW w:w="609" w:type="pct"/>
          </w:tcPr>
          <w:p w14:paraId="5CAD4722" w14:textId="77777777" w:rsidR="000B2CBC" w:rsidRPr="00F85647" w:rsidRDefault="000B2CBC" w:rsidP="000B2CBC">
            <w:pPr>
              <w:autoSpaceDE w:val="0"/>
              <w:autoSpaceDN w:val="0"/>
              <w:adjustRightInd w:val="0"/>
              <w:jc w:val="center"/>
              <w:rPr>
                <w:noProof/>
                <w:lang w:val="en-US"/>
              </w:rPr>
            </w:pPr>
          </w:p>
        </w:tc>
        <w:tc>
          <w:tcPr>
            <w:tcW w:w="487" w:type="pct"/>
          </w:tcPr>
          <w:p w14:paraId="7E8EBC70" w14:textId="77777777" w:rsidR="000B2CBC" w:rsidRPr="00F85647" w:rsidRDefault="000B2CBC" w:rsidP="000B2CBC">
            <w:pPr>
              <w:autoSpaceDE w:val="0"/>
              <w:autoSpaceDN w:val="0"/>
              <w:adjustRightInd w:val="0"/>
              <w:jc w:val="center"/>
              <w:rPr>
                <w:noProof/>
                <w:lang w:val="en-US"/>
              </w:rPr>
            </w:pPr>
          </w:p>
        </w:tc>
        <w:tc>
          <w:tcPr>
            <w:tcW w:w="597" w:type="pct"/>
          </w:tcPr>
          <w:p w14:paraId="44E013C4" w14:textId="77777777" w:rsidR="000B2CBC" w:rsidRPr="00F85647" w:rsidRDefault="000B2CBC" w:rsidP="000B2CBC">
            <w:pPr>
              <w:autoSpaceDE w:val="0"/>
              <w:autoSpaceDN w:val="0"/>
              <w:adjustRightInd w:val="0"/>
              <w:jc w:val="center"/>
              <w:rPr>
                <w:noProof/>
              </w:rPr>
            </w:pPr>
          </w:p>
        </w:tc>
        <w:tc>
          <w:tcPr>
            <w:tcW w:w="335" w:type="pct"/>
          </w:tcPr>
          <w:p w14:paraId="63632270" w14:textId="77777777" w:rsidR="000B2CBC" w:rsidRPr="00F85647" w:rsidRDefault="000B2CBC" w:rsidP="000B2CBC">
            <w:pPr>
              <w:autoSpaceDE w:val="0"/>
              <w:autoSpaceDN w:val="0"/>
              <w:adjustRightInd w:val="0"/>
              <w:jc w:val="center"/>
              <w:rPr>
                <w:noProof/>
              </w:rPr>
            </w:pPr>
          </w:p>
        </w:tc>
        <w:tc>
          <w:tcPr>
            <w:tcW w:w="441" w:type="pct"/>
          </w:tcPr>
          <w:p w14:paraId="6D2D1387" w14:textId="77777777" w:rsidR="000B2CBC" w:rsidRPr="00F85647" w:rsidRDefault="000B2CBC" w:rsidP="000B2CBC">
            <w:pPr>
              <w:autoSpaceDE w:val="0"/>
              <w:autoSpaceDN w:val="0"/>
              <w:adjustRightInd w:val="0"/>
              <w:jc w:val="center"/>
              <w:rPr>
                <w:noProof/>
              </w:rPr>
            </w:pPr>
          </w:p>
        </w:tc>
      </w:tr>
      <w:tr w:rsidR="000B2CBC" w:rsidRPr="00AE1407" w14:paraId="7ED813F7" w14:textId="77777777" w:rsidTr="006371CA">
        <w:trPr>
          <w:trHeight w:val="274"/>
        </w:trPr>
        <w:tc>
          <w:tcPr>
            <w:tcW w:w="284" w:type="pct"/>
          </w:tcPr>
          <w:p w14:paraId="032B9E5B" w14:textId="77777777" w:rsidR="000B2CBC" w:rsidRPr="00AE1407" w:rsidRDefault="000B2CBC" w:rsidP="006371CA">
            <w:pPr>
              <w:autoSpaceDE w:val="0"/>
              <w:autoSpaceDN w:val="0"/>
              <w:adjustRightInd w:val="0"/>
              <w:jc w:val="center"/>
              <w:rPr>
                <w:b/>
                <w:bCs/>
                <w:noProof/>
              </w:rPr>
            </w:pPr>
            <w:r>
              <w:rPr>
                <w:b/>
                <w:bCs/>
                <w:noProof/>
              </w:rPr>
              <w:t>I</w:t>
            </w:r>
          </w:p>
        </w:tc>
        <w:tc>
          <w:tcPr>
            <w:tcW w:w="3344" w:type="pct"/>
            <w:gridSpan w:val="7"/>
          </w:tcPr>
          <w:p w14:paraId="3B66B1E5" w14:textId="77777777" w:rsidR="000B2CBC" w:rsidRPr="00AE1407" w:rsidRDefault="000B2CBC" w:rsidP="006371CA">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73" w:type="pct"/>
            <w:gridSpan w:val="3"/>
          </w:tcPr>
          <w:p w14:paraId="6DC377CE" w14:textId="77777777" w:rsidR="000B2CBC" w:rsidRPr="00AE1407" w:rsidRDefault="000B2CBC" w:rsidP="006371CA">
            <w:pPr>
              <w:autoSpaceDE w:val="0"/>
              <w:autoSpaceDN w:val="0"/>
              <w:adjustRightInd w:val="0"/>
              <w:jc w:val="right"/>
              <w:rPr>
                <w:b/>
                <w:bCs/>
                <w:noProof/>
                <w:lang w:val="en-US"/>
              </w:rPr>
            </w:pPr>
          </w:p>
        </w:tc>
      </w:tr>
      <w:tr w:rsidR="000B2CBC" w:rsidRPr="00AE1407" w14:paraId="33767C45" w14:textId="77777777" w:rsidTr="006371CA">
        <w:trPr>
          <w:trHeight w:val="274"/>
        </w:trPr>
        <w:tc>
          <w:tcPr>
            <w:tcW w:w="284" w:type="pct"/>
          </w:tcPr>
          <w:p w14:paraId="4282EDEE" w14:textId="77777777" w:rsidR="000B2CBC" w:rsidRPr="00AE1407" w:rsidRDefault="000B2CBC" w:rsidP="006371CA">
            <w:pPr>
              <w:autoSpaceDE w:val="0"/>
              <w:autoSpaceDN w:val="0"/>
              <w:adjustRightInd w:val="0"/>
              <w:jc w:val="center"/>
              <w:rPr>
                <w:b/>
                <w:bCs/>
                <w:noProof/>
                <w:lang w:val="en-US"/>
              </w:rPr>
            </w:pPr>
            <w:r>
              <w:rPr>
                <w:b/>
                <w:bCs/>
                <w:noProof/>
                <w:lang w:val="en-US"/>
              </w:rPr>
              <w:t>II</w:t>
            </w:r>
          </w:p>
        </w:tc>
        <w:tc>
          <w:tcPr>
            <w:tcW w:w="3344" w:type="pct"/>
            <w:gridSpan w:val="7"/>
          </w:tcPr>
          <w:p w14:paraId="33EE9F66" w14:textId="77777777" w:rsidR="000B2CBC" w:rsidRPr="00AE1407" w:rsidRDefault="000B2CBC" w:rsidP="006371C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73" w:type="pct"/>
            <w:gridSpan w:val="3"/>
          </w:tcPr>
          <w:p w14:paraId="6465E105" w14:textId="77777777" w:rsidR="000B2CBC" w:rsidRPr="00AE1407" w:rsidRDefault="000B2CBC" w:rsidP="006371CA">
            <w:pPr>
              <w:autoSpaceDE w:val="0"/>
              <w:autoSpaceDN w:val="0"/>
              <w:adjustRightInd w:val="0"/>
              <w:jc w:val="right"/>
              <w:rPr>
                <w:b/>
                <w:bCs/>
                <w:noProof/>
                <w:lang w:val="en-US"/>
              </w:rPr>
            </w:pPr>
          </w:p>
        </w:tc>
      </w:tr>
      <w:tr w:rsidR="000B2CBC" w:rsidRPr="00AE1407" w14:paraId="2934F917" w14:textId="77777777" w:rsidTr="006371CA">
        <w:trPr>
          <w:trHeight w:val="274"/>
        </w:trPr>
        <w:tc>
          <w:tcPr>
            <w:tcW w:w="284" w:type="pct"/>
          </w:tcPr>
          <w:p w14:paraId="638A3BC8" w14:textId="77777777" w:rsidR="000B2CBC" w:rsidRPr="00AE1407" w:rsidRDefault="000B2CBC" w:rsidP="006371CA">
            <w:pPr>
              <w:autoSpaceDE w:val="0"/>
              <w:autoSpaceDN w:val="0"/>
              <w:adjustRightInd w:val="0"/>
              <w:jc w:val="center"/>
              <w:rPr>
                <w:b/>
                <w:bCs/>
                <w:noProof/>
                <w:lang w:val="en-US"/>
              </w:rPr>
            </w:pPr>
            <w:r>
              <w:rPr>
                <w:b/>
                <w:bCs/>
                <w:noProof/>
                <w:lang w:val="en-US"/>
              </w:rPr>
              <w:t>III</w:t>
            </w:r>
          </w:p>
        </w:tc>
        <w:tc>
          <w:tcPr>
            <w:tcW w:w="3344" w:type="pct"/>
            <w:gridSpan w:val="7"/>
          </w:tcPr>
          <w:p w14:paraId="492443E5" w14:textId="77777777" w:rsidR="000B2CBC" w:rsidRPr="00AE1407" w:rsidRDefault="000B2CBC" w:rsidP="006371CA">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73" w:type="pct"/>
            <w:gridSpan w:val="3"/>
          </w:tcPr>
          <w:p w14:paraId="0F4D72AC" w14:textId="77777777" w:rsidR="000B2CBC" w:rsidRPr="00AE1407" w:rsidRDefault="000B2CBC" w:rsidP="006371CA">
            <w:pPr>
              <w:autoSpaceDE w:val="0"/>
              <w:autoSpaceDN w:val="0"/>
              <w:adjustRightInd w:val="0"/>
              <w:jc w:val="right"/>
              <w:rPr>
                <w:b/>
                <w:bCs/>
                <w:noProof/>
                <w:lang w:val="en-US"/>
              </w:rPr>
            </w:pPr>
          </w:p>
        </w:tc>
      </w:tr>
    </w:tbl>
    <w:p w14:paraId="7044C191" w14:textId="77777777" w:rsidR="000B2CBC" w:rsidRDefault="000B2CBC" w:rsidP="000B2CBC">
      <w:pPr>
        <w:pStyle w:val="BodyText"/>
        <w:ind w:left="6480"/>
        <w:rPr>
          <w:noProof/>
          <w:szCs w:val="24"/>
        </w:rPr>
      </w:pPr>
    </w:p>
    <w:p w14:paraId="18C2CC31" w14:textId="77777777" w:rsidR="000B2CBC" w:rsidRDefault="000B2CBC" w:rsidP="000B2CBC">
      <w:pPr>
        <w:pStyle w:val="BodyText"/>
        <w:ind w:left="6480"/>
        <w:rPr>
          <w:noProof/>
          <w:szCs w:val="24"/>
        </w:rPr>
      </w:pPr>
    </w:p>
    <w:p w14:paraId="042038AA" w14:textId="77777777" w:rsidR="000B2CBC" w:rsidRPr="00AE1407" w:rsidRDefault="000B2CBC" w:rsidP="000B2CBC">
      <w:pPr>
        <w:pStyle w:val="BodyText"/>
        <w:ind w:left="6480"/>
        <w:rPr>
          <w:noProof/>
          <w:szCs w:val="24"/>
        </w:rPr>
      </w:pPr>
    </w:p>
    <w:p w14:paraId="632A8276" w14:textId="77777777" w:rsidR="000B2CBC" w:rsidRPr="00AE1407" w:rsidRDefault="000B2CBC" w:rsidP="000B2CB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0DBC540" w14:textId="77777777" w:rsidR="000B2CBC" w:rsidRPr="00AE1407" w:rsidRDefault="000B2CBC" w:rsidP="000B2CB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4A274A3" w14:textId="77777777" w:rsidR="00E27C53" w:rsidRDefault="00E27C53" w:rsidP="00E27C53">
      <w:pPr>
        <w:pStyle w:val="BodyText"/>
        <w:ind w:left="6480"/>
        <w:rPr>
          <w:noProof/>
          <w:szCs w:val="24"/>
        </w:rPr>
      </w:pPr>
    </w:p>
    <w:p w14:paraId="1CEAD1DB" w14:textId="77777777" w:rsidR="000B2CBC" w:rsidRDefault="000B2CBC" w:rsidP="00E27C53">
      <w:pPr>
        <w:pStyle w:val="BodyText"/>
        <w:ind w:left="6480"/>
        <w:rPr>
          <w:noProof/>
          <w:szCs w:val="24"/>
        </w:rPr>
      </w:pPr>
    </w:p>
    <w:p w14:paraId="3FA9AAC8" w14:textId="77777777" w:rsidR="000B2CBC" w:rsidRDefault="000B2CBC" w:rsidP="00E27C53">
      <w:pPr>
        <w:pStyle w:val="BodyText"/>
        <w:ind w:left="6480"/>
        <w:rPr>
          <w:noProof/>
          <w:szCs w:val="24"/>
        </w:rPr>
      </w:pPr>
    </w:p>
    <w:p w14:paraId="0D4E1695" w14:textId="77777777" w:rsidR="000B2CBC" w:rsidRDefault="000B2CBC" w:rsidP="00E27C53">
      <w:pPr>
        <w:pStyle w:val="BodyText"/>
        <w:ind w:left="6480"/>
        <w:rPr>
          <w:noProof/>
          <w:szCs w:val="24"/>
        </w:rPr>
      </w:pPr>
    </w:p>
    <w:p w14:paraId="07C50143" w14:textId="77777777" w:rsidR="000B2CBC" w:rsidRDefault="000B2CBC" w:rsidP="00E27C53">
      <w:pPr>
        <w:pStyle w:val="BodyText"/>
        <w:ind w:left="6480"/>
        <w:rPr>
          <w:noProof/>
          <w:szCs w:val="24"/>
        </w:rPr>
      </w:pPr>
    </w:p>
    <w:p w14:paraId="2BCE247C" w14:textId="77777777" w:rsidR="000B2CBC" w:rsidRDefault="000B2CBC" w:rsidP="00E27C53">
      <w:pPr>
        <w:pStyle w:val="BodyText"/>
        <w:ind w:left="6480"/>
        <w:rPr>
          <w:noProof/>
          <w:szCs w:val="24"/>
        </w:rPr>
      </w:pPr>
    </w:p>
    <w:p w14:paraId="1E5A64EB" w14:textId="77777777" w:rsidR="000B2CBC" w:rsidRDefault="000B2CBC" w:rsidP="00E27C53">
      <w:pPr>
        <w:pStyle w:val="BodyText"/>
        <w:ind w:left="6480"/>
        <w:rPr>
          <w:noProof/>
          <w:szCs w:val="24"/>
        </w:rPr>
      </w:pPr>
    </w:p>
    <w:p w14:paraId="686FA6C4" w14:textId="77777777" w:rsidR="000B2CBC" w:rsidRPr="00AE1407" w:rsidRDefault="000B2CBC" w:rsidP="000B2CB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B2CBC" w:rsidRPr="008136CA" w14:paraId="3DD60F00" w14:textId="77777777" w:rsidTr="006371CA">
        <w:trPr>
          <w:trHeight w:val="229"/>
        </w:trPr>
        <w:tc>
          <w:tcPr>
            <w:tcW w:w="5245" w:type="dxa"/>
            <w:tcBorders>
              <w:right w:val="single" w:sz="4" w:space="0" w:color="auto"/>
            </w:tcBorders>
            <w:vAlign w:val="center"/>
          </w:tcPr>
          <w:p w14:paraId="1E5D9488" w14:textId="77777777" w:rsidR="000B2CBC" w:rsidRPr="008136CA" w:rsidRDefault="000B2CBC" w:rsidP="006371CA">
            <w:pPr>
              <w:jc w:val="right"/>
              <w:rPr>
                <w:noProof/>
              </w:rPr>
            </w:pPr>
            <w:r w:rsidRPr="008136CA">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717F9C8" w14:textId="2B59F8B2" w:rsidR="000B2CBC" w:rsidRPr="008136CA" w:rsidRDefault="000B2CBC" w:rsidP="008C2A72">
            <w:pPr>
              <w:pStyle w:val="Footer"/>
              <w:jc w:val="both"/>
              <w:rPr>
                <w:lang w:val="sr-Cyrl-RS"/>
              </w:rPr>
            </w:pPr>
            <w:r w:rsidRPr="008136CA">
              <w:rPr>
                <w:noProof/>
                <w:lang w:val="sr-Cyrl-RS"/>
              </w:rPr>
              <w:t xml:space="preserve">144-19-О </w:t>
            </w:r>
            <w:r w:rsidR="00E166C2">
              <w:rPr>
                <w:noProof/>
                <w:lang w:val="sr-Cyrl-RS"/>
              </w:rPr>
              <w:t>–</w:t>
            </w:r>
            <w:r w:rsidRPr="008136CA">
              <w:rPr>
                <w:noProof/>
                <w:lang w:val="sr-Cyrl-RS"/>
              </w:rPr>
              <w:t xml:space="preserve"> </w:t>
            </w:r>
            <w:r w:rsidR="008C2A72" w:rsidRPr="00D92B93">
              <w:t>Набавка опреме и намештаја, неопходних за опремање објекта административног пријема и</w:t>
            </w:r>
            <w:r w:rsidR="008C2A72" w:rsidRPr="00D92B93">
              <w:rPr>
                <w:lang w:val="sr-Cyrl-RS"/>
              </w:rPr>
              <w:t xml:space="preserve"> </w:t>
            </w:r>
            <w:r w:rsidR="008C2A72" w:rsidRPr="00D92B93">
              <w:t>отпуста пацијената</w:t>
            </w:r>
            <w:r w:rsidR="008C2A72">
              <w:rPr>
                <w:noProof/>
                <w:lang w:val="sr-Cyrl-RS"/>
              </w:rPr>
              <w:t xml:space="preserve">, </w:t>
            </w:r>
            <w:r w:rsidR="008C2A72" w:rsidRPr="008C2A72">
              <w:rPr>
                <w:i/>
                <w:noProof/>
                <w:lang w:val="sr-Cyrl-RS"/>
              </w:rPr>
              <w:t>п</w:t>
            </w:r>
            <w:r w:rsidR="00E166C2" w:rsidRPr="008C2A72">
              <w:rPr>
                <w:i/>
                <w:noProof/>
                <w:lang w:val="sr-Cyrl-RS"/>
              </w:rPr>
              <w:t>артија 2</w:t>
            </w:r>
            <w:r w:rsidR="00D04824" w:rsidRPr="008C2A72">
              <w:rPr>
                <w:i/>
                <w:noProof/>
                <w:lang w:val="sr-Cyrl-RS"/>
              </w:rPr>
              <w:t>.</w:t>
            </w:r>
            <w:r w:rsidR="00E166C2" w:rsidRPr="008C2A72">
              <w:rPr>
                <w:i/>
                <w:noProof/>
                <w:lang w:val="sr-Cyrl-RS"/>
              </w:rPr>
              <w:t xml:space="preserve"> </w:t>
            </w:r>
            <w:r w:rsidR="00D04824" w:rsidRPr="008C2A72">
              <w:rPr>
                <w:i/>
                <w:noProof/>
                <w:lang w:val="sr-Cyrl-RS"/>
              </w:rPr>
              <w:t xml:space="preserve">- </w:t>
            </w:r>
            <w:r w:rsidR="00E166C2" w:rsidRPr="008C2A72">
              <w:rPr>
                <w:i/>
                <w:noProof/>
                <w:lang w:val="sr-Cyrl-RS"/>
              </w:rPr>
              <w:t>Н</w:t>
            </w:r>
            <w:r w:rsidR="00E166C2" w:rsidRPr="008C2A72">
              <w:rPr>
                <w:i/>
              </w:rPr>
              <w:t>абавка намештаја</w:t>
            </w:r>
            <w:r w:rsidRPr="008C2A72">
              <w:rPr>
                <w:i/>
              </w:rPr>
              <w:t xml:space="preserve"> неопходн</w:t>
            </w:r>
            <w:r w:rsidR="00E166C2" w:rsidRPr="008C2A72">
              <w:rPr>
                <w:i/>
                <w:lang w:val="sr-Cyrl-RS"/>
              </w:rPr>
              <w:t>ог</w:t>
            </w:r>
            <w:r w:rsidRPr="008C2A72">
              <w:rPr>
                <w:i/>
              </w:rPr>
              <w:t xml:space="preserve"> за опремање објекта административног пријема и</w:t>
            </w:r>
            <w:r w:rsidRPr="008C2A72">
              <w:rPr>
                <w:i/>
                <w:lang w:val="sr-Cyrl-RS"/>
              </w:rPr>
              <w:t xml:space="preserve"> </w:t>
            </w:r>
            <w:r w:rsidRPr="008C2A72">
              <w:rPr>
                <w:i/>
              </w:rPr>
              <w:t>отпуста пацијената</w:t>
            </w:r>
          </w:p>
        </w:tc>
      </w:tr>
      <w:tr w:rsidR="000B2CBC" w:rsidRPr="00AE1407" w14:paraId="135E5A20" w14:textId="77777777" w:rsidTr="006371CA">
        <w:tc>
          <w:tcPr>
            <w:tcW w:w="5245" w:type="dxa"/>
          </w:tcPr>
          <w:p w14:paraId="580A4652" w14:textId="77777777" w:rsidR="000B2CBC" w:rsidRPr="008136CA" w:rsidRDefault="000B2CBC" w:rsidP="006371CA">
            <w:pPr>
              <w:jc w:val="right"/>
              <w:rPr>
                <w:noProof/>
              </w:rPr>
            </w:pPr>
            <w:r w:rsidRPr="008136CA">
              <w:rPr>
                <w:noProof/>
              </w:rPr>
              <w:t>Број понуде</w:t>
            </w:r>
          </w:p>
        </w:tc>
        <w:tc>
          <w:tcPr>
            <w:tcW w:w="3402" w:type="dxa"/>
            <w:gridSpan w:val="2"/>
            <w:tcBorders>
              <w:top w:val="inset" w:sz="6" w:space="0" w:color="auto"/>
            </w:tcBorders>
          </w:tcPr>
          <w:p w14:paraId="1D389108" w14:textId="77777777" w:rsidR="000B2CBC" w:rsidRPr="008136CA" w:rsidRDefault="000B2CBC" w:rsidP="006371CA">
            <w:pPr>
              <w:jc w:val="right"/>
              <w:rPr>
                <w:noProof/>
              </w:rPr>
            </w:pPr>
          </w:p>
        </w:tc>
        <w:tc>
          <w:tcPr>
            <w:tcW w:w="2977" w:type="dxa"/>
            <w:tcBorders>
              <w:top w:val="inset" w:sz="6" w:space="0" w:color="auto"/>
            </w:tcBorders>
          </w:tcPr>
          <w:p w14:paraId="1E20A032" w14:textId="77777777" w:rsidR="000B2CBC" w:rsidRPr="00AE1407" w:rsidRDefault="000B2CBC" w:rsidP="006371CA">
            <w:pPr>
              <w:jc w:val="right"/>
              <w:rPr>
                <w:noProof/>
              </w:rPr>
            </w:pPr>
            <w:r w:rsidRPr="008136CA">
              <w:rPr>
                <w:noProof/>
              </w:rPr>
              <w:t>Датум понуде</w:t>
            </w:r>
          </w:p>
        </w:tc>
        <w:tc>
          <w:tcPr>
            <w:tcW w:w="3686" w:type="dxa"/>
            <w:gridSpan w:val="2"/>
            <w:tcBorders>
              <w:top w:val="inset" w:sz="6" w:space="0" w:color="auto"/>
            </w:tcBorders>
          </w:tcPr>
          <w:p w14:paraId="64AE7228" w14:textId="77777777" w:rsidR="000B2CBC" w:rsidRPr="00AE1407" w:rsidRDefault="000B2CBC" w:rsidP="006371CA">
            <w:pPr>
              <w:jc w:val="right"/>
              <w:rPr>
                <w:b/>
                <w:noProof/>
              </w:rPr>
            </w:pPr>
          </w:p>
        </w:tc>
      </w:tr>
      <w:tr w:rsidR="000B2CBC" w:rsidRPr="00AE1407" w14:paraId="0EE8EBCF" w14:textId="77777777" w:rsidTr="006371CA">
        <w:tc>
          <w:tcPr>
            <w:tcW w:w="15310" w:type="dxa"/>
            <w:gridSpan w:val="6"/>
          </w:tcPr>
          <w:p w14:paraId="25B43F30" w14:textId="77777777" w:rsidR="000B2CBC" w:rsidRPr="00AE1407" w:rsidRDefault="000B2CBC" w:rsidP="006371CA">
            <w:pPr>
              <w:jc w:val="center"/>
              <w:rPr>
                <w:b/>
                <w:noProof/>
              </w:rPr>
            </w:pPr>
            <w:r w:rsidRPr="00AE1407">
              <w:rPr>
                <w:b/>
                <w:noProof/>
              </w:rPr>
              <w:br w:type="page"/>
              <w:t>Општи подаци о понуђачу</w:t>
            </w:r>
          </w:p>
        </w:tc>
      </w:tr>
      <w:tr w:rsidR="000B2CBC" w:rsidRPr="00AE1407" w14:paraId="6690044B" w14:textId="77777777" w:rsidTr="006371CA">
        <w:tc>
          <w:tcPr>
            <w:tcW w:w="5245" w:type="dxa"/>
            <w:vAlign w:val="center"/>
          </w:tcPr>
          <w:p w14:paraId="18AB0FBC" w14:textId="77777777" w:rsidR="000B2CBC" w:rsidRPr="00AE1407" w:rsidRDefault="000B2CBC" w:rsidP="006371CA">
            <w:pPr>
              <w:rPr>
                <w:b/>
                <w:noProof/>
              </w:rPr>
            </w:pPr>
            <w:r w:rsidRPr="00AE1407">
              <w:rPr>
                <w:noProof/>
              </w:rPr>
              <w:t>Пословно име или скраћени назив из одговарајућег регистра</w:t>
            </w:r>
          </w:p>
        </w:tc>
        <w:tc>
          <w:tcPr>
            <w:tcW w:w="10065" w:type="dxa"/>
            <w:gridSpan w:val="5"/>
          </w:tcPr>
          <w:p w14:paraId="7587673A" w14:textId="77777777" w:rsidR="000B2CBC" w:rsidRPr="00AE1407" w:rsidRDefault="000B2CBC" w:rsidP="006371CA">
            <w:pPr>
              <w:rPr>
                <w:b/>
                <w:noProof/>
              </w:rPr>
            </w:pPr>
          </w:p>
        </w:tc>
      </w:tr>
      <w:tr w:rsidR="000B2CBC" w:rsidRPr="00AE1407" w14:paraId="51A8A1F9" w14:textId="77777777" w:rsidTr="006371CA">
        <w:tc>
          <w:tcPr>
            <w:tcW w:w="5245" w:type="dxa"/>
            <w:vAlign w:val="center"/>
          </w:tcPr>
          <w:p w14:paraId="3E01A490" w14:textId="77777777" w:rsidR="000B2CBC" w:rsidRPr="00AE1407" w:rsidRDefault="000B2CBC" w:rsidP="006371CA">
            <w:pPr>
              <w:rPr>
                <w:b/>
                <w:noProof/>
              </w:rPr>
            </w:pPr>
            <w:r w:rsidRPr="00AE1407">
              <w:rPr>
                <w:noProof/>
              </w:rPr>
              <w:t>Адреса седишта</w:t>
            </w:r>
          </w:p>
        </w:tc>
        <w:tc>
          <w:tcPr>
            <w:tcW w:w="10065" w:type="dxa"/>
            <w:gridSpan w:val="5"/>
          </w:tcPr>
          <w:p w14:paraId="6012F0B1" w14:textId="77777777" w:rsidR="000B2CBC" w:rsidRPr="00AE1407" w:rsidRDefault="000B2CBC" w:rsidP="006371CA">
            <w:pPr>
              <w:rPr>
                <w:b/>
                <w:noProof/>
              </w:rPr>
            </w:pPr>
          </w:p>
        </w:tc>
      </w:tr>
      <w:tr w:rsidR="000B2CBC" w:rsidRPr="00AE1407" w14:paraId="2BCE0A11" w14:textId="77777777" w:rsidTr="006371CA">
        <w:tc>
          <w:tcPr>
            <w:tcW w:w="5245" w:type="dxa"/>
            <w:vAlign w:val="center"/>
          </w:tcPr>
          <w:p w14:paraId="4D5AA7F8" w14:textId="77777777" w:rsidR="000B2CBC" w:rsidRPr="00AE1407" w:rsidRDefault="000B2CBC" w:rsidP="006371CA">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9EABF1E" w14:textId="77777777" w:rsidR="000B2CBC" w:rsidRPr="00AE1407" w:rsidRDefault="000B2CBC" w:rsidP="006371CA">
            <w:pPr>
              <w:rPr>
                <w:b/>
                <w:noProof/>
              </w:rPr>
            </w:pPr>
          </w:p>
        </w:tc>
        <w:tc>
          <w:tcPr>
            <w:tcW w:w="3508" w:type="dxa"/>
            <w:gridSpan w:val="2"/>
            <w:vAlign w:val="center"/>
          </w:tcPr>
          <w:p w14:paraId="2DB2BC90" w14:textId="77777777" w:rsidR="000B2CBC" w:rsidRPr="00AE1407" w:rsidRDefault="000B2CBC" w:rsidP="006371CA">
            <w:pPr>
              <w:jc w:val="right"/>
              <w:rPr>
                <w:b/>
                <w:noProof/>
              </w:rPr>
            </w:pPr>
            <w:r w:rsidRPr="00AE1407">
              <w:rPr>
                <w:noProof/>
              </w:rPr>
              <w:t xml:space="preserve">Матични број </w:t>
            </w:r>
          </w:p>
        </w:tc>
        <w:tc>
          <w:tcPr>
            <w:tcW w:w="3155" w:type="dxa"/>
          </w:tcPr>
          <w:p w14:paraId="3CF8B1E9" w14:textId="77777777" w:rsidR="000B2CBC" w:rsidRPr="00AE1407" w:rsidRDefault="000B2CBC" w:rsidP="006371CA">
            <w:pPr>
              <w:jc w:val="right"/>
              <w:rPr>
                <w:b/>
                <w:noProof/>
              </w:rPr>
            </w:pPr>
          </w:p>
        </w:tc>
      </w:tr>
      <w:tr w:rsidR="000B2CBC" w:rsidRPr="00AE1407" w14:paraId="1EB55511" w14:textId="77777777" w:rsidTr="006371CA">
        <w:tc>
          <w:tcPr>
            <w:tcW w:w="5245" w:type="dxa"/>
            <w:vAlign w:val="center"/>
          </w:tcPr>
          <w:p w14:paraId="1A650086" w14:textId="77777777" w:rsidR="000B2CBC" w:rsidRPr="00AE1407" w:rsidRDefault="000B2CBC" w:rsidP="006371CA">
            <w:pPr>
              <w:rPr>
                <w:b/>
                <w:noProof/>
              </w:rPr>
            </w:pPr>
            <w:r w:rsidRPr="00AE1407">
              <w:rPr>
                <w:noProof/>
              </w:rPr>
              <w:t>Телефон/факс</w:t>
            </w:r>
          </w:p>
        </w:tc>
        <w:tc>
          <w:tcPr>
            <w:tcW w:w="3402" w:type="dxa"/>
            <w:gridSpan w:val="2"/>
          </w:tcPr>
          <w:p w14:paraId="2FD1E00F" w14:textId="77777777" w:rsidR="000B2CBC" w:rsidRPr="00AE1407" w:rsidRDefault="000B2CBC" w:rsidP="006371CA">
            <w:pPr>
              <w:rPr>
                <w:b/>
                <w:noProof/>
              </w:rPr>
            </w:pPr>
          </w:p>
        </w:tc>
        <w:tc>
          <w:tcPr>
            <w:tcW w:w="3508" w:type="dxa"/>
            <w:gridSpan w:val="2"/>
            <w:vAlign w:val="center"/>
          </w:tcPr>
          <w:p w14:paraId="218D6EF3" w14:textId="77777777" w:rsidR="000B2CBC" w:rsidRPr="00AE1407" w:rsidRDefault="000B2CBC" w:rsidP="006371CA">
            <w:pPr>
              <w:jc w:val="right"/>
              <w:rPr>
                <w:b/>
                <w:noProof/>
              </w:rPr>
            </w:pPr>
            <w:r w:rsidRPr="00AE1407">
              <w:rPr>
                <w:noProof/>
              </w:rPr>
              <w:t>Порески идентификациони број</w:t>
            </w:r>
          </w:p>
        </w:tc>
        <w:tc>
          <w:tcPr>
            <w:tcW w:w="3155" w:type="dxa"/>
          </w:tcPr>
          <w:p w14:paraId="49E62F67" w14:textId="77777777" w:rsidR="000B2CBC" w:rsidRPr="00AE1407" w:rsidRDefault="000B2CBC" w:rsidP="006371CA">
            <w:pPr>
              <w:jc w:val="right"/>
              <w:rPr>
                <w:b/>
                <w:noProof/>
              </w:rPr>
            </w:pPr>
          </w:p>
        </w:tc>
      </w:tr>
      <w:tr w:rsidR="000B2CBC" w:rsidRPr="00AE1407" w14:paraId="4B85BF16" w14:textId="77777777" w:rsidTr="006371CA">
        <w:tc>
          <w:tcPr>
            <w:tcW w:w="5245" w:type="dxa"/>
            <w:vAlign w:val="center"/>
          </w:tcPr>
          <w:p w14:paraId="2D8D2E11" w14:textId="77777777" w:rsidR="000B2CBC" w:rsidRPr="00AE1407" w:rsidRDefault="000B2CBC" w:rsidP="006371CA">
            <w:pPr>
              <w:rPr>
                <w:b/>
                <w:noProof/>
              </w:rPr>
            </w:pPr>
            <w:r>
              <w:rPr>
                <w:noProof/>
              </w:rPr>
              <w:t>Е-мејл</w:t>
            </w:r>
          </w:p>
        </w:tc>
        <w:tc>
          <w:tcPr>
            <w:tcW w:w="3402" w:type="dxa"/>
            <w:gridSpan w:val="2"/>
          </w:tcPr>
          <w:p w14:paraId="1C2D0131" w14:textId="77777777" w:rsidR="000B2CBC" w:rsidRPr="00AE1407" w:rsidRDefault="000B2CBC" w:rsidP="006371CA">
            <w:pPr>
              <w:rPr>
                <w:b/>
                <w:noProof/>
              </w:rPr>
            </w:pPr>
          </w:p>
        </w:tc>
        <w:tc>
          <w:tcPr>
            <w:tcW w:w="3508" w:type="dxa"/>
            <w:gridSpan w:val="2"/>
            <w:vAlign w:val="center"/>
          </w:tcPr>
          <w:p w14:paraId="0593856D" w14:textId="77777777" w:rsidR="000B2CBC" w:rsidRPr="00AE1407" w:rsidRDefault="000B2CBC" w:rsidP="006371CA">
            <w:pPr>
              <w:jc w:val="right"/>
              <w:rPr>
                <w:noProof/>
              </w:rPr>
            </w:pPr>
            <w:r w:rsidRPr="00AE1407">
              <w:rPr>
                <w:noProof/>
              </w:rPr>
              <w:t>Регистарски број</w:t>
            </w:r>
          </w:p>
        </w:tc>
        <w:tc>
          <w:tcPr>
            <w:tcW w:w="3155" w:type="dxa"/>
          </w:tcPr>
          <w:p w14:paraId="07726B29" w14:textId="77777777" w:rsidR="000B2CBC" w:rsidRPr="00AE1407" w:rsidRDefault="000B2CBC" w:rsidP="006371CA">
            <w:pPr>
              <w:jc w:val="right"/>
              <w:rPr>
                <w:b/>
                <w:noProof/>
              </w:rPr>
            </w:pPr>
          </w:p>
        </w:tc>
      </w:tr>
      <w:tr w:rsidR="000B2CBC" w:rsidRPr="00AE1407" w14:paraId="5D876751" w14:textId="77777777" w:rsidTr="006371CA">
        <w:tc>
          <w:tcPr>
            <w:tcW w:w="5245" w:type="dxa"/>
            <w:vAlign w:val="center"/>
          </w:tcPr>
          <w:p w14:paraId="65009BDC" w14:textId="77777777" w:rsidR="000B2CBC" w:rsidRPr="00AE1407" w:rsidRDefault="000B2CBC" w:rsidP="006371CA">
            <w:pPr>
              <w:rPr>
                <w:noProof/>
              </w:rPr>
            </w:pPr>
            <w:r w:rsidRPr="00380975">
              <w:rPr>
                <w:noProof/>
              </w:rPr>
              <w:t>Овлашћено лице, које ће потписати Уговор</w:t>
            </w:r>
          </w:p>
        </w:tc>
        <w:tc>
          <w:tcPr>
            <w:tcW w:w="3402" w:type="dxa"/>
            <w:gridSpan w:val="2"/>
          </w:tcPr>
          <w:p w14:paraId="63684433" w14:textId="77777777" w:rsidR="000B2CBC" w:rsidRPr="00AE1407" w:rsidRDefault="000B2CBC" w:rsidP="006371CA">
            <w:pPr>
              <w:rPr>
                <w:b/>
                <w:noProof/>
              </w:rPr>
            </w:pPr>
          </w:p>
        </w:tc>
        <w:tc>
          <w:tcPr>
            <w:tcW w:w="3508" w:type="dxa"/>
            <w:gridSpan w:val="2"/>
            <w:vAlign w:val="center"/>
          </w:tcPr>
          <w:p w14:paraId="320D4D57" w14:textId="77777777" w:rsidR="000B2CBC" w:rsidRPr="00AE1407" w:rsidRDefault="000B2CBC" w:rsidP="006371CA">
            <w:pPr>
              <w:jc w:val="right"/>
              <w:rPr>
                <w:noProof/>
              </w:rPr>
            </w:pPr>
            <w:r w:rsidRPr="00AE1407">
              <w:rPr>
                <w:noProof/>
              </w:rPr>
              <w:t>Шифра делатности</w:t>
            </w:r>
          </w:p>
        </w:tc>
        <w:tc>
          <w:tcPr>
            <w:tcW w:w="3155" w:type="dxa"/>
          </w:tcPr>
          <w:p w14:paraId="435CE343" w14:textId="77777777" w:rsidR="000B2CBC" w:rsidRPr="00AE1407" w:rsidRDefault="000B2CBC" w:rsidP="006371CA">
            <w:pPr>
              <w:jc w:val="right"/>
              <w:rPr>
                <w:b/>
                <w:noProof/>
              </w:rPr>
            </w:pPr>
          </w:p>
        </w:tc>
      </w:tr>
      <w:tr w:rsidR="000B2CBC" w:rsidRPr="00AE1407" w14:paraId="529B7D6F" w14:textId="77777777" w:rsidTr="006371CA">
        <w:trPr>
          <w:trHeight w:val="345"/>
        </w:trPr>
        <w:tc>
          <w:tcPr>
            <w:tcW w:w="5245" w:type="dxa"/>
            <w:vMerge w:val="restart"/>
            <w:vAlign w:val="center"/>
          </w:tcPr>
          <w:p w14:paraId="2E93706F" w14:textId="77777777" w:rsidR="000B2CBC" w:rsidRPr="00AE1407" w:rsidRDefault="000B2CBC" w:rsidP="006371CA">
            <w:pPr>
              <w:rPr>
                <w:b/>
                <w:noProof/>
              </w:rPr>
            </w:pPr>
            <w:r w:rsidRPr="00AE1407">
              <w:rPr>
                <w:b/>
                <w:noProof/>
              </w:rPr>
              <w:br w:type="page"/>
            </w:r>
            <w:r w:rsidRPr="00AE1407">
              <w:rPr>
                <w:noProof/>
              </w:rPr>
              <w:t xml:space="preserve">Рок </w:t>
            </w:r>
            <w:r w:rsidRPr="003B3466">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694D1C47" w14:textId="77777777" w:rsidR="000B2CBC" w:rsidRPr="00AE1407" w:rsidRDefault="000B2CBC" w:rsidP="006371CA">
            <w:pPr>
              <w:rPr>
                <w:b/>
                <w:noProof/>
              </w:rPr>
            </w:pPr>
          </w:p>
        </w:tc>
        <w:tc>
          <w:tcPr>
            <w:tcW w:w="3508" w:type="dxa"/>
            <w:gridSpan w:val="2"/>
            <w:vAlign w:val="center"/>
          </w:tcPr>
          <w:p w14:paraId="4E42B459" w14:textId="77777777" w:rsidR="000B2CBC" w:rsidRPr="00223DF2" w:rsidRDefault="000B2CBC" w:rsidP="006371CA">
            <w:pPr>
              <w:jc w:val="right"/>
              <w:rPr>
                <w:noProof/>
                <w:lang w:val="sr-Cyrl-CS"/>
              </w:rPr>
            </w:pPr>
            <w:r>
              <w:rPr>
                <w:noProof/>
                <w:lang w:val="sr-Cyrl-RS"/>
              </w:rPr>
              <w:t>Величина обвезника</w:t>
            </w:r>
          </w:p>
        </w:tc>
        <w:tc>
          <w:tcPr>
            <w:tcW w:w="3155" w:type="dxa"/>
            <w:vAlign w:val="center"/>
          </w:tcPr>
          <w:p w14:paraId="700D8B07" w14:textId="77777777" w:rsidR="000B2CBC" w:rsidRPr="00AE1407" w:rsidRDefault="000B2CBC" w:rsidP="006371CA">
            <w:pPr>
              <w:rPr>
                <w:b/>
                <w:noProof/>
              </w:rPr>
            </w:pPr>
          </w:p>
        </w:tc>
      </w:tr>
      <w:tr w:rsidR="000B2CBC" w:rsidRPr="00AE1407" w14:paraId="0882ADB4" w14:textId="77777777" w:rsidTr="006371CA">
        <w:trPr>
          <w:trHeight w:val="344"/>
        </w:trPr>
        <w:tc>
          <w:tcPr>
            <w:tcW w:w="5245" w:type="dxa"/>
            <w:vMerge/>
          </w:tcPr>
          <w:p w14:paraId="3227E8C3" w14:textId="77777777" w:rsidR="000B2CBC" w:rsidRPr="00AE1407" w:rsidRDefault="000B2CBC" w:rsidP="006371CA">
            <w:pPr>
              <w:rPr>
                <w:b/>
                <w:noProof/>
              </w:rPr>
            </w:pPr>
          </w:p>
        </w:tc>
        <w:tc>
          <w:tcPr>
            <w:tcW w:w="3402" w:type="dxa"/>
            <w:gridSpan w:val="2"/>
            <w:vMerge/>
          </w:tcPr>
          <w:p w14:paraId="401947B9" w14:textId="77777777" w:rsidR="000B2CBC" w:rsidRPr="00AE1407" w:rsidRDefault="000B2CBC" w:rsidP="006371CA">
            <w:pPr>
              <w:rPr>
                <w:b/>
                <w:noProof/>
              </w:rPr>
            </w:pPr>
          </w:p>
        </w:tc>
        <w:tc>
          <w:tcPr>
            <w:tcW w:w="3508" w:type="dxa"/>
            <w:gridSpan w:val="2"/>
            <w:vAlign w:val="center"/>
          </w:tcPr>
          <w:p w14:paraId="24E1579B" w14:textId="77777777" w:rsidR="000B2CBC" w:rsidRPr="00AE1407" w:rsidRDefault="000B2CBC" w:rsidP="006371CA">
            <w:pPr>
              <w:jc w:val="right"/>
              <w:rPr>
                <w:noProof/>
              </w:rPr>
            </w:pPr>
            <w:r w:rsidRPr="00AE1407">
              <w:rPr>
                <w:noProof/>
              </w:rPr>
              <w:t>Жиро рачун и назив банке</w:t>
            </w:r>
          </w:p>
        </w:tc>
        <w:tc>
          <w:tcPr>
            <w:tcW w:w="3155" w:type="dxa"/>
          </w:tcPr>
          <w:p w14:paraId="73EA8F27" w14:textId="77777777" w:rsidR="000B2CBC" w:rsidRPr="00AE1407" w:rsidRDefault="000B2CBC" w:rsidP="006371CA">
            <w:pPr>
              <w:jc w:val="right"/>
              <w:rPr>
                <w:b/>
                <w:noProof/>
              </w:rPr>
            </w:pPr>
          </w:p>
        </w:tc>
      </w:tr>
      <w:tr w:rsidR="000B2CBC" w:rsidRPr="00AE1407" w14:paraId="16A370A2" w14:textId="77777777" w:rsidTr="006371CA">
        <w:tc>
          <w:tcPr>
            <w:tcW w:w="15310" w:type="dxa"/>
            <w:gridSpan w:val="6"/>
          </w:tcPr>
          <w:p w14:paraId="184E8079" w14:textId="77777777" w:rsidR="000B2CBC" w:rsidRPr="00AE1407" w:rsidRDefault="000B2CBC" w:rsidP="006371C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0B2CBC" w:rsidRPr="00AE1407" w14:paraId="067E1A58" w14:textId="77777777" w:rsidTr="006371CA">
        <w:tc>
          <w:tcPr>
            <w:tcW w:w="5245" w:type="dxa"/>
            <w:vMerge w:val="restart"/>
            <w:vAlign w:val="center"/>
          </w:tcPr>
          <w:p w14:paraId="1724C60E" w14:textId="77777777" w:rsidR="000B2CBC" w:rsidRPr="00AE1407" w:rsidRDefault="000B2CBC" w:rsidP="006371CA">
            <w:pPr>
              <w:rPr>
                <w:noProof/>
              </w:rPr>
            </w:pPr>
            <w:r w:rsidRPr="00AE1407">
              <w:rPr>
                <w:noProof/>
              </w:rPr>
              <w:t>Начин подношења понуде (заокружити)</w:t>
            </w:r>
          </w:p>
        </w:tc>
        <w:tc>
          <w:tcPr>
            <w:tcW w:w="426" w:type="dxa"/>
          </w:tcPr>
          <w:p w14:paraId="78CEBA55" w14:textId="77777777" w:rsidR="000B2CBC" w:rsidRPr="00AE1407" w:rsidRDefault="000B2CBC" w:rsidP="006371CA">
            <w:pPr>
              <w:rPr>
                <w:noProof/>
              </w:rPr>
            </w:pPr>
            <w:r w:rsidRPr="00AE1407">
              <w:rPr>
                <w:noProof/>
              </w:rPr>
              <w:t>а</w:t>
            </w:r>
          </w:p>
        </w:tc>
        <w:tc>
          <w:tcPr>
            <w:tcW w:w="9639" w:type="dxa"/>
            <w:gridSpan w:val="4"/>
          </w:tcPr>
          <w:p w14:paraId="2DCF5860" w14:textId="77777777" w:rsidR="000B2CBC" w:rsidRPr="00AE1407" w:rsidRDefault="000B2CBC" w:rsidP="006371CA">
            <w:pPr>
              <w:rPr>
                <w:noProof/>
              </w:rPr>
            </w:pPr>
            <w:r w:rsidRPr="00AE1407">
              <w:rPr>
                <w:noProof/>
              </w:rPr>
              <w:t>Самостална понуда</w:t>
            </w:r>
          </w:p>
        </w:tc>
      </w:tr>
      <w:tr w:rsidR="000B2CBC" w:rsidRPr="00AE1407" w14:paraId="31CAD737" w14:textId="77777777" w:rsidTr="006371CA">
        <w:tc>
          <w:tcPr>
            <w:tcW w:w="5245" w:type="dxa"/>
            <w:vMerge/>
          </w:tcPr>
          <w:p w14:paraId="2EC54FAD" w14:textId="77777777" w:rsidR="000B2CBC" w:rsidRPr="00AE1407" w:rsidRDefault="000B2CBC" w:rsidP="006371CA">
            <w:pPr>
              <w:rPr>
                <w:b/>
                <w:noProof/>
              </w:rPr>
            </w:pPr>
          </w:p>
        </w:tc>
        <w:tc>
          <w:tcPr>
            <w:tcW w:w="426" w:type="dxa"/>
          </w:tcPr>
          <w:p w14:paraId="628E720B" w14:textId="77777777" w:rsidR="000B2CBC" w:rsidRPr="00AE1407" w:rsidRDefault="000B2CBC" w:rsidP="006371CA">
            <w:pPr>
              <w:rPr>
                <w:noProof/>
              </w:rPr>
            </w:pPr>
            <w:r w:rsidRPr="00AE1407">
              <w:rPr>
                <w:noProof/>
              </w:rPr>
              <w:t>б</w:t>
            </w:r>
          </w:p>
        </w:tc>
        <w:tc>
          <w:tcPr>
            <w:tcW w:w="9639" w:type="dxa"/>
            <w:gridSpan w:val="4"/>
          </w:tcPr>
          <w:p w14:paraId="0DB9F3CE" w14:textId="77777777" w:rsidR="000B2CBC" w:rsidRPr="00AE1407" w:rsidRDefault="000B2CBC" w:rsidP="006371CA">
            <w:pPr>
              <w:rPr>
                <w:noProof/>
              </w:rPr>
            </w:pPr>
            <w:r w:rsidRPr="00AE1407">
              <w:rPr>
                <w:noProof/>
              </w:rPr>
              <w:t>Заједничка понуда</w:t>
            </w:r>
          </w:p>
        </w:tc>
      </w:tr>
      <w:tr w:rsidR="000B2CBC" w:rsidRPr="00AE1407" w14:paraId="7CC75AAD" w14:textId="77777777" w:rsidTr="006371CA">
        <w:tc>
          <w:tcPr>
            <w:tcW w:w="5245" w:type="dxa"/>
            <w:vMerge/>
          </w:tcPr>
          <w:p w14:paraId="4DAF275B" w14:textId="77777777" w:rsidR="000B2CBC" w:rsidRPr="00AE1407" w:rsidRDefault="000B2CBC" w:rsidP="006371CA">
            <w:pPr>
              <w:rPr>
                <w:b/>
                <w:noProof/>
              </w:rPr>
            </w:pPr>
          </w:p>
        </w:tc>
        <w:tc>
          <w:tcPr>
            <w:tcW w:w="426" w:type="dxa"/>
          </w:tcPr>
          <w:p w14:paraId="5385A7BF" w14:textId="77777777" w:rsidR="000B2CBC" w:rsidRPr="00AE1407" w:rsidRDefault="000B2CBC" w:rsidP="006371CA">
            <w:pPr>
              <w:rPr>
                <w:noProof/>
              </w:rPr>
            </w:pPr>
            <w:r w:rsidRPr="00AE1407">
              <w:rPr>
                <w:noProof/>
              </w:rPr>
              <w:t>в</w:t>
            </w:r>
          </w:p>
        </w:tc>
        <w:tc>
          <w:tcPr>
            <w:tcW w:w="9639" w:type="dxa"/>
            <w:gridSpan w:val="4"/>
          </w:tcPr>
          <w:p w14:paraId="4981347C" w14:textId="77777777" w:rsidR="000B2CBC" w:rsidRPr="00AE1407" w:rsidRDefault="000B2CBC" w:rsidP="006371CA">
            <w:pPr>
              <w:rPr>
                <w:noProof/>
              </w:rPr>
            </w:pPr>
            <w:r w:rsidRPr="00AE1407">
              <w:rPr>
                <w:noProof/>
              </w:rPr>
              <w:t>Понуда са подизвођачем</w:t>
            </w:r>
          </w:p>
        </w:tc>
      </w:tr>
      <w:tr w:rsidR="000B2CBC" w:rsidRPr="009E1C54" w14:paraId="4AF286DD" w14:textId="77777777" w:rsidTr="006371CA">
        <w:trPr>
          <w:trHeight w:val="293"/>
        </w:trPr>
        <w:tc>
          <w:tcPr>
            <w:tcW w:w="5245" w:type="dxa"/>
          </w:tcPr>
          <w:p w14:paraId="06EE92B1" w14:textId="77777777" w:rsidR="000B2CBC" w:rsidRPr="008C7144" w:rsidRDefault="000B2CBC" w:rsidP="006371CA">
            <w:pPr>
              <w:rPr>
                <w:noProof/>
              </w:rPr>
            </w:pPr>
            <w:r w:rsidRPr="008C7144">
              <w:t>Начин, рок и услови плаћања</w:t>
            </w:r>
          </w:p>
        </w:tc>
        <w:tc>
          <w:tcPr>
            <w:tcW w:w="10065" w:type="dxa"/>
            <w:gridSpan w:val="5"/>
          </w:tcPr>
          <w:p w14:paraId="097E3CE3" w14:textId="77777777" w:rsidR="000B2CBC" w:rsidRPr="009E1C54" w:rsidRDefault="000B2CBC" w:rsidP="006371CA">
            <w:pPr>
              <w:rPr>
                <w:b/>
                <w:noProof/>
                <w:highlight w:val="yellow"/>
              </w:rPr>
            </w:pPr>
          </w:p>
        </w:tc>
      </w:tr>
      <w:tr w:rsidR="000B2CBC" w:rsidRPr="009E1C54" w14:paraId="50414F37" w14:textId="77777777" w:rsidTr="006371CA">
        <w:trPr>
          <w:trHeight w:val="283"/>
        </w:trPr>
        <w:tc>
          <w:tcPr>
            <w:tcW w:w="5245" w:type="dxa"/>
          </w:tcPr>
          <w:p w14:paraId="552CA12E" w14:textId="27CF7CCE" w:rsidR="000B2CBC" w:rsidRPr="008C7144" w:rsidRDefault="000B2CBC" w:rsidP="00C83987">
            <w:pPr>
              <w:rPr>
                <w:noProof/>
              </w:rPr>
            </w:pPr>
            <w:r w:rsidRPr="008C7144">
              <w:t xml:space="preserve">Гарантни рок  на </w:t>
            </w:r>
            <w:r w:rsidR="008C7144" w:rsidRPr="008C7144">
              <w:rPr>
                <w:lang w:val="sr-Cyrl-RS"/>
              </w:rPr>
              <w:t>испоручена добр</w:t>
            </w:r>
            <w:r w:rsidR="00C83987">
              <w:rPr>
                <w:lang w:val="sr-Cyrl-RS"/>
              </w:rPr>
              <w:t>а</w:t>
            </w:r>
          </w:p>
        </w:tc>
        <w:tc>
          <w:tcPr>
            <w:tcW w:w="10065" w:type="dxa"/>
            <w:gridSpan w:val="5"/>
          </w:tcPr>
          <w:p w14:paraId="2C3033D5" w14:textId="77777777" w:rsidR="000B2CBC" w:rsidRPr="009E1C54" w:rsidRDefault="000B2CBC" w:rsidP="006371CA">
            <w:pPr>
              <w:rPr>
                <w:b/>
                <w:noProof/>
                <w:highlight w:val="yellow"/>
              </w:rPr>
            </w:pPr>
          </w:p>
        </w:tc>
      </w:tr>
      <w:tr w:rsidR="000B2CBC" w:rsidRPr="009E1C54" w14:paraId="611400E1" w14:textId="77777777" w:rsidTr="006371CA">
        <w:trPr>
          <w:trHeight w:val="283"/>
        </w:trPr>
        <w:tc>
          <w:tcPr>
            <w:tcW w:w="5245" w:type="dxa"/>
          </w:tcPr>
          <w:p w14:paraId="7488CCD7" w14:textId="1FD55657" w:rsidR="000B2CBC" w:rsidRPr="008C7144" w:rsidRDefault="008C7144" w:rsidP="006371CA">
            <w:pPr>
              <w:rPr>
                <w:lang w:val="sr-Cyrl-RS"/>
              </w:rPr>
            </w:pPr>
            <w:r w:rsidRPr="008C7144">
              <w:rPr>
                <w:lang w:val="sr-Cyrl-RS"/>
              </w:rPr>
              <w:t>Рок испоруке</w:t>
            </w:r>
          </w:p>
        </w:tc>
        <w:tc>
          <w:tcPr>
            <w:tcW w:w="10065" w:type="dxa"/>
            <w:gridSpan w:val="5"/>
          </w:tcPr>
          <w:p w14:paraId="3F274878" w14:textId="77777777" w:rsidR="000B2CBC" w:rsidRPr="009E1C54" w:rsidRDefault="000B2CBC" w:rsidP="006371CA">
            <w:pPr>
              <w:rPr>
                <w:b/>
                <w:noProof/>
                <w:highlight w:val="yellow"/>
              </w:rPr>
            </w:pPr>
          </w:p>
        </w:tc>
      </w:tr>
    </w:tbl>
    <w:p w14:paraId="5394AC59" w14:textId="77777777" w:rsidR="000B2CBC" w:rsidRDefault="000B2CBC" w:rsidP="000B2CBC">
      <w:pPr>
        <w:rPr>
          <w:noProof/>
          <w:lang w:val="sl-SI"/>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821"/>
        <w:gridCol w:w="32"/>
        <w:gridCol w:w="2660"/>
        <w:gridCol w:w="1003"/>
        <w:gridCol w:w="1073"/>
        <w:gridCol w:w="1732"/>
        <w:gridCol w:w="1761"/>
        <w:gridCol w:w="1408"/>
        <w:gridCol w:w="1726"/>
        <w:gridCol w:w="969"/>
        <w:gridCol w:w="1274"/>
      </w:tblGrid>
      <w:tr w:rsidR="000B2CBC" w:rsidRPr="00CF79F4" w14:paraId="1FFF2892" w14:textId="77777777" w:rsidTr="006371CA">
        <w:trPr>
          <w:trHeight w:val="262"/>
        </w:trPr>
        <w:tc>
          <w:tcPr>
            <w:tcW w:w="295" w:type="pct"/>
            <w:gridSpan w:val="2"/>
            <w:vAlign w:val="center"/>
          </w:tcPr>
          <w:p w14:paraId="09A4BA1D" w14:textId="77777777" w:rsidR="000B2CBC" w:rsidRPr="00CF79F4" w:rsidRDefault="000B2CBC" w:rsidP="006371CA">
            <w:pPr>
              <w:autoSpaceDE w:val="0"/>
              <w:autoSpaceDN w:val="0"/>
              <w:adjustRightInd w:val="0"/>
              <w:jc w:val="center"/>
              <w:rPr>
                <w:noProof/>
                <w:lang w:val="en-US"/>
              </w:rPr>
            </w:pPr>
            <w:r w:rsidRPr="00CF79F4">
              <w:rPr>
                <w:noProof/>
              </w:rPr>
              <w:lastRenderedPageBreak/>
              <w:t>Р.БР</w:t>
            </w:r>
          </w:p>
        </w:tc>
        <w:tc>
          <w:tcPr>
            <w:tcW w:w="920" w:type="pct"/>
            <w:vAlign w:val="center"/>
          </w:tcPr>
          <w:p w14:paraId="0F848D9B" w14:textId="77777777" w:rsidR="000B2CBC" w:rsidRPr="00CF79F4" w:rsidRDefault="000B2CBC" w:rsidP="006371CA">
            <w:pPr>
              <w:autoSpaceDE w:val="0"/>
              <w:autoSpaceDN w:val="0"/>
              <w:adjustRightInd w:val="0"/>
              <w:jc w:val="center"/>
              <w:rPr>
                <w:noProof/>
                <w:lang w:val="en-US"/>
              </w:rPr>
            </w:pPr>
            <w:r w:rsidRPr="00CF79F4">
              <w:rPr>
                <w:noProof/>
                <w:lang w:val="en-US"/>
              </w:rPr>
              <w:t>Назив</w:t>
            </w:r>
          </w:p>
        </w:tc>
        <w:tc>
          <w:tcPr>
            <w:tcW w:w="347" w:type="pct"/>
            <w:vAlign w:val="center"/>
          </w:tcPr>
          <w:p w14:paraId="6B392715" w14:textId="77777777" w:rsidR="000B2CBC" w:rsidRPr="00CF79F4" w:rsidRDefault="000B2CBC" w:rsidP="006371CA">
            <w:pPr>
              <w:autoSpaceDE w:val="0"/>
              <w:autoSpaceDN w:val="0"/>
              <w:adjustRightInd w:val="0"/>
              <w:jc w:val="center"/>
              <w:rPr>
                <w:noProof/>
                <w:lang w:val="en-US"/>
              </w:rPr>
            </w:pPr>
            <w:r w:rsidRPr="00CF79F4">
              <w:rPr>
                <w:noProof/>
                <w:lang w:val="en-US"/>
              </w:rPr>
              <w:t>Јединица мере</w:t>
            </w:r>
          </w:p>
        </w:tc>
        <w:tc>
          <w:tcPr>
            <w:tcW w:w="371" w:type="pct"/>
            <w:vAlign w:val="center"/>
          </w:tcPr>
          <w:p w14:paraId="0A9D3E2D" w14:textId="77777777" w:rsidR="000B2CBC" w:rsidRPr="00CF79F4" w:rsidRDefault="000B2CBC" w:rsidP="006371CA">
            <w:pPr>
              <w:autoSpaceDE w:val="0"/>
              <w:autoSpaceDN w:val="0"/>
              <w:adjustRightInd w:val="0"/>
              <w:jc w:val="center"/>
              <w:rPr>
                <w:noProof/>
                <w:lang w:val="en-US"/>
              </w:rPr>
            </w:pPr>
            <w:r w:rsidRPr="00CF79F4">
              <w:rPr>
                <w:noProof/>
                <w:lang w:val="en-US"/>
              </w:rPr>
              <w:t>Количина</w:t>
            </w:r>
          </w:p>
        </w:tc>
        <w:tc>
          <w:tcPr>
            <w:tcW w:w="599" w:type="pct"/>
            <w:vAlign w:val="center"/>
          </w:tcPr>
          <w:p w14:paraId="4D670D67" w14:textId="77777777" w:rsidR="000B2CBC" w:rsidRPr="00CF79F4" w:rsidRDefault="000B2CBC" w:rsidP="006371CA">
            <w:pPr>
              <w:autoSpaceDE w:val="0"/>
              <w:autoSpaceDN w:val="0"/>
              <w:adjustRightInd w:val="0"/>
              <w:jc w:val="center"/>
              <w:rPr>
                <w:noProof/>
                <w:lang w:val="en-US"/>
              </w:rPr>
            </w:pPr>
            <w:r w:rsidRPr="00CF79F4">
              <w:rPr>
                <w:noProof/>
                <w:lang w:val="en-US"/>
              </w:rPr>
              <w:t>Јединична цена без ПДВ-а</w:t>
            </w:r>
          </w:p>
        </w:tc>
        <w:tc>
          <w:tcPr>
            <w:tcW w:w="609" w:type="pct"/>
            <w:vAlign w:val="center"/>
          </w:tcPr>
          <w:p w14:paraId="057A0615" w14:textId="77777777" w:rsidR="000B2CBC" w:rsidRPr="002A52DF" w:rsidRDefault="000B2CBC" w:rsidP="006371CA">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487" w:type="pct"/>
            <w:vAlign w:val="center"/>
          </w:tcPr>
          <w:p w14:paraId="3548090E" w14:textId="77777777" w:rsidR="000B2CBC" w:rsidRPr="00CF79F4" w:rsidRDefault="000B2CBC" w:rsidP="006371CA">
            <w:pPr>
              <w:autoSpaceDE w:val="0"/>
              <w:autoSpaceDN w:val="0"/>
              <w:adjustRightInd w:val="0"/>
              <w:jc w:val="center"/>
              <w:rPr>
                <w:noProof/>
                <w:lang w:val="en-US"/>
              </w:rPr>
            </w:pPr>
            <w:r w:rsidRPr="00CF79F4">
              <w:rPr>
                <w:noProof/>
                <w:lang w:val="en-US"/>
              </w:rPr>
              <w:t>Укупна цена без ПДВ-а</w:t>
            </w:r>
          </w:p>
        </w:tc>
        <w:tc>
          <w:tcPr>
            <w:tcW w:w="597" w:type="pct"/>
            <w:vAlign w:val="center"/>
          </w:tcPr>
          <w:p w14:paraId="2790251F" w14:textId="77777777" w:rsidR="000B2CBC" w:rsidRPr="00CF79F4" w:rsidRDefault="000B2CBC" w:rsidP="006371CA">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5" w:type="pct"/>
            <w:vAlign w:val="center"/>
          </w:tcPr>
          <w:p w14:paraId="5FECD13B" w14:textId="77777777" w:rsidR="000B2CBC" w:rsidRPr="00CF79F4" w:rsidRDefault="000B2CBC" w:rsidP="006371CA">
            <w:pPr>
              <w:pStyle w:val="BodyText"/>
              <w:jc w:val="center"/>
              <w:rPr>
                <w:noProof/>
                <w:szCs w:val="24"/>
              </w:rPr>
            </w:pPr>
            <w:r w:rsidRPr="00CF79F4">
              <w:rPr>
                <w:noProof/>
                <w:szCs w:val="24"/>
              </w:rPr>
              <w:t>Стопа</w:t>
            </w:r>
          </w:p>
          <w:p w14:paraId="1B239C67" w14:textId="77777777" w:rsidR="000B2CBC" w:rsidRPr="00CF79F4" w:rsidRDefault="000B2CBC" w:rsidP="006371CA">
            <w:pPr>
              <w:autoSpaceDE w:val="0"/>
              <w:autoSpaceDN w:val="0"/>
              <w:adjustRightInd w:val="0"/>
              <w:jc w:val="center"/>
              <w:rPr>
                <w:noProof/>
                <w:highlight w:val="green"/>
                <w:lang w:val="sr-Cyrl-RS"/>
              </w:rPr>
            </w:pPr>
            <w:r w:rsidRPr="00CF79F4">
              <w:rPr>
                <w:noProof/>
              </w:rPr>
              <w:t>ПДВ-а</w:t>
            </w:r>
          </w:p>
        </w:tc>
        <w:tc>
          <w:tcPr>
            <w:tcW w:w="441" w:type="pct"/>
          </w:tcPr>
          <w:p w14:paraId="4033D856" w14:textId="77777777" w:rsidR="000B2CBC" w:rsidRPr="00212F9E" w:rsidRDefault="000B2CBC" w:rsidP="006371CA">
            <w:pPr>
              <w:pStyle w:val="BodyText"/>
              <w:jc w:val="center"/>
              <w:rPr>
                <w:noProof/>
                <w:szCs w:val="24"/>
                <w:lang w:val="sr-Cyrl-RS"/>
              </w:rPr>
            </w:pPr>
            <w:r>
              <w:rPr>
                <w:noProof/>
                <w:szCs w:val="24"/>
                <w:lang w:val="sr-Cyrl-RS"/>
              </w:rPr>
              <w:t>Произвођач /Земља порекла</w:t>
            </w:r>
          </w:p>
        </w:tc>
      </w:tr>
      <w:tr w:rsidR="000B2CBC" w:rsidRPr="00F85647" w14:paraId="15315F7C" w14:textId="77777777" w:rsidTr="006371CA">
        <w:trPr>
          <w:trHeight w:val="288"/>
        </w:trPr>
        <w:tc>
          <w:tcPr>
            <w:tcW w:w="295" w:type="pct"/>
            <w:gridSpan w:val="2"/>
          </w:tcPr>
          <w:p w14:paraId="1AC42DE7" w14:textId="77777777" w:rsidR="000B2CBC" w:rsidRPr="00F85647" w:rsidRDefault="000B2CBC" w:rsidP="006371CA">
            <w:pPr>
              <w:autoSpaceDE w:val="0"/>
              <w:autoSpaceDN w:val="0"/>
              <w:adjustRightInd w:val="0"/>
              <w:jc w:val="center"/>
              <w:rPr>
                <w:noProof/>
              </w:rPr>
            </w:pPr>
            <w:r w:rsidRPr="00F85647">
              <w:rPr>
                <w:noProof/>
              </w:rPr>
              <w:t>1</w:t>
            </w:r>
          </w:p>
        </w:tc>
        <w:tc>
          <w:tcPr>
            <w:tcW w:w="920" w:type="pct"/>
          </w:tcPr>
          <w:p w14:paraId="7321A79E" w14:textId="77777777" w:rsidR="000B2CBC" w:rsidRPr="00F85647" w:rsidRDefault="000B2CBC" w:rsidP="006371CA">
            <w:pPr>
              <w:autoSpaceDE w:val="0"/>
              <w:autoSpaceDN w:val="0"/>
              <w:adjustRightInd w:val="0"/>
              <w:jc w:val="center"/>
              <w:rPr>
                <w:noProof/>
                <w:lang w:val="en-US"/>
              </w:rPr>
            </w:pPr>
            <w:r w:rsidRPr="00F85647">
              <w:rPr>
                <w:noProof/>
                <w:lang w:val="en-US"/>
              </w:rPr>
              <w:t>2</w:t>
            </w:r>
          </w:p>
        </w:tc>
        <w:tc>
          <w:tcPr>
            <w:tcW w:w="347" w:type="pct"/>
          </w:tcPr>
          <w:p w14:paraId="6D285B25" w14:textId="77777777" w:rsidR="000B2CBC" w:rsidRPr="00F85647" w:rsidRDefault="000B2CBC" w:rsidP="006371CA">
            <w:pPr>
              <w:autoSpaceDE w:val="0"/>
              <w:autoSpaceDN w:val="0"/>
              <w:adjustRightInd w:val="0"/>
              <w:jc w:val="center"/>
              <w:rPr>
                <w:noProof/>
                <w:lang w:val="en-US"/>
              </w:rPr>
            </w:pPr>
            <w:r w:rsidRPr="00F85647">
              <w:rPr>
                <w:noProof/>
                <w:lang w:val="en-US"/>
              </w:rPr>
              <w:t>3</w:t>
            </w:r>
          </w:p>
        </w:tc>
        <w:tc>
          <w:tcPr>
            <w:tcW w:w="371" w:type="pct"/>
          </w:tcPr>
          <w:p w14:paraId="403D994C" w14:textId="77777777" w:rsidR="000B2CBC" w:rsidRPr="00F85647" w:rsidRDefault="000B2CBC" w:rsidP="006371CA">
            <w:pPr>
              <w:autoSpaceDE w:val="0"/>
              <w:autoSpaceDN w:val="0"/>
              <w:adjustRightInd w:val="0"/>
              <w:jc w:val="center"/>
              <w:rPr>
                <w:noProof/>
                <w:lang w:val="en-US"/>
              </w:rPr>
            </w:pPr>
            <w:r w:rsidRPr="00F85647">
              <w:rPr>
                <w:noProof/>
                <w:lang w:val="en-US"/>
              </w:rPr>
              <w:t>4</w:t>
            </w:r>
          </w:p>
        </w:tc>
        <w:tc>
          <w:tcPr>
            <w:tcW w:w="599" w:type="pct"/>
          </w:tcPr>
          <w:p w14:paraId="162EC005" w14:textId="77777777" w:rsidR="000B2CBC" w:rsidRPr="00F85647" w:rsidRDefault="000B2CBC" w:rsidP="006371CA">
            <w:pPr>
              <w:autoSpaceDE w:val="0"/>
              <w:autoSpaceDN w:val="0"/>
              <w:adjustRightInd w:val="0"/>
              <w:jc w:val="center"/>
              <w:rPr>
                <w:noProof/>
                <w:lang w:val="en-US"/>
              </w:rPr>
            </w:pPr>
            <w:r w:rsidRPr="00F85647">
              <w:rPr>
                <w:noProof/>
                <w:lang w:val="en-US"/>
              </w:rPr>
              <w:t>5</w:t>
            </w:r>
          </w:p>
        </w:tc>
        <w:tc>
          <w:tcPr>
            <w:tcW w:w="609" w:type="pct"/>
          </w:tcPr>
          <w:p w14:paraId="1A893744" w14:textId="77777777" w:rsidR="000B2CBC" w:rsidRPr="00F85647" w:rsidRDefault="000B2CBC" w:rsidP="006371CA">
            <w:pPr>
              <w:autoSpaceDE w:val="0"/>
              <w:autoSpaceDN w:val="0"/>
              <w:adjustRightInd w:val="0"/>
              <w:jc w:val="center"/>
              <w:rPr>
                <w:noProof/>
                <w:lang w:val="en-US"/>
              </w:rPr>
            </w:pPr>
            <w:r w:rsidRPr="00F85647">
              <w:rPr>
                <w:noProof/>
                <w:lang w:val="en-US"/>
              </w:rPr>
              <w:t>6</w:t>
            </w:r>
          </w:p>
        </w:tc>
        <w:tc>
          <w:tcPr>
            <w:tcW w:w="487" w:type="pct"/>
          </w:tcPr>
          <w:p w14:paraId="1D19EF11" w14:textId="77777777" w:rsidR="000B2CBC" w:rsidRPr="00F85647" w:rsidRDefault="000B2CBC" w:rsidP="006371CA">
            <w:pPr>
              <w:autoSpaceDE w:val="0"/>
              <w:autoSpaceDN w:val="0"/>
              <w:adjustRightInd w:val="0"/>
              <w:jc w:val="center"/>
              <w:rPr>
                <w:noProof/>
                <w:lang w:val="en-US"/>
              </w:rPr>
            </w:pPr>
            <w:r w:rsidRPr="00F85647">
              <w:rPr>
                <w:noProof/>
                <w:lang w:val="en-US"/>
              </w:rPr>
              <w:t>7</w:t>
            </w:r>
          </w:p>
        </w:tc>
        <w:tc>
          <w:tcPr>
            <w:tcW w:w="597" w:type="pct"/>
          </w:tcPr>
          <w:p w14:paraId="06F51DF8" w14:textId="77777777" w:rsidR="000B2CBC" w:rsidRPr="00F85647" w:rsidRDefault="000B2CBC" w:rsidP="006371CA">
            <w:pPr>
              <w:autoSpaceDE w:val="0"/>
              <w:autoSpaceDN w:val="0"/>
              <w:adjustRightInd w:val="0"/>
              <w:jc w:val="center"/>
              <w:rPr>
                <w:noProof/>
              </w:rPr>
            </w:pPr>
            <w:r w:rsidRPr="00F85647">
              <w:rPr>
                <w:noProof/>
              </w:rPr>
              <w:t>8</w:t>
            </w:r>
          </w:p>
        </w:tc>
        <w:tc>
          <w:tcPr>
            <w:tcW w:w="335" w:type="pct"/>
          </w:tcPr>
          <w:p w14:paraId="048B6ED1" w14:textId="77777777" w:rsidR="000B2CBC" w:rsidRPr="00F85647" w:rsidRDefault="000B2CBC" w:rsidP="006371CA">
            <w:pPr>
              <w:autoSpaceDE w:val="0"/>
              <w:autoSpaceDN w:val="0"/>
              <w:adjustRightInd w:val="0"/>
              <w:jc w:val="center"/>
              <w:rPr>
                <w:noProof/>
              </w:rPr>
            </w:pPr>
            <w:r w:rsidRPr="00F85647">
              <w:rPr>
                <w:noProof/>
              </w:rPr>
              <w:t>9</w:t>
            </w:r>
          </w:p>
        </w:tc>
        <w:tc>
          <w:tcPr>
            <w:tcW w:w="441" w:type="pct"/>
          </w:tcPr>
          <w:p w14:paraId="7426F27B" w14:textId="77777777" w:rsidR="000B2CBC" w:rsidRPr="00212F9E" w:rsidRDefault="000B2CBC" w:rsidP="006371CA">
            <w:pPr>
              <w:autoSpaceDE w:val="0"/>
              <w:autoSpaceDN w:val="0"/>
              <w:adjustRightInd w:val="0"/>
              <w:jc w:val="center"/>
              <w:rPr>
                <w:noProof/>
                <w:lang w:val="sr-Cyrl-RS"/>
              </w:rPr>
            </w:pPr>
            <w:r>
              <w:rPr>
                <w:noProof/>
                <w:lang w:val="sr-Cyrl-RS"/>
              </w:rPr>
              <w:t>10</w:t>
            </w:r>
          </w:p>
        </w:tc>
      </w:tr>
      <w:tr w:rsidR="000B2CBC" w:rsidRPr="00F85647" w14:paraId="7A26F249" w14:textId="77777777" w:rsidTr="006371CA">
        <w:trPr>
          <w:trHeight w:val="288"/>
        </w:trPr>
        <w:tc>
          <w:tcPr>
            <w:tcW w:w="295" w:type="pct"/>
            <w:gridSpan w:val="2"/>
          </w:tcPr>
          <w:p w14:paraId="2228C2D5" w14:textId="77777777" w:rsidR="000B2CBC" w:rsidRPr="00063970" w:rsidRDefault="000B2CBC" w:rsidP="006371CA">
            <w:pPr>
              <w:autoSpaceDE w:val="0"/>
              <w:autoSpaceDN w:val="0"/>
              <w:adjustRightInd w:val="0"/>
              <w:jc w:val="center"/>
              <w:rPr>
                <w:noProof/>
                <w:lang w:val="sr-Cyrl-RS"/>
              </w:rPr>
            </w:pPr>
            <w:r>
              <w:rPr>
                <w:noProof/>
                <w:lang w:val="sr-Cyrl-RS"/>
              </w:rPr>
              <w:t>1.1</w:t>
            </w:r>
          </w:p>
        </w:tc>
        <w:tc>
          <w:tcPr>
            <w:tcW w:w="920" w:type="pct"/>
          </w:tcPr>
          <w:p w14:paraId="10C7345B" w14:textId="21424A6A" w:rsidR="000B2CBC" w:rsidRPr="00FB7069" w:rsidRDefault="00731A4D" w:rsidP="006371CA">
            <w:pPr>
              <w:autoSpaceDE w:val="0"/>
              <w:autoSpaceDN w:val="0"/>
              <w:adjustRightInd w:val="0"/>
              <w:rPr>
                <w:noProof/>
                <w:lang w:val="sr-Cyrl-RS"/>
              </w:rPr>
            </w:pPr>
            <w:r>
              <w:rPr>
                <w:noProof/>
                <w:lang w:val="sr-Cyrl-RS"/>
              </w:rPr>
              <w:t>Канцеларијска столица</w:t>
            </w:r>
          </w:p>
        </w:tc>
        <w:tc>
          <w:tcPr>
            <w:tcW w:w="347" w:type="pct"/>
          </w:tcPr>
          <w:p w14:paraId="45304BC5" w14:textId="77777777" w:rsidR="000B2CBC" w:rsidRPr="00FB7069" w:rsidRDefault="000B2CBC" w:rsidP="006371CA">
            <w:pPr>
              <w:autoSpaceDE w:val="0"/>
              <w:autoSpaceDN w:val="0"/>
              <w:adjustRightInd w:val="0"/>
              <w:jc w:val="center"/>
              <w:rPr>
                <w:noProof/>
                <w:lang w:val="sr-Cyrl-RS"/>
              </w:rPr>
            </w:pPr>
            <w:r w:rsidRPr="00FB7069">
              <w:rPr>
                <w:noProof/>
                <w:lang w:val="sr-Cyrl-RS"/>
              </w:rPr>
              <w:t>ком.</w:t>
            </w:r>
          </w:p>
        </w:tc>
        <w:tc>
          <w:tcPr>
            <w:tcW w:w="371" w:type="pct"/>
          </w:tcPr>
          <w:p w14:paraId="68D78DB2" w14:textId="4FE3394D" w:rsidR="000B2CBC" w:rsidRPr="00FB7069" w:rsidRDefault="002D6736" w:rsidP="006371CA">
            <w:pPr>
              <w:autoSpaceDE w:val="0"/>
              <w:autoSpaceDN w:val="0"/>
              <w:adjustRightInd w:val="0"/>
              <w:jc w:val="center"/>
              <w:rPr>
                <w:noProof/>
                <w:lang w:val="sr-Cyrl-RS"/>
              </w:rPr>
            </w:pPr>
            <w:r>
              <w:rPr>
                <w:noProof/>
                <w:lang w:val="sr-Cyrl-RS"/>
              </w:rPr>
              <w:t>8</w:t>
            </w:r>
          </w:p>
        </w:tc>
        <w:tc>
          <w:tcPr>
            <w:tcW w:w="599" w:type="pct"/>
          </w:tcPr>
          <w:p w14:paraId="3063CA4B" w14:textId="77777777" w:rsidR="000B2CBC" w:rsidRPr="00F85647" w:rsidRDefault="000B2CBC" w:rsidP="006371CA">
            <w:pPr>
              <w:autoSpaceDE w:val="0"/>
              <w:autoSpaceDN w:val="0"/>
              <w:adjustRightInd w:val="0"/>
              <w:jc w:val="center"/>
              <w:rPr>
                <w:noProof/>
                <w:lang w:val="en-US"/>
              </w:rPr>
            </w:pPr>
          </w:p>
        </w:tc>
        <w:tc>
          <w:tcPr>
            <w:tcW w:w="609" w:type="pct"/>
          </w:tcPr>
          <w:p w14:paraId="7F5476E9" w14:textId="77777777" w:rsidR="000B2CBC" w:rsidRPr="00F85647" w:rsidRDefault="000B2CBC" w:rsidP="006371CA">
            <w:pPr>
              <w:autoSpaceDE w:val="0"/>
              <w:autoSpaceDN w:val="0"/>
              <w:adjustRightInd w:val="0"/>
              <w:jc w:val="center"/>
              <w:rPr>
                <w:noProof/>
                <w:lang w:val="en-US"/>
              </w:rPr>
            </w:pPr>
          </w:p>
        </w:tc>
        <w:tc>
          <w:tcPr>
            <w:tcW w:w="487" w:type="pct"/>
          </w:tcPr>
          <w:p w14:paraId="6662B66A" w14:textId="77777777" w:rsidR="000B2CBC" w:rsidRPr="00F85647" w:rsidRDefault="000B2CBC" w:rsidP="006371CA">
            <w:pPr>
              <w:autoSpaceDE w:val="0"/>
              <w:autoSpaceDN w:val="0"/>
              <w:adjustRightInd w:val="0"/>
              <w:jc w:val="center"/>
              <w:rPr>
                <w:noProof/>
                <w:lang w:val="en-US"/>
              </w:rPr>
            </w:pPr>
          </w:p>
        </w:tc>
        <w:tc>
          <w:tcPr>
            <w:tcW w:w="597" w:type="pct"/>
          </w:tcPr>
          <w:p w14:paraId="73FCDE64" w14:textId="77777777" w:rsidR="000B2CBC" w:rsidRPr="00F85647" w:rsidRDefault="000B2CBC" w:rsidP="006371CA">
            <w:pPr>
              <w:autoSpaceDE w:val="0"/>
              <w:autoSpaceDN w:val="0"/>
              <w:adjustRightInd w:val="0"/>
              <w:jc w:val="center"/>
              <w:rPr>
                <w:noProof/>
              </w:rPr>
            </w:pPr>
          </w:p>
        </w:tc>
        <w:tc>
          <w:tcPr>
            <w:tcW w:w="335" w:type="pct"/>
          </w:tcPr>
          <w:p w14:paraId="46EC9305" w14:textId="77777777" w:rsidR="000B2CBC" w:rsidRPr="00F85647" w:rsidRDefault="000B2CBC" w:rsidP="006371CA">
            <w:pPr>
              <w:autoSpaceDE w:val="0"/>
              <w:autoSpaceDN w:val="0"/>
              <w:adjustRightInd w:val="0"/>
              <w:jc w:val="center"/>
              <w:rPr>
                <w:noProof/>
              </w:rPr>
            </w:pPr>
          </w:p>
        </w:tc>
        <w:tc>
          <w:tcPr>
            <w:tcW w:w="441" w:type="pct"/>
          </w:tcPr>
          <w:p w14:paraId="7CD107D8" w14:textId="77777777" w:rsidR="000B2CBC" w:rsidRPr="00F85647" w:rsidRDefault="000B2CBC" w:rsidP="006371CA">
            <w:pPr>
              <w:autoSpaceDE w:val="0"/>
              <w:autoSpaceDN w:val="0"/>
              <w:adjustRightInd w:val="0"/>
              <w:jc w:val="center"/>
              <w:rPr>
                <w:noProof/>
              </w:rPr>
            </w:pPr>
          </w:p>
        </w:tc>
      </w:tr>
      <w:tr w:rsidR="00FE7043" w:rsidRPr="00F85647" w14:paraId="473A632F" w14:textId="77777777" w:rsidTr="006371CA">
        <w:trPr>
          <w:trHeight w:val="288"/>
        </w:trPr>
        <w:tc>
          <w:tcPr>
            <w:tcW w:w="295" w:type="pct"/>
            <w:gridSpan w:val="2"/>
          </w:tcPr>
          <w:p w14:paraId="4329CE6F" w14:textId="1F7D03B5" w:rsidR="00FE7043" w:rsidRPr="00063970" w:rsidRDefault="00FE7043" w:rsidP="002D6736">
            <w:pPr>
              <w:autoSpaceDE w:val="0"/>
              <w:autoSpaceDN w:val="0"/>
              <w:adjustRightInd w:val="0"/>
              <w:jc w:val="center"/>
              <w:rPr>
                <w:noProof/>
                <w:lang w:val="sr-Cyrl-RS"/>
              </w:rPr>
            </w:pPr>
            <w:r>
              <w:rPr>
                <w:noProof/>
                <w:lang w:val="sr-Cyrl-RS"/>
              </w:rPr>
              <w:t>1.</w:t>
            </w:r>
            <w:r w:rsidR="002D6736">
              <w:rPr>
                <w:noProof/>
                <w:lang w:val="sr-Cyrl-RS"/>
              </w:rPr>
              <w:t>2</w:t>
            </w:r>
          </w:p>
        </w:tc>
        <w:tc>
          <w:tcPr>
            <w:tcW w:w="920" w:type="pct"/>
          </w:tcPr>
          <w:p w14:paraId="35E1522A" w14:textId="6A4A8128" w:rsidR="00FE7043" w:rsidRPr="00FB7069" w:rsidRDefault="00FE7043" w:rsidP="00FE7043">
            <w:pPr>
              <w:autoSpaceDE w:val="0"/>
              <w:autoSpaceDN w:val="0"/>
              <w:adjustRightInd w:val="0"/>
              <w:rPr>
                <w:noProof/>
                <w:lang w:val="sr-Cyrl-RS"/>
              </w:rPr>
            </w:pPr>
            <w:r>
              <w:rPr>
                <w:noProof/>
                <w:lang w:val="sr-Cyrl-RS"/>
              </w:rPr>
              <w:t>Канцеларијски сто</w:t>
            </w:r>
          </w:p>
        </w:tc>
        <w:tc>
          <w:tcPr>
            <w:tcW w:w="347" w:type="pct"/>
          </w:tcPr>
          <w:p w14:paraId="2019E6EF" w14:textId="77777777" w:rsidR="00FE7043" w:rsidRPr="00FB7069" w:rsidRDefault="00FE7043" w:rsidP="00FE7043">
            <w:pPr>
              <w:autoSpaceDE w:val="0"/>
              <w:autoSpaceDN w:val="0"/>
              <w:adjustRightInd w:val="0"/>
              <w:jc w:val="center"/>
              <w:rPr>
                <w:noProof/>
                <w:lang w:val="sr-Cyrl-RS"/>
              </w:rPr>
            </w:pPr>
            <w:r w:rsidRPr="00FB7069">
              <w:rPr>
                <w:noProof/>
                <w:lang w:val="sr-Cyrl-RS"/>
              </w:rPr>
              <w:t>ком.</w:t>
            </w:r>
          </w:p>
        </w:tc>
        <w:tc>
          <w:tcPr>
            <w:tcW w:w="371" w:type="pct"/>
          </w:tcPr>
          <w:p w14:paraId="1CBD11DA" w14:textId="669E60CF" w:rsidR="00FE7043" w:rsidRPr="00FB7069" w:rsidRDefault="00FE7043" w:rsidP="00FE7043">
            <w:pPr>
              <w:autoSpaceDE w:val="0"/>
              <w:autoSpaceDN w:val="0"/>
              <w:adjustRightInd w:val="0"/>
              <w:jc w:val="center"/>
              <w:rPr>
                <w:noProof/>
                <w:lang w:val="sr-Cyrl-RS"/>
              </w:rPr>
            </w:pPr>
            <w:r>
              <w:rPr>
                <w:noProof/>
                <w:lang w:val="sr-Cyrl-RS"/>
              </w:rPr>
              <w:t>5</w:t>
            </w:r>
          </w:p>
        </w:tc>
        <w:tc>
          <w:tcPr>
            <w:tcW w:w="599" w:type="pct"/>
          </w:tcPr>
          <w:p w14:paraId="1C62A66C" w14:textId="77777777" w:rsidR="00FE7043" w:rsidRPr="00F85647" w:rsidRDefault="00FE7043" w:rsidP="00FE7043">
            <w:pPr>
              <w:autoSpaceDE w:val="0"/>
              <w:autoSpaceDN w:val="0"/>
              <w:adjustRightInd w:val="0"/>
              <w:jc w:val="center"/>
              <w:rPr>
                <w:noProof/>
                <w:lang w:val="en-US"/>
              </w:rPr>
            </w:pPr>
          </w:p>
        </w:tc>
        <w:tc>
          <w:tcPr>
            <w:tcW w:w="609" w:type="pct"/>
          </w:tcPr>
          <w:p w14:paraId="0F9748FD" w14:textId="77777777" w:rsidR="00FE7043" w:rsidRPr="00F85647" w:rsidRDefault="00FE7043" w:rsidP="00FE7043">
            <w:pPr>
              <w:autoSpaceDE w:val="0"/>
              <w:autoSpaceDN w:val="0"/>
              <w:adjustRightInd w:val="0"/>
              <w:jc w:val="center"/>
              <w:rPr>
                <w:noProof/>
                <w:lang w:val="en-US"/>
              </w:rPr>
            </w:pPr>
          </w:p>
        </w:tc>
        <w:tc>
          <w:tcPr>
            <w:tcW w:w="487" w:type="pct"/>
          </w:tcPr>
          <w:p w14:paraId="39D7DDE3" w14:textId="77777777" w:rsidR="00FE7043" w:rsidRPr="00F85647" w:rsidRDefault="00FE7043" w:rsidP="00FE7043">
            <w:pPr>
              <w:autoSpaceDE w:val="0"/>
              <w:autoSpaceDN w:val="0"/>
              <w:adjustRightInd w:val="0"/>
              <w:jc w:val="center"/>
              <w:rPr>
                <w:noProof/>
                <w:lang w:val="en-US"/>
              </w:rPr>
            </w:pPr>
          </w:p>
        </w:tc>
        <w:tc>
          <w:tcPr>
            <w:tcW w:w="597" w:type="pct"/>
          </w:tcPr>
          <w:p w14:paraId="29682E59" w14:textId="77777777" w:rsidR="00FE7043" w:rsidRPr="00F85647" w:rsidRDefault="00FE7043" w:rsidP="00FE7043">
            <w:pPr>
              <w:autoSpaceDE w:val="0"/>
              <w:autoSpaceDN w:val="0"/>
              <w:adjustRightInd w:val="0"/>
              <w:jc w:val="center"/>
              <w:rPr>
                <w:noProof/>
              </w:rPr>
            </w:pPr>
          </w:p>
        </w:tc>
        <w:tc>
          <w:tcPr>
            <w:tcW w:w="335" w:type="pct"/>
          </w:tcPr>
          <w:p w14:paraId="1CC6E0DB" w14:textId="77777777" w:rsidR="00FE7043" w:rsidRPr="00F85647" w:rsidRDefault="00FE7043" w:rsidP="00FE7043">
            <w:pPr>
              <w:autoSpaceDE w:val="0"/>
              <w:autoSpaceDN w:val="0"/>
              <w:adjustRightInd w:val="0"/>
              <w:jc w:val="center"/>
              <w:rPr>
                <w:noProof/>
              </w:rPr>
            </w:pPr>
          </w:p>
        </w:tc>
        <w:tc>
          <w:tcPr>
            <w:tcW w:w="441" w:type="pct"/>
          </w:tcPr>
          <w:p w14:paraId="14ACE0D7" w14:textId="77777777" w:rsidR="00FE7043" w:rsidRPr="00F85647" w:rsidRDefault="00FE7043" w:rsidP="00FE7043">
            <w:pPr>
              <w:autoSpaceDE w:val="0"/>
              <w:autoSpaceDN w:val="0"/>
              <w:adjustRightInd w:val="0"/>
              <w:jc w:val="center"/>
              <w:rPr>
                <w:noProof/>
              </w:rPr>
            </w:pPr>
          </w:p>
        </w:tc>
      </w:tr>
      <w:tr w:rsidR="002D6736" w:rsidRPr="00F85647" w14:paraId="2D529E08" w14:textId="77777777" w:rsidTr="006371CA">
        <w:trPr>
          <w:trHeight w:val="288"/>
        </w:trPr>
        <w:tc>
          <w:tcPr>
            <w:tcW w:w="295" w:type="pct"/>
            <w:gridSpan w:val="2"/>
          </w:tcPr>
          <w:p w14:paraId="25FBDC11" w14:textId="51E1A7B0" w:rsidR="002D6736" w:rsidRPr="00063970" w:rsidRDefault="002D6736" w:rsidP="002D6736">
            <w:pPr>
              <w:autoSpaceDE w:val="0"/>
              <w:autoSpaceDN w:val="0"/>
              <w:adjustRightInd w:val="0"/>
              <w:jc w:val="center"/>
              <w:rPr>
                <w:noProof/>
                <w:lang w:val="sr-Cyrl-RS"/>
              </w:rPr>
            </w:pPr>
            <w:r>
              <w:rPr>
                <w:noProof/>
                <w:lang w:val="sr-Cyrl-RS"/>
              </w:rPr>
              <w:t>1.3</w:t>
            </w:r>
          </w:p>
        </w:tc>
        <w:tc>
          <w:tcPr>
            <w:tcW w:w="920" w:type="pct"/>
          </w:tcPr>
          <w:p w14:paraId="4A36316C" w14:textId="4749CCF9" w:rsidR="002D6736" w:rsidRPr="00FB7069" w:rsidRDefault="002D6736" w:rsidP="002D6736">
            <w:pPr>
              <w:autoSpaceDE w:val="0"/>
              <w:autoSpaceDN w:val="0"/>
              <w:adjustRightInd w:val="0"/>
              <w:rPr>
                <w:noProof/>
                <w:lang w:val="sr-Cyrl-RS"/>
              </w:rPr>
            </w:pPr>
            <w:r>
              <w:rPr>
                <w:noProof/>
                <w:lang w:val="sr-Cyrl-RS"/>
              </w:rPr>
              <w:t>Комода</w:t>
            </w:r>
          </w:p>
        </w:tc>
        <w:tc>
          <w:tcPr>
            <w:tcW w:w="347" w:type="pct"/>
          </w:tcPr>
          <w:p w14:paraId="1C12CD62" w14:textId="77777777" w:rsidR="002D6736" w:rsidRPr="00FB7069" w:rsidRDefault="002D6736" w:rsidP="002D6736">
            <w:pPr>
              <w:autoSpaceDE w:val="0"/>
              <w:autoSpaceDN w:val="0"/>
              <w:adjustRightInd w:val="0"/>
              <w:jc w:val="center"/>
              <w:rPr>
                <w:noProof/>
                <w:lang w:val="sr-Cyrl-RS"/>
              </w:rPr>
            </w:pPr>
            <w:r w:rsidRPr="00FB7069">
              <w:rPr>
                <w:noProof/>
                <w:lang w:val="sr-Cyrl-RS"/>
              </w:rPr>
              <w:t>ком</w:t>
            </w:r>
          </w:p>
        </w:tc>
        <w:tc>
          <w:tcPr>
            <w:tcW w:w="371" w:type="pct"/>
          </w:tcPr>
          <w:p w14:paraId="185DF794" w14:textId="5995E5D1" w:rsidR="002D6736" w:rsidRPr="00FB7069" w:rsidRDefault="002D6736" w:rsidP="002D6736">
            <w:pPr>
              <w:autoSpaceDE w:val="0"/>
              <w:autoSpaceDN w:val="0"/>
              <w:adjustRightInd w:val="0"/>
              <w:jc w:val="center"/>
              <w:rPr>
                <w:noProof/>
                <w:lang w:val="sr-Cyrl-RS"/>
              </w:rPr>
            </w:pPr>
            <w:r>
              <w:rPr>
                <w:noProof/>
                <w:lang w:val="sr-Cyrl-RS"/>
              </w:rPr>
              <w:t>4</w:t>
            </w:r>
          </w:p>
        </w:tc>
        <w:tc>
          <w:tcPr>
            <w:tcW w:w="599" w:type="pct"/>
          </w:tcPr>
          <w:p w14:paraId="67EFAD79" w14:textId="77777777" w:rsidR="002D6736" w:rsidRPr="00F85647" w:rsidRDefault="002D6736" w:rsidP="002D6736">
            <w:pPr>
              <w:autoSpaceDE w:val="0"/>
              <w:autoSpaceDN w:val="0"/>
              <w:adjustRightInd w:val="0"/>
              <w:jc w:val="center"/>
              <w:rPr>
                <w:noProof/>
                <w:lang w:val="en-US"/>
              </w:rPr>
            </w:pPr>
          </w:p>
        </w:tc>
        <w:tc>
          <w:tcPr>
            <w:tcW w:w="609" w:type="pct"/>
          </w:tcPr>
          <w:p w14:paraId="70DEEA73" w14:textId="77777777" w:rsidR="002D6736" w:rsidRPr="00F85647" w:rsidRDefault="002D6736" w:rsidP="002D6736">
            <w:pPr>
              <w:autoSpaceDE w:val="0"/>
              <w:autoSpaceDN w:val="0"/>
              <w:adjustRightInd w:val="0"/>
              <w:jc w:val="center"/>
              <w:rPr>
                <w:noProof/>
                <w:lang w:val="en-US"/>
              </w:rPr>
            </w:pPr>
          </w:p>
        </w:tc>
        <w:tc>
          <w:tcPr>
            <w:tcW w:w="487" w:type="pct"/>
          </w:tcPr>
          <w:p w14:paraId="32D52268" w14:textId="77777777" w:rsidR="002D6736" w:rsidRPr="00F85647" w:rsidRDefault="002D6736" w:rsidP="002D6736">
            <w:pPr>
              <w:autoSpaceDE w:val="0"/>
              <w:autoSpaceDN w:val="0"/>
              <w:adjustRightInd w:val="0"/>
              <w:jc w:val="center"/>
              <w:rPr>
                <w:noProof/>
                <w:lang w:val="en-US"/>
              </w:rPr>
            </w:pPr>
          </w:p>
        </w:tc>
        <w:tc>
          <w:tcPr>
            <w:tcW w:w="597" w:type="pct"/>
          </w:tcPr>
          <w:p w14:paraId="3595C786" w14:textId="77777777" w:rsidR="002D6736" w:rsidRPr="00F85647" w:rsidRDefault="002D6736" w:rsidP="002D6736">
            <w:pPr>
              <w:autoSpaceDE w:val="0"/>
              <w:autoSpaceDN w:val="0"/>
              <w:adjustRightInd w:val="0"/>
              <w:jc w:val="center"/>
              <w:rPr>
                <w:noProof/>
              </w:rPr>
            </w:pPr>
          </w:p>
        </w:tc>
        <w:tc>
          <w:tcPr>
            <w:tcW w:w="335" w:type="pct"/>
          </w:tcPr>
          <w:p w14:paraId="4E142E0E" w14:textId="77777777" w:rsidR="002D6736" w:rsidRPr="00F85647" w:rsidRDefault="002D6736" w:rsidP="002D6736">
            <w:pPr>
              <w:autoSpaceDE w:val="0"/>
              <w:autoSpaceDN w:val="0"/>
              <w:adjustRightInd w:val="0"/>
              <w:jc w:val="center"/>
              <w:rPr>
                <w:noProof/>
              </w:rPr>
            </w:pPr>
          </w:p>
        </w:tc>
        <w:tc>
          <w:tcPr>
            <w:tcW w:w="441" w:type="pct"/>
          </w:tcPr>
          <w:p w14:paraId="7737A8C6" w14:textId="77777777" w:rsidR="002D6736" w:rsidRPr="00F85647" w:rsidRDefault="002D6736" w:rsidP="002D6736">
            <w:pPr>
              <w:autoSpaceDE w:val="0"/>
              <w:autoSpaceDN w:val="0"/>
              <w:adjustRightInd w:val="0"/>
              <w:jc w:val="center"/>
              <w:rPr>
                <w:noProof/>
              </w:rPr>
            </w:pPr>
          </w:p>
        </w:tc>
      </w:tr>
      <w:tr w:rsidR="002D6736" w:rsidRPr="00F85647" w14:paraId="17EC7A99" w14:textId="77777777" w:rsidTr="006371CA">
        <w:trPr>
          <w:trHeight w:val="288"/>
        </w:trPr>
        <w:tc>
          <w:tcPr>
            <w:tcW w:w="295" w:type="pct"/>
            <w:gridSpan w:val="2"/>
          </w:tcPr>
          <w:p w14:paraId="5585542C" w14:textId="45D61DC9" w:rsidR="002D6736" w:rsidRPr="00063970" w:rsidRDefault="002D6736" w:rsidP="002D6736">
            <w:pPr>
              <w:autoSpaceDE w:val="0"/>
              <w:autoSpaceDN w:val="0"/>
              <w:adjustRightInd w:val="0"/>
              <w:jc w:val="center"/>
              <w:rPr>
                <w:noProof/>
                <w:lang w:val="sr-Cyrl-RS"/>
              </w:rPr>
            </w:pPr>
            <w:r>
              <w:rPr>
                <w:noProof/>
                <w:lang w:val="sr-Cyrl-RS"/>
              </w:rPr>
              <w:t>1.4</w:t>
            </w:r>
          </w:p>
        </w:tc>
        <w:tc>
          <w:tcPr>
            <w:tcW w:w="920" w:type="pct"/>
          </w:tcPr>
          <w:p w14:paraId="76FB0FD2" w14:textId="1B25727D" w:rsidR="002D6736" w:rsidRPr="00E166C2" w:rsidRDefault="002D6736" w:rsidP="002D6736">
            <w:pPr>
              <w:autoSpaceDE w:val="0"/>
              <w:autoSpaceDN w:val="0"/>
              <w:adjustRightInd w:val="0"/>
              <w:rPr>
                <w:noProof/>
                <w:lang w:val="sr-Cyrl-RS"/>
              </w:rPr>
            </w:pPr>
            <w:r>
              <w:rPr>
                <w:noProof/>
                <w:lang w:val="sr-Cyrl-RS"/>
              </w:rPr>
              <w:t>Столица</w:t>
            </w:r>
            <w:r w:rsidR="00731A4D">
              <w:rPr>
                <w:noProof/>
                <w:lang w:val="sr-Cyrl-RS"/>
              </w:rPr>
              <w:t xml:space="preserve"> (обична)</w:t>
            </w:r>
          </w:p>
        </w:tc>
        <w:tc>
          <w:tcPr>
            <w:tcW w:w="347" w:type="pct"/>
          </w:tcPr>
          <w:p w14:paraId="189AE473" w14:textId="77777777" w:rsidR="002D6736" w:rsidRPr="00FB7069" w:rsidRDefault="002D6736" w:rsidP="002D6736">
            <w:pPr>
              <w:autoSpaceDE w:val="0"/>
              <w:autoSpaceDN w:val="0"/>
              <w:adjustRightInd w:val="0"/>
              <w:jc w:val="center"/>
              <w:rPr>
                <w:noProof/>
                <w:lang w:val="sr-Cyrl-RS"/>
              </w:rPr>
            </w:pPr>
            <w:r w:rsidRPr="00FB7069">
              <w:rPr>
                <w:noProof/>
                <w:lang w:val="sr-Cyrl-RS"/>
              </w:rPr>
              <w:t>ком</w:t>
            </w:r>
          </w:p>
        </w:tc>
        <w:tc>
          <w:tcPr>
            <w:tcW w:w="371" w:type="pct"/>
          </w:tcPr>
          <w:p w14:paraId="093ADEAE" w14:textId="7DC3BF7C" w:rsidR="002D6736" w:rsidRPr="00FB7069" w:rsidRDefault="002D6736" w:rsidP="002D6736">
            <w:pPr>
              <w:autoSpaceDE w:val="0"/>
              <w:autoSpaceDN w:val="0"/>
              <w:adjustRightInd w:val="0"/>
              <w:jc w:val="center"/>
              <w:rPr>
                <w:noProof/>
                <w:lang w:val="sr-Cyrl-RS"/>
              </w:rPr>
            </w:pPr>
            <w:r>
              <w:rPr>
                <w:noProof/>
                <w:lang w:val="sr-Cyrl-RS"/>
              </w:rPr>
              <w:t>7</w:t>
            </w:r>
          </w:p>
        </w:tc>
        <w:tc>
          <w:tcPr>
            <w:tcW w:w="599" w:type="pct"/>
          </w:tcPr>
          <w:p w14:paraId="327D76F4" w14:textId="77777777" w:rsidR="002D6736" w:rsidRPr="00F85647" w:rsidRDefault="002D6736" w:rsidP="002D6736">
            <w:pPr>
              <w:autoSpaceDE w:val="0"/>
              <w:autoSpaceDN w:val="0"/>
              <w:adjustRightInd w:val="0"/>
              <w:jc w:val="center"/>
              <w:rPr>
                <w:noProof/>
                <w:lang w:val="en-US"/>
              </w:rPr>
            </w:pPr>
          </w:p>
        </w:tc>
        <w:tc>
          <w:tcPr>
            <w:tcW w:w="609" w:type="pct"/>
          </w:tcPr>
          <w:p w14:paraId="12493BE5" w14:textId="77777777" w:rsidR="002D6736" w:rsidRPr="00F85647" w:rsidRDefault="002D6736" w:rsidP="002D6736">
            <w:pPr>
              <w:autoSpaceDE w:val="0"/>
              <w:autoSpaceDN w:val="0"/>
              <w:adjustRightInd w:val="0"/>
              <w:jc w:val="center"/>
              <w:rPr>
                <w:noProof/>
                <w:lang w:val="en-US"/>
              </w:rPr>
            </w:pPr>
          </w:p>
        </w:tc>
        <w:tc>
          <w:tcPr>
            <w:tcW w:w="487" w:type="pct"/>
          </w:tcPr>
          <w:p w14:paraId="1E8B7E16" w14:textId="77777777" w:rsidR="002D6736" w:rsidRPr="00F85647" w:rsidRDefault="002D6736" w:rsidP="002D6736">
            <w:pPr>
              <w:autoSpaceDE w:val="0"/>
              <w:autoSpaceDN w:val="0"/>
              <w:adjustRightInd w:val="0"/>
              <w:jc w:val="center"/>
              <w:rPr>
                <w:noProof/>
                <w:lang w:val="en-US"/>
              </w:rPr>
            </w:pPr>
          </w:p>
        </w:tc>
        <w:tc>
          <w:tcPr>
            <w:tcW w:w="597" w:type="pct"/>
          </w:tcPr>
          <w:p w14:paraId="6870C6D1" w14:textId="77777777" w:rsidR="002D6736" w:rsidRPr="00F85647" w:rsidRDefault="002D6736" w:rsidP="002D6736">
            <w:pPr>
              <w:autoSpaceDE w:val="0"/>
              <w:autoSpaceDN w:val="0"/>
              <w:adjustRightInd w:val="0"/>
              <w:jc w:val="center"/>
              <w:rPr>
                <w:noProof/>
              </w:rPr>
            </w:pPr>
          </w:p>
        </w:tc>
        <w:tc>
          <w:tcPr>
            <w:tcW w:w="335" w:type="pct"/>
          </w:tcPr>
          <w:p w14:paraId="49881BF0" w14:textId="77777777" w:rsidR="002D6736" w:rsidRPr="00F85647" w:rsidRDefault="002D6736" w:rsidP="002D6736">
            <w:pPr>
              <w:autoSpaceDE w:val="0"/>
              <w:autoSpaceDN w:val="0"/>
              <w:adjustRightInd w:val="0"/>
              <w:jc w:val="center"/>
              <w:rPr>
                <w:noProof/>
              </w:rPr>
            </w:pPr>
          </w:p>
        </w:tc>
        <w:tc>
          <w:tcPr>
            <w:tcW w:w="441" w:type="pct"/>
          </w:tcPr>
          <w:p w14:paraId="05A4A221" w14:textId="77777777" w:rsidR="002D6736" w:rsidRPr="00F85647" w:rsidRDefault="002D6736" w:rsidP="002D6736">
            <w:pPr>
              <w:autoSpaceDE w:val="0"/>
              <w:autoSpaceDN w:val="0"/>
              <w:adjustRightInd w:val="0"/>
              <w:jc w:val="center"/>
              <w:rPr>
                <w:noProof/>
              </w:rPr>
            </w:pPr>
          </w:p>
        </w:tc>
      </w:tr>
      <w:tr w:rsidR="002D6736" w:rsidRPr="00F85647" w14:paraId="440AF8C9" w14:textId="77777777" w:rsidTr="006371CA">
        <w:trPr>
          <w:trHeight w:val="288"/>
        </w:trPr>
        <w:tc>
          <w:tcPr>
            <w:tcW w:w="295" w:type="pct"/>
            <w:gridSpan w:val="2"/>
          </w:tcPr>
          <w:p w14:paraId="2DAFD8F7" w14:textId="651A125C" w:rsidR="002D6736" w:rsidRDefault="002D6736" w:rsidP="002D6736">
            <w:pPr>
              <w:autoSpaceDE w:val="0"/>
              <w:autoSpaceDN w:val="0"/>
              <w:adjustRightInd w:val="0"/>
              <w:jc w:val="center"/>
              <w:rPr>
                <w:noProof/>
                <w:lang w:val="sr-Cyrl-RS"/>
              </w:rPr>
            </w:pPr>
            <w:r>
              <w:rPr>
                <w:noProof/>
                <w:lang w:val="sr-Cyrl-RS"/>
              </w:rPr>
              <w:t>1.5</w:t>
            </w:r>
          </w:p>
        </w:tc>
        <w:tc>
          <w:tcPr>
            <w:tcW w:w="920" w:type="pct"/>
          </w:tcPr>
          <w:p w14:paraId="4E234B74" w14:textId="08F4B442" w:rsidR="002D6736" w:rsidRPr="00E43D11" w:rsidRDefault="002D6736" w:rsidP="002D6736">
            <w:pPr>
              <w:autoSpaceDE w:val="0"/>
              <w:autoSpaceDN w:val="0"/>
              <w:adjustRightInd w:val="0"/>
              <w:rPr>
                <w:noProof/>
                <w:lang w:val="sr-Cyrl-RS"/>
              </w:rPr>
            </w:pPr>
            <w:r>
              <w:rPr>
                <w:noProof/>
                <w:lang w:val="sr-Cyrl-RS"/>
              </w:rPr>
              <w:t>Сто</w:t>
            </w:r>
            <w:r>
              <w:rPr>
                <w:noProof/>
              </w:rPr>
              <w:t xml:space="preserve"> </w:t>
            </w:r>
            <w:r>
              <w:rPr>
                <w:noProof/>
                <w:lang w:val="sr-Cyrl-RS"/>
              </w:rPr>
              <w:t>(мали трпезаријски)</w:t>
            </w:r>
          </w:p>
        </w:tc>
        <w:tc>
          <w:tcPr>
            <w:tcW w:w="347" w:type="pct"/>
          </w:tcPr>
          <w:p w14:paraId="3B12852C" w14:textId="60E87D2F" w:rsidR="002D6736" w:rsidRPr="00FB7069" w:rsidRDefault="002D6736" w:rsidP="002D6736">
            <w:pPr>
              <w:autoSpaceDE w:val="0"/>
              <w:autoSpaceDN w:val="0"/>
              <w:adjustRightInd w:val="0"/>
              <w:jc w:val="center"/>
              <w:rPr>
                <w:noProof/>
                <w:lang w:val="sr-Cyrl-RS"/>
              </w:rPr>
            </w:pPr>
            <w:r>
              <w:rPr>
                <w:noProof/>
                <w:lang w:val="sr-Cyrl-RS"/>
              </w:rPr>
              <w:t>ком</w:t>
            </w:r>
          </w:p>
        </w:tc>
        <w:tc>
          <w:tcPr>
            <w:tcW w:w="371" w:type="pct"/>
          </w:tcPr>
          <w:p w14:paraId="508BAF44" w14:textId="34BE25FA" w:rsidR="002D6736" w:rsidRPr="00FB7069" w:rsidRDefault="002D6736" w:rsidP="002D6736">
            <w:pPr>
              <w:autoSpaceDE w:val="0"/>
              <w:autoSpaceDN w:val="0"/>
              <w:adjustRightInd w:val="0"/>
              <w:jc w:val="center"/>
              <w:rPr>
                <w:noProof/>
                <w:lang w:val="sr-Cyrl-RS"/>
              </w:rPr>
            </w:pPr>
            <w:r>
              <w:rPr>
                <w:noProof/>
                <w:lang w:val="sr-Cyrl-RS"/>
              </w:rPr>
              <w:t>1</w:t>
            </w:r>
          </w:p>
        </w:tc>
        <w:tc>
          <w:tcPr>
            <w:tcW w:w="599" w:type="pct"/>
          </w:tcPr>
          <w:p w14:paraId="19CFAC15" w14:textId="77777777" w:rsidR="002D6736" w:rsidRPr="00F85647" w:rsidRDefault="002D6736" w:rsidP="002D6736">
            <w:pPr>
              <w:autoSpaceDE w:val="0"/>
              <w:autoSpaceDN w:val="0"/>
              <w:adjustRightInd w:val="0"/>
              <w:jc w:val="center"/>
              <w:rPr>
                <w:noProof/>
                <w:lang w:val="en-US"/>
              </w:rPr>
            </w:pPr>
          </w:p>
        </w:tc>
        <w:tc>
          <w:tcPr>
            <w:tcW w:w="609" w:type="pct"/>
          </w:tcPr>
          <w:p w14:paraId="4F095614" w14:textId="77777777" w:rsidR="002D6736" w:rsidRPr="00F85647" w:rsidRDefault="002D6736" w:rsidP="002D6736">
            <w:pPr>
              <w:autoSpaceDE w:val="0"/>
              <w:autoSpaceDN w:val="0"/>
              <w:adjustRightInd w:val="0"/>
              <w:jc w:val="center"/>
              <w:rPr>
                <w:noProof/>
                <w:lang w:val="en-US"/>
              </w:rPr>
            </w:pPr>
          </w:p>
        </w:tc>
        <w:tc>
          <w:tcPr>
            <w:tcW w:w="487" w:type="pct"/>
          </w:tcPr>
          <w:p w14:paraId="34381CCD" w14:textId="77777777" w:rsidR="002D6736" w:rsidRPr="00F85647" w:rsidRDefault="002D6736" w:rsidP="002D6736">
            <w:pPr>
              <w:autoSpaceDE w:val="0"/>
              <w:autoSpaceDN w:val="0"/>
              <w:adjustRightInd w:val="0"/>
              <w:jc w:val="center"/>
              <w:rPr>
                <w:noProof/>
                <w:lang w:val="en-US"/>
              </w:rPr>
            </w:pPr>
          </w:p>
        </w:tc>
        <w:tc>
          <w:tcPr>
            <w:tcW w:w="597" w:type="pct"/>
          </w:tcPr>
          <w:p w14:paraId="67B5AEA6" w14:textId="77777777" w:rsidR="002D6736" w:rsidRPr="00F85647" w:rsidRDefault="002D6736" w:rsidP="002D6736">
            <w:pPr>
              <w:autoSpaceDE w:val="0"/>
              <w:autoSpaceDN w:val="0"/>
              <w:adjustRightInd w:val="0"/>
              <w:jc w:val="center"/>
              <w:rPr>
                <w:noProof/>
              </w:rPr>
            </w:pPr>
          </w:p>
        </w:tc>
        <w:tc>
          <w:tcPr>
            <w:tcW w:w="335" w:type="pct"/>
          </w:tcPr>
          <w:p w14:paraId="3FFA0FC4" w14:textId="77777777" w:rsidR="002D6736" w:rsidRPr="00F85647" w:rsidRDefault="002D6736" w:rsidP="002D6736">
            <w:pPr>
              <w:autoSpaceDE w:val="0"/>
              <w:autoSpaceDN w:val="0"/>
              <w:adjustRightInd w:val="0"/>
              <w:jc w:val="center"/>
              <w:rPr>
                <w:noProof/>
              </w:rPr>
            </w:pPr>
          </w:p>
        </w:tc>
        <w:tc>
          <w:tcPr>
            <w:tcW w:w="441" w:type="pct"/>
          </w:tcPr>
          <w:p w14:paraId="773B9689" w14:textId="77777777" w:rsidR="002D6736" w:rsidRPr="00F85647" w:rsidRDefault="002D6736" w:rsidP="002D6736">
            <w:pPr>
              <w:autoSpaceDE w:val="0"/>
              <w:autoSpaceDN w:val="0"/>
              <w:adjustRightInd w:val="0"/>
              <w:jc w:val="center"/>
              <w:rPr>
                <w:noProof/>
              </w:rPr>
            </w:pPr>
          </w:p>
        </w:tc>
      </w:tr>
      <w:tr w:rsidR="002D6736" w:rsidRPr="00F85647" w14:paraId="78CF31F4" w14:textId="77777777" w:rsidTr="006371CA">
        <w:trPr>
          <w:trHeight w:val="288"/>
        </w:trPr>
        <w:tc>
          <w:tcPr>
            <w:tcW w:w="295" w:type="pct"/>
            <w:gridSpan w:val="2"/>
          </w:tcPr>
          <w:p w14:paraId="562C284E" w14:textId="7B1C2271" w:rsidR="002D6736" w:rsidRDefault="002D6736" w:rsidP="002D6736">
            <w:pPr>
              <w:autoSpaceDE w:val="0"/>
              <w:autoSpaceDN w:val="0"/>
              <w:adjustRightInd w:val="0"/>
              <w:jc w:val="center"/>
              <w:rPr>
                <w:noProof/>
                <w:lang w:val="sr-Cyrl-RS"/>
              </w:rPr>
            </w:pPr>
            <w:r>
              <w:rPr>
                <w:noProof/>
                <w:lang w:val="sr-Cyrl-RS"/>
              </w:rPr>
              <w:t>1.6</w:t>
            </w:r>
          </w:p>
        </w:tc>
        <w:tc>
          <w:tcPr>
            <w:tcW w:w="920" w:type="pct"/>
          </w:tcPr>
          <w:p w14:paraId="77130E47" w14:textId="5083AE54" w:rsidR="002D6736" w:rsidRPr="00E166C2" w:rsidRDefault="002D6736" w:rsidP="002D6736">
            <w:pPr>
              <w:autoSpaceDE w:val="0"/>
              <w:autoSpaceDN w:val="0"/>
              <w:adjustRightInd w:val="0"/>
              <w:rPr>
                <w:noProof/>
                <w:lang w:val="sr-Cyrl-RS"/>
              </w:rPr>
            </w:pPr>
            <w:r>
              <w:rPr>
                <w:noProof/>
                <w:lang w:val="sr-Cyrl-RS"/>
              </w:rPr>
              <w:t>Металне полице</w:t>
            </w:r>
          </w:p>
        </w:tc>
        <w:tc>
          <w:tcPr>
            <w:tcW w:w="347" w:type="pct"/>
          </w:tcPr>
          <w:p w14:paraId="3117A0BF" w14:textId="48BFD558" w:rsidR="002D6736" w:rsidRPr="00FB7069" w:rsidRDefault="002D6736" w:rsidP="002D6736">
            <w:pPr>
              <w:autoSpaceDE w:val="0"/>
              <w:autoSpaceDN w:val="0"/>
              <w:adjustRightInd w:val="0"/>
              <w:jc w:val="center"/>
              <w:rPr>
                <w:noProof/>
                <w:lang w:val="sr-Cyrl-RS"/>
              </w:rPr>
            </w:pPr>
            <w:r w:rsidRPr="00027601">
              <w:rPr>
                <w:noProof/>
                <w:lang w:val="sr-Cyrl-RS"/>
              </w:rPr>
              <w:t>ком</w:t>
            </w:r>
          </w:p>
        </w:tc>
        <w:tc>
          <w:tcPr>
            <w:tcW w:w="371" w:type="pct"/>
          </w:tcPr>
          <w:p w14:paraId="727E890A" w14:textId="66465F2D" w:rsidR="002D6736" w:rsidRPr="00FB7069" w:rsidRDefault="002D6736" w:rsidP="002D6736">
            <w:pPr>
              <w:autoSpaceDE w:val="0"/>
              <w:autoSpaceDN w:val="0"/>
              <w:adjustRightInd w:val="0"/>
              <w:jc w:val="center"/>
              <w:rPr>
                <w:noProof/>
                <w:lang w:val="sr-Cyrl-RS"/>
              </w:rPr>
            </w:pPr>
            <w:r>
              <w:rPr>
                <w:noProof/>
                <w:lang w:val="sr-Cyrl-RS"/>
              </w:rPr>
              <w:t>15</w:t>
            </w:r>
          </w:p>
        </w:tc>
        <w:tc>
          <w:tcPr>
            <w:tcW w:w="599" w:type="pct"/>
          </w:tcPr>
          <w:p w14:paraId="7B5C33AC" w14:textId="77777777" w:rsidR="002D6736" w:rsidRPr="00F85647" w:rsidRDefault="002D6736" w:rsidP="002D6736">
            <w:pPr>
              <w:autoSpaceDE w:val="0"/>
              <w:autoSpaceDN w:val="0"/>
              <w:adjustRightInd w:val="0"/>
              <w:jc w:val="center"/>
              <w:rPr>
                <w:noProof/>
                <w:lang w:val="en-US"/>
              </w:rPr>
            </w:pPr>
          </w:p>
        </w:tc>
        <w:tc>
          <w:tcPr>
            <w:tcW w:w="609" w:type="pct"/>
          </w:tcPr>
          <w:p w14:paraId="1B37552F" w14:textId="77777777" w:rsidR="002D6736" w:rsidRPr="00F85647" w:rsidRDefault="002D6736" w:rsidP="002D6736">
            <w:pPr>
              <w:autoSpaceDE w:val="0"/>
              <w:autoSpaceDN w:val="0"/>
              <w:adjustRightInd w:val="0"/>
              <w:jc w:val="center"/>
              <w:rPr>
                <w:noProof/>
                <w:lang w:val="en-US"/>
              </w:rPr>
            </w:pPr>
          </w:p>
        </w:tc>
        <w:tc>
          <w:tcPr>
            <w:tcW w:w="487" w:type="pct"/>
          </w:tcPr>
          <w:p w14:paraId="34CB9DC1" w14:textId="77777777" w:rsidR="002D6736" w:rsidRPr="00F85647" w:rsidRDefault="002D6736" w:rsidP="002D6736">
            <w:pPr>
              <w:autoSpaceDE w:val="0"/>
              <w:autoSpaceDN w:val="0"/>
              <w:adjustRightInd w:val="0"/>
              <w:jc w:val="center"/>
              <w:rPr>
                <w:noProof/>
                <w:lang w:val="en-US"/>
              </w:rPr>
            </w:pPr>
          </w:p>
        </w:tc>
        <w:tc>
          <w:tcPr>
            <w:tcW w:w="597" w:type="pct"/>
          </w:tcPr>
          <w:p w14:paraId="026FB901" w14:textId="77777777" w:rsidR="002D6736" w:rsidRPr="00F85647" w:rsidRDefault="002D6736" w:rsidP="002D6736">
            <w:pPr>
              <w:autoSpaceDE w:val="0"/>
              <w:autoSpaceDN w:val="0"/>
              <w:adjustRightInd w:val="0"/>
              <w:jc w:val="center"/>
              <w:rPr>
                <w:noProof/>
              </w:rPr>
            </w:pPr>
          </w:p>
        </w:tc>
        <w:tc>
          <w:tcPr>
            <w:tcW w:w="335" w:type="pct"/>
          </w:tcPr>
          <w:p w14:paraId="1318FE35" w14:textId="77777777" w:rsidR="002D6736" w:rsidRPr="00F85647" w:rsidRDefault="002D6736" w:rsidP="002D6736">
            <w:pPr>
              <w:autoSpaceDE w:val="0"/>
              <w:autoSpaceDN w:val="0"/>
              <w:adjustRightInd w:val="0"/>
              <w:jc w:val="center"/>
              <w:rPr>
                <w:noProof/>
              </w:rPr>
            </w:pPr>
          </w:p>
        </w:tc>
        <w:tc>
          <w:tcPr>
            <w:tcW w:w="441" w:type="pct"/>
          </w:tcPr>
          <w:p w14:paraId="40DCFC7E" w14:textId="77777777" w:rsidR="002D6736" w:rsidRPr="00F85647" w:rsidRDefault="002D6736" w:rsidP="002D6736">
            <w:pPr>
              <w:autoSpaceDE w:val="0"/>
              <w:autoSpaceDN w:val="0"/>
              <w:adjustRightInd w:val="0"/>
              <w:jc w:val="center"/>
              <w:rPr>
                <w:noProof/>
              </w:rPr>
            </w:pPr>
          </w:p>
        </w:tc>
      </w:tr>
      <w:tr w:rsidR="002D6736" w:rsidRPr="00F85647" w14:paraId="4FFE4E72" w14:textId="77777777" w:rsidTr="006371CA">
        <w:trPr>
          <w:trHeight w:val="288"/>
        </w:trPr>
        <w:tc>
          <w:tcPr>
            <w:tcW w:w="295" w:type="pct"/>
            <w:gridSpan w:val="2"/>
          </w:tcPr>
          <w:p w14:paraId="0A2BC3D5" w14:textId="328CF531" w:rsidR="002D6736" w:rsidRDefault="002D6736" w:rsidP="002D6736">
            <w:pPr>
              <w:autoSpaceDE w:val="0"/>
              <w:autoSpaceDN w:val="0"/>
              <w:adjustRightInd w:val="0"/>
              <w:jc w:val="center"/>
              <w:rPr>
                <w:noProof/>
                <w:lang w:val="sr-Cyrl-RS"/>
              </w:rPr>
            </w:pPr>
            <w:r>
              <w:rPr>
                <w:noProof/>
                <w:lang w:val="sr-Cyrl-RS"/>
              </w:rPr>
              <w:t>1.7</w:t>
            </w:r>
          </w:p>
        </w:tc>
        <w:tc>
          <w:tcPr>
            <w:tcW w:w="920" w:type="pct"/>
          </w:tcPr>
          <w:p w14:paraId="4C046A2A" w14:textId="551A6B70" w:rsidR="002D6736" w:rsidRPr="00E166C2" w:rsidRDefault="002D6736" w:rsidP="002D6736">
            <w:pPr>
              <w:autoSpaceDE w:val="0"/>
              <w:autoSpaceDN w:val="0"/>
              <w:adjustRightInd w:val="0"/>
              <w:rPr>
                <w:noProof/>
                <w:lang w:val="sr-Cyrl-RS"/>
              </w:rPr>
            </w:pPr>
            <w:r>
              <w:rPr>
                <w:noProof/>
                <w:lang w:val="sr-Cyrl-RS"/>
              </w:rPr>
              <w:t>Ормар „буква“</w:t>
            </w:r>
          </w:p>
        </w:tc>
        <w:tc>
          <w:tcPr>
            <w:tcW w:w="347" w:type="pct"/>
          </w:tcPr>
          <w:p w14:paraId="6069B867" w14:textId="02687F91" w:rsidR="002D6736" w:rsidRPr="00FB7069" w:rsidRDefault="002D6736" w:rsidP="002D6736">
            <w:pPr>
              <w:autoSpaceDE w:val="0"/>
              <w:autoSpaceDN w:val="0"/>
              <w:adjustRightInd w:val="0"/>
              <w:jc w:val="center"/>
              <w:rPr>
                <w:noProof/>
                <w:lang w:val="sr-Cyrl-RS"/>
              </w:rPr>
            </w:pPr>
            <w:r w:rsidRPr="00027601">
              <w:rPr>
                <w:noProof/>
                <w:lang w:val="sr-Cyrl-RS"/>
              </w:rPr>
              <w:t>ком</w:t>
            </w:r>
          </w:p>
        </w:tc>
        <w:tc>
          <w:tcPr>
            <w:tcW w:w="371" w:type="pct"/>
          </w:tcPr>
          <w:p w14:paraId="52D43DE1" w14:textId="329303D0" w:rsidR="002D6736" w:rsidRPr="00FB7069" w:rsidRDefault="002D6736" w:rsidP="002D6736">
            <w:pPr>
              <w:autoSpaceDE w:val="0"/>
              <w:autoSpaceDN w:val="0"/>
              <w:adjustRightInd w:val="0"/>
              <w:jc w:val="center"/>
              <w:rPr>
                <w:noProof/>
                <w:lang w:val="sr-Cyrl-RS"/>
              </w:rPr>
            </w:pPr>
            <w:r>
              <w:rPr>
                <w:noProof/>
                <w:lang w:val="sr-Cyrl-RS"/>
              </w:rPr>
              <w:t>1</w:t>
            </w:r>
          </w:p>
        </w:tc>
        <w:tc>
          <w:tcPr>
            <w:tcW w:w="599" w:type="pct"/>
          </w:tcPr>
          <w:p w14:paraId="3356C13F" w14:textId="77777777" w:rsidR="002D6736" w:rsidRPr="00F85647" w:rsidRDefault="002D6736" w:rsidP="002D6736">
            <w:pPr>
              <w:autoSpaceDE w:val="0"/>
              <w:autoSpaceDN w:val="0"/>
              <w:adjustRightInd w:val="0"/>
              <w:jc w:val="center"/>
              <w:rPr>
                <w:noProof/>
                <w:lang w:val="en-US"/>
              </w:rPr>
            </w:pPr>
          </w:p>
        </w:tc>
        <w:tc>
          <w:tcPr>
            <w:tcW w:w="609" w:type="pct"/>
          </w:tcPr>
          <w:p w14:paraId="224065EE" w14:textId="77777777" w:rsidR="002D6736" w:rsidRPr="00F85647" w:rsidRDefault="002D6736" w:rsidP="002D6736">
            <w:pPr>
              <w:autoSpaceDE w:val="0"/>
              <w:autoSpaceDN w:val="0"/>
              <w:adjustRightInd w:val="0"/>
              <w:jc w:val="center"/>
              <w:rPr>
                <w:noProof/>
                <w:lang w:val="en-US"/>
              </w:rPr>
            </w:pPr>
          </w:p>
        </w:tc>
        <w:tc>
          <w:tcPr>
            <w:tcW w:w="487" w:type="pct"/>
          </w:tcPr>
          <w:p w14:paraId="1B931F59" w14:textId="77777777" w:rsidR="002D6736" w:rsidRPr="00F85647" w:rsidRDefault="002D6736" w:rsidP="002D6736">
            <w:pPr>
              <w:autoSpaceDE w:val="0"/>
              <w:autoSpaceDN w:val="0"/>
              <w:adjustRightInd w:val="0"/>
              <w:jc w:val="center"/>
              <w:rPr>
                <w:noProof/>
                <w:lang w:val="en-US"/>
              </w:rPr>
            </w:pPr>
          </w:p>
        </w:tc>
        <w:tc>
          <w:tcPr>
            <w:tcW w:w="597" w:type="pct"/>
          </w:tcPr>
          <w:p w14:paraId="76266289" w14:textId="77777777" w:rsidR="002D6736" w:rsidRPr="00F85647" w:rsidRDefault="002D6736" w:rsidP="002D6736">
            <w:pPr>
              <w:autoSpaceDE w:val="0"/>
              <w:autoSpaceDN w:val="0"/>
              <w:adjustRightInd w:val="0"/>
              <w:jc w:val="center"/>
              <w:rPr>
                <w:noProof/>
              </w:rPr>
            </w:pPr>
          </w:p>
        </w:tc>
        <w:tc>
          <w:tcPr>
            <w:tcW w:w="335" w:type="pct"/>
          </w:tcPr>
          <w:p w14:paraId="399F0D5E" w14:textId="77777777" w:rsidR="002D6736" w:rsidRPr="00F85647" w:rsidRDefault="002D6736" w:rsidP="002D6736">
            <w:pPr>
              <w:autoSpaceDE w:val="0"/>
              <w:autoSpaceDN w:val="0"/>
              <w:adjustRightInd w:val="0"/>
              <w:jc w:val="center"/>
              <w:rPr>
                <w:noProof/>
              </w:rPr>
            </w:pPr>
          </w:p>
        </w:tc>
        <w:tc>
          <w:tcPr>
            <w:tcW w:w="441" w:type="pct"/>
          </w:tcPr>
          <w:p w14:paraId="25D0A2B2" w14:textId="77777777" w:rsidR="002D6736" w:rsidRPr="00F85647" w:rsidRDefault="002D6736" w:rsidP="002D6736">
            <w:pPr>
              <w:autoSpaceDE w:val="0"/>
              <w:autoSpaceDN w:val="0"/>
              <w:adjustRightInd w:val="0"/>
              <w:jc w:val="center"/>
              <w:rPr>
                <w:noProof/>
              </w:rPr>
            </w:pPr>
          </w:p>
        </w:tc>
      </w:tr>
      <w:tr w:rsidR="002D6736" w:rsidRPr="00F85647" w14:paraId="4A73753A" w14:textId="77777777" w:rsidTr="006371CA">
        <w:trPr>
          <w:trHeight w:val="288"/>
        </w:trPr>
        <w:tc>
          <w:tcPr>
            <w:tcW w:w="295" w:type="pct"/>
            <w:gridSpan w:val="2"/>
          </w:tcPr>
          <w:p w14:paraId="6827B41F" w14:textId="7BD04BF3" w:rsidR="002D6736" w:rsidRDefault="002D6736" w:rsidP="002D6736">
            <w:pPr>
              <w:autoSpaceDE w:val="0"/>
              <w:autoSpaceDN w:val="0"/>
              <w:adjustRightInd w:val="0"/>
              <w:jc w:val="center"/>
              <w:rPr>
                <w:noProof/>
                <w:lang w:val="sr-Cyrl-RS"/>
              </w:rPr>
            </w:pPr>
            <w:r>
              <w:rPr>
                <w:noProof/>
                <w:lang w:val="sr-Cyrl-RS"/>
              </w:rPr>
              <w:t>1.8</w:t>
            </w:r>
          </w:p>
        </w:tc>
        <w:tc>
          <w:tcPr>
            <w:tcW w:w="920" w:type="pct"/>
          </w:tcPr>
          <w:p w14:paraId="5635EFC3" w14:textId="46E3A1E5" w:rsidR="002D6736" w:rsidRDefault="002D6736" w:rsidP="002D6736">
            <w:pPr>
              <w:autoSpaceDE w:val="0"/>
              <w:autoSpaceDN w:val="0"/>
              <w:adjustRightInd w:val="0"/>
              <w:rPr>
                <w:noProof/>
                <w:lang w:val="sr-Cyrl-RS"/>
              </w:rPr>
            </w:pPr>
            <w:r>
              <w:rPr>
                <w:noProof/>
                <w:lang w:val="sr-Cyrl-RS"/>
              </w:rPr>
              <w:t>Ормар</w:t>
            </w:r>
          </w:p>
        </w:tc>
        <w:tc>
          <w:tcPr>
            <w:tcW w:w="347" w:type="pct"/>
          </w:tcPr>
          <w:p w14:paraId="6E3BF842" w14:textId="25C6B9CA" w:rsidR="002D6736" w:rsidRPr="00027601" w:rsidRDefault="002D6736" w:rsidP="002D6736">
            <w:pPr>
              <w:autoSpaceDE w:val="0"/>
              <w:autoSpaceDN w:val="0"/>
              <w:adjustRightInd w:val="0"/>
              <w:jc w:val="center"/>
              <w:rPr>
                <w:noProof/>
                <w:lang w:val="sr-Cyrl-RS"/>
              </w:rPr>
            </w:pPr>
            <w:r w:rsidRPr="00027601">
              <w:rPr>
                <w:noProof/>
                <w:lang w:val="sr-Cyrl-RS"/>
              </w:rPr>
              <w:t>ком</w:t>
            </w:r>
          </w:p>
        </w:tc>
        <w:tc>
          <w:tcPr>
            <w:tcW w:w="371" w:type="pct"/>
          </w:tcPr>
          <w:p w14:paraId="0DAFF5D0" w14:textId="7DC7553C" w:rsidR="002D6736" w:rsidRDefault="002D6736" w:rsidP="002D6736">
            <w:pPr>
              <w:autoSpaceDE w:val="0"/>
              <w:autoSpaceDN w:val="0"/>
              <w:adjustRightInd w:val="0"/>
              <w:jc w:val="center"/>
              <w:rPr>
                <w:noProof/>
                <w:lang w:val="sr-Cyrl-RS"/>
              </w:rPr>
            </w:pPr>
            <w:r>
              <w:rPr>
                <w:noProof/>
                <w:lang w:val="sr-Cyrl-RS"/>
              </w:rPr>
              <w:t>2</w:t>
            </w:r>
          </w:p>
        </w:tc>
        <w:tc>
          <w:tcPr>
            <w:tcW w:w="599" w:type="pct"/>
          </w:tcPr>
          <w:p w14:paraId="3275ED87" w14:textId="77777777" w:rsidR="002D6736" w:rsidRPr="00F85647" w:rsidRDefault="002D6736" w:rsidP="002D6736">
            <w:pPr>
              <w:autoSpaceDE w:val="0"/>
              <w:autoSpaceDN w:val="0"/>
              <w:adjustRightInd w:val="0"/>
              <w:jc w:val="center"/>
              <w:rPr>
                <w:noProof/>
                <w:lang w:val="en-US"/>
              </w:rPr>
            </w:pPr>
          </w:p>
        </w:tc>
        <w:tc>
          <w:tcPr>
            <w:tcW w:w="609" w:type="pct"/>
          </w:tcPr>
          <w:p w14:paraId="71261A06" w14:textId="77777777" w:rsidR="002D6736" w:rsidRPr="00F85647" w:rsidRDefault="002D6736" w:rsidP="002D6736">
            <w:pPr>
              <w:autoSpaceDE w:val="0"/>
              <w:autoSpaceDN w:val="0"/>
              <w:adjustRightInd w:val="0"/>
              <w:jc w:val="center"/>
              <w:rPr>
                <w:noProof/>
                <w:lang w:val="en-US"/>
              </w:rPr>
            </w:pPr>
          </w:p>
        </w:tc>
        <w:tc>
          <w:tcPr>
            <w:tcW w:w="487" w:type="pct"/>
          </w:tcPr>
          <w:p w14:paraId="5DC14B0B" w14:textId="77777777" w:rsidR="002D6736" w:rsidRPr="00F85647" w:rsidRDefault="002D6736" w:rsidP="002D6736">
            <w:pPr>
              <w:autoSpaceDE w:val="0"/>
              <w:autoSpaceDN w:val="0"/>
              <w:adjustRightInd w:val="0"/>
              <w:jc w:val="center"/>
              <w:rPr>
                <w:noProof/>
                <w:lang w:val="en-US"/>
              </w:rPr>
            </w:pPr>
          </w:p>
        </w:tc>
        <w:tc>
          <w:tcPr>
            <w:tcW w:w="597" w:type="pct"/>
          </w:tcPr>
          <w:p w14:paraId="5B68D05E" w14:textId="77777777" w:rsidR="002D6736" w:rsidRPr="00F85647" w:rsidRDefault="002D6736" w:rsidP="002D6736">
            <w:pPr>
              <w:autoSpaceDE w:val="0"/>
              <w:autoSpaceDN w:val="0"/>
              <w:adjustRightInd w:val="0"/>
              <w:jc w:val="center"/>
              <w:rPr>
                <w:noProof/>
              </w:rPr>
            </w:pPr>
          </w:p>
        </w:tc>
        <w:tc>
          <w:tcPr>
            <w:tcW w:w="335" w:type="pct"/>
          </w:tcPr>
          <w:p w14:paraId="5F0E8B26" w14:textId="77777777" w:rsidR="002D6736" w:rsidRPr="00F85647" w:rsidRDefault="002D6736" w:rsidP="002D6736">
            <w:pPr>
              <w:autoSpaceDE w:val="0"/>
              <w:autoSpaceDN w:val="0"/>
              <w:adjustRightInd w:val="0"/>
              <w:jc w:val="center"/>
              <w:rPr>
                <w:noProof/>
              </w:rPr>
            </w:pPr>
          </w:p>
        </w:tc>
        <w:tc>
          <w:tcPr>
            <w:tcW w:w="441" w:type="pct"/>
          </w:tcPr>
          <w:p w14:paraId="4BFD2B50" w14:textId="77777777" w:rsidR="002D6736" w:rsidRPr="00F85647" w:rsidRDefault="002D6736" w:rsidP="002D6736">
            <w:pPr>
              <w:autoSpaceDE w:val="0"/>
              <w:autoSpaceDN w:val="0"/>
              <w:adjustRightInd w:val="0"/>
              <w:jc w:val="center"/>
              <w:rPr>
                <w:noProof/>
              </w:rPr>
            </w:pPr>
          </w:p>
        </w:tc>
      </w:tr>
      <w:tr w:rsidR="002D6736" w:rsidRPr="00F85647" w14:paraId="2FE28FC2" w14:textId="77777777" w:rsidTr="006371CA">
        <w:trPr>
          <w:trHeight w:val="288"/>
        </w:trPr>
        <w:tc>
          <w:tcPr>
            <w:tcW w:w="295" w:type="pct"/>
            <w:gridSpan w:val="2"/>
          </w:tcPr>
          <w:p w14:paraId="6C8395CE" w14:textId="42C19BFD" w:rsidR="002D6736" w:rsidRDefault="002D6736" w:rsidP="002D6736">
            <w:pPr>
              <w:autoSpaceDE w:val="0"/>
              <w:autoSpaceDN w:val="0"/>
              <w:adjustRightInd w:val="0"/>
              <w:jc w:val="center"/>
              <w:rPr>
                <w:noProof/>
                <w:lang w:val="sr-Cyrl-RS"/>
              </w:rPr>
            </w:pPr>
            <w:r>
              <w:rPr>
                <w:noProof/>
                <w:lang w:val="sr-Cyrl-RS"/>
              </w:rPr>
              <w:t>1.9</w:t>
            </w:r>
          </w:p>
        </w:tc>
        <w:tc>
          <w:tcPr>
            <w:tcW w:w="920" w:type="pct"/>
          </w:tcPr>
          <w:p w14:paraId="0F1703B7" w14:textId="1FBE6CDD" w:rsidR="002D6736" w:rsidRPr="00E166C2" w:rsidRDefault="002D6736" w:rsidP="002D6736">
            <w:pPr>
              <w:autoSpaceDE w:val="0"/>
              <w:autoSpaceDN w:val="0"/>
              <w:adjustRightInd w:val="0"/>
              <w:rPr>
                <w:noProof/>
                <w:lang w:val="sr-Cyrl-RS"/>
              </w:rPr>
            </w:pPr>
            <w:r>
              <w:rPr>
                <w:noProof/>
                <w:lang w:val="sr-Cyrl-RS"/>
              </w:rPr>
              <w:t>Мањи сточић</w:t>
            </w:r>
          </w:p>
        </w:tc>
        <w:tc>
          <w:tcPr>
            <w:tcW w:w="347" w:type="pct"/>
          </w:tcPr>
          <w:p w14:paraId="00F62AF9" w14:textId="7DF2950B" w:rsidR="002D6736" w:rsidRPr="00FB7069" w:rsidRDefault="002D6736" w:rsidP="002D6736">
            <w:pPr>
              <w:autoSpaceDE w:val="0"/>
              <w:autoSpaceDN w:val="0"/>
              <w:adjustRightInd w:val="0"/>
              <w:jc w:val="center"/>
              <w:rPr>
                <w:noProof/>
                <w:lang w:val="sr-Cyrl-RS"/>
              </w:rPr>
            </w:pPr>
            <w:r w:rsidRPr="00027601">
              <w:rPr>
                <w:noProof/>
                <w:lang w:val="sr-Cyrl-RS"/>
              </w:rPr>
              <w:t>ком</w:t>
            </w:r>
          </w:p>
        </w:tc>
        <w:tc>
          <w:tcPr>
            <w:tcW w:w="371" w:type="pct"/>
          </w:tcPr>
          <w:p w14:paraId="7EDB3B5D" w14:textId="67631660" w:rsidR="002D6736" w:rsidRPr="00FB7069" w:rsidRDefault="002D6736" w:rsidP="002D6736">
            <w:pPr>
              <w:autoSpaceDE w:val="0"/>
              <w:autoSpaceDN w:val="0"/>
              <w:adjustRightInd w:val="0"/>
              <w:jc w:val="center"/>
              <w:rPr>
                <w:noProof/>
                <w:lang w:val="sr-Cyrl-RS"/>
              </w:rPr>
            </w:pPr>
            <w:r>
              <w:rPr>
                <w:noProof/>
                <w:lang w:val="sr-Cyrl-RS"/>
              </w:rPr>
              <w:t>1</w:t>
            </w:r>
          </w:p>
        </w:tc>
        <w:tc>
          <w:tcPr>
            <w:tcW w:w="599" w:type="pct"/>
          </w:tcPr>
          <w:p w14:paraId="3B8165BC" w14:textId="77777777" w:rsidR="002D6736" w:rsidRPr="00F85647" w:rsidRDefault="002D6736" w:rsidP="002D6736">
            <w:pPr>
              <w:autoSpaceDE w:val="0"/>
              <w:autoSpaceDN w:val="0"/>
              <w:adjustRightInd w:val="0"/>
              <w:jc w:val="center"/>
              <w:rPr>
                <w:noProof/>
                <w:lang w:val="en-US"/>
              </w:rPr>
            </w:pPr>
          </w:p>
        </w:tc>
        <w:tc>
          <w:tcPr>
            <w:tcW w:w="609" w:type="pct"/>
          </w:tcPr>
          <w:p w14:paraId="6E28A18E" w14:textId="77777777" w:rsidR="002D6736" w:rsidRPr="00F85647" w:rsidRDefault="002D6736" w:rsidP="002D6736">
            <w:pPr>
              <w:autoSpaceDE w:val="0"/>
              <w:autoSpaceDN w:val="0"/>
              <w:adjustRightInd w:val="0"/>
              <w:jc w:val="center"/>
              <w:rPr>
                <w:noProof/>
                <w:lang w:val="en-US"/>
              </w:rPr>
            </w:pPr>
          </w:p>
        </w:tc>
        <w:tc>
          <w:tcPr>
            <w:tcW w:w="487" w:type="pct"/>
          </w:tcPr>
          <w:p w14:paraId="27CAB0A2" w14:textId="77777777" w:rsidR="002D6736" w:rsidRPr="00F85647" w:rsidRDefault="002D6736" w:rsidP="002D6736">
            <w:pPr>
              <w:autoSpaceDE w:val="0"/>
              <w:autoSpaceDN w:val="0"/>
              <w:adjustRightInd w:val="0"/>
              <w:jc w:val="center"/>
              <w:rPr>
                <w:noProof/>
                <w:lang w:val="en-US"/>
              </w:rPr>
            </w:pPr>
          </w:p>
        </w:tc>
        <w:tc>
          <w:tcPr>
            <w:tcW w:w="597" w:type="pct"/>
          </w:tcPr>
          <w:p w14:paraId="25E70DFF" w14:textId="77777777" w:rsidR="002D6736" w:rsidRPr="00F85647" w:rsidRDefault="002D6736" w:rsidP="002D6736">
            <w:pPr>
              <w:autoSpaceDE w:val="0"/>
              <w:autoSpaceDN w:val="0"/>
              <w:adjustRightInd w:val="0"/>
              <w:jc w:val="center"/>
              <w:rPr>
                <w:noProof/>
              </w:rPr>
            </w:pPr>
          </w:p>
        </w:tc>
        <w:tc>
          <w:tcPr>
            <w:tcW w:w="335" w:type="pct"/>
          </w:tcPr>
          <w:p w14:paraId="2C10ACA1" w14:textId="77777777" w:rsidR="002D6736" w:rsidRPr="00F85647" w:rsidRDefault="002D6736" w:rsidP="002D6736">
            <w:pPr>
              <w:autoSpaceDE w:val="0"/>
              <w:autoSpaceDN w:val="0"/>
              <w:adjustRightInd w:val="0"/>
              <w:jc w:val="center"/>
              <w:rPr>
                <w:noProof/>
              </w:rPr>
            </w:pPr>
          </w:p>
        </w:tc>
        <w:tc>
          <w:tcPr>
            <w:tcW w:w="441" w:type="pct"/>
          </w:tcPr>
          <w:p w14:paraId="16BB70C9" w14:textId="77777777" w:rsidR="002D6736" w:rsidRPr="00F85647" w:rsidRDefault="002D6736" w:rsidP="002D6736">
            <w:pPr>
              <w:autoSpaceDE w:val="0"/>
              <w:autoSpaceDN w:val="0"/>
              <w:adjustRightInd w:val="0"/>
              <w:jc w:val="center"/>
              <w:rPr>
                <w:noProof/>
              </w:rPr>
            </w:pPr>
          </w:p>
        </w:tc>
      </w:tr>
      <w:tr w:rsidR="002D6736" w:rsidRPr="00F85647" w14:paraId="1E07FDC0" w14:textId="77777777" w:rsidTr="006371CA">
        <w:trPr>
          <w:trHeight w:val="288"/>
        </w:trPr>
        <w:tc>
          <w:tcPr>
            <w:tcW w:w="295" w:type="pct"/>
            <w:gridSpan w:val="2"/>
          </w:tcPr>
          <w:p w14:paraId="09257553" w14:textId="02C4DAFD" w:rsidR="002D6736" w:rsidRDefault="002D6736" w:rsidP="002D6736">
            <w:pPr>
              <w:autoSpaceDE w:val="0"/>
              <w:autoSpaceDN w:val="0"/>
              <w:adjustRightInd w:val="0"/>
              <w:jc w:val="center"/>
              <w:rPr>
                <w:noProof/>
                <w:lang w:val="sr-Cyrl-RS"/>
              </w:rPr>
            </w:pPr>
            <w:r>
              <w:rPr>
                <w:noProof/>
                <w:lang w:val="sr-Cyrl-RS"/>
              </w:rPr>
              <w:t>1.10</w:t>
            </w:r>
          </w:p>
        </w:tc>
        <w:tc>
          <w:tcPr>
            <w:tcW w:w="920" w:type="pct"/>
          </w:tcPr>
          <w:p w14:paraId="7D1293FE" w14:textId="4E8869CF" w:rsidR="002D6736" w:rsidRPr="00FE7043" w:rsidRDefault="002D6736" w:rsidP="002D6736">
            <w:pPr>
              <w:autoSpaceDE w:val="0"/>
              <w:autoSpaceDN w:val="0"/>
              <w:adjustRightInd w:val="0"/>
              <w:rPr>
                <w:noProof/>
                <w:lang w:val="sr-Cyrl-RS"/>
              </w:rPr>
            </w:pPr>
            <w:r w:rsidRPr="00FE7043">
              <w:rPr>
                <w:noProof/>
                <w:lang w:val="sr-Cyrl-RS"/>
              </w:rPr>
              <w:t xml:space="preserve">Сет од четири </w:t>
            </w:r>
            <w:r>
              <w:rPr>
                <w:noProof/>
                <w:lang w:val="sr-Cyrl-RS"/>
              </w:rPr>
              <w:t>столице (</w:t>
            </w:r>
            <w:r w:rsidRPr="00FE7043">
              <w:rPr>
                <w:noProof/>
                <w:lang w:val="sr-Cyrl-RS"/>
              </w:rPr>
              <w:t>седишта</w:t>
            </w:r>
            <w:r>
              <w:rPr>
                <w:noProof/>
                <w:lang w:val="sr-Cyrl-RS"/>
              </w:rPr>
              <w:t xml:space="preserve">) </w:t>
            </w:r>
            <w:r w:rsidRPr="00FE7043">
              <w:rPr>
                <w:noProof/>
                <w:lang w:val="sr-Cyrl-RS"/>
              </w:rPr>
              <w:t>/клупа за чекаоницу</w:t>
            </w:r>
          </w:p>
        </w:tc>
        <w:tc>
          <w:tcPr>
            <w:tcW w:w="347" w:type="pct"/>
          </w:tcPr>
          <w:p w14:paraId="4CC462DF" w14:textId="0A41F447" w:rsidR="002D6736" w:rsidRPr="00FE7043" w:rsidRDefault="002D6736" w:rsidP="002D6736">
            <w:pPr>
              <w:autoSpaceDE w:val="0"/>
              <w:autoSpaceDN w:val="0"/>
              <w:adjustRightInd w:val="0"/>
              <w:jc w:val="center"/>
              <w:rPr>
                <w:noProof/>
                <w:lang w:val="sr-Cyrl-RS"/>
              </w:rPr>
            </w:pPr>
            <w:r w:rsidRPr="00FE7043">
              <w:rPr>
                <w:noProof/>
                <w:lang w:val="sr-Cyrl-RS"/>
              </w:rPr>
              <w:t>комплет</w:t>
            </w:r>
          </w:p>
        </w:tc>
        <w:tc>
          <w:tcPr>
            <w:tcW w:w="371" w:type="pct"/>
          </w:tcPr>
          <w:p w14:paraId="2511D88F" w14:textId="4AD87086" w:rsidR="002D6736" w:rsidRPr="00FE7043" w:rsidRDefault="002D6736" w:rsidP="002D6736">
            <w:pPr>
              <w:autoSpaceDE w:val="0"/>
              <w:autoSpaceDN w:val="0"/>
              <w:adjustRightInd w:val="0"/>
              <w:jc w:val="center"/>
              <w:rPr>
                <w:noProof/>
                <w:lang w:val="sr-Cyrl-RS"/>
              </w:rPr>
            </w:pPr>
            <w:r w:rsidRPr="00FE7043">
              <w:rPr>
                <w:noProof/>
                <w:lang w:val="sr-Cyrl-RS"/>
              </w:rPr>
              <w:t>2</w:t>
            </w:r>
          </w:p>
        </w:tc>
        <w:tc>
          <w:tcPr>
            <w:tcW w:w="599" w:type="pct"/>
          </w:tcPr>
          <w:p w14:paraId="38ADADBB" w14:textId="77777777" w:rsidR="002D6736" w:rsidRPr="00F85647" w:rsidRDefault="002D6736" w:rsidP="002D6736">
            <w:pPr>
              <w:autoSpaceDE w:val="0"/>
              <w:autoSpaceDN w:val="0"/>
              <w:adjustRightInd w:val="0"/>
              <w:jc w:val="center"/>
              <w:rPr>
                <w:noProof/>
                <w:lang w:val="en-US"/>
              </w:rPr>
            </w:pPr>
          </w:p>
        </w:tc>
        <w:tc>
          <w:tcPr>
            <w:tcW w:w="609" w:type="pct"/>
          </w:tcPr>
          <w:p w14:paraId="79EEB938" w14:textId="77777777" w:rsidR="002D6736" w:rsidRPr="00F85647" w:rsidRDefault="002D6736" w:rsidP="002D6736">
            <w:pPr>
              <w:autoSpaceDE w:val="0"/>
              <w:autoSpaceDN w:val="0"/>
              <w:adjustRightInd w:val="0"/>
              <w:jc w:val="center"/>
              <w:rPr>
                <w:noProof/>
                <w:lang w:val="en-US"/>
              </w:rPr>
            </w:pPr>
          </w:p>
        </w:tc>
        <w:tc>
          <w:tcPr>
            <w:tcW w:w="487" w:type="pct"/>
          </w:tcPr>
          <w:p w14:paraId="564494D3" w14:textId="77777777" w:rsidR="002D6736" w:rsidRPr="00F85647" w:rsidRDefault="002D6736" w:rsidP="002D6736">
            <w:pPr>
              <w:autoSpaceDE w:val="0"/>
              <w:autoSpaceDN w:val="0"/>
              <w:adjustRightInd w:val="0"/>
              <w:jc w:val="center"/>
              <w:rPr>
                <w:noProof/>
                <w:lang w:val="en-US"/>
              </w:rPr>
            </w:pPr>
          </w:p>
        </w:tc>
        <w:tc>
          <w:tcPr>
            <w:tcW w:w="597" w:type="pct"/>
          </w:tcPr>
          <w:p w14:paraId="200E49AE" w14:textId="77777777" w:rsidR="002D6736" w:rsidRPr="00F85647" w:rsidRDefault="002D6736" w:rsidP="002D6736">
            <w:pPr>
              <w:autoSpaceDE w:val="0"/>
              <w:autoSpaceDN w:val="0"/>
              <w:adjustRightInd w:val="0"/>
              <w:jc w:val="center"/>
              <w:rPr>
                <w:noProof/>
              </w:rPr>
            </w:pPr>
          </w:p>
        </w:tc>
        <w:tc>
          <w:tcPr>
            <w:tcW w:w="335" w:type="pct"/>
          </w:tcPr>
          <w:p w14:paraId="5F2D68AF" w14:textId="77777777" w:rsidR="002D6736" w:rsidRPr="00F85647" w:rsidRDefault="002D6736" w:rsidP="002D6736">
            <w:pPr>
              <w:autoSpaceDE w:val="0"/>
              <w:autoSpaceDN w:val="0"/>
              <w:adjustRightInd w:val="0"/>
              <w:jc w:val="center"/>
              <w:rPr>
                <w:noProof/>
              </w:rPr>
            </w:pPr>
          </w:p>
        </w:tc>
        <w:tc>
          <w:tcPr>
            <w:tcW w:w="441" w:type="pct"/>
          </w:tcPr>
          <w:p w14:paraId="6C15DE8F" w14:textId="77777777" w:rsidR="002D6736" w:rsidRPr="00F85647" w:rsidRDefault="002D6736" w:rsidP="002D6736">
            <w:pPr>
              <w:autoSpaceDE w:val="0"/>
              <w:autoSpaceDN w:val="0"/>
              <w:adjustRightInd w:val="0"/>
              <w:jc w:val="center"/>
              <w:rPr>
                <w:noProof/>
              </w:rPr>
            </w:pPr>
          </w:p>
        </w:tc>
      </w:tr>
      <w:tr w:rsidR="002D6736" w:rsidRPr="00F85647" w14:paraId="37F34A4C" w14:textId="77777777" w:rsidTr="006371CA">
        <w:trPr>
          <w:trHeight w:val="288"/>
        </w:trPr>
        <w:tc>
          <w:tcPr>
            <w:tcW w:w="295" w:type="pct"/>
            <w:gridSpan w:val="2"/>
          </w:tcPr>
          <w:p w14:paraId="120CDBA4" w14:textId="245CBC86" w:rsidR="002D6736" w:rsidRDefault="002D6736" w:rsidP="002D6736">
            <w:pPr>
              <w:autoSpaceDE w:val="0"/>
              <w:autoSpaceDN w:val="0"/>
              <w:adjustRightInd w:val="0"/>
              <w:jc w:val="center"/>
              <w:rPr>
                <w:noProof/>
                <w:lang w:val="sr-Cyrl-RS"/>
              </w:rPr>
            </w:pPr>
            <w:r>
              <w:rPr>
                <w:noProof/>
                <w:lang w:val="sr-Cyrl-RS"/>
              </w:rPr>
              <w:t>1.11</w:t>
            </w:r>
          </w:p>
        </w:tc>
        <w:tc>
          <w:tcPr>
            <w:tcW w:w="920" w:type="pct"/>
          </w:tcPr>
          <w:p w14:paraId="1252E052" w14:textId="6116153B" w:rsidR="002D6736" w:rsidRPr="00FE7043" w:rsidRDefault="002D6736" w:rsidP="002D6736">
            <w:pPr>
              <w:autoSpaceDE w:val="0"/>
              <w:autoSpaceDN w:val="0"/>
              <w:adjustRightInd w:val="0"/>
              <w:rPr>
                <w:noProof/>
                <w:lang w:val="sr-Cyrl-RS"/>
              </w:rPr>
            </w:pPr>
            <w:r>
              <w:rPr>
                <w:noProof/>
                <w:lang w:val="sr-Cyrl-RS"/>
              </w:rPr>
              <w:t>Сет од две столице (</w:t>
            </w:r>
            <w:r w:rsidRPr="00FE7043">
              <w:rPr>
                <w:noProof/>
                <w:lang w:val="sr-Cyrl-RS"/>
              </w:rPr>
              <w:t>седишта</w:t>
            </w:r>
            <w:r>
              <w:rPr>
                <w:noProof/>
                <w:lang w:val="sr-Cyrl-RS"/>
              </w:rPr>
              <w:t>)</w:t>
            </w:r>
            <w:r w:rsidRPr="00FE7043">
              <w:rPr>
                <w:noProof/>
                <w:lang w:val="sr-Cyrl-RS"/>
              </w:rPr>
              <w:t>/клупа за чекаоницу</w:t>
            </w:r>
          </w:p>
        </w:tc>
        <w:tc>
          <w:tcPr>
            <w:tcW w:w="347" w:type="pct"/>
          </w:tcPr>
          <w:p w14:paraId="1074770B" w14:textId="4EBF0E8A" w:rsidR="002D6736" w:rsidRPr="00FE7043" w:rsidRDefault="002D6736" w:rsidP="002D6736">
            <w:pPr>
              <w:autoSpaceDE w:val="0"/>
              <w:autoSpaceDN w:val="0"/>
              <w:adjustRightInd w:val="0"/>
              <w:jc w:val="center"/>
              <w:rPr>
                <w:noProof/>
                <w:lang w:val="sr-Cyrl-RS"/>
              </w:rPr>
            </w:pPr>
            <w:r w:rsidRPr="00FE7043">
              <w:rPr>
                <w:noProof/>
                <w:lang w:val="sr-Cyrl-RS"/>
              </w:rPr>
              <w:t>комплет</w:t>
            </w:r>
          </w:p>
        </w:tc>
        <w:tc>
          <w:tcPr>
            <w:tcW w:w="371" w:type="pct"/>
          </w:tcPr>
          <w:p w14:paraId="5F079EE3" w14:textId="55351684" w:rsidR="002D6736" w:rsidRPr="00FE7043" w:rsidRDefault="002D6736" w:rsidP="002D6736">
            <w:pPr>
              <w:autoSpaceDE w:val="0"/>
              <w:autoSpaceDN w:val="0"/>
              <w:adjustRightInd w:val="0"/>
              <w:jc w:val="center"/>
              <w:rPr>
                <w:noProof/>
                <w:lang w:val="sr-Cyrl-RS"/>
              </w:rPr>
            </w:pPr>
            <w:r w:rsidRPr="00FE7043">
              <w:rPr>
                <w:noProof/>
                <w:lang w:val="sr-Cyrl-RS"/>
              </w:rPr>
              <w:t>1</w:t>
            </w:r>
          </w:p>
        </w:tc>
        <w:tc>
          <w:tcPr>
            <w:tcW w:w="599" w:type="pct"/>
          </w:tcPr>
          <w:p w14:paraId="426745A7" w14:textId="77777777" w:rsidR="002D6736" w:rsidRPr="00F85647" w:rsidRDefault="002D6736" w:rsidP="002D6736">
            <w:pPr>
              <w:autoSpaceDE w:val="0"/>
              <w:autoSpaceDN w:val="0"/>
              <w:adjustRightInd w:val="0"/>
              <w:jc w:val="center"/>
              <w:rPr>
                <w:noProof/>
                <w:lang w:val="en-US"/>
              </w:rPr>
            </w:pPr>
          </w:p>
        </w:tc>
        <w:tc>
          <w:tcPr>
            <w:tcW w:w="609" w:type="pct"/>
          </w:tcPr>
          <w:p w14:paraId="0EE7F3AF" w14:textId="77777777" w:rsidR="002D6736" w:rsidRPr="00F85647" w:rsidRDefault="002D6736" w:rsidP="002D6736">
            <w:pPr>
              <w:autoSpaceDE w:val="0"/>
              <w:autoSpaceDN w:val="0"/>
              <w:adjustRightInd w:val="0"/>
              <w:jc w:val="center"/>
              <w:rPr>
                <w:noProof/>
                <w:lang w:val="en-US"/>
              </w:rPr>
            </w:pPr>
          </w:p>
        </w:tc>
        <w:tc>
          <w:tcPr>
            <w:tcW w:w="487" w:type="pct"/>
          </w:tcPr>
          <w:p w14:paraId="737C3625" w14:textId="77777777" w:rsidR="002D6736" w:rsidRPr="00F85647" w:rsidRDefault="002D6736" w:rsidP="002D6736">
            <w:pPr>
              <w:autoSpaceDE w:val="0"/>
              <w:autoSpaceDN w:val="0"/>
              <w:adjustRightInd w:val="0"/>
              <w:jc w:val="center"/>
              <w:rPr>
                <w:noProof/>
                <w:lang w:val="en-US"/>
              </w:rPr>
            </w:pPr>
          </w:p>
        </w:tc>
        <w:tc>
          <w:tcPr>
            <w:tcW w:w="597" w:type="pct"/>
          </w:tcPr>
          <w:p w14:paraId="7F3624C5" w14:textId="77777777" w:rsidR="002D6736" w:rsidRPr="00F85647" w:rsidRDefault="002D6736" w:rsidP="002D6736">
            <w:pPr>
              <w:autoSpaceDE w:val="0"/>
              <w:autoSpaceDN w:val="0"/>
              <w:adjustRightInd w:val="0"/>
              <w:jc w:val="center"/>
              <w:rPr>
                <w:noProof/>
              </w:rPr>
            </w:pPr>
          </w:p>
        </w:tc>
        <w:tc>
          <w:tcPr>
            <w:tcW w:w="335" w:type="pct"/>
          </w:tcPr>
          <w:p w14:paraId="5B2D992B" w14:textId="77777777" w:rsidR="002D6736" w:rsidRPr="00F85647" w:rsidRDefault="002D6736" w:rsidP="002D6736">
            <w:pPr>
              <w:autoSpaceDE w:val="0"/>
              <w:autoSpaceDN w:val="0"/>
              <w:adjustRightInd w:val="0"/>
              <w:jc w:val="center"/>
              <w:rPr>
                <w:noProof/>
              </w:rPr>
            </w:pPr>
          </w:p>
        </w:tc>
        <w:tc>
          <w:tcPr>
            <w:tcW w:w="441" w:type="pct"/>
          </w:tcPr>
          <w:p w14:paraId="7F59ED58" w14:textId="77777777" w:rsidR="002D6736" w:rsidRPr="00F85647" w:rsidRDefault="002D6736" w:rsidP="002D6736">
            <w:pPr>
              <w:autoSpaceDE w:val="0"/>
              <w:autoSpaceDN w:val="0"/>
              <w:adjustRightInd w:val="0"/>
              <w:jc w:val="center"/>
              <w:rPr>
                <w:noProof/>
              </w:rPr>
            </w:pPr>
          </w:p>
        </w:tc>
      </w:tr>
      <w:tr w:rsidR="000B2CBC" w:rsidRPr="00AE1407" w14:paraId="733A90DD" w14:textId="77777777" w:rsidTr="006371CA">
        <w:trPr>
          <w:trHeight w:val="274"/>
        </w:trPr>
        <w:tc>
          <w:tcPr>
            <w:tcW w:w="284" w:type="pct"/>
          </w:tcPr>
          <w:p w14:paraId="6627F24E" w14:textId="77777777" w:rsidR="000B2CBC" w:rsidRPr="00AE1407" w:rsidRDefault="000B2CBC" w:rsidP="006371CA">
            <w:pPr>
              <w:autoSpaceDE w:val="0"/>
              <w:autoSpaceDN w:val="0"/>
              <w:adjustRightInd w:val="0"/>
              <w:jc w:val="center"/>
              <w:rPr>
                <w:b/>
                <w:bCs/>
                <w:noProof/>
              </w:rPr>
            </w:pPr>
            <w:r>
              <w:rPr>
                <w:b/>
                <w:bCs/>
                <w:noProof/>
              </w:rPr>
              <w:t>I</w:t>
            </w:r>
          </w:p>
        </w:tc>
        <w:tc>
          <w:tcPr>
            <w:tcW w:w="3344" w:type="pct"/>
            <w:gridSpan w:val="7"/>
          </w:tcPr>
          <w:p w14:paraId="2587996B" w14:textId="77777777" w:rsidR="000B2CBC" w:rsidRPr="00AE1407" w:rsidRDefault="000B2CBC" w:rsidP="006371CA">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73" w:type="pct"/>
            <w:gridSpan w:val="3"/>
          </w:tcPr>
          <w:p w14:paraId="5E1553BE" w14:textId="77777777" w:rsidR="000B2CBC" w:rsidRPr="00AE1407" w:rsidRDefault="000B2CBC" w:rsidP="006371CA">
            <w:pPr>
              <w:autoSpaceDE w:val="0"/>
              <w:autoSpaceDN w:val="0"/>
              <w:adjustRightInd w:val="0"/>
              <w:jc w:val="right"/>
              <w:rPr>
                <w:b/>
                <w:bCs/>
                <w:noProof/>
                <w:lang w:val="en-US"/>
              </w:rPr>
            </w:pPr>
          </w:p>
        </w:tc>
      </w:tr>
      <w:tr w:rsidR="000B2CBC" w:rsidRPr="00AE1407" w14:paraId="7D62674B" w14:textId="77777777" w:rsidTr="006371CA">
        <w:trPr>
          <w:trHeight w:val="274"/>
        </w:trPr>
        <w:tc>
          <w:tcPr>
            <w:tcW w:w="284" w:type="pct"/>
          </w:tcPr>
          <w:p w14:paraId="28D45D41" w14:textId="77777777" w:rsidR="000B2CBC" w:rsidRPr="00AE1407" w:rsidRDefault="000B2CBC" w:rsidP="006371CA">
            <w:pPr>
              <w:autoSpaceDE w:val="0"/>
              <w:autoSpaceDN w:val="0"/>
              <w:adjustRightInd w:val="0"/>
              <w:jc w:val="center"/>
              <w:rPr>
                <w:b/>
                <w:bCs/>
                <w:noProof/>
                <w:lang w:val="en-US"/>
              </w:rPr>
            </w:pPr>
            <w:r>
              <w:rPr>
                <w:b/>
                <w:bCs/>
                <w:noProof/>
                <w:lang w:val="en-US"/>
              </w:rPr>
              <w:t>II</w:t>
            </w:r>
          </w:p>
        </w:tc>
        <w:tc>
          <w:tcPr>
            <w:tcW w:w="3344" w:type="pct"/>
            <w:gridSpan w:val="7"/>
          </w:tcPr>
          <w:p w14:paraId="760A60E6" w14:textId="77777777" w:rsidR="000B2CBC" w:rsidRPr="00AE1407" w:rsidRDefault="000B2CBC" w:rsidP="006371C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73" w:type="pct"/>
            <w:gridSpan w:val="3"/>
          </w:tcPr>
          <w:p w14:paraId="0734530A" w14:textId="77777777" w:rsidR="000B2CBC" w:rsidRPr="00AE1407" w:rsidRDefault="000B2CBC" w:rsidP="006371CA">
            <w:pPr>
              <w:autoSpaceDE w:val="0"/>
              <w:autoSpaceDN w:val="0"/>
              <w:adjustRightInd w:val="0"/>
              <w:jc w:val="right"/>
              <w:rPr>
                <w:b/>
                <w:bCs/>
                <w:noProof/>
                <w:lang w:val="en-US"/>
              </w:rPr>
            </w:pPr>
          </w:p>
        </w:tc>
      </w:tr>
      <w:tr w:rsidR="000B2CBC" w:rsidRPr="00AE1407" w14:paraId="6C82086E" w14:textId="77777777" w:rsidTr="006371CA">
        <w:trPr>
          <w:trHeight w:val="274"/>
        </w:trPr>
        <w:tc>
          <w:tcPr>
            <w:tcW w:w="284" w:type="pct"/>
          </w:tcPr>
          <w:p w14:paraId="43219F15" w14:textId="77777777" w:rsidR="000B2CBC" w:rsidRPr="00AE1407" w:rsidRDefault="000B2CBC" w:rsidP="006371CA">
            <w:pPr>
              <w:autoSpaceDE w:val="0"/>
              <w:autoSpaceDN w:val="0"/>
              <w:adjustRightInd w:val="0"/>
              <w:jc w:val="center"/>
              <w:rPr>
                <w:b/>
                <w:bCs/>
                <w:noProof/>
                <w:lang w:val="en-US"/>
              </w:rPr>
            </w:pPr>
            <w:r>
              <w:rPr>
                <w:b/>
                <w:bCs/>
                <w:noProof/>
                <w:lang w:val="en-US"/>
              </w:rPr>
              <w:t>III</w:t>
            </w:r>
          </w:p>
        </w:tc>
        <w:tc>
          <w:tcPr>
            <w:tcW w:w="3344" w:type="pct"/>
            <w:gridSpan w:val="7"/>
          </w:tcPr>
          <w:p w14:paraId="7BE0C5C3" w14:textId="77777777" w:rsidR="000B2CBC" w:rsidRPr="00AE1407" w:rsidRDefault="000B2CBC" w:rsidP="006371CA">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73" w:type="pct"/>
            <w:gridSpan w:val="3"/>
          </w:tcPr>
          <w:p w14:paraId="790FC192" w14:textId="77777777" w:rsidR="000B2CBC" w:rsidRPr="00AE1407" w:rsidRDefault="000B2CBC" w:rsidP="006371CA">
            <w:pPr>
              <w:autoSpaceDE w:val="0"/>
              <w:autoSpaceDN w:val="0"/>
              <w:adjustRightInd w:val="0"/>
              <w:jc w:val="right"/>
              <w:rPr>
                <w:b/>
                <w:bCs/>
                <w:noProof/>
                <w:lang w:val="en-US"/>
              </w:rPr>
            </w:pPr>
          </w:p>
        </w:tc>
      </w:tr>
    </w:tbl>
    <w:p w14:paraId="538A50AE" w14:textId="77777777" w:rsidR="000B2CBC" w:rsidRDefault="000B2CBC" w:rsidP="000B2CBC">
      <w:pPr>
        <w:pStyle w:val="BodyText"/>
        <w:ind w:left="6480"/>
        <w:rPr>
          <w:noProof/>
          <w:szCs w:val="24"/>
        </w:rPr>
      </w:pPr>
    </w:p>
    <w:p w14:paraId="7C4612A0" w14:textId="77777777" w:rsidR="000B2CBC" w:rsidRDefault="000B2CBC" w:rsidP="000B2CBC">
      <w:pPr>
        <w:pStyle w:val="BodyText"/>
        <w:ind w:left="6480"/>
        <w:rPr>
          <w:noProof/>
          <w:szCs w:val="24"/>
        </w:rPr>
      </w:pPr>
    </w:p>
    <w:p w14:paraId="27458827" w14:textId="77777777" w:rsidR="000B2CBC" w:rsidRPr="00AE1407" w:rsidRDefault="000B2CBC" w:rsidP="000B2CBC">
      <w:pPr>
        <w:pStyle w:val="BodyText"/>
        <w:ind w:left="6480"/>
        <w:rPr>
          <w:noProof/>
          <w:szCs w:val="24"/>
        </w:rPr>
      </w:pPr>
    </w:p>
    <w:p w14:paraId="3184F5BE" w14:textId="77777777" w:rsidR="000B2CBC" w:rsidRPr="00AE1407" w:rsidRDefault="000B2CBC" w:rsidP="000B2CB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4D44EFE" w14:textId="77777777" w:rsidR="000B2CBC" w:rsidRPr="00AE1407" w:rsidRDefault="000B2CBC" w:rsidP="000B2CB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01CB59B" w14:textId="77777777" w:rsidR="000B2CBC" w:rsidRPr="00AE1407" w:rsidRDefault="000B2CBC" w:rsidP="00E27C53">
      <w:pPr>
        <w:pStyle w:val="BodyText"/>
        <w:ind w:left="6480"/>
        <w:rPr>
          <w:noProof/>
          <w:szCs w:val="24"/>
        </w:rPr>
      </w:pPr>
    </w:p>
    <w:p w14:paraId="7B4B06E4" w14:textId="6480687D" w:rsidR="00E27C53" w:rsidRPr="00CC366C" w:rsidRDefault="00E27C53" w:rsidP="00E27C53">
      <w:pPr>
        <w:sectPr w:rsidR="00E27C53" w:rsidRPr="00CC366C" w:rsidSect="00A82F9F">
          <w:pgSz w:w="16838" w:h="11906" w:orient="landscape"/>
          <w:pgMar w:top="1418" w:right="1418" w:bottom="1418" w:left="1418" w:header="709" w:footer="709" w:gutter="0"/>
          <w:cols w:space="708"/>
          <w:docGrid w:linePitch="360"/>
        </w:sectPr>
      </w:pPr>
      <w:bookmarkStart w:id="117" w:name="_Toc401143642"/>
    </w:p>
    <w:p w14:paraId="08545596" w14:textId="77777777" w:rsidR="00E27C53" w:rsidRPr="00360D95" w:rsidRDefault="00E27C53" w:rsidP="00E27C53">
      <w:pPr>
        <w:jc w:val="center"/>
        <w:rPr>
          <w:b/>
        </w:rPr>
      </w:pPr>
      <w:bookmarkStart w:id="118" w:name="_Toc440629954"/>
      <w:r w:rsidRPr="00360D95">
        <w:rPr>
          <w:b/>
        </w:rPr>
        <w:lastRenderedPageBreak/>
        <w:t>ОПШТИ ПОДАЦИ О ПОНУЂАЧУ ИЗ ГРУПЕ ПОНУЂАЧА</w:t>
      </w:r>
      <w:bookmarkEnd w:id="117"/>
      <w:bookmarkEnd w:id="11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A82F9F">
        <w:tc>
          <w:tcPr>
            <w:tcW w:w="567" w:type="dxa"/>
            <w:vMerge w:val="restart"/>
            <w:shd w:val="clear" w:color="auto" w:fill="auto"/>
          </w:tcPr>
          <w:p w14:paraId="6A1D350E" w14:textId="77777777" w:rsidR="00E27C53" w:rsidRPr="00C35CDB" w:rsidRDefault="00E27C53" w:rsidP="00A82F9F">
            <w:pPr>
              <w:snapToGrid w:val="0"/>
              <w:jc w:val="both"/>
            </w:pPr>
          </w:p>
          <w:p w14:paraId="7D893951" w14:textId="77777777" w:rsidR="00E27C53" w:rsidRPr="00C35CDB" w:rsidRDefault="00E27C53" w:rsidP="00A82F9F">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A82F9F">
            <w:pPr>
              <w:snapToGrid w:val="0"/>
              <w:jc w:val="both"/>
              <w:rPr>
                <w:rFonts w:eastAsia="TimesNewRomanPSMT"/>
                <w:bCs/>
                <w:i/>
                <w:lang w:val="en-US"/>
              </w:rPr>
            </w:pPr>
          </w:p>
          <w:p w14:paraId="1485133D" w14:textId="77777777" w:rsidR="00E27C53" w:rsidRPr="00C35CDB" w:rsidRDefault="00E27C53" w:rsidP="00A82F9F">
            <w:pPr>
              <w:snapToGrid w:val="0"/>
              <w:jc w:val="both"/>
              <w:rPr>
                <w:rFonts w:eastAsia="TimesNewRomanPSMT"/>
                <w:bCs/>
                <w:i/>
                <w:lang w:val="en-US"/>
              </w:rPr>
            </w:pPr>
          </w:p>
          <w:p w14:paraId="503FB592" w14:textId="77777777" w:rsidR="00E27C53" w:rsidRPr="00C35CDB" w:rsidRDefault="00E27C53" w:rsidP="00A82F9F">
            <w:pPr>
              <w:snapToGrid w:val="0"/>
              <w:jc w:val="both"/>
              <w:rPr>
                <w:rFonts w:eastAsia="TimesNewRomanPSMT"/>
                <w:bCs/>
                <w:i/>
                <w:lang w:val="en-US"/>
              </w:rPr>
            </w:pPr>
          </w:p>
          <w:p w14:paraId="37257489"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A82F9F">
            <w:pPr>
              <w:snapToGrid w:val="0"/>
              <w:jc w:val="both"/>
              <w:rPr>
                <w:rFonts w:eastAsia="TimesNewRomanPSMT"/>
                <w:b/>
                <w:bCs/>
              </w:rPr>
            </w:pPr>
          </w:p>
        </w:tc>
      </w:tr>
      <w:tr w:rsidR="00E27C53" w:rsidRPr="00C35CDB" w14:paraId="2EBD9366" w14:textId="77777777" w:rsidTr="00A82F9F">
        <w:trPr>
          <w:trHeight w:val="526"/>
        </w:trPr>
        <w:tc>
          <w:tcPr>
            <w:tcW w:w="567" w:type="dxa"/>
            <w:vMerge/>
            <w:shd w:val="clear" w:color="auto" w:fill="auto"/>
          </w:tcPr>
          <w:p w14:paraId="35D3863B"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A82F9F">
            <w:pPr>
              <w:rPr>
                <w:b/>
              </w:rPr>
            </w:pPr>
            <w:r w:rsidRPr="00C35CDB">
              <w:rPr>
                <w:b/>
              </w:rPr>
              <w:t>Адреса седишта</w:t>
            </w:r>
          </w:p>
        </w:tc>
        <w:tc>
          <w:tcPr>
            <w:tcW w:w="4618" w:type="dxa"/>
            <w:shd w:val="clear" w:color="auto" w:fill="auto"/>
          </w:tcPr>
          <w:p w14:paraId="0D166216" w14:textId="77777777" w:rsidR="00E27C53" w:rsidRPr="00C35CDB" w:rsidRDefault="00E27C53" w:rsidP="00A82F9F">
            <w:pPr>
              <w:snapToGrid w:val="0"/>
              <w:jc w:val="both"/>
              <w:rPr>
                <w:rFonts w:eastAsia="TimesNewRomanPSMT"/>
                <w:b/>
                <w:bCs/>
              </w:rPr>
            </w:pPr>
          </w:p>
        </w:tc>
      </w:tr>
      <w:tr w:rsidR="00E27C53" w:rsidRPr="00C35CDB" w14:paraId="23F9BCDB" w14:textId="77777777" w:rsidTr="00A82F9F">
        <w:tc>
          <w:tcPr>
            <w:tcW w:w="567" w:type="dxa"/>
            <w:vMerge/>
            <w:shd w:val="clear" w:color="auto" w:fill="auto"/>
          </w:tcPr>
          <w:p w14:paraId="39CC8CBE"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A82F9F">
            <w:pPr>
              <w:rPr>
                <w:b/>
              </w:rPr>
            </w:pPr>
            <w:r w:rsidRPr="00C35CDB">
              <w:rPr>
                <w:b/>
              </w:rPr>
              <w:t>Матични број</w:t>
            </w:r>
          </w:p>
        </w:tc>
        <w:tc>
          <w:tcPr>
            <w:tcW w:w="4618" w:type="dxa"/>
            <w:shd w:val="clear" w:color="auto" w:fill="auto"/>
          </w:tcPr>
          <w:p w14:paraId="72899A84" w14:textId="77777777" w:rsidR="00E27C53" w:rsidRPr="00C35CDB" w:rsidRDefault="00E27C53" w:rsidP="00A82F9F">
            <w:pPr>
              <w:snapToGrid w:val="0"/>
              <w:jc w:val="both"/>
              <w:rPr>
                <w:rFonts w:eastAsia="TimesNewRomanPSMT"/>
                <w:b/>
                <w:bCs/>
                <w:lang w:val="en-US"/>
              </w:rPr>
            </w:pPr>
          </w:p>
        </w:tc>
      </w:tr>
      <w:tr w:rsidR="00E27C53" w:rsidRPr="00C35CDB" w14:paraId="0405FAD8" w14:textId="77777777" w:rsidTr="00A82F9F">
        <w:tc>
          <w:tcPr>
            <w:tcW w:w="567" w:type="dxa"/>
            <w:vMerge/>
            <w:shd w:val="clear" w:color="auto" w:fill="auto"/>
          </w:tcPr>
          <w:p w14:paraId="3ECEDD9F"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A82F9F">
            <w:pPr>
              <w:snapToGrid w:val="0"/>
              <w:jc w:val="both"/>
              <w:rPr>
                <w:rFonts w:eastAsia="TimesNewRomanPSMT"/>
                <w:b/>
                <w:bCs/>
                <w:lang w:val="en-US"/>
              </w:rPr>
            </w:pPr>
          </w:p>
        </w:tc>
      </w:tr>
      <w:tr w:rsidR="00E27C53" w:rsidRPr="00C35CDB" w14:paraId="0B3854F8" w14:textId="77777777" w:rsidTr="00A82F9F">
        <w:trPr>
          <w:trHeight w:val="115"/>
        </w:trPr>
        <w:tc>
          <w:tcPr>
            <w:tcW w:w="567" w:type="dxa"/>
            <w:vMerge/>
            <w:shd w:val="clear" w:color="auto" w:fill="auto"/>
          </w:tcPr>
          <w:p w14:paraId="7474EC09"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A82F9F">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A82F9F">
        <w:tc>
          <w:tcPr>
            <w:tcW w:w="567" w:type="dxa"/>
            <w:vMerge w:val="restart"/>
            <w:shd w:val="clear" w:color="auto" w:fill="auto"/>
          </w:tcPr>
          <w:p w14:paraId="432EAA4C" w14:textId="77777777" w:rsidR="00E27C53" w:rsidRPr="00C35CDB" w:rsidRDefault="00E27C53" w:rsidP="00A82F9F">
            <w:pPr>
              <w:snapToGrid w:val="0"/>
              <w:jc w:val="both"/>
            </w:pPr>
          </w:p>
          <w:p w14:paraId="704807D6" w14:textId="77777777" w:rsidR="00E27C53" w:rsidRPr="00C35CDB" w:rsidRDefault="00E27C53" w:rsidP="00A82F9F">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A82F9F">
            <w:pPr>
              <w:snapToGrid w:val="0"/>
              <w:jc w:val="both"/>
              <w:rPr>
                <w:rFonts w:eastAsia="TimesNewRomanPSMT"/>
                <w:bCs/>
                <w:i/>
                <w:lang w:val="en-US"/>
              </w:rPr>
            </w:pPr>
          </w:p>
          <w:p w14:paraId="3A8F5912" w14:textId="77777777" w:rsidR="00E27C53" w:rsidRPr="00C35CDB" w:rsidRDefault="00E27C53" w:rsidP="00A82F9F">
            <w:pPr>
              <w:snapToGrid w:val="0"/>
              <w:jc w:val="both"/>
              <w:rPr>
                <w:rFonts w:eastAsia="TimesNewRomanPSMT"/>
                <w:bCs/>
                <w:i/>
                <w:lang w:val="en-US"/>
              </w:rPr>
            </w:pPr>
          </w:p>
          <w:p w14:paraId="2858E74D" w14:textId="77777777" w:rsidR="00E27C53" w:rsidRPr="00C35CDB" w:rsidRDefault="00E27C53" w:rsidP="00A82F9F">
            <w:pPr>
              <w:snapToGrid w:val="0"/>
              <w:jc w:val="both"/>
              <w:rPr>
                <w:rFonts w:eastAsia="TimesNewRomanPSMT"/>
                <w:bCs/>
                <w:i/>
                <w:lang w:val="en-US"/>
              </w:rPr>
            </w:pPr>
          </w:p>
          <w:p w14:paraId="75AE2DB1"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A82F9F">
            <w:pPr>
              <w:snapToGrid w:val="0"/>
              <w:jc w:val="both"/>
              <w:rPr>
                <w:rFonts w:eastAsia="TimesNewRomanPSMT"/>
                <w:b/>
                <w:bCs/>
              </w:rPr>
            </w:pPr>
          </w:p>
        </w:tc>
      </w:tr>
      <w:tr w:rsidR="00E27C53" w:rsidRPr="00C35CDB" w14:paraId="6A7E4474" w14:textId="77777777" w:rsidTr="00A82F9F">
        <w:trPr>
          <w:trHeight w:val="574"/>
        </w:trPr>
        <w:tc>
          <w:tcPr>
            <w:tcW w:w="567" w:type="dxa"/>
            <w:vMerge/>
            <w:shd w:val="clear" w:color="auto" w:fill="auto"/>
          </w:tcPr>
          <w:p w14:paraId="25A47D6B"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A82F9F">
            <w:pPr>
              <w:rPr>
                <w:b/>
              </w:rPr>
            </w:pPr>
            <w:r w:rsidRPr="00C35CDB">
              <w:rPr>
                <w:b/>
              </w:rPr>
              <w:t>Адреса седишта</w:t>
            </w:r>
          </w:p>
        </w:tc>
        <w:tc>
          <w:tcPr>
            <w:tcW w:w="4618" w:type="dxa"/>
            <w:shd w:val="clear" w:color="auto" w:fill="auto"/>
          </w:tcPr>
          <w:p w14:paraId="7A1DF649" w14:textId="77777777" w:rsidR="00E27C53" w:rsidRPr="00C35CDB" w:rsidRDefault="00E27C53" w:rsidP="00A82F9F">
            <w:pPr>
              <w:snapToGrid w:val="0"/>
              <w:jc w:val="both"/>
              <w:rPr>
                <w:rFonts w:eastAsia="TimesNewRomanPSMT"/>
                <w:b/>
                <w:bCs/>
              </w:rPr>
            </w:pPr>
          </w:p>
        </w:tc>
      </w:tr>
      <w:tr w:rsidR="00E27C53" w:rsidRPr="00C35CDB" w14:paraId="69446195" w14:textId="77777777" w:rsidTr="00A82F9F">
        <w:tc>
          <w:tcPr>
            <w:tcW w:w="567" w:type="dxa"/>
            <w:vMerge/>
            <w:shd w:val="clear" w:color="auto" w:fill="auto"/>
          </w:tcPr>
          <w:p w14:paraId="091512C0"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A82F9F">
            <w:pPr>
              <w:rPr>
                <w:b/>
              </w:rPr>
            </w:pPr>
            <w:r w:rsidRPr="00C35CDB">
              <w:rPr>
                <w:b/>
              </w:rPr>
              <w:t>Матични број</w:t>
            </w:r>
          </w:p>
        </w:tc>
        <w:tc>
          <w:tcPr>
            <w:tcW w:w="4618" w:type="dxa"/>
            <w:shd w:val="clear" w:color="auto" w:fill="auto"/>
          </w:tcPr>
          <w:p w14:paraId="3F563537" w14:textId="77777777" w:rsidR="00E27C53" w:rsidRPr="00C35CDB" w:rsidRDefault="00E27C53" w:rsidP="00A82F9F">
            <w:pPr>
              <w:snapToGrid w:val="0"/>
              <w:jc w:val="both"/>
              <w:rPr>
                <w:rFonts w:eastAsia="TimesNewRomanPSMT"/>
                <w:b/>
                <w:bCs/>
                <w:lang w:val="en-US"/>
              </w:rPr>
            </w:pPr>
          </w:p>
        </w:tc>
      </w:tr>
      <w:tr w:rsidR="00E27C53" w:rsidRPr="00C35CDB" w14:paraId="4BA57E0E" w14:textId="77777777" w:rsidTr="00A82F9F">
        <w:tc>
          <w:tcPr>
            <w:tcW w:w="567" w:type="dxa"/>
            <w:vMerge/>
            <w:shd w:val="clear" w:color="auto" w:fill="auto"/>
          </w:tcPr>
          <w:p w14:paraId="7F6092D4"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A82F9F">
            <w:pPr>
              <w:snapToGrid w:val="0"/>
              <w:jc w:val="both"/>
              <w:rPr>
                <w:rFonts w:eastAsia="TimesNewRomanPSMT"/>
                <w:b/>
                <w:bCs/>
                <w:lang w:val="en-US"/>
              </w:rPr>
            </w:pPr>
          </w:p>
        </w:tc>
      </w:tr>
      <w:tr w:rsidR="00E27C53" w:rsidRPr="00C35CDB" w14:paraId="4F3B5CA7" w14:textId="77777777" w:rsidTr="00A82F9F">
        <w:trPr>
          <w:trHeight w:val="115"/>
        </w:trPr>
        <w:tc>
          <w:tcPr>
            <w:tcW w:w="567" w:type="dxa"/>
            <w:vMerge/>
            <w:shd w:val="clear" w:color="auto" w:fill="auto"/>
          </w:tcPr>
          <w:p w14:paraId="26E1CF41"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A82F9F">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A82F9F">
        <w:tc>
          <w:tcPr>
            <w:tcW w:w="567" w:type="dxa"/>
            <w:vMerge w:val="restart"/>
            <w:shd w:val="clear" w:color="auto" w:fill="auto"/>
          </w:tcPr>
          <w:p w14:paraId="6FF42932" w14:textId="77777777" w:rsidR="00E27C53" w:rsidRPr="00C35CDB" w:rsidRDefault="00E27C53" w:rsidP="00A82F9F">
            <w:pPr>
              <w:snapToGrid w:val="0"/>
              <w:jc w:val="both"/>
            </w:pPr>
          </w:p>
          <w:p w14:paraId="04DD6757" w14:textId="77777777" w:rsidR="00E27C53" w:rsidRPr="00C35CDB" w:rsidRDefault="00E27C53" w:rsidP="00A82F9F">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A82F9F">
            <w:pPr>
              <w:snapToGrid w:val="0"/>
              <w:jc w:val="both"/>
              <w:rPr>
                <w:rFonts w:eastAsia="TimesNewRomanPSMT"/>
                <w:bCs/>
                <w:i/>
                <w:lang w:val="en-US"/>
              </w:rPr>
            </w:pPr>
          </w:p>
          <w:p w14:paraId="67B9E3E2" w14:textId="77777777" w:rsidR="00E27C53" w:rsidRPr="00C35CDB" w:rsidRDefault="00E27C53" w:rsidP="00A82F9F">
            <w:pPr>
              <w:snapToGrid w:val="0"/>
              <w:jc w:val="both"/>
              <w:rPr>
                <w:rFonts w:eastAsia="TimesNewRomanPSMT"/>
                <w:bCs/>
                <w:i/>
                <w:lang w:val="en-US"/>
              </w:rPr>
            </w:pPr>
          </w:p>
          <w:p w14:paraId="6168372E" w14:textId="77777777" w:rsidR="00E27C53" w:rsidRPr="00C35CDB" w:rsidRDefault="00E27C53" w:rsidP="00A82F9F">
            <w:pPr>
              <w:snapToGrid w:val="0"/>
              <w:jc w:val="both"/>
              <w:rPr>
                <w:rFonts w:eastAsia="TimesNewRomanPSMT"/>
                <w:bCs/>
                <w:i/>
                <w:lang w:val="en-US"/>
              </w:rPr>
            </w:pPr>
          </w:p>
          <w:p w14:paraId="7619D6FE"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A82F9F">
            <w:pPr>
              <w:snapToGrid w:val="0"/>
              <w:jc w:val="both"/>
              <w:rPr>
                <w:rFonts w:eastAsia="TimesNewRomanPSMT"/>
                <w:b/>
                <w:bCs/>
              </w:rPr>
            </w:pPr>
          </w:p>
        </w:tc>
      </w:tr>
      <w:tr w:rsidR="00E27C53" w:rsidRPr="00C35CDB" w14:paraId="5945A2A8" w14:textId="77777777" w:rsidTr="00A82F9F">
        <w:trPr>
          <w:trHeight w:val="555"/>
        </w:trPr>
        <w:tc>
          <w:tcPr>
            <w:tcW w:w="567" w:type="dxa"/>
            <w:vMerge/>
            <w:shd w:val="clear" w:color="auto" w:fill="auto"/>
          </w:tcPr>
          <w:p w14:paraId="304D8FB8"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A82F9F">
            <w:pPr>
              <w:rPr>
                <w:b/>
              </w:rPr>
            </w:pPr>
            <w:r w:rsidRPr="00C35CDB">
              <w:rPr>
                <w:b/>
              </w:rPr>
              <w:t>Адреса седишта</w:t>
            </w:r>
          </w:p>
        </w:tc>
        <w:tc>
          <w:tcPr>
            <w:tcW w:w="4618" w:type="dxa"/>
            <w:shd w:val="clear" w:color="auto" w:fill="auto"/>
          </w:tcPr>
          <w:p w14:paraId="56D58B16" w14:textId="77777777" w:rsidR="00E27C53" w:rsidRPr="00C35CDB" w:rsidRDefault="00E27C53" w:rsidP="00A82F9F">
            <w:pPr>
              <w:snapToGrid w:val="0"/>
              <w:jc w:val="both"/>
              <w:rPr>
                <w:rFonts w:eastAsia="TimesNewRomanPSMT"/>
                <w:b/>
                <w:bCs/>
              </w:rPr>
            </w:pPr>
          </w:p>
        </w:tc>
      </w:tr>
      <w:tr w:rsidR="00E27C53" w:rsidRPr="00C35CDB" w14:paraId="44692DF7" w14:textId="77777777" w:rsidTr="00A82F9F">
        <w:tc>
          <w:tcPr>
            <w:tcW w:w="567" w:type="dxa"/>
            <w:vMerge/>
            <w:shd w:val="clear" w:color="auto" w:fill="auto"/>
          </w:tcPr>
          <w:p w14:paraId="5F7DF4CD"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A82F9F">
            <w:pPr>
              <w:rPr>
                <w:b/>
              </w:rPr>
            </w:pPr>
            <w:r w:rsidRPr="00C35CDB">
              <w:rPr>
                <w:b/>
              </w:rPr>
              <w:t>Матични број</w:t>
            </w:r>
          </w:p>
        </w:tc>
        <w:tc>
          <w:tcPr>
            <w:tcW w:w="4618" w:type="dxa"/>
            <w:shd w:val="clear" w:color="auto" w:fill="auto"/>
          </w:tcPr>
          <w:p w14:paraId="7539C5E1" w14:textId="77777777" w:rsidR="00E27C53" w:rsidRPr="00C35CDB" w:rsidRDefault="00E27C53" w:rsidP="00A82F9F">
            <w:pPr>
              <w:snapToGrid w:val="0"/>
              <w:jc w:val="both"/>
              <w:rPr>
                <w:rFonts w:eastAsia="TimesNewRomanPSMT"/>
                <w:b/>
                <w:bCs/>
                <w:lang w:val="en-US"/>
              </w:rPr>
            </w:pPr>
          </w:p>
        </w:tc>
      </w:tr>
      <w:tr w:rsidR="00E27C53" w:rsidRPr="00C35CDB" w14:paraId="365F45D1" w14:textId="77777777" w:rsidTr="00A82F9F">
        <w:tc>
          <w:tcPr>
            <w:tcW w:w="567" w:type="dxa"/>
            <w:vMerge/>
            <w:shd w:val="clear" w:color="auto" w:fill="auto"/>
          </w:tcPr>
          <w:p w14:paraId="121545DC"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A82F9F">
            <w:pPr>
              <w:snapToGrid w:val="0"/>
              <w:jc w:val="both"/>
              <w:rPr>
                <w:rFonts w:eastAsia="TimesNewRomanPSMT"/>
                <w:b/>
                <w:bCs/>
                <w:lang w:val="en-US"/>
              </w:rPr>
            </w:pPr>
          </w:p>
        </w:tc>
      </w:tr>
      <w:tr w:rsidR="00E27C53" w:rsidRPr="00C35CDB" w14:paraId="5D028F5A" w14:textId="77777777" w:rsidTr="00A82F9F">
        <w:trPr>
          <w:trHeight w:val="115"/>
        </w:trPr>
        <w:tc>
          <w:tcPr>
            <w:tcW w:w="567" w:type="dxa"/>
            <w:vMerge/>
            <w:shd w:val="clear" w:color="auto" w:fill="auto"/>
          </w:tcPr>
          <w:p w14:paraId="0006392C"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A82F9F">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A82F9F">
        <w:tc>
          <w:tcPr>
            <w:tcW w:w="567" w:type="dxa"/>
            <w:vMerge w:val="restart"/>
            <w:shd w:val="clear" w:color="auto" w:fill="auto"/>
          </w:tcPr>
          <w:p w14:paraId="37871858" w14:textId="77777777" w:rsidR="00E27C53" w:rsidRPr="00C35CDB" w:rsidRDefault="00E27C53" w:rsidP="00A82F9F">
            <w:pPr>
              <w:snapToGrid w:val="0"/>
              <w:jc w:val="both"/>
            </w:pPr>
          </w:p>
          <w:p w14:paraId="54BDC867" w14:textId="77777777" w:rsidR="00E27C53" w:rsidRPr="00C35CDB" w:rsidRDefault="00E27C53" w:rsidP="00A82F9F">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A82F9F">
            <w:pPr>
              <w:snapToGrid w:val="0"/>
              <w:jc w:val="both"/>
              <w:rPr>
                <w:rFonts w:eastAsia="TimesNewRomanPSMT"/>
                <w:bCs/>
                <w:i/>
                <w:lang w:val="en-US"/>
              </w:rPr>
            </w:pPr>
          </w:p>
          <w:p w14:paraId="038CF1C9" w14:textId="77777777" w:rsidR="00E27C53" w:rsidRPr="00C35CDB" w:rsidRDefault="00E27C53" w:rsidP="00A82F9F">
            <w:pPr>
              <w:snapToGrid w:val="0"/>
              <w:jc w:val="both"/>
              <w:rPr>
                <w:rFonts w:eastAsia="TimesNewRomanPSMT"/>
                <w:bCs/>
                <w:i/>
                <w:lang w:val="en-US"/>
              </w:rPr>
            </w:pPr>
          </w:p>
          <w:p w14:paraId="51244E7C" w14:textId="77777777" w:rsidR="00E27C53" w:rsidRPr="00C35CDB" w:rsidRDefault="00E27C53" w:rsidP="00A82F9F">
            <w:pPr>
              <w:snapToGrid w:val="0"/>
              <w:jc w:val="both"/>
              <w:rPr>
                <w:rFonts w:eastAsia="TimesNewRomanPSMT"/>
                <w:bCs/>
                <w:i/>
                <w:lang w:val="en-US"/>
              </w:rPr>
            </w:pPr>
          </w:p>
          <w:p w14:paraId="78E3DA2A"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A82F9F">
            <w:pPr>
              <w:snapToGrid w:val="0"/>
              <w:jc w:val="both"/>
              <w:rPr>
                <w:rFonts w:eastAsia="TimesNewRomanPSMT"/>
                <w:b/>
                <w:bCs/>
              </w:rPr>
            </w:pPr>
          </w:p>
        </w:tc>
      </w:tr>
      <w:tr w:rsidR="00E27C53" w:rsidRPr="00C35CDB" w14:paraId="3111BD01" w14:textId="77777777" w:rsidTr="00A82F9F">
        <w:trPr>
          <w:trHeight w:val="549"/>
        </w:trPr>
        <w:tc>
          <w:tcPr>
            <w:tcW w:w="567" w:type="dxa"/>
            <w:vMerge/>
            <w:shd w:val="clear" w:color="auto" w:fill="auto"/>
          </w:tcPr>
          <w:p w14:paraId="035B219A"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A82F9F">
            <w:pPr>
              <w:rPr>
                <w:b/>
              </w:rPr>
            </w:pPr>
            <w:r w:rsidRPr="00C35CDB">
              <w:rPr>
                <w:b/>
              </w:rPr>
              <w:t>Адреса седишта</w:t>
            </w:r>
          </w:p>
        </w:tc>
        <w:tc>
          <w:tcPr>
            <w:tcW w:w="4618" w:type="dxa"/>
            <w:shd w:val="clear" w:color="auto" w:fill="auto"/>
          </w:tcPr>
          <w:p w14:paraId="503F8D04" w14:textId="77777777" w:rsidR="00E27C53" w:rsidRPr="00C35CDB" w:rsidRDefault="00E27C53" w:rsidP="00A82F9F">
            <w:pPr>
              <w:snapToGrid w:val="0"/>
              <w:jc w:val="both"/>
              <w:rPr>
                <w:rFonts w:eastAsia="TimesNewRomanPSMT"/>
                <w:b/>
                <w:bCs/>
              </w:rPr>
            </w:pPr>
          </w:p>
        </w:tc>
      </w:tr>
      <w:tr w:rsidR="00E27C53" w:rsidRPr="00C35CDB" w14:paraId="490FC04A" w14:textId="77777777" w:rsidTr="00A82F9F">
        <w:tc>
          <w:tcPr>
            <w:tcW w:w="567" w:type="dxa"/>
            <w:vMerge/>
            <w:shd w:val="clear" w:color="auto" w:fill="auto"/>
          </w:tcPr>
          <w:p w14:paraId="108C8E15"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A82F9F">
            <w:pPr>
              <w:rPr>
                <w:b/>
              </w:rPr>
            </w:pPr>
            <w:r w:rsidRPr="00C35CDB">
              <w:rPr>
                <w:b/>
              </w:rPr>
              <w:t>Матични број</w:t>
            </w:r>
          </w:p>
        </w:tc>
        <w:tc>
          <w:tcPr>
            <w:tcW w:w="4618" w:type="dxa"/>
            <w:shd w:val="clear" w:color="auto" w:fill="auto"/>
          </w:tcPr>
          <w:p w14:paraId="7F6B0E47" w14:textId="77777777" w:rsidR="00E27C53" w:rsidRPr="00C35CDB" w:rsidRDefault="00E27C53" w:rsidP="00A82F9F">
            <w:pPr>
              <w:snapToGrid w:val="0"/>
              <w:jc w:val="both"/>
              <w:rPr>
                <w:rFonts w:eastAsia="TimesNewRomanPSMT"/>
                <w:b/>
                <w:bCs/>
                <w:lang w:val="en-US"/>
              </w:rPr>
            </w:pPr>
          </w:p>
        </w:tc>
      </w:tr>
      <w:tr w:rsidR="00E27C53" w:rsidRPr="00C35CDB" w14:paraId="71797BD2" w14:textId="77777777" w:rsidTr="00A82F9F">
        <w:tc>
          <w:tcPr>
            <w:tcW w:w="567" w:type="dxa"/>
            <w:vMerge/>
            <w:shd w:val="clear" w:color="auto" w:fill="auto"/>
          </w:tcPr>
          <w:p w14:paraId="7C50B284"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A82F9F">
            <w:pPr>
              <w:snapToGrid w:val="0"/>
              <w:jc w:val="both"/>
              <w:rPr>
                <w:rFonts w:eastAsia="TimesNewRomanPSMT"/>
                <w:b/>
                <w:bCs/>
                <w:lang w:val="en-US"/>
              </w:rPr>
            </w:pPr>
          </w:p>
        </w:tc>
      </w:tr>
      <w:tr w:rsidR="00E27C53" w:rsidRPr="00C35CDB" w14:paraId="7922E970" w14:textId="77777777" w:rsidTr="00A82F9F">
        <w:trPr>
          <w:trHeight w:val="115"/>
        </w:trPr>
        <w:tc>
          <w:tcPr>
            <w:tcW w:w="567" w:type="dxa"/>
            <w:vMerge/>
            <w:shd w:val="clear" w:color="auto" w:fill="auto"/>
          </w:tcPr>
          <w:p w14:paraId="5C90095E"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A82F9F">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A82F9F">
        <w:trPr>
          <w:trHeight w:val="307"/>
        </w:trPr>
        <w:tc>
          <w:tcPr>
            <w:tcW w:w="1203" w:type="dxa"/>
          </w:tcPr>
          <w:p w14:paraId="63E60DD4" w14:textId="77777777" w:rsidR="00E27C53" w:rsidRPr="00C35CDB" w:rsidRDefault="00E27C53" w:rsidP="00A82F9F">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A82F9F">
            <w:pPr>
              <w:rPr>
                <w:b/>
                <w:noProof/>
              </w:rPr>
            </w:pPr>
          </w:p>
        </w:tc>
      </w:tr>
      <w:tr w:rsidR="00E27C53" w:rsidRPr="00C35CDB" w14:paraId="1D4C29FA" w14:textId="77777777" w:rsidTr="00A82F9F">
        <w:trPr>
          <w:trHeight w:val="292"/>
        </w:trPr>
        <w:tc>
          <w:tcPr>
            <w:tcW w:w="1203" w:type="dxa"/>
          </w:tcPr>
          <w:p w14:paraId="659E791F" w14:textId="77777777" w:rsidR="00E27C53" w:rsidRPr="00C35CDB" w:rsidRDefault="00E27C53" w:rsidP="00A82F9F">
            <w:pPr>
              <w:rPr>
                <w:b/>
                <w:noProof/>
              </w:rPr>
            </w:pPr>
          </w:p>
        </w:tc>
        <w:tc>
          <w:tcPr>
            <w:tcW w:w="3975" w:type="dxa"/>
            <w:tcBorders>
              <w:top w:val="single" w:sz="4" w:space="0" w:color="auto"/>
            </w:tcBorders>
          </w:tcPr>
          <w:p w14:paraId="0B999094" w14:textId="77777777" w:rsidR="00E27C53" w:rsidRPr="00C35CDB" w:rsidRDefault="00E27C53" w:rsidP="00A82F9F">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A82F9F">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A82F9F">
            <w:pPr>
              <w:snapToGrid w:val="0"/>
              <w:jc w:val="both"/>
            </w:pPr>
          </w:p>
          <w:p w14:paraId="4A9F6851" w14:textId="77777777" w:rsidR="00E27C53" w:rsidRPr="00C35CDB" w:rsidRDefault="00E27C53" w:rsidP="00A82F9F">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A82F9F">
            <w:pPr>
              <w:snapToGrid w:val="0"/>
              <w:jc w:val="both"/>
              <w:rPr>
                <w:rFonts w:eastAsia="TimesNewRomanPSMT"/>
                <w:bCs/>
                <w:i/>
                <w:lang w:val="en-US"/>
              </w:rPr>
            </w:pPr>
          </w:p>
          <w:p w14:paraId="09DCFA08" w14:textId="77777777" w:rsidR="00E27C53" w:rsidRPr="00C35CDB" w:rsidRDefault="00E27C53" w:rsidP="00A82F9F">
            <w:pPr>
              <w:snapToGrid w:val="0"/>
              <w:jc w:val="both"/>
              <w:rPr>
                <w:rFonts w:eastAsia="TimesNewRomanPSMT"/>
                <w:bCs/>
                <w:i/>
                <w:lang w:val="en-US"/>
              </w:rPr>
            </w:pPr>
          </w:p>
          <w:p w14:paraId="7D70B5D5" w14:textId="77777777" w:rsidR="00E27C53" w:rsidRPr="00C35CDB" w:rsidRDefault="00E27C53" w:rsidP="00A82F9F">
            <w:pPr>
              <w:snapToGrid w:val="0"/>
              <w:jc w:val="both"/>
              <w:rPr>
                <w:rFonts w:eastAsia="TimesNewRomanPSMT"/>
                <w:bCs/>
                <w:i/>
                <w:lang w:val="en-US"/>
              </w:rPr>
            </w:pPr>
          </w:p>
          <w:p w14:paraId="67FC9DAB"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A82F9F">
            <w:pPr>
              <w:snapToGrid w:val="0"/>
              <w:jc w:val="both"/>
              <w:rPr>
                <w:rFonts w:eastAsia="TimesNewRomanPSMT"/>
                <w:b/>
                <w:bCs/>
                <w:lang w:val="en-US"/>
              </w:rPr>
            </w:pPr>
          </w:p>
        </w:tc>
      </w:tr>
      <w:tr w:rsidR="00E27C53" w:rsidRPr="00C35CDB" w14:paraId="2A148BF0" w14:textId="77777777" w:rsidTr="00A82F9F">
        <w:tc>
          <w:tcPr>
            <w:tcW w:w="567" w:type="dxa"/>
            <w:vMerge/>
            <w:tcBorders>
              <w:left w:val="single" w:sz="4" w:space="0" w:color="000000"/>
            </w:tcBorders>
            <w:shd w:val="clear" w:color="auto" w:fill="auto"/>
          </w:tcPr>
          <w:p w14:paraId="5D25BCFC"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A82F9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A82F9F">
            <w:pPr>
              <w:snapToGrid w:val="0"/>
              <w:jc w:val="both"/>
              <w:rPr>
                <w:rFonts w:eastAsia="TimesNewRomanPSMT"/>
                <w:b/>
                <w:bCs/>
                <w:lang w:val="en-US"/>
              </w:rPr>
            </w:pPr>
          </w:p>
          <w:p w14:paraId="1ACF9F07" w14:textId="77777777" w:rsidR="00E27C53" w:rsidRPr="00C35CDB" w:rsidRDefault="00E27C53" w:rsidP="00A82F9F">
            <w:pPr>
              <w:snapToGrid w:val="0"/>
              <w:jc w:val="both"/>
              <w:rPr>
                <w:rFonts w:eastAsia="TimesNewRomanPSMT"/>
                <w:b/>
                <w:bCs/>
                <w:lang w:val="en-US"/>
              </w:rPr>
            </w:pPr>
          </w:p>
        </w:tc>
      </w:tr>
      <w:tr w:rsidR="00E27C53" w:rsidRPr="00C35CDB" w14:paraId="2BAE65B1" w14:textId="77777777" w:rsidTr="00A82F9F">
        <w:tc>
          <w:tcPr>
            <w:tcW w:w="567" w:type="dxa"/>
            <w:vMerge/>
            <w:tcBorders>
              <w:left w:val="single" w:sz="4" w:space="0" w:color="000000"/>
            </w:tcBorders>
            <w:shd w:val="clear" w:color="auto" w:fill="auto"/>
          </w:tcPr>
          <w:p w14:paraId="71493919"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A82F9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A82F9F">
            <w:pPr>
              <w:snapToGrid w:val="0"/>
              <w:jc w:val="both"/>
              <w:rPr>
                <w:rFonts w:eastAsia="TimesNewRomanPSMT"/>
                <w:b/>
                <w:bCs/>
                <w:lang w:val="en-US"/>
              </w:rPr>
            </w:pPr>
          </w:p>
        </w:tc>
      </w:tr>
      <w:tr w:rsidR="00E27C53" w:rsidRPr="00C35CDB" w14:paraId="3501D4EB" w14:textId="77777777" w:rsidTr="00A82F9F">
        <w:tc>
          <w:tcPr>
            <w:tcW w:w="567" w:type="dxa"/>
            <w:vMerge/>
            <w:tcBorders>
              <w:left w:val="single" w:sz="4" w:space="0" w:color="000000"/>
            </w:tcBorders>
            <w:shd w:val="clear" w:color="auto" w:fill="auto"/>
          </w:tcPr>
          <w:p w14:paraId="5C8006A6"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A82F9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A82F9F">
            <w:pPr>
              <w:snapToGrid w:val="0"/>
              <w:jc w:val="both"/>
              <w:rPr>
                <w:rFonts w:eastAsia="TimesNewRomanPSMT"/>
                <w:b/>
                <w:bCs/>
                <w:lang w:val="en-US"/>
              </w:rPr>
            </w:pPr>
          </w:p>
        </w:tc>
      </w:tr>
      <w:tr w:rsidR="00E27C53" w:rsidRPr="00C35CDB" w14:paraId="3F292020" w14:textId="77777777" w:rsidTr="00A82F9F">
        <w:tc>
          <w:tcPr>
            <w:tcW w:w="567" w:type="dxa"/>
            <w:vMerge/>
            <w:tcBorders>
              <w:left w:val="single" w:sz="4" w:space="0" w:color="000000"/>
            </w:tcBorders>
            <w:shd w:val="clear" w:color="auto" w:fill="auto"/>
          </w:tcPr>
          <w:p w14:paraId="2252016E"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A82F9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A82F9F">
            <w:pPr>
              <w:snapToGrid w:val="0"/>
              <w:jc w:val="both"/>
              <w:rPr>
                <w:rFonts w:eastAsia="TimesNewRomanPSMT"/>
                <w:b/>
                <w:bCs/>
                <w:lang w:val="en-US"/>
              </w:rPr>
            </w:pPr>
          </w:p>
        </w:tc>
      </w:tr>
      <w:tr w:rsidR="00E27C53" w:rsidRPr="00C35CDB" w14:paraId="580D4123" w14:textId="77777777" w:rsidTr="00A82F9F">
        <w:tc>
          <w:tcPr>
            <w:tcW w:w="567" w:type="dxa"/>
            <w:vMerge/>
            <w:tcBorders>
              <w:left w:val="single" w:sz="4" w:space="0" w:color="000000"/>
            </w:tcBorders>
            <w:shd w:val="clear" w:color="auto" w:fill="auto"/>
          </w:tcPr>
          <w:p w14:paraId="27C2405F"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A82F9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A82F9F">
            <w:pPr>
              <w:snapToGrid w:val="0"/>
              <w:jc w:val="both"/>
              <w:rPr>
                <w:rFonts w:eastAsia="TimesNewRomanPSMT"/>
                <w:b/>
                <w:bCs/>
                <w:lang w:val="ru-RU"/>
              </w:rPr>
            </w:pPr>
          </w:p>
        </w:tc>
      </w:tr>
      <w:tr w:rsidR="00E27C53" w:rsidRPr="00C35CDB" w14:paraId="6AA5AA65" w14:textId="77777777" w:rsidTr="00A82F9F">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A82F9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A82F9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A82F9F">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A82F9F">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A82F9F">
            <w:pPr>
              <w:snapToGrid w:val="0"/>
              <w:jc w:val="both"/>
            </w:pPr>
          </w:p>
          <w:p w14:paraId="79461960" w14:textId="77777777" w:rsidR="00E27C53" w:rsidRPr="00C35CDB" w:rsidRDefault="00E27C53" w:rsidP="00A82F9F">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A82F9F">
            <w:pPr>
              <w:snapToGrid w:val="0"/>
              <w:jc w:val="both"/>
              <w:rPr>
                <w:rFonts w:eastAsia="TimesNewRomanPSMT"/>
                <w:bCs/>
                <w:i/>
                <w:lang w:val="en-US"/>
              </w:rPr>
            </w:pPr>
          </w:p>
          <w:p w14:paraId="21E90366" w14:textId="77777777" w:rsidR="00E27C53" w:rsidRPr="00C35CDB" w:rsidRDefault="00E27C53" w:rsidP="00A82F9F">
            <w:pPr>
              <w:snapToGrid w:val="0"/>
              <w:jc w:val="both"/>
              <w:rPr>
                <w:rFonts w:eastAsia="TimesNewRomanPSMT"/>
                <w:bCs/>
                <w:i/>
                <w:lang w:val="en-US"/>
              </w:rPr>
            </w:pPr>
          </w:p>
          <w:p w14:paraId="033416C2" w14:textId="77777777" w:rsidR="00E27C53" w:rsidRPr="00C35CDB" w:rsidRDefault="00E27C53" w:rsidP="00A82F9F">
            <w:pPr>
              <w:snapToGrid w:val="0"/>
              <w:jc w:val="both"/>
              <w:rPr>
                <w:rFonts w:eastAsia="TimesNewRomanPSMT"/>
                <w:bCs/>
                <w:i/>
                <w:lang w:val="en-US"/>
              </w:rPr>
            </w:pPr>
          </w:p>
          <w:p w14:paraId="0059B485"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A82F9F">
            <w:pPr>
              <w:snapToGrid w:val="0"/>
              <w:jc w:val="both"/>
              <w:rPr>
                <w:rFonts w:eastAsia="TimesNewRomanPSMT"/>
                <w:b/>
                <w:bCs/>
                <w:lang w:val="en-US"/>
              </w:rPr>
            </w:pPr>
          </w:p>
        </w:tc>
      </w:tr>
      <w:tr w:rsidR="00E27C53" w:rsidRPr="00C35CDB" w14:paraId="6D77948F" w14:textId="77777777" w:rsidTr="00A82F9F">
        <w:tc>
          <w:tcPr>
            <w:tcW w:w="567" w:type="dxa"/>
            <w:vMerge/>
            <w:tcBorders>
              <w:left w:val="single" w:sz="4" w:space="0" w:color="000000"/>
            </w:tcBorders>
            <w:shd w:val="clear" w:color="auto" w:fill="auto"/>
          </w:tcPr>
          <w:p w14:paraId="40C8FD93"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A82F9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A82F9F">
            <w:pPr>
              <w:snapToGrid w:val="0"/>
              <w:jc w:val="both"/>
              <w:rPr>
                <w:rFonts w:eastAsia="TimesNewRomanPSMT"/>
                <w:b/>
                <w:bCs/>
                <w:lang w:val="en-US"/>
              </w:rPr>
            </w:pPr>
          </w:p>
          <w:p w14:paraId="76531C74" w14:textId="77777777" w:rsidR="00E27C53" w:rsidRPr="00C35CDB" w:rsidRDefault="00E27C53" w:rsidP="00A82F9F">
            <w:pPr>
              <w:snapToGrid w:val="0"/>
              <w:jc w:val="both"/>
              <w:rPr>
                <w:rFonts w:eastAsia="TimesNewRomanPSMT"/>
                <w:b/>
                <w:bCs/>
                <w:lang w:val="en-US"/>
              </w:rPr>
            </w:pPr>
          </w:p>
        </w:tc>
      </w:tr>
      <w:tr w:rsidR="00E27C53" w:rsidRPr="00C35CDB" w14:paraId="6B39CA76" w14:textId="77777777" w:rsidTr="00A82F9F">
        <w:tc>
          <w:tcPr>
            <w:tcW w:w="567" w:type="dxa"/>
            <w:vMerge/>
            <w:tcBorders>
              <w:left w:val="single" w:sz="4" w:space="0" w:color="000000"/>
            </w:tcBorders>
            <w:shd w:val="clear" w:color="auto" w:fill="auto"/>
          </w:tcPr>
          <w:p w14:paraId="1F8B2D0F"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A82F9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A82F9F">
            <w:pPr>
              <w:snapToGrid w:val="0"/>
              <w:jc w:val="both"/>
              <w:rPr>
                <w:rFonts w:eastAsia="TimesNewRomanPSMT"/>
                <w:b/>
                <w:bCs/>
                <w:lang w:val="en-US"/>
              </w:rPr>
            </w:pPr>
          </w:p>
        </w:tc>
      </w:tr>
      <w:tr w:rsidR="00E27C53" w:rsidRPr="00C35CDB" w14:paraId="424024FD" w14:textId="77777777" w:rsidTr="00A82F9F">
        <w:tc>
          <w:tcPr>
            <w:tcW w:w="567" w:type="dxa"/>
            <w:vMerge/>
            <w:tcBorders>
              <w:left w:val="single" w:sz="4" w:space="0" w:color="000000"/>
            </w:tcBorders>
            <w:shd w:val="clear" w:color="auto" w:fill="auto"/>
          </w:tcPr>
          <w:p w14:paraId="23190CA7"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A82F9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A82F9F">
            <w:pPr>
              <w:snapToGrid w:val="0"/>
              <w:jc w:val="both"/>
              <w:rPr>
                <w:rFonts w:eastAsia="TimesNewRomanPSMT"/>
                <w:b/>
                <w:bCs/>
                <w:lang w:val="en-US"/>
              </w:rPr>
            </w:pPr>
          </w:p>
        </w:tc>
      </w:tr>
      <w:tr w:rsidR="00E27C53" w:rsidRPr="00C35CDB" w14:paraId="15A6476C" w14:textId="77777777" w:rsidTr="00A82F9F">
        <w:tc>
          <w:tcPr>
            <w:tcW w:w="567" w:type="dxa"/>
            <w:vMerge/>
            <w:tcBorders>
              <w:left w:val="single" w:sz="4" w:space="0" w:color="000000"/>
            </w:tcBorders>
            <w:shd w:val="clear" w:color="auto" w:fill="auto"/>
          </w:tcPr>
          <w:p w14:paraId="31D7D9A0"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A82F9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A82F9F">
            <w:pPr>
              <w:snapToGrid w:val="0"/>
              <w:jc w:val="both"/>
              <w:rPr>
                <w:rFonts w:eastAsia="TimesNewRomanPSMT"/>
                <w:b/>
                <w:bCs/>
                <w:lang w:val="en-US"/>
              </w:rPr>
            </w:pPr>
          </w:p>
        </w:tc>
      </w:tr>
      <w:tr w:rsidR="00E27C53" w:rsidRPr="00C35CDB" w14:paraId="00C10363" w14:textId="77777777" w:rsidTr="00A82F9F">
        <w:tc>
          <w:tcPr>
            <w:tcW w:w="567" w:type="dxa"/>
            <w:vMerge/>
            <w:tcBorders>
              <w:left w:val="single" w:sz="4" w:space="0" w:color="000000"/>
            </w:tcBorders>
            <w:shd w:val="clear" w:color="auto" w:fill="auto"/>
          </w:tcPr>
          <w:p w14:paraId="270EBAAD"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A82F9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A82F9F">
            <w:pPr>
              <w:snapToGrid w:val="0"/>
              <w:jc w:val="both"/>
              <w:rPr>
                <w:rFonts w:eastAsia="TimesNewRomanPSMT"/>
                <w:b/>
                <w:bCs/>
                <w:lang w:val="ru-RU"/>
              </w:rPr>
            </w:pPr>
          </w:p>
        </w:tc>
      </w:tr>
      <w:tr w:rsidR="00E27C53" w:rsidRPr="00C35CDB" w14:paraId="5F525DE1" w14:textId="77777777" w:rsidTr="00A82F9F">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A82F9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A82F9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A82F9F">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A82F9F">
        <w:trPr>
          <w:trHeight w:val="307"/>
        </w:trPr>
        <w:tc>
          <w:tcPr>
            <w:tcW w:w="1203" w:type="dxa"/>
          </w:tcPr>
          <w:p w14:paraId="28A318AF" w14:textId="77777777" w:rsidR="00E27C53" w:rsidRPr="00C35CDB" w:rsidRDefault="00E27C53" w:rsidP="00A82F9F">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A82F9F">
            <w:pPr>
              <w:rPr>
                <w:b/>
                <w:noProof/>
              </w:rPr>
            </w:pPr>
          </w:p>
        </w:tc>
      </w:tr>
      <w:tr w:rsidR="00E27C53" w:rsidRPr="00C35CDB" w14:paraId="76CFFA4C" w14:textId="77777777" w:rsidTr="00A82F9F">
        <w:trPr>
          <w:trHeight w:val="292"/>
        </w:trPr>
        <w:tc>
          <w:tcPr>
            <w:tcW w:w="1203" w:type="dxa"/>
          </w:tcPr>
          <w:p w14:paraId="44104899" w14:textId="77777777" w:rsidR="00E27C53" w:rsidRPr="00C35CDB" w:rsidRDefault="00E27C53" w:rsidP="00A82F9F">
            <w:pPr>
              <w:rPr>
                <w:b/>
                <w:noProof/>
              </w:rPr>
            </w:pPr>
          </w:p>
        </w:tc>
        <w:tc>
          <w:tcPr>
            <w:tcW w:w="3975" w:type="dxa"/>
            <w:tcBorders>
              <w:top w:val="single" w:sz="4" w:space="0" w:color="auto"/>
            </w:tcBorders>
          </w:tcPr>
          <w:p w14:paraId="3FBDFE42" w14:textId="77777777" w:rsidR="00E27C53" w:rsidRPr="00C35CDB" w:rsidRDefault="00E27C53" w:rsidP="00A82F9F">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22"/>
      <w:headerReference w:type="default" r:id="rId23"/>
      <w:footerReference w:type="even" r:id="rId24"/>
      <w:footerReference w:type="default" r:id="rId25"/>
      <w:headerReference w:type="first" r:id="rId26"/>
      <w:footerReference w:type="first" r:id="rId27"/>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96488E" w:rsidRDefault="0096488E">
      <w:r>
        <w:separator/>
      </w:r>
    </w:p>
  </w:endnote>
  <w:endnote w:type="continuationSeparator" w:id="0">
    <w:p w14:paraId="4C0C0511" w14:textId="77777777" w:rsidR="0096488E" w:rsidRDefault="0096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96488E" w:rsidRDefault="009648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6488E" w:rsidRDefault="0096488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6488E" w:rsidRDefault="0096488E">
            <w:pPr>
              <w:pStyle w:val="Footer"/>
              <w:jc w:val="center"/>
            </w:pPr>
            <w:r>
              <w:t xml:space="preserve">Страна </w:t>
            </w:r>
            <w:r>
              <w:rPr>
                <w:b/>
              </w:rPr>
              <w:fldChar w:fldCharType="begin"/>
            </w:r>
            <w:r>
              <w:rPr>
                <w:b/>
              </w:rPr>
              <w:instrText xml:space="preserve"> PAGE </w:instrText>
            </w:r>
            <w:r>
              <w:rPr>
                <w:b/>
              </w:rPr>
              <w:fldChar w:fldCharType="separate"/>
            </w:r>
            <w:r w:rsidR="009903B5">
              <w:rPr>
                <w:b/>
                <w:noProof/>
              </w:rPr>
              <w:t>14</w:t>
            </w:r>
            <w:r>
              <w:rPr>
                <w:b/>
              </w:rPr>
              <w:fldChar w:fldCharType="end"/>
            </w:r>
            <w:r>
              <w:t xml:space="preserve"> од </w:t>
            </w:r>
            <w:r>
              <w:rPr>
                <w:b/>
              </w:rPr>
              <w:fldChar w:fldCharType="begin"/>
            </w:r>
            <w:r>
              <w:rPr>
                <w:b/>
              </w:rPr>
              <w:instrText xml:space="preserve"> NUMPAGES  </w:instrText>
            </w:r>
            <w:r>
              <w:rPr>
                <w:b/>
              </w:rPr>
              <w:fldChar w:fldCharType="separate"/>
            </w:r>
            <w:r w:rsidR="009903B5">
              <w:rPr>
                <w:b/>
                <w:noProof/>
              </w:rPr>
              <w:t>41</w:t>
            </w:r>
            <w:r>
              <w:rPr>
                <w:b/>
              </w:rPr>
              <w:fldChar w:fldCharType="end"/>
            </w:r>
          </w:p>
        </w:sdtContent>
      </w:sdt>
    </w:sdtContent>
  </w:sdt>
  <w:p w14:paraId="5C17A517" w14:textId="77777777" w:rsidR="0096488E" w:rsidRPr="00CF2211" w:rsidRDefault="0096488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96488E" w:rsidRDefault="009648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6488E" w:rsidRDefault="0096488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6488E" w:rsidRPr="00BC2911" w:rsidRDefault="0096488E" w:rsidP="00BC2911">
            <w:pPr>
              <w:pStyle w:val="Footer"/>
              <w:jc w:val="right"/>
            </w:pPr>
            <w:r>
              <w:rPr>
                <w:b/>
                <w:bCs/>
              </w:rPr>
              <w:fldChar w:fldCharType="begin"/>
            </w:r>
            <w:r>
              <w:rPr>
                <w:b/>
                <w:bCs/>
              </w:rPr>
              <w:instrText xml:space="preserve"> PAGE </w:instrText>
            </w:r>
            <w:r>
              <w:rPr>
                <w:b/>
                <w:bCs/>
              </w:rPr>
              <w:fldChar w:fldCharType="separate"/>
            </w:r>
            <w:r w:rsidR="009903B5">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9903B5">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96488E" w:rsidRDefault="0096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96488E" w:rsidRDefault="0096488E">
      <w:r>
        <w:separator/>
      </w:r>
    </w:p>
  </w:footnote>
  <w:footnote w:type="continuationSeparator" w:id="0">
    <w:p w14:paraId="484DE392" w14:textId="77777777" w:rsidR="0096488E" w:rsidRDefault="0096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96488E" w:rsidRDefault="00964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96488E" w:rsidRPr="00884492" w:rsidRDefault="0096488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96488E" w:rsidRDefault="00964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75F"/>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1B08"/>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3F5D"/>
    <w:rsid w:val="000A5764"/>
    <w:rsid w:val="000A5B4B"/>
    <w:rsid w:val="000A5FD4"/>
    <w:rsid w:val="000A7DE3"/>
    <w:rsid w:val="000B08A2"/>
    <w:rsid w:val="000B2B16"/>
    <w:rsid w:val="000B2CBC"/>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960"/>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2F0D"/>
    <w:rsid w:val="000E35E6"/>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4613"/>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2B7"/>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68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6966"/>
    <w:rsid w:val="00180D5E"/>
    <w:rsid w:val="0018170D"/>
    <w:rsid w:val="001818E2"/>
    <w:rsid w:val="00182F69"/>
    <w:rsid w:val="0018368C"/>
    <w:rsid w:val="00184B3F"/>
    <w:rsid w:val="00184E31"/>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8D5"/>
    <w:rsid w:val="001C3F08"/>
    <w:rsid w:val="001C66D6"/>
    <w:rsid w:val="001D089F"/>
    <w:rsid w:val="001D1B33"/>
    <w:rsid w:val="001D3812"/>
    <w:rsid w:val="001D3DC5"/>
    <w:rsid w:val="001D56B3"/>
    <w:rsid w:val="001D7836"/>
    <w:rsid w:val="001E0172"/>
    <w:rsid w:val="001E1F79"/>
    <w:rsid w:val="001E1FCE"/>
    <w:rsid w:val="001E23B9"/>
    <w:rsid w:val="001E2AB3"/>
    <w:rsid w:val="001E3ADE"/>
    <w:rsid w:val="001E49EF"/>
    <w:rsid w:val="001E568B"/>
    <w:rsid w:val="001E5B82"/>
    <w:rsid w:val="001E7A18"/>
    <w:rsid w:val="001E7DCC"/>
    <w:rsid w:val="001F0FDF"/>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3F17"/>
    <w:rsid w:val="0020441C"/>
    <w:rsid w:val="00205B83"/>
    <w:rsid w:val="00210316"/>
    <w:rsid w:val="002103DD"/>
    <w:rsid w:val="00210EBC"/>
    <w:rsid w:val="0021308F"/>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43E"/>
    <w:rsid w:val="002437AA"/>
    <w:rsid w:val="00243B9C"/>
    <w:rsid w:val="002441A7"/>
    <w:rsid w:val="0024459E"/>
    <w:rsid w:val="002461AB"/>
    <w:rsid w:val="0024663D"/>
    <w:rsid w:val="002471AA"/>
    <w:rsid w:val="002473C6"/>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6736"/>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0C8E"/>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9EB"/>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638"/>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B3"/>
    <w:rsid w:val="00341DC1"/>
    <w:rsid w:val="00342A62"/>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E95"/>
    <w:rsid w:val="003870B9"/>
    <w:rsid w:val="003877DA"/>
    <w:rsid w:val="003906D5"/>
    <w:rsid w:val="00390F8C"/>
    <w:rsid w:val="0039144E"/>
    <w:rsid w:val="003916ED"/>
    <w:rsid w:val="00391C43"/>
    <w:rsid w:val="00392C40"/>
    <w:rsid w:val="00393983"/>
    <w:rsid w:val="00393FF4"/>
    <w:rsid w:val="003954FF"/>
    <w:rsid w:val="00395D57"/>
    <w:rsid w:val="00396DEA"/>
    <w:rsid w:val="0039771F"/>
    <w:rsid w:val="00397F27"/>
    <w:rsid w:val="003A0A9F"/>
    <w:rsid w:val="003A10EC"/>
    <w:rsid w:val="003A1C88"/>
    <w:rsid w:val="003A2832"/>
    <w:rsid w:val="003A4D18"/>
    <w:rsid w:val="003A5A82"/>
    <w:rsid w:val="003A70E7"/>
    <w:rsid w:val="003A79FB"/>
    <w:rsid w:val="003A7CE9"/>
    <w:rsid w:val="003B048E"/>
    <w:rsid w:val="003B04D0"/>
    <w:rsid w:val="003B1467"/>
    <w:rsid w:val="003B2201"/>
    <w:rsid w:val="003B3390"/>
    <w:rsid w:val="003B3466"/>
    <w:rsid w:val="003B5315"/>
    <w:rsid w:val="003B5E0B"/>
    <w:rsid w:val="003B753F"/>
    <w:rsid w:val="003C1375"/>
    <w:rsid w:val="003C15BF"/>
    <w:rsid w:val="003C1C11"/>
    <w:rsid w:val="003C1D0B"/>
    <w:rsid w:val="003C33A3"/>
    <w:rsid w:val="003C46FB"/>
    <w:rsid w:val="003C49DD"/>
    <w:rsid w:val="003C4AD6"/>
    <w:rsid w:val="003C5272"/>
    <w:rsid w:val="003C5EBA"/>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837"/>
    <w:rsid w:val="004300B6"/>
    <w:rsid w:val="00430A87"/>
    <w:rsid w:val="00430DF2"/>
    <w:rsid w:val="00430EA8"/>
    <w:rsid w:val="00434E1C"/>
    <w:rsid w:val="00434F17"/>
    <w:rsid w:val="004355E0"/>
    <w:rsid w:val="00436BF7"/>
    <w:rsid w:val="0043751D"/>
    <w:rsid w:val="00440849"/>
    <w:rsid w:val="00440B08"/>
    <w:rsid w:val="00444D7B"/>
    <w:rsid w:val="004458C7"/>
    <w:rsid w:val="00445FF7"/>
    <w:rsid w:val="00446EBD"/>
    <w:rsid w:val="00446F11"/>
    <w:rsid w:val="00447328"/>
    <w:rsid w:val="004473CE"/>
    <w:rsid w:val="00450CB5"/>
    <w:rsid w:val="0045110F"/>
    <w:rsid w:val="004516EB"/>
    <w:rsid w:val="00452722"/>
    <w:rsid w:val="00453609"/>
    <w:rsid w:val="00453906"/>
    <w:rsid w:val="00454C6D"/>
    <w:rsid w:val="00455C1A"/>
    <w:rsid w:val="00457FF5"/>
    <w:rsid w:val="004605A5"/>
    <w:rsid w:val="00461559"/>
    <w:rsid w:val="004635BA"/>
    <w:rsid w:val="00463C9F"/>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7E6"/>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7FE"/>
    <w:rsid w:val="00575B22"/>
    <w:rsid w:val="0057626C"/>
    <w:rsid w:val="00576BFC"/>
    <w:rsid w:val="00576E87"/>
    <w:rsid w:val="005776AF"/>
    <w:rsid w:val="00580E66"/>
    <w:rsid w:val="005836D8"/>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8CB"/>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1CA"/>
    <w:rsid w:val="0063783E"/>
    <w:rsid w:val="00640429"/>
    <w:rsid w:val="006410A5"/>
    <w:rsid w:val="00641993"/>
    <w:rsid w:val="00642027"/>
    <w:rsid w:val="0064224F"/>
    <w:rsid w:val="0064264A"/>
    <w:rsid w:val="00642865"/>
    <w:rsid w:val="00642B06"/>
    <w:rsid w:val="00642B1E"/>
    <w:rsid w:val="00643747"/>
    <w:rsid w:val="00643869"/>
    <w:rsid w:val="00646477"/>
    <w:rsid w:val="00646779"/>
    <w:rsid w:val="00647547"/>
    <w:rsid w:val="00647639"/>
    <w:rsid w:val="00650407"/>
    <w:rsid w:val="00650A31"/>
    <w:rsid w:val="00650EE2"/>
    <w:rsid w:val="00654440"/>
    <w:rsid w:val="00654500"/>
    <w:rsid w:val="0065471E"/>
    <w:rsid w:val="006559D3"/>
    <w:rsid w:val="00656240"/>
    <w:rsid w:val="00656D37"/>
    <w:rsid w:val="0065758C"/>
    <w:rsid w:val="006579BC"/>
    <w:rsid w:val="00657D54"/>
    <w:rsid w:val="0066183C"/>
    <w:rsid w:val="00662722"/>
    <w:rsid w:val="00662891"/>
    <w:rsid w:val="00662999"/>
    <w:rsid w:val="00662C02"/>
    <w:rsid w:val="006665AC"/>
    <w:rsid w:val="00666969"/>
    <w:rsid w:val="00667EDD"/>
    <w:rsid w:val="006703E4"/>
    <w:rsid w:val="00671ED8"/>
    <w:rsid w:val="00672DE3"/>
    <w:rsid w:val="006740A8"/>
    <w:rsid w:val="0067470E"/>
    <w:rsid w:val="00675222"/>
    <w:rsid w:val="006778C5"/>
    <w:rsid w:val="00681966"/>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9F4"/>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DDE"/>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147"/>
    <w:rsid w:val="006F33ED"/>
    <w:rsid w:val="006F342E"/>
    <w:rsid w:val="006F4486"/>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6EBD"/>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A4D"/>
    <w:rsid w:val="00731FF0"/>
    <w:rsid w:val="00732D31"/>
    <w:rsid w:val="00733195"/>
    <w:rsid w:val="00734367"/>
    <w:rsid w:val="00734469"/>
    <w:rsid w:val="00734A18"/>
    <w:rsid w:val="00735CAF"/>
    <w:rsid w:val="00736126"/>
    <w:rsid w:val="00736827"/>
    <w:rsid w:val="00736C5A"/>
    <w:rsid w:val="00740C51"/>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1A92"/>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159"/>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36CA"/>
    <w:rsid w:val="0081520B"/>
    <w:rsid w:val="0081571D"/>
    <w:rsid w:val="00817C42"/>
    <w:rsid w:val="0082065A"/>
    <w:rsid w:val="008211D2"/>
    <w:rsid w:val="008239A0"/>
    <w:rsid w:val="00825A6A"/>
    <w:rsid w:val="008265D7"/>
    <w:rsid w:val="0082693B"/>
    <w:rsid w:val="0083080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75D"/>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1014"/>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BE7"/>
    <w:rsid w:val="008B7475"/>
    <w:rsid w:val="008B7E0F"/>
    <w:rsid w:val="008C0B49"/>
    <w:rsid w:val="008C146A"/>
    <w:rsid w:val="008C1E9E"/>
    <w:rsid w:val="008C2139"/>
    <w:rsid w:val="008C27F4"/>
    <w:rsid w:val="008C2A72"/>
    <w:rsid w:val="008C32BF"/>
    <w:rsid w:val="008C35F8"/>
    <w:rsid w:val="008C36D7"/>
    <w:rsid w:val="008C4398"/>
    <w:rsid w:val="008C5EDA"/>
    <w:rsid w:val="008C620B"/>
    <w:rsid w:val="008C6BE8"/>
    <w:rsid w:val="008C711B"/>
    <w:rsid w:val="008C7144"/>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124"/>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5DDE"/>
    <w:rsid w:val="00915F22"/>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410"/>
    <w:rsid w:val="0095766D"/>
    <w:rsid w:val="009577EB"/>
    <w:rsid w:val="009609E3"/>
    <w:rsid w:val="00960E76"/>
    <w:rsid w:val="009610AA"/>
    <w:rsid w:val="009617FB"/>
    <w:rsid w:val="0096195D"/>
    <w:rsid w:val="00962E58"/>
    <w:rsid w:val="0096488E"/>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87A9A"/>
    <w:rsid w:val="009903B5"/>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6C4B"/>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B1F"/>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F9F"/>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A15"/>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1BE6"/>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60A"/>
    <w:rsid w:val="00B54FAA"/>
    <w:rsid w:val="00B557A6"/>
    <w:rsid w:val="00B56791"/>
    <w:rsid w:val="00B56EDC"/>
    <w:rsid w:val="00B5755D"/>
    <w:rsid w:val="00B579EA"/>
    <w:rsid w:val="00B57D85"/>
    <w:rsid w:val="00B60424"/>
    <w:rsid w:val="00B60BCA"/>
    <w:rsid w:val="00B61149"/>
    <w:rsid w:val="00B62605"/>
    <w:rsid w:val="00B62DE0"/>
    <w:rsid w:val="00B63004"/>
    <w:rsid w:val="00B64933"/>
    <w:rsid w:val="00B660F5"/>
    <w:rsid w:val="00B66C8E"/>
    <w:rsid w:val="00B676E9"/>
    <w:rsid w:val="00B73DB7"/>
    <w:rsid w:val="00B75519"/>
    <w:rsid w:val="00B76BB3"/>
    <w:rsid w:val="00B76D71"/>
    <w:rsid w:val="00B77346"/>
    <w:rsid w:val="00B812E4"/>
    <w:rsid w:val="00B81990"/>
    <w:rsid w:val="00B819C7"/>
    <w:rsid w:val="00B81E60"/>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180"/>
    <w:rsid w:val="00BC6D95"/>
    <w:rsid w:val="00BD027B"/>
    <w:rsid w:val="00BD03FB"/>
    <w:rsid w:val="00BD0475"/>
    <w:rsid w:val="00BD16F6"/>
    <w:rsid w:val="00BD2F5B"/>
    <w:rsid w:val="00BD3428"/>
    <w:rsid w:val="00BD36A5"/>
    <w:rsid w:val="00BD3DC8"/>
    <w:rsid w:val="00BD556F"/>
    <w:rsid w:val="00BD59BF"/>
    <w:rsid w:val="00BD6409"/>
    <w:rsid w:val="00BD6463"/>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0A"/>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074"/>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987"/>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2B5A"/>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9D5"/>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482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561A"/>
    <w:rsid w:val="00D27204"/>
    <w:rsid w:val="00D273B0"/>
    <w:rsid w:val="00D27BFE"/>
    <w:rsid w:val="00D27E53"/>
    <w:rsid w:val="00D33B5F"/>
    <w:rsid w:val="00D342D5"/>
    <w:rsid w:val="00D34530"/>
    <w:rsid w:val="00D34EF0"/>
    <w:rsid w:val="00D35180"/>
    <w:rsid w:val="00D35253"/>
    <w:rsid w:val="00D361EF"/>
    <w:rsid w:val="00D36395"/>
    <w:rsid w:val="00D36B55"/>
    <w:rsid w:val="00D36B73"/>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148"/>
    <w:rsid w:val="00D66658"/>
    <w:rsid w:val="00D66E79"/>
    <w:rsid w:val="00D70543"/>
    <w:rsid w:val="00D708C3"/>
    <w:rsid w:val="00D72A07"/>
    <w:rsid w:val="00D73356"/>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B93"/>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0F6"/>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66C2"/>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38DC"/>
    <w:rsid w:val="00E34AB6"/>
    <w:rsid w:val="00E35BBC"/>
    <w:rsid w:val="00E408C4"/>
    <w:rsid w:val="00E419A7"/>
    <w:rsid w:val="00E420D0"/>
    <w:rsid w:val="00E42500"/>
    <w:rsid w:val="00E42BAE"/>
    <w:rsid w:val="00E43019"/>
    <w:rsid w:val="00E43D11"/>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5A1D"/>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E26"/>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341"/>
    <w:rsid w:val="00EE6451"/>
    <w:rsid w:val="00EF037F"/>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2C99"/>
    <w:rsid w:val="00F13665"/>
    <w:rsid w:val="00F13EE5"/>
    <w:rsid w:val="00F140AD"/>
    <w:rsid w:val="00F16349"/>
    <w:rsid w:val="00F16876"/>
    <w:rsid w:val="00F16E41"/>
    <w:rsid w:val="00F1710F"/>
    <w:rsid w:val="00F21981"/>
    <w:rsid w:val="00F22E74"/>
    <w:rsid w:val="00F23874"/>
    <w:rsid w:val="00F23DA3"/>
    <w:rsid w:val="00F249CE"/>
    <w:rsid w:val="00F25EE0"/>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6E"/>
    <w:rsid w:val="00F47C7F"/>
    <w:rsid w:val="00F5012A"/>
    <w:rsid w:val="00F50191"/>
    <w:rsid w:val="00F50C9D"/>
    <w:rsid w:val="00F518C5"/>
    <w:rsid w:val="00F5361E"/>
    <w:rsid w:val="00F5383A"/>
    <w:rsid w:val="00F53DC9"/>
    <w:rsid w:val="00F541D1"/>
    <w:rsid w:val="00F5482B"/>
    <w:rsid w:val="00F557B9"/>
    <w:rsid w:val="00F60786"/>
    <w:rsid w:val="00F6082C"/>
    <w:rsid w:val="00F6167C"/>
    <w:rsid w:val="00F619B1"/>
    <w:rsid w:val="00F627BA"/>
    <w:rsid w:val="00F63ECB"/>
    <w:rsid w:val="00F650D4"/>
    <w:rsid w:val="00F6628B"/>
    <w:rsid w:val="00F67BDA"/>
    <w:rsid w:val="00F733FB"/>
    <w:rsid w:val="00F753AB"/>
    <w:rsid w:val="00F75C07"/>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5C35"/>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B7914"/>
    <w:rsid w:val="00FC15C6"/>
    <w:rsid w:val="00FC29EF"/>
    <w:rsid w:val="00FC2E94"/>
    <w:rsid w:val="00FC35AD"/>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043"/>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15:docId w15:val="{68AA705E-8E4A-473D-B711-54717DC8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rsid w:val="00E338DC"/>
    <w:rPr>
      <w:rFonts w:asciiTheme="minorHAnsi" w:eastAsiaTheme="minorHAnsi" w:hAnsiTheme="minorHAnsi" w:cstheme="minorBidi"/>
      <w:sz w:val="22"/>
      <w:szCs w:val="22"/>
    </w:rPr>
  </w:style>
  <w:style w:type="paragraph" w:customStyle="1" w:styleId="small">
    <w:name w:val="small"/>
    <w:basedOn w:val="Normal"/>
    <w:rsid w:val="00341DB3"/>
    <w:pPr>
      <w:spacing w:before="100" w:beforeAutospacing="1" w:after="100" w:afterAutospacing="1"/>
    </w:pPr>
    <w:rPr>
      <w:lang w:val="sr-Latn-RS" w:eastAsia="sr-Latn-RS"/>
    </w:rPr>
  </w:style>
  <w:style w:type="character" w:customStyle="1" w:styleId="bold">
    <w:name w:val="bold"/>
    <w:basedOn w:val="DefaultParagraphFont"/>
    <w:rsid w:val="00341DB3"/>
  </w:style>
  <w:style w:type="character" w:customStyle="1" w:styleId="auto-style52">
    <w:name w:val="auto-style52"/>
    <w:basedOn w:val="DefaultParagraphFont"/>
    <w:rsid w:val="0034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362737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69467062">
      <w:bodyDiv w:val="1"/>
      <w:marLeft w:val="0"/>
      <w:marRight w:val="0"/>
      <w:marTop w:val="0"/>
      <w:marBottom w:val="0"/>
      <w:divBdr>
        <w:top w:val="none" w:sz="0" w:space="0" w:color="auto"/>
        <w:left w:val="none" w:sz="0" w:space="0" w:color="auto"/>
        <w:bottom w:val="none" w:sz="0" w:space="0" w:color="auto"/>
        <w:right w:val="none" w:sz="0" w:space="0" w:color="auto"/>
      </w:divBdr>
      <w:divsChild>
        <w:div w:id="1963882929">
          <w:marLeft w:val="0"/>
          <w:marRight w:val="0"/>
          <w:marTop w:val="300"/>
          <w:marBottom w:val="120"/>
          <w:divBdr>
            <w:top w:val="none" w:sz="0" w:space="0" w:color="auto"/>
            <w:left w:val="none" w:sz="0" w:space="0" w:color="auto"/>
            <w:bottom w:val="none" w:sz="0" w:space="0" w:color="auto"/>
            <w:right w:val="none" w:sz="0" w:space="0" w:color="auto"/>
          </w:divBdr>
        </w:div>
      </w:divsChild>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609939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790573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uprava@kcv.rs"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C34F9"/>
    <w:rsid w:val="00223349"/>
    <w:rsid w:val="00303469"/>
    <w:rsid w:val="0032724D"/>
    <w:rsid w:val="00480B17"/>
    <w:rsid w:val="00821F21"/>
    <w:rsid w:val="009454A1"/>
    <w:rsid w:val="009628D2"/>
    <w:rsid w:val="00B575F7"/>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78B4-A3A3-431C-9F0E-B45D2E29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41</Pages>
  <Words>10956</Words>
  <Characters>62453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73263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83</cp:revision>
  <cp:lastPrinted>2017-09-26T11:30:00Z</cp:lastPrinted>
  <dcterms:created xsi:type="dcterms:W3CDTF">2018-11-20T11:47:00Z</dcterms:created>
  <dcterms:modified xsi:type="dcterms:W3CDTF">2019-07-09T11:21:00Z</dcterms:modified>
</cp:coreProperties>
</file>