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4361036"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490A01"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A037238" w:rsidR="00E27C53" w:rsidRPr="005A2A7D" w:rsidRDefault="00E27C53" w:rsidP="00E27C53">
      <w:pPr>
        <w:pStyle w:val="Footer"/>
        <w:tabs>
          <w:tab w:val="left" w:pos="720"/>
        </w:tabs>
        <w:rPr>
          <w:b/>
          <w:noProof/>
          <w:lang w:val="sr-Cyrl-RS"/>
        </w:rPr>
      </w:pPr>
      <w:r>
        <w:rPr>
          <w:b/>
          <w:noProof/>
          <w:lang w:val="sr-Cyrl-RS"/>
        </w:rPr>
        <w:t>Број</w:t>
      </w:r>
      <w:r w:rsidRPr="00AB1723">
        <w:rPr>
          <w:b/>
          <w:noProof/>
          <w:lang w:val="sr-Cyrl-RS"/>
        </w:rPr>
        <w:t>: 1</w:t>
      </w:r>
      <w:r w:rsidR="00AB1723" w:rsidRPr="00AB1723">
        <w:rPr>
          <w:b/>
          <w:noProof/>
        </w:rPr>
        <w:t>64</w:t>
      </w:r>
      <w:r w:rsidRPr="00AB1723">
        <w:rPr>
          <w:b/>
          <w:noProof/>
          <w:lang w:val="sr-Cyrl-RS"/>
        </w:rPr>
        <w:t>-1</w:t>
      </w:r>
      <w:r w:rsidR="00CA1E39" w:rsidRPr="00AB1723">
        <w:rPr>
          <w:b/>
          <w:noProof/>
        </w:rPr>
        <w:t>9</w:t>
      </w:r>
      <w:r w:rsidRPr="00AB1723">
        <w:rPr>
          <w:b/>
          <w:noProof/>
          <w:lang w:val="sr-Cyrl-RS"/>
        </w:rPr>
        <w:t>-О/1</w:t>
      </w:r>
    </w:p>
    <w:p w14:paraId="2B96A50E" w14:textId="43701C20" w:rsidR="00E27C53" w:rsidRPr="008161E8" w:rsidRDefault="00E27C53" w:rsidP="00E27C53">
      <w:pPr>
        <w:pStyle w:val="Footer"/>
        <w:tabs>
          <w:tab w:val="left" w:pos="720"/>
        </w:tabs>
        <w:rPr>
          <w:b/>
          <w:noProof/>
        </w:rPr>
      </w:pPr>
      <w:r w:rsidRPr="008161E8">
        <w:rPr>
          <w:b/>
          <w:noProof/>
          <w:lang w:val="sr-Cyrl-RS"/>
        </w:rPr>
        <w:t>Дана:</w:t>
      </w:r>
      <w:r>
        <w:rPr>
          <w:b/>
          <w:noProof/>
          <w:lang w:val="sr-Cyrl-RS"/>
        </w:rPr>
        <w:t xml:space="preserve"> </w:t>
      </w:r>
      <w:r w:rsidR="008161E8">
        <w:rPr>
          <w:b/>
          <w:noProof/>
        </w:rPr>
        <w:t xml:space="preserve"> 1</w:t>
      </w:r>
      <w:r w:rsidR="00D50AC3">
        <w:rPr>
          <w:b/>
          <w:noProof/>
          <w:lang w:val="sr-Cyrl-RS"/>
        </w:rPr>
        <w:t>1</w:t>
      </w:r>
      <w:r w:rsidR="008161E8">
        <w:rPr>
          <w:b/>
          <w:noProof/>
        </w:rPr>
        <w:t>.07.2019.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7494C4C4" w:rsidR="00E27C53" w:rsidRPr="00AB1723" w:rsidRDefault="00AB1723" w:rsidP="00E27C53">
      <w:pPr>
        <w:pStyle w:val="Footer"/>
        <w:jc w:val="center"/>
        <w:rPr>
          <w:b/>
          <w:noProof/>
        </w:rPr>
      </w:pPr>
      <w:r w:rsidRPr="00AB1723">
        <w:rPr>
          <w:b/>
          <w:noProof/>
          <w:lang w:val="sr-Cyrl-RS"/>
        </w:rPr>
        <w:t>Извођење радова на инвестиционом одржавању подних површина у операционим салама и ходницима Ургентног центра Клиничког центра Војводине</w:t>
      </w:r>
    </w:p>
    <w:p w14:paraId="39B51FE1" w14:textId="77777777" w:rsidR="00AB1723" w:rsidRPr="00C35CDB" w:rsidRDefault="00AB1723" w:rsidP="00E27C53">
      <w:pPr>
        <w:pStyle w:val="Footer"/>
        <w:jc w:val="center"/>
        <w:rPr>
          <w:b/>
          <w:noProof/>
          <w:highlight w:val="yellow"/>
        </w:rPr>
      </w:pPr>
    </w:p>
    <w:p w14:paraId="54C26822" w14:textId="77777777" w:rsidR="00E27C53" w:rsidRPr="00C35CDB" w:rsidRDefault="00490A01"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B1723">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403A05C1" w:rsidR="00E27C53" w:rsidRPr="00C35CDB" w:rsidRDefault="00AB1723" w:rsidP="00E27C53">
      <w:pPr>
        <w:pStyle w:val="Footer"/>
        <w:tabs>
          <w:tab w:val="left" w:pos="720"/>
        </w:tabs>
        <w:jc w:val="center"/>
        <w:rPr>
          <w:b/>
          <w:noProof/>
        </w:rPr>
      </w:pPr>
      <w:r w:rsidRPr="00AB1723">
        <w:rPr>
          <w:b/>
          <w:noProof/>
        </w:rPr>
        <w:t>164-19-O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AB1723">
        <w:rPr>
          <w:b/>
          <w:noProof/>
          <w:lang w:val="sr-Cyrl-CS"/>
        </w:rPr>
        <w:t>Сад, 201</w:t>
      </w:r>
      <w:r w:rsidR="00CA1E39" w:rsidRPr="00AB1723">
        <w:rPr>
          <w:b/>
          <w:noProof/>
        </w:rPr>
        <w:t>9</w:t>
      </w:r>
      <w:r w:rsidRPr="00AB1723">
        <w:rPr>
          <w:b/>
          <w:noProof/>
          <w:lang w:val="sr-Cyrl-CS"/>
        </w:rPr>
        <w:t>.</w:t>
      </w:r>
      <w:r w:rsidRPr="00506679">
        <w:rPr>
          <w:b/>
          <w:noProof/>
          <w:lang w:val="sr-Cyrl-CS"/>
        </w:rPr>
        <w:t xml:space="preserve">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7DE3CD72" w14:textId="77777777" w:rsidR="001464A2" w:rsidRPr="00AB1723" w:rsidRDefault="00490A01" w:rsidP="001464A2">
      <w:pPr>
        <w:pStyle w:val="Foote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1464A2">
            <w:rPr>
              <w:b/>
              <w:noProof/>
            </w:rPr>
            <w:t>у отвореном поступку јавне набавке</w:t>
          </w:r>
        </w:sdtContent>
      </w:sdt>
      <w:r w:rsidR="00E27C53" w:rsidRPr="001464A2">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1464A2" w:rsidRPr="001464A2">
            <w:rPr>
              <w:b/>
              <w:noProof/>
            </w:rPr>
            <w:t>радова</w:t>
          </w:r>
        </w:sdtContent>
      </w:sdt>
      <w:r w:rsidR="00E27C53" w:rsidRPr="001464A2">
        <w:rPr>
          <w:b/>
          <w:noProof/>
        </w:rPr>
        <w:t xml:space="preserve"> бр. </w:t>
      </w:r>
      <w:r w:rsidR="001464A2" w:rsidRPr="001464A2">
        <w:rPr>
          <w:b/>
          <w:noProof/>
        </w:rPr>
        <w:t>164-19-O</w:t>
      </w:r>
      <w:r w:rsidR="00E27C53" w:rsidRPr="001464A2">
        <w:rPr>
          <w:b/>
          <w:noProof/>
        </w:rPr>
        <w:t xml:space="preserve"> -</w:t>
      </w:r>
      <w:r w:rsidR="001464A2" w:rsidRPr="001464A2">
        <w:rPr>
          <w:b/>
          <w:noProof/>
        </w:rPr>
        <w:t xml:space="preserve"> </w:t>
      </w:r>
      <w:r w:rsidR="001464A2" w:rsidRPr="001464A2">
        <w:rPr>
          <w:b/>
          <w:noProof/>
          <w:lang w:val="sr-Cyrl-RS"/>
        </w:rPr>
        <w:t>Извођење радова на инвестиционом одржавању подних површина у операционим салама и ходницима Ургентног центра Клиничког центра Војводине</w:t>
      </w:r>
    </w:p>
    <w:p w14:paraId="3E261905" w14:textId="4F125A15" w:rsidR="00E27C53" w:rsidRPr="008B2119" w:rsidRDefault="00E27C53" w:rsidP="00E27C53">
      <w:pPr>
        <w:jc w:val="center"/>
        <w:rPr>
          <w:b/>
          <w:noProof/>
          <w:highlight w:val="yellow"/>
        </w:rPr>
      </w:pPr>
    </w:p>
    <w:p w14:paraId="569AAD28" w14:textId="77777777" w:rsidR="00E27C53" w:rsidRPr="00AE1407" w:rsidRDefault="00E27C53" w:rsidP="00E27C53">
      <w:pPr>
        <w:jc w:val="center"/>
      </w:pPr>
    </w:p>
    <w:p w14:paraId="06F1B74B" w14:textId="77777777" w:rsidR="00E27C53" w:rsidRDefault="00E27C53" w:rsidP="00E27C53">
      <w:pPr>
        <w:jc w:val="both"/>
      </w:pPr>
      <w:bookmarkStart w:id="8" w:name="_GoBack"/>
      <w:bookmarkEnd w:id="4"/>
      <w:bookmarkEnd w:id="5"/>
      <w:bookmarkEnd w:id="6"/>
      <w:bookmarkEnd w:id="7"/>
      <w:r w:rsidRPr="00AE140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2C8577AA" w14:textId="77777777" w:rsidR="00D50AC3"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D50AC3">
        <w:t>1.</w:t>
      </w:r>
      <w:r w:rsidR="00D50AC3">
        <w:rPr>
          <w:rFonts w:asciiTheme="minorHAnsi" w:eastAsiaTheme="minorEastAsia" w:hAnsiTheme="minorHAnsi" w:cstheme="minorBidi"/>
          <w:sz w:val="22"/>
          <w:szCs w:val="22"/>
          <w:lang w:val="sr-Latn-RS" w:eastAsia="sr-Latn-RS"/>
        </w:rPr>
        <w:tab/>
      </w:r>
      <w:r w:rsidR="00D50AC3">
        <w:t>ОПШТИ ПОДАЦИ О НАБАВЦИ</w:t>
      </w:r>
      <w:r w:rsidR="00D50AC3">
        <w:tab/>
      </w:r>
      <w:r w:rsidR="00D50AC3">
        <w:fldChar w:fldCharType="begin"/>
      </w:r>
      <w:r w:rsidR="00D50AC3">
        <w:instrText xml:space="preserve"> PAGEREF _Toc13748087 \h </w:instrText>
      </w:r>
      <w:r w:rsidR="00D50AC3">
        <w:fldChar w:fldCharType="separate"/>
      </w:r>
      <w:r w:rsidR="00490A01">
        <w:t>3</w:t>
      </w:r>
      <w:r w:rsidR="00D50AC3">
        <w:fldChar w:fldCharType="end"/>
      </w:r>
    </w:p>
    <w:p w14:paraId="174C7F8A" w14:textId="77777777" w:rsidR="00D50AC3" w:rsidRDefault="00D50AC3">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_Toc13748088 \h </w:instrText>
      </w:r>
      <w:r>
        <w:fldChar w:fldCharType="separate"/>
      </w:r>
      <w:r w:rsidR="00490A01">
        <w:t>4</w:t>
      </w:r>
      <w:r>
        <w:fldChar w:fldCharType="end"/>
      </w:r>
    </w:p>
    <w:p w14:paraId="6CC58F3F" w14:textId="77777777" w:rsidR="00D50AC3" w:rsidRDefault="00D50AC3">
      <w:pPr>
        <w:pStyle w:val="TOC1"/>
        <w:tabs>
          <w:tab w:val="left" w:pos="480"/>
        </w:tabs>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_Toc13748089 \h </w:instrText>
      </w:r>
      <w:r>
        <w:fldChar w:fldCharType="separate"/>
      </w:r>
      <w:r w:rsidR="00490A01">
        <w:t>6</w:t>
      </w:r>
      <w:r>
        <w:fldChar w:fldCharType="end"/>
      </w:r>
    </w:p>
    <w:p w14:paraId="248350F1" w14:textId="3601C483" w:rsidR="00D50AC3" w:rsidRPr="00D50AC3" w:rsidRDefault="00D50AC3" w:rsidP="00D50AC3">
      <w:pPr>
        <w:rPr>
          <w:rFonts w:eastAsiaTheme="minorEastAsia"/>
          <w:noProof/>
          <w:lang w:val="sr-Cyrl-CS"/>
        </w:rPr>
      </w:pPr>
      <w:r>
        <w:rPr>
          <w:rFonts w:eastAsiaTheme="minorEastAsia"/>
          <w:noProof/>
          <w:lang w:val="sr-Cyrl-CS"/>
        </w:rPr>
        <w:t xml:space="preserve">4.     </w:t>
      </w:r>
      <w:r w:rsidRPr="00D50AC3">
        <w:rPr>
          <w:rFonts w:eastAsiaTheme="minorEastAsia"/>
          <w:noProof/>
          <w:lang w:val="sr-Cyrl-CS"/>
        </w:rPr>
        <w:t xml:space="preserve"> </w:t>
      </w:r>
      <w:r w:rsidRPr="00D50AC3">
        <w:rPr>
          <w:noProof/>
          <w:lang w:val="ru-RU"/>
        </w:rPr>
        <w:t>ИЗЈАВА О ОБИЛАСКУ ЛОКАЦИЈЕ</w:t>
      </w:r>
      <w:r>
        <w:rPr>
          <w:noProof/>
          <w:lang w:val="ru-RU"/>
        </w:rPr>
        <w:t xml:space="preserve"> ......................................................................... 7</w:t>
      </w:r>
    </w:p>
    <w:p w14:paraId="721553FA" w14:textId="77777777" w:rsidR="00D50AC3" w:rsidRDefault="00D50AC3">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_Toc13748090 \h </w:instrText>
      </w:r>
      <w:r>
        <w:fldChar w:fldCharType="separate"/>
      </w:r>
      <w:r w:rsidR="00490A01">
        <w:t>8</w:t>
      </w:r>
      <w:r>
        <w:fldChar w:fldCharType="end"/>
      </w:r>
    </w:p>
    <w:p w14:paraId="374393D5" w14:textId="77777777" w:rsidR="00D50AC3" w:rsidRDefault="00D50AC3">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_Toc13748091 \h </w:instrText>
      </w:r>
      <w:r>
        <w:fldChar w:fldCharType="separate"/>
      </w:r>
      <w:r w:rsidR="00490A01">
        <w:t>12</w:t>
      </w:r>
      <w:r>
        <w:fldChar w:fldCharType="end"/>
      </w:r>
    </w:p>
    <w:p w14:paraId="368B2F84" w14:textId="77777777" w:rsidR="00D50AC3" w:rsidRDefault="00D50AC3">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_Toc13748092 \h </w:instrText>
      </w:r>
      <w:r>
        <w:fldChar w:fldCharType="separate"/>
      </w:r>
      <w:r w:rsidR="00490A01">
        <w:t>24</w:t>
      </w:r>
      <w:r>
        <w:fldChar w:fldCharType="end"/>
      </w:r>
    </w:p>
    <w:p w14:paraId="14AAAC54" w14:textId="77777777" w:rsidR="00D50AC3" w:rsidRDefault="00D50AC3">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_Toc13748093 \h </w:instrText>
      </w:r>
      <w:r>
        <w:fldChar w:fldCharType="separate"/>
      </w:r>
      <w:r w:rsidR="00490A01">
        <w:t>30</w:t>
      </w:r>
      <w:r>
        <w:fldChar w:fldCharType="end"/>
      </w:r>
    </w:p>
    <w:p w14:paraId="72A1D007" w14:textId="77777777" w:rsidR="00D50AC3" w:rsidRDefault="00D50AC3">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_Toc13748094 \h </w:instrText>
      </w:r>
      <w:r>
        <w:fldChar w:fldCharType="separate"/>
      </w:r>
      <w:r w:rsidR="00490A01">
        <w:t>31</w:t>
      </w:r>
      <w:r>
        <w:fldChar w:fldCharType="end"/>
      </w:r>
    </w:p>
    <w:p w14:paraId="44B6A19E" w14:textId="77777777" w:rsidR="00D50AC3" w:rsidRDefault="00D50AC3">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_Toc13748095 \h </w:instrText>
      </w:r>
      <w:r>
        <w:fldChar w:fldCharType="separate"/>
      </w:r>
      <w:r w:rsidR="00490A01">
        <w:t>32</w:t>
      </w:r>
      <w:r>
        <w:fldChar w:fldCharType="end"/>
      </w:r>
    </w:p>
    <w:p w14:paraId="2D62F4A7" w14:textId="77777777" w:rsidR="00D50AC3" w:rsidRDefault="00D50AC3">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_Toc13748096 \h </w:instrText>
      </w:r>
      <w:r>
        <w:fldChar w:fldCharType="separate"/>
      </w:r>
      <w:r w:rsidR="00490A01">
        <w:t>33</w:t>
      </w:r>
      <w:r>
        <w:fldChar w:fldCharType="end"/>
      </w:r>
    </w:p>
    <w:p w14:paraId="485084BB" w14:textId="77777777" w:rsidR="00D50AC3" w:rsidRDefault="00D50AC3">
      <w:pPr>
        <w:pStyle w:val="TOC1"/>
        <w:tabs>
          <w:tab w:val="left" w:pos="720"/>
        </w:tabs>
        <w:rPr>
          <w:rFonts w:asciiTheme="minorHAnsi" w:eastAsiaTheme="minorEastAsia" w:hAnsiTheme="minorHAnsi" w:cstheme="minorBidi"/>
          <w:sz w:val="22"/>
          <w:szCs w:val="22"/>
          <w:lang w:val="sr-Latn-RS" w:eastAsia="sr-Latn-RS"/>
        </w:rPr>
      </w:pPr>
      <w:r>
        <w:t>12.</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_Toc13748097 \h </w:instrText>
      </w:r>
      <w:r>
        <w:fldChar w:fldCharType="separate"/>
      </w:r>
      <w:r w:rsidR="00490A01">
        <w:t>34</w:t>
      </w:r>
      <w:r>
        <w:fldChar w:fldCharType="end"/>
      </w:r>
    </w:p>
    <w:p w14:paraId="7202AC79" w14:textId="77777777" w:rsidR="00E27C53" w:rsidRDefault="00E27C53" w:rsidP="00E27C53">
      <w:pPr>
        <w:rPr>
          <w:b/>
          <w:bCs/>
          <w:sz w:val="28"/>
          <w:lang w:val="hr-HR"/>
        </w:rPr>
      </w:pPr>
      <w:r w:rsidRPr="002541C5">
        <w:fldChar w:fldCharType="end"/>
      </w:r>
      <w:bookmarkEnd w:id="8"/>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13748087"/>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956BD5">
        <w:tc>
          <w:tcPr>
            <w:tcW w:w="4643" w:type="dxa"/>
          </w:tcPr>
          <w:p w14:paraId="1EDCCEFF" w14:textId="77777777" w:rsidR="00E27C53" w:rsidRPr="00DA0553" w:rsidRDefault="00E27C53" w:rsidP="00956BD5">
            <w:pPr>
              <w:rPr>
                <w:b/>
                <w:noProof/>
              </w:rPr>
            </w:pPr>
            <w:r w:rsidRPr="00DA0553">
              <w:rPr>
                <w:b/>
                <w:noProof/>
              </w:rPr>
              <w:t>Наручилац</w:t>
            </w:r>
          </w:p>
        </w:tc>
        <w:tc>
          <w:tcPr>
            <w:tcW w:w="4643" w:type="dxa"/>
          </w:tcPr>
          <w:p w14:paraId="17FDCAD4" w14:textId="77777777" w:rsidR="00E27C53" w:rsidRPr="00DA0553" w:rsidRDefault="00E27C53" w:rsidP="00956BD5">
            <w:pPr>
              <w:rPr>
                <w:noProof/>
              </w:rPr>
            </w:pPr>
            <w:r w:rsidRPr="00DA0553">
              <w:rPr>
                <w:noProof/>
              </w:rPr>
              <w:t xml:space="preserve">КЛИНИЧКИ ЦЕНТАР ВОЈВОДИНЕ, </w:t>
            </w:r>
          </w:p>
          <w:p w14:paraId="7E5AF7B6" w14:textId="77777777" w:rsidR="00E27C53" w:rsidRPr="00DA0553" w:rsidRDefault="00E27C53" w:rsidP="00956BD5">
            <w:pPr>
              <w:rPr>
                <w:noProof/>
              </w:rPr>
            </w:pPr>
            <w:r w:rsidRPr="00DA0553">
              <w:rPr>
                <w:noProof/>
              </w:rPr>
              <w:t>ул. Хајдук Вељкова бр.1, Нови Сад, (www.kcv.rs)</w:t>
            </w:r>
          </w:p>
        </w:tc>
      </w:tr>
      <w:tr w:rsidR="00E27C53" w:rsidRPr="00DA0553" w14:paraId="4E31927A" w14:textId="77777777" w:rsidTr="00956BD5">
        <w:tc>
          <w:tcPr>
            <w:tcW w:w="4643" w:type="dxa"/>
          </w:tcPr>
          <w:p w14:paraId="17C0712A" w14:textId="77777777" w:rsidR="00E27C53" w:rsidRPr="001464A2" w:rsidRDefault="00E27C53" w:rsidP="00956BD5">
            <w:pPr>
              <w:rPr>
                <w:b/>
                <w:noProof/>
              </w:rPr>
            </w:pPr>
            <w:r w:rsidRPr="001464A2">
              <w:rPr>
                <w:b/>
                <w:noProof/>
              </w:rPr>
              <w:t>Предмет јавне набавке</w:t>
            </w:r>
          </w:p>
        </w:tc>
        <w:tc>
          <w:tcPr>
            <w:tcW w:w="4643" w:type="dxa"/>
          </w:tcPr>
          <w:p w14:paraId="4CC21F24" w14:textId="36DE2832" w:rsidR="00E27C53" w:rsidRPr="001464A2" w:rsidRDefault="00490A01" w:rsidP="001464A2">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1464A2" w:rsidRPr="001464A2">
                  <w:rPr>
                    <w:noProof/>
                  </w:rPr>
                  <w:t>Радови</w:t>
                </w:r>
              </w:sdtContent>
            </w:sdt>
            <w:r w:rsidR="00E27C53" w:rsidRPr="001464A2">
              <w:t xml:space="preserve"> бр</w:t>
            </w:r>
            <w:r w:rsidR="00E27C53" w:rsidRPr="001464A2">
              <w:rPr>
                <w:lang w:val="ru-RU"/>
              </w:rPr>
              <w:t>.</w:t>
            </w:r>
            <w:r w:rsidR="00E27C53" w:rsidRPr="001464A2">
              <w:t xml:space="preserve"> </w:t>
            </w:r>
            <w:r w:rsidR="001464A2" w:rsidRPr="001464A2">
              <w:t>164</w:t>
            </w:r>
            <w:r w:rsidR="00E27C53" w:rsidRPr="001464A2">
              <w:t>-1</w:t>
            </w:r>
            <w:r w:rsidR="001464A2" w:rsidRPr="001464A2">
              <w:t>9</w:t>
            </w:r>
            <w:r w:rsidR="00E27C53" w:rsidRPr="001464A2">
              <w:t>-O</w:t>
            </w:r>
            <w:r w:rsidR="00E27C53" w:rsidRPr="001464A2">
              <w:rPr>
                <w:i/>
                <w:iCs/>
              </w:rPr>
              <w:t xml:space="preserve"> </w:t>
            </w:r>
            <w:r w:rsidR="00E27C53" w:rsidRPr="001464A2">
              <w:t xml:space="preserve">- </w:t>
            </w:r>
            <w:r w:rsidR="001464A2" w:rsidRPr="001464A2">
              <w:rPr>
                <w:noProof/>
                <w:lang w:val="sr-Cyrl-RS"/>
              </w:rPr>
              <w:t>Извођење радова на инвестиционом одржавању подних површина у операционим салама и ходницима Ургентног центра Клиничког центра Војводине</w:t>
            </w:r>
          </w:p>
        </w:tc>
      </w:tr>
      <w:tr w:rsidR="00E27C53" w:rsidRPr="001464A2" w14:paraId="7C3699FF" w14:textId="77777777" w:rsidTr="00956BD5">
        <w:tc>
          <w:tcPr>
            <w:tcW w:w="4643" w:type="dxa"/>
          </w:tcPr>
          <w:p w14:paraId="5ECD2976" w14:textId="77777777" w:rsidR="00E27C53" w:rsidRPr="001464A2" w:rsidRDefault="00E27C53" w:rsidP="00956BD5">
            <w:pPr>
              <w:rPr>
                <w:b/>
                <w:noProof/>
              </w:rPr>
            </w:pPr>
            <w:r w:rsidRPr="001464A2">
              <w:rPr>
                <w:b/>
                <w:noProof/>
              </w:rPr>
              <w:t>Врста поступка</w:t>
            </w:r>
          </w:p>
        </w:tc>
        <w:tc>
          <w:tcPr>
            <w:tcW w:w="4643" w:type="dxa"/>
          </w:tcPr>
          <w:p w14:paraId="7FBC7738" w14:textId="77777777" w:rsidR="00E27C53" w:rsidRPr="001464A2" w:rsidRDefault="00490A01" w:rsidP="00956BD5">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1464A2">
                  <w:t>Отворени поступак</w:t>
                </w:r>
              </w:sdtContent>
            </w:sdt>
            <w:r w:rsidR="00E27C53" w:rsidRPr="001464A2">
              <w:rPr>
                <w:noProof/>
              </w:rPr>
              <w:t xml:space="preserve"> </w:t>
            </w:r>
          </w:p>
        </w:tc>
      </w:tr>
      <w:tr w:rsidR="00E27C53" w:rsidRPr="001464A2" w14:paraId="7A81D416" w14:textId="77777777" w:rsidTr="00956BD5">
        <w:tc>
          <w:tcPr>
            <w:tcW w:w="4643" w:type="dxa"/>
          </w:tcPr>
          <w:p w14:paraId="55BED92D" w14:textId="77777777" w:rsidR="00E27C53" w:rsidRPr="001464A2" w:rsidRDefault="00E27C53" w:rsidP="00956BD5">
            <w:pPr>
              <w:rPr>
                <w:noProof/>
              </w:rPr>
            </w:pPr>
            <w:r w:rsidRPr="001464A2">
              <w:rPr>
                <w:b/>
                <w:bCs/>
                <w:lang w:val="sr-Cyrl-CS"/>
              </w:rPr>
              <w:t>Циљ поступка</w:t>
            </w:r>
          </w:p>
        </w:tc>
        <w:tc>
          <w:tcPr>
            <w:tcW w:w="4643" w:type="dxa"/>
          </w:tcPr>
          <w:p w14:paraId="159E71D6" w14:textId="77777777" w:rsidR="00E27C53" w:rsidRPr="001464A2" w:rsidRDefault="00E27C53" w:rsidP="00956BD5">
            <w:pPr>
              <w:jc w:val="both"/>
              <w:rPr>
                <w:i/>
                <w:iCs/>
              </w:rPr>
            </w:pPr>
            <w:r w:rsidRPr="001464A2">
              <w:rPr>
                <w:lang w:val="sr-Cyrl-CS"/>
              </w:rPr>
              <w:t>Поступак јавне набавке се спроводи ради закључења</w:t>
            </w:r>
            <w:r w:rsidRPr="001464A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1464A2">
                  <w:t>уговора о јавној набавци</w:t>
                </w:r>
              </w:sdtContent>
            </w:sdt>
          </w:p>
        </w:tc>
      </w:tr>
      <w:tr w:rsidR="00E27C53" w:rsidRPr="001464A2" w14:paraId="7DA7A595" w14:textId="77777777" w:rsidTr="00956BD5">
        <w:tc>
          <w:tcPr>
            <w:tcW w:w="4643" w:type="dxa"/>
          </w:tcPr>
          <w:p w14:paraId="665A1657" w14:textId="77777777" w:rsidR="00E27C53" w:rsidRPr="001464A2" w:rsidRDefault="00E27C53" w:rsidP="00956BD5">
            <w:pPr>
              <w:rPr>
                <w:b/>
                <w:noProof/>
              </w:rPr>
            </w:pPr>
            <w:r w:rsidRPr="001464A2">
              <w:rPr>
                <w:b/>
                <w:noProof/>
              </w:rPr>
              <w:t>Контакт</w:t>
            </w:r>
          </w:p>
        </w:tc>
        <w:tc>
          <w:tcPr>
            <w:tcW w:w="4643" w:type="dxa"/>
          </w:tcPr>
          <w:p w14:paraId="2917E56B" w14:textId="5B533E44" w:rsidR="00E27C53" w:rsidRPr="001464A2" w:rsidRDefault="00B662A9" w:rsidP="00956BD5">
            <w:pPr>
              <w:rPr>
                <w:noProof/>
              </w:rPr>
            </w:pPr>
            <w:r w:rsidRPr="001464A2">
              <w:rPr>
                <w:noProof/>
                <w:lang w:val="sr-Cyrl-RS"/>
              </w:rPr>
              <w:t>Одсек</w:t>
            </w:r>
            <w:r w:rsidR="00E27C53" w:rsidRPr="001464A2">
              <w:rPr>
                <w:noProof/>
              </w:rPr>
              <w:t xml:space="preserve"> за немедицинске јавне набавке, </w:t>
            </w:r>
          </w:p>
          <w:p w14:paraId="14C8FD3C" w14:textId="77777777" w:rsidR="00E27C53" w:rsidRPr="001464A2" w:rsidRDefault="00E27C53" w:rsidP="00956BD5">
            <w:pPr>
              <w:rPr>
                <w:noProof/>
              </w:rPr>
            </w:pPr>
            <w:r w:rsidRPr="001464A2">
              <w:rPr>
                <w:noProof/>
              </w:rPr>
              <w:t>e-mail: nabavke@kcv.rs</w:t>
            </w:r>
          </w:p>
        </w:tc>
      </w:tr>
      <w:tr w:rsidR="00E27C53" w:rsidRPr="00C35CDB" w14:paraId="1CB21D75" w14:textId="77777777" w:rsidTr="00956BD5">
        <w:tc>
          <w:tcPr>
            <w:tcW w:w="4643" w:type="dxa"/>
          </w:tcPr>
          <w:p w14:paraId="23884D93" w14:textId="77777777" w:rsidR="00E27C53" w:rsidRPr="001464A2" w:rsidRDefault="00E27C53" w:rsidP="00956BD5">
            <w:pPr>
              <w:rPr>
                <w:b/>
                <w:noProof/>
              </w:rPr>
            </w:pPr>
            <w:r w:rsidRPr="001464A2">
              <w:rPr>
                <w:b/>
                <w:noProof/>
              </w:rPr>
              <w:t>Радно време наручиоца</w:t>
            </w:r>
          </w:p>
        </w:tc>
        <w:tc>
          <w:tcPr>
            <w:tcW w:w="4643" w:type="dxa"/>
          </w:tcPr>
          <w:p w14:paraId="3F14D166" w14:textId="77777777" w:rsidR="00E27C53" w:rsidRPr="00C35CDB" w:rsidRDefault="00E27C53" w:rsidP="00956BD5">
            <w:pPr>
              <w:rPr>
                <w:noProof/>
              </w:rPr>
            </w:pPr>
            <w:r w:rsidRPr="001464A2">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1464A2">
        <w:rPr>
          <w:b/>
          <w:noProof/>
        </w:rPr>
        <w:t xml:space="preserve">Предмет јавне набавке </w:t>
      </w:r>
      <w:r w:rsidR="00E075A8" w:rsidRPr="001464A2">
        <w:rPr>
          <w:b/>
          <w:noProof/>
          <w:lang w:val="sr-Cyrl-RS"/>
        </w:rPr>
        <w:t>ни</w:t>
      </w:r>
      <w:r w:rsidRPr="001464A2">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13748088"/>
      <w:r w:rsidRPr="00CC366C">
        <w:lastRenderedPageBreak/>
        <w:t>ОПИС ПРЕДМЕТА ЈАВНЕ НАБАВКЕ</w:t>
      </w:r>
      <w:bookmarkEnd w:id="21"/>
      <w:bookmarkEnd w:id="22"/>
      <w:bookmarkEnd w:id="23"/>
      <w:bookmarkEnd w:id="24"/>
      <w:bookmarkEnd w:id="25"/>
      <w:bookmarkEnd w:id="26"/>
      <w:bookmarkEnd w:id="27"/>
      <w:bookmarkEnd w:id="28"/>
    </w:p>
    <w:p w14:paraId="16CD9F5F" w14:textId="77777777" w:rsidR="00E27C53" w:rsidRDefault="00E27C53" w:rsidP="00E27C53">
      <w:pPr>
        <w:jc w:val="both"/>
        <w:rPr>
          <w:bCs/>
          <w:iCs/>
        </w:rPr>
      </w:pPr>
    </w:p>
    <w:p w14:paraId="0ACAB4D9" w14:textId="7BBB04F6" w:rsidR="00ED31A7" w:rsidRPr="00ED31A7" w:rsidRDefault="00956BD5" w:rsidP="00ED31A7">
      <w:pPr>
        <w:jc w:val="both"/>
        <w:rPr>
          <w:sz w:val="28"/>
          <w:szCs w:val="28"/>
        </w:rPr>
      </w:pPr>
      <w:bookmarkStart w:id="29" w:name="_Toc389030812"/>
      <w:bookmarkStart w:id="30" w:name="_Toc375826005"/>
      <w:bookmarkStart w:id="31" w:name="_Toc448222236"/>
      <w:r w:rsidRPr="001837B7">
        <w:rPr>
          <w:noProof/>
        </w:rPr>
        <w:t>Предмет</w:t>
      </w:r>
      <w:r w:rsidRPr="001837B7">
        <w:rPr>
          <w:noProof/>
          <w:lang w:val="sr-Cyrl-RS"/>
        </w:rPr>
        <w:t xml:space="preserve"> </w:t>
      </w:r>
      <w:r w:rsidRPr="001837B7">
        <w:rPr>
          <w:noProof/>
        </w:rPr>
        <w:t>јавне</w:t>
      </w:r>
      <w:r w:rsidRPr="001837B7">
        <w:rPr>
          <w:noProof/>
          <w:lang w:val="sr-Cyrl-RS"/>
        </w:rPr>
        <w:t xml:space="preserve"> </w:t>
      </w:r>
      <w:r w:rsidRPr="001837B7">
        <w:rPr>
          <w:noProof/>
        </w:rPr>
        <w:t>набавке</w:t>
      </w:r>
      <w:r w:rsidRPr="001837B7">
        <w:rPr>
          <w:noProof/>
          <w:lang w:val="sr-Cyrl-RS"/>
        </w:rPr>
        <w:t xml:space="preserve"> </w:t>
      </w:r>
      <w:r w:rsidRPr="001837B7">
        <w:rPr>
          <w:noProof/>
        </w:rPr>
        <w:t>је</w:t>
      </w:r>
      <w:r w:rsidRPr="001837B7">
        <w:rPr>
          <w:noProof/>
          <w:lang w:val="sr-Cyrl-RS"/>
        </w:rPr>
        <w:t xml:space="preserve"> </w:t>
      </w:r>
      <w:r w:rsidR="00ED31A7" w:rsidRPr="00ED31A7">
        <w:rPr>
          <w:noProof/>
          <w:lang w:val="sr-Cyrl-RS"/>
        </w:rPr>
        <w:t>извођење радова на инвестиционом одржавању подних површина у операционим салама и ходницима Ургентног центра Клиничког центра Војводине.</w:t>
      </w:r>
      <w:r w:rsidR="00ED31A7" w:rsidRPr="00ED31A7">
        <w:rPr>
          <w:sz w:val="28"/>
          <w:szCs w:val="28"/>
        </w:rPr>
        <w:t xml:space="preserve"> </w:t>
      </w:r>
    </w:p>
    <w:p w14:paraId="436DEB43" w14:textId="7F94CEB3" w:rsidR="00956BD5" w:rsidRPr="001837B7" w:rsidRDefault="00956BD5" w:rsidP="00956BD5">
      <w:pPr>
        <w:pStyle w:val="Footer"/>
        <w:jc w:val="both"/>
        <w:rPr>
          <w:noProof/>
          <w:lang w:val="hr-HR"/>
        </w:rPr>
      </w:pPr>
    </w:p>
    <w:p w14:paraId="6AE73A1C" w14:textId="77777777" w:rsidR="00956BD5" w:rsidRPr="001837B7" w:rsidRDefault="00956BD5" w:rsidP="00956BD5">
      <w:pPr>
        <w:pStyle w:val="BodyTextIndent"/>
        <w:spacing w:line="276" w:lineRule="auto"/>
        <w:ind w:left="0" w:firstLine="0"/>
        <w:jc w:val="both"/>
        <w:rPr>
          <w:noProof/>
        </w:rPr>
      </w:pPr>
      <w:r w:rsidRPr="001837B7">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837B7">
        <w:rPr>
          <w:noProof/>
        </w:rPr>
        <w:t>.</w:t>
      </w:r>
    </w:p>
    <w:p w14:paraId="43AD3D08" w14:textId="77777777" w:rsidR="00956BD5" w:rsidRPr="001837B7" w:rsidRDefault="00956BD5" w:rsidP="00956BD5">
      <w:pPr>
        <w:jc w:val="both"/>
        <w:rPr>
          <w:bCs/>
          <w:iCs/>
          <w:lang w:val="sr-Latn-CS"/>
        </w:rPr>
      </w:pPr>
    </w:p>
    <w:p w14:paraId="680B354B" w14:textId="77777777" w:rsidR="00956BD5" w:rsidRPr="001837B7" w:rsidRDefault="00956BD5" w:rsidP="00956BD5">
      <w:pPr>
        <w:jc w:val="both"/>
      </w:pPr>
      <w:r w:rsidRPr="001837B7">
        <w:t>Квалитет, количина и опис добара, радова или услуга:</w:t>
      </w:r>
    </w:p>
    <w:p w14:paraId="110872D6" w14:textId="77777777" w:rsidR="00956BD5" w:rsidRPr="001837B7" w:rsidRDefault="00956BD5" w:rsidP="00956BD5">
      <w:pPr>
        <w:jc w:val="both"/>
      </w:pPr>
      <w:r w:rsidRPr="001837B7">
        <w:t>Количина и опис радова према „Спецификацији техничких карактеристика“ (страна 6/76),  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0C2A4780" w14:textId="77777777" w:rsidR="00956BD5" w:rsidRPr="002311BA" w:rsidRDefault="00956BD5" w:rsidP="00956BD5">
      <w:pPr>
        <w:jc w:val="both"/>
      </w:pPr>
      <w:r w:rsidRPr="002311BA">
        <w:t>Пре почетка радова извођач је дужан да провери подлогу и упозори Наручиоца на евентуалне недостатке. Сви примењени материјали морају да одговарају одредбама СРПС -а или да буду атестирани од стране овлашћене организације за намену за коју се користе. Извођач је дужан да на захтев Наручиоца приложи тражене атесте. 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4D059F1D" w14:textId="77777777" w:rsidR="00956BD5" w:rsidRPr="002311BA" w:rsidRDefault="00956BD5" w:rsidP="00956BD5">
      <w:pPr>
        <w:jc w:val="both"/>
      </w:pPr>
      <w:r w:rsidRPr="002311BA">
        <w:t>За материјал за кречење неопходно је доставити доказ о захтеваним карактеристикама у тренутку подношења понуде. Изабрани понуђач је у обавези да у току реализације радова користи материјале наведене у понуди.</w:t>
      </w:r>
    </w:p>
    <w:p w14:paraId="6BB5FC6A" w14:textId="77777777" w:rsidR="00956BD5" w:rsidRPr="001837B7" w:rsidRDefault="00956BD5" w:rsidP="00956BD5">
      <w:pPr>
        <w:jc w:val="both"/>
      </w:pPr>
      <w:r w:rsidRPr="002311BA">
        <w:t>Нарочиту пажњу извођач је дужан да посвети</w:t>
      </w:r>
      <w:r w:rsidRPr="001837B7">
        <w:t xml:space="preserve">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Наручиоца и могу бити разлог за раскид уговора са извођачем. 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3FA16964" w14:textId="77777777" w:rsidR="00956BD5" w:rsidRPr="001837B7" w:rsidRDefault="00956BD5" w:rsidP="00956BD5">
      <w:pPr>
        <w:jc w:val="both"/>
      </w:pPr>
      <w:r w:rsidRPr="001837B7">
        <w:t xml:space="preserve">Ходници кроз које извођач износи материјал мораће се чистити и брисати више пута у току радног времена. </w:t>
      </w:r>
    </w:p>
    <w:p w14:paraId="2E54F6F9" w14:textId="77777777" w:rsidR="00956BD5" w:rsidRPr="001837B7" w:rsidRDefault="00956BD5" w:rsidP="00956BD5">
      <w:pPr>
        <w:jc w:val="both"/>
      </w:pPr>
      <w:r w:rsidRPr="001837B7">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0C93798A" w14:textId="77777777" w:rsidR="00956BD5" w:rsidRPr="001837B7" w:rsidRDefault="00956BD5" w:rsidP="00956BD5">
      <w:pPr>
        <w:jc w:val="both"/>
      </w:pPr>
    </w:p>
    <w:p w14:paraId="10AA56C3" w14:textId="77777777" w:rsidR="00956BD5" w:rsidRPr="001837B7" w:rsidRDefault="00956BD5" w:rsidP="00956BD5">
      <w:pPr>
        <w:jc w:val="both"/>
      </w:pPr>
      <w:r w:rsidRPr="001837B7">
        <w:t>Начин спровођења контроле и обезбеђивања гаранције квалитета:</w:t>
      </w:r>
    </w:p>
    <w:p w14:paraId="71CF3015" w14:textId="77777777" w:rsidR="00956BD5" w:rsidRPr="001837B7" w:rsidRDefault="00956BD5" w:rsidP="00956BD5">
      <w:pPr>
        <w:jc w:val="both"/>
      </w:pPr>
      <w:r w:rsidRPr="001837B7">
        <w:t>У току извођења радова, извођач се обавезује да се придржава позитивних прописа и стандарда који се примењују у овој области.</w:t>
      </w:r>
    </w:p>
    <w:p w14:paraId="34748D24" w14:textId="77777777" w:rsidR="00956BD5" w:rsidRPr="001837B7" w:rsidRDefault="00956BD5" w:rsidP="00956BD5">
      <w:pPr>
        <w:jc w:val="both"/>
      </w:pPr>
      <w:r w:rsidRPr="001837B7">
        <w:t xml:space="preserve"> Понуђач се обавезује да изврши радове у свему према конкурсној документацији и својој понуди која ће бити саставни део уговора.</w:t>
      </w:r>
    </w:p>
    <w:p w14:paraId="76576D20" w14:textId="77777777" w:rsidR="00956BD5" w:rsidRPr="001837B7" w:rsidRDefault="00956BD5" w:rsidP="00956BD5">
      <w:pPr>
        <w:jc w:val="both"/>
      </w:pPr>
      <w:r w:rsidRPr="001837B7">
        <w:t xml:space="preserve"> Наручилац захтева од понуђача да да гаранцију на завршне радове од најмање 2 (две) године од дана извршене примопредаје комплетних радова. </w:t>
      </w:r>
    </w:p>
    <w:p w14:paraId="130256AB" w14:textId="77777777" w:rsidR="00956BD5" w:rsidRPr="001837B7" w:rsidRDefault="00956BD5" w:rsidP="00956BD5">
      <w:pPr>
        <w:jc w:val="both"/>
      </w:pPr>
      <w:r w:rsidRPr="001837B7">
        <w:t>Понуђачи треба да имају у виду да ће се радови изводити на Клиници где се одвија рад запослених здравствених радника, који не сме бити нарушен извођењем радова. Стога се извођач нарочито мора придржавати кућног реда Института било које одступање од договореног режима рада мора претходно бити одобрено од стране управе Клинике. 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5BC3A347" w14:textId="77777777" w:rsidR="00956BD5" w:rsidRPr="001837B7" w:rsidRDefault="00956BD5" w:rsidP="00956BD5">
      <w:pPr>
        <w:jc w:val="both"/>
      </w:pPr>
      <w:r w:rsidRPr="001837B7">
        <w:lastRenderedPageBreak/>
        <w:t>Извођач радова обезбеђује све алате и опрему неопходну за извршење радова.</w:t>
      </w:r>
    </w:p>
    <w:p w14:paraId="7B5BCDBB" w14:textId="77777777" w:rsidR="00956BD5" w:rsidRPr="001837B7" w:rsidRDefault="00956BD5" w:rsidP="00956BD5">
      <w:pPr>
        <w:jc w:val="both"/>
      </w:pPr>
      <w:r w:rsidRPr="001837B7">
        <w:t>Извођач радова обезбеђује сав потрошни материјал неопходан за извршење радова.</w:t>
      </w:r>
    </w:p>
    <w:p w14:paraId="0BF07134" w14:textId="77777777" w:rsidR="00956BD5" w:rsidRPr="001837B7" w:rsidRDefault="00956BD5" w:rsidP="00956BD5">
      <w:pPr>
        <w:jc w:val="both"/>
      </w:pPr>
      <w:r w:rsidRPr="001837B7">
        <w:t>Извођач радова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22338B85" w14:textId="77777777" w:rsidR="00956BD5" w:rsidRPr="001837B7" w:rsidRDefault="00956BD5" w:rsidP="00956BD5">
      <w:pPr>
        <w:jc w:val="both"/>
      </w:pPr>
      <w:r w:rsidRPr="001837B7">
        <w:t>Извођач радова је дужан да се придржава свих прописа који се односе на мере безбедности и здравља на раду.</w:t>
      </w:r>
    </w:p>
    <w:p w14:paraId="2E7C2690" w14:textId="77777777" w:rsidR="00956BD5" w:rsidRPr="001837B7" w:rsidRDefault="00956BD5" w:rsidP="00956BD5">
      <w:pPr>
        <w:jc w:val="both"/>
        <w:rPr>
          <w:lang w:val="sr-Cyrl-RS"/>
        </w:rPr>
      </w:pPr>
      <w:r w:rsidRPr="001837B7">
        <w:t>Извођач радова је одговоран за осигурање својих радника и за придржавање свих мера заштите од пожара.</w:t>
      </w:r>
    </w:p>
    <w:p w14:paraId="6BE03375" w14:textId="77777777" w:rsidR="00956BD5" w:rsidRPr="001837B7" w:rsidRDefault="00956BD5" w:rsidP="00956BD5">
      <w:pPr>
        <w:jc w:val="both"/>
        <w:rPr>
          <w:lang w:val="sr-Cyrl-RS"/>
        </w:rPr>
      </w:pPr>
    </w:p>
    <w:p w14:paraId="132304D8" w14:textId="77777777" w:rsidR="00956BD5" w:rsidRDefault="00956BD5" w:rsidP="00956BD5">
      <w:pPr>
        <w:jc w:val="both"/>
      </w:pPr>
    </w:p>
    <w:p w14:paraId="417D9754" w14:textId="77777777" w:rsidR="00956BD5" w:rsidRDefault="00956BD5" w:rsidP="00956BD5">
      <w:pPr>
        <w:jc w:val="both"/>
      </w:pPr>
    </w:p>
    <w:p w14:paraId="0A234896" w14:textId="77777777" w:rsidR="00956BD5" w:rsidRDefault="00956BD5" w:rsidP="00956BD5">
      <w:pPr>
        <w:jc w:val="both"/>
      </w:pPr>
    </w:p>
    <w:p w14:paraId="06A45885" w14:textId="77777777" w:rsidR="00956BD5" w:rsidRDefault="00956BD5" w:rsidP="00956BD5">
      <w:pPr>
        <w:jc w:val="both"/>
      </w:pPr>
    </w:p>
    <w:p w14:paraId="69E4985E" w14:textId="77777777" w:rsidR="00956BD5" w:rsidRDefault="00956BD5" w:rsidP="00956BD5">
      <w:pPr>
        <w:jc w:val="both"/>
      </w:pPr>
    </w:p>
    <w:p w14:paraId="01B634E1" w14:textId="77777777" w:rsidR="00956BD5" w:rsidRDefault="00956BD5" w:rsidP="00956BD5">
      <w:pPr>
        <w:jc w:val="both"/>
      </w:pPr>
    </w:p>
    <w:p w14:paraId="42824873" w14:textId="78C7AA7E" w:rsidR="00E27C53" w:rsidRPr="00B84472" w:rsidRDefault="00E27C53" w:rsidP="00E27C53">
      <w:pPr>
        <w:jc w:val="both"/>
      </w:pPr>
      <w:r>
        <w:rPr>
          <w:sz w:val="28"/>
          <w:szCs w:val="28"/>
        </w:rPr>
        <w:br w:type="page"/>
      </w:r>
    </w:p>
    <w:p w14:paraId="1B222CD6" w14:textId="77777777" w:rsidR="00E27C53" w:rsidRPr="00CC366C" w:rsidRDefault="00E27C53" w:rsidP="002576AA">
      <w:pPr>
        <w:pStyle w:val="Heading1"/>
        <w:numPr>
          <w:ilvl w:val="0"/>
          <w:numId w:val="15"/>
        </w:numPr>
        <w:jc w:val="center"/>
      </w:pPr>
      <w:bookmarkStart w:id="32" w:name="_Toc477327708"/>
      <w:bookmarkStart w:id="33" w:name="_Toc477327991"/>
      <w:bookmarkStart w:id="34" w:name="_Toc477328720"/>
      <w:bookmarkStart w:id="35" w:name="_Toc477329191"/>
      <w:bookmarkStart w:id="36" w:name="_Toc13748089"/>
      <w:r w:rsidRPr="00CC366C">
        <w:lastRenderedPageBreak/>
        <w:t>ТЕХНИЧКА ДОКУМЕНТАЦИЈА ПРЕДМЕТА ЈАВНЕ</w:t>
      </w:r>
      <w:bookmarkEnd w:id="29"/>
      <w:r w:rsidRPr="00CC366C">
        <w:t xml:space="preserve"> НАБАВКЕ</w:t>
      </w:r>
      <w:bookmarkEnd w:id="30"/>
      <w:bookmarkEnd w:id="31"/>
      <w:bookmarkEnd w:id="32"/>
      <w:bookmarkEnd w:id="33"/>
      <w:bookmarkEnd w:id="34"/>
      <w:bookmarkEnd w:id="35"/>
      <w:bookmarkEnd w:id="36"/>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956BD5">
        <w:tc>
          <w:tcPr>
            <w:tcW w:w="9036" w:type="dxa"/>
            <w:shd w:val="clear" w:color="auto" w:fill="auto"/>
          </w:tcPr>
          <w:p w14:paraId="7C79EC6B" w14:textId="77777777" w:rsidR="00E27C53" w:rsidRPr="00AE1407" w:rsidRDefault="00E27C53" w:rsidP="00956BD5">
            <w:pPr>
              <w:jc w:val="both"/>
            </w:pPr>
          </w:p>
        </w:tc>
      </w:tr>
    </w:tbl>
    <w:p w14:paraId="1416BC0A" w14:textId="77777777" w:rsidR="00E27C53" w:rsidRDefault="00E27C53" w:rsidP="00E27C53">
      <w:pPr>
        <w:ind w:firstLine="360"/>
        <w:rPr>
          <w:noProof/>
          <w:color w:val="FF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56BD5" w:rsidRPr="001837B7" w14:paraId="51AE451C" w14:textId="77777777" w:rsidTr="00956BD5">
        <w:tc>
          <w:tcPr>
            <w:tcW w:w="9036" w:type="dxa"/>
            <w:shd w:val="clear" w:color="auto" w:fill="auto"/>
          </w:tcPr>
          <w:p w14:paraId="61DC0B66" w14:textId="77777777" w:rsidR="00956BD5" w:rsidRPr="001837B7" w:rsidRDefault="00956BD5" w:rsidP="00956BD5">
            <w:pPr>
              <w:jc w:val="both"/>
            </w:pPr>
          </w:p>
        </w:tc>
      </w:tr>
    </w:tbl>
    <w:p w14:paraId="259E2315" w14:textId="77777777" w:rsidR="00956BD5" w:rsidRPr="001837B7" w:rsidRDefault="00956BD5" w:rsidP="00956BD5">
      <w:pPr>
        <w:jc w:val="both"/>
        <w:rPr>
          <w:noProof/>
          <w:lang w:val="sr-Cyrl-CS"/>
        </w:rPr>
      </w:pPr>
      <w:r w:rsidRPr="001837B7">
        <w:rPr>
          <w:noProof/>
          <w:lang w:val="sr-Cyrl-CS"/>
        </w:rPr>
        <w:t>Конкурсна документација не садржи техничку документацију – пројекат.</w:t>
      </w:r>
    </w:p>
    <w:p w14:paraId="3EB4A349" w14:textId="77777777" w:rsidR="00956BD5" w:rsidRPr="001837B7" w:rsidRDefault="00956BD5" w:rsidP="00956BD5">
      <w:pPr>
        <w:jc w:val="both"/>
        <w:rPr>
          <w:noProof/>
          <w:lang w:val="sr-Cyrl-CS"/>
        </w:rPr>
      </w:pPr>
    </w:p>
    <w:p w14:paraId="32E90C60" w14:textId="77777777" w:rsidR="00956BD5" w:rsidRPr="001837B7" w:rsidRDefault="00956BD5" w:rsidP="00956BD5">
      <w:pPr>
        <w:ind w:firstLine="360"/>
        <w:jc w:val="both"/>
        <w:rPr>
          <w:noProof/>
        </w:rPr>
      </w:pPr>
      <w:r w:rsidRPr="001837B7">
        <w:rPr>
          <w:noProof/>
          <w:lang w:val="sr-Cyrl-CS"/>
        </w:rPr>
        <w:t xml:space="preserve">         Сви заинтересовани понуђачи </w:t>
      </w:r>
      <w:r>
        <w:rPr>
          <w:noProof/>
          <w:lang w:val="sr-Cyrl-CS"/>
        </w:rPr>
        <w:t>су у обавези да</w:t>
      </w:r>
      <w:r w:rsidRPr="001837B7">
        <w:rPr>
          <w:noProof/>
          <w:lang w:val="sr-Cyrl-CS"/>
        </w:rPr>
        <w:t xml:space="preserve"> пре давања понуда писаним путем упуте захтев да изађу на место радова уз претходну најаву Милораду Војчићу, дипл.грађ.ин</w:t>
      </w:r>
      <w:r>
        <w:rPr>
          <w:noProof/>
          <w:lang w:val="sr-Cyrl-CS"/>
        </w:rPr>
        <w:t>ж</w:t>
      </w:r>
      <w:r w:rsidRPr="001837B7">
        <w:rPr>
          <w:noProof/>
          <w:lang w:val="sr-Cyrl-CS"/>
        </w:rPr>
        <w:t>., на тел: 064/</w:t>
      </w:r>
      <w:r w:rsidRPr="001837B7">
        <w:rPr>
          <w:noProof/>
        </w:rPr>
        <w:t>8068754</w:t>
      </w:r>
      <w:r>
        <w:rPr>
          <w:noProof/>
          <w:lang w:val="sr-Cyrl-RS"/>
        </w:rPr>
        <w:t xml:space="preserve"> или </w:t>
      </w:r>
      <w:r>
        <w:rPr>
          <w:noProof/>
          <w:lang w:val="ru-RU"/>
        </w:rPr>
        <w:t>Александру Пространу</w:t>
      </w:r>
      <w:r w:rsidRPr="001837B7">
        <w:rPr>
          <w:noProof/>
          <w:lang w:val="ru-RU"/>
        </w:rPr>
        <w:t>, дипл.</w:t>
      </w:r>
      <w:r>
        <w:rPr>
          <w:noProof/>
          <w:lang w:val="ru-RU"/>
        </w:rPr>
        <w:t>грађ</w:t>
      </w:r>
      <w:r w:rsidRPr="001837B7">
        <w:rPr>
          <w:noProof/>
          <w:lang w:val="ru-RU"/>
        </w:rPr>
        <w:t xml:space="preserve">.инж </w:t>
      </w:r>
      <w:r w:rsidRPr="001837B7">
        <w:rPr>
          <w:noProof/>
          <w:lang w:val="sr-Cyrl-CS"/>
        </w:rPr>
        <w:t xml:space="preserve">, на тел: </w:t>
      </w:r>
      <w:r>
        <w:rPr>
          <w:noProof/>
          <w:lang w:val="sr-Cyrl-CS"/>
        </w:rPr>
        <w:t>064/805</w:t>
      </w:r>
      <w:r>
        <w:rPr>
          <w:noProof/>
          <w:lang w:val="sr-Cyrl-RS"/>
        </w:rPr>
        <w:t>9902</w:t>
      </w:r>
      <w:r>
        <w:rPr>
          <w:noProof/>
          <w:lang w:val="sr-Cyrl-CS"/>
        </w:rPr>
        <w:t xml:space="preserve"> </w:t>
      </w:r>
      <w:r w:rsidRPr="001837B7">
        <w:rPr>
          <w:noProof/>
          <w:lang w:val="sr-Cyrl-CS"/>
        </w:rPr>
        <w:t xml:space="preserve"> или сваког радног дана од 10-12 часова. Писани захтев да изврше увид ће упутити </w:t>
      </w:r>
      <w:r w:rsidRPr="001837B7">
        <w:rPr>
          <w:rFonts w:eastAsia="TimesNewRomanPSMT"/>
          <w:bCs/>
          <w:iCs/>
          <w:color w:val="000000"/>
          <w:lang w:val="sr-Cyrl-CS"/>
        </w:rPr>
        <w:t xml:space="preserve">електронском поштом, на адресу: </w:t>
      </w:r>
      <w:hyperlink r:id="rId12" w:history="1">
        <w:r w:rsidRPr="001837B7">
          <w:rPr>
            <w:rStyle w:val="Hyperlink"/>
            <w:rFonts w:eastAsia="TimesNewRomanPSMT"/>
          </w:rPr>
          <w:t>nabavke</w:t>
        </w:r>
        <w:r w:rsidRPr="001837B7">
          <w:rPr>
            <w:rStyle w:val="Hyperlink"/>
            <w:rFonts w:eastAsia="TimesNewRomanPSMT"/>
            <w:lang w:val="sr-Cyrl-CS"/>
          </w:rPr>
          <w:t>@</w:t>
        </w:r>
        <w:r w:rsidRPr="001837B7">
          <w:rPr>
            <w:rStyle w:val="Hyperlink"/>
            <w:rFonts w:eastAsia="TimesNewRomanPSMT"/>
          </w:rPr>
          <w:t>kcv</w:t>
        </w:r>
        <w:r w:rsidRPr="001837B7">
          <w:rPr>
            <w:rStyle w:val="Hyperlink"/>
            <w:rFonts w:eastAsia="TimesNewRomanPSMT"/>
            <w:lang w:val="sr-Cyrl-CS"/>
          </w:rPr>
          <w:t>.</w:t>
        </w:r>
        <w:r w:rsidRPr="001837B7">
          <w:rPr>
            <w:rStyle w:val="Hyperlink"/>
            <w:rFonts w:eastAsia="TimesNewRomanPSMT"/>
          </w:rPr>
          <w:t>rs</w:t>
        </w:r>
      </w:hyperlink>
      <w:r w:rsidRPr="001837B7">
        <w:rPr>
          <w:rFonts w:eastAsia="TimesNewRomanPSMT"/>
          <w:bCs/>
          <w:iCs/>
          <w:color w:val="000000"/>
        </w:rPr>
        <w:t>.</w:t>
      </w:r>
    </w:p>
    <w:p w14:paraId="318C8516" w14:textId="77777777" w:rsidR="00956BD5" w:rsidRPr="001837B7" w:rsidRDefault="00956BD5" w:rsidP="00956BD5">
      <w:pPr>
        <w:ind w:firstLine="360"/>
        <w:jc w:val="both"/>
        <w:rPr>
          <w:noProof/>
          <w:lang w:val="sr-Cyrl-CS"/>
        </w:rPr>
      </w:pPr>
    </w:p>
    <w:p w14:paraId="76DA5808" w14:textId="77777777" w:rsidR="00956BD5" w:rsidRPr="001837B7" w:rsidRDefault="00956BD5" w:rsidP="00956BD5">
      <w:pPr>
        <w:ind w:firstLine="360"/>
        <w:rPr>
          <w:noProof/>
          <w:color w:val="FF0000"/>
        </w:rPr>
      </w:pPr>
      <w:r w:rsidRPr="001837B7">
        <w:rPr>
          <w:noProof/>
          <w:lang w:val="sr-Cyrl-CS"/>
        </w:rPr>
        <w:t>Наручилац ће омогућити обилазак  места радова у року од 2 (два) дана од момента најаве заинтересованог понуђача.</w:t>
      </w:r>
    </w:p>
    <w:p w14:paraId="31703034" w14:textId="77777777" w:rsidR="00956BD5" w:rsidRPr="001837B7" w:rsidRDefault="00956BD5" w:rsidP="00956BD5">
      <w:pPr>
        <w:ind w:firstLine="360"/>
        <w:rPr>
          <w:noProof/>
          <w:color w:val="FF0000"/>
        </w:rPr>
      </w:pPr>
    </w:p>
    <w:p w14:paraId="37F61A20" w14:textId="77777777" w:rsidR="00956BD5" w:rsidRPr="001837B7" w:rsidRDefault="00956BD5" w:rsidP="00956BD5">
      <w:pPr>
        <w:ind w:firstLine="360"/>
        <w:rPr>
          <w:noProof/>
          <w:color w:val="FF0000"/>
        </w:rPr>
      </w:pPr>
    </w:p>
    <w:p w14:paraId="7755124A" w14:textId="77777777" w:rsidR="00956BD5" w:rsidRPr="001837B7" w:rsidRDefault="00956BD5" w:rsidP="00956BD5">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798C005" w14:textId="77777777" w:rsidR="002A0325" w:rsidRPr="00931114" w:rsidRDefault="002A0325" w:rsidP="002A0325">
      <w:pPr>
        <w:pStyle w:val="ListParagraph"/>
        <w:numPr>
          <w:ilvl w:val="0"/>
          <w:numId w:val="15"/>
        </w:numPr>
        <w:jc w:val="center"/>
        <w:rPr>
          <w:b/>
          <w:lang w:val="ru-RU"/>
        </w:rPr>
      </w:pPr>
      <w:r>
        <w:rPr>
          <w:b/>
          <w:lang w:val="ru-RU"/>
        </w:rPr>
        <w:lastRenderedPageBreak/>
        <w:t>И</w:t>
      </w:r>
      <w:r w:rsidRPr="00931114">
        <w:rPr>
          <w:b/>
          <w:lang w:val="ru-RU"/>
        </w:rPr>
        <w:t>ЗЈАВА О ОБИЛАСКУ ЛОКАЦИЈЕ</w:t>
      </w:r>
    </w:p>
    <w:p w14:paraId="4A0B62A6" w14:textId="77777777" w:rsidR="002A0325" w:rsidRPr="00931114" w:rsidRDefault="002A0325" w:rsidP="002A0325">
      <w:pPr>
        <w:widowControl w:val="0"/>
        <w:autoSpaceDE w:val="0"/>
        <w:autoSpaceDN w:val="0"/>
        <w:adjustRightInd w:val="0"/>
        <w:spacing w:before="2"/>
        <w:jc w:val="both"/>
        <w:rPr>
          <w:bCs/>
          <w:u w:val="single"/>
          <w:lang w:val="ru-RU"/>
        </w:rPr>
      </w:pPr>
    </w:p>
    <w:p w14:paraId="31D4442F" w14:textId="77777777" w:rsidR="002A0325" w:rsidRPr="00931114" w:rsidRDefault="002A0325" w:rsidP="002A0325">
      <w:pPr>
        <w:suppressAutoHyphens/>
        <w:spacing w:line="100" w:lineRule="atLeast"/>
        <w:jc w:val="center"/>
        <w:rPr>
          <w:noProof/>
          <w:color w:val="000000"/>
          <w:kern w:val="1"/>
          <w:lang w:val="sr-Cyrl-RS" w:eastAsia="ar-SA"/>
        </w:rPr>
      </w:pPr>
    </w:p>
    <w:p w14:paraId="37489CA9" w14:textId="77777777" w:rsidR="002A0325" w:rsidRPr="00931114" w:rsidRDefault="002A0325" w:rsidP="002A0325">
      <w:pPr>
        <w:suppressAutoHyphens/>
        <w:spacing w:after="120" w:line="100" w:lineRule="atLeast"/>
        <w:rPr>
          <w:noProof/>
          <w:color w:val="000000"/>
          <w:kern w:val="1"/>
          <w:lang w:val="sr-Cyrl-RS" w:eastAsia="ar-SA"/>
        </w:rPr>
      </w:pPr>
      <w:r w:rsidRPr="00931114">
        <w:rPr>
          <w:noProof/>
          <w:color w:val="000000"/>
          <w:kern w:val="1"/>
          <w:lang w:val="sr-Cyrl-RS" w:eastAsia="ar-SA"/>
        </w:rPr>
        <w:tab/>
      </w:r>
      <w:r w:rsidRPr="00931114">
        <w:rPr>
          <w:noProof/>
          <w:color w:val="000000"/>
          <w:kern w:val="1"/>
          <w:lang w:val="sr-Cyrl-RS" w:eastAsia="ar-SA"/>
        </w:rPr>
        <w:tab/>
        <w:t xml:space="preserve">Понуђач ________________________________________, даје следећу </w:t>
      </w:r>
    </w:p>
    <w:p w14:paraId="77AED436" w14:textId="77777777" w:rsidR="002A0325" w:rsidRPr="00931114" w:rsidRDefault="002A0325" w:rsidP="002A0325">
      <w:pPr>
        <w:tabs>
          <w:tab w:val="left" w:pos="6028"/>
        </w:tabs>
        <w:autoSpaceDE w:val="0"/>
        <w:ind w:left="360"/>
        <w:rPr>
          <w:b/>
          <w:bCs/>
          <w:iCs/>
          <w:noProof/>
          <w:lang w:val="sr-Cyrl-RS"/>
        </w:rPr>
      </w:pPr>
    </w:p>
    <w:p w14:paraId="09100D23" w14:textId="77777777" w:rsidR="002A0325" w:rsidRPr="00931114" w:rsidRDefault="002A0325" w:rsidP="002A0325">
      <w:pPr>
        <w:suppressAutoHyphens/>
        <w:spacing w:line="100" w:lineRule="atLeast"/>
        <w:rPr>
          <w:noProof/>
          <w:color w:val="000000"/>
          <w:kern w:val="1"/>
          <w:lang w:val="sr-Cyrl-RS" w:eastAsia="ar-SA"/>
        </w:rPr>
      </w:pPr>
    </w:p>
    <w:p w14:paraId="47D4B262" w14:textId="77777777" w:rsidR="002A0325" w:rsidRPr="00931114" w:rsidRDefault="002A0325" w:rsidP="002A0325">
      <w:pPr>
        <w:suppressAutoHyphens/>
        <w:spacing w:line="100" w:lineRule="atLeast"/>
        <w:rPr>
          <w:noProof/>
          <w:color w:val="000000"/>
          <w:kern w:val="1"/>
          <w:lang w:val="sr-Cyrl-RS" w:eastAsia="ar-SA"/>
        </w:rPr>
      </w:pPr>
    </w:p>
    <w:p w14:paraId="45CC3C0F" w14:textId="77777777" w:rsidR="002A0325" w:rsidRPr="00931114" w:rsidRDefault="002A0325" w:rsidP="002A0325">
      <w:pPr>
        <w:suppressAutoHyphens/>
        <w:spacing w:line="100" w:lineRule="atLeast"/>
        <w:jc w:val="center"/>
        <w:rPr>
          <w:b/>
          <w:noProof/>
          <w:color w:val="000000"/>
          <w:kern w:val="1"/>
          <w:lang w:val="sr-Cyrl-RS" w:eastAsia="ar-SA"/>
        </w:rPr>
      </w:pPr>
      <w:r w:rsidRPr="00931114">
        <w:rPr>
          <w:b/>
          <w:noProof/>
          <w:color w:val="000000"/>
          <w:kern w:val="1"/>
          <w:lang w:val="sr-Cyrl-RS" w:eastAsia="ar-SA"/>
        </w:rPr>
        <w:t>И З Ј А В У</w:t>
      </w:r>
    </w:p>
    <w:p w14:paraId="4728D8DA" w14:textId="77777777" w:rsidR="002A0325" w:rsidRPr="00931114" w:rsidRDefault="002A0325" w:rsidP="002A0325">
      <w:pPr>
        <w:suppressAutoHyphens/>
        <w:spacing w:line="100" w:lineRule="atLeast"/>
        <w:jc w:val="center"/>
        <w:rPr>
          <w:b/>
          <w:noProof/>
          <w:color w:val="000000"/>
          <w:kern w:val="1"/>
          <w:lang w:val="sr-Cyrl-RS" w:eastAsia="ar-SA"/>
        </w:rPr>
      </w:pPr>
      <w:r w:rsidRPr="00931114">
        <w:rPr>
          <w:b/>
          <w:noProof/>
          <w:color w:val="000000"/>
          <w:kern w:val="1"/>
          <w:lang w:val="sr-Cyrl-RS" w:eastAsia="ar-SA"/>
        </w:rPr>
        <w:t xml:space="preserve">О ОБИЛАСКУ ЛОКАЦИЈЕ </w:t>
      </w:r>
    </w:p>
    <w:p w14:paraId="0513EF07" w14:textId="77777777" w:rsidR="002A0325" w:rsidRPr="00931114" w:rsidRDefault="002A0325" w:rsidP="002A0325">
      <w:pPr>
        <w:suppressAutoHyphens/>
        <w:spacing w:line="100" w:lineRule="atLeast"/>
        <w:jc w:val="center"/>
        <w:rPr>
          <w:b/>
          <w:noProof/>
          <w:color w:val="000000"/>
          <w:kern w:val="1"/>
          <w:lang w:val="sr-Cyrl-RS" w:eastAsia="ar-SA"/>
        </w:rPr>
      </w:pPr>
    </w:p>
    <w:p w14:paraId="68C58C20" w14:textId="77777777" w:rsidR="002A0325" w:rsidRPr="00931114" w:rsidRDefault="002A0325" w:rsidP="002A0325">
      <w:pPr>
        <w:suppressAutoHyphens/>
        <w:spacing w:line="100" w:lineRule="atLeast"/>
        <w:jc w:val="center"/>
        <w:rPr>
          <w:b/>
          <w:noProof/>
          <w:color w:val="000000"/>
          <w:kern w:val="1"/>
          <w:lang w:val="sr-Cyrl-RS" w:eastAsia="ar-SA"/>
        </w:rPr>
      </w:pPr>
    </w:p>
    <w:p w14:paraId="7D9D8462" w14:textId="77777777" w:rsidR="002A0325" w:rsidRPr="00931114" w:rsidRDefault="002A0325" w:rsidP="002A0325">
      <w:pPr>
        <w:tabs>
          <w:tab w:val="left" w:pos="2694"/>
        </w:tabs>
        <w:suppressAutoHyphens/>
        <w:spacing w:line="100" w:lineRule="atLeast"/>
        <w:jc w:val="center"/>
        <w:rPr>
          <w:noProof/>
          <w:color w:val="000000"/>
          <w:kern w:val="1"/>
          <w:lang w:val="sr-Cyrl-RS" w:eastAsia="ar-SA"/>
        </w:rPr>
      </w:pPr>
    </w:p>
    <w:p w14:paraId="1EEC9EDC" w14:textId="470C836A" w:rsidR="002A0325" w:rsidRPr="00931114" w:rsidRDefault="002A0325" w:rsidP="002A0325">
      <w:pPr>
        <w:pStyle w:val="Footer"/>
        <w:jc w:val="both"/>
        <w:rPr>
          <w:noProof/>
          <w:color w:val="000000"/>
          <w:kern w:val="1"/>
          <w:lang w:val="sr-Cyrl-RS" w:eastAsia="ar-SA"/>
        </w:rPr>
      </w:pPr>
      <w:r w:rsidRPr="00931114">
        <w:rPr>
          <w:noProof/>
          <w:color w:val="000000"/>
          <w:kern w:val="1"/>
          <w:lang w:val="sr-Cyrl-RS" w:eastAsia="ar-SA"/>
        </w:rPr>
        <w:tab/>
        <w:t xml:space="preserve">Понуђач __________________________________________________, са седиштем у ____________________________, по пријави коју је поднео </w:t>
      </w:r>
      <w:r>
        <w:rPr>
          <w:noProof/>
          <w:color w:val="000000"/>
          <w:kern w:val="1"/>
          <w:lang w:val="sr-Cyrl-RS" w:eastAsia="ar-SA"/>
        </w:rPr>
        <w:t>н</w:t>
      </w:r>
      <w:r w:rsidRPr="00931114">
        <w:rPr>
          <w:noProof/>
          <w:color w:val="000000"/>
          <w:kern w:val="1"/>
          <w:lang w:val="sr-Cyrl-RS" w:eastAsia="ar-SA"/>
        </w:rPr>
        <w:t xml:space="preserve">аручиоцу и обавештењу </w:t>
      </w:r>
      <w:r>
        <w:rPr>
          <w:noProof/>
          <w:color w:val="000000"/>
          <w:kern w:val="1"/>
          <w:lang w:val="sr-Cyrl-RS" w:eastAsia="ar-SA"/>
        </w:rPr>
        <w:t>н</w:t>
      </w:r>
      <w:r w:rsidRPr="00931114">
        <w:rPr>
          <w:noProof/>
          <w:color w:val="000000"/>
          <w:kern w:val="1"/>
          <w:lang w:val="sr-Cyrl-RS" w:eastAsia="ar-SA"/>
        </w:rPr>
        <w:t>аручиоца, дана _________________. године, обишао је локацију која је предмет јавне набавке</w:t>
      </w:r>
      <w:r>
        <w:rPr>
          <w:noProof/>
          <w:color w:val="000000"/>
          <w:kern w:val="1"/>
          <w:lang w:val="sr-Cyrl-RS" w:eastAsia="ar-SA"/>
        </w:rPr>
        <w:t xml:space="preserve"> бр. </w:t>
      </w:r>
      <w:r w:rsidRPr="00145C10">
        <w:t>1</w:t>
      </w:r>
      <w:r>
        <w:rPr>
          <w:lang w:val="sr-Cyrl-RS"/>
        </w:rPr>
        <w:t>6</w:t>
      </w:r>
      <w:r w:rsidR="00DC69D7">
        <w:rPr>
          <w:lang w:val="sr-Latn-RS"/>
        </w:rPr>
        <w:t>4</w:t>
      </w:r>
      <w:r w:rsidRPr="00145C10">
        <w:t xml:space="preserve">-19-O – </w:t>
      </w:r>
      <w:r w:rsidR="00DC69D7" w:rsidRPr="00DC69D7">
        <w:rPr>
          <w:noProof/>
          <w:lang w:val="sr-Cyrl-RS"/>
        </w:rPr>
        <w:t>Извођење радова на инвестиционом одржавању подних површина у операционим салама и ходницима Ургентног центра Клиничког центра Војводине</w:t>
      </w:r>
      <w:r w:rsidRPr="00DC69D7">
        <w:rPr>
          <w:noProof/>
          <w:lang w:val="sr-Cyrl-RS"/>
        </w:rPr>
        <w:t>,</w:t>
      </w:r>
      <w:r w:rsidRPr="00EF7F34">
        <w:rPr>
          <w:noProof/>
          <w:color w:val="000000"/>
          <w:kern w:val="1"/>
          <w:lang w:val="sr-Cyrl-RS" w:eastAsia="ar-SA"/>
        </w:rPr>
        <w:t xml:space="preserve"> детаљно</w:t>
      </w:r>
      <w:r w:rsidRPr="00931114">
        <w:rPr>
          <w:noProof/>
          <w:color w:val="000000"/>
          <w:kern w:val="1"/>
          <w:lang w:val="sr-Cyrl-RS" w:eastAsia="ar-SA"/>
        </w:rPr>
        <w:t xml:space="preserve"> је </w:t>
      </w:r>
      <w:r w:rsidRPr="001837B7">
        <w:rPr>
          <w:noProof/>
          <w:lang w:val="sr-Cyrl-CS"/>
        </w:rPr>
        <w:t>изврш</w:t>
      </w:r>
      <w:r>
        <w:rPr>
          <w:noProof/>
          <w:lang w:val="sr-Cyrl-CS"/>
        </w:rPr>
        <w:t>о</w:t>
      </w:r>
      <w:r w:rsidRPr="001837B7">
        <w:rPr>
          <w:noProof/>
          <w:lang w:val="sr-Cyrl-CS"/>
        </w:rPr>
        <w:t xml:space="preserve"> увид у пројекат предмета јавне набаке</w:t>
      </w:r>
      <w:r w:rsidRPr="00931114">
        <w:rPr>
          <w:noProof/>
          <w:color w:val="000000"/>
          <w:kern w:val="1"/>
          <w:lang w:val="sr-Cyrl-RS" w:eastAsia="ar-SA"/>
        </w:rPr>
        <w:t xml:space="preserve"> </w:t>
      </w:r>
      <w:r>
        <w:rPr>
          <w:noProof/>
          <w:color w:val="000000"/>
          <w:kern w:val="1"/>
          <w:lang w:val="sr-Cyrl-RS" w:eastAsia="ar-SA"/>
        </w:rPr>
        <w:t>и обишао место (</w:t>
      </w:r>
      <w:r w:rsidRPr="00931114">
        <w:rPr>
          <w:noProof/>
          <w:color w:val="000000"/>
          <w:kern w:val="1"/>
          <w:lang w:val="sr-Cyrl-RS" w:eastAsia="ar-SA"/>
        </w:rPr>
        <w:t xml:space="preserve"> локацију</w:t>
      </w:r>
      <w:r>
        <w:rPr>
          <w:noProof/>
          <w:color w:val="000000"/>
          <w:kern w:val="1"/>
          <w:lang w:val="sr-Cyrl-RS" w:eastAsia="ar-SA"/>
        </w:rPr>
        <w:t>)</w:t>
      </w:r>
      <w:r w:rsidRPr="00931114">
        <w:rPr>
          <w:noProof/>
          <w:color w:val="000000"/>
          <w:kern w:val="1"/>
          <w:lang w:val="sr-Cyrl-RS" w:eastAsia="ar-SA"/>
        </w:rPr>
        <w:t xml:space="preserve">  и добио све неопходне информације потребне за припрему понуде. </w:t>
      </w:r>
    </w:p>
    <w:p w14:paraId="7697301D" w14:textId="77777777" w:rsidR="002A0325" w:rsidRPr="00931114" w:rsidRDefault="002A0325" w:rsidP="002A0325">
      <w:pPr>
        <w:suppressAutoHyphens/>
        <w:spacing w:line="100" w:lineRule="atLeast"/>
        <w:jc w:val="both"/>
        <w:rPr>
          <w:noProof/>
          <w:color w:val="000000"/>
          <w:kern w:val="1"/>
          <w:lang w:val="sr-Cyrl-RS" w:eastAsia="ar-SA"/>
        </w:rPr>
      </w:pPr>
    </w:p>
    <w:p w14:paraId="211DD2B5" w14:textId="77777777" w:rsidR="002A0325" w:rsidRPr="00931114" w:rsidRDefault="002A0325" w:rsidP="002A0325">
      <w:pPr>
        <w:suppressAutoHyphens/>
        <w:spacing w:line="100" w:lineRule="atLeast"/>
        <w:rPr>
          <w:noProof/>
          <w:color w:val="000000"/>
          <w:kern w:val="1"/>
          <w:lang w:val="sr-Cyrl-RS" w:eastAsia="ar-SA"/>
        </w:rPr>
      </w:pPr>
    </w:p>
    <w:p w14:paraId="10291B23" w14:textId="77777777" w:rsidR="002A0325" w:rsidRPr="00931114" w:rsidRDefault="002A0325" w:rsidP="002A0325">
      <w:pPr>
        <w:suppressAutoHyphens/>
        <w:spacing w:line="100" w:lineRule="atLeast"/>
        <w:rPr>
          <w:noProof/>
          <w:color w:val="000000"/>
          <w:kern w:val="1"/>
          <w:lang w:val="sr-Cyrl-RS" w:eastAsia="ar-SA"/>
        </w:rPr>
      </w:pPr>
    </w:p>
    <w:p w14:paraId="1402B5BB" w14:textId="77777777" w:rsidR="002A0325" w:rsidRPr="00931114" w:rsidRDefault="002A0325" w:rsidP="002A0325">
      <w:pPr>
        <w:suppressAutoHyphens/>
        <w:spacing w:line="100" w:lineRule="atLeast"/>
        <w:rPr>
          <w:noProof/>
          <w:color w:val="000000"/>
          <w:kern w:val="1"/>
          <w:lang w:val="sr-Cyrl-RS" w:eastAsia="ar-SA"/>
        </w:rPr>
      </w:pPr>
    </w:p>
    <w:p w14:paraId="47027A42" w14:textId="77777777" w:rsidR="002A0325" w:rsidRPr="00931114" w:rsidRDefault="002A0325" w:rsidP="002A0325">
      <w:pPr>
        <w:suppressAutoHyphens/>
        <w:spacing w:line="100" w:lineRule="atLeast"/>
        <w:rPr>
          <w:noProof/>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2A0325" w:rsidRPr="00931114" w14:paraId="64F8CED5" w14:textId="77777777" w:rsidTr="00346839">
        <w:tc>
          <w:tcPr>
            <w:tcW w:w="3080" w:type="dxa"/>
            <w:shd w:val="clear" w:color="auto" w:fill="auto"/>
            <w:vAlign w:val="center"/>
          </w:tcPr>
          <w:p w14:paraId="45192013" w14:textId="77777777" w:rsidR="002A0325" w:rsidRPr="00931114" w:rsidRDefault="002A0325" w:rsidP="00346839">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Датум:</w:t>
            </w:r>
          </w:p>
        </w:tc>
        <w:tc>
          <w:tcPr>
            <w:tcW w:w="3068" w:type="dxa"/>
            <w:shd w:val="clear" w:color="auto" w:fill="auto"/>
            <w:vAlign w:val="center"/>
          </w:tcPr>
          <w:p w14:paraId="6FF05A88" w14:textId="77777777" w:rsidR="002A0325" w:rsidRPr="00931114" w:rsidRDefault="002A0325" w:rsidP="00346839">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М.П.</w:t>
            </w:r>
          </w:p>
        </w:tc>
        <w:tc>
          <w:tcPr>
            <w:tcW w:w="3094" w:type="dxa"/>
            <w:shd w:val="clear" w:color="auto" w:fill="auto"/>
            <w:vAlign w:val="center"/>
          </w:tcPr>
          <w:p w14:paraId="72CE073E" w14:textId="77777777" w:rsidR="002A0325" w:rsidRPr="00931114" w:rsidRDefault="002A0325" w:rsidP="00346839">
            <w:pPr>
              <w:suppressAutoHyphens/>
              <w:spacing w:after="120" w:line="100" w:lineRule="atLeast"/>
              <w:jc w:val="center"/>
              <w:rPr>
                <w:rFonts w:eastAsia="Arial Unicode MS"/>
                <w:noProof/>
                <w:color w:val="000000"/>
                <w:kern w:val="1"/>
                <w:lang w:val="sr-Cyrl-RS" w:eastAsia="ar-SA"/>
              </w:rPr>
            </w:pPr>
            <w:r w:rsidRPr="00931114">
              <w:rPr>
                <w:rFonts w:eastAsia="Arial Unicode MS"/>
                <w:bCs/>
                <w:iCs/>
                <w:noProof/>
                <w:color w:val="000000"/>
                <w:kern w:val="1"/>
                <w:lang w:val="sr-Cyrl-RS" w:eastAsia="ar-SA"/>
              </w:rPr>
              <w:t>Потпис</w:t>
            </w:r>
          </w:p>
        </w:tc>
      </w:tr>
      <w:tr w:rsidR="002A0325" w:rsidRPr="00931114" w14:paraId="53378BCE" w14:textId="77777777" w:rsidTr="00346839">
        <w:tc>
          <w:tcPr>
            <w:tcW w:w="3080" w:type="dxa"/>
            <w:tcBorders>
              <w:bottom w:val="single" w:sz="4" w:space="0" w:color="000000"/>
            </w:tcBorders>
            <w:shd w:val="clear" w:color="auto" w:fill="auto"/>
          </w:tcPr>
          <w:p w14:paraId="38239E37" w14:textId="77777777" w:rsidR="002A0325" w:rsidRPr="00931114" w:rsidRDefault="002A0325" w:rsidP="00346839">
            <w:pPr>
              <w:suppressAutoHyphens/>
              <w:snapToGrid w:val="0"/>
              <w:spacing w:after="120" w:line="100" w:lineRule="atLeast"/>
              <w:rPr>
                <w:rFonts w:eastAsia="Arial Unicode MS"/>
                <w:noProof/>
                <w:color w:val="000000"/>
                <w:kern w:val="1"/>
                <w:lang w:val="sr-Cyrl-RS" w:eastAsia="ar-SA"/>
              </w:rPr>
            </w:pPr>
          </w:p>
        </w:tc>
        <w:tc>
          <w:tcPr>
            <w:tcW w:w="3068" w:type="dxa"/>
            <w:shd w:val="clear" w:color="auto" w:fill="auto"/>
          </w:tcPr>
          <w:p w14:paraId="49797FD8" w14:textId="77777777" w:rsidR="002A0325" w:rsidRPr="00931114" w:rsidRDefault="002A0325" w:rsidP="00346839">
            <w:pPr>
              <w:suppressAutoHyphens/>
              <w:snapToGrid w:val="0"/>
              <w:spacing w:after="120" w:line="100" w:lineRule="atLeast"/>
              <w:rPr>
                <w:rFonts w:eastAsia="Arial Unicode MS"/>
                <w:noProof/>
                <w:color w:val="000000"/>
                <w:kern w:val="1"/>
                <w:lang w:val="sr-Cyrl-RS" w:eastAsia="ar-SA"/>
              </w:rPr>
            </w:pPr>
          </w:p>
        </w:tc>
        <w:tc>
          <w:tcPr>
            <w:tcW w:w="3094" w:type="dxa"/>
            <w:tcBorders>
              <w:bottom w:val="single" w:sz="4" w:space="0" w:color="000000"/>
            </w:tcBorders>
            <w:shd w:val="clear" w:color="auto" w:fill="auto"/>
          </w:tcPr>
          <w:p w14:paraId="552A4F78" w14:textId="77777777" w:rsidR="002A0325" w:rsidRPr="00931114" w:rsidRDefault="002A0325" w:rsidP="00346839">
            <w:pPr>
              <w:suppressAutoHyphens/>
              <w:snapToGrid w:val="0"/>
              <w:spacing w:after="120" w:line="100" w:lineRule="atLeast"/>
              <w:rPr>
                <w:rFonts w:eastAsia="Arial Unicode MS"/>
                <w:noProof/>
                <w:color w:val="000000"/>
                <w:kern w:val="1"/>
                <w:lang w:val="sr-Cyrl-RS" w:eastAsia="ar-SA"/>
              </w:rPr>
            </w:pPr>
          </w:p>
        </w:tc>
      </w:tr>
    </w:tbl>
    <w:p w14:paraId="14FB362E" w14:textId="77777777" w:rsidR="002A0325" w:rsidRPr="00931114" w:rsidRDefault="002A0325" w:rsidP="002A0325">
      <w:pPr>
        <w:suppressAutoHyphens/>
        <w:spacing w:line="100" w:lineRule="atLeast"/>
        <w:rPr>
          <w:noProof/>
          <w:color w:val="000000"/>
          <w:kern w:val="1"/>
          <w:lang w:val="sr-Cyrl-RS" w:eastAsia="ar-SA"/>
        </w:rPr>
      </w:pPr>
    </w:p>
    <w:p w14:paraId="045A3C1C" w14:textId="77777777" w:rsidR="002A0325" w:rsidRPr="00931114" w:rsidRDefault="002A0325" w:rsidP="002A0325">
      <w:pPr>
        <w:tabs>
          <w:tab w:val="left" w:pos="6028"/>
        </w:tabs>
        <w:autoSpaceDE w:val="0"/>
        <w:rPr>
          <w:bCs/>
          <w:iCs/>
          <w:noProof/>
          <w:lang w:val="sr-Cyrl-RS"/>
        </w:rPr>
      </w:pPr>
    </w:p>
    <w:p w14:paraId="14C0B6E5" w14:textId="77777777" w:rsidR="002A0325" w:rsidRPr="00931114" w:rsidRDefault="002A0325" w:rsidP="002A0325">
      <w:pPr>
        <w:tabs>
          <w:tab w:val="left" w:pos="6028"/>
        </w:tabs>
        <w:autoSpaceDE w:val="0"/>
        <w:ind w:left="360"/>
        <w:rPr>
          <w:bCs/>
          <w:iCs/>
          <w:noProof/>
          <w:lang w:val="sr-Cyrl-RS"/>
        </w:rPr>
      </w:pPr>
    </w:p>
    <w:p w14:paraId="403535ED" w14:textId="77777777" w:rsidR="002A0325" w:rsidRPr="00931114" w:rsidRDefault="002A0325" w:rsidP="002A0325">
      <w:pPr>
        <w:tabs>
          <w:tab w:val="left" w:pos="6028"/>
        </w:tabs>
        <w:autoSpaceDE w:val="0"/>
        <w:ind w:left="360"/>
        <w:rPr>
          <w:bCs/>
          <w:iCs/>
          <w:noProof/>
          <w:lang w:val="sr-Cyrl-RS"/>
        </w:rPr>
      </w:pPr>
    </w:p>
    <w:p w14:paraId="54628A8E" w14:textId="77777777" w:rsidR="002A0325" w:rsidRPr="00931114" w:rsidRDefault="002A0325" w:rsidP="002A0325">
      <w:pPr>
        <w:tabs>
          <w:tab w:val="left" w:pos="6028"/>
        </w:tabs>
        <w:autoSpaceDE w:val="0"/>
        <w:ind w:left="360"/>
        <w:rPr>
          <w:bCs/>
          <w:iCs/>
          <w:noProof/>
          <w:lang w:val="sr-Cyrl-RS"/>
        </w:rPr>
      </w:pPr>
    </w:p>
    <w:p w14:paraId="636A5209" w14:textId="77777777" w:rsidR="002A0325" w:rsidRPr="00931114" w:rsidRDefault="002A0325" w:rsidP="002A0325">
      <w:pPr>
        <w:tabs>
          <w:tab w:val="left" w:pos="6028"/>
        </w:tabs>
        <w:autoSpaceDE w:val="0"/>
        <w:ind w:left="360"/>
        <w:rPr>
          <w:bCs/>
          <w:iCs/>
          <w:noProof/>
          <w:lang w:val="sr-Cyrl-RS"/>
        </w:rPr>
      </w:pPr>
      <w:r w:rsidRPr="00931114">
        <w:rPr>
          <w:bCs/>
          <w:iCs/>
          <w:noProof/>
          <w:lang w:val="sr-Cyrl-RS"/>
        </w:rPr>
        <w:t>За Наручиоца: _______________________      М.П.</w:t>
      </w:r>
    </w:p>
    <w:p w14:paraId="00DA050E" w14:textId="77777777" w:rsidR="002A0325" w:rsidRPr="00931114" w:rsidRDefault="002A0325" w:rsidP="002A0325">
      <w:pPr>
        <w:tabs>
          <w:tab w:val="left" w:pos="2694"/>
        </w:tabs>
        <w:autoSpaceDE w:val="0"/>
        <w:ind w:left="360"/>
        <w:rPr>
          <w:bCs/>
          <w:iCs/>
          <w:noProof/>
          <w:lang w:val="sr-Cyrl-RS"/>
        </w:rPr>
      </w:pPr>
      <w:r w:rsidRPr="00931114">
        <w:rPr>
          <w:bCs/>
          <w:iCs/>
          <w:noProof/>
          <w:lang w:val="sr-Cyrl-RS"/>
        </w:rPr>
        <w:tab/>
        <w:t>(п о т п и с)</w:t>
      </w:r>
    </w:p>
    <w:p w14:paraId="47009F23" w14:textId="77777777" w:rsidR="002A0325" w:rsidRPr="00931114" w:rsidRDefault="002A0325" w:rsidP="002A0325">
      <w:pPr>
        <w:tabs>
          <w:tab w:val="left" w:pos="6028"/>
        </w:tabs>
        <w:autoSpaceDE w:val="0"/>
        <w:ind w:left="360"/>
        <w:rPr>
          <w:bCs/>
          <w:iCs/>
          <w:noProof/>
          <w:lang w:val="sr-Cyrl-RS"/>
        </w:rPr>
      </w:pPr>
    </w:p>
    <w:p w14:paraId="7DE5CC44" w14:textId="77777777" w:rsidR="002A0325" w:rsidRDefault="002A0325" w:rsidP="002A0325">
      <w:pPr>
        <w:tabs>
          <w:tab w:val="left" w:pos="6028"/>
        </w:tabs>
        <w:autoSpaceDE w:val="0"/>
        <w:ind w:left="360"/>
        <w:rPr>
          <w:bCs/>
          <w:iCs/>
          <w:noProof/>
          <w:lang w:val="sr-Cyrl-RS"/>
        </w:rPr>
      </w:pPr>
    </w:p>
    <w:p w14:paraId="73DA4E1A" w14:textId="77777777" w:rsidR="002A0325" w:rsidRDefault="002A0325" w:rsidP="002A0325">
      <w:pPr>
        <w:tabs>
          <w:tab w:val="left" w:pos="6028"/>
        </w:tabs>
        <w:autoSpaceDE w:val="0"/>
        <w:ind w:left="360"/>
        <w:rPr>
          <w:bCs/>
          <w:iCs/>
          <w:noProof/>
          <w:lang w:val="sr-Cyrl-RS"/>
        </w:rPr>
      </w:pPr>
    </w:p>
    <w:p w14:paraId="18F32FF6" w14:textId="77777777" w:rsidR="002A0325" w:rsidRDefault="002A0325" w:rsidP="002A0325">
      <w:pPr>
        <w:tabs>
          <w:tab w:val="left" w:pos="6028"/>
        </w:tabs>
        <w:autoSpaceDE w:val="0"/>
        <w:ind w:left="360"/>
        <w:rPr>
          <w:bCs/>
          <w:iCs/>
          <w:noProof/>
          <w:lang w:val="sr-Cyrl-RS"/>
        </w:rPr>
      </w:pPr>
    </w:p>
    <w:p w14:paraId="4483B53A" w14:textId="77777777" w:rsidR="002A0325" w:rsidRDefault="002A0325" w:rsidP="002A0325">
      <w:pPr>
        <w:tabs>
          <w:tab w:val="left" w:pos="6028"/>
        </w:tabs>
        <w:autoSpaceDE w:val="0"/>
        <w:ind w:left="360"/>
        <w:rPr>
          <w:bCs/>
          <w:iCs/>
          <w:noProof/>
          <w:lang w:val="sr-Cyrl-RS"/>
        </w:rPr>
      </w:pPr>
    </w:p>
    <w:p w14:paraId="0BCC4924" w14:textId="77777777" w:rsidR="002A0325" w:rsidRPr="00931114" w:rsidRDefault="002A0325" w:rsidP="002A0325">
      <w:pPr>
        <w:tabs>
          <w:tab w:val="left" w:pos="6028"/>
        </w:tabs>
        <w:autoSpaceDE w:val="0"/>
        <w:ind w:left="360"/>
        <w:rPr>
          <w:bCs/>
          <w:iCs/>
          <w:noProof/>
          <w:lang w:val="sr-Cyrl-RS"/>
        </w:rPr>
      </w:pPr>
    </w:p>
    <w:p w14:paraId="371EA01A" w14:textId="77777777" w:rsidR="002A0325" w:rsidRPr="00931114" w:rsidRDefault="002A0325" w:rsidP="002A0325">
      <w:pPr>
        <w:tabs>
          <w:tab w:val="left" w:pos="6028"/>
        </w:tabs>
        <w:autoSpaceDE w:val="0"/>
        <w:ind w:left="360"/>
        <w:rPr>
          <w:bCs/>
          <w:iCs/>
          <w:noProof/>
          <w:lang w:val="sr-Cyrl-RS"/>
        </w:rPr>
      </w:pPr>
    </w:p>
    <w:p w14:paraId="2CF0DDDD" w14:textId="77777777" w:rsidR="002A0325" w:rsidRPr="0091045C" w:rsidRDefault="002A0325" w:rsidP="002A0325">
      <w:pPr>
        <w:suppressAutoHyphens/>
        <w:spacing w:line="100" w:lineRule="atLeast"/>
        <w:jc w:val="both"/>
        <w:rPr>
          <w:rFonts w:eastAsia="Arial Unicode MS"/>
          <w:i/>
          <w:color w:val="000000"/>
          <w:kern w:val="2"/>
          <w:lang w:val="sr-Cyrl-RS" w:eastAsia="ar-SA"/>
        </w:rPr>
      </w:pPr>
      <w:r w:rsidRPr="0091045C">
        <w:rPr>
          <w:rFonts w:eastAsia="Arial Unicode MS"/>
          <w:i/>
          <w:color w:val="000000"/>
          <w:kern w:val="2"/>
          <w:u w:val="single"/>
          <w:lang w:val="sr-Cyrl-CS" w:eastAsia="ar-SA"/>
        </w:rPr>
        <w:t>НАПОМЕНА:</w:t>
      </w:r>
      <w:r w:rsidRPr="0091045C">
        <w:rPr>
          <w:rFonts w:eastAsia="Arial Unicode MS"/>
          <w:i/>
          <w:color w:val="000000"/>
          <w:kern w:val="2"/>
          <w:lang w:val="sr-Cyrl-CS" w:eastAsia="ar-SA"/>
        </w:rPr>
        <w:t xml:space="preserve"> </w:t>
      </w:r>
      <w:r w:rsidRPr="0091045C">
        <w:rPr>
          <w:rFonts w:eastAsia="Arial Unicode MS"/>
          <w:i/>
          <w:color w:val="000000"/>
          <w:kern w:val="2"/>
          <w:lang w:val="ru-RU" w:eastAsia="ar-SA"/>
        </w:rPr>
        <w:t xml:space="preserve"> Понуђачи су у обавези да изврше обилазак локације и</w:t>
      </w:r>
      <w:r w:rsidRPr="0091045C">
        <w:rPr>
          <w:rFonts w:eastAsia="Arial Unicode MS"/>
          <w:i/>
          <w:color w:val="000000"/>
          <w:kern w:val="2"/>
          <w:lang w:val="sr-Cyrl-RS" w:eastAsia="ar-SA"/>
        </w:rPr>
        <w:t xml:space="preserve"> у понуди</w:t>
      </w:r>
      <w:r w:rsidRPr="0091045C">
        <w:rPr>
          <w:rFonts w:eastAsia="Arial Unicode MS"/>
          <w:i/>
          <w:color w:val="000000"/>
          <w:kern w:val="2"/>
          <w:lang w:val="ru-RU" w:eastAsia="ar-SA"/>
        </w:rPr>
        <w:t xml:space="preserve"> доставе потврду </w:t>
      </w:r>
      <w:r w:rsidRPr="0091045C">
        <w:rPr>
          <w:rFonts w:eastAsia="Arial Unicode MS"/>
          <w:i/>
          <w:color w:val="000000"/>
          <w:kern w:val="2"/>
          <w:lang w:val="sr-Cyrl-RS" w:eastAsia="ar-SA"/>
        </w:rPr>
        <w:t>на</w:t>
      </w:r>
      <w:r w:rsidRPr="0091045C">
        <w:rPr>
          <w:rFonts w:eastAsia="Arial Unicode MS"/>
          <w:i/>
          <w:color w:val="000000"/>
          <w:kern w:val="2"/>
          <w:lang w:val="ru-RU" w:eastAsia="ar-SA"/>
        </w:rPr>
        <w:t xml:space="preserve"> приложеном обрасцу.</w:t>
      </w:r>
    </w:p>
    <w:p w14:paraId="2F7C27A6" w14:textId="77777777" w:rsidR="002A0325" w:rsidRPr="00931114" w:rsidRDefault="002A0325" w:rsidP="002A0325">
      <w:pPr>
        <w:widowControl w:val="0"/>
        <w:autoSpaceDE w:val="0"/>
        <w:autoSpaceDN w:val="0"/>
        <w:adjustRightInd w:val="0"/>
        <w:spacing w:before="2"/>
        <w:jc w:val="both"/>
        <w:rPr>
          <w:bCs/>
          <w:u w:val="single"/>
          <w:lang w:val="ru-RU"/>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7922574" w14:textId="77777777" w:rsidR="00E27C53" w:rsidRPr="00C15D3D" w:rsidRDefault="00E27C53" w:rsidP="00E27C53">
      <w:pPr>
        <w:ind w:firstLine="360"/>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Start w:id="44" w:name="_Toc13748090"/>
      <w:r w:rsidRPr="00CC366C">
        <w:lastRenderedPageBreak/>
        <w:t>УСЛОВИ ЗА УЧЕШЋЕ У ПОСТУПКУ ЈАВНЕ НАБАВКЕ</w:t>
      </w:r>
      <w:bookmarkEnd w:id="37"/>
      <w:bookmarkEnd w:id="38"/>
      <w:r w:rsidRPr="00CC366C">
        <w:t xml:space="preserve"> </w:t>
      </w:r>
      <w:r>
        <w:t xml:space="preserve">ИЗ ЧЛ. 75. И 76. ЗАКОНА И УПУТСТВО КАКО СЕ ДОКАЗУЈЕ </w:t>
      </w:r>
      <w:r w:rsidRPr="00CC366C">
        <w:t>ИСПУЊЕНОСТ ТИХ УСЛОВА</w:t>
      </w:r>
      <w:bookmarkEnd w:id="39"/>
      <w:bookmarkEnd w:id="40"/>
      <w:bookmarkEnd w:id="41"/>
      <w:bookmarkEnd w:id="42"/>
      <w:bookmarkEnd w:id="43"/>
      <w:bookmarkEnd w:id="44"/>
    </w:p>
    <w:p w14:paraId="7318C57B" w14:textId="758A8A19" w:rsidR="00E27C53" w:rsidRPr="009937B8" w:rsidRDefault="00E27C53" w:rsidP="002A0325">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670"/>
      </w:tblGrid>
      <w:tr w:rsidR="002A0325" w:rsidRPr="00AE1407" w14:paraId="13EA95B3" w14:textId="77777777" w:rsidTr="002A0325">
        <w:trPr>
          <w:trHeight w:val="972"/>
        </w:trPr>
        <w:tc>
          <w:tcPr>
            <w:tcW w:w="801" w:type="dxa"/>
            <w:vAlign w:val="center"/>
          </w:tcPr>
          <w:p w14:paraId="185CE42A" w14:textId="77777777" w:rsidR="002A0325" w:rsidRPr="00AE1407" w:rsidRDefault="002A0325" w:rsidP="00956BD5">
            <w:pPr>
              <w:jc w:val="center"/>
              <w:rPr>
                <w:noProof/>
              </w:rPr>
            </w:pPr>
            <w:r w:rsidRPr="00AE1407">
              <w:rPr>
                <w:noProof/>
              </w:rPr>
              <w:t>Бр.</w:t>
            </w:r>
          </w:p>
        </w:tc>
        <w:tc>
          <w:tcPr>
            <w:tcW w:w="3183" w:type="dxa"/>
            <w:gridSpan w:val="2"/>
            <w:vAlign w:val="center"/>
          </w:tcPr>
          <w:p w14:paraId="3EA9E910" w14:textId="77777777" w:rsidR="002A0325" w:rsidRPr="00AE1407" w:rsidRDefault="002A0325" w:rsidP="00956BD5">
            <w:pPr>
              <w:jc w:val="center"/>
              <w:rPr>
                <w:noProof/>
              </w:rPr>
            </w:pPr>
            <w:r w:rsidRPr="00AE1407">
              <w:rPr>
                <w:noProof/>
              </w:rPr>
              <w:t>УСЛОВИ</w:t>
            </w:r>
          </w:p>
        </w:tc>
        <w:tc>
          <w:tcPr>
            <w:tcW w:w="5670" w:type="dxa"/>
            <w:vAlign w:val="center"/>
          </w:tcPr>
          <w:p w14:paraId="175EE16F" w14:textId="77777777" w:rsidR="002A0325" w:rsidRPr="00AE1407" w:rsidRDefault="002A0325" w:rsidP="00956BD5">
            <w:pPr>
              <w:jc w:val="center"/>
              <w:rPr>
                <w:noProof/>
              </w:rPr>
            </w:pPr>
            <w:r w:rsidRPr="00AE1407">
              <w:rPr>
                <w:noProof/>
              </w:rPr>
              <w:t>ДОКАЗИ</w:t>
            </w:r>
          </w:p>
        </w:tc>
      </w:tr>
      <w:tr w:rsidR="002A0325" w:rsidRPr="00AE1407" w14:paraId="57750AA2" w14:textId="77777777" w:rsidTr="002A0325">
        <w:trPr>
          <w:trHeight w:val="505"/>
        </w:trPr>
        <w:tc>
          <w:tcPr>
            <w:tcW w:w="9654" w:type="dxa"/>
            <w:gridSpan w:val="4"/>
          </w:tcPr>
          <w:p w14:paraId="297DB225" w14:textId="77777777" w:rsidR="002A0325" w:rsidRPr="00AE1407" w:rsidRDefault="002A0325" w:rsidP="00956BD5">
            <w:pPr>
              <w:jc w:val="center"/>
              <w:rPr>
                <w:b/>
                <w:noProof/>
              </w:rPr>
            </w:pPr>
            <w:r w:rsidRPr="00AE1407">
              <w:rPr>
                <w:b/>
                <w:noProof/>
              </w:rPr>
              <w:t>ОБАВЕЗНИ УСЛОВИ ЗА УЧЕШЋЕ У ПОСТУПКУ ЈАВНЕ НАБАВКЕ ИЗ ЧЛАНА 75. ЗАКОНА</w:t>
            </w:r>
          </w:p>
        </w:tc>
      </w:tr>
      <w:tr w:rsidR="002A0325" w:rsidRPr="00AE1407" w14:paraId="113FD09F" w14:textId="77777777" w:rsidTr="002A0325">
        <w:trPr>
          <w:trHeight w:val="505"/>
        </w:trPr>
        <w:tc>
          <w:tcPr>
            <w:tcW w:w="801" w:type="dxa"/>
            <w:vAlign w:val="center"/>
          </w:tcPr>
          <w:p w14:paraId="4025C5EA" w14:textId="77777777" w:rsidR="002A0325" w:rsidRPr="00AE1407" w:rsidRDefault="002A0325" w:rsidP="002576AA">
            <w:pPr>
              <w:pStyle w:val="ListParagraph"/>
              <w:numPr>
                <w:ilvl w:val="0"/>
                <w:numId w:val="11"/>
              </w:numPr>
              <w:rPr>
                <w:noProof/>
              </w:rPr>
            </w:pPr>
          </w:p>
        </w:tc>
        <w:tc>
          <w:tcPr>
            <w:tcW w:w="3183" w:type="dxa"/>
            <w:gridSpan w:val="2"/>
          </w:tcPr>
          <w:p w14:paraId="04266C6A" w14:textId="77777777" w:rsidR="002A0325" w:rsidRPr="00AE1407" w:rsidRDefault="002A0325" w:rsidP="00956BD5">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670" w:type="dxa"/>
          </w:tcPr>
          <w:p w14:paraId="5119E025" w14:textId="77777777" w:rsidR="002A0325" w:rsidRDefault="002A0325" w:rsidP="00956BD5">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2A0325" w:rsidRPr="00B741B2" w:rsidRDefault="002A0325" w:rsidP="00956BD5">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2A0325" w:rsidRPr="009937B8" w:rsidRDefault="002A0325" w:rsidP="00956BD5">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2A0325" w:rsidRPr="00B741B2" w:rsidRDefault="002A0325" w:rsidP="00956BD5">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A0325" w:rsidRPr="00AE1407" w14:paraId="4FD9DAA7" w14:textId="77777777" w:rsidTr="002A0325">
        <w:trPr>
          <w:trHeight w:val="458"/>
        </w:trPr>
        <w:tc>
          <w:tcPr>
            <w:tcW w:w="801" w:type="dxa"/>
            <w:vAlign w:val="center"/>
          </w:tcPr>
          <w:p w14:paraId="5833271F" w14:textId="77777777" w:rsidR="002A0325" w:rsidRPr="00AE1407" w:rsidRDefault="002A0325" w:rsidP="002576AA">
            <w:pPr>
              <w:pStyle w:val="ListParagraph"/>
              <w:numPr>
                <w:ilvl w:val="0"/>
                <w:numId w:val="11"/>
              </w:numPr>
              <w:rPr>
                <w:noProof/>
              </w:rPr>
            </w:pPr>
          </w:p>
        </w:tc>
        <w:tc>
          <w:tcPr>
            <w:tcW w:w="3183" w:type="dxa"/>
            <w:gridSpan w:val="2"/>
          </w:tcPr>
          <w:p w14:paraId="3D70B56A" w14:textId="77777777" w:rsidR="002A0325" w:rsidRPr="00AE1407" w:rsidRDefault="002A0325" w:rsidP="00956BD5">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670" w:type="dxa"/>
          </w:tcPr>
          <w:p w14:paraId="27EC8597" w14:textId="77777777" w:rsidR="002A0325" w:rsidRPr="009937B8" w:rsidRDefault="002A0325" w:rsidP="00956BD5">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2A0325" w:rsidRPr="000738FF" w:rsidRDefault="002A0325" w:rsidP="00956BD5">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2A0325" w:rsidRPr="00AE1407" w:rsidRDefault="002A0325" w:rsidP="00956BD5">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2A0325" w:rsidRPr="005B07C0" w:rsidRDefault="002A0325" w:rsidP="00956BD5">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2A0325" w:rsidRPr="009937B8" w:rsidRDefault="002A0325" w:rsidP="00956BD5">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2A0325" w:rsidRPr="0028014B" w:rsidRDefault="002A0325" w:rsidP="00956BD5">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A0325" w:rsidRPr="00AE1407" w14:paraId="6CF4DF9E" w14:textId="77777777" w:rsidTr="002A0325">
        <w:trPr>
          <w:trHeight w:val="789"/>
        </w:trPr>
        <w:tc>
          <w:tcPr>
            <w:tcW w:w="801" w:type="dxa"/>
            <w:vAlign w:val="center"/>
          </w:tcPr>
          <w:p w14:paraId="73A61DE5" w14:textId="77777777" w:rsidR="002A0325" w:rsidRPr="00AE1407" w:rsidRDefault="002A0325" w:rsidP="002576AA">
            <w:pPr>
              <w:pStyle w:val="ListParagraph"/>
              <w:numPr>
                <w:ilvl w:val="0"/>
                <w:numId w:val="11"/>
              </w:numPr>
              <w:rPr>
                <w:noProof/>
              </w:rPr>
            </w:pPr>
          </w:p>
        </w:tc>
        <w:tc>
          <w:tcPr>
            <w:tcW w:w="3183" w:type="dxa"/>
            <w:gridSpan w:val="2"/>
          </w:tcPr>
          <w:p w14:paraId="46D5DA3E" w14:textId="77777777" w:rsidR="002A0325" w:rsidRPr="00AE1407" w:rsidRDefault="002A0325" w:rsidP="00956BD5">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670" w:type="dxa"/>
          </w:tcPr>
          <w:p w14:paraId="152266B3" w14:textId="77777777" w:rsidR="002A0325" w:rsidRPr="00AE1407" w:rsidRDefault="002A0325" w:rsidP="00956BD5">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2A0325" w:rsidRPr="00753D5C" w:rsidRDefault="002A0325" w:rsidP="00956BD5">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A0325" w:rsidRPr="00F81F4E" w14:paraId="239070FE" w14:textId="77777777" w:rsidTr="002A0325">
        <w:trPr>
          <w:trHeight w:val="848"/>
        </w:trPr>
        <w:tc>
          <w:tcPr>
            <w:tcW w:w="9654" w:type="dxa"/>
            <w:gridSpan w:val="4"/>
            <w:vAlign w:val="center"/>
          </w:tcPr>
          <w:p w14:paraId="65B46B97" w14:textId="77777777" w:rsidR="002A0325" w:rsidRPr="00F81F4E" w:rsidRDefault="002A0325" w:rsidP="00956BD5">
            <w:pPr>
              <w:jc w:val="center"/>
              <w:rPr>
                <w:b/>
                <w:noProof/>
              </w:rPr>
            </w:pPr>
            <w:r w:rsidRPr="00F81F4E">
              <w:rPr>
                <w:b/>
                <w:noProof/>
              </w:rPr>
              <w:t>ДОДАТНИ УСЛОВИ ЗА УЧЕШЋЕ У ПОСТУПКУ ЈАВНЕ НАБАВКЕ ИЗ ЧЛАНА 76. ЗАКОНА</w:t>
            </w:r>
          </w:p>
        </w:tc>
      </w:tr>
      <w:tr w:rsidR="002A0325" w:rsidRPr="00AE1407" w14:paraId="332B4CC3" w14:textId="77777777" w:rsidTr="002A0325">
        <w:trPr>
          <w:trHeight w:val="848"/>
        </w:trPr>
        <w:tc>
          <w:tcPr>
            <w:tcW w:w="801" w:type="dxa"/>
            <w:shd w:val="clear" w:color="auto" w:fill="auto"/>
            <w:vAlign w:val="center"/>
          </w:tcPr>
          <w:p w14:paraId="774B958A" w14:textId="77777777" w:rsidR="002A0325" w:rsidRPr="00F81F4E" w:rsidRDefault="002A0325" w:rsidP="002576AA">
            <w:pPr>
              <w:pStyle w:val="ListParagraph"/>
              <w:numPr>
                <w:ilvl w:val="0"/>
                <w:numId w:val="13"/>
              </w:numPr>
              <w:rPr>
                <w:noProof/>
              </w:rPr>
            </w:pPr>
          </w:p>
        </w:tc>
        <w:tc>
          <w:tcPr>
            <w:tcW w:w="3041" w:type="dxa"/>
            <w:shd w:val="clear" w:color="auto" w:fill="auto"/>
          </w:tcPr>
          <w:p w14:paraId="12FFEBAB" w14:textId="77777777" w:rsidR="00BB19C6" w:rsidRPr="00F81F4E" w:rsidRDefault="00BB19C6" w:rsidP="00BB19C6">
            <w:pPr>
              <w:jc w:val="both"/>
            </w:pPr>
            <w:r w:rsidRPr="00F81F4E">
              <w:t>Понуђач располаже неопходним кадровским капацитетом за учешће у поступку предметне јавне набавке, што подразумева да располаже са радни</w:t>
            </w:r>
            <w:r w:rsidRPr="00F81F4E">
              <w:rPr>
                <w:lang w:val="sr-Cyrl-RS"/>
              </w:rPr>
              <w:t>цима</w:t>
            </w:r>
            <w:r w:rsidRPr="00F81F4E">
              <w:t xml:space="preserve"> запослених сагласно Закону </w:t>
            </w:r>
            <w:r w:rsidRPr="00F81F4E">
              <w:rPr>
                <w:lang w:val="sr-Cyrl-RS"/>
              </w:rPr>
              <w:t>о</w:t>
            </w:r>
            <w:r w:rsidRPr="00F81F4E">
              <w:t xml:space="preserve"> раду, на неодређено време </w:t>
            </w:r>
            <w:r w:rsidRPr="00F81F4E">
              <w:rPr>
                <w:b/>
              </w:rPr>
              <w:t>или</w:t>
            </w:r>
            <w:r w:rsidRPr="00F81F4E">
              <w:t xml:space="preserve"> одређено време </w:t>
            </w:r>
            <w:r w:rsidRPr="00F81F4E">
              <w:rPr>
                <w:b/>
              </w:rPr>
              <w:t xml:space="preserve">или </w:t>
            </w:r>
            <w:r w:rsidRPr="00F81F4E">
              <w:t xml:space="preserve">ангажованих за обављање привремених и повремених послова </w:t>
            </w:r>
            <w:r w:rsidRPr="00F81F4E">
              <w:rPr>
                <w:b/>
              </w:rPr>
              <w:t>или</w:t>
            </w:r>
            <w:r w:rsidRPr="00F81F4E">
              <w:t xml:space="preserve"> ангажованих по уговору о делу или о допунском раду код Понуђача или учесника у заједничкој понуди и то:</w:t>
            </w:r>
          </w:p>
          <w:p w14:paraId="45F6492C" w14:textId="72C0E8FD" w:rsidR="00BB19C6" w:rsidRPr="00F81F4E" w:rsidRDefault="00BB19C6" w:rsidP="00BB19C6">
            <w:pPr>
              <w:jc w:val="both"/>
              <w:rPr>
                <w:lang w:val="sr-Cyrl-RS"/>
              </w:rPr>
            </w:pPr>
            <w:r w:rsidRPr="00F81F4E">
              <w:rPr>
                <w:lang w:val="sr-Cyrl-RS"/>
              </w:rPr>
              <w:t xml:space="preserve">- </w:t>
            </w:r>
            <w:r w:rsidRPr="00F81F4E">
              <w:t xml:space="preserve">најмање </w:t>
            </w:r>
            <w:r w:rsidRPr="00F81F4E">
              <w:rPr>
                <w:lang w:val="sr-Cyrl-RS"/>
              </w:rPr>
              <w:t>2</w:t>
            </w:r>
            <w:r w:rsidRPr="00F81F4E">
              <w:t xml:space="preserve"> </w:t>
            </w:r>
            <w:r w:rsidRPr="00F81F4E">
              <w:rPr>
                <w:lang w:val="sr-Cyrl-RS"/>
              </w:rPr>
              <w:t>(два) радника грађевинске струке са трећим или четвртим степеном стручне спреме</w:t>
            </w:r>
          </w:p>
          <w:p w14:paraId="50C2384A" w14:textId="77777777" w:rsidR="00BB19C6" w:rsidRPr="00F81F4E" w:rsidRDefault="00BB19C6" w:rsidP="00BB19C6">
            <w:pPr>
              <w:jc w:val="both"/>
              <w:rPr>
                <w:lang w:val="sr-Cyrl-RS"/>
              </w:rPr>
            </w:pPr>
          </w:p>
          <w:p w14:paraId="29B4C419" w14:textId="1234E9F4" w:rsidR="002A0325" w:rsidRPr="00F81F4E" w:rsidRDefault="002A0325" w:rsidP="00956BD5">
            <w:pPr>
              <w:jc w:val="both"/>
              <w:rPr>
                <w:noProof/>
              </w:rPr>
            </w:pPr>
          </w:p>
        </w:tc>
        <w:tc>
          <w:tcPr>
            <w:tcW w:w="5812" w:type="dxa"/>
            <w:gridSpan w:val="2"/>
            <w:shd w:val="clear" w:color="auto" w:fill="auto"/>
          </w:tcPr>
          <w:p w14:paraId="16D3BB64" w14:textId="77777777" w:rsidR="002A0325" w:rsidRPr="00F81F4E" w:rsidRDefault="002A0325" w:rsidP="00956BD5">
            <w:pPr>
              <w:pStyle w:val="Default"/>
              <w:jc w:val="both"/>
              <w:rPr>
                <w:rFonts w:ascii="Times New Roman" w:hAnsi="Times New Roman" w:cs="Times New Roman"/>
                <w:b/>
                <w:iCs/>
                <w:color w:val="auto"/>
              </w:rPr>
            </w:pPr>
            <w:r w:rsidRPr="00F81F4E">
              <w:rPr>
                <w:rFonts w:ascii="Times New Roman" w:hAnsi="Times New Roman" w:cs="Times New Roman"/>
                <w:iCs/>
                <w:color w:val="auto"/>
              </w:rPr>
              <w:lastRenderedPageBreak/>
              <w:t xml:space="preserve">Доказ за </w:t>
            </w:r>
            <w:r w:rsidRPr="00F81F4E">
              <w:rPr>
                <w:rFonts w:ascii="Times New Roman" w:hAnsi="Times New Roman" w:cs="Times New Roman"/>
                <w:b/>
                <w:iCs/>
                <w:color w:val="auto"/>
              </w:rPr>
              <w:t>правна лица / предузетнике / физичка лица:</w:t>
            </w:r>
          </w:p>
          <w:p w14:paraId="56FFD211" w14:textId="77777777" w:rsidR="00BB19C6" w:rsidRPr="00F81F4E" w:rsidRDefault="00BB19C6" w:rsidP="00BB19C6">
            <w:r w:rsidRPr="00F81F4E">
              <w:rPr>
                <w:b/>
                <w:u w:val="single"/>
              </w:rPr>
              <w:t xml:space="preserve">За све </w:t>
            </w:r>
            <w:r w:rsidRPr="00F81F4E">
              <w:rPr>
                <w:b/>
                <w:u w:val="single"/>
                <w:lang w:val="sr-Cyrl-RS"/>
              </w:rPr>
              <w:t xml:space="preserve">стално </w:t>
            </w:r>
            <w:r w:rsidRPr="00F81F4E">
              <w:rPr>
                <w:b/>
                <w:u w:val="single"/>
              </w:rPr>
              <w:t>запослене раднике доставити:</w:t>
            </w:r>
            <w:r w:rsidRPr="00F81F4E">
              <w:t xml:space="preserve"> фотокопију уговора о раду  и фотокопију М-А (стари М2) образаца пријаве запослених на обавезно социјално осигурање </w:t>
            </w:r>
          </w:p>
          <w:p w14:paraId="2F2AADEB" w14:textId="77777777" w:rsidR="00BB19C6" w:rsidRPr="00F81F4E" w:rsidRDefault="00BB19C6" w:rsidP="00BB19C6">
            <w:pPr>
              <w:rPr>
                <w:u w:val="single"/>
                <w:lang w:val="sr-Cyrl-RS"/>
              </w:rPr>
            </w:pPr>
            <w:r w:rsidRPr="00F81F4E">
              <w:rPr>
                <w:u w:val="single"/>
                <w:lang w:val="sr-Cyrl-RS"/>
              </w:rPr>
              <w:t xml:space="preserve">Поред наведеног доставити за сваког наведеног траженог радника и </w:t>
            </w:r>
          </w:p>
          <w:p w14:paraId="116AC7C6" w14:textId="5B360941" w:rsidR="002A0325" w:rsidRPr="00F81F4E" w:rsidRDefault="00BB19C6" w:rsidP="00956BD5">
            <w:pPr>
              <w:pStyle w:val="Default"/>
              <w:jc w:val="both"/>
              <w:rPr>
                <w:rFonts w:ascii="Times New Roman" w:hAnsi="Times New Roman" w:cs="Times New Roman"/>
                <w:lang w:val="sr-Cyrl-RS"/>
              </w:rPr>
            </w:pPr>
            <w:r w:rsidRPr="00F81F4E">
              <w:rPr>
                <w:rFonts w:ascii="Times New Roman" w:hAnsi="Times New Roman" w:cs="Times New Roman"/>
                <w:b/>
              </w:rPr>
              <w:t xml:space="preserve">За </w:t>
            </w:r>
            <w:r w:rsidRPr="00F81F4E">
              <w:rPr>
                <w:rFonts w:ascii="Times New Roman" w:hAnsi="Times New Roman" w:cs="Times New Roman"/>
                <w:b/>
                <w:lang w:val="sr-Cyrl-RS"/>
              </w:rPr>
              <w:t>грађевинског</w:t>
            </w:r>
            <w:r w:rsidRPr="00F81F4E">
              <w:rPr>
                <w:rFonts w:ascii="Times New Roman" w:hAnsi="Times New Roman" w:cs="Times New Roman"/>
                <w:b/>
              </w:rPr>
              <w:t xml:space="preserve"> радник</w:t>
            </w:r>
            <w:r w:rsidRPr="00F81F4E">
              <w:rPr>
                <w:rFonts w:ascii="Times New Roman" w:hAnsi="Times New Roman" w:cs="Times New Roman"/>
                <w:b/>
                <w:lang w:val="sr-Cyrl-RS"/>
              </w:rPr>
              <w:t>а</w:t>
            </w:r>
            <w:r w:rsidRPr="00F81F4E">
              <w:rPr>
                <w:rFonts w:ascii="Times New Roman" w:hAnsi="Times New Roman" w:cs="Times New Roman"/>
              </w:rPr>
              <w:t xml:space="preserve"> за које се тражи стручна спрема, као доказ доставити: Фотокопију дипломе или сведочанства о завршеној средњој школи</w:t>
            </w:r>
            <w:r w:rsidRPr="00F81F4E">
              <w:rPr>
                <w:rFonts w:ascii="Times New Roman" w:hAnsi="Times New Roman" w:cs="Times New Roman"/>
                <w:lang w:val="sr-Cyrl-RS"/>
              </w:rPr>
              <w:t>.</w:t>
            </w:r>
          </w:p>
          <w:p w14:paraId="3E4AEA3B" w14:textId="77777777" w:rsidR="00BB19C6" w:rsidRPr="00F81F4E" w:rsidRDefault="00BB19C6" w:rsidP="00956BD5">
            <w:pPr>
              <w:pStyle w:val="Default"/>
              <w:jc w:val="both"/>
              <w:rPr>
                <w:lang w:val="sr-Cyrl-RS"/>
              </w:rPr>
            </w:pPr>
          </w:p>
          <w:p w14:paraId="5B08A52F" w14:textId="77777777" w:rsidR="00BB19C6" w:rsidRPr="00F81F4E" w:rsidRDefault="00BB19C6" w:rsidP="00BB19C6">
            <w:r w:rsidRPr="00F81F4E">
              <w:rPr>
                <w:b/>
                <w:u w:val="single"/>
              </w:rPr>
              <w:t>За све раднике који нису запослени код понуђача:</w:t>
            </w:r>
            <w:r w:rsidRPr="00F81F4E">
              <w:t xml:space="preserve"> фотокопију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75B5EE69" w14:textId="77777777" w:rsidR="00BB19C6" w:rsidRPr="00F81F4E" w:rsidRDefault="00BB19C6" w:rsidP="00BB19C6"/>
          <w:p w14:paraId="5F883963" w14:textId="77777777" w:rsidR="00BB19C6" w:rsidRPr="00F81F4E" w:rsidRDefault="00BB19C6" w:rsidP="00BB19C6">
            <w:pPr>
              <w:rPr>
                <w:u w:val="single"/>
                <w:lang w:val="sr-Cyrl-RS"/>
              </w:rPr>
            </w:pPr>
            <w:r w:rsidRPr="00F81F4E">
              <w:rPr>
                <w:u w:val="single"/>
                <w:lang w:val="sr-Cyrl-RS"/>
              </w:rPr>
              <w:t xml:space="preserve">Поред наведеног доставити за сваког наведеног траженог радника и </w:t>
            </w:r>
          </w:p>
          <w:p w14:paraId="080E85ED" w14:textId="77777777" w:rsidR="00BB19C6" w:rsidRPr="00F81F4E" w:rsidRDefault="00BB19C6" w:rsidP="00BB19C6"/>
          <w:p w14:paraId="53C8A9AB" w14:textId="0C6A112F" w:rsidR="00BB19C6" w:rsidRPr="00F81F4E" w:rsidRDefault="00BB19C6" w:rsidP="008161E8">
            <w:pPr>
              <w:pStyle w:val="Default"/>
              <w:jc w:val="both"/>
              <w:rPr>
                <w:rFonts w:ascii="Times New Roman" w:hAnsi="Times New Roman" w:cs="Times New Roman"/>
                <w:noProof/>
                <w:lang w:val="sr-Cyrl-RS"/>
              </w:rPr>
            </w:pPr>
            <w:r w:rsidRPr="00F81F4E">
              <w:rPr>
                <w:rFonts w:ascii="Times New Roman" w:hAnsi="Times New Roman" w:cs="Times New Roman"/>
                <w:b/>
              </w:rPr>
              <w:t xml:space="preserve">За </w:t>
            </w:r>
            <w:r w:rsidRPr="00F81F4E">
              <w:rPr>
                <w:rFonts w:ascii="Times New Roman" w:hAnsi="Times New Roman" w:cs="Times New Roman"/>
                <w:b/>
                <w:lang w:val="sr-Cyrl-RS"/>
              </w:rPr>
              <w:t xml:space="preserve">грађевинског </w:t>
            </w:r>
            <w:r w:rsidRPr="00F81F4E">
              <w:rPr>
                <w:rFonts w:ascii="Times New Roman" w:hAnsi="Times New Roman" w:cs="Times New Roman"/>
                <w:b/>
              </w:rPr>
              <w:t>радник</w:t>
            </w:r>
            <w:r w:rsidRPr="00F81F4E">
              <w:rPr>
                <w:rFonts w:ascii="Times New Roman" w:hAnsi="Times New Roman" w:cs="Times New Roman"/>
                <w:b/>
                <w:lang w:val="sr-Cyrl-RS"/>
              </w:rPr>
              <w:t>а</w:t>
            </w:r>
            <w:r w:rsidRPr="00F81F4E">
              <w:rPr>
                <w:rFonts w:ascii="Times New Roman" w:hAnsi="Times New Roman" w:cs="Times New Roman"/>
              </w:rPr>
              <w:t xml:space="preserve"> за које се тражи стручна </w:t>
            </w:r>
            <w:r w:rsidRPr="00F81F4E">
              <w:rPr>
                <w:rFonts w:ascii="Times New Roman" w:hAnsi="Times New Roman" w:cs="Times New Roman"/>
              </w:rPr>
              <w:lastRenderedPageBreak/>
              <w:t>спрема, као доказ доставити: Фотокопију дипломе или сведочанства о завршеној средњој школи</w:t>
            </w:r>
          </w:p>
        </w:tc>
      </w:tr>
    </w:tbl>
    <w:p w14:paraId="6640CEFC" w14:textId="487EA9F5"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77777777" w:rsidR="00E27C53" w:rsidRPr="00BB19C6"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BB19C6">
        <w:rPr>
          <w:noProof/>
        </w:rPr>
        <w:t>УСЛОВ</w:t>
      </w:r>
      <w:r w:rsidRPr="00BB19C6">
        <w:rPr>
          <w:noProof/>
          <w:lang w:val="sr-Cyrl-CS"/>
        </w:rPr>
        <w:t>И</w:t>
      </w:r>
      <w:r w:rsidRPr="00BB19C6">
        <w:rPr>
          <w:noProof/>
        </w:rPr>
        <w:t xml:space="preserve"> ЗА УЧЕШЋЕ У ПОСТУПКУ ЈАВНЕ НАБАВКЕ ИЗ ЧЛАНА 75. ЗАКОНА о ЈН: </w:t>
      </w:r>
      <w:r w:rsidRPr="00BB19C6">
        <w:rPr>
          <w:noProof/>
          <w:lang w:val="sr-Cyrl-CS"/>
        </w:rPr>
        <w:t>И</w:t>
      </w:r>
      <w:r w:rsidRPr="00BB19C6">
        <w:rPr>
          <w:noProof/>
        </w:rPr>
        <w:t xml:space="preserve">спуњеност услова из тачке </w:t>
      </w:r>
      <w:r w:rsidRPr="00BB19C6">
        <w:rPr>
          <w:noProof/>
          <w:lang w:val="sr-Cyrl-CS"/>
        </w:rPr>
        <w:t>1, 2, 3...</w:t>
      </w:r>
      <w:r w:rsidRPr="00BB19C6">
        <w:rPr>
          <w:noProof/>
        </w:rPr>
        <w:t xml:space="preserve"> понуђач доказује достављањем доказа наведених у табели.</w:t>
      </w:r>
    </w:p>
    <w:p w14:paraId="3AC025A4" w14:textId="77777777" w:rsidR="00E27C53" w:rsidRPr="00BB19C6" w:rsidRDefault="00E27C53" w:rsidP="00E27C53">
      <w:pPr>
        <w:pStyle w:val="ListParagraph"/>
        <w:ind w:left="405"/>
        <w:jc w:val="both"/>
        <w:rPr>
          <w:noProof/>
        </w:rPr>
      </w:pPr>
    </w:p>
    <w:p w14:paraId="233E2283" w14:textId="77777777" w:rsidR="00E27C53" w:rsidRPr="00BB19C6" w:rsidRDefault="00E27C53" w:rsidP="00E27C53">
      <w:pPr>
        <w:pStyle w:val="ListParagraph"/>
        <w:ind w:left="405"/>
        <w:jc w:val="both"/>
        <w:rPr>
          <w:noProof/>
          <w:lang w:val="sr-Cyrl-CS"/>
        </w:rPr>
      </w:pPr>
    </w:p>
    <w:p w14:paraId="21BEC09A" w14:textId="19CBA2AF" w:rsidR="00E27C53" w:rsidRPr="00BB19C6" w:rsidRDefault="00E27C53" w:rsidP="00E27C53">
      <w:pPr>
        <w:pStyle w:val="ListParagraph"/>
        <w:numPr>
          <w:ilvl w:val="0"/>
          <w:numId w:val="1"/>
        </w:numPr>
        <w:ind w:left="405"/>
        <w:jc w:val="both"/>
        <w:rPr>
          <w:noProof/>
        </w:rPr>
      </w:pPr>
      <w:r w:rsidRPr="00BB19C6">
        <w:rPr>
          <w:noProof/>
        </w:rPr>
        <w:t xml:space="preserve">ДОДАТНИ УСЛОВИ ЗА УЧЕШЋЕ У ПОСТУПКУ ЈАВНЕ НАБАВКЕ ИЗ ЧЛАНА 76. ЗАКОНА о ЈН: </w:t>
      </w:r>
      <w:r w:rsidRPr="00BB19C6">
        <w:rPr>
          <w:noProof/>
          <w:lang w:val="sr-Cyrl-CS"/>
        </w:rPr>
        <w:t>И</w:t>
      </w:r>
      <w:r w:rsidRPr="00BB19C6">
        <w:rPr>
          <w:noProof/>
        </w:rPr>
        <w:t>спуњеност услова из тачке 1 понуђач доказује достављањем доказа наведених у табели.</w:t>
      </w:r>
    </w:p>
    <w:p w14:paraId="2DEF9296" w14:textId="77777777" w:rsidR="00E27C53" w:rsidRDefault="00E27C53" w:rsidP="00E27C53">
      <w:pPr>
        <w:pStyle w:val="ListParagraph"/>
        <w:ind w:left="405"/>
        <w:jc w:val="both"/>
        <w:rPr>
          <w:noProof/>
          <w:color w:val="FF0000"/>
          <w:lang w:val="sr-Cyrl-CS"/>
        </w:rPr>
      </w:pPr>
    </w:p>
    <w:p w14:paraId="1F7BABDA" w14:textId="77777777" w:rsidR="00E27C53" w:rsidRPr="00C15D3D" w:rsidRDefault="00E27C53" w:rsidP="00E27C53">
      <w:pPr>
        <w:pStyle w:val="ListParagraph"/>
        <w:ind w:left="405"/>
        <w:jc w:val="both"/>
        <w:rPr>
          <w:noProof/>
          <w:highlight w:val="yellow"/>
        </w:rPr>
      </w:pPr>
    </w:p>
    <w:p w14:paraId="667C950C" w14:textId="3C0CFE04"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02A70F9"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81AED0F" w14:textId="47C5F530" w:rsidR="00E27C53" w:rsidRPr="00BB19C6" w:rsidRDefault="00E27C53" w:rsidP="00B81A00">
      <w:pPr>
        <w:pStyle w:val="ListParagraph"/>
        <w:numPr>
          <w:ilvl w:val="0"/>
          <w:numId w:val="1"/>
        </w:numPr>
        <w:ind w:left="405"/>
        <w:jc w:val="both"/>
        <w:rPr>
          <w:bCs/>
          <w:iCs/>
          <w:color w:val="FF0000"/>
        </w:rPr>
      </w:pPr>
      <w:r w:rsidRPr="00BB19C6">
        <w:rPr>
          <w:b/>
          <w:bCs/>
          <w:iCs/>
        </w:rPr>
        <w:t>Уколико п</w:t>
      </w:r>
      <w:r w:rsidRPr="00BB19C6">
        <w:rPr>
          <w:b/>
          <w:bCs/>
          <w:iCs/>
          <w:lang w:val="sr-Cyrl-CS"/>
        </w:rPr>
        <w:t>онуду</w:t>
      </w:r>
      <w:r w:rsidRPr="00BB19C6">
        <w:rPr>
          <w:b/>
          <w:bCs/>
          <w:iCs/>
        </w:rPr>
        <w:t xml:space="preserve"> подноси </w:t>
      </w:r>
      <w:r w:rsidRPr="00BB19C6">
        <w:rPr>
          <w:b/>
          <w:bCs/>
          <w:iCs/>
          <w:lang w:val="sr-Cyrl-CS"/>
        </w:rPr>
        <w:t>група понуђача,</w:t>
      </w:r>
      <w:r w:rsidRPr="00BB19C6">
        <w:rPr>
          <w:bCs/>
          <w:iCs/>
        </w:rPr>
        <w:t xml:space="preserve"> понуђач је дужан да </w:t>
      </w:r>
      <w:r w:rsidRPr="00BB19C6">
        <w:rPr>
          <w:bCs/>
          <w:iCs/>
          <w:lang w:val="sr-Cyrl-CS"/>
        </w:rPr>
        <w:t>за сваког члана групе понуђача</w:t>
      </w:r>
      <w:r w:rsidRPr="00BB19C6">
        <w:rPr>
          <w:bCs/>
          <w:iCs/>
        </w:rPr>
        <w:t xml:space="preserve"> </w:t>
      </w:r>
      <w:r w:rsidRPr="00BB19C6">
        <w:rPr>
          <w:bCs/>
          <w:iCs/>
          <w:lang w:val="sr-Cyrl-CS"/>
        </w:rPr>
        <w:t>достави наведене доказе да испуњава обавезне услове из члана 75. став 1. тач. 1) до 3), Закона</w:t>
      </w:r>
      <w:r w:rsidR="00BB19C6" w:rsidRPr="00BB19C6">
        <w:rPr>
          <w:bCs/>
          <w:iCs/>
          <w:lang w:val="sr-Cyrl-CS"/>
        </w:rPr>
        <w:t xml:space="preserve">. </w:t>
      </w:r>
      <w:r w:rsidRPr="00BB19C6">
        <w:rPr>
          <w:bCs/>
          <w:iCs/>
          <w:lang w:val="sr-Cyrl-CS"/>
        </w:rPr>
        <w:t xml:space="preserve"> Додатне услове група понуђача испуњава заједно.</w:t>
      </w:r>
      <w:r w:rsidRPr="00BB19C6">
        <w:rPr>
          <w:bCs/>
          <w:iCs/>
          <w:color w:val="FF0000"/>
        </w:rPr>
        <w:t xml:space="preserve"> </w:t>
      </w:r>
      <w:r w:rsidR="00BB19C6" w:rsidRPr="00BB19C6">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079FAC24" w:rsidR="00E27C53" w:rsidRPr="00BB19C6"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BB19C6">
        <w:rPr>
          <w:bCs/>
          <w:iCs/>
          <w:lang w:val="sr-Cyrl-CS"/>
        </w:rPr>
        <w:t>.</w:t>
      </w:r>
      <w:r w:rsidRPr="009F696A">
        <w:rPr>
          <w:bCs/>
          <w:iCs/>
          <w:lang w:val="sr-Cyrl-CS"/>
        </w:rPr>
        <w:t xml:space="preserve">  </w:t>
      </w:r>
    </w:p>
    <w:p w14:paraId="7F62957C" w14:textId="77777777" w:rsidR="00BB19C6" w:rsidRDefault="00BB19C6" w:rsidP="00BB19C6">
      <w:pPr>
        <w:jc w:val="both"/>
        <w:rPr>
          <w:bCs/>
          <w:iCs/>
        </w:rPr>
      </w:pPr>
    </w:p>
    <w:p w14:paraId="6C3934F7" w14:textId="77777777" w:rsidR="00BB19C6" w:rsidRDefault="00BB19C6" w:rsidP="00BB19C6">
      <w:pPr>
        <w:jc w:val="both"/>
        <w:rPr>
          <w:bCs/>
          <w:iCs/>
        </w:rPr>
      </w:pPr>
    </w:p>
    <w:p w14:paraId="4DEC14C8" w14:textId="77777777" w:rsidR="00BB19C6" w:rsidRDefault="00BB19C6" w:rsidP="00BB19C6">
      <w:pPr>
        <w:jc w:val="both"/>
        <w:rPr>
          <w:bCs/>
          <w:iCs/>
        </w:rPr>
      </w:pPr>
    </w:p>
    <w:p w14:paraId="74E60F73" w14:textId="77777777" w:rsidR="00BB19C6" w:rsidRDefault="00BB19C6" w:rsidP="00BB19C6">
      <w:pPr>
        <w:jc w:val="both"/>
        <w:rPr>
          <w:bCs/>
          <w:iCs/>
        </w:rPr>
      </w:pPr>
    </w:p>
    <w:p w14:paraId="38EBA3F7" w14:textId="77777777" w:rsidR="00BB19C6" w:rsidRDefault="00BB19C6" w:rsidP="00BB19C6">
      <w:pPr>
        <w:jc w:val="both"/>
        <w:rPr>
          <w:bCs/>
          <w:iCs/>
        </w:rPr>
      </w:pPr>
    </w:p>
    <w:p w14:paraId="42FE17DE" w14:textId="77777777" w:rsidR="00BB19C6" w:rsidRDefault="00BB19C6" w:rsidP="00BB19C6">
      <w:pPr>
        <w:jc w:val="both"/>
        <w:rPr>
          <w:bCs/>
          <w:iCs/>
        </w:rPr>
      </w:pPr>
    </w:p>
    <w:p w14:paraId="28E67106" w14:textId="77777777" w:rsidR="00BB19C6" w:rsidRDefault="00BB19C6" w:rsidP="00BB19C6">
      <w:pPr>
        <w:jc w:val="both"/>
        <w:rPr>
          <w:bCs/>
          <w:iCs/>
        </w:rPr>
      </w:pPr>
    </w:p>
    <w:p w14:paraId="2B8AB0B3" w14:textId="77777777" w:rsidR="00BB19C6" w:rsidRDefault="00BB19C6" w:rsidP="00BB19C6">
      <w:pPr>
        <w:jc w:val="both"/>
        <w:rPr>
          <w:bCs/>
          <w:iCs/>
        </w:rPr>
      </w:pPr>
    </w:p>
    <w:p w14:paraId="02A97B61" w14:textId="77777777" w:rsidR="00BB19C6" w:rsidRDefault="00BB19C6" w:rsidP="00BB19C6">
      <w:pPr>
        <w:jc w:val="both"/>
        <w:rPr>
          <w:bCs/>
          <w:iCs/>
        </w:rPr>
      </w:pPr>
    </w:p>
    <w:p w14:paraId="3AEEDC21" w14:textId="77777777" w:rsidR="00BB19C6" w:rsidRDefault="00BB19C6" w:rsidP="00BB19C6">
      <w:pPr>
        <w:jc w:val="both"/>
        <w:rPr>
          <w:bCs/>
          <w:iCs/>
        </w:rPr>
      </w:pPr>
    </w:p>
    <w:p w14:paraId="787FB80D" w14:textId="77777777" w:rsidR="00BB19C6" w:rsidRDefault="00BB19C6" w:rsidP="00BB19C6">
      <w:pPr>
        <w:jc w:val="both"/>
        <w:rPr>
          <w:bCs/>
          <w:iCs/>
        </w:rPr>
      </w:pPr>
    </w:p>
    <w:p w14:paraId="56C4C84D" w14:textId="77777777" w:rsidR="00BB19C6" w:rsidRDefault="00BB19C6" w:rsidP="00BB19C6">
      <w:pPr>
        <w:jc w:val="both"/>
        <w:rPr>
          <w:bCs/>
          <w:iCs/>
        </w:rPr>
      </w:pPr>
    </w:p>
    <w:p w14:paraId="56451C4B" w14:textId="77777777" w:rsidR="00BB19C6" w:rsidRDefault="00BB19C6" w:rsidP="00BB19C6">
      <w:pPr>
        <w:jc w:val="both"/>
        <w:rPr>
          <w:bCs/>
          <w:iCs/>
        </w:rPr>
      </w:pPr>
    </w:p>
    <w:p w14:paraId="345B5FC9" w14:textId="77777777" w:rsidR="00BB19C6" w:rsidRDefault="00BB19C6" w:rsidP="00BB19C6">
      <w:pPr>
        <w:jc w:val="both"/>
        <w:rPr>
          <w:bCs/>
          <w:iCs/>
        </w:rPr>
      </w:pPr>
    </w:p>
    <w:p w14:paraId="30766322" w14:textId="77777777" w:rsidR="00BB19C6" w:rsidRDefault="00BB19C6" w:rsidP="00BB19C6">
      <w:pPr>
        <w:jc w:val="both"/>
        <w:rPr>
          <w:bCs/>
          <w:iCs/>
        </w:rPr>
      </w:pPr>
    </w:p>
    <w:p w14:paraId="48C5E345" w14:textId="77777777" w:rsidR="00BB19C6" w:rsidRDefault="00BB19C6" w:rsidP="00BB19C6">
      <w:pPr>
        <w:jc w:val="both"/>
        <w:rPr>
          <w:bCs/>
          <w:iCs/>
        </w:rPr>
      </w:pPr>
    </w:p>
    <w:p w14:paraId="6AACB8B0" w14:textId="77777777" w:rsidR="00BB19C6" w:rsidRDefault="00BB19C6" w:rsidP="00BB19C6">
      <w:pPr>
        <w:jc w:val="both"/>
        <w:rPr>
          <w:bCs/>
          <w:iCs/>
        </w:rPr>
      </w:pPr>
    </w:p>
    <w:p w14:paraId="7F3623FB" w14:textId="77777777" w:rsidR="00BB19C6" w:rsidRDefault="00BB19C6" w:rsidP="00BB19C6">
      <w:pPr>
        <w:jc w:val="both"/>
        <w:rPr>
          <w:bCs/>
          <w:iCs/>
        </w:rPr>
      </w:pPr>
    </w:p>
    <w:p w14:paraId="5B0F518A" w14:textId="77777777" w:rsidR="00BB19C6" w:rsidRDefault="00BB19C6" w:rsidP="00BB19C6">
      <w:pPr>
        <w:jc w:val="both"/>
        <w:rPr>
          <w:bCs/>
          <w:iCs/>
        </w:rPr>
      </w:pPr>
    </w:p>
    <w:p w14:paraId="75B7F09F" w14:textId="77777777" w:rsidR="00BB19C6" w:rsidRDefault="00BB19C6" w:rsidP="00BB19C6">
      <w:pPr>
        <w:jc w:val="both"/>
        <w:rPr>
          <w:bCs/>
          <w:iCs/>
        </w:rPr>
      </w:pPr>
    </w:p>
    <w:p w14:paraId="2C970DA2" w14:textId="77777777" w:rsidR="00BB19C6" w:rsidRDefault="00BB19C6" w:rsidP="00BB19C6">
      <w:pPr>
        <w:jc w:val="both"/>
        <w:rPr>
          <w:bCs/>
          <w:iCs/>
        </w:rPr>
      </w:pPr>
    </w:p>
    <w:p w14:paraId="5D166865" w14:textId="77777777" w:rsidR="002A36BE" w:rsidRDefault="002A36BE" w:rsidP="00BB19C6">
      <w:pPr>
        <w:jc w:val="both"/>
        <w:rPr>
          <w:bCs/>
          <w:iCs/>
        </w:rPr>
      </w:pPr>
    </w:p>
    <w:p w14:paraId="3FAFD983" w14:textId="77777777" w:rsidR="002A36BE" w:rsidRDefault="002A36BE" w:rsidP="00BB19C6">
      <w:pPr>
        <w:jc w:val="both"/>
        <w:rPr>
          <w:bCs/>
          <w:iCs/>
        </w:rPr>
      </w:pPr>
    </w:p>
    <w:p w14:paraId="583842DE" w14:textId="77777777" w:rsidR="002A36BE" w:rsidRDefault="002A36BE" w:rsidP="00BB19C6">
      <w:pPr>
        <w:jc w:val="both"/>
        <w:rPr>
          <w:bCs/>
          <w:iCs/>
        </w:rPr>
      </w:pPr>
    </w:p>
    <w:p w14:paraId="39F2BBB8" w14:textId="77777777" w:rsidR="00BB19C6" w:rsidRDefault="00BB19C6" w:rsidP="00BB19C6">
      <w:pPr>
        <w:jc w:val="both"/>
        <w:rPr>
          <w:bCs/>
          <w:iCs/>
        </w:rPr>
      </w:pPr>
    </w:p>
    <w:p w14:paraId="301860B4" w14:textId="77777777" w:rsidR="00BB19C6" w:rsidRDefault="00BB19C6" w:rsidP="00BB19C6">
      <w:pPr>
        <w:jc w:val="both"/>
        <w:rPr>
          <w:bCs/>
          <w:iCs/>
        </w:rPr>
      </w:pPr>
    </w:p>
    <w:p w14:paraId="3242B195" w14:textId="77777777" w:rsidR="00BB19C6" w:rsidRDefault="00BB19C6" w:rsidP="00BB19C6">
      <w:pPr>
        <w:jc w:val="both"/>
        <w:rPr>
          <w:bCs/>
          <w:iCs/>
        </w:rPr>
      </w:pPr>
    </w:p>
    <w:p w14:paraId="2292EF4B" w14:textId="77777777" w:rsidR="00BB19C6" w:rsidRPr="00BB19C6" w:rsidRDefault="00BB19C6" w:rsidP="00BB19C6">
      <w:pPr>
        <w:jc w:val="both"/>
        <w:rPr>
          <w:bCs/>
          <w:iCs/>
        </w:rPr>
      </w:pPr>
    </w:p>
    <w:p w14:paraId="0AE61DDE" w14:textId="77777777" w:rsidR="00E27C53" w:rsidRPr="00CC366C" w:rsidRDefault="00E27C53" w:rsidP="002576AA">
      <w:pPr>
        <w:pStyle w:val="Heading1"/>
        <w:numPr>
          <w:ilvl w:val="0"/>
          <w:numId w:val="15"/>
        </w:numPr>
        <w:jc w:val="center"/>
      </w:pPr>
      <w:bookmarkStart w:id="45" w:name="_Toc375826007"/>
      <w:bookmarkStart w:id="46" w:name="_Toc389030814"/>
      <w:bookmarkStart w:id="47" w:name="_Toc448222238"/>
      <w:bookmarkStart w:id="48" w:name="_Toc477327710"/>
      <w:bookmarkStart w:id="49" w:name="_Toc477327993"/>
      <w:bookmarkStart w:id="50" w:name="_Toc477328722"/>
      <w:bookmarkStart w:id="51" w:name="_Toc477329193"/>
      <w:bookmarkStart w:id="52" w:name="_Toc13748091"/>
      <w:r w:rsidRPr="00CC366C">
        <w:lastRenderedPageBreak/>
        <w:t>УПУТСТВО ПОНУЂАЧИМА КАКО ДА САЧИНЕ ПОНУДУ</w:t>
      </w:r>
      <w:bookmarkEnd w:id="45"/>
      <w:bookmarkEnd w:id="46"/>
      <w:bookmarkEnd w:id="47"/>
      <w:bookmarkEnd w:id="48"/>
      <w:bookmarkEnd w:id="49"/>
      <w:bookmarkEnd w:id="50"/>
      <w:bookmarkEnd w:id="51"/>
      <w:bookmarkEnd w:id="52"/>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16A150B" w:rsidR="00E27C53" w:rsidRPr="007F6F85" w:rsidRDefault="00E27C53" w:rsidP="002A36BE">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32E7645F" w:rsidR="00E27C53" w:rsidRPr="002A36BE" w:rsidRDefault="00E27C53" w:rsidP="00E27C53">
      <w:pPr>
        <w:rPr>
          <w:noProof/>
        </w:rPr>
      </w:pPr>
      <w:r w:rsidRPr="002A36BE">
        <w:rPr>
          <w:noProof/>
        </w:rPr>
        <w:t>Предмет јавне набавке није обликован по партијама.</w:t>
      </w:r>
    </w:p>
    <w:p w14:paraId="20E2A1DA" w14:textId="77777777" w:rsidR="00E27C53" w:rsidRPr="002A36BE" w:rsidRDefault="00E27C53" w:rsidP="00E27C53">
      <w:pPr>
        <w:jc w:val="both"/>
        <w:rPr>
          <w:rFonts w:eastAsia="TimesNewRomanPSMT"/>
          <w:bCs/>
        </w:rPr>
      </w:pPr>
    </w:p>
    <w:p w14:paraId="513FE497" w14:textId="77777777" w:rsidR="00E27C53" w:rsidRPr="002A36BE" w:rsidRDefault="00E27C53" w:rsidP="002576AA">
      <w:pPr>
        <w:pStyle w:val="ListParagraph"/>
        <w:numPr>
          <w:ilvl w:val="0"/>
          <w:numId w:val="10"/>
        </w:numPr>
        <w:jc w:val="both"/>
        <w:rPr>
          <w:bCs/>
          <w:iCs/>
        </w:rPr>
      </w:pPr>
      <w:r w:rsidRPr="002A36BE">
        <w:rPr>
          <w:b/>
          <w:bCs/>
          <w:i/>
          <w:iCs/>
        </w:rPr>
        <w:t>ПОНУДА СА ВАРИЈАНТАМА</w:t>
      </w:r>
    </w:p>
    <w:p w14:paraId="1B3145B5" w14:textId="77777777" w:rsidR="00E27C53" w:rsidRPr="002A36BE" w:rsidRDefault="00E27C53" w:rsidP="00E27C53">
      <w:pPr>
        <w:jc w:val="both"/>
        <w:rPr>
          <w:bCs/>
          <w:iCs/>
        </w:rPr>
      </w:pPr>
    </w:p>
    <w:p w14:paraId="4C4BE3DB" w14:textId="77777777" w:rsidR="00E27C53" w:rsidRPr="002A36BE" w:rsidRDefault="00E27C53" w:rsidP="00E27C53">
      <w:pPr>
        <w:jc w:val="both"/>
        <w:rPr>
          <w:b/>
          <w:bCs/>
          <w:i/>
          <w:iCs/>
        </w:rPr>
      </w:pPr>
      <w:r w:rsidRPr="002A36BE">
        <w:rPr>
          <w:bCs/>
          <w:iCs/>
        </w:rPr>
        <w:t xml:space="preserve">Подношење понуде са варијантама </w:t>
      </w:r>
      <w:r w:rsidRPr="002A36BE">
        <w:rPr>
          <w:bCs/>
          <w:iCs/>
          <w:lang w:val="sr-Cyrl-RS"/>
        </w:rPr>
        <w:t>ни</w:t>
      </w:r>
      <w:r w:rsidRPr="002A36BE">
        <w:rPr>
          <w:bCs/>
          <w:iCs/>
        </w:rPr>
        <w:t>је дозвољено.</w:t>
      </w:r>
    </w:p>
    <w:p w14:paraId="16711DC1" w14:textId="77777777" w:rsidR="00E27C53" w:rsidRPr="002A36BE" w:rsidRDefault="00E27C53" w:rsidP="00E27C53">
      <w:pPr>
        <w:jc w:val="both"/>
      </w:pPr>
    </w:p>
    <w:p w14:paraId="0C8F3CC0" w14:textId="77777777" w:rsidR="00E27C53" w:rsidRPr="002A36BE" w:rsidRDefault="00E27C53" w:rsidP="002576AA">
      <w:pPr>
        <w:pStyle w:val="ListParagraph"/>
        <w:numPr>
          <w:ilvl w:val="0"/>
          <w:numId w:val="10"/>
        </w:numPr>
        <w:jc w:val="both"/>
      </w:pPr>
      <w:r w:rsidRPr="002A36BE">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56E0D266" w:rsidR="00E27C53" w:rsidRPr="002A36BE" w:rsidRDefault="00E27C53" w:rsidP="00E27C53">
      <w:pPr>
        <w:jc w:val="both"/>
        <w:rPr>
          <w:bCs/>
          <w:iCs/>
        </w:rPr>
      </w:pPr>
      <w:r w:rsidRPr="00AE1407">
        <w:rPr>
          <w:iCs/>
        </w:rPr>
        <w:t>Уколико уговор</w:t>
      </w:r>
      <w:r w:rsidR="002A36BE">
        <w:rPr>
          <w:iCs/>
          <w:lang w:val="sr-Cyrl-RS"/>
        </w:rPr>
        <w:t xml:space="preserve"> </w:t>
      </w:r>
      <w:r w:rsidRPr="00AE1407">
        <w:rPr>
          <w:iCs/>
        </w:rPr>
        <w:t xml:space="preserve">о јавној набавци буде закључен између наручиоца и понуђача који подноси </w:t>
      </w:r>
      <w:r w:rsidRPr="002A36BE">
        <w:rPr>
          <w:iCs/>
        </w:rPr>
        <w:t>понуду са подизвођачем, тај подизвођач ће бити наведен и у уговору о јавној набавци.</w:t>
      </w:r>
      <w:r w:rsidRPr="002A36BE">
        <w:rPr>
          <w:bCs/>
          <w:iCs/>
        </w:rPr>
        <w:t xml:space="preserve"> </w:t>
      </w:r>
    </w:p>
    <w:p w14:paraId="326AEC3C" w14:textId="7A657BFB" w:rsidR="00E27C53" w:rsidRPr="002A36BE" w:rsidRDefault="00E27C53" w:rsidP="00E27C53">
      <w:pPr>
        <w:jc w:val="both"/>
        <w:rPr>
          <w:iCs/>
        </w:rPr>
      </w:pPr>
      <w:r w:rsidRPr="002A36BE">
        <w:rPr>
          <w:bCs/>
          <w:iCs/>
        </w:rPr>
        <w:t xml:space="preserve">Понуђач је дужан да за подизвођаче достави доказе о испуњености услова који су наведени у </w:t>
      </w:r>
      <w:r w:rsidRPr="002A36BE">
        <w:rPr>
          <w:bCs/>
          <w:iCs/>
          <w:lang w:val="sr-Cyrl-CS"/>
        </w:rPr>
        <w:t>поглављу</w:t>
      </w:r>
      <w:r w:rsidRPr="002A36BE">
        <w:rPr>
          <w:bCs/>
          <w:iCs/>
        </w:rPr>
        <w:t xml:space="preserve"> </w:t>
      </w:r>
      <w:r w:rsidR="002A36BE" w:rsidRPr="002A36BE">
        <w:rPr>
          <w:bCs/>
          <w:iCs/>
          <w:lang w:val="sr-Cyrl-RS"/>
        </w:rPr>
        <w:t>5</w:t>
      </w:r>
      <w:r w:rsidRPr="002A36BE">
        <w:rPr>
          <w:bCs/>
          <w:iCs/>
        </w:rPr>
        <w:t>. конкурсне документације, у складу са упутством како се доказује испуњеност услова.</w:t>
      </w:r>
    </w:p>
    <w:p w14:paraId="4AF5918A" w14:textId="77777777" w:rsidR="00E27C53" w:rsidRPr="002A36BE" w:rsidRDefault="00E27C53" w:rsidP="00E27C53">
      <w:pPr>
        <w:jc w:val="both"/>
        <w:rPr>
          <w:iCs/>
        </w:rPr>
      </w:pPr>
      <w:r w:rsidRPr="002A36BE">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2A36BE" w:rsidRDefault="00E27C53" w:rsidP="00E27C53">
      <w:pPr>
        <w:jc w:val="both"/>
        <w:rPr>
          <w:iCs/>
        </w:rPr>
      </w:pPr>
      <w:r w:rsidRPr="002A36BE">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2A36BE">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2A36BE" w:rsidRDefault="00E27C53" w:rsidP="002576AA">
      <w:pPr>
        <w:pStyle w:val="ListParagraph"/>
        <w:numPr>
          <w:ilvl w:val="0"/>
          <w:numId w:val="3"/>
        </w:numPr>
        <w:suppressAutoHyphens/>
        <w:spacing w:line="100" w:lineRule="atLeast"/>
        <w:contextualSpacing w:val="0"/>
        <w:jc w:val="both"/>
        <w:rPr>
          <w:rFonts w:eastAsia="TimesNewRomanPSMT"/>
          <w:bCs/>
        </w:rPr>
      </w:pPr>
      <w:r w:rsidRPr="002A36BE">
        <w:t>Опис послова сваког понуђача из групе понуђача у извршење уговора.</w:t>
      </w:r>
    </w:p>
    <w:p w14:paraId="2B3E9434" w14:textId="77777777" w:rsidR="00E27C53" w:rsidRPr="002A36BE" w:rsidRDefault="00E27C53" w:rsidP="00E27C53">
      <w:pPr>
        <w:pStyle w:val="ListParagraph"/>
        <w:jc w:val="both"/>
        <w:rPr>
          <w:rFonts w:eastAsia="TimesNewRomanPSMT"/>
          <w:bCs/>
        </w:rPr>
      </w:pPr>
    </w:p>
    <w:p w14:paraId="1AC85F24" w14:textId="46905E8C" w:rsidR="00E27C53" w:rsidRPr="002A36BE" w:rsidRDefault="00E27C53" w:rsidP="00E27C53">
      <w:pPr>
        <w:jc w:val="both"/>
      </w:pPr>
      <w:r w:rsidRPr="002A36BE">
        <w:rPr>
          <w:rFonts w:eastAsia="TimesNewRomanPSMT"/>
          <w:bCs/>
        </w:rPr>
        <w:t xml:space="preserve">Група понуђача је дужна да достави све доказе о испуњености услова који су наведени у </w:t>
      </w:r>
      <w:r w:rsidRPr="002A36BE">
        <w:rPr>
          <w:rFonts w:eastAsia="TimesNewRomanPSMT"/>
          <w:bCs/>
          <w:lang w:val="sr-Cyrl-CS"/>
        </w:rPr>
        <w:t>поглављу</w:t>
      </w:r>
      <w:r w:rsidRPr="002A36BE">
        <w:rPr>
          <w:rFonts w:eastAsia="TimesNewRomanPSMT"/>
          <w:bCs/>
        </w:rPr>
        <w:t xml:space="preserve"> </w:t>
      </w:r>
      <w:r w:rsidR="002A36BE" w:rsidRPr="002A36BE">
        <w:rPr>
          <w:rFonts w:eastAsia="TimesNewRomanPSMT"/>
          <w:bCs/>
          <w:lang w:val="sr-Cyrl-RS"/>
        </w:rPr>
        <w:t>5</w:t>
      </w:r>
      <w:r w:rsidRPr="002A36BE">
        <w:rPr>
          <w:rFonts w:eastAsia="TimesNewRomanPSMT"/>
          <w:bCs/>
        </w:rPr>
        <w:t>.</w:t>
      </w:r>
      <w:r w:rsidRPr="002A36BE">
        <w:rPr>
          <w:rFonts w:eastAsia="TimesNewRomanPSMT"/>
          <w:bCs/>
          <w:lang w:val="ru-RU"/>
        </w:rPr>
        <w:t xml:space="preserve"> </w:t>
      </w:r>
      <w:r w:rsidRPr="002A36BE">
        <w:rPr>
          <w:rFonts w:eastAsia="TimesNewRomanPSMT"/>
          <w:bCs/>
        </w:rPr>
        <w:t>конкурсне документације, у складу са Упутством како се доказује испуњеност услова.</w:t>
      </w:r>
    </w:p>
    <w:p w14:paraId="13F6B02A" w14:textId="77777777" w:rsidR="00E27C53" w:rsidRPr="002A36BE" w:rsidRDefault="00E27C53" w:rsidP="00E27C53">
      <w:pPr>
        <w:jc w:val="both"/>
      </w:pPr>
      <w:r w:rsidRPr="002A36BE">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2A36BE">
        <w:t>Задруга може поднети понуду самостално, у своје име, а за рачун задругара или</w:t>
      </w:r>
      <w:r w:rsidRPr="00642456">
        <w:t xml:space="preserve">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55E3D94" w14:textId="77777777" w:rsidR="002F6783" w:rsidRPr="002F6783" w:rsidRDefault="002F6783" w:rsidP="002F6783">
      <w:pPr>
        <w:jc w:val="both"/>
      </w:pPr>
      <w:r w:rsidRPr="002F6783">
        <w:t xml:space="preserve">      Наручилац захтева одложено плаћање са роком до 60 дана од дана доставе исправног рачуна на основу оверене привремене или окончане ситуације и потписаног Записника о примопредаји изведених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7B6D3865" w14:textId="77777777" w:rsidR="002F6783" w:rsidRPr="002F6783" w:rsidRDefault="002F6783" w:rsidP="002F6783">
      <w:pPr>
        <w:jc w:val="both"/>
      </w:pPr>
    </w:p>
    <w:p w14:paraId="28196E88" w14:textId="634E1036" w:rsidR="002F6783" w:rsidRPr="002F6783" w:rsidRDefault="002F6783" w:rsidP="002F6783">
      <w:pPr>
        <w:jc w:val="both"/>
      </w:pPr>
      <w:r w:rsidRPr="002F6783">
        <w:t xml:space="preserve">    Плаћање се врши уплатом на рачун понуђача.</w:t>
      </w:r>
    </w:p>
    <w:p w14:paraId="72B22A59" w14:textId="77777777" w:rsidR="002F6783" w:rsidRPr="002F6783" w:rsidRDefault="002F6783" w:rsidP="002F6783">
      <w:pPr>
        <w:jc w:val="both"/>
      </w:pPr>
      <w:r w:rsidRPr="002F6783">
        <w:t xml:space="preserve">     Понуђачу није дозвољено да захтева аванс.</w:t>
      </w:r>
    </w:p>
    <w:p w14:paraId="380F9B75" w14:textId="77777777" w:rsidR="002F6783" w:rsidRPr="002F6783" w:rsidRDefault="002F6783" w:rsidP="002F6783">
      <w:pPr>
        <w:jc w:val="both"/>
      </w:pPr>
    </w:p>
    <w:p w14:paraId="49CBAC8C" w14:textId="77777777" w:rsidR="002F6783" w:rsidRPr="002F6783" w:rsidRDefault="002F6783" w:rsidP="002F6783">
      <w:pPr>
        <w:jc w:val="both"/>
      </w:pPr>
      <w:r w:rsidRPr="002F6783">
        <w:t xml:space="preserve">      Рачун за извршене радове испоставља се на основу потписаног документа-привремене/коначне ситуације/ и Записника о примопредаји изведених радова од стране овлашћеног лица за техничку реализацију уговора којим се верификује квалитет извршених радова.</w:t>
      </w:r>
    </w:p>
    <w:p w14:paraId="1248896D" w14:textId="77777777" w:rsidR="00E27C53" w:rsidRPr="00D31C73" w:rsidRDefault="00E27C53"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6B4B7D73" w14:textId="77777777" w:rsidR="00262D5D" w:rsidRPr="00262D5D" w:rsidRDefault="00262D5D" w:rsidP="00262D5D">
      <w:pPr>
        <w:jc w:val="both"/>
      </w:pPr>
      <w:r w:rsidRPr="00262D5D">
        <w:t>Наручилац захтева гарантни рок за радове који су предмет ове јавне набавке од најкраће 2 године од дана примопредаје објекта/Записника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4A188330" w14:textId="77777777" w:rsidR="00262D5D" w:rsidRPr="00262D5D" w:rsidRDefault="00262D5D" w:rsidP="00262D5D">
      <w:pPr>
        <w:jc w:val="both"/>
      </w:pPr>
    </w:p>
    <w:p w14:paraId="296D9D2F" w14:textId="77777777" w:rsidR="00262D5D" w:rsidRPr="00262D5D" w:rsidRDefault="00262D5D" w:rsidP="00262D5D">
      <w:pPr>
        <w:jc w:val="both"/>
      </w:pPr>
      <w:r w:rsidRPr="00262D5D">
        <w:t xml:space="preserve">Наручилац захтева да гарантни рок за уграђени материјал и опрему буде по препоруци произвођача. </w:t>
      </w:r>
    </w:p>
    <w:p w14:paraId="6D33D842" w14:textId="77777777" w:rsidR="00262D5D" w:rsidRPr="00262D5D" w:rsidRDefault="00262D5D" w:rsidP="00262D5D">
      <w:pPr>
        <w:jc w:val="both"/>
      </w:pPr>
    </w:p>
    <w:p w14:paraId="4DFFF9BD" w14:textId="77777777" w:rsidR="00262D5D" w:rsidRDefault="00262D5D" w:rsidP="00262D5D">
      <w:pPr>
        <w:jc w:val="both"/>
        <w:rPr>
          <w:iCs/>
        </w:rPr>
      </w:pPr>
      <w:r w:rsidRPr="00262D5D">
        <w:t xml:space="preserve">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w:t>
      </w:r>
      <w:r w:rsidRPr="001837B7">
        <w:rPr>
          <w:iCs/>
        </w:rPr>
        <w:t>нерадним даном и исте заврши најкасније 7(седам) дана од пријема писане рекламације.</w:t>
      </w:r>
    </w:p>
    <w:p w14:paraId="701CA89D" w14:textId="77777777" w:rsidR="00262D5D" w:rsidRDefault="00262D5D" w:rsidP="00262D5D">
      <w:pPr>
        <w:jc w:val="both"/>
        <w:rPr>
          <w:iCs/>
        </w:rPr>
      </w:pPr>
    </w:p>
    <w:p w14:paraId="167D90E4" w14:textId="77777777" w:rsidR="00262D5D" w:rsidRDefault="00262D5D" w:rsidP="00262D5D">
      <w:pPr>
        <w:jc w:val="both"/>
        <w:rPr>
          <w:iCs/>
        </w:rPr>
      </w:pPr>
    </w:p>
    <w:p w14:paraId="5757FCDB" w14:textId="45C9138E" w:rsidR="00E27C53" w:rsidRPr="00262D5D" w:rsidRDefault="00E27C53" w:rsidP="00262D5D">
      <w:pPr>
        <w:jc w:val="both"/>
        <w:rPr>
          <w:b/>
          <w:u w:val="single"/>
        </w:rPr>
      </w:pPr>
      <w:r w:rsidRPr="00262D5D">
        <w:rPr>
          <w:b/>
          <w:u w:val="single"/>
        </w:rPr>
        <w:lastRenderedPageBreak/>
        <w:t>Захтев у погледу рока (испоруке добара, извршења услуге, извођења радова)</w:t>
      </w:r>
    </w:p>
    <w:p w14:paraId="1CADBB2F" w14:textId="77777777" w:rsidR="00262D5D" w:rsidRDefault="00262D5D" w:rsidP="00E27C53">
      <w:pPr>
        <w:jc w:val="both"/>
        <w:rPr>
          <w:bCs/>
          <w:highlight w:val="yellow"/>
          <w:lang w:val="sr-Latn-CS"/>
        </w:rPr>
      </w:pPr>
    </w:p>
    <w:p w14:paraId="30E992FE" w14:textId="69BFFBBC" w:rsidR="00262D5D" w:rsidRPr="00E50689" w:rsidRDefault="00262D5D" w:rsidP="00262D5D">
      <w:pPr>
        <w:jc w:val="both"/>
        <w:rPr>
          <w:bCs/>
          <w:lang w:val="sr-Latn-CS"/>
        </w:rPr>
      </w:pPr>
      <w:r w:rsidRPr="00E50689">
        <w:rPr>
          <w:bCs/>
          <w:lang w:val="sr-Latn-CS"/>
        </w:rPr>
        <w:t xml:space="preserve">Наручилац захтева да радове који су предмет овог уговора  понуђач отпочне у року од два (2)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најдуже </w:t>
      </w:r>
      <w:r>
        <w:rPr>
          <w:bCs/>
          <w:lang w:val="sr-Cyrl-RS"/>
        </w:rPr>
        <w:t xml:space="preserve">10 (десет) </w:t>
      </w:r>
      <w:r w:rsidRPr="00E50689">
        <w:rPr>
          <w:bCs/>
          <w:lang w:val="sr-Latn-CS"/>
        </w:rPr>
        <w:t>календарск</w:t>
      </w:r>
      <w:r>
        <w:rPr>
          <w:bCs/>
          <w:lang w:val="sr-Cyrl-RS"/>
        </w:rPr>
        <w:t>их</w:t>
      </w:r>
      <w:r w:rsidRPr="00E50689">
        <w:rPr>
          <w:bCs/>
          <w:lang w:val="sr-Latn-CS"/>
        </w:rPr>
        <w:t xml:space="preserve"> дана од дана увођења изабраног понуђача у посао. </w:t>
      </w:r>
    </w:p>
    <w:p w14:paraId="0BB8E97A" w14:textId="77777777" w:rsidR="00262D5D" w:rsidRPr="001837B7" w:rsidRDefault="00262D5D" w:rsidP="00262D5D">
      <w:pPr>
        <w:jc w:val="both"/>
        <w:rPr>
          <w:bCs/>
          <w:lang w:val="sr-Latn-CS"/>
        </w:rPr>
      </w:pPr>
      <w:r w:rsidRPr="00E50689">
        <w:rPr>
          <w:bCs/>
          <w:lang w:val="sr-Latn-CS"/>
        </w:rPr>
        <w:t>Дан увођења сматра се дан отварања грађевинског дневника у који се уписује изабрани</w:t>
      </w:r>
      <w:r>
        <w:rPr>
          <w:bCs/>
          <w:lang w:val="sr-Latn-CS"/>
        </w:rPr>
        <w:t xml:space="preserve"> понуђач</w:t>
      </w:r>
      <w:r>
        <w:rPr>
          <w:bCs/>
          <w:lang w:val="sr-Cyrl-RS"/>
        </w:rPr>
        <w:t xml:space="preserve"> и</w:t>
      </w:r>
      <w:r w:rsidRPr="001837B7">
        <w:rPr>
          <w:bCs/>
          <w:lang w:val="sr-Latn-CS"/>
        </w:rPr>
        <w:t xml:space="preserve"> овлашћени представник наручиоца. </w:t>
      </w:r>
    </w:p>
    <w:p w14:paraId="4FE1A092" w14:textId="77777777" w:rsidR="00262D5D" w:rsidRPr="001837B7" w:rsidRDefault="00262D5D" w:rsidP="00262D5D">
      <w:pPr>
        <w:jc w:val="both"/>
        <w:rPr>
          <w:bCs/>
          <w:lang w:val="sr-Latn-CS"/>
        </w:rPr>
      </w:pPr>
      <w:r w:rsidRPr="001837B7">
        <w:rPr>
          <w:bCs/>
          <w:lang w:val="sr-Latn-CS"/>
        </w:rPr>
        <w:t>Извођач ће дан када буде уведен у посао констатовати у грађевински дневник, те се од тог дана рачуна рок извршења предметних радова.</w:t>
      </w:r>
    </w:p>
    <w:p w14:paraId="1DD9E42C" w14:textId="77777777" w:rsidR="00262D5D" w:rsidRPr="001837B7" w:rsidRDefault="00262D5D" w:rsidP="00262D5D">
      <w:pPr>
        <w:jc w:val="both"/>
        <w:rPr>
          <w:bCs/>
          <w:lang w:val="sr-Latn-CS"/>
        </w:rPr>
      </w:pPr>
      <w:r w:rsidRPr="001837B7">
        <w:rPr>
          <w:bCs/>
          <w:lang w:val="sr-Latn-CS"/>
        </w:rPr>
        <w:t xml:space="preserve">Дани се рачунају као дани извођења радова - радни дани, радни дан, укључујући суботе и недеље. </w:t>
      </w:r>
    </w:p>
    <w:p w14:paraId="4B132B60" w14:textId="77777777" w:rsidR="00262D5D" w:rsidRPr="001837B7" w:rsidRDefault="00262D5D" w:rsidP="00262D5D">
      <w:pPr>
        <w:jc w:val="both"/>
        <w:rPr>
          <w:bCs/>
          <w:lang w:val="sr-Latn-CS"/>
        </w:rPr>
      </w:pPr>
      <w:r w:rsidRPr="001837B7">
        <w:rPr>
          <w:bCs/>
          <w:lang w:val="sr-Latn-CS"/>
        </w:rPr>
        <w:t>Датум завршетка радова констатује</w:t>
      </w:r>
      <w:r>
        <w:rPr>
          <w:bCs/>
          <w:lang w:val="sr-Cyrl-RS"/>
        </w:rPr>
        <w:t xml:space="preserve"> </w:t>
      </w:r>
      <w:r w:rsidRPr="001837B7">
        <w:rPr>
          <w:bCs/>
          <w:lang w:val="sr-Latn-CS"/>
        </w:rPr>
        <w:t>овлашћени представник наручиоца</w:t>
      </w:r>
      <w:r>
        <w:rPr>
          <w:bCs/>
          <w:lang w:val="sr-Cyrl-RS"/>
        </w:rPr>
        <w:t xml:space="preserve"> </w:t>
      </w:r>
      <w:r w:rsidRPr="001837B7">
        <w:rPr>
          <w:bCs/>
          <w:lang w:val="sr-Latn-CS"/>
        </w:rPr>
        <w:t>у листу грађевинског дневника.</w:t>
      </w:r>
    </w:p>
    <w:p w14:paraId="3973CEFA" w14:textId="77777777" w:rsidR="00262D5D" w:rsidRPr="001837B7" w:rsidRDefault="00262D5D" w:rsidP="00262D5D">
      <w:pPr>
        <w:jc w:val="both"/>
        <w:rPr>
          <w:bCs/>
          <w:lang w:val="sr-Latn-CS"/>
        </w:rPr>
      </w:pPr>
      <w:r w:rsidRPr="001837B7">
        <w:rPr>
          <w:bCs/>
          <w:lang w:val="sr-Latn-CS"/>
        </w:rPr>
        <w:t>Наручилац захтева да се 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2AD82324" w14:textId="77777777" w:rsidR="00262D5D" w:rsidRPr="00D66BFA" w:rsidRDefault="00262D5D" w:rsidP="00262D5D">
      <w:pPr>
        <w:jc w:val="both"/>
        <w:rPr>
          <w:bCs/>
          <w:lang w:val="sr-Cyrl-RS"/>
        </w:rPr>
      </w:pPr>
    </w:p>
    <w:p w14:paraId="40C8D925" w14:textId="77777777" w:rsidR="00262D5D" w:rsidRPr="001837B7" w:rsidRDefault="00262D5D" w:rsidP="00262D5D">
      <w:pPr>
        <w:jc w:val="both"/>
        <w:rPr>
          <w:bCs/>
          <w:lang w:val="sr-Latn-CS"/>
        </w:rPr>
      </w:pPr>
      <w:r w:rsidRPr="001837B7">
        <w:rPr>
          <w:bCs/>
          <w:lang w:val="sr-Latn-CS"/>
        </w:rPr>
        <w:t xml:space="preserve"> По завршетку радова наручилац и </w:t>
      </w:r>
      <w:r>
        <w:rPr>
          <w:bCs/>
          <w:lang w:val="sr-Cyrl-RS"/>
        </w:rPr>
        <w:t xml:space="preserve">изабрани </w:t>
      </w:r>
      <w:r w:rsidRPr="001837B7">
        <w:rPr>
          <w:bCs/>
          <w:lang w:val="sr-Latn-CS"/>
        </w:rPr>
        <w:t>понуђач су дужни да без одлагања приступе примопредаји и коначном обрачуну. Ако је наручилац почео да користи објекат</w:t>
      </w:r>
      <w:r>
        <w:rPr>
          <w:bCs/>
          <w:lang w:val="sr-Cyrl-RS"/>
        </w:rPr>
        <w:t xml:space="preserve"> или део објекта</w:t>
      </w:r>
      <w:r w:rsidRPr="001837B7">
        <w:rPr>
          <w:bCs/>
          <w:lang w:val="sr-Latn-CS"/>
        </w:rPr>
        <w:t xml:space="preserve"> пре примопредаје, сматра се да је примопредаја извршена даном почетка коришћења.</w:t>
      </w:r>
    </w:p>
    <w:p w14:paraId="743F3BB4" w14:textId="77777777" w:rsidR="00262D5D" w:rsidRPr="001837B7" w:rsidRDefault="00262D5D" w:rsidP="00262D5D">
      <w:pPr>
        <w:jc w:val="both"/>
        <w:rPr>
          <w:bCs/>
          <w:lang w:val="sr-Latn-CS"/>
        </w:rPr>
      </w:pPr>
    </w:p>
    <w:p w14:paraId="38E24B5F" w14:textId="77777777" w:rsidR="00262D5D" w:rsidRPr="001837B7" w:rsidRDefault="00262D5D" w:rsidP="00262D5D">
      <w:pPr>
        <w:jc w:val="both"/>
        <w:rPr>
          <w:bCs/>
          <w:lang w:val="sr-Latn-CS"/>
        </w:rPr>
      </w:pPr>
      <w:r w:rsidRPr="001837B7">
        <w:rPr>
          <w:bCs/>
          <w:lang w:val="sr-Latn-CS"/>
        </w:rPr>
        <w:t xml:space="preserve">Наручилац и </w:t>
      </w:r>
      <w:r>
        <w:rPr>
          <w:bCs/>
          <w:lang w:val="sr-Cyrl-RS"/>
        </w:rPr>
        <w:t>изабрани</w:t>
      </w:r>
      <w:r w:rsidRPr="001837B7">
        <w:rPr>
          <w:bCs/>
          <w:lang w:val="sr-Latn-CS"/>
        </w:rPr>
        <w:t xml:space="preserve"> понуђач ће о примопредаји саставити Записник о примопредаји изведених радова, те у исте поред потребног унети и:</w:t>
      </w:r>
    </w:p>
    <w:p w14:paraId="5C725367" w14:textId="77777777" w:rsidR="00262D5D" w:rsidRPr="001837B7" w:rsidRDefault="00262D5D" w:rsidP="00262D5D">
      <w:pPr>
        <w:jc w:val="both"/>
        <w:rPr>
          <w:bCs/>
          <w:lang w:val="sr-Latn-CS"/>
        </w:rPr>
      </w:pPr>
    </w:p>
    <w:p w14:paraId="28F672BB" w14:textId="77777777" w:rsidR="00262D5D" w:rsidRPr="001837B7" w:rsidRDefault="00262D5D" w:rsidP="00262D5D">
      <w:pPr>
        <w:jc w:val="both"/>
        <w:rPr>
          <w:bCs/>
          <w:lang w:val="sr-Latn-CS"/>
        </w:rPr>
      </w:pPr>
      <w:r w:rsidRPr="001837B7">
        <w:rPr>
          <w:bCs/>
          <w:lang w:val="sr-Latn-CS"/>
        </w:rPr>
        <w:t>1) да ли су радови изведени по уговору, прописима и правилима струке;</w:t>
      </w:r>
    </w:p>
    <w:p w14:paraId="119C4162" w14:textId="77777777" w:rsidR="00262D5D" w:rsidRPr="001837B7" w:rsidRDefault="00262D5D" w:rsidP="00262D5D">
      <w:pPr>
        <w:jc w:val="both"/>
        <w:rPr>
          <w:bCs/>
          <w:lang w:val="sr-Latn-CS"/>
        </w:rPr>
      </w:pPr>
      <w:r w:rsidRPr="001837B7">
        <w:rPr>
          <w:bCs/>
          <w:lang w:val="sr-Latn-CS"/>
        </w:rP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32851116" w14:textId="77777777" w:rsidR="00262D5D" w:rsidRPr="001837B7" w:rsidRDefault="00262D5D" w:rsidP="00262D5D">
      <w:pPr>
        <w:jc w:val="both"/>
        <w:rPr>
          <w:bCs/>
          <w:lang w:val="sr-Latn-CS"/>
        </w:rPr>
      </w:pPr>
      <w:r>
        <w:rPr>
          <w:bCs/>
          <w:lang w:val="sr-Latn-CS"/>
        </w:rPr>
        <w:t>3</w:t>
      </w:r>
      <w:r w:rsidRPr="001837B7">
        <w:rPr>
          <w:bCs/>
          <w:lang w:val="sr-Latn-CS"/>
        </w:rPr>
        <w:t>) датум завршетка радова и датум извршења примопредаје.</w:t>
      </w:r>
    </w:p>
    <w:p w14:paraId="35ED5395" w14:textId="77777777" w:rsidR="00262D5D" w:rsidRPr="001837B7" w:rsidRDefault="00262D5D" w:rsidP="00262D5D">
      <w:pPr>
        <w:jc w:val="both"/>
        <w:rPr>
          <w:bCs/>
          <w:lang w:val="sr-Latn-CS"/>
        </w:rPr>
      </w:pPr>
    </w:p>
    <w:p w14:paraId="6CAC45C1" w14:textId="77777777" w:rsidR="00262D5D" w:rsidRPr="001837B7" w:rsidRDefault="00262D5D" w:rsidP="00262D5D">
      <w:pPr>
        <w:jc w:val="both"/>
        <w:rPr>
          <w:bCs/>
          <w:lang w:val="sr-Latn-CS"/>
        </w:rPr>
      </w:pPr>
      <w:r w:rsidRPr="001837B7">
        <w:rPr>
          <w:bCs/>
          <w:lang w:val="sr-Latn-CS"/>
        </w:rPr>
        <w:t>Наручилац захтева да технички услови за извођење радова буду у складу за важећим Законима и прописима за поједине врсте радова.</w:t>
      </w:r>
    </w:p>
    <w:p w14:paraId="27FCFA05" w14:textId="77777777" w:rsidR="00262D5D" w:rsidRPr="001837B7" w:rsidRDefault="00262D5D" w:rsidP="00262D5D">
      <w:pPr>
        <w:jc w:val="both"/>
        <w:rPr>
          <w:bCs/>
          <w:lang w:val="sr-Latn-CS"/>
        </w:rPr>
      </w:pPr>
      <w:r w:rsidRPr="001837B7">
        <w:rPr>
          <w:bCs/>
          <w:lang w:val="sr-Latn-CS"/>
        </w:rPr>
        <w:t xml:space="preserve">Место извршења </w:t>
      </w:r>
      <w:r>
        <w:rPr>
          <w:bCs/>
          <w:lang w:val="sr-Cyrl-RS"/>
        </w:rPr>
        <w:t>је</w:t>
      </w:r>
      <w:r w:rsidRPr="001837B7">
        <w:rPr>
          <w:bCs/>
          <w:lang w:val="sr-Latn-CS"/>
        </w:rPr>
        <w:t xml:space="preserve"> Клиничк</w:t>
      </w:r>
      <w:r>
        <w:rPr>
          <w:bCs/>
          <w:lang w:val="sr-Cyrl-RS"/>
        </w:rPr>
        <w:t>и</w:t>
      </w:r>
      <w:r w:rsidRPr="001837B7">
        <w:rPr>
          <w:bCs/>
          <w:lang w:val="sr-Latn-CS"/>
        </w:rPr>
        <w:t xml:space="preserve"> цент</w:t>
      </w:r>
      <w:r>
        <w:rPr>
          <w:bCs/>
          <w:lang w:val="sr-Cyrl-RS"/>
        </w:rPr>
        <w:t>а</w:t>
      </w:r>
      <w:r w:rsidRPr="001837B7">
        <w:rPr>
          <w:bCs/>
          <w:lang w:val="sr-Latn-CS"/>
        </w:rPr>
        <w:t>р Војводине</w:t>
      </w:r>
      <w:r>
        <w:rPr>
          <w:bCs/>
          <w:lang w:val="sr-Latn-CS"/>
        </w:rPr>
        <w:t>, Хајдук Вељкова бр. 1, Нови Сад.</w:t>
      </w:r>
    </w:p>
    <w:p w14:paraId="2F1063DD" w14:textId="77777777" w:rsidR="00262D5D" w:rsidRPr="001837B7" w:rsidRDefault="00262D5D" w:rsidP="00262D5D">
      <w:pPr>
        <w:jc w:val="both"/>
        <w:rPr>
          <w:bCs/>
          <w:lang w:val="sr-Latn-CS"/>
        </w:rPr>
      </w:pPr>
      <w:r w:rsidRPr="001837B7">
        <w:rPr>
          <w:bCs/>
          <w:lang w:val="sr-Latn-CS"/>
        </w:rPr>
        <w:t>Наручилац упућује позив на контакте које понуђач достави у својој понуди.</w:t>
      </w:r>
    </w:p>
    <w:p w14:paraId="22D3EB28" w14:textId="77777777" w:rsidR="00262D5D" w:rsidRPr="007D0AD0" w:rsidRDefault="00262D5D" w:rsidP="00262D5D">
      <w:pPr>
        <w:jc w:val="both"/>
        <w:rPr>
          <w:iCs/>
          <w:lang w:val="sr-Cyrl-RS"/>
        </w:rPr>
      </w:pPr>
    </w:p>
    <w:p w14:paraId="441DD530" w14:textId="77777777" w:rsidR="00E27C53" w:rsidRPr="00262D5D" w:rsidRDefault="00E27C53" w:rsidP="002576AA">
      <w:pPr>
        <w:pStyle w:val="ListParagraph"/>
        <w:numPr>
          <w:ilvl w:val="1"/>
          <w:numId w:val="9"/>
        </w:numPr>
        <w:rPr>
          <w:b/>
          <w:u w:val="single"/>
        </w:rPr>
      </w:pPr>
      <w:r w:rsidRPr="00262D5D">
        <w:rPr>
          <w:b/>
          <w:u w:val="single"/>
        </w:rPr>
        <w:t>Захтев у погледу рока важења понуде</w:t>
      </w:r>
    </w:p>
    <w:p w14:paraId="478869A7" w14:textId="77777777" w:rsidR="00E27C53" w:rsidRPr="00262D5D" w:rsidRDefault="00E27C53" w:rsidP="00E27C53">
      <w:pPr>
        <w:jc w:val="both"/>
        <w:rPr>
          <w:iCs/>
        </w:rPr>
      </w:pPr>
      <w:r w:rsidRPr="00262D5D">
        <w:rPr>
          <w:iCs/>
        </w:rPr>
        <w:t xml:space="preserve">Наручилац захтева </w:t>
      </w:r>
      <w:r w:rsidRPr="00262D5D">
        <w:rPr>
          <w:iCs/>
          <w:lang w:val="sr-Cyrl-RS"/>
        </w:rPr>
        <w:t>да р</w:t>
      </w:r>
      <w:r w:rsidRPr="00262D5D">
        <w:rPr>
          <w:iCs/>
        </w:rPr>
        <w:t xml:space="preserve">ок важења понуде </w:t>
      </w:r>
      <w:r w:rsidRPr="00262D5D">
        <w:rPr>
          <w:iCs/>
          <w:lang w:val="sr-Cyrl-RS"/>
        </w:rPr>
        <w:t>буде најмање</w:t>
      </w:r>
      <w:r w:rsidRPr="00262D5D">
        <w:rPr>
          <w:iCs/>
        </w:rPr>
        <w:t xml:space="preserve"> 60 дана од дана отварања понуда.</w:t>
      </w:r>
    </w:p>
    <w:p w14:paraId="574A15FD" w14:textId="77777777" w:rsidR="00E27C53" w:rsidRPr="00262D5D" w:rsidRDefault="00E27C53" w:rsidP="00E27C53">
      <w:pPr>
        <w:jc w:val="both"/>
        <w:rPr>
          <w:iCs/>
        </w:rPr>
      </w:pPr>
      <w:r w:rsidRPr="00262D5D">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262D5D">
        <w:rPr>
          <w:iCs/>
        </w:rPr>
        <w:t>Понуђач који прихвати захтев за продужење рока важења понуде на може мењати понуду.</w:t>
      </w:r>
    </w:p>
    <w:p w14:paraId="6F84D9E3" w14:textId="77777777" w:rsidR="00E27C53" w:rsidRPr="00C35CDB" w:rsidRDefault="00E27C53" w:rsidP="00E27C53">
      <w:pPr>
        <w:jc w:val="both"/>
        <w:rPr>
          <w:iCs/>
        </w:rPr>
      </w:pPr>
    </w:p>
    <w:p w14:paraId="56A7D3BF" w14:textId="77777777" w:rsidR="00E27C53" w:rsidRPr="00262D5D" w:rsidRDefault="00E27C53" w:rsidP="002576AA">
      <w:pPr>
        <w:pStyle w:val="ListParagraph"/>
        <w:numPr>
          <w:ilvl w:val="1"/>
          <w:numId w:val="9"/>
        </w:numPr>
        <w:jc w:val="both"/>
        <w:rPr>
          <w:b/>
          <w:u w:val="single"/>
        </w:rPr>
      </w:pPr>
      <w:r w:rsidRPr="00262D5D">
        <w:rPr>
          <w:b/>
          <w:u w:val="single"/>
        </w:rPr>
        <w:t>Други захтеви</w:t>
      </w:r>
    </w:p>
    <w:p w14:paraId="052959EE" w14:textId="77777777" w:rsidR="00262D5D" w:rsidRPr="00262D5D" w:rsidRDefault="00262D5D" w:rsidP="00262D5D">
      <w:pPr>
        <w:pStyle w:val="ListParagraph"/>
        <w:jc w:val="both"/>
        <w:rPr>
          <w:b/>
          <w:u w:val="single"/>
        </w:rPr>
      </w:pPr>
    </w:p>
    <w:p w14:paraId="1E6BB1E4" w14:textId="249434AC" w:rsidR="00262D5D" w:rsidRPr="00262D5D" w:rsidRDefault="00262D5D" w:rsidP="00262D5D">
      <w:pPr>
        <w:pStyle w:val="ListParagraph"/>
        <w:jc w:val="both"/>
        <w:rPr>
          <w:lang w:val="sr-Cyrl-RS"/>
        </w:rPr>
      </w:pPr>
      <w:r w:rsidRPr="00262D5D">
        <w:rPr>
          <w:lang w:val="sr-Cyrl-RS"/>
        </w:rPr>
        <w:t>Нема.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678E006" w14:textId="40FCAC17" w:rsidR="00E27C53" w:rsidRPr="00262D5D" w:rsidRDefault="00E27C53" w:rsidP="00E27C53">
      <w:pPr>
        <w:jc w:val="both"/>
        <w:rPr>
          <w:noProof/>
        </w:rPr>
      </w:pPr>
      <w:r w:rsidRPr="00262D5D">
        <w:rPr>
          <w:noProof/>
        </w:rPr>
        <w:t>Понуђач који је изабран као најповољнији је дужан да, приликом потписивања уговора, достави:</w:t>
      </w:r>
    </w:p>
    <w:p w14:paraId="5F8BA6D4" w14:textId="77777777" w:rsidR="00E27C53" w:rsidRPr="00262D5D" w:rsidRDefault="00E27C53" w:rsidP="002576AA">
      <w:pPr>
        <w:pStyle w:val="ListParagraph"/>
        <w:numPr>
          <w:ilvl w:val="0"/>
          <w:numId w:val="5"/>
        </w:numPr>
        <w:jc w:val="both"/>
        <w:rPr>
          <w:noProof/>
        </w:rPr>
      </w:pPr>
      <w:r w:rsidRPr="00262D5D">
        <w:rPr>
          <w:b/>
        </w:rPr>
        <w:t>регистровану бланко меницу и менично овлашћење</w:t>
      </w:r>
      <w:r w:rsidRPr="00262D5D">
        <w:rPr>
          <w:b/>
          <w:noProof/>
        </w:rPr>
        <w:t xml:space="preserve"> за извршење уговорне обавезе</w:t>
      </w:r>
      <w:r w:rsidRPr="00262D5D">
        <w:rPr>
          <w:noProof/>
        </w:rPr>
        <w:t>, попуњено на износ од 10% од укупне вредности уговора</w:t>
      </w:r>
      <w:r w:rsidRPr="00262D5D">
        <w:rPr>
          <w:noProof/>
          <w:lang w:val="sr-Cyrl-RS"/>
        </w:rPr>
        <w:t xml:space="preserve"> без ПДВ-а</w:t>
      </w:r>
      <w:r w:rsidRPr="00262D5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262D5D" w:rsidRDefault="00E27C53" w:rsidP="002576AA">
      <w:pPr>
        <w:pStyle w:val="ListParagraph"/>
        <w:numPr>
          <w:ilvl w:val="0"/>
          <w:numId w:val="5"/>
        </w:numPr>
        <w:jc w:val="both"/>
        <w:rPr>
          <w:noProof/>
        </w:rPr>
      </w:pPr>
      <w:r w:rsidRPr="00262D5D">
        <w:rPr>
          <w:b/>
        </w:rPr>
        <w:t>регистровану бланко меницу и менично овлашћење</w:t>
      </w:r>
      <w:r w:rsidRPr="00262D5D">
        <w:rPr>
          <w:b/>
          <w:noProof/>
        </w:rPr>
        <w:t xml:space="preserve"> за отклањање недостатака у гарантном року</w:t>
      </w:r>
      <w:r w:rsidRPr="00262D5D">
        <w:rPr>
          <w:noProof/>
        </w:rPr>
        <w:t>,</w:t>
      </w:r>
      <w:r w:rsidRPr="00262D5D">
        <w:rPr>
          <w:noProof/>
          <w:lang w:val="sr-Cyrl-RS"/>
        </w:rPr>
        <w:t xml:space="preserve"> </w:t>
      </w:r>
      <w:r w:rsidRPr="00262D5D">
        <w:rPr>
          <w:noProof/>
        </w:rPr>
        <w:t>попуњено на износ од 10% од укупне вредности уговора</w:t>
      </w:r>
      <w:r w:rsidRPr="00262D5D">
        <w:rPr>
          <w:noProof/>
          <w:lang w:val="sr-Cyrl-RS"/>
        </w:rPr>
        <w:t xml:space="preserve"> без ПДВ-а,</w:t>
      </w:r>
      <w:r w:rsidRPr="00262D5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262D5D" w:rsidRDefault="00E27C53" w:rsidP="00E27C53">
      <w:pPr>
        <w:jc w:val="both"/>
        <w:rPr>
          <w:noProof/>
        </w:rPr>
      </w:pPr>
    </w:p>
    <w:p w14:paraId="04E68D54" w14:textId="77777777" w:rsidR="00E27C53" w:rsidRPr="00262D5D" w:rsidRDefault="00E27C53" w:rsidP="00E27C53">
      <w:pPr>
        <w:jc w:val="both"/>
        <w:rPr>
          <w:rFonts w:eastAsia="TimesNewRomanPSMT"/>
          <w:bCs/>
          <w:iCs/>
          <w:lang w:val="sr-Cyrl-CS"/>
        </w:rPr>
      </w:pPr>
      <w:r w:rsidRPr="00262D5D">
        <w:rPr>
          <w:rFonts w:eastAsia="TimesNewRomanPSMT"/>
          <w:bCs/>
          <w:iCs/>
          <w:lang w:val="sr-Cyrl-CS"/>
        </w:rPr>
        <w:t xml:space="preserve">Меница мора бити </w:t>
      </w:r>
      <w:r w:rsidRPr="00262D5D">
        <w:rPr>
          <w:rFonts w:eastAsia="TimesNewRomanPSMT"/>
          <w:b/>
          <w:bCs/>
          <w:iCs/>
          <w:lang w:val="sr-Cyrl-CS"/>
        </w:rPr>
        <w:t>оверена печатом и потписана</w:t>
      </w:r>
      <w:r w:rsidRPr="00262D5D">
        <w:rPr>
          <w:rFonts w:eastAsia="TimesNewRomanPSMT"/>
          <w:bCs/>
          <w:iCs/>
          <w:lang w:val="sr-Cyrl-CS"/>
        </w:rPr>
        <w:t xml:space="preserve"> од стране лица овлашћеног за заступање, а уз исту мора бити достављено попуњено и оверено </w:t>
      </w:r>
      <w:r w:rsidRPr="00262D5D">
        <w:rPr>
          <w:rFonts w:eastAsia="TimesNewRomanPSMT"/>
          <w:b/>
          <w:bCs/>
          <w:iCs/>
          <w:lang w:val="sr-Cyrl-CS"/>
        </w:rPr>
        <w:t>менично овлашћење – писмо</w:t>
      </w:r>
      <w:r w:rsidRPr="00262D5D">
        <w:rPr>
          <w:rFonts w:eastAsia="TimesNewRomanPSMT"/>
          <w:bCs/>
          <w:iCs/>
          <w:lang w:val="sr-Cyrl-CS"/>
        </w:rPr>
        <w:t xml:space="preserve">, са назначеним износом, </w:t>
      </w:r>
      <w:r w:rsidRPr="00262D5D">
        <w:rPr>
          <w:rFonts w:eastAsia="TimesNewRomanPSMT"/>
          <w:b/>
          <w:bCs/>
          <w:iCs/>
          <w:lang w:val="sr-Cyrl-CS"/>
        </w:rPr>
        <w:t>копија картона депонованих потписа</w:t>
      </w:r>
      <w:r w:rsidRPr="00262D5D">
        <w:rPr>
          <w:rFonts w:eastAsia="TimesNewRomanPSMT"/>
          <w:bCs/>
          <w:iCs/>
          <w:lang w:val="sr-Cyrl-CS"/>
        </w:rPr>
        <w:t xml:space="preserve"> који је издат од стране пословне банке коју понуђач наводи у меничном овлашћењу – писму и </w:t>
      </w:r>
      <w:r w:rsidRPr="00262D5D">
        <w:rPr>
          <w:rFonts w:eastAsia="TimesNewRomanPSMT"/>
          <w:b/>
          <w:bCs/>
          <w:iCs/>
          <w:lang w:val="sr-Cyrl-CS"/>
        </w:rPr>
        <w:t>образац овере потписа лица овлашћених за заступање  - ОП образац</w:t>
      </w:r>
      <w:r w:rsidRPr="00262D5D">
        <w:rPr>
          <w:rFonts w:eastAsia="TimesNewRomanPSMT"/>
          <w:bCs/>
          <w:iCs/>
          <w:lang w:val="sr-Cyrl-CS"/>
        </w:rPr>
        <w:t>.</w:t>
      </w:r>
    </w:p>
    <w:p w14:paraId="1BC87668" w14:textId="77777777" w:rsidR="00E27C53" w:rsidRDefault="00E27C53" w:rsidP="00E27C53">
      <w:pPr>
        <w:jc w:val="both"/>
        <w:rPr>
          <w:noProof/>
        </w:rPr>
      </w:pPr>
      <w:r w:rsidRPr="00262D5D">
        <w:rPr>
          <w:noProof/>
        </w:rPr>
        <w:t xml:space="preserve">Понуђач је дужан да достави и </w:t>
      </w:r>
      <w:r w:rsidRPr="00262D5D">
        <w:rPr>
          <w:b/>
          <w:noProof/>
        </w:rPr>
        <w:t xml:space="preserve">копију извода из Регистра </w:t>
      </w:r>
      <w:r w:rsidRPr="00262D5D">
        <w:rPr>
          <w:noProof/>
        </w:rPr>
        <w:t xml:space="preserve"> </w:t>
      </w:r>
      <w:r w:rsidRPr="00262D5D">
        <w:rPr>
          <w:b/>
          <w:noProof/>
        </w:rPr>
        <w:t>меница и овлашћења</w:t>
      </w:r>
      <w:r w:rsidRPr="00262D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Default="00E27C53" w:rsidP="00E27C53">
      <w:pPr>
        <w:jc w:val="both"/>
        <w:rPr>
          <w:noProof/>
        </w:rPr>
      </w:pPr>
    </w:p>
    <w:p w14:paraId="1FEFF145" w14:textId="77777777" w:rsidR="00E27C53" w:rsidRPr="00AE1407" w:rsidRDefault="00E27C53" w:rsidP="00E27C53">
      <w:pPr>
        <w:pStyle w:val="ListParagraph"/>
        <w:ind w:left="87" w:firstLine="453"/>
        <w:jc w:val="both"/>
        <w:rPr>
          <w:noProof/>
          <w:highlight w:val="green"/>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3E2E944A" w14:textId="77777777" w:rsidR="00262D5D" w:rsidRDefault="00262D5D" w:rsidP="00E27C53">
      <w:pPr>
        <w:jc w:val="both"/>
      </w:pPr>
    </w:p>
    <w:p w14:paraId="1BFBA630" w14:textId="77777777" w:rsidR="00262D5D" w:rsidRDefault="00262D5D" w:rsidP="00E27C53">
      <w:pPr>
        <w:jc w:val="both"/>
      </w:pPr>
    </w:p>
    <w:p w14:paraId="202347F8" w14:textId="77777777" w:rsidR="00262D5D" w:rsidRDefault="00262D5D" w:rsidP="00E27C53">
      <w:pPr>
        <w:jc w:val="both"/>
      </w:pPr>
    </w:p>
    <w:p w14:paraId="048CC858" w14:textId="77777777" w:rsidR="00262D5D" w:rsidRDefault="00262D5D" w:rsidP="00E27C53">
      <w:pPr>
        <w:jc w:val="both"/>
      </w:pPr>
    </w:p>
    <w:p w14:paraId="27EE83E1" w14:textId="77777777" w:rsidR="00262D5D" w:rsidRDefault="00262D5D" w:rsidP="00E27C53">
      <w:pPr>
        <w:jc w:val="both"/>
      </w:pPr>
    </w:p>
    <w:p w14:paraId="6019189B" w14:textId="77777777" w:rsidR="00E27C53" w:rsidRPr="00262D5D" w:rsidRDefault="00E27C53" w:rsidP="00E27C53">
      <w:pPr>
        <w:ind w:firstLine="720"/>
        <w:jc w:val="both"/>
        <w:rPr>
          <w:sz w:val="22"/>
          <w:szCs w:val="22"/>
          <w:lang w:val="sr-Cyrl-CS"/>
        </w:rPr>
      </w:pPr>
      <w:r w:rsidRPr="00262D5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262D5D"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262D5D" w14:paraId="613EB526" w14:textId="77777777" w:rsidTr="00956BD5">
        <w:tc>
          <w:tcPr>
            <w:tcW w:w="1548" w:type="dxa"/>
            <w:shd w:val="clear" w:color="auto" w:fill="auto"/>
          </w:tcPr>
          <w:p w14:paraId="36B0E709" w14:textId="77777777" w:rsidR="00E27C53" w:rsidRPr="00262D5D" w:rsidRDefault="00E27C53" w:rsidP="00956BD5">
            <w:pPr>
              <w:rPr>
                <w:b/>
                <w:sz w:val="22"/>
                <w:szCs w:val="22"/>
                <w:lang w:val="sr-Cyrl-CS"/>
              </w:rPr>
            </w:pPr>
            <w:r w:rsidRPr="00262D5D">
              <w:rPr>
                <w:b/>
                <w:sz w:val="22"/>
                <w:szCs w:val="22"/>
                <w:lang w:val="sr-Cyrl-CS"/>
              </w:rPr>
              <w:t>ДУЖНИК:</w:t>
            </w:r>
          </w:p>
        </w:tc>
        <w:tc>
          <w:tcPr>
            <w:tcW w:w="8100" w:type="dxa"/>
            <w:shd w:val="clear" w:color="auto" w:fill="auto"/>
          </w:tcPr>
          <w:p w14:paraId="3B9C120C" w14:textId="77777777" w:rsidR="00E27C53" w:rsidRPr="00262D5D" w:rsidRDefault="00E27C53" w:rsidP="00956BD5">
            <w:pPr>
              <w:rPr>
                <w:b/>
                <w:sz w:val="22"/>
                <w:szCs w:val="22"/>
                <w:lang w:val="sr-Cyrl-CS"/>
              </w:rPr>
            </w:pPr>
            <w:r w:rsidRPr="00262D5D">
              <w:rPr>
                <w:b/>
                <w:sz w:val="22"/>
                <w:szCs w:val="22"/>
                <w:lang w:val="sr-Cyrl-CS"/>
              </w:rPr>
              <w:t>Пун назив и седиште:__________________________________________________</w:t>
            </w:r>
          </w:p>
          <w:p w14:paraId="6D6D1EAA" w14:textId="77777777" w:rsidR="00E27C53" w:rsidRPr="00262D5D" w:rsidRDefault="00E27C53" w:rsidP="00956BD5">
            <w:pPr>
              <w:rPr>
                <w:b/>
                <w:sz w:val="22"/>
                <w:szCs w:val="22"/>
                <w:lang w:val="sr-Cyrl-CS"/>
              </w:rPr>
            </w:pPr>
            <w:r w:rsidRPr="00262D5D">
              <w:rPr>
                <w:b/>
                <w:sz w:val="22"/>
                <w:szCs w:val="22"/>
                <w:lang w:val="sr-Cyrl-CS"/>
              </w:rPr>
              <w:t>ПИБ</w:t>
            </w:r>
            <w:r w:rsidRPr="00262D5D">
              <w:rPr>
                <w:b/>
                <w:sz w:val="22"/>
                <w:szCs w:val="22"/>
                <w:lang w:val="sr-Latn-CS"/>
              </w:rPr>
              <w:t>:</w:t>
            </w:r>
            <w:r w:rsidRPr="00262D5D">
              <w:rPr>
                <w:b/>
                <w:sz w:val="22"/>
                <w:szCs w:val="22"/>
                <w:lang w:val="sr-Cyrl-CS"/>
              </w:rPr>
              <w:t xml:space="preserve"> </w:t>
            </w:r>
            <w:r w:rsidRPr="00262D5D">
              <w:rPr>
                <w:b/>
                <w:sz w:val="22"/>
                <w:szCs w:val="22"/>
                <w:lang w:val="sr-Latn-CS"/>
              </w:rPr>
              <w:t>_________________</w:t>
            </w:r>
            <w:r w:rsidRPr="00262D5D">
              <w:rPr>
                <w:b/>
                <w:sz w:val="22"/>
                <w:szCs w:val="22"/>
                <w:lang w:val="sr-Cyrl-CS"/>
              </w:rPr>
              <w:t>______  Матични број:___________________________</w:t>
            </w:r>
          </w:p>
          <w:p w14:paraId="0E3E4477" w14:textId="77777777" w:rsidR="00E27C53" w:rsidRPr="00262D5D" w:rsidRDefault="00E27C53" w:rsidP="00956BD5">
            <w:pPr>
              <w:rPr>
                <w:b/>
                <w:sz w:val="22"/>
                <w:szCs w:val="22"/>
                <w:lang w:val="sr-Cyrl-CS"/>
              </w:rPr>
            </w:pPr>
            <w:r w:rsidRPr="00262D5D">
              <w:rPr>
                <w:b/>
                <w:sz w:val="22"/>
                <w:szCs w:val="22"/>
                <w:lang w:val="sr-Cyrl-CS"/>
              </w:rPr>
              <w:t>Текући рачун:____________________код: _____________________(назив банке),</w:t>
            </w:r>
          </w:p>
          <w:p w14:paraId="05D54181" w14:textId="77777777" w:rsidR="00E27C53" w:rsidRPr="00262D5D" w:rsidRDefault="00E27C53" w:rsidP="00956BD5">
            <w:pPr>
              <w:rPr>
                <w:b/>
                <w:sz w:val="22"/>
                <w:szCs w:val="22"/>
                <w:lang w:val="sr-Cyrl-CS"/>
              </w:rPr>
            </w:pPr>
          </w:p>
        </w:tc>
      </w:tr>
      <w:tr w:rsidR="00E27C53" w:rsidRPr="00262D5D" w14:paraId="6307E01C" w14:textId="77777777" w:rsidTr="00956BD5">
        <w:tc>
          <w:tcPr>
            <w:tcW w:w="9648" w:type="dxa"/>
            <w:gridSpan w:val="2"/>
            <w:shd w:val="clear" w:color="auto" w:fill="auto"/>
          </w:tcPr>
          <w:p w14:paraId="3DB850FD" w14:textId="77777777" w:rsidR="00E27C53" w:rsidRPr="00262D5D" w:rsidRDefault="00E27C53" w:rsidP="00956BD5">
            <w:pPr>
              <w:jc w:val="center"/>
              <w:rPr>
                <w:b/>
                <w:sz w:val="22"/>
                <w:szCs w:val="22"/>
                <w:lang w:val="sr-Cyrl-CS"/>
              </w:rPr>
            </w:pPr>
            <w:r w:rsidRPr="00262D5D">
              <w:rPr>
                <w:b/>
                <w:sz w:val="22"/>
                <w:szCs w:val="22"/>
                <w:lang w:val="sr-Cyrl-CS"/>
              </w:rPr>
              <w:t>И з д а ј е</w:t>
            </w:r>
          </w:p>
        </w:tc>
      </w:tr>
    </w:tbl>
    <w:p w14:paraId="402D8915" w14:textId="77777777" w:rsidR="00E27C53" w:rsidRPr="00262D5D" w:rsidRDefault="00E27C53" w:rsidP="00E27C53">
      <w:pPr>
        <w:rPr>
          <w:b/>
          <w:sz w:val="22"/>
          <w:szCs w:val="22"/>
          <w:lang w:val="sr-Cyrl-CS"/>
        </w:rPr>
      </w:pPr>
    </w:p>
    <w:p w14:paraId="2DF0CE96" w14:textId="77777777" w:rsidR="00E27C53" w:rsidRPr="00262D5D" w:rsidRDefault="00E27C53" w:rsidP="00E27C53">
      <w:pPr>
        <w:jc w:val="center"/>
        <w:rPr>
          <w:b/>
          <w:sz w:val="28"/>
          <w:szCs w:val="28"/>
          <w:lang w:val="sr-Cyrl-CS"/>
        </w:rPr>
      </w:pPr>
      <w:r w:rsidRPr="00262D5D">
        <w:rPr>
          <w:b/>
          <w:sz w:val="28"/>
          <w:szCs w:val="28"/>
          <w:lang w:val="sr-Cyrl-CS"/>
        </w:rPr>
        <w:t>МЕНИЧНО ПИСМО – ОВЛАШЋЕЊЕ</w:t>
      </w:r>
    </w:p>
    <w:p w14:paraId="0A320FCF" w14:textId="77777777" w:rsidR="00E27C53" w:rsidRPr="00262D5D" w:rsidRDefault="00E27C53" w:rsidP="00E27C53">
      <w:pPr>
        <w:jc w:val="center"/>
        <w:rPr>
          <w:b/>
          <w:sz w:val="22"/>
          <w:szCs w:val="22"/>
          <w:lang w:val="sr-Cyrl-CS"/>
        </w:rPr>
      </w:pPr>
      <w:r w:rsidRPr="00262D5D">
        <w:rPr>
          <w:b/>
          <w:sz w:val="22"/>
          <w:szCs w:val="22"/>
          <w:lang w:val="sr-Cyrl-CS"/>
        </w:rPr>
        <w:t>ЗА КОРИСНИКА БЛАНКО СОЛО МЕНИЦЕ</w:t>
      </w:r>
    </w:p>
    <w:p w14:paraId="3D953E55" w14:textId="77777777" w:rsidR="00E27C53" w:rsidRPr="00262D5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262D5D" w14:paraId="5A3B77A0" w14:textId="77777777" w:rsidTr="00956BD5">
        <w:tc>
          <w:tcPr>
            <w:tcW w:w="1587" w:type="dxa"/>
            <w:shd w:val="clear" w:color="auto" w:fill="auto"/>
          </w:tcPr>
          <w:p w14:paraId="21851D52" w14:textId="77777777" w:rsidR="00E27C53" w:rsidRPr="00262D5D" w:rsidRDefault="00E27C53" w:rsidP="00956BD5">
            <w:pPr>
              <w:rPr>
                <w:b/>
                <w:sz w:val="22"/>
                <w:szCs w:val="22"/>
                <w:lang w:val="sr-Cyrl-CS"/>
              </w:rPr>
            </w:pPr>
            <w:r w:rsidRPr="00262D5D">
              <w:rPr>
                <w:b/>
                <w:sz w:val="22"/>
                <w:szCs w:val="22"/>
                <w:lang w:val="sr-Cyrl-CS"/>
              </w:rPr>
              <w:t>КОРИСНИК:</w:t>
            </w:r>
          </w:p>
          <w:p w14:paraId="0AC28F7C" w14:textId="77777777" w:rsidR="00E27C53" w:rsidRPr="00262D5D" w:rsidRDefault="00E27C53" w:rsidP="00956BD5">
            <w:pPr>
              <w:rPr>
                <w:b/>
                <w:sz w:val="22"/>
                <w:szCs w:val="22"/>
                <w:lang w:val="sr-Cyrl-CS"/>
              </w:rPr>
            </w:pPr>
            <w:r w:rsidRPr="00262D5D">
              <w:rPr>
                <w:b/>
                <w:sz w:val="22"/>
                <w:szCs w:val="22"/>
                <w:lang w:val="sr-Cyrl-CS"/>
              </w:rPr>
              <w:t>(поверилац)</w:t>
            </w:r>
          </w:p>
        </w:tc>
        <w:tc>
          <w:tcPr>
            <w:tcW w:w="7699" w:type="dxa"/>
            <w:shd w:val="clear" w:color="auto" w:fill="auto"/>
          </w:tcPr>
          <w:p w14:paraId="65074077" w14:textId="77777777" w:rsidR="00E27C53" w:rsidRPr="00262D5D" w:rsidRDefault="00E27C53" w:rsidP="00956BD5">
            <w:pPr>
              <w:jc w:val="both"/>
              <w:rPr>
                <w:sz w:val="22"/>
                <w:szCs w:val="22"/>
                <w:lang w:val="sr-Cyrl-CS"/>
              </w:rPr>
            </w:pPr>
            <w:r w:rsidRPr="00262D5D">
              <w:rPr>
                <w:b/>
                <w:sz w:val="22"/>
                <w:szCs w:val="22"/>
                <w:lang w:val="sr-Cyrl-CS"/>
              </w:rPr>
              <w:t>Пун назив и седиште:</w:t>
            </w:r>
            <w:r w:rsidRPr="00262D5D">
              <w:rPr>
                <w:sz w:val="22"/>
                <w:szCs w:val="22"/>
              </w:rPr>
              <w:t xml:space="preserve"> </w:t>
            </w:r>
            <w:r w:rsidRPr="00262D5D">
              <w:rPr>
                <w:sz w:val="22"/>
                <w:szCs w:val="22"/>
                <w:lang w:val="sr-Cyrl-CS"/>
              </w:rPr>
              <w:t>КЛИНИЧКИ ЦЕНТАР ВОЈВОДИНЕ, ул. Хајдук Вељкова бр. 1, Нови Сад</w:t>
            </w:r>
          </w:p>
          <w:p w14:paraId="62410CD0" w14:textId="77777777" w:rsidR="00E27C53" w:rsidRPr="00262D5D" w:rsidRDefault="00E27C53" w:rsidP="00956BD5">
            <w:pPr>
              <w:jc w:val="both"/>
              <w:rPr>
                <w:b/>
                <w:sz w:val="22"/>
                <w:szCs w:val="22"/>
                <w:lang w:val="sr-Cyrl-CS"/>
              </w:rPr>
            </w:pPr>
            <w:r w:rsidRPr="00262D5D">
              <w:rPr>
                <w:b/>
                <w:sz w:val="22"/>
                <w:szCs w:val="22"/>
                <w:lang w:val="sr-Cyrl-CS"/>
              </w:rPr>
              <w:t>ПИБ</w:t>
            </w:r>
            <w:r w:rsidRPr="00262D5D">
              <w:rPr>
                <w:b/>
                <w:sz w:val="22"/>
                <w:szCs w:val="22"/>
                <w:lang w:val="sr-Latn-CS"/>
              </w:rPr>
              <w:t>:</w:t>
            </w:r>
            <w:r w:rsidRPr="00262D5D">
              <w:rPr>
                <w:b/>
                <w:sz w:val="22"/>
                <w:szCs w:val="22"/>
                <w:lang w:val="sr-Cyrl-CS"/>
              </w:rPr>
              <w:t xml:space="preserve"> </w:t>
            </w:r>
            <w:r w:rsidRPr="00262D5D">
              <w:rPr>
                <w:sz w:val="22"/>
                <w:szCs w:val="22"/>
                <w:lang w:val="sr-Latn-CS"/>
              </w:rPr>
              <w:t>101696893</w:t>
            </w:r>
            <w:r w:rsidRPr="00262D5D">
              <w:rPr>
                <w:b/>
                <w:sz w:val="22"/>
                <w:szCs w:val="22"/>
                <w:lang w:val="sr-Cyrl-CS"/>
              </w:rPr>
              <w:t xml:space="preserve">  Матични број:</w:t>
            </w:r>
            <w:r w:rsidRPr="00262D5D">
              <w:rPr>
                <w:sz w:val="22"/>
                <w:szCs w:val="22"/>
              </w:rPr>
              <w:t xml:space="preserve"> </w:t>
            </w:r>
            <w:r w:rsidRPr="00262D5D">
              <w:rPr>
                <w:sz w:val="22"/>
                <w:szCs w:val="22"/>
                <w:lang w:val="sr-Cyrl-CS"/>
              </w:rPr>
              <w:t>08664161</w:t>
            </w:r>
          </w:p>
          <w:p w14:paraId="749583DE" w14:textId="77777777" w:rsidR="00E27C53" w:rsidRPr="00262D5D" w:rsidRDefault="00E27C53" w:rsidP="00956BD5">
            <w:pPr>
              <w:jc w:val="both"/>
              <w:rPr>
                <w:sz w:val="22"/>
                <w:szCs w:val="22"/>
                <w:lang w:val="sr-Cyrl-CS"/>
              </w:rPr>
            </w:pPr>
            <w:r w:rsidRPr="00262D5D">
              <w:rPr>
                <w:b/>
                <w:sz w:val="22"/>
                <w:szCs w:val="22"/>
                <w:lang w:val="sr-Cyrl-CS"/>
              </w:rPr>
              <w:t xml:space="preserve">Текући рачун: </w:t>
            </w:r>
            <w:r w:rsidRPr="00262D5D">
              <w:rPr>
                <w:sz w:val="22"/>
                <w:szCs w:val="22"/>
                <w:lang w:val="sr-Cyrl-CS"/>
              </w:rPr>
              <w:t>840-577661-50,</w:t>
            </w:r>
            <w:r w:rsidRPr="00262D5D">
              <w:rPr>
                <w:b/>
                <w:sz w:val="22"/>
                <w:szCs w:val="22"/>
                <w:lang w:val="sr-Cyrl-CS"/>
              </w:rPr>
              <w:t xml:space="preserve">  код : </w:t>
            </w:r>
            <w:r w:rsidRPr="00262D5D">
              <w:rPr>
                <w:sz w:val="22"/>
                <w:szCs w:val="22"/>
                <w:lang w:val="sr-Cyrl-CS"/>
              </w:rPr>
              <w:t>Управа за трезор –Република Србија,</w:t>
            </w:r>
          </w:p>
          <w:p w14:paraId="26F0C29A" w14:textId="77777777" w:rsidR="00E27C53" w:rsidRPr="00262D5D" w:rsidRDefault="00E27C53" w:rsidP="00956BD5">
            <w:pPr>
              <w:jc w:val="both"/>
              <w:rPr>
                <w:sz w:val="22"/>
                <w:szCs w:val="22"/>
                <w:lang w:val="sr-Cyrl-CS"/>
              </w:rPr>
            </w:pPr>
            <w:r w:rsidRPr="00262D5D">
              <w:rPr>
                <w:sz w:val="22"/>
                <w:szCs w:val="22"/>
                <w:lang w:val="sr-Cyrl-CS"/>
              </w:rPr>
              <w:t xml:space="preserve">Министарство финансија, </w:t>
            </w:r>
          </w:p>
          <w:p w14:paraId="7D665799" w14:textId="77777777" w:rsidR="00E27C53" w:rsidRPr="00262D5D" w:rsidRDefault="00E27C53" w:rsidP="00956BD5">
            <w:pPr>
              <w:jc w:val="both"/>
              <w:rPr>
                <w:b/>
                <w:sz w:val="22"/>
                <w:szCs w:val="22"/>
                <w:lang w:val="sr-Cyrl-CS"/>
              </w:rPr>
            </w:pPr>
          </w:p>
        </w:tc>
      </w:tr>
    </w:tbl>
    <w:p w14:paraId="36691675" w14:textId="77777777" w:rsidR="00E27C53" w:rsidRPr="00262D5D" w:rsidRDefault="00E27C53" w:rsidP="00E27C53">
      <w:pPr>
        <w:ind w:firstLine="720"/>
        <w:jc w:val="both"/>
        <w:rPr>
          <w:sz w:val="22"/>
          <w:szCs w:val="22"/>
          <w:lang w:val="sr-Cyrl-CS"/>
        </w:rPr>
      </w:pPr>
      <w:r w:rsidRPr="00262D5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62D5D">
        <w:rPr>
          <w:b/>
          <w:noProof/>
          <w:sz w:val="22"/>
          <w:szCs w:val="22"/>
        </w:rPr>
        <w:t>за извршење уговорне обавезе</w:t>
      </w:r>
      <w:r w:rsidRPr="00262D5D">
        <w:rPr>
          <w:b/>
          <w:noProof/>
          <w:sz w:val="22"/>
          <w:szCs w:val="22"/>
          <w:lang w:val="sr-Cyrl-RS"/>
        </w:rPr>
        <w:t>,</w:t>
      </w:r>
      <w:r w:rsidRPr="00262D5D">
        <w:rPr>
          <w:sz w:val="22"/>
          <w:szCs w:val="22"/>
          <w:lang w:val="sr-Cyrl-CS"/>
        </w:rPr>
        <w:t xml:space="preserve"> и овлашћује меничног повериоца да предату меницу може попунити </w:t>
      </w:r>
      <w:r w:rsidRPr="00262D5D">
        <w:rPr>
          <w:b/>
          <w:sz w:val="22"/>
          <w:szCs w:val="22"/>
          <w:lang w:val="sr-Cyrl-CS"/>
        </w:rPr>
        <w:t xml:space="preserve">на износ од 10% од уговорене вредности без ПДВ-а </w:t>
      </w:r>
      <w:r w:rsidRPr="00262D5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262D5D">
        <w:rPr>
          <w:sz w:val="22"/>
          <w:szCs w:val="22"/>
          <w:lang w:val="sr-Latn-RS"/>
        </w:rPr>
        <w:t xml:space="preserve">, </w:t>
      </w:r>
      <w:r w:rsidRPr="00262D5D">
        <w:rPr>
          <w:sz w:val="22"/>
          <w:szCs w:val="22"/>
          <w:lang w:val="sr-Cyrl-CS"/>
        </w:rPr>
        <w:t>назив јавне набавке _________________________________________________</w:t>
      </w:r>
      <w:r w:rsidRPr="00262D5D">
        <w:rPr>
          <w:sz w:val="22"/>
          <w:szCs w:val="22"/>
          <w:lang w:val="sr-Cyrl-RS"/>
        </w:rPr>
        <w:t xml:space="preserve"> </w:t>
      </w:r>
      <w:r w:rsidRPr="00262D5D">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262D5D" w:rsidRDefault="00E27C53" w:rsidP="00E27C53">
      <w:pPr>
        <w:ind w:firstLine="720"/>
        <w:jc w:val="both"/>
        <w:rPr>
          <w:sz w:val="22"/>
          <w:szCs w:val="22"/>
          <w:lang w:val="sr-Cyrl-CS"/>
        </w:rPr>
      </w:pPr>
      <w:r w:rsidRPr="00262D5D">
        <w:rPr>
          <w:sz w:val="22"/>
          <w:szCs w:val="22"/>
          <w:lang w:val="sr-Cyrl-CS"/>
        </w:rPr>
        <w:t xml:space="preserve">Рок важности менице и меничног овлашћења _________________ (најмање </w:t>
      </w:r>
      <w:r w:rsidRPr="00262D5D">
        <w:rPr>
          <w:sz w:val="22"/>
          <w:szCs w:val="22"/>
        </w:rPr>
        <w:t>3</w:t>
      </w:r>
      <w:r w:rsidRPr="00262D5D">
        <w:rPr>
          <w:sz w:val="22"/>
          <w:szCs w:val="22"/>
          <w:lang w:val="sr-Latn-RS"/>
        </w:rPr>
        <w:t>0</w:t>
      </w:r>
      <w:r w:rsidRPr="00262D5D">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262D5D" w:rsidRDefault="00E27C53" w:rsidP="00E27C53">
      <w:pPr>
        <w:ind w:firstLine="720"/>
        <w:jc w:val="both"/>
        <w:rPr>
          <w:sz w:val="22"/>
          <w:szCs w:val="22"/>
          <w:lang w:val="sr-Cyrl-CS"/>
        </w:rPr>
      </w:pPr>
      <w:r w:rsidRPr="00262D5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262D5D" w:rsidRDefault="00E27C53" w:rsidP="00E27C53">
      <w:pPr>
        <w:ind w:firstLine="720"/>
        <w:jc w:val="both"/>
        <w:rPr>
          <w:sz w:val="22"/>
          <w:szCs w:val="22"/>
          <w:lang w:val="ru-RU"/>
        </w:rPr>
      </w:pPr>
      <w:r w:rsidRPr="00262D5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262D5D" w:rsidRDefault="00E27C53" w:rsidP="00E27C53">
      <w:pPr>
        <w:ind w:firstLine="720"/>
        <w:jc w:val="both"/>
        <w:rPr>
          <w:sz w:val="22"/>
          <w:szCs w:val="22"/>
          <w:lang w:val="ru-RU"/>
        </w:rPr>
      </w:pPr>
      <w:r w:rsidRPr="00262D5D">
        <w:rPr>
          <w:sz w:val="22"/>
          <w:szCs w:val="22"/>
          <w:lang w:val="ru-RU"/>
        </w:rPr>
        <w:t>Ово менично писмо – овлашћење сачињено је у 2 (два) истоветна</w:t>
      </w:r>
      <w:r w:rsidRPr="00262D5D">
        <w:rPr>
          <w:b/>
          <w:sz w:val="22"/>
          <w:szCs w:val="22"/>
          <w:lang w:val="ru-RU"/>
        </w:rPr>
        <w:t xml:space="preserve"> </w:t>
      </w:r>
      <w:r w:rsidRPr="00262D5D">
        <w:rPr>
          <w:sz w:val="22"/>
          <w:szCs w:val="22"/>
          <w:lang w:val="ru-RU"/>
        </w:rPr>
        <w:t>примерка, од којих је 1 (један) примерак за Повериоца, а 1 (један) задржава Дужник.</w:t>
      </w:r>
    </w:p>
    <w:p w14:paraId="7CB6C034" w14:textId="77777777" w:rsidR="00E27C53" w:rsidRPr="00262D5D" w:rsidRDefault="00E27C53" w:rsidP="00E27C53">
      <w:pPr>
        <w:jc w:val="both"/>
        <w:rPr>
          <w:sz w:val="22"/>
          <w:szCs w:val="22"/>
          <w:lang w:val="sr-Cyrl-CS"/>
        </w:rPr>
      </w:pPr>
    </w:p>
    <w:p w14:paraId="09F88E05" w14:textId="77777777" w:rsidR="00E27C53" w:rsidRPr="00262D5D" w:rsidRDefault="00E27C53" w:rsidP="00E27C53">
      <w:pPr>
        <w:jc w:val="both"/>
        <w:rPr>
          <w:sz w:val="22"/>
          <w:szCs w:val="22"/>
          <w:lang w:val="sr-Cyrl-CS"/>
        </w:rPr>
      </w:pPr>
      <w:r w:rsidRPr="00262D5D">
        <w:rPr>
          <w:sz w:val="22"/>
          <w:szCs w:val="22"/>
          <w:lang w:val="ru-RU"/>
        </w:rPr>
        <w:t xml:space="preserve">Прилог: - Меница серијски број </w:t>
      </w:r>
      <w:r w:rsidRPr="00262D5D">
        <w:rPr>
          <w:sz w:val="22"/>
          <w:szCs w:val="22"/>
          <w:lang w:val="sr-Cyrl-CS"/>
        </w:rPr>
        <w:t xml:space="preserve">_____________________  </w:t>
      </w:r>
    </w:p>
    <w:p w14:paraId="1F6D0480" w14:textId="77777777" w:rsidR="00E27C53" w:rsidRPr="00262D5D" w:rsidRDefault="00E27C53" w:rsidP="00E27C53">
      <w:pPr>
        <w:jc w:val="both"/>
        <w:rPr>
          <w:sz w:val="22"/>
          <w:szCs w:val="22"/>
          <w:lang w:val="sr-Cyrl-CS"/>
        </w:rPr>
      </w:pPr>
      <w:r w:rsidRPr="00262D5D">
        <w:rPr>
          <w:sz w:val="22"/>
          <w:szCs w:val="22"/>
          <w:lang w:val="sr-Cyrl-CS"/>
        </w:rPr>
        <w:t xml:space="preserve">               - Копија картона депонованих потписа</w:t>
      </w:r>
    </w:p>
    <w:p w14:paraId="34525C32" w14:textId="77777777" w:rsidR="00E27C53" w:rsidRPr="00262D5D" w:rsidRDefault="00E27C53" w:rsidP="00E27C53">
      <w:pPr>
        <w:jc w:val="both"/>
        <w:rPr>
          <w:sz w:val="22"/>
          <w:szCs w:val="22"/>
          <w:lang w:val="sr-Cyrl-CS"/>
        </w:rPr>
      </w:pPr>
      <w:r w:rsidRPr="00262D5D">
        <w:rPr>
          <w:sz w:val="22"/>
          <w:szCs w:val="22"/>
          <w:lang w:val="sr-Cyrl-CS"/>
        </w:rPr>
        <w:t xml:space="preserve">               - </w:t>
      </w:r>
      <w:r w:rsidRPr="00262D5D">
        <w:rPr>
          <w:rFonts w:eastAsia="TimesNewRomanPSMT"/>
          <w:bCs/>
          <w:iCs/>
          <w:sz w:val="22"/>
          <w:szCs w:val="22"/>
          <w:lang w:val="sr-Cyrl-CS"/>
        </w:rPr>
        <w:t>ОП образац</w:t>
      </w:r>
    </w:p>
    <w:p w14:paraId="56A7BEC2" w14:textId="77777777" w:rsidR="00E27C53" w:rsidRPr="00262D5D" w:rsidRDefault="00E27C53" w:rsidP="00E27C53">
      <w:pPr>
        <w:jc w:val="both"/>
        <w:rPr>
          <w:sz w:val="22"/>
          <w:szCs w:val="22"/>
          <w:lang w:val="sr-Cyrl-CS"/>
        </w:rPr>
      </w:pPr>
      <w:r w:rsidRPr="00262D5D">
        <w:rPr>
          <w:sz w:val="22"/>
          <w:szCs w:val="22"/>
          <w:lang w:val="sr-Cyrl-CS"/>
        </w:rPr>
        <w:t xml:space="preserve">               - </w:t>
      </w:r>
      <w:r w:rsidRPr="00262D5D">
        <w:rPr>
          <w:noProof/>
          <w:sz w:val="22"/>
          <w:szCs w:val="22"/>
        </w:rPr>
        <w:t>Копија извода из Регистра  меница и овлашћења</w:t>
      </w:r>
    </w:p>
    <w:p w14:paraId="7C4DF516" w14:textId="77777777" w:rsidR="00E27C53" w:rsidRPr="00262D5D" w:rsidRDefault="00E27C53" w:rsidP="00E27C53">
      <w:pPr>
        <w:ind w:firstLine="720"/>
        <w:jc w:val="both"/>
        <w:rPr>
          <w:sz w:val="22"/>
          <w:szCs w:val="22"/>
          <w:lang w:val="sr-Cyrl-CS"/>
        </w:rPr>
      </w:pPr>
      <w:r w:rsidRPr="00262D5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262D5D" w14:paraId="669B445E" w14:textId="77777777" w:rsidTr="00956BD5">
        <w:tc>
          <w:tcPr>
            <w:tcW w:w="4428" w:type="dxa"/>
            <w:shd w:val="clear" w:color="auto" w:fill="auto"/>
          </w:tcPr>
          <w:p w14:paraId="55C03A50" w14:textId="77777777" w:rsidR="00E27C53" w:rsidRPr="00262D5D" w:rsidRDefault="00E27C53" w:rsidP="00956BD5">
            <w:pPr>
              <w:jc w:val="both"/>
              <w:rPr>
                <w:b/>
                <w:sz w:val="22"/>
                <w:szCs w:val="22"/>
                <w:lang w:val="sr-Cyrl-CS"/>
              </w:rPr>
            </w:pPr>
          </w:p>
        </w:tc>
        <w:tc>
          <w:tcPr>
            <w:tcW w:w="1260" w:type="dxa"/>
            <w:shd w:val="clear" w:color="auto" w:fill="auto"/>
          </w:tcPr>
          <w:p w14:paraId="4A89E980" w14:textId="77777777" w:rsidR="00E27C53" w:rsidRPr="00262D5D" w:rsidRDefault="00E27C53" w:rsidP="00956BD5">
            <w:pPr>
              <w:jc w:val="both"/>
              <w:rPr>
                <w:b/>
                <w:sz w:val="22"/>
                <w:szCs w:val="22"/>
                <w:lang w:val="sr-Cyrl-CS"/>
              </w:rPr>
            </w:pPr>
          </w:p>
        </w:tc>
        <w:tc>
          <w:tcPr>
            <w:tcW w:w="4140" w:type="dxa"/>
            <w:shd w:val="clear" w:color="auto" w:fill="auto"/>
          </w:tcPr>
          <w:p w14:paraId="27CFB68F" w14:textId="77777777" w:rsidR="00E27C53" w:rsidRPr="00262D5D" w:rsidRDefault="00E27C53" w:rsidP="00956BD5">
            <w:pPr>
              <w:jc w:val="center"/>
              <w:rPr>
                <w:b/>
                <w:sz w:val="22"/>
                <w:szCs w:val="22"/>
                <w:lang w:val="sr-Cyrl-CS"/>
              </w:rPr>
            </w:pPr>
          </w:p>
        </w:tc>
      </w:tr>
      <w:tr w:rsidR="00E27C53" w:rsidRPr="00262D5D" w14:paraId="3F6362A2" w14:textId="77777777" w:rsidTr="00956BD5">
        <w:trPr>
          <w:trHeight w:val="212"/>
        </w:trPr>
        <w:tc>
          <w:tcPr>
            <w:tcW w:w="4428" w:type="dxa"/>
            <w:shd w:val="clear" w:color="auto" w:fill="auto"/>
          </w:tcPr>
          <w:p w14:paraId="6D9AC1BB" w14:textId="77777777" w:rsidR="00E27C53" w:rsidRPr="00262D5D" w:rsidRDefault="00E27C53" w:rsidP="00956BD5">
            <w:pPr>
              <w:jc w:val="center"/>
              <w:rPr>
                <w:b/>
                <w:sz w:val="22"/>
                <w:szCs w:val="22"/>
                <w:lang w:val="sr-Cyrl-CS"/>
              </w:rPr>
            </w:pPr>
            <w:r w:rsidRPr="00262D5D">
              <w:rPr>
                <w:b/>
                <w:sz w:val="22"/>
                <w:szCs w:val="22"/>
                <w:lang w:val="sr-Cyrl-CS"/>
              </w:rPr>
              <w:t>Место и датум издавања Овлашћења:</w:t>
            </w:r>
          </w:p>
        </w:tc>
        <w:tc>
          <w:tcPr>
            <w:tcW w:w="1260" w:type="dxa"/>
            <w:shd w:val="clear" w:color="auto" w:fill="auto"/>
          </w:tcPr>
          <w:p w14:paraId="65071F3D" w14:textId="77777777" w:rsidR="00E27C53" w:rsidRPr="00262D5D" w:rsidRDefault="00E27C53" w:rsidP="00956BD5">
            <w:pPr>
              <w:jc w:val="both"/>
              <w:rPr>
                <w:b/>
                <w:sz w:val="22"/>
                <w:szCs w:val="22"/>
                <w:lang w:val="sr-Cyrl-CS"/>
              </w:rPr>
            </w:pPr>
          </w:p>
        </w:tc>
        <w:tc>
          <w:tcPr>
            <w:tcW w:w="4140" w:type="dxa"/>
            <w:shd w:val="clear" w:color="auto" w:fill="auto"/>
          </w:tcPr>
          <w:p w14:paraId="5D464E2F" w14:textId="77777777" w:rsidR="00E27C53" w:rsidRPr="00262D5D" w:rsidRDefault="00E27C53" w:rsidP="00956BD5">
            <w:pPr>
              <w:rPr>
                <w:b/>
                <w:sz w:val="22"/>
                <w:szCs w:val="22"/>
                <w:lang w:val="sr-Cyrl-CS"/>
              </w:rPr>
            </w:pPr>
            <w:r w:rsidRPr="00262D5D">
              <w:rPr>
                <w:b/>
                <w:sz w:val="22"/>
                <w:szCs w:val="22"/>
                <w:lang w:val="sr-Cyrl-CS"/>
              </w:rPr>
              <w:t>ДУЖНИК – ИЗДАВАЛАЦ МЕНИЦЕ</w:t>
            </w:r>
          </w:p>
          <w:p w14:paraId="6D3257E8" w14:textId="77777777" w:rsidR="00E27C53" w:rsidRPr="00262D5D" w:rsidRDefault="00E27C53" w:rsidP="00956BD5">
            <w:pPr>
              <w:jc w:val="center"/>
              <w:rPr>
                <w:b/>
                <w:sz w:val="22"/>
                <w:szCs w:val="22"/>
                <w:lang w:val="sr-Cyrl-CS"/>
              </w:rPr>
            </w:pPr>
          </w:p>
        </w:tc>
      </w:tr>
      <w:tr w:rsidR="00E27C53" w:rsidRPr="00262D5D" w14:paraId="430FCCA2" w14:textId="77777777" w:rsidTr="00956BD5">
        <w:tc>
          <w:tcPr>
            <w:tcW w:w="4428" w:type="dxa"/>
            <w:tcBorders>
              <w:bottom w:val="single" w:sz="4" w:space="0" w:color="auto"/>
            </w:tcBorders>
            <w:shd w:val="clear" w:color="auto" w:fill="auto"/>
          </w:tcPr>
          <w:p w14:paraId="62CBA45C" w14:textId="77777777" w:rsidR="00E27C53" w:rsidRPr="00262D5D" w:rsidRDefault="00E27C53" w:rsidP="00956BD5">
            <w:pPr>
              <w:rPr>
                <w:sz w:val="22"/>
                <w:szCs w:val="22"/>
                <w:lang w:val="sr-Cyrl-CS"/>
              </w:rPr>
            </w:pPr>
          </w:p>
        </w:tc>
        <w:tc>
          <w:tcPr>
            <w:tcW w:w="1260" w:type="dxa"/>
            <w:shd w:val="clear" w:color="auto" w:fill="auto"/>
          </w:tcPr>
          <w:p w14:paraId="396D5083" w14:textId="77777777" w:rsidR="00E27C53" w:rsidRPr="00262D5D" w:rsidRDefault="00E27C53" w:rsidP="00956BD5">
            <w:pPr>
              <w:jc w:val="center"/>
              <w:rPr>
                <w:b/>
                <w:sz w:val="22"/>
                <w:szCs w:val="22"/>
                <w:lang w:val="sr-Cyrl-CS"/>
              </w:rPr>
            </w:pPr>
            <w:r w:rsidRPr="00262D5D">
              <w:rPr>
                <w:sz w:val="22"/>
                <w:szCs w:val="22"/>
                <w:lang w:val="sr-Cyrl-CS"/>
              </w:rPr>
              <w:t>МП</w:t>
            </w:r>
          </w:p>
        </w:tc>
        <w:tc>
          <w:tcPr>
            <w:tcW w:w="4140" w:type="dxa"/>
            <w:tcBorders>
              <w:bottom w:val="single" w:sz="4" w:space="0" w:color="auto"/>
            </w:tcBorders>
            <w:shd w:val="clear" w:color="auto" w:fill="auto"/>
          </w:tcPr>
          <w:p w14:paraId="31B68B6E" w14:textId="77777777" w:rsidR="00E27C53" w:rsidRPr="00262D5D" w:rsidRDefault="00E27C53" w:rsidP="00956BD5">
            <w:pPr>
              <w:rPr>
                <w:b/>
                <w:sz w:val="22"/>
                <w:szCs w:val="22"/>
                <w:lang w:val="sr-Cyrl-CS"/>
              </w:rPr>
            </w:pPr>
          </w:p>
        </w:tc>
      </w:tr>
      <w:tr w:rsidR="00E27C53" w:rsidRPr="00262D5D" w14:paraId="7018E5DB" w14:textId="77777777" w:rsidTr="00956BD5">
        <w:tc>
          <w:tcPr>
            <w:tcW w:w="4428" w:type="dxa"/>
            <w:tcBorders>
              <w:top w:val="single" w:sz="4" w:space="0" w:color="auto"/>
            </w:tcBorders>
            <w:shd w:val="clear" w:color="auto" w:fill="auto"/>
          </w:tcPr>
          <w:p w14:paraId="502A3C3E" w14:textId="77777777" w:rsidR="00E27C53" w:rsidRPr="00262D5D" w:rsidRDefault="00E27C53" w:rsidP="00956BD5">
            <w:pPr>
              <w:jc w:val="both"/>
              <w:rPr>
                <w:b/>
                <w:sz w:val="22"/>
                <w:szCs w:val="22"/>
                <w:lang w:val="sr-Cyrl-CS"/>
              </w:rPr>
            </w:pPr>
          </w:p>
        </w:tc>
        <w:tc>
          <w:tcPr>
            <w:tcW w:w="1260" w:type="dxa"/>
            <w:shd w:val="clear" w:color="auto" w:fill="auto"/>
          </w:tcPr>
          <w:p w14:paraId="7F55E4BF" w14:textId="77777777" w:rsidR="00E27C53" w:rsidRPr="00262D5D" w:rsidRDefault="00E27C53" w:rsidP="00956BD5">
            <w:pPr>
              <w:jc w:val="right"/>
              <w:rPr>
                <w:sz w:val="22"/>
                <w:szCs w:val="22"/>
                <w:lang w:val="sr-Cyrl-CS"/>
              </w:rPr>
            </w:pPr>
          </w:p>
          <w:p w14:paraId="1D356581" w14:textId="77777777" w:rsidR="00E27C53" w:rsidRPr="00262D5D" w:rsidRDefault="00E27C53" w:rsidP="00956BD5">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262D5D" w:rsidRDefault="00E27C53" w:rsidP="00956BD5">
            <w:pPr>
              <w:jc w:val="center"/>
              <w:rPr>
                <w:b/>
                <w:sz w:val="22"/>
                <w:szCs w:val="22"/>
                <w:lang w:val="sr-Cyrl-CS"/>
              </w:rPr>
            </w:pPr>
            <w:r w:rsidRPr="00262D5D">
              <w:rPr>
                <w:sz w:val="22"/>
                <w:szCs w:val="22"/>
                <w:lang w:val="sr-Cyrl-CS"/>
              </w:rPr>
              <w:t>Потпис овлашћеног лица</w:t>
            </w:r>
          </w:p>
        </w:tc>
      </w:tr>
    </w:tbl>
    <w:p w14:paraId="0636F953" w14:textId="77777777" w:rsidR="00E27C53" w:rsidRPr="00262D5D" w:rsidRDefault="00E27C53" w:rsidP="00E27C53"/>
    <w:tbl>
      <w:tblPr>
        <w:tblW w:w="9286" w:type="dxa"/>
        <w:tblLook w:val="01E0" w:firstRow="1" w:lastRow="1" w:firstColumn="1" w:lastColumn="1" w:noHBand="0" w:noVBand="0"/>
      </w:tblPr>
      <w:tblGrid>
        <w:gridCol w:w="9286"/>
      </w:tblGrid>
      <w:tr w:rsidR="00E27C53" w:rsidRPr="00262D5D" w14:paraId="7D48238A" w14:textId="77777777" w:rsidTr="00956BD5">
        <w:tc>
          <w:tcPr>
            <w:tcW w:w="9286" w:type="dxa"/>
            <w:shd w:val="clear" w:color="auto" w:fill="auto"/>
          </w:tcPr>
          <w:p w14:paraId="060794E3" w14:textId="77777777" w:rsidR="00E27C53" w:rsidRPr="00262D5D" w:rsidRDefault="00E27C53" w:rsidP="00956BD5">
            <w:pPr>
              <w:ind w:firstLine="720"/>
              <w:jc w:val="both"/>
              <w:rPr>
                <w:sz w:val="22"/>
                <w:szCs w:val="22"/>
                <w:lang w:val="sr-Cyrl-CS"/>
              </w:rPr>
            </w:pPr>
            <w:r w:rsidRPr="00262D5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262D5D" w:rsidRDefault="00E27C53" w:rsidP="00956BD5">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262D5D" w14:paraId="27BA72D4" w14:textId="77777777" w:rsidTr="00956BD5">
              <w:tc>
                <w:tcPr>
                  <w:tcW w:w="1548" w:type="dxa"/>
                  <w:shd w:val="clear" w:color="auto" w:fill="auto"/>
                </w:tcPr>
                <w:p w14:paraId="28D891C1" w14:textId="77777777" w:rsidR="00E27C53" w:rsidRPr="00262D5D" w:rsidRDefault="00E27C53" w:rsidP="00956BD5">
                  <w:pPr>
                    <w:rPr>
                      <w:b/>
                      <w:sz w:val="22"/>
                      <w:szCs w:val="22"/>
                      <w:lang w:val="sr-Cyrl-CS"/>
                    </w:rPr>
                  </w:pPr>
                  <w:r w:rsidRPr="00262D5D">
                    <w:rPr>
                      <w:b/>
                      <w:sz w:val="22"/>
                      <w:szCs w:val="22"/>
                      <w:lang w:val="sr-Cyrl-CS"/>
                    </w:rPr>
                    <w:t>ДУЖНИК:</w:t>
                  </w:r>
                </w:p>
              </w:tc>
              <w:tc>
                <w:tcPr>
                  <w:tcW w:w="8100" w:type="dxa"/>
                  <w:shd w:val="clear" w:color="auto" w:fill="auto"/>
                </w:tcPr>
                <w:p w14:paraId="175C54AF" w14:textId="77777777" w:rsidR="00E27C53" w:rsidRPr="00262D5D" w:rsidRDefault="00E27C53" w:rsidP="00956BD5">
                  <w:pPr>
                    <w:rPr>
                      <w:b/>
                      <w:sz w:val="22"/>
                      <w:szCs w:val="22"/>
                      <w:lang w:val="sr-Cyrl-CS"/>
                    </w:rPr>
                  </w:pPr>
                  <w:r w:rsidRPr="00262D5D">
                    <w:rPr>
                      <w:b/>
                      <w:sz w:val="22"/>
                      <w:szCs w:val="22"/>
                      <w:lang w:val="sr-Cyrl-CS"/>
                    </w:rPr>
                    <w:t>Пун назив и седиште:__________________________________________________</w:t>
                  </w:r>
                </w:p>
                <w:p w14:paraId="4C29808F" w14:textId="77777777" w:rsidR="00E27C53" w:rsidRPr="00262D5D" w:rsidRDefault="00E27C53" w:rsidP="00956BD5">
                  <w:pPr>
                    <w:rPr>
                      <w:b/>
                      <w:sz w:val="22"/>
                      <w:szCs w:val="22"/>
                      <w:lang w:val="sr-Cyrl-CS"/>
                    </w:rPr>
                  </w:pPr>
                  <w:r w:rsidRPr="00262D5D">
                    <w:rPr>
                      <w:b/>
                      <w:sz w:val="22"/>
                      <w:szCs w:val="22"/>
                      <w:lang w:val="sr-Cyrl-CS"/>
                    </w:rPr>
                    <w:t>ПИБ</w:t>
                  </w:r>
                  <w:r w:rsidRPr="00262D5D">
                    <w:rPr>
                      <w:b/>
                      <w:sz w:val="22"/>
                      <w:szCs w:val="22"/>
                      <w:lang w:val="sr-Latn-CS"/>
                    </w:rPr>
                    <w:t>:</w:t>
                  </w:r>
                  <w:r w:rsidRPr="00262D5D">
                    <w:rPr>
                      <w:b/>
                      <w:sz w:val="22"/>
                      <w:szCs w:val="22"/>
                      <w:lang w:val="sr-Cyrl-CS"/>
                    </w:rPr>
                    <w:t xml:space="preserve"> </w:t>
                  </w:r>
                  <w:r w:rsidRPr="00262D5D">
                    <w:rPr>
                      <w:b/>
                      <w:sz w:val="22"/>
                      <w:szCs w:val="22"/>
                      <w:lang w:val="sr-Latn-CS"/>
                    </w:rPr>
                    <w:t>_________________</w:t>
                  </w:r>
                  <w:r w:rsidRPr="00262D5D">
                    <w:rPr>
                      <w:b/>
                      <w:sz w:val="22"/>
                      <w:szCs w:val="22"/>
                      <w:lang w:val="sr-Cyrl-CS"/>
                    </w:rPr>
                    <w:t>______  Матични број:___________________________</w:t>
                  </w:r>
                </w:p>
                <w:p w14:paraId="6F35D69F" w14:textId="77777777" w:rsidR="00E27C53" w:rsidRPr="00262D5D" w:rsidRDefault="00E27C53" w:rsidP="00956BD5">
                  <w:pPr>
                    <w:rPr>
                      <w:b/>
                      <w:sz w:val="22"/>
                      <w:szCs w:val="22"/>
                      <w:lang w:val="sr-Cyrl-CS"/>
                    </w:rPr>
                  </w:pPr>
                  <w:r w:rsidRPr="00262D5D">
                    <w:rPr>
                      <w:b/>
                      <w:sz w:val="22"/>
                      <w:szCs w:val="22"/>
                      <w:lang w:val="sr-Cyrl-CS"/>
                    </w:rPr>
                    <w:t>Текући рачун:____________________код: _____________________(назив банке),</w:t>
                  </w:r>
                </w:p>
                <w:p w14:paraId="7F778872" w14:textId="77777777" w:rsidR="00E27C53" w:rsidRPr="00262D5D" w:rsidRDefault="00E27C53" w:rsidP="00956BD5">
                  <w:pPr>
                    <w:rPr>
                      <w:b/>
                      <w:sz w:val="22"/>
                      <w:szCs w:val="22"/>
                      <w:lang w:val="sr-Cyrl-CS"/>
                    </w:rPr>
                  </w:pPr>
                </w:p>
              </w:tc>
            </w:tr>
          </w:tbl>
          <w:p w14:paraId="36D3FAC5" w14:textId="77777777" w:rsidR="00E27C53" w:rsidRPr="00262D5D" w:rsidRDefault="00E27C53" w:rsidP="00956BD5">
            <w:pPr>
              <w:jc w:val="center"/>
              <w:rPr>
                <w:b/>
                <w:sz w:val="22"/>
                <w:szCs w:val="22"/>
                <w:lang w:val="sr-Cyrl-CS"/>
              </w:rPr>
            </w:pPr>
            <w:r w:rsidRPr="00262D5D">
              <w:rPr>
                <w:b/>
                <w:sz w:val="22"/>
                <w:szCs w:val="22"/>
                <w:lang w:val="sr-Cyrl-CS"/>
              </w:rPr>
              <w:t>И з д а ј е</w:t>
            </w:r>
          </w:p>
        </w:tc>
      </w:tr>
    </w:tbl>
    <w:p w14:paraId="53886C61" w14:textId="77777777" w:rsidR="00E27C53" w:rsidRPr="00262D5D" w:rsidRDefault="00E27C53" w:rsidP="00E27C53">
      <w:pPr>
        <w:rPr>
          <w:b/>
          <w:sz w:val="22"/>
          <w:szCs w:val="22"/>
          <w:lang w:val="sr-Cyrl-CS"/>
        </w:rPr>
      </w:pPr>
    </w:p>
    <w:p w14:paraId="33B299D5" w14:textId="77777777" w:rsidR="00E27C53" w:rsidRPr="00262D5D" w:rsidRDefault="00E27C53" w:rsidP="00E27C53">
      <w:pPr>
        <w:jc w:val="center"/>
        <w:rPr>
          <w:b/>
          <w:sz w:val="28"/>
          <w:szCs w:val="28"/>
          <w:lang w:val="sr-Cyrl-CS"/>
        </w:rPr>
      </w:pPr>
      <w:r w:rsidRPr="00262D5D">
        <w:rPr>
          <w:b/>
          <w:sz w:val="28"/>
          <w:szCs w:val="28"/>
          <w:lang w:val="sr-Cyrl-CS"/>
        </w:rPr>
        <w:t>МЕНИЧНО ПИСМО – ОВЛАШЋЕЊЕ</w:t>
      </w:r>
    </w:p>
    <w:p w14:paraId="65C45CFD" w14:textId="77777777" w:rsidR="00E27C53" w:rsidRPr="00262D5D" w:rsidRDefault="00E27C53" w:rsidP="00E27C53">
      <w:pPr>
        <w:jc w:val="center"/>
        <w:rPr>
          <w:b/>
          <w:sz w:val="22"/>
          <w:szCs w:val="22"/>
          <w:lang w:val="sr-Cyrl-CS"/>
        </w:rPr>
      </w:pPr>
      <w:r w:rsidRPr="00262D5D">
        <w:rPr>
          <w:b/>
          <w:sz w:val="22"/>
          <w:szCs w:val="22"/>
          <w:lang w:val="sr-Cyrl-CS"/>
        </w:rPr>
        <w:t>ЗА КОРИСНИКА БЛАНКО СОЛО МЕНИЦЕ</w:t>
      </w:r>
    </w:p>
    <w:p w14:paraId="3930433B" w14:textId="77777777" w:rsidR="00E27C53" w:rsidRPr="00262D5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262D5D" w14:paraId="458BF83D" w14:textId="77777777" w:rsidTr="00956BD5">
        <w:tc>
          <w:tcPr>
            <w:tcW w:w="1548" w:type="dxa"/>
            <w:shd w:val="clear" w:color="auto" w:fill="auto"/>
          </w:tcPr>
          <w:p w14:paraId="0B9008CD" w14:textId="77777777" w:rsidR="00E27C53" w:rsidRPr="00262D5D" w:rsidRDefault="00E27C53" w:rsidP="00956BD5">
            <w:pPr>
              <w:rPr>
                <w:b/>
                <w:sz w:val="22"/>
                <w:szCs w:val="22"/>
                <w:lang w:val="sr-Cyrl-CS"/>
              </w:rPr>
            </w:pPr>
            <w:r w:rsidRPr="00262D5D">
              <w:rPr>
                <w:b/>
                <w:sz w:val="22"/>
                <w:szCs w:val="22"/>
                <w:lang w:val="sr-Cyrl-CS"/>
              </w:rPr>
              <w:t>КОРИСНИК:</w:t>
            </w:r>
          </w:p>
          <w:p w14:paraId="2FAE5633" w14:textId="77777777" w:rsidR="00E27C53" w:rsidRPr="00262D5D" w:rsidRDefault="00E27C53" w:rsidP="00956BD5">
            <w:pPr>
              <w:rPr>
                <w:b/>
                <w:sz w:val="22"/>
                <w:szCs w:val="22"/>
                <w:lang w:val="sr-Cyrl-CS"/>
              </w:rPr>
            </w:pPr>
            <w:r w:rsidRPr="00262D5D">
              <w:rPr>
                <w:b/>
                <w:sz w:val="22"/>
                <w:szCs w:val="22"/>
                <w:lang w:val="sr-Cyrl-CS"/>
              </w:rPr>
              <w:t>(поверилац)</w:t>
            </w:r>
          </w:p>
        </w:tc>
        <w:tc>
          <w:tcPr>
            <w:tcW w:w="8100" w:type="dxa"/>
            <w:shd w:val="clear" w:color="auto" w:fill="auto"/>
          </w:tcPr>
          <w:p w14:paraId="4E2D9F12" w14:textId="77777777" w:rsidR="00E27C53" w:rsidRPr="00262D5D" w:rsidRDefault="00E27C53" w:rsidP="00956BD5">
            <w:pPr>
              <w:jc w:val="both"/>
              <w:rPr>
                <w:sz w:val="22"/>
                <w:szCs w:val="22"/>
                <w:lang w:val="sr-Cyrl-CS"/>
              </w:rPr>
            </w:pPr>
            <w:r w:rsidRPr="00262D5D">
              <w:rPr>
                <w:b/>
                <w:sz w:val="22"/>
                <w:szCs w:val="22"/>
                <w:lang w:val="sr-Cyrl-CS"/>
              </w:rPr>
              <w:t>Пун назив и седиште:</w:t>
            </w:r>
            <w:r w:rsidRPr="00262D5D">
              <w:rPr>
                <w:sz w:val="22"/>
                <w:szCs w:val="22"/>
              </w:rPr>
              <w:t xml:space="preserve"> </w:t>
            </w:r>
            <w:r w:rsidRPr="00262D5D">
              <w:rPr>
                <w:sz w:val="22"/>
                <w:szCs w:val="22"/>
                <w:lang w:val="sr-Cyrl-CS"/>
              </w:rPr>
              <w:t>КЛИНИЧКИ ЦЕНТАР ВОЈВОДИНЕ, ул. Хајдук Вељкова бр. 1, Нови Сад</w:t>
            </w:r>
          </w:p>
          <w:p w14:paraId="473C4663" w14:textId="77777777" w:rsidR="00E27C53" w:rsidRPr="00262D5D" w:rsidRDefault="00E27C53" w:rsidP="00956BD5">
            <w:pPr>
              <w:jc w:val="both"/>
              <w:rPr>
                <w:b/>
                <w:sz w:val="22"/>
                <w:szCs w:val="22"/>
                <w:lang w:val="sr-Cyrl-CS"/>
              </w:rPr>
            </w:pPr>
            <w:r w:rsidRPr="00262D5D">
              <w:rPr>
                <w:b/>
                <w:sz w:val="22"/>
                <w:szCs w:val="22"/>
                <w:lang w:val="sr-Cyrl-CS"/>
              </w:rPr>
              <w:t>ПИБ</w:t>
            </w:r>
            <w:r w:rsidRPr="00262D5D">
              <w:rPr>
                <w:b/>
                <w:sz w:val="22"/>
                <w:szCs w:val="22"/>
                <w:lang w:val="sr-Latn-CS"/>
              </w:rPr>
              <w:t>:</w:t>
            </w:r>
            <w:r w:rsidRPr="00262D5D">
              <w:rPr>
                <w:b/>
                <w:sz w:val="22"/>
                <w:szCs w:val="22"/>
                <w:lang w:val="sr-Cyrl-CS"/>
              </w:rPr>
              <w:t xml:space="preserve"> </w:t>
            </w:r>
            <w:r w:rsidRPr="00262D5D">
              <w:rPr>
                <w:sz w:val="22"/>
                <w:szCs w:val="22"/>
                <w:lang w:val="sr-Latn-CS"/>
              </w:rPr>
              <w:t>101696893</w:t>
            </w:r>
            <w:r w:rsidRPr="00262D5D">
              <w:rPr>
                <w:b/>
                <w:sz w:val="22"/>
                <w:szCs w:val="22"/>
                <w:lang w:val="sr-Cyrl-CS"/>
              </w:rPr>
              <w:t xml:space="preserve">  Матични број:</w:t>
            </w:r>
            <w:r w:rsidRPr="00262D5D">
              <w:rPr>
                <w:sz w:val="22"/>
                <w:szCs w:val="22"/>
              </w:rPr>
              <w:t xml:space="preserve"> </w:t>
            </w:r>
            <w:r w:rsidRPr="00262D5D">
              <w:rPr>
                <w:sz w:val="22"/>
                <w:szCs w:val="22"/>
                <w:lang w:val="sr-Cyrl-CS"/>
              </w:rPr>
              <w:t>08664161</w:t>
            </w:r>
          </w:p>
          <w:p w14:paraId="6E651D6D" w14:textId="77777777" w:rsidR="00E27C53" w:rsidRPr="00262D5D" w:rsidRDefault="00E27C53" w:rsidP="00956BD5">
            <w:pPr>
              <w:jc w:val="both"/>
              <w:rPr>
                <w:sz w:val="22"/>
                <w:szCs w:val="22"/>
                <w:lang w:val="sr-Cyrl-CS"/>
              </w:rPr>
            </w:pPr>
            <w:r w:rsidRPr="00262D5D">
              <w:rPr>
                <w:b/>
                <w:sz w:val="22"/>
                <w:szCs w:val="22"/>
                <w:lang w:val="sr-Cyrl-CS"/>
              </w:rPr>
              <w:t xml:space="preserve">Текући рачун: </w:t>
            </w:r>
            <w:r w:rsidRPr="00262D5D">
              <w:rPr>
                <w:sz w:val="22"/>
                <w:szCs w:val="22"/>
                <w:lang w:val="sr-Cyrl-CS"/>
              </w:rPr>
              <w:t>840-577661-50,</w:t>
            </w:r>
            <w:r w:rsidRPr="00262D5D">
              <w:rPr>
                <w:b/>
                <w:sz w:val="22"/>
                <w:szCs w:val="22"/>
                <w:lang w:val="sr-Cyrl-CS"/>
              </w:rPr>
              <w:t xml:space="preserve">  код : </w:t>
            </w:r>
            <w:r w:rsidRPr="00262D5D">
              <w:rPr>
                <w:sz w:val="22"/>
                <w:szCs w:val="22"/>
                <w:lang w:val="sr-Cyrl-CS"/>
              </w:rPr>
              <w:t>Управа за трезор –Република Србија,</w:t>
            </w:r>
          </w:p>
          <w:p w14:paraId="3826DA28" w14:textId="77777777" w:rsidR="00E27C53" w:rsidRPr="00262D5D" w:rsidRDefault="00E27C53" w:rsidP="00956BD5">
            <w:pPr>
              <w:jc w:val="both"/>
              <w:rPr>
                <w:b/>
                <w:sz w:val="22"/>
                <w:szCs w:val="22"/>
                <w:lang w:val="sr-Cyrl-CS"/>
              </w:rPr>
            </w:pPr>
            <w:r w:rsidRPr="00262D5D">
              <w:rPr>
                <w:sz w:val="22"/>
                <w:szCs w:val="22"/>
                <w:lang w:val="sr-Cyrl-CS"/>
              </w:rPr>
              <w:t xml:space="preserve">Министарство финансија, </w:t>
            </w:r>
          </w:p>
        </w:tc>
      </w:tr>
    </w:tbl>
    <w:p w14:paraId="25BF0F7B" w14:textId="77777777" w:rsidR="00E27C53" w:rsidRPr="00262D5D" w:rsidRDefault="00E27C53" w:rsidP="00E27C53">
      <w:pPr>
        <w:jc w:val="both"/>
        <w:rPr>
          <w:sz w:val="22"/>
          <w:szCs w:val="22"/>
          <w:lang w:val="sr-Cyrl-CS"/>
        </w:rPr>
      </w:pPr>
    </w:p>
    <w:p w14:paraId="2DC1BAED" w14:textId="77777777" w:rsidR="00E27C53" w:rsidRPr="00262D5D" w:rsidRDefault="00E27C53" w:rsidP="00E27C53">
      <w:pPr>
        <w:ind w:firstLine="720"/>
        <w:jc w:val="both"/>
        <w:rPr>
          <w:sz w:val="22"/>
          <w:szCs w:val="22"/>
          <w:lang w:val="sr-Cyrl-CS"/>
        </w:rPr>
      </w:pPr>
      <w:r w:rsidRPr="00262D5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62D5D">
        <w:rPr>
          <w:b/>
          <w:noProof/>
          <w:sz w:val="22"/>
          <w:szCs w:val="22"/>
        </w:rPr>
        <w:t>за отклањање недостатака у гарантном року</w:t>
      </w:r>
      <w:r w:rsidRPr="00262D5D">
        <w:rPr>
          <w:b/>
          <w:noProof/>
          <w:sz w:val="22"/>
          <w:szCs w:val="22"/>
          <w:lang w:val="sr-Cyrl-RS"/>
        </w:rPr>
        <w:t>,</w:t>
      </w:r>
      <w:r w:rsidRPr="00262D5D">
        <w:rPr>
          <w:sz w:val="22"/>
          <w:szCs w:val="22"/>
          <w:lang w:val="sr-Cyrl-CS"/>
        </w:rPr>
        <w:t xml:space="preserve"> и овлашћује меничног повериоца да предату меницу може попунити </w:t>
      </w:r>
      <w:r w:rsidRPr="00262D5D">
        <w:rPr>
          <w:b/>
          <w:sz w:val="22"/>
          <w:szCs w:val="22"/>
          <w:lang w:val="sr-Cyrl-CS"/>
        </w:rPr>
        <w:t xml:space="preserve">на износ од 10% од уговорене вредности без ПДВ-а </w:t>
      </w:r>
      <w:r w:rsidRPr="00262D5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262D5D">
        <w:rPr>
          <w:sz w:val="22"/>
          <w:szCs w:val="22"/>
          <w:lang w:val="sr-Cyrl-RS"/>
        </w:rPr>
        <w:t xml:space="preserve"> </w:t>
      </w:r>
      <w:r w:rsidRPr="00262D5D">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262D5D" w:rsidRDefault="00E27C53" w:rsidP="00E27C53">
      <w:pPr>
        <w:ind w:firstLine="720"/>
        <w:jc w:val="both"/>
        <w:rPr>
          <w:sz w:val="22"/>
          <w:szCs w:val="22"/>
          <w:lang w:val="sr-Cyrl-CS"/>
        </w:rPr>
      </w:pPr>
      <w:r w:rsidRPr="00262D5D">
        <w:rPr>
          <w:sz w:val="22"/>
          <w:szCs w:val="22"/>
          <w:lang w:val="sr-Cyrl-CS"/>
        </w:rPr>
        <w:t xml:space="preserve">Рок важности менице и меничног овлашћења _________________ (најмање </w:t>
      </w:r>
      <w:r w:rsidRPr="00262D5D">
        <w:rPr>
          <w:sz w:val="22"/>
          <w:szCs w:val="22"/>
          <w:lang w:val="sr-Latn-RS"/>
        </w:rPr>
        <w:t>30</w:t>
      </w:r>
      <w:r w:rsidRPr="00262D5D">
        <w:rPr>
          <w:sz w:val="22"/>
          <w:szCs w:val="22"/>
          <w:lang w:val="sr-Cyrl-CS"/>
        </w:rPr>
        <w:t xml:space="preserve"> дана дужи од дана </w:t>
      </w:r>
      <w:r w:rsidR="007E73BB" w:rsidRPr="00262D5D">
        <w:rPr>
          <w:sz w:val="22"/>
          <w:szCs w:val="22"/>
          <w:lang w:val="sr-Cyrl-CS"/>
        </w:rPr>
        <w:t>истека</w:t>
      </w:r>
      <w:r w:rsidR="00910BE9" w:rsidRPr="00262D5D">
        <w:rPr>
          <w:sz w:val="22"/>
          <w:szCs w:val="22"/>
          <w:lang w:val="sr-Latn-RS"/>
        </w:rPr>
        <w:t xml:space="preserve"> </w:t>
      </w:r>
      <w:r w:rsidR="00910BE9" w:rsidRPr="00262D5D">
        <w:rPr>
          <w:sz w:val="22"/>
          <w:szCs w:val="22"/>
          <w:lang w:val="sr-Cyrl-CS"/>
        </w:rPr>
        <w:t>датог</w:t>
      </w:r>
      <w:r w:rsidR="007E73BB" w:rsidRPr="00262D5D">
        <w:rPr>
          <w:sz w:val="22"/>
          <w:szCs w:val="22"/>
          <w:lang w:val="sr-Cyrl-CS"/>
        </w:rPr>
        <w:t xml:space="preserve"> гарантног рока </w:t>
      </w:r>
      <w:r w:rsidRPr="00262D5D">
        <w:rPr>
          <w:sz w:val="22"/>
          <w:szCs w:val="22"/>
          <w:lang w:val="sr-Cyrl-CS"/>
        </w:rPr>
        <w:t>за које се меница и менично овлашћење  издаје).</w:t>
      </w:r>
    </w:p>
    <w:p w14:paraId="5F2967F5" w14:textId="77777777" w:rsidR="00E27C53" w:rsidRPr="00262D5D" w:rsidRDefault="00E27C53" w:rsidP="00E27C53">
      <w:pPr>
        <w:ind w:firstLine="720"/>
        <w:jc w:val="both"/>
        <w:rPr>
          <w:sz w:val="22"/>
          <w:szCs w:val="22"/>
          <w:lang w:val="sr-Cyrl-CS"/>
        </w:rPr>
      </w:pPr>
      <w:r w:rsidRPr="00262D5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262D5D" w:rsidRDefault="00E27C53" w:rsidP="00E27C53">
      <w:pPr>
        <w:ind w:firstLine="720"/>
        <w:jc w:val="both"/>
        <w:rPr>
          <w:sz w:val="22"/>
          <w:szCs w:val="22"/>
          <w:lang w:val="ru-RU"/>
        </w:rPr>
      </w:pPr>
      <w:r w:rsidRPr="00262D5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262D5D" w:rsidRDefault="00E27C53" w:rsidP="00E27C53">
      <w:pPr>
        <w:ind w:firstLine="720"/>
        <w:jc w:val="both"/>
        <w:rPr>
          <w:sz w:val="22"/>
          <w:szCs w:val="22"/>
          <w:lang w:val="ru-RU"/>
        </w:rPr>
      </w:pPr>
      <w:r w:rsidRPr="00262D5D">
        <w:rPr>
          <w:sz w:val="22"/>
          <w:szCs w:val="22"/>
          <w:lang w:val="ru-RU"/>
        </w:rPr>
        <w:t>Ово менично писмо – овлашћење сачињено је у 2 (два) истоветна</w:t>
      </w:r>
      <w:r w:rsidRPr="00262D5D">
        <w:rPr>
          <w:b/>
          <w:sz w:val="22"/>
          <w:szCs w:val="22"/>
          <w:lang w:val="ru-RU"/>
        </w:rPr>
        <w:t xml:space="preserve"> </w:t>
      </w:r>
      <w:r w:rsidRPr="00262D5D">
        <w:rPr>
          <w:sz w:val="22"/>
          <w:szCs w:val="22"/>
          <w:lang w:val="ru-RU"/>
        </w:rPr>
        <w:t>примерка, од којих је 1 (један) примерак за Повериоца, а 1 (један) задржава Дужник.</w:t>
      </w:r>
    </w:p>
    <w:p w14:paraId="25954AB3" w14:textId="77777777" w:rsidR="00E27C53" w:rsidRPr="00262D5D" w:rsidRDefault="00E27C53" w:rsidP="00E27C53">
      <w:pPr>
        <w:jc w:val="both"/>
        <w:rPr>
          <w:color w:val="FF0000"/>
          <w:sz w:val="22"/>
          <w:szCs w:val="22"/>
          <w:lang w:val="sr-Cyrl-CS"/>
        </w:rPr>
      </w:pPr>
    </w:p>
    <w:p w14:paraId="6B5F875F" w14:textId="77777777" w:rsidR="00E27C53" w:rsidRPr="00262D5D" w:rsidRDefault="00E27C53" w:rsidP="00E27C53">
      <w:pPr>
        <w:jc w:val="both"/>
        <w:rPr>
          <w:sz w:val="22"/>
          <w:szCs w:val="22"/>
          <w:lang w:val="sr-Cyrl-CS"/>
        </w:rPr>
      </w:pPr>
      <w:r w:rsidRPr="00262D5D">
        <w:rPr>
          <w:sz w:val="22"/>
          <w:szCs w:val="22"/>
          <w:lang w:val="ru-RU"/>
        </w:rPr>
        <w:t xml:space="preserve">Прилог: - Меница серијски број </w:t>
      </w:r>
      <w:r w:rsidRPr="00262D5D">
        <w:rPr>
          <w:sz w:val="22"/>
          <w:szCs w:val="22"/>
          <w:lang w:val="sr-Cyrl-CS"/>
        </w:rPr>
        <w:t xml:space="preserve">_____________________  </w:t>
      </w:r>
    </w:p>
    <w:p w14:paraId="4AD93941" w14:textId="77777777" w:rsidR="00E27C53" w:rsidRPr="00262D5D" w:rsidRDefault="00E27C53" w:rsidP="00E27C53">
      <w:pPr>
        <w:jc w:val="both"/>
        <w:rPr>
          <w:sz w:val="22"/>
          <w:szCs w:val="22"/>
          <w:lang w:val="sr-Cyrl-CS"/>
        </w:rPr>
      </w:pPr>
      <w:r w:rsidRPr="00262D5D">
        <w:rPr>
          <w:sz w:val="22"/>
          <w:szCs w:val="22"/>
          <w:lang w:val="sr-Cyrl-CS"/>
        </w:rPr>
        <w:t xml:space="preserve">               - Копија картона депонованих потписа</w:t>
      </w:r>
    </w:p>
    <w:p w14:paraId="0A764244" w14:textId="77777777" w:rsidR="00E27C53" w:rsidRPr="00262D5D" w:rsidRDefault="00E27C53" w:rsidP="00E27C53">
      <w:pPr>
        <w:jc w:val="both"/>
        <w:rPr>
          <w:sz w:val="22"/>
          <w:szCs w:val="22"/>
          <w:lang w:val="sr-Cyrl-CS"/>
        </w:rPr>
      </w:pPr>
      <w:r w:rsidRPr="00262D5D">
        <w:rPr>
          <w:sz w:val="22"/>
          <w:szCs w:val="22"/>
          <w:lang w:val="sr-Cyrl-CS"/>
        </w:rPr>
        <w:t xml:space="preserve">               - </w:t>
      </w:r>
      <w:r w:rsidRPr="00262D5D">
        <w:rPr>
          <w:rFonts w:eastAsia="TimesNewRomanPSMT"/>
          <w:bCs/>
          <w:iCs/>
          <w:sz w:val="22"/>
          <w:szCs w:val="22"/>
          <w:lang w:val="sr-Cyrl-CS"/>
        </w:rPr>
        <w:t>ОП образац</w:t>
      </w:r>
    </w:p>
    <w:p w14:paraId="75D8E166" w14:textId="77777777" w:rsidR="00E27C53" w:rsidRPr="00262D5D" w:rsidRDefault="00E27C53" w:rsidP="00E27C53">
      <w:pPr>
        <w:jc w:val="both"/>
        <w:rPr>
          <w:sz w:val="22"/>
          <w:szCs w:val="22"/>
          <w:lang w:val="sr-Cyrl-CS"/>
        </w:rPr>
      </w:pPr>
      <w:r w:rsidRPr="00262D5D">
        <w:rPr>
          <w:sz w:val="22"/>
          <w:szCs w:val="22"/>
          <w:lang w:val="sr-Cyrl-CS"/>
        </w:rPr>
        <w:t xml:space="preserve">               - </w:t>
      </w:r>
      <w:r w:rsidRPr="00262D5D">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262D5D" w14:paraId="4FD0CB02" w14:textId="77777777" w:rsidTr="00956BD5">
        <w:tc>
          <w:tcPr>
            <w:tcW w:w="4428" w:type="dxa"/>
            <w:shd w:val="clear" w:color="auto" w:fill="auto"/>
          </w:tcPr>
          <w:p w14:paraId="1C4BF6D3" w14:textId="77777777" w:rsidR="00E27C53" w:rsidRPr="00262D5D" w:rsidRDefault="00E27C53" w:rsidP="00956BD5">
            <w:pPr>
              <w:jc w:val="both"/>
              <w:rPr>
                <w:b/>
                <w:sz w:val="22"/>
                <w:szCs w:val="22"/>
                <w:lang w:val="sr-Cyrl-CS"/>
              </w:rPr>
            </w:pPr>
          </w:p>
        </w:tc>
        <w:tc>
          <w:tcPr>
            <w:tcW w:w="1260" w:type="dxa"/>
            <w:shd w:val="clear" w:color="auto" w:fill="auto"/>
          </w:tcPr>
          <w:p w14:paraId="2948BE5E" w14:textId="77777777" w:rsidR="00E27C53" w:rsidRPr="00262D5D" w:rsidRDefault="00E27C53" w:rsidP="00956BD5">
            <w:pPr>
              <w:jc w:val="both"/>
              <w:rPr>
                <w:b/>
                <w:sz w:val="22"/>
                <w:szCs w:val="22"/>
                <w:lang w:val="sr-Cyrl-CS"/>
              </w:rPr>
            </w:pPr>
          </w:p>
        </w:tc>
        <w:tc>
          <w:tcPr>
            <w:tcW w:w="4140" w:type="dxa"/>
            <w:shd w:val="clear" w:color="auto" w:fill="auto"/>
          </w:tcPr>
          <w:p w14:paraId="66BBDB16" w14:textId="77777777" w:rsidR="00E27C53" w:rsidRPr="00262D5D" w:rsidRDefault="00E27C53" w:rsidP="00956BD5">
            <w:pPr>
              <w:jc w:val="center"/>
              <w:rPr>
                <w:b/>
                <w:sz w:val="22"/>
                <w:szCs w:val="22"/>
                <w:lang w:val="sr-Cyrl-CS"/>
              </w:rPr>
            </w:pPr>
          </w:p>
        </w:tc>
      </w:tr>
      <w:tr w:rsidR="00E27C53" w:rsidRPr="00262D5D" w14:paraId="3A632681" w14:textId="77777777" w:rsidTr="00956BD5">
        <w:trPr>
          <w:trHeight w:val="212"/>
        </w:trPr>
        <w:tc>
          <w:tcPr>
            <w:tcW w:w="4428" w:type="dxa"/>
            <w:shd w:val="clear" w:color="auto" w:fill="auto"/>
          </w:tcPr>
          <w:p w14:paraId="1808FAC6" w14:textId="77777777" w:rsidR="00E27C53" w:rsidRPr="00262D5D" w:rsidRDefault="00E27C53" w:rsidP="00956BD5">
            <w:pPr>
              <w:jc w:val="center"/>
              <w:rPr>
                <w:b/>
                <w:sz w:val="22"/>
                <w:szCs w:val="22"/>
                <w:lang w:val="sr-Cyrl-CS"/>
              </w:rPr>
            </w:pPr>
            <w:r w:rsidRPr="00262D5D">
              <w:rPr>
                <w:b/>
                <w:sz w:val="22"/>
                <w:szCs w:val="22"/>
                <w:lang w:val="sr-Cyrl-CS"/>
              </w:rPr>
              <w:t>Место и датум издавања Овлашћења:</w:t>
            </w:r>
          </w:p>
        </w:tc>
        <w:tc>
          <w:tcPr>
            <w:tcW w:w="1260" w:type="dxa"/>
            <w:shd w:val="clear" w:color="auto" w:fill="auto"/>
          </w:tcPr>
          <w:p w14:paraId="2B8938C0" w14:textId="77777777" w:rsidR="00E27C53" w:rsidRPr="00262D5D" w:rsidRDefault="00E27C53" w:rsidP="00956BD5">
            <w:pPr>
              <w:jc w:val="both"/>
              <w:rPr>
                <w:b/>
                <w:sz w:val="22"/>
                <w:szCs w:val="22"/>
                <w:lang w:val="sr-Cyrl-CS"/>
              </w:rPr>
            </w:pPr>
          </w:p>
        </w:tc>
        <w:tc>
          <w:tcPr>
            <w:tcW w:w="4140" w:type="dxa"/>
            <w:shd w:val="clear" w:color="auto" w:fill="auto"/>
          </w:tcPr>
          <w:p w14:paraId="4A52E7C7" w14:textId="77777777" w:rsidR="00E27C53" w:rsidRPr="00262D5D" w:rsidRDefault="00E27C53" w:rsidP="00956BD5">
            <w:pPr>
              <w:rPr>
                <w:b/>
                <w:sz w:val="22"/>
                <w:szCs w:val="22"/>
                <w:lang w:val="sr-Cyrl-CS"/>
              </w:rPr>
            </w:pPr>
            <w:r w:rsidRPr="00262D5D">
              <w:rPr>
                <w:b/>
                <w:sz w:val="22"/>
                <w:szCs w:val="22"/>
                <w:lang w:val="sr-Cyrl-CS"/>
              </w:rPr>
              <w:t>ДУЖНИК – ИЗДАВАЛАЦ МЕНИЦЕ</w:t>
            </w:r>
          </w:p>
          <w:p w14:paraId="6992A8D0" w14:textId="77777777" w:rsidR="00E27C53" w:rsidRPr="00262D5D" w:rsidRDefault="00E27C53" w:rsidP="00956BD5">
            <w:pPr>
              <w:jc w:val="center"/>
              <w:rPr>
                <w:b/>
                <w:sz w:val="22"/>
                <w:szCs w:val="22"/>
                <w:lang w:val="sr-Cyrl-CS"/>
              </w:rPr>
            </w:pPr>
          </w:p>
        </w:tc>
      </w:tr>
      <w:tr w:rsidR="00E27C53" w:rsidRPr="00262D5D" w14:paraId="5A708566" w14:textId="77777777" w:rsidTr="00956BD5">
        <w:tc>
          <w:tcPr>
            <w:tcW w:w="4428" w:type="dxa"/>
            <w:tcBorders>
              <w:bottom w:val="single" w:sz="4" w:space="0" w:color="auto"/>
            </w:tcBorders>
            <w:shd w:val="clear" w:color="auto" w:fill="auto"/>
          </w:tcPr>
          <w:p w14:paraId="08C8EEC5" w14:textId="77777777" w:rsidR="00E27C53" w:rsidRPr="00262D5D" w:rsidRDefault="00E27C53" w:rsidP="00956BD5">
            <w:pPr>
              <w:rPr>
                <w:sz w:val="22"/>
                <w:szCs w:val="22"/>
                <w:lang w:val="sr-Cyrl-CS"/>
              </w:rPr>
            </w:pPr>
          </w:p>
        </w:tc>
        <w:tc>
          <w:tcPr>
            <w:tcW w:w="1260" w:type="dxa"/>
            <w:shd w:val="clear" w:color="auto" w:fill="auto"/>
          </w:tcPr>
          <w:p w14:paraId="1F7CAF1F" w14:textId="77777777" w:rsidR="00E27C53" w:rsidRPr="00262D5D" w:rsidRDefault="00E27C53" w:rsidP="00956BD5">
            <w:pPr>
              <w:jc w:val="center"/>
              <w:rPr>
                <w:b/>
                <w:sz w:val="22"/>
                <w:szCs w:val="22"/>
                <w:lang w:val="sr-Cyrl-CS"/>
              </w:rPr>
            </w:pPr>
            <w:r w:rsidRPr="00262D5D">
              <w:rPr>
                <w:sz w:val="22"/>
                <w:szCs w:val="22"/>
                <w:lang w:val="sr-Cyrl-CS"/>
              </w:rPr>
              <w:t>МП</w:t>
            </w:r>
          </w:p>
        </w:tc>
        <w:tc>
          <w:tcPr>
            <w:tcW w:w="4140" w:type="dxa"/>
            <w:tcBorders>
              <w:bottom w:val="single" w:sz="4" w:space="0" w:color="auto"/>
            </w:tcBorders>
            <w:shd w:val="clear" w:color="auto" w:fill="auto"/>
          </w:tcPr>
          <w:p w14:paraId="0D56EA8B" w14:textId="77777777" w:rsidR="00E27C53" w:rsidRPr="00262D5D" w:rsidRDefault="00E27C53" w:rsidP="00956BD5">
            <w:pPr>
              <w:rPr>
                <w:b/>
                <w:sz w:val="22"/>
                <w:szCs w:val="22"/>
                <w:lang w:val="sr-Cyrl-CS"/>
              </w:rPr>
            </w:pPr>
          </w:p>
        </w:tc>
      </w:tr>
      <w:tr w:rsidR="00E27C53" w:rsidRPr="00252BAC" w14:paraId="7CC17B19" w14:textId="77777777" w:rsidTr="00956BD5">
        <w:tc>
          <w:tcPr>
            <w:tcW w:w="4428" w:type="dxa"/>
            <w:tcBorders>
              <w:top w:val="single" w:sz="4" w:space="0" w:color="auto"/>
            </w:tcBorders>
            <w:shd w:val="clear" w:color="auto" w:fill="auto"/>
          </w:tcPr>
          <w:p w14:paraId="29BA8F05" w14:textId="77777777" w:rsidR="00E27C53" w:rsidRPr="00262D5D" w:rsidRDefault="00E27C53" w:rsidP="00956BD5">
            <w:pPr>
              <w:jc w:val="both"/>
              <w:rPr>
                <w:b/>
                <w:sz w:val="22"/>
                <w:szCs w:val="22"/>
                <w:lang w:val="sr-Cyrl-CS"/>
              </w:rPr>
            </w:pPr>
          </w:p>
        </w:tc>
        <w:tc>
          <w:tcPr>
            <w:tcW w:w="1260" w:type="dxa"/>
            <w:shd w:val="clear" w:color="auto" w:fill="auto"/>
          </w:tcPr>
          <w:p w14:paraId="750D7B0B" w14:textId="77777777" w:rsidR="00E27C53" w:rsidRPr="00262D5D" w:rsidRDefault="00E27C53" w:rsidP="00956BD5">
            <w:pPr>
              <w:jc w:val="right"/>
              <w:rPr>
                <w:sz w:val="22"/>
                <w:szCs w:val="22"/>
                <w:lang w:val="sr-Cyrl-CS"/>
              </w:rPr>
            </w:pPr>
          </w:p>
          <w:p w14:paraId="21365919" w14:textId="77777777" w:rsidR="00E27C53" w:rsidRPr="00262D5D" w:rsidRDefault="00E27C53" w:rsidP="00956BD5">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262D5D" w:rsidRDefault="00E27C53" w:rsidP="00956BD5">
            <w:pPr>
              <w:jc w:val="center"/>
              <w:rPr>
                <w:b/>
                <w:sz w:val="22"/>
                <w:szCs w:val="22"/>
                <w:lang w:val="sr-Cyrl-CS"/>
              </w:rPr>
            </w:pPr>
            <w:r w:rsidRPr="00262D5D">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w:t>
      </w:r>
      <w:r w:rsidRPr="009230A0">
        <w:t>набавка не садржи</w:t>
      </w:r>
      <w:r w:rsidRPr="00AE1407">
        <w:t xml:space="preserve"> поверљиве информације које наручилац ставља на располагање.</w:t>
      </w:r>
    </w:p>
    <w:p w14:paraId="59C017F2" w14:textId="77777777" w:rsidR="00E27C53" w:rsidRDefault="00E27C53" w:rsidP="00E27C53">
      <w:pPr>
        <w:jc w:val="both"/>
        <w:rPr>
          <w:b/>
          <w:bCs/>
          <w:lang w:val="sr-Cyrl-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2026DF13"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9230A0" w:rsidRDefault="00E27C53" w:rsidP="00E27C53">
      <w:pPr>
        <w:jc w:val="both"/>
      </w:pPr>
    </w:p>
    <w:p w14:paraId="49D35394" w14:textId="77777777" w:rsidR="00E27C53" w:rsidRPr="009230A0" w:rsidRDefault="00E27C53" w:rsidP="00E27C53">
      <w:pPr>
        <w:jc w:val="both"/>
        <w:rPr>
          <w:b/>
          <w:bCs/>
          <w:i/>
          <w:iCs/>
        </w:rPr>
      </w:pPr>
      <w:r w:rsidRPr="009230A0">
        <w:t>Избор најповољније понуде ће се извршити применом критеријума</w:t>
      </w:r>
      <w:r w:rsidRPr="009230A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9230A0">
            <w:rPr>
              <w:b/>
            </w:rPr>
            <w:t xml:space="preserve">„најнижа понуђена цена“. </w:t>
          </w:r>
        </w:sdtContent>
      </w:sdt>
      <w:r w:rsidRPr="009230A0">
        <w:rPr>
          <w:b/>
          <w:bCs/>
        </w:rPr>
        <w:t xml:space="preserve"> </w:t>
      </w:r>
    </w:p>
    <w:p w14:paraId="21C32D68" w14:textId="77777777" w:rsidR="00E27C53" w:rsidRPr="009230A0"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7B9DE3EE" w:rsidR="00E27C53" w:rsidRDefault="00E27C53" w:rsidP="00E27C53">
      <w:pPr>
        <w:jc w:val="both"/>
        <w:rPr>
          <w:noProof/>
          <w:lang w:val="sr-Cyrl-RS"/>
        </w:rPr>
      </w:pPr>
      <w:r w:rsidRPr="009230A0">
        <w:rPr>
          <w:iCs/>
        </w:rPr>
        <w:t>Уколико две или више понуда имају исту најнижу понуђену цену,</w:t>
      </w:r>
      <w:r w:rsidRPr="009230A0">
        <w:rPr>
          <w:noProof/>
        </w:rPr>
        <w:t xml:space="preserve"> </w:t>
      </w:r>
      <w:r w:rsidRPr="009230A0">
        <w:rPr>
          <w:iCs/>
        </w:rPr>
        <w:t xml:space="preserve">као најповољнија биће изабрана понуда оног понуђача </w:t>
      </w:r>
      <w:r w:rsidRPr="009230A0">
        <w:rPr>
          <w:iCs/>
          <w:lang w:val="sr-Cyrl-RS"/>
        </w:rPr>
        <w:t xml:space="preserve">који </w:t>
      </w:r>
      <w:r w:rsidRPr="009230A0">
        <w:rPr>
          <w:noProof/>
        </w:rPr>
        <w:t>понуди дужи гарантни рок</w:t>
      </w:r>
      <w:r w:rsidRPr="009230A0">
        <w:rPr>
          <w:noProof/>
          <w:lang w:val="sr-Cyrl-RS"/>
        </w:rPr>
        <w:t xml:space="preserve"> на </w:t>
      </w:r>
      <w:r w:rsidR="009230A0" w:rsidRPr="009230A0">
        <w:rPr>
          <w:noProof/>
          <w:lang w:val="sr-Cyrl-RS"/>
        </w:rPr>
        <w:t>извршене радове</w:t>
      </w:r>
      <w:r w:rsidRPr="009230A0">
        <w:rPr>
          <w:noProof/>
        </w:rPr>
        <w:t xml:space="preserve">; уколико је и то </w:t>
      </w:r>
      <w:r w:rsidRPr="009230A0">
        <w:rPr>
          <w:noProof/>
          <w:lang w:val="sr-Cyrl-RS"/>
        </w:rPr>
        <w:t>исто</w:t>
      </w:r>
      <w:r w:rsidRPr="009230A0">
        <w:rPr>
          <w:iCs/>
        </w:rPr>
        <w:t xml:space="preserve"> као најповољнија биће изабрана понуда оног понуђача </w:t>
      </w:r>
      <w:r w:rsidRPr="009230A0">
        <w:rPr>
          <w:iCs/>
          <w:lang w:val="sr-Cyrl-RS"/>
        </w:rPr>
        <w:t xml:space="preserve">који </w:t>
      </w:r>
      <w:r w:rsidRPr="009230A0">
        <w:rPr>
          <w:noProof/>
        </w:rPr>
        <w:t>понуди</w:t>
      </w:r>
      <w:r w:rsidRPr="009230A0">
        <w:rPr>
          <w:noProof/>
          <w:lang w:val="sr-Cyrl-RS"/>
        </w:rPr>
        <w:t xml:space="preserve"> краћи рок </w:t>
      </w:r>
      <w:r w:rsidR="009230A0" w:rsidRPr="009230A0">
        <w:rPr>
          <w:noProof/>
          <w:lang w:val="sr-Cyrl-RS"/>
        </w:rPr>
        <w:t>завршетка радоав</w:t>
      </w:r>
      <w:r w:rsidRPr="009230A0">
        <w:rPr>
          <w:noProof/>
          <w:lang w:val="sr-Cyrl-RS"/>
        </w:rPr>
        <w:t xml:space="preserve">; </w:t>
      </w:r>
      <w:r w:rsidRPr="009230A0">
        <w:rPr>
          <w:noProof/>
        </w:rPr>
        <w:t xml:space="preserve">уколико је и то </w:t>
      </w:r>
      <w:r w:rsidRPr="009230A0">
        <w:rPr>
          <w:noProof/>
          <w:lang w:val="sr-Cyrl-RS"/>
        </w:rPr>
        <w:t xml:space="preserve">исто </w:t>
      </w:r>
      <w:r w:rsidRPr="009230A0">
        <w:rPr>
          <w:iCs/>
        </w:rPr>
        <w:t xml:space="preserve">најповољнија понуда биће изабрана </w:t>
      </w:r>
      <w:r w:rsidRPr="009230A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6E8996B0" w14:textId="77777777" w:rsidR="00B97B8F" w:rsidRDefault="00B97B8F" w:rsidP="00E27C53">
      <w:pPr>
        <w:ind w:firstLine="720"/>
        <w:jc w:val="both"/>
        <w:rPr>
          <w:lang w:val="sr-Cyrl-RS"/>
        </w:rPr>
      </w:pPr>
    </w:p>
    <w:p w14:paraId="38D5F3B3" w14:textId="77777777" w:rsidR="00B97B8F" w:rsidRPr="004645C7" w:rsidRDefault="00B97B8F" w:rsidP="00B97B8F">
      <w:pPr>
        <w:pStyle w:val="ListParagraph"/>
        <w:numPr>
          <w:ilvl w:val="0"/>
          <w:numId w:val="10"/>
        </w:numPr>
        <w:jc w:val="both"/>
        <w:rPr>
          <w:b/>
          <w:lang w:val="sr-Cyrl-RS"/>
        </w:rPr>
      </w:pPr>
      <w:r w:rsidRPr="004645C7">
        <w:rPr>
          <w:b/>
        </w:rPr>
        <w:t>КОРИШЋЕЊЕ ПЕЧАТА</w:t>
      </w:r>
    </w:p>
    <w:p w14:paraId="399A0A54" w14:textId="77777777" w:rsidR="00B97B8F" w:rsidRPr="004645C7"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4645C7">
        <w:t xml:space="preserve"> Понуђач није у обавези да приликом сачињавања понуде употребљава печат.</w:t>
      </w:r>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E3A42CC" w14:textId="77777777" w:rsidR="00E27C53" w:rsidRPr="00CC366C" w:rsidRDefault="00E27C53" w:rsidP="002576AA">
      <w:pPr>
        <w:pStyle w:val="Heading1"/>
        <w:numPr>
          <w:ilvl w:val="0"/>
          <w:numId w:val="15"/>
        </w:numPr>
        <w:jc w:val="center"/>
      </w:pPr>
      <w:bookmarkStart w:id="53" w:name="_Toc375826009"/>
      <w:bookmarkStart w:id="54" w:name="_Toc389030816"/>
      <w:bookmarkStart w:id="55" w:name="_Toc448222240"/>
      <w:bookmarkStart w:id="56" w:name="_Toc477327712"/>
      <w:bookmarkStart w:id="57" w:name="_Toc477327995"/>
      <w:bookmarkStart w:id="58" w:name="_Toc477328724"/>
      <w:bookmarkStart w:id="59" w:name="_Toc477329195"/>
      <w:bookmarkStart w:id="60" w:name="_Toc13748092"/>
      <w:r w:rsidRPr="00CC366C">
        <w:lastRenderedPageBreak/>
        <w:t>МОДЕЛ УГОВОРА</w:t>
      </w:r>
      <w:bookmarkEnd w:id="53"/>
      <w:bookmarkEnd w:id="54"/>
      <w:bookmarkEnd w:id="55"/>
      <w:bookmarkEnd w:id="56"/>
      <w:bookmarkEnd w:id="57"/>
      <w:bookmarkEnd w:id="58"/>
      <w:bookmarkEnd w:id="59"/>
      <w:bookmarkEnd w:id="60"/>
      <w:r w:rsidRPr="00CC366C">
        <w:t xml:space="preserve"> </w:t>
      </w:r>
    </w:p>
    <w:p w14:paraId="75302089" w14:textId="77777777" w:rsidR="00D50AC3" w:rsidRPr="002E368A" w:rsidRDefault="00D50AC3" w:rsidP="00D50AC3">
      <w:pPr>
        <w:spacing w:before="100" w:beforeAutospacing="1" w:line="210" w:lineRule="atLeast"/>
        <w:ind w:firstLine="720"/>
        <w:contextualSpacing/>
        <w:jc w:val="both"/>
        <w:rPr>
          <w:b/>
          <w:noProof/>
          <w:lang w:val="sr-Cyrl-RS"/>
        </w:rPr>
      </w:pPr>
      <w:bookmarkStart w:id="61" w:name="_Toc375826010"/>
      <w:bookmarkStart w:id="62" w:name="_Toc389030817"/>
      <w:r w:rsidRPr="002E368A">
        <w:rPr>
          <w:noProof/>
        </w:rPr>
        <w:t>На основу члана 112. Закона о јавним набавкама („Службени гласник Републике Србије” бр. 124/12</w:t>
      </w:r>
      <w:r w:rsidRPr="002E368A">
        <w:rPr>
          <w:noProof/>
          <w:lang w:val="sr-Cyrl-RS"/>
        </w:rPr>
        <w:t>, 14/15 и 68/15</w:t>
      </w:r>
      <w:r w:rsidRPr="002E368A">
        <w:rPr>
          <w:noProof/>
        </w:rPr>
        <w:t>), а у складу са извештајем Комисије за јавну набавку и Одлуком о додели уговора, дана ___________ године закључује се следећи</w:t>
      </w:r>
      <w:r w:rsidRPr="002E368A">
        <w:rPr>
          <w:noProof/>
          <w:lang w:val="sr-Cyrl-RS"/>
        </w:rPr>
        <w:t>:</w:t>
      </w:r>
    </w:p>
    <w:p w14:paraId="525D1251" w14:textId="77777777" w:rsidR="00D50AC3" w:rsidRPr="002E368A" w:rsidRDefault="00D50AC3" w:rsidP="00D50AC3">
      <w:pPr>
        <w:jc w:val="center"/>
        <w:rPr>
          <w:noProof/>
        </w:rPr>
      </w:pPr>
    </w:p>
    <w:p w14:paraId="579492A7" w14:textId="77777777" w:rsidR="00D50AC3" w:rsidRPr="002E368A" w:rsidRDefault="00D50AC3" w:rsidP="00D50AC3">
      <w:pPr>
        <w:jc w:val="center"/>
        <w:rPr>
          <w:b/>
          <w:noProof/>
        </w:rPr>
      </w:pPr>
      <w:r w:rsidRPr="002E368A">
        <w:rPr>
          <w:b/>
          <w:noProof/>
        </w:rPr>
        <w:t>УГОВОР</w:t>
      </w:r>
    </w:p>
    <w:p w14:paraId="79CAF9B7" w14:textId="77777777" w:rsidR="00D50AC3" w:rsidRPr="002E368A" w:rsidRDefault="00D50AC3" w:rsidP="00D50AC3">
      <w:pPr>
        <w:tabs>
          <w:tab w:val="left" w:pos="720"/>
          <w:tab w:val="center" w:pos="4320"/>
          <w:tab w:val="right" w:pos="8640"/>
        </w:tabs>
        <w:jc w:val="center"/>
        <w:rPr>
          <w:b/>
          <w:noProof/>
          <w:lang w:val="sr-Cyrl-RS"/>
        </w:rPr>
      </w:pPr>
      <w:r w:rsidRPr="002E368A">
        <w:rPr>
          <w:b/>
          <w:noProof/>
        </w:rPr>
        <w:t xml:space="preserve"> О ЈАВНОЈ НАБАВЦИ БРОЈ </w:t>
      </w:r>
      <w:r>
        <w:rPr>
          <w:b/>
          <w:noProof/>
          <w:lang w:val="sr-Cyrl-RS"/>
        </w:rPr>
        <w:t>1</w:t>
      </w:r>
      <w:r>
        <w:rPr>
          <w:b/>
          <w:noProof/>
          <w:lang w:val="sr-Latn-RS"/>
        </w:rPr>
        <w:t>64</w:t>
      </w:r>
      <w:r w:rsidRPr="002E368A">
        <w:rPr>
          <w:b/>
          <w:noProof/>
          <w:lang w:val="en-US"/>
        </w:rPr>
        <w:t>-19-O</w:t>
      </w:r>
    </w:p>
    <w:p w14:paraId="7ADAD4A4" w14:textId="77777777" w:rsidR="00D50AC3" w:rsidRPr="002E368A" w:rsidRDefault="00D50AC3" w:rsidP="00D50AC3">
      <w:pPr>
        <w:rPr>
          <w:noProof/>
        </w:rPr>
      </w:pPr>
    </w:p>
    <w:p w14:paraId="381C9ED3" w14:textId="77777777" w:rsidR="00D50AC3" w:rsidRPr="002E368A" w:rsidRDefault="00D50AC3" w:rsidP="00D50AC3">
      <w:pPr>
        <w:rPr>
          <w:noProof/>
        </w:rPr>
      </w:pPr>
      <w:r w:rsidRPr="002E368A">
        <w:rPr>
          <w:noProof/>
        </w:rPr>
        <w:t xml:space="preserve">Уговорне стране: </w:t>
      </w:r>
    </w:p>
    <w:p w14:paraId="3D05D93F" w14:textId="77777777" w:rsidR="00D50AC3" w:rsidRPr="002E368A" w:rsidRDefault="00D50AC3" w:rsidP="00D50AC3">
      <w:pPr>
        <w:rPr>
          <w:noProof/>
        </w:rPr>
      </w:pPr>
    </w:p>
    <w:p w14:paraId="246C2280" w14:textId="77777777" w:rsidR="00D50AC3" w:rsidRPr="002E368A" w:rsidRDefault="00D50AC3" w:rsidP="00D50AC3">
      <w:pPr>
        <w:numPr>
          <w:ilvl w:val="0"/>
          <w:numId w:val="6"/>
        </w:numPr>
        <w:jc w:val="both"/>
        <w:rPr>
          <w:noProof/>
        </w:rPr>
      </w:pPr>
      <w:r w:rsidRPr="002E368A">
        <w:rPr>
          <w:b/>
          <w:noProof/>
        </w:rPr>
        <w:t>КЛИНИЧКИ ЦЕНТАР ВОЈВОДИНЕ</w:t>
      </w:r>
      <w:r w:rsidRPr="002E368A">
        <w:rPr>
          <w:noProof/>
        </w:rPr>
        <w:t xml:space="preserve">, ул. Хајдук Вељкова бр. 1, Нови Сад, </w:t>
      </w:r>
    </w:p>
    <w:p w14:paraId="63744F75" w14:textId="77777777" w:rsidR="00D50AC3" w:rsidRPr="002E368A" w:rsidRDefault="00D50AC3" w:rsidP="00D50AC3">
      <w:pPr>
        <w:ind w:left="720"/>
        <w:jc w:val="both"/>
        <w:rPr>
          <w:noProof/>
        </w:rPr>
      </w:pPr>
      <w:r w:rsidRPr="002E368A">
        <w:rPr>
          <w:noProof/>
        </w:rPr>
        <w:t>ПИБ: 101696893 , Матични број: 08664161,</w:t>
      </w:r>
    </w:p>
    <w:p w14:paraId="001915DF" w14:textId="77777777" w:rsidR="00D50AC3" w:rsidRPr="002E368A" w:rsidRDefault="00D50AC3" w:rsidP="00D50AC3">
      <w:pPr>
        <w:ind w:left="720"/>
        <w:jc w:val="both"/>
        <w:rPr>
          <w:noProof/>
        </w:rPr>
      </w:pPr>
      <w:r w:rsidRPr="002E368A">
        <w:rPr>
          <w:noProof/>
        </w:rPr>
        <w:t xml:space="preserve">Број рачуна: 840-577661-50, </w:t>
      </w:r>
      <w:r w:rsidRPr="002E368A">
        <w:rPr>
          <w:noProof/>
          <w:lang w:val="sr-Cyrl-CS"/>
        </w:rPr>
        <w:t>Управа за трезор – РС</w:t>
      </w:r>
      <w:r w:rsidRPr="002E368A">
        <w:rPr>
          <w:noProof/>
          <w:lang w:val="sr-Latn-RS"/>
        </w:rPr>
        <w:t>,</w:t>
      </w:r>
      <w:r w:rsidRPr="002E368A">
        <w:rPr>
          <w:noProof/>
          <w:lang w:val="sr-Cyrl-CS"/>
        </w:rPr>
        <w:t xml:space="preserve"> Министарство финансија</w:t>
      </w:r>
      <w:r w:rsidRPr="002E368A">
        <w:rPr>
          <w:noProof/>
        </w:rPr>
        <w:t>,</w:t>
      </w:r>
      <w:r w:rsidRPr="002E368A">
        <w:rPr>
          <w:noProof/>
          <w:lang w:val="sr-Cyrl-CS"/>
        </w:rPr>
        <w:t xml:space="preserve"> </w:t>
      </w:r>
      <w:r w:rsidRPr="002E368A">
        <w:rPr>
          <w:noProof/>
        </w:rPr>
        <w:t>Телефон: 021/484-3-484, Телефакс: 021/487-2242</w:t>
      </w:r>
    </w:p>
    <w:p w14:paraId="5D68C1BC" w14:textId="77777777" w:rsidR="00D50AC3" w:rsidRPr="002E368A" w:rsidRDefault="00D50AC3" w:rsidP="00D50AC3">
      <w:pPr>
        <w:ind w:left="720"/>
        <w:jc w:val="both"/>
        <w:rPr>
          <w:noProof/>
        </w:rPr>
      </w:pPr>
      <w:r w:rsidRPr="002E368A">
        <w:rPr>
          <w:noProof/>
        </w:rPr>
        <w:t xml:space="preserve">(у даљем тексту: наручилац), кога заступа </w:t>
      </w:r>
      <w:r w:rsidRPr="002E368A">
        <w:rPr>
          <w:noProof/>
          <w:lang w:val="sr-Cyrl-RS"/>
        </w:rPr>
        <w:t>в.д. директор проф. др Едита Стокић</w:t>
      </w:r>
      <w:r w:rsidRPr="002E368A">
        <w:rPr>
          <w:noProof/>
        </w:rPr>
        <w:t>.</w:t>
      </w:r>
    </w:p>
    <w:p w14:paraId="16DD2C35" w14:textId="77777777" w:rsidR="00D50AC3" w:rsidRPr="002E368A" w:rsidRDefault="00D50AC3" w:rsidP="00D50AC3">
      <w:pPr>
        <w:jc w:val="both"/>
        <w:rPr>
          <w:noProof/>
        </w:rPr>
      </w:pPr>
    </w:p>
    <w:p w14:paraId="3DF5A560" w14:textId="77777777" w:rsidR="00D50AC3" w:rsidRPr="002E368A" w:rsidRDefault="00D50AC3" w:rsidP="00D50AC3">
      <w:pPr>
        <w:numPr>
          <w:ilvl w:val="0"/>
          <w:numId w:val="6"/>
        </w:numPr>
        <w:jc w:val="both"/>
        <w:rPr>
          <w:noProof/>
        </w:rPr>
      </w:pPr>
      <w:r>
        <w:rPr>
          <w:b/>
          <w:lang w:val="sr-Latn-RS"/>
        </w:rPr>
        <w:t>____________________________________________________________________</w:t>
      </w:r>
      <w:r w:rsidRPr="002E368A">
        <w:rPr>
          <w:noProof/>
        </w:rPr>
        <w:t>,</w:t>
      </w:r>
    </w:p>
    <w:p w14:paraId="13D62F97" w14:textId="77777777" w:rsidR="00D50AC3" w:rsidRPr="00BC7776" w:rsidRDefault="00D50AC3" w:rsidP="00D50AC3">
      <w:pPr>
        <w:tabs>
          <w:tab w:val="left" w:pos="3697"/>
        </w:tabs>
        <w:ind w:left="720"/>
        <w:jc w:val="both"/>
        <w:rPr>
          <w:i/>
          <w:noProof/>
          <w:lang w:val="sr-Cyrl-RS"/>
        </w:rPr>
      </w:pPr>
      <w:r>
        <w:rPr>
          <w:noProof/>
        </w:rPr>
        <w:tab/>
      </w:r>
      <w:r w:rsidRPr="00BC7776">
        <w:rPr>
          <w:i/>
          <w:noProof/>
        </w:rPr>
        <w:t>(</w:t>
      </w:r>
      <w:r w:rsidRPr="00BC7776">
        <w:rPr>
          <w:i/>
          <w:noProof/>
          <w:lang w:val="sr-Cyrl-RS"/>
        </w:rPr>
        <w:t>назив и седиште)</w:t>
      </w:r>
    </w:p>
    <w:p w14:paraId="1AEC73EC" w14:textId="77777777" w:rsidR="00D50AC3" w:rsidRPr="002E368A" w:rsidRDefault="00D50AC3" w:rsidP="00D50AC3">
      <w:pPr>
        <w:ind w:left="720"/>
        <w:jc w:val="both"/>
        <w:rPr>
          <w:noProof/>
        </w:rPr>
      </w:pPr>
      <w:r w:rsidRPr="002E368A">
        <w:rPr>
          <w:noProof/>
        </w:rPr>
        <w:t>ПИБ:</w:t>
      </w:r>
      <w:r w:rsidRPr="002E368A">
        <w:rPr>
          <w:noProof/>
          <w:lang w:val="sr-Cyrl-RS"/>
        </w:rPr>
        <w:t xml:space="preserve"> </w:t>
      </w:r>
      <w:r>
        <w:rPr>
          <w:noProof/>
          <w:lang w:val="sr-Cyrl-RS"/>
        </w:rPr>
        <w:t>........................</w:t>
      </w:r>
      <w:r w:rsidRPr="002E368A">
        <w:rPr>
          <w:noProof/>
        </w:rPr>
        <w:t xml:space="preserve"> Матични број: </w:t>
      </w:r>
      <w:r>
        <w:rPr>
          <w:noProof/>
          <w:lang w:val="sr-Cyrl-RS"/>
        </w:rPr>
        <w:t>...............................</w:t>
      </w:r>
      <w:r w:rsidRPr="002E368A">
        <w:rPr>
          <w:noProof/>
        </w:rPr>
        <w:t>,</w:t>
      </w:r>
    </w:p>
    <w:p w14:paraId="7C27E3D2" w14:textId="77777777" w:rsidR="00D50AC3" w:rsidRPr="002E368A" w:rsidRDefault="00D50AC3" w:rsidP="00D50AC3">
      <w:pPr>
        <w:ind w:left="720"/>
        <w:jc w:val="both"/>
        <w:rPr>
          <w:noProof/>
        </w:rPr>
      </w:pPr>
      <w:r w:rsidRPr="002E368A">
        <w:rPr>
          <w:noProof/>
        </w:rPr>
        <w:t xml:space="preserve">Број рачуна: </w:t>
      </w:r>
      <w:r>
        <w:rPr>
          <w:noProof/>
          <w:lang w:val="sr-Cyrl-RS"/>
        </w:rPr>
        <w:t>..............................</w:t>
      </w:r>
      <w:r w:rsidRPr="002E368A">
        <w:rPr>
          <w:noProof/>
        </w:rPr>
        <w:t xml:space="preserve"> Назив банке:</w:t>
      </w:r>
      <w:r w:rsidRPr="002E368A">
        <w:rPr>
          <w:noProof/>
          <w:lang w:val="sr-Cyrl-RS"/>
        </w:rPr>
        <w:t xml:space="preserve"> </w:t>
      </w:r>
      <w:r>
        <w:rPr>
          <w:noProof/>
          <w:lang w:val="sr-Cyrl-RS"/>
        </w:rPr>
        <w:t>........................................</w:t>
      </w:r>
      <w:r w:rsidRPr="002E368A">
        <w:rPr>
          <w:noProof/>
        </w:rPr>
        <w:t>,</w:t>
      </w:r>
    </w:p>
    <w:p w14:paraId="215BED3F" w14:textId="77777777" w:rsidR="00D50AC3" w:rsidRPr="002E368A" w:rsidRDefault="00D50AC3" w:rsidP="00D50AC3">
      <w:pPr>
        <w:ind w:left="720"/>
        <w:jc w:val="both"/>
        <w:rPr>
          <w:noProof/>
          <w:lang w:val="sr-Cyrl-RS"/>
        </w:rPr>
      </w:pPr>
      <w:r w:rsidRPr="002E368A">
        <w:rPr>
          <w:noProof/>
        </w:rPr>
        <w:t>Телефон:</w:t>
      </w:r>
      <w:r w:rsidRPr="002E368A">
        <w:rPr>
          <w:noProof/>
          <w:lang w:val="sr-Cyrl-RS"/>
        </w:rPr>
        <w:t xml:space="preserve"> </w:t>
      </w:r>
      <w:r>
        <w:rPr>
          <w:noProof/>
          <w:lang w:val="sr-Cyrl-RS"/>
        </w:rPr>
        <w:t>............................</w:t>
      </w:r>
      <w:r w:rsidRPr="002E368A">
        <w:rPr>
          <w:noProof/>
          <w:lang w:val="sr-Cyrl-RS"/>
        </w:rPr>
        <w:t xml:space="preserve"> </w:t>
      </w:r>
      <w:r w:rsidRPr="002E368A">
        <w:rPr>
          <w:noProof/>
        </w:rPr>
        <w:t>Телефакс:</w:t>
      </w:r>
      <w:r w:rsidRPr="002E368A">
        <w:rPr>
          <w:noProof/>
          <w:lang w:val="sr-Cyrl-RS"/>
        </w:rPr>
        <w:t xml:space="preserve"> </w:t>
      </w:r>
      <w:r>
        <w:rPr>
          <w:noProof/>
          <w:lang w:val="sr-Cyrl-RS"/>
        </w:rPr>
        <w:t>...............................</w:t>
      </w:r>
      <w:r w:rsidRPr="002E368A">
        <w:rPr>
          <w:noProof/>
          <w:lang w:val="sr-Cyrl-RS"/>
        </w:rPr>
        <w:t>,</w:t>
      </w:r>
    </w:p>
    <w:p w14:paraId="5EA94A66" w14:textId="77777777" w:rsidR="00D50AC3" w:rsidRPr="002E368A" w:rsidRDefault="00D50AC3" w:rsidP="00D50AC3">
      <w:pPr>
        <w:suppressAutoHyphens/>
        <w:rPr>
          <w:noProof/>
        </w:rPr>
      </w:pPr>
      <w:r w:rsidRPr="002E368A">
        <w:rPr>
          <w:noProof/>
          <w:lang w:val="sr-Cyrl-RS"/>
        </w:rPr>
        <w:t xml:space="preserve">            </w:t>
      </w:r>
      <w:r w:rsidRPr="002E368A">
        <w:rPr>
          <w:noProof/>
        </w:rPr>
        <w:t xml:space="preserve">(у даљем тексту: </w:t>
      </w:r>
      <w:r w:rsidRPr="002E368A">
        <w:rPr>
          <w:noProof/>
          <w:lang w:val="sr-Cyrl-RS"/>
        </w:rPr>
        <w:t>добављач</w:t>
      </w:r>
      <w:r w:rsidRPr="002E368A">
        <w:rPr>
          <w:noProof/>
        </w:rPr>
        <w:t xml:space="preserve">), кога заступа </w:t>
      </w:r>
      <w:r>
        <w:rPr>
          <w:noProof/>
          <w:lang w:val="sr-Cyrl-RS"/>
        </w:rPr>
        <w:t>..............................................................</w:t>
      </w:r>
      <w:r w:rsidRPr="002E368A">
        <w:rPr>
          <w:noProof/>
          <w:lang w:val="sr-Cyrl-RS"/>
        </w:rPr>
        <w:t>.</w:t>
      </w:r>
      <w:r w:rsidRPr="002E368A">
        <w:rPr>
          <w:noProof/>
        </w:rPr>
        <w:t xml:space="preserve"> </w:t>
      </w:r>
    </w:p>
    <w:p w14:paraId="1F9813F5" w14:textId="77777777" w:rsidR="00D50AC3" w:rsidRPr="002E368A" w:rsidRDefault="00D50AC3" w:rsidP="00D50AC3">
      <w:pPr>
        <w:suppressAutoHyphens/>
        <w:rPr>
          <w:noProof/>
          <w:lang w:val="sr-Cyrl-RS"/>
        </w:rPr>
      </w:pPr>
    </w:p>
    <w:p w14:paraId="28425CDF" w14:textId="77777777" w:rsidR="00D50AC3" w:rsidRPr="002E368A" w:rsidRDefault="00D50AC3" w:rsidP="00D50AC3">
      <w:pPr>
        <w:suppressAutoHyphens/>
        <w:rPr>
          <w:noProof/>
          <w:lang w:val="sr-Cyrl-RS"/>
        </w:rPr>
      </w:pPr>
    </w:p>
    <w:p w14:paraId="14F199B3" w14:textId="77777777" w:rsidR="00D50AC3" w:rsidRPr="002E368A" w:rsidRDefault="00D50AC3" w:rsidP="00D50AC3">
      <w:pPr>
        <w:suppressAutoHyphens/>
        <w:jc w:val="center"/>
        <w:rPr>
          <w:b/>
          <w:noProof/>
          <w:color w:val="00000A"/>
        </w:rPr>
      </w:pPr>
      <w:r w:rsidRPr="002E368A">
        <w:rPr>
          <w:b/>
          <w:noProof/>
          <w:color w:val="00000A"/>
        </w:rPr>
        <w:t>Члан 1.</w:t>
      </w:r>
    </w:p>
    <w:p w14:paraId="13A234D5" w14:textId="77777777" w:rsidR="00D50AC3" w:rsidRPr="002E368A" w:rsidRDefault="00D50AC3" w:rsidP="00D50AC3">
      <w:pPr>
        <w:pStyle w:val="Footer"/>
        <w:jc w:val="both"/>
        <w:rPr>
          <w:noProof/>
        </w:rPr>
      </w:pPr>
      <w:r w:rsidRPr="002E368A">
        <w:rPr>
          <w:noProof/>
          <w:color w:val="00000A"/>
        </w:rPr>
        <w:tab/>
        <w:t xml:space="preserve">           Предмет овог уговора је набавка радова –</w:t>
      </w:r>
      <w:r w:rsidRPr="002E368A">
        <w:rPr>
          <w:color w:val="00000A"/>
        </w:rPr>
        <w:t xml:space="preserve"> </w:t>
      </w:r>
      <w:r w:rsidRPr="001D5388">
        <w:rPr>
          <w:b/>
          <w:noProof/>
          <w:lang w:val="sr-Cyrl-RS"/>
        </w:rPr>
        <w:t>Извођење радова на инвестиционом одржавању подних површина у операционим салама и ходницима Ургентног центра Клиничког центра Војводине</w:t>
      </w:r>
      <w:r w:rsidRPr="002E368A">
        <w:rPr>
          <w:b/>
          <w:noProof/>
        </w:rPr>
        <w:t xml:space="preserve"> </w:t>
      </w:r>
      <w:r w:rsidRPr="002E368A">
        <w:rPr>
          <w:color w:val="00000A"/>
        </w:rPr>
        <w:t>-</w:t>
      </w:r>
      <w:r w:rsidRPr="002E368A">
        <w:rPr>
          <w:b/>
          <w:color w:val="00000A"/>
        </w:rPr>
        <w:t xml:space="preserve"> </w:t>
      </w:r>
      <w:r w:rsidRPr="002E368A">
        <w:rPr>
          <w:color w:val="00000A"/>
          <w:lang w:val="sr-Latn-CS"/>
        </w:rPr>
        <w:t>тражен</w:t>
      </w:r>
      <w:r w:rsidRPr="002E368A">
        <w:rPr>
          <w:color w:val="00000A"/>
        </w:rPr>
        <w:t>их</w:t>
      </w:r>
      <w:r w:rsidRPr="002E368A">
        <w:rPr>
          <w:color w:val="00000A"/>
          <w:lang w:val="sr-Latn-CS"/>
        </w:rPr>
        <w:t xml:space="preserve"> у позиву за</w:t>
      </w:r>
      <w:r w:rsidRPr="002E368A">
        <w:rPr>
          <w:color w:val="00000A"/>
        </w:rPr>
        <w:t xml:space="preserve"> подношење понуда у</w:t>
      </w:r>
      <w:r w:rsidRPr="002E368A">
        <w:rPr>
          <w:color w:val="00000A"/>
          <w:lang w:val="sr-Latn-CS"/>
        </w:rPr>
        <w:t xml:space="preserve"> </w:t>
      </w:r>
      <w:r w:rsidRPr="002E368A">
        <w:rPr>
          <w:color w:val="00000A"/>
          <w:lang w:val="en-US"/>
        </w:rPr>
        <w:t xml:space="preserve">отвореном </w:t>
      </w:r>
      <w:r w:rsidRPr="002E368A">
        <w:rPr>
          <w:color w:val="00000A"/>
          <w:lang w:val="sr-Latn-CS"/>
        </w:rPr>
        <w:t>поступ</w:t>
      </w:r>
      <w:r w:rsidRPr="002E368A">
        <w:rPr>
          <w:color w:val="00000A"/>
          <w:lang w:val="en-US"/>
        </w:rPr>
        <w:t>ку</w:t>
      </w:r>
      <w:r w:rsidRPr="002E368A">
        <w:rPr>
          <w:color w:val="00000A"/>
          <w:lang w:val="sr-Latn-CS"/>
        </w:rPr>
        <w:t xml:space="preserve"> јавне набавке број </w:t>
      </w:r>
      <w:r w:rsidRPr="002E368A">
        <w:rPr>
          <w:color w:val="00000A"/>
        </w:rPr>
        <w:t xml:space="preserve"> </w:t>
      </w:r>
      <w:r>
        <w:rPr>
          <w:color w:val="00000A"/>
          <w:lang w:val="sr-Cyrl-RS"/>
        </w:rPr>
        <w:t>1</w:t>
      </w:r>
      <w:r>
        <w:rPr>
          <w:color w:val="00000A"/>
          <w:lang w:val="sr-Latn-RS"/>
        </w:rPr>
        <w:t>64</w:t>
      </w:r>
      <w:r w:rsidRPr="002E368A">
        <w:rPr>
          <w:color w:val="00000A"/>
          <w:lang w:val="en-US"/>
        </w:rPr>
        <w:t>-19</w:t>
      </w:r>
      <w:r w:rsidRPr="002E368A">
        <w:rPr>
          <w:color w:val="00000A"/>
          <w:lang w:val="sr-Cyrl-RS"/>
        </w:rPr>
        <w:t>-О</w:t>
      </w:r>
      <w:r w:rsidRPr="002E368A">
        <w:rPr>
          <w:color w:val="00000A"/>
        </w:rPr>
        <w:t xml:space="preserve">, од </w:t>
      </w:r>
      <w:r>
        <w:rPr>
          <w:color w:val="00000A"/>
          <w:lang w:val="sr-Cyrl-RS"/>
        </w:rPr>
        <w:t>___________</w:t>
      </w:r>
      <w:r w:rsidRPr="002E368A">
        <w:rPr>
          <w:color w:val="00000A"/>
        </w:rPr>
        <w:t xml:space="preserve"> године.</w:t>
      </w:r>
    </w:p>
    <w:p w14:paraId="50D189D3" w14:textId="77777777" w:rsidR="00D50AC3" w:rsidRPr="002E368A" w:rsidRDefault="00D50AC3" w:rsidP="00D50AC3">
      <w:pPr>
        <w:suppressAutoHyphens/>
        <w:ind w:firstLine="720"/>
        <w:jc w:val="both"/>
        <w:rPr>
          <w:noProof/>
          <w:color w:val="00000A"/>
          <w:highlight w:val="yellow"/>
        </w:rPr>
      </w:pPr>
    </w:p>
    <w:p w14:paraId="11A13135" w14:textId="77777777" w:rsidR="00D50AC3" w:rsidRPr="002E368A" w:rsidRDefault="00D50AC3" w:rsidP="00D50AC3">
      <w:pPr>
        <w:tabs>
          <w:tab w:val="left" w:pos="3750"/>
        </w:tabs>
        <w:suppressAutoHyphens/>
        <w:jc w:val="center"/>
        <w:rPr>
          <w:b/>
          <w:noProof/>
          <w:color w:val="00000A"/>
          <w:lang w:val="sr-Cyrl-RS"/>
        </w:rPr>
      </w:pPr>
      <w:r w:rsidRPr="002E368A">
        <w:rPr>
          <w:b/>
          <w:noProof/>
          <w:color w:val="00000A"/>
        </w:rPr>
        <w:t>Члан 2.</w:t>
      </w:r>
    </w:p>
    <w:p w14:paraId="6FE971A7" w14:textId="77777777" w:rsidR="00D50AC3" w:rsidRPr="002E368A" w:rsidRDefault="00D50AC3" w:rsidP="00D50AC3">
      <w:pPr>
        <w:ind w:firstLine="720"/>
        <w:jc w:val="both"/>
        <w:rPr>
          <w:lang w:val="sr-Cyrl-RS"/>
        </w:rPr>
      </w:pPr>
      <w:r w:rsidRPr="002E368A">
        <w:rPr>
          <w:noProof/>
          <w:lang w:val="sr-Cyrl-RS"/>
        </w:rPr>
        <w:t xml:space="preserve">Добављач </w:t>
      </w:r>
      <w:r w:rsidRPr="002E368A">
        <w:rPr>
          <w:noProof/>
          <w:lang w:val="sr-Latn-RS"/>
        </w:rPr>
        <w:t xml:space="preserve">се обавезује да </w:t>
      </w:r>
      <w:r w:rsidRPr="002E368A">
        <w:rPr>
          <w:noProof/>
          <w:lang w:val="sr-Cyrl-RS"/>
        </w:rPr>
        <w:t>изврши радове</w:t>
      </w:r>
      <w:r w:rsidRPr="002E368A">
        <w:rPr>
          <w:noProof/>
          <w:lang w:val="sr-Latn-RS"/>
        </w:rPr>
        <w:t xml:space="preserve"> кој</w:t>
      </w:r>
      <w:r w:rsidRPr="002E368A">
        <w:rPr>
          <w:noProof/>
          <w:lang w:val="sr-Cyrl-RS"/>
        </w:rPr>
        <w:t>и</w:t>
      </w:r>
      <w:r w:rsidRPr="002E368A">
        <w:rPr>
          <w:noProof/>
          <w:lang w:val="sr-Latn-RS"/>
        </w:rPr>
        <w:t xml:space="preserve"> су предмет овог уговора у свему према својој понуди </w:t>
      </w:r>
      <w:r w:rsidRPr="002E368A">
        <w:t xml:space="preserve">број </w:t>
      </w:r>
      <w:r>
        <w:rPr>
          <w:lang w:val="sr-Cyrl-RS"/>
        </w:rPr>
        <w:t>_________</w:t>
      </w:r>
      <w:r w:rsidRPr="002E368A">
        <w:rPr>
          <w:lang w:val="sr-Cyrl-RS"/>
        </w:rPr>
        <w:t xml:space="preserve"> од</w:t>
      </w:r>
      <w:r w:rsidRPr="002E368A">
        <w:t xml:space="preserve"> </w:t>
      </w:r>
      <w:r>
        <w:rPr>
          <w:lang w:val="sr-Cyrl-RS"/>
        </w:rPr>
        <w:t>_________</w:t>
      </w:r>
      <w:r w:rsidRPr="002E368A">
        <w:rPr>
          <w:lang w:val="sr-Cyrl-RS"/>
        </w:rPr>
        <w:t xml:space="preserve"> </w:t>
      </w:r>
      <w:r w:rsidRPr="002E368A">
        <w:t>године</w:t>
      </w:r>
      <w:r w:rsidRPr="002E368A">
        <w:rPr>
          <w:lang w:val="sr-Cyrl-RS"/>
        </w:rPr>
        <w:t>, која је саставни део овог уговора.</w:t>
      </w:r>
    </w:p>
    <w:p w14:paraId="69BA04BC" w14:textId="77777777" w:rsidR="00D50AC3" w:rsidRPr="002E368A" w:rsidRDefault="00D50AC3" w:rsidP="00D50AC3">
      <w:pPr>
        <w:pStyle w:val="BodyTextIndent"/>
        <w:ind w:left="0" w:firstLine="708"/>
        <w:jc w:val="both"/>
        <w:rPr>
          <w:lang w:val="sr-Cyrl-RS"/>
        </w:rPr>
      </w:pPr>
      <w:r w:rsidRPr="002E368A">
        <w:rPr>
          <w:b w:val="0"/>
          <w:bCs w:val="0"/>
        </w:rPr>
        <w:t xml:space="preserve">Цена </w:t>
      </w:r>
      <w:r w:rsidRPr="002E368A">
        <w:rPr>
          <w:b w:val="0"/>
          <w:bCs w:val="0"/>
          <w:lang w:val="sr-Cyrl-RS"/>
        </w:rPr>
        <w:t>радова</w:t>
      </w:r>
      <w:r w:rsidRPr="002E368A">
        <w:rPr>
          <w:b w:val="0"/>
          <w:bCs w:val="0"/>
        </w:rPr>
        <w:t xml:space="preserve"> из члана 1. овог уговора без пореза на додату вредност износи </w:t>
      </w:r>
      <w:r>
        <w:rPr>
          <w:lang w:val="sr-Cyrl-RS"/>
        </w:rPr>
        <w:t>....................................</w:t>
      </w:r>
      <w:r w:rsidRPr="002E368A">
        <w:rPr>
          <w:b w:val="0"/>
          <w:bCs w:val="0"/>
          <w:lang w:val="sr-Cyrl-RS"/>
        </w:rPr>
        <w:t xml:space="preserve"> </w:t>
      </w:r>
      <w:r w:rsidRPr="002E368A">
        <w:rPr>
          <w:b w:val="0"/>
          <w:bCs w:val="0"/>
        </w:rPr>
        <w:t xml:space="preserve">(словима: </w:t>
      </w:r>
      <w:r>
        <w:rPr>
          <w:b w:val="0"/>
          <w:bCs w:val="0"/>
          <w:lang w:val="sr-Cyrl-RS"/>
        </w:rPr>
        <w:t>........................................................</w:t>
      </w:r>
      <w:r w:rsidRPr="002E368A">
        <w:rPr>
          <w:b w:val="0"/>
          <w:bCs w:val="0"/>
        </w:rPr>
        <w:t xml:space="preserve">), односно са порезом на додату вредност износи </w:t>
      </w:r>
      <w:r>
        <w:rPr>
          <w:lang w:val="sr-Cyrl-RS"/>
        </w:rPr>
        <w:t>.....................................</w:t>
      </w:r>
      <w:r w:rsidRPr="002E368A">
        <w:rPr>
          <w:b w:val="0"/>
          <w:lang w:val="sr-Cyrl-RS"/>
        </w:rPr>
        <w:t xml:space="preserve"> </w:t>
      </w:r>
      <w:r w:rsidRPr="002E368A">
        <w:rPr>
          <w:b w:val="0"/>
          <w:bCs w:val="0"/>
        </w:rPr>
        <w:t xml:space="preserve">(словима: </w:t>
      </w:r>
      <w:r>
        <w:rPr>
          <w:b w:val="0"/>
          <w:bCs w:val="0"/>
          <w:lang w:val="sr-Cyrl-RS"/>
        </w:rPr>
        <w:t>..........................................................</w:t>
      </w:r>
      <w:r w:rsidRPr="002E368A">
        <w:rPr>
          <w:b w:val="0"/>
          <w:bCs w:val="0"/>
        </w:rPr>
        <w:t>).</w:t>
      </w:r>
    </w:p>
    <w:p w14:paraId="20547DE2" w14:textId="77777777" w:rsidR="00D50AC3" w:rsidRPr="002E368A" w:rsidRDefault="00D50AC3" w:rsidP="00D50AC3">
      <w:pPr>
        <w:suppressAutoHyphens/>
        <w:ind w:firstLine="720"/>
        <w:jc w:val="both"/>
        <w:rPr>
          <w:lang w:val="sr-Cyrl-RS"/>
        </w:rPr>
      </w:pPr>
      <w:r w:rsidRPr="002E368A">
        <w:rPr>
          <w:color w:val="000000" w:themeColor="text1"/>
        </w:rPr>
        <w:t>Цена из претходног става се сматра фиксном и неће се мењати за време трајања овог уговора</w:t>
      </w:r>
      <w:r w:rsidRPr="002E368A">
        <w:t xml:space="preserve">. </w:t>
      </w:r>
    </w:p>
    <w:p w14:paraId="646E1BEB" w14:textId="77777777" w:rsidR="00D50AC3" w:rsidRPr="002E368A" w:rsidRDefault="00D50AC3" w:rsidP="00D50AC3">
      <w:pPr>
        <w:suppressAutoHyphens/>
        <w:jc w:val="both"/>
        <w:rPr>
          <w:lang w:val="sr-Latn-RS"/>
        </w:rPr>
      </w:pPr>
    </w:p>
    <w:p w14:paraId="6F31F7E3" w14:textId="77777777" w:rsidR="00D50AC3" w:rsidRPr="002E368A" w:rsidRDefault="00D50AC3" w:rsidP="00D50AC3">
      <w:pPr>
        <w:suppressAutoHyphens/>
        <w:ind w:firstLine="720"/>
        <w:rPr>
          <w:b/>
          <w:lang w:val="sr-Cyrl-RS"/>
        </w:rPr>
      </w:pPr>
      <w:r w:rsidRPr="002E368A">
        <w:rPr>
          <w:b/>
          <w:lang w:val="sr-Cyrl-RS"/>
        </w:rPr>
        <w:t xml:space="preserve">                                                          </w:t>
      </w:r>
      <w:r w:rsidRPr="002E368A">
        <w:rPr>
          <w:b/>
        </w:rPr>
        <w:t xml:space="preserve">Члан </w:t>
      </w:r>
      <w:r w:rsidRPr="002E368A">
        <w:rPr>
          <w:b/>
          <w:lang w:val="sr-Cyrl-RS"/>
        </w:rPr>
        <w:t>3</w:t>
      </w:r>
      <w:r w:rsidRPr="002E368A">
        <w:rPr>
          <w:b/>
        </w:rPr>
        <w:t>.</w:t>
      </w:r>
    </w:p>
    <w:p w14:paraId="6AFFA06B" w14:textId="77777777" w:rsidR="00D50AC3" w:rsidRPr="00434E0B" w:rsidRDefault="00D50AC3" w:rsidP="00D50AC3">
      <w:pPr>
        <w:pStyle w:val="Footer"/>
        <w:jc w:val="both"/>
        <w:rPr>
          <w:noProof/>
          <w:lang w:val="sr-Latn-RS"/>
        </w:rPr>
      </w:pPr>
      <w:r w:rsidRPr="002E368A">
        <w:rPr>
          <w:noProof/>
          <w:lang w:val="sr-Cyrl-RS"/>
        </w:rPr>
        <w:t xml:space="preserve">          Добављач се</w:t>
      </w:r>
      <w:r w:rsidRPr="002E368A">
        <w:rPr>
          <w:noProof/>
        </w:rPr>
        <w:t xml:space="preserve"> </w:t>
      </w:r>
      <w:r w:rsidRPr="002E368A">
        <w:rPr>
          <w:noProof/>
          <w:lang w:val="sr-Cyrl-RS"/>
        </w:rPr>
        <w:t xml:space="preserve">обавезује да </w:t>
      </w:r>
      <w:r w:rsidRPr="002E368A">
        <w:rPr>
          <w:noProof/>
        </w:rPr>
        <w:t>изврши</w:t>
      </w:r>
      <w:r w:rsidRPr="002E368A">
        <w:rPr>
          <w:noProof/>
          <w:lang w:val="sr-Cyrl-RS"/>
        </w:rPr>
        <w:t xml:space="preserve"> </w:t>
      </w:r>
      <w:r w:rsidRPr="00F17169">
        <w:t xml:space="preserve">радовe на </w:t>
      </w:r>
      <w:r w:rsidRPr="00F8771F">
        <w:rPr>
          <w:noProof/>
          <w:lang w:val="sr-Cyrl-RS"/>
        </w:rPr>
        <w:t>инвестиционом одржавању подних површина у операционим салама и ходницима Ургентног центра</w:t>
      </w:r>
      <w:r w:rsidRPr="00CD5D95">
        <w:rPr>
          <w:kern w:val="28"/>
          <w:lang w:val="sr-Cyrl-CS"/>
        </w:rPr>
        <w:t xml:space="preserve"> </w:t>
      </w:r>
      <w:r w:rsidRPr="002E368A">
        <w:rPr>
          <w:noProof/>
          <w:lang w:val="sr-Cyrl-RS"/>
        </w:rPr>
        <w:t>(у даљем тексту: радови)</w:t>
      </w:r>
      <w:r w:rsidRPr="002E368A">
        <w:rPr>
          <w:lang w:val="en-US"/>
        </w:rPr>
        <w:t xml:space="preserve">, </w:t>
      </w:r>
      <w:r w:rsidRPr="002E368A">
        <w:rPr>
          <w:noProof/>
          <w:lang w:val="sr-Cyrl-RS"/>
        </w:rPr>
        <w:t xml:space="preserve">а </w:t>
      </w:r>
      <w:r w:rsidRPr="002E368A">
        <w:rPr>
          <w:noProof/>
        </w:rPr>
        <w:t>у свему према захтевима наручиоца из конкурсне документације</w:t>
      </w:r>
      <w:r w:rsidRPr="002E368A">
        <w:rPr>
          <w:noProof/>
          <w:lang w:val="sr-Cyrl-RS"/>
        </w:rPr>
        <w:t xml:space="preserve"> и </w:t>
      </w:r>
      <w:r w:rsidRPr="002E368A">
        <w:rPr>
          <w:noProof/>
        </w:rPr>
        <w:t xml:space="preserve">својој понуди која </w:t>
      </w:r>
      <w:r w:rsidRPr="002E368A">
        <w:rPr>
          <w:noProof/>
          <w:lang w:val="sr-Cyrl-RS"/>
        </w:rPr>
        <w:t xml:space="preserve">је </w:t>
      </w:r>
      <w:r w:rsidRPr="002E368A">
        <w:rPr>
          <w:noProof/>
        </w:rPr>
        <w:t>саставни део</w:t>
      </w:r>
      <w:r w:rsidRPr="002E368A">
        <w:rPr>
          <w:noProof/>
          <w:lang w:val="sr-Cyrl-RS"/>
        </w:rPr>
        <w:t xml:space="preserve"> овог</w:t>
      </w:r>
      <w:r w:rsidRPr="002E368A">
        <w:rPr>
          <w:noProof/>
        </w:rPr>
        <w:t xml:space="preserve"> уговора</w:t>
      </w:r>
      <w:r w:rsidRPr="002E368A">
        <w:rPr>
          <w:noProof/>
          <w:lang w:val="sr-Cyrl-RS"/>
        </w:rPr>
        <w:t>.</w:t>
      </w:r>
    </w:p>
    <w:p w14:paraId="6BBA2ADF" w14:textId="77777777" w:rsidR="00D50AC3" w:rsidRPr="002E368A" w:rsidRDefault="00D50AC3" w:rsidP="00D50AC3">
      <w:pPr>
        <w:ind w:firstLine="708"/>
        <w:jc w:val="both"/>
        <w:rPr>
          <w:noProof/>
          <w:lang w:val="sr-Cyrl-CS"/>
        </w:rPr>
      </w:pPr>
      <w:r w:rsidRPr="002E368A">
        <w:rPr>
          <w:noProof/>
          <w:lang w:val="sr-Cyrl-RS"/>
        </w:rPr>
        <w:t>Добављач се</w:t>
      </w:r>
      <w:r w:rsidRPr="002E368A">
        <w:rPr>
          <w:noProof/>
        </w:rPr>
        <w:t xml:space="preserve"> </w:t>
      </w:r>
      <w:r w:rsidRPr="002E368A">
        <w:rPr>
          <w:noProof/>
          <w:lang w:val="sr-Cyrl-RS"/>
        </w:rPr>
        <w:t xml:space="preserve">обавезује да </w:t>
      </w:r>
      <w:r w:rsidRPr="002E368A">
        <w:rPr>
          <w:noProof/>
          <w:color w:val="00000A"/>
          <w:lang w:val="sr-Cyrl-RS"/>
        </w:rPr>
        <w:t xml:space="preserve">започне извршење предметних </w:t>
      </w:r>
      <w:r w:rsidRPr="002E368A">
        <w:rPr>
          <w:noProof/>
          <w:color w:val="00000A"/>
        </w:rPr>
        <w:t>радов</w:t>
      </w:r>
      <w:r w:rsidRPr="002E368A">
        <w:rPr>
          <w:noProof/>
          <w:color w:val="00000A"/>
          <w:lang w:val="sr-Cyrl-RS"/>
        </w:rPr>
        <w:t xml:space="preserve">а </w:t>
      </w:r>
      <w:r w:rsidRPr="002E368A">
        <w:rPr>
          <w:noProof/>
          <w:lang w:val="sr-Cyrl-RS"/>
        </w:rPr>
        <w:t xml:space="preserve">у року од </w:t>
      </w:r>
      <w:r w:rsidRPr="002E368A">
        <w:rPr>
          <w:noProof/>
          <w:lang w:val="sr-Latn-RS"/>
        </w:rPr>
        <w:t>2</w:t>
      </w:r>
      <w:r w:rsidRPr="002E368A">
        <w:rPr>
          <w:noProof/>
        </w:rPr>
        <w:t xml:space="preserve"> </w:t>
      </w:r>
      <w:r w:rsidRPr="002E368A">
        <w:rPr>
          <w:noProof/>
          <w:lang w:val="sr-Cyrl-RS"/>
        </w:rPr>
        <w:t xml:space="preserve">дана, </w:t>
      </w:r>
      <w:r w:rsidRPr="002E368A">
        <w:rPr>
          <w:noProof/>
        </w:rPr>
        <w:t xml:space="preserve">од дана </w:t>
      </w:r>
      <w:r w:rsidRPr="002E368A">
        <w:rPr>
          <w:noProof/>
          <w:lang w:val="sr-Cyrl-RS"/>
        </w:rPr>
        <w:t>писаног обавештавања од стр</w:t>
      </w:r>
      <w:r>
        <w:rPr>
          <w:noProof/>
          <w:lang w:val="sr-Cyrl-RS"/>
        </w:rPr>
        <w:t>а</w:t>
      </w:r>
      <w:r w:rsidRPr="002E368A">
        <w:rPr>
          <w:noProof/>
          <w:lang w:val="sr-Cyrl-RS"/>
        </w:rPr>
        <w:t xml:space="preserve">не </w:t>
      </w:r>
      <w:r>
        <w:rPr>
          <w:noProof/>
          <w:lang w:val="sr-Cyrl-RS"/>
        </w:rPr>
        <w:t>задуже</w:t>
      </w:r>
      <w:r w:rsidRPr="002E368A">
        <w:rPr>
          <w:noProof/>
          <w:lang w:val="sr-Cyrl-RS"/>
        </w:rPr>
        <w:t xml:space="preserve">ног лица за </w:t>
      </w:r>
      <w:r>
        <w:rPr>
          <w:noProof/>
          <w:lang w:val="sr-Cyrl-RS"/>
        </w:rPr>
        <w:t>праћење техничке реализације</w:t>
      </w:r>
      <w:r w:rsidRPr="002E368A">
        <w:rPr>
          <w:noProof/>
          <w:lang w:val="sr-Cyrl-RS"/>
        </w:rPr>
        <w:t xml:space="preserve"> из члана 11. овог уговора</w:t>
      </w:r>
      <w:r w:rsidRPr="002E368A">
        <w:rPr>
          <w:lang w:val="sr-Cyrl-RS"/>
        </w:rPr>
        <w:t>,</w:t>
      </w:r>
      <w:r w:rsidRPr="002E368A">
        <w:rPr>
          <w:noProof/>
          <w:lang w:val="sr-Cyrl-RS"/>
        </w:rPr>
        <w:t xml:space="preserve"> односно од дана увођења у посао, </w:t>
      </w:r>
      <w:r w:rsidRPr="002E368A">
        <w:rPr>
          <w:noProof/>
          <w:color w:val="00000A"/>
          <w:lang w:val="sr-Cyrl-RS"/>
        </w:rPr>
        <w:t>и исте изврши у целости у року од</w:t>
      </w:r>
      <w:r>
        <w:rPr>
          <w:noProof/>
          <w:color w:val="00000A"/>
          <w:lang w:val="sr-Cyrl-RS"/>
        </w:rPr>
        <w:t xml:space="preserve"> ________</w:t>
      </w:r>
      <w:r w:rsidRPr="002E368A">
        <w:rPr>
          <w:noProof/>
          <w:color w:val="00000A"/>
          <w:lang w:val="sr-Cyrl-RS"/>
        </w:rPr>
        <w:t xml:space="preserve"> </w:t>
      </w:r>
      <w:r w:rsidRPr="00124415">
        <w:rPr>
          <w:i/>
          <w:noProof/>
          <w:color w:val="00000A"/>
          <w:lang w:val="sr-Latn-RS"/>
        </w:rPr>
        <w:t>(</w:t>
      </w:r>
      <w:r w:rsidRPr="00124415">
        <w:rPr>
          <w:i/>
          <w:noProof/>
          <w:color w:val="00000A"/>
          <w:lang w:val="sr-Cyrl-RS"/>
        </w:rPr>
        <w:t>најдуже</w:t>
      </w:r>
      <w:r w:rsidRPr="00124415">
        <w:rPr>
          <w:i/>
          <w:noProof/>
          <w:color w:val="00000A"/>
          <w:lang w:val="sr-Latn-RS"/>
        </w:rPr>
        <w:t>10</w:t>
      </w:r>
      <w:r w:rsidRPr="00124415">
        <w:rPr>
          <w:i/>
          <w:noProof/>
          <w:color w:val="00000A"/>
          <w:lang w:val="sr-Cyrl-RS"/>
        </w:rPr>
        <w:t xml:space="preserve"> </w:t>
      </w:r>
      <w:r w:rsidRPr="00124415">
        <w:rPr>
          <w:i/>
          <w:noProof/>
          <w:lang w:val="sr-Cyrl-CS"/>
        </w:rPr>
        <w:t>календарск</w:t>
      </w:r>
      <w:r w:rsidRPr="00124415">
        <w:rPr>
          <w:i/>
          <w:noProof/>
          <w:lang w:val="sr-Latn-RS"/>
        </w:rPr>
        <w:t>a</w:t>
      </w:r>
      <w:r w:rsidRPr="00124415">
        <w:rPr>
          <w:i/>
          <w:noProof/>
          <w:color w:val="00000A"/>
          <w:lang w:val="sr-Cyrl-RS"/>
        </w:rPr>
        <w:t xml:space="preserve"> </w:t>
      </w:r>
      <w:r w:rsidRPr="00124415">
        <w:rPr>
          <w:i/>
          <w:noProof/>
          <w:color w:val="00000A"/>
        </w:rPr>
        <w:t>дана</w:t>
      </w:r>
      <w:r w:rsidRPr="00124415">
        <w:rPr>
          <w:i/>
          <w:noProof/>
          <w:color w:val="00000A"/>
          <w:lang w:val="sr-Cyrl-RS"/>
        </w:rPr>
        <w:t>)</w:t>
      </w:r>
      <w:r w:rsidRPr="002E368A">
        <w:rPr>
          <w:noProof/>
          <w:color w:val="00000A"/>
          <w:lang w:val="sr-Cyrl-RS"/>
        </w:rPr>
        <w:t xml:space="preserve">, </w:t>
      </w:r>
      <w:r w:rsidRPr="002E368A">
        <w:rPr>
          <w:noProof/>
          <w:lang w:val="sr-Cyrl-CS"/>
        </w:rPr>
        <w:t xml:space="preserve">од дана увођења у посао, </w:t>
      </w:r>
      <w:r w:rsidRPr="002E368A">
        <w:rPr>
          <w:noProof/>
          <w:lang w:val="sr-Cyrl-CS"/>
        </w:rPr>
        <w:lastRenderedPageBreak/>
        <w:t>што ће констатовати у грађевинск</w:t>
      </w:r>
      <w:r>
        <w:rPr>
          <w:noProof/>
          <w:lang w:val="sr-Cyrl-CS"/>
        </w:rPr>
        <w:t>ом</w:t>
      </w:r>
      <w:r w:rsidRPr="002E368A">
        <w:rPr>
          <w:noProof/>
          <w:lang w:val="sr-Cyrl-CS"/>
        </w:rPr>
        <w:t xml:space="preserve"> дневник</w:t>
      </w:r>
      <w:r>
        <w:rPr>
          <w:noProof/>
          <w:lang w:val="sr-Cyrl-CS"/>
        </w:rPr>
        <w:t>у</w:t>
      </w:r>
      <w:r w:rsidRPr="002E368A">
        <w:rPr>
          <w:noProof/>
          <w:lang w:val="sr-Cyrl-CS"/>
        </w:rPr>
        <w:t>, те ће се од тог дана рачунати рок извршења предметних радова (Дани се рачунају као дани извођења радова, радни дан, укључујући суботе и недеље).</w:t>
      </w:r>
    </w:p>
    <w:p w14:paraId="600B8C8B" w14:textId="77777777" w:rsidR="00D50AC3" w:rsidRPr="002E368A" w:rsidRDefault="00D50AC3" w:rsidP="00D50AC3">
      <w:pPr>
        <w:ind w:firstLine="720"/>
        <w:jc w:val="both"/>
        <w:rPr>
          <w:noProof/>
          <w:lang w:val="sr-Cyrl-CS"/>
        </w:rPr>
      </w:pPr>
      <w:r w:rsidRPr="002E368A">
        <w:rPr>
          <w:noProof/>
          <w:lang w:val="sr-Cyrl-RS"/>
        </w:rPr>
        <w:t>Добављач се</w:t>
      </w:r>
      <w:r w:rsidRPr="002E368A">
        <w:rPr>
          <w:noProof/>
        </w:rPr>
        <w:t xml:space="preserve"> </w:t>
      </w:r>
      <w:r w:rsidRPr="002E368A">
        <w:rPr>
          <w:noProof/>
          <w:lang w:val="sr-Cyrl-RS"/>
        </w:rPr>
        <w:t xml:space="preserve">обавезује да </w:t>
      </w:r>
      <w:r>
        <w:rPr>
          <w:noProof/>
          <w:lang w:val="sr-Cyrl-RS"/>
        </w:rPr>
        <w:t>задуженом</w:t>
      </w:r>
      <w:r w:rsidRPr="002E368A">
        <w:rPr>
          <w:noProof/>
          <w:lang w:val="sr-Cyrl-RS"/>
        </w:rPr>
        <w:t xml:space="preserve"> лицу за </w:t>
      </w:r>
      <w:r>
        <w:rPr>
          <w:noProof/>
          <w:lang w:val="sr-Cyrl-RS"/>
        </w:rPr>
        <w:t>праћење техничке реализације</w:t>
      </w:r>
      <w:r w:rsidRPr="002E368A">
        <w:rPr>
          <w:noProof/>
          <w:lang w:val="sr-Cyrl-RS"/>
        </w:rPr>
        <w:t xml:space="preserve"> из члана 11. овог уговора</w:t>
      </w:r>
      <w:r w:rsidRPr="002E368A">
        <w:rPr>
          <w:lang w:val="sr-Cyrl-RS"/>
        </w:rPr>
        <w:t xml:space="preserve">, </w:t>
      </w:r>
      <w:r w:rsidRPr="002E368A">
        <w:rPr>
          <w:noProof/>
          <w:lang w:val="sr-Cyrl-CS"/>
        </w:rPr>
        <w:t>непосредно, путем поште или преко писарнице наручиоца, доставља на контролу и оверу св</w:t>
      </w:r>
      <w:r>
        <w:rPr>
          <w:noProof/>
          <w:lang w:val="sr-Cyrl-CS"/>
        </w:rPr>
        <w:t>у</w:t>
      </w:r>
      <w:r w:rsidRPr="002E368A">
        <w:rPr>
          <w:noProof/>
          <w:lang w:val="sr-Cyrl-CS"/>
        </w:rPr>
        <w:t xml:space="preserve"> грађевинску документацију везану за извршење предметних радова (грађевински дневник, обрачунски лист грађевинске књиге и ситуацију и сл.).</w:t>
      </w:r>
    </w:p>
    <w:p w14:paraId="361BA11D" w14:textId="77777777" w:rsidR="00D50AC3" w:rsidRPr="00434E0B" w:rsidRDefault="00D50AC3" w:rsidP="00D50AC3">
      <w:pPr>
        <w:rPr>
          <w:lang w:val="sr-Latn-RS"/>
        </w:rPr>
      </w:pPr>
    </w:p>
    <w:p w14:paraId="5D00AF99" w14:textId="77777777" w:rsidR="00D50AC3" w:rsidRPr="002E368A" w:rsidRDefault="00D50AC3" w:rsidP="00D50AC3">
      <w:pPr>
        <w:jc w:val="both"/>
        <w:rPr>
          <w:noProof/>
          <w:lang w:val="sr-Cyrl-CS"/>
        </w:rPr>
      </w:pPr>
      <w:r>
        <w:rPr>
          <w:noProof/>
          <w:lang w:val="sr-Cyrl-CS"/>
        </w:rPr>
        <w:t xml:space="preserve">           </w:t>
      </w:r>
      <w:r w:rsidRPr="002E368A">
        <w:rPr>
          <w:noProof/>
          <w:lang w:val="sr-Cyrl-CS"/>
        </w:rPr>
        <w:t>Наручилац и добављач ће</w:t>
      </w:r>
      <w:r w:rsidRPr="002E368A">
        <w:t xml:space="preserve"> </w:t>
      </w:r>
      <w:r w:rsidRPr="002E368A">
        <w:rPr>
          <w:lang w:val="sr-Cyrl-RS"/>
        </w:rPr>
        <w:t>п</w:t>
      </w:r>
      <w:r w:rsidRPr="002E368A">
        <w:t xml:space="preserve">о завршетку </w:t>
      </w:r>
      <w:r w:rsidRPr="002E368A">
        <w:rPr>
          <w:lang w:val="sr-Cyrl-RS"/>
        </w:rPr>
        <w:t xml:space="preserve">предметних </w:t>
      </w:r>
      <w:r w:rsidRPr="002E368A">
        <w:t>радова</w:t>
      </w:r>
      <w:r w:rsidRPr="002E368A">
        <w:rPr>
          <w:lang w:val="sr-Cyrl-RS"/>
        </w:rPr>
        <w:t xml:space="preserve"> </w:t>
      </w:r>
      <w:r w:rsidRPr="002E368A">
        <w:rPr>
          <w:noProof/>
          <w:lang w:val="sr-Cyrl-CS"/>
        </w:rPr>
        <w:t>потписати Записник о примопредаји изведених радова, те у исти поред потребног унети и:</w:t>
      </w:r>
    </w:p>
    <w:p w14:paraId="7E5D6728" w14:textId="77777777" w:rsidR="00D50AC3" w:rsidRDefault="00D50AC3" w:rsidP="00D50AC3">
      <w:pPr>
        <w:pStyle w:val="ListParagraph"/>
        <w:numPr>
          <w:ilvl w:val="0"/>
          <w:numId w:val="24"/>
        </w:numPr>
        <w:jc w:val="both"/>
        <w:rPr>
          <w:noProof/>
          <w:color w:val="000000"/>
          <w:lang w:val="sr-Latn-RS"/>
        </w:rPr>
      </w:pPr>
      <w:r w:rsidRPr="000F2BDD">
        <w:rPr>
          <w:noProof/>
          <w:color w:val="000000"/>
          <w:lang w:val="sr-Cyrl-CS"/>
        </w:rPr>
        <w:t>да ли су радови изведени по уговору</w:t>
      </w:r>
      <w:r>
        <w:rPr>
          <w:noProof/>
          <w:color w:val="000000"/>
          <w:lang w:val="sr-Cyrl-CS"/>
        </w:rPr>
        <w:t>, прописима и правилима струке;</w:t>
      </w:r>
    </w:p>
    <w:p w14:paraId="604B5CEB" w14:textId="77777777" w:rsidR="00D50AC3" w:rsidRDefault="00D50AC3" w:rsidP="00D50AC3">
      <w:pPr>
        <w:pStyle w:val="ListParagraph"/>
        <w:numPr>
          <w:ilvl w:val="0"/>
          <w:numId w:val="24"/>
        </w:numPr>
        <w:jc w:val="both"/>
        <w:rPr>
          <w:noProof/>
          <w:color w:val="000000"/>
          <w:lang w:val="sr-Latn-RS"/>
        </w:rPr>
      </w:pPr>
      <w:r w:rsidRPr="000F2BDD">
        <w:rPr>
          <w:noProof/>
          <w:color w:val="000000"/>
          <w:lang w:val="sr-Cyrl-CS"/>
        </w:rPr>
        <w:t xml:space="preserve"> да ли квалитет изведених радова одговара уговореном квалитету, односно које радове добављач треба о свом трошку да доради, поправи или поново изведе и у ком року то треба да</w:t>
      </w:r>
      <w:r w:rsidRPr="000F2BDD">
        <w:rPr>
          <w:noProof/>
          <w:color w:val="000000"/>
          <w:lang w:val="sr-Latn-RS"/>
        </w:rPr>
        <w:t xml:space="preserve"> </w:t>
      </w:r>
      <w:r w:rsidRPr="000F2BDD">
        <w:rPr>
          <w:noProof/>
          <w:color w:val="000000"/>
          <w:lang w:val="sr-Cyrl-CS"/>
        </w:rPr>
        <w:t>учини;</w:t>
      </w:r>
    </w:p>
    <w:p w14:paraId="46389915" w14:textId="77777777" w:rsidR="00D50AC3" w:rsidRPr="000F2BDD" w:rsidRDefault="00D50AC3" w:rsidP="00D50AC3">
      <w:pPr>
        <w:pStyle w:val="ListParagraph"/>
        <w:numPr>
          <w:ilvl w:val="0"/>
          <w:numId w:val="24"/>
        </w:numPr>
        <w:jc w:val="both"/>
        <w:rPr>
          <w:noProof/>
          <w:color w:val="000000"/>
          <w:lang w:val="sr-Latn-RS"/>
        </w:rPr>
      </w:pPr>
      <w:r w:rsidRPr="000F2BDD">
        <w:rPr>
          <w:noProof/>
          <w:color w:val="000000"/>
          <w:lang w:val="sr-Cyrl-CS"/>
        </w:rPr>
        <w:t>датум завршетка радова и датум извршења примопредаје.</w:t>
      </w:r>
    </w:p>
    <w:p w14:paraId="0455A22F" w14:textId="77777777" w:rsidR="00D50AC3" w:rsidRPr="000F2BDD" w:rsidRDefault="00D50AC3" w:rsidP="00D50AC3">
      <w:pPr>
        <w:pStyle w:val="ListParagraph"/>
        <w:ind w:left="765"/>
        <w:jc w:val="both"/>
        <w:rPr>
          <w:noProof/>
          <w:color w:val="000000"/>
          <w:lang w:val="sr-Latn-RS"/>
        </w:rPr>
      </w:pPr>
    </w:p>
    <w:p w14:paraId="643B9999" w14:textId="77777777" w:rsidR="00D50AC3" w:rsidRDefault="00D50AC3" w:rsidP="00D50AC3">
      <w:pPr>
        <w:ind w:firstLine="720"/>
        <w:jc w:val="both"/>
        <w:rPr>
          <w:noProof/>
          <w:color w:val="000000"/>
          <w:lang w:val="sr-Cyrl-CS"/>
        </w:rPr>
      </w:pPr>
      <w:r w:rsidRPr="002E368A">
        <w:rPr>
          <w:noProof/>
          <w:lang w:val="sr-Cyrl-RS"/>
        </w:rPr>
        <w:t xml:space="preserve">Добављач даје </w:t>
      </w:r>
      <w:r w:rsidRPr="002E368A">
        <w:rPr>
          <w:iCs/>
          <w:noProof/>
          <w:lang w:val="sr-Cyrl-CS"/>
        </w:rPr>
        <w:t>гарантни рок на предметне радове</w:t>
      </w:r>
      <w:r>
        <w:rPr>
          <w:iCs/>
          <w:noProof/>
          <w:lang w:val="sr-Cyrl-CS"/>
        </w:rPr>
        <w:t xml:space="preserve"> ........... </w:t>
      </w:r>
      <w:r w:rsidRPr="00AA6835">
        <w:rPr>
          <w:i/>
          <w:iCs/>
          <w:noProof/>
          <w:lang w:val="sr-Cyrl-CS"/>
        </w:rPr>
        <w:t xml:space="preserve">(најкраће </w:t>
      </w:r>
      <w:r w:rsidRPr="002E368A">
        <w:rPr>
          <w:i/>
          <w:iCs/>
          <w:noProof/>
          <w:lang w:val="sr-Cyrl-CS"/>
        </w:rPr>
        <w:t>2 године</w:t>
      </w:r>
      <w:r>
        <w:rPr>
          <w:i/>
          <w:iCs/>
          <w:noProof/>
          <w:lang w:val="sr-Cyrl-CS"/>
        </w:rPr>
        <w:t xml:space="preserve">), </w:t>
      </w:r>
      <w:r w:rsidRPr="002E368A">
        <w:rPr>
          <w:iCs/>
          <w:noProof/>
          <w:lang w:val="sr-Cyrl-CS"/>
        </w:rPr>
        <w:t>од дана</w:t>
      </w:r>
      <w:r w:rsidRPr="002E368A">
        <w:rPr>
          <w:noProof/>
          <w:color w:val="000000"/>
          <w:lang w:val="sr-Cyrl-CS"/>
        </w:rPr>
        <w:t xml:space="preserve"> примопредаје објекта/</w:t>
      </w:r>
      <w:r w:rsidRPr="002E368A">
        <w:rPr>
          <w:iCs/>
          <w:noProof/>
          <w:lang w:val="sr-Cyrl-CS"/>
        </w:rPr>
        <w:t>Записника о примопредаји изведених радова</w:t>
      </w:r>
      <w:r w:rsidRPr="002E368A">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5D806915" w14:textId="77777777" w:rsidR="00D50AC3" w:rsidRPr="002E368A" w:rsidRDefault="00D50AC3" w:rsidP="00D50AC3">
      <w:pPr>
        <w:ind w:firstLine="720"/>
        <w:jc w:val="both"/>
        <w:rPr>
          <w:noProof/>
          <w:lang w:val="sr-Cyrl-CS"/>
        </w:rPr>
      </w:pPr>
      <w:r w:rsidRPr="002E368A">
        <w:rPr>
          <w:noProof/>
          <w:lang w:val="sr-Cyrl-RS"/>
        </w:rPr>
        <w:t xml:space="preserve">Добављач даје </w:t>
      </w:r>
      <w:r w:rsidRPr="002E368A">
        <w:rPr>
          <w:iCs/>
          <w:noProof/>
          <w:lang w:val="sr-Cyrl-CS"/>
        </w:rPr>
        <w:t xml:space="preserve">гарантни рок </w:t>
      </w:r>
      <w:r w:rsidRPr="002E368A">
        <w:rPr>
          <w:noProof/>
          <w:lang w:val="sr-Cyrl-CS"/>
        </w:rPr>
        <w:t xml:space="preserve">за уграђени материјал и опрему по препоруци произвођача, односно </w:t>
      </w:r>
      <w:r>
        <w:rPr>
          <w:noProof/>
          <w:lang w:val="sr-Cyrl-CS"/>
        </w:rPr>
        <w:t>............. (</w:t>
      </w:r>
      <w:r>
        <w:rPr>
          <w:i/>
          <w:iCs/>
          <w:noProof/>
          <w:lang w:val="sr-Cyrl-CS"/>
        </w:rPr>
        <w:t>уписати рок)</w:t>
      </w:r>
      <w:r w:rsidRPr="002E368A">
        <w:rPr>
          <w:noProof/>
          <w:lang w:val="sr-Cyrl-CS"/>
        </w:rPr>
        <w:t>.</w:t>
      </w:r>
    </w:p>
    <w:p w14:paraId="224C370D" w14:textId="77777777" w:rsidR="00D50AC3" w:rsidRPr="002E368A" w:rsidRDefault="00D50AC3" w:rsidP="00D50AC3">
      <w:pPr>
        <w:ind w:firstLine="720"/>
        <w:jc w:val="both"/>
        <w:rPr>
          <w:lang w:val="sr-Cyrl-RS"/>
        </w:rPr>
      </w:pPr>
      <w:r w:rsidRPr="002E368A">
        <w:rPr>
          <w:noProof/>
          <w:lang w:val="sr-Cyrl-RS"/>
        </w:rPr>
        <w:t>Добављач се</w:t>
      </w:r>
      <w:r w:rsidRPr="002E368A">
        <w:rPr>
          <w:noProof/>
        </w:rPr>
        <w:t xml:space="preserve"> </w:t>
      </w:r>
      <w:r w:rsidRPr="002E368A">
        <w:rPr>
          <w:noProof/>
          <w:lang w:val="sr-Cyrl-RS"/>
        </w:rPr>
        <w:t xml:space="preserve">обавезује </w:t>
      </w:r>
      <w:r w:rsidRPr="002E368A">
        <w:rPr>
          <w:noProof/>
          <w:lang w:val="sr-Cyrl-CS"/>
        </w:rPr>
        <w:t xml:space="preserve">да </w:t>
      </w:r>
      <w:r w:rsidRPr="002E368A">
        <w:t>радов</w:t>
      </w:r>
      <w:r w:rsidRPr="002E368A">
        <w:rPr>
          <w:lang w:val="sr-Cyrl-RS"/>
        </w:rPr>
        <w:t>е</w:t>
      </w:r>
      <w:r w:rsidRPr="002E368A">
        <w:t xml:space="preserve"> изводи</w:t>
      </w:r>
      <w:r w:rsidRPr="002E368A">
        <w:rPr>
          <w:lang w:val="sr-Cyrl-RS"/>
        </w:rPr>
        <w:t xml:space="preserve"> на начин који не нарушава рад </w:t>
      </w:r>
      <w:r w:rsidRPr="002E368A">
        <w:t>запослених</w:t>
      </w:r>
      <w:r w:rsidRPr="002E368A">
        <w:rPr>
          <w:lang w:val="sr-Cyrl-RS"/>
        </w:rPr>
        <w:t xml:space="preserve"> код наручиоца, као и да се придржава </w:t>
      </w:r>
      <w:r w:rsidRPr="002E368A">
        <w:t>кућног реда</w:t>
      </w:r>
      <w:r w:rsidRPr="002E368A">
        <w:rPr>
          <w:lang w:val="sr-Cyrl-RS"/>
        </w:rPr>
        <w:t xml:space="preserve"> и да </w:t>
      </w:r>
      <w:r>
        <w:rPr>
          <w:lang w:val="sr-Cyrl-RS"/>
        </w:rPr>
        <w:t>у</w:t>
      </w:r>
      <w:r w:rsidRPr="002E368A">
        <w:rPr>
          <w:lang w:val="sr-Cyrl-RS"/>
        </w:rPr>
        <w:t xml:space="preserve"> случају </w:t>
      </w:r>
      <w:r w:rsidRPr="002E368A">
        <w:t>одступањ</w:t>
      </w:r>
      <w:r w:rsidRPr="002E368A">
        <w:rPr>
          <w:lang w:val="sr-Cyrl-RS"/>
        </w:rPr>
        <w:t>а</w:t>
      </w:r>
      <w:r w:rsidRPr="002E368A">
        <w:t xml:space="preserve"> од договореног режима рада </w:t>
      </w:r>
      <w:r w:rsidRPr="002E368A">
        <w:rPr>
          <w:lang w:val="sr-Cyrl-RS"/>
        </w:rPr>
        <w:t>добије сагласност од стране организационе јединице на којој се радови извршавају</w:t>
      </w:r>
      <w:r w:rsidRPr="002E368A">
        <w:t>.</w:t>
      </w:r>
    </w:p>
    <w:p w14:paraId="60E8C131" w14:textId="77777777" w:rsidR="00D50AC3" w:rsidRPr="002E368A" w:rsidRDefault="00D50AC3" w:rsidP="00D50AC3">
      <w:pPr>
        <w:jc w:val="both"/>
        <w:rPr>
          <w:lang w:val="sr-Cyrl-RS"/>
        </w:rPr>
      </w:pPr>
      <w:r w:rsidRPr="002E368A">
        <w:t xml:space="preserve"> </w:t>
      </w:r>
      <w:r w:rsidRPr="002E368A">
        <w:rPr>
          <w:lang w:val="sr-Cyrl-RS"/>
        </w:rPr>
        <w:tab/>
      </w:r>
      <w:r w:rsidRPr="002E368A">
        <w:rPr>
          <w:noProof/>
          <w:lang w:val="sr-Cyrl-RS"/>
        </w:rPr>
        <w:t xml:space="preserve">Добављач ће поједине </w:t>
      </w:r>
      <w:r w:rsidRPr="002E368A">
        <w:rPr>
          <w:lang w:val="sr-Cyrl-RS"/>
        </w:rPr>
        <w:t>р</w:t>
      </w:r>
      <w:r w:rsidRPr="002E368A">
        <w:t>адов</w:t>
      </w:r>
      <w:r w:rsidRPr="002E368A">
        <w:rPr>
          <w:lang w:val="sr-Cyrl-RS"/>
        </w:rPr>
        <w:t>е</w:t>
      </w:r>
      <w:r w:rsidRPr="002E368A">
        <w:t xml:space="preserve"> изводити само викендом</w:t>
      </w:r>
      <w:r w:rsidRPr="002E368A">
        <w:rPr>
          <w:lang w:val="sr-Cyrl-RS"/>
        </w:rPr>
        <w:t>,</w:t>
      </w:r>
      <w:r w:rsidRPr="002E368A">
        <w:t xml:space="preserve"> док </w:t>
      </w:r>
      <w:r w:rsidRPr="002E368A">
        <w:rPr>
          <w:lang w:val="sr-Cyrl-RS"/>
        </w:rPr>
        <w:t>ће</w:t>
      </w:r>
      <w:r w:rsidRPr="002E368A">
        <w:t xml:space="preserve"> </w:t>
      </w:r>
      <w:r w:rsidRPr="002E368A">
        <w:rPr>
          <w:lang w:val="sr-Cyrl-RS"/>
        </w:rPr>
        <w:t xml:space="preserve">поједине </w:t>
      </w:r>
      <w:r w:rsidRPr="002E368A">
        <w:t>радов</w:t>
      </w:r>
      <w:r w:rsidRPr="002E368A">
        <w:rPr>
          <w:lang w:val="sr-Cyrl-RS"/>
        </w:rPr>
        <w:t>е</w:t>
      </w:r>
      <w:r w:rsidRPr="002E368A">
        <w:t xml:space="preserve"> изводити и радним даном. </w:t>
      </w:r>
      <w:r w:rsidRPr="002E368A">
        <w:rPr>
          <w:lang w:val="sr-Cyrl-RS"/>
        </w:rPr>
        <w:t>(</w:t>
      </w:r>
      <w:r w:rsidRPr="002E368A">
        <w:t>Радови би се изводили и после радног времена (15:00) викендом или у нерадне дане без права на посебну надокнаду за то</w:t>
      </w:r>
      <w:r w:rsidRPr="002E368A">
        <w:rPr>
          <w:lang w:val="sr-Cyrl-RS"/>
        </w:rPr>
        <w:t>).</w:t>
      </w:r>
    </w:p>
    <w:p w14:paraId="5C485BFA" w14:textId="77777777" w:rsidR="00D50AC3" w:rsidRPr="002E368A" w:rsidRDefault="00D50AC3" w:rsidP="00D50AC3">
      <w:pPr>
        <w:ind w:firstLine="720"/>
        <w:jc w:val="both"/>
      </w:pPr>
      <w:r w:rsidRPr="002E368A">
        <w:rPr>
          <w:noProof/>
          <w:lang w:val="sr-Cyrl-RS"/>
        </w:rPr>
        <w:t>Добављач се</w:t>
      </w:r>
      <w:r w:rsidRPr="002E368A">
        <w:rPr>
          <w:noProof/>
        </w:rPr>
        <w:t xml:space="preserve"> </w:t>
      </w:r>
      <w:r w:rsidRPr="002E368A">
        <w:rPr>
          <w:noProof/>
          <w:lang w:val="sr-Cyrl-RS"/>
        </w:rPr>
        <w:t xml:space="preserve">обавезује </w:t>
      </w:r>
      <w:r w:rsidRPr="002E368A">
        <w:rPr>
          <w:noProof/>
          <w:lang w:val="sr-Cyrl-CS"/>
        </w:rPr>
        <w:t xml:space="preserve">да </w:t>
      </w:r>
      <w:r w:rsidRPr="002E368A">
        <w:t xml:space="preserve">о свом трошку, у сваком тренутку заштити зидове, подове и инвентар у просторијама кроз које се креће, од могућег оштећења, </w:t>
      </w:r>
      <w:r w:rsidRPr="002E368A">
        <w:rPr>
          <w:noProof/>
          <w:lang w:val="sr-Cyrl-RS"/>
        </w:rPr>
        <w:t>и</w:t>
      </w:r>
      <w:r w:rsidRPr="002E368A">
        <w:rPr>
          <w:noProof/>
        </w:rPr>
        <w:t xml:space="preserve"> </w:t>
      </w:r>
      <w:r w:rsidRPr="002E368A">
        <w:t xml:space="preserve">изврши уклањање насталог отпада, рашчишћавање места извођења радова и одношење истог ван дворишта </w:t>
      </w:r>
      <w:r w:rsidRPr="002E368A">
        <w:rPr>
          <w:lang w:val="sr-Cyrl-RS"/>
        </w:rPr>
        <w:t xml:space="preserve">наручиоца </w:t>
      </w:r>
      <w:r w:rsidRPr="002E368A">
        <w:t xml:space="preserve"> на место предвиђено за одлагање отпада.</w:t>
      </w:r>
    </w:p>
    <w:p w14:paraId="5EFD643A" w14:textId="77777777" w:rsidR="00D50AC3" w:rsidRPr="002E368A" w:rsidRDefault="00D50AC3" w:rsidP="00D50AC3">
      <w:pPr>
        <w:ind w:firstLine="720"/>
        <w:jc w:val="both"/>
        <w:rPr>
          <w:noProof/>
          <w:lang w:val="sr-Cyrl-RS"/>
        </w:rPr>
      </w:pPr>
      <w:r w:rsidRPr="002E368A">
        <w:rPr>
          <w:noProof/>
          <w:lang w:val="sr-Cyrl-RS"/>
        </w:rPr>
        <w:t xml:space="preserve">Уговорне стране пристају на примену </w:t>
      </w:r>
      <w:r w:rsidRPr="002E368A">
        <w:rPr>
          <w:i/>
          <w:noProof/>
          <w:lang w:val="sr-Cyrl-RS"/>
        </w:rPr>
        <w:t>„Посебних узанси о грађењу“ (Службени лист СФРЈ бр.18/77).</w:t>
      </w:r>
    </w:p>
    <w:p w14:paraId="39FB002E" w14:textId="77777777" w:rsidR="00D50AC3" w:rsidRPr="002E368A" w:rsidRDefault="00D50AC3" w:rsidP="00D50AC3">
      <w:pPr>
        <w:jc w:val="both"/>
        <w:rPr>
          <w:noProof/>
          <w:lang w:val="sr-Cyrl-CS"/>
        </w:rPr>
      </w:pPr>
    </w:p>
    <w:p w14:paraId="6D42A8E5" w14:textId="77777777" w:rsidR="00D50AC3" w:rsidRPr="002E368A" w:rsidRDefault="00D50AC3" w:rsidP="00D50AC3">
      <w:pPr>
        <w:tabs>
          <w:tab w:val="center" w:pos="4536"/>
          <w:tab w:val="left" w:pos="5644"/>
        </w:tabs>
        <w:jc w:val="center"/>
        <w:outlineLvl w:val="0"/>
        <w:rPr>
          <w:b/>
          <w:noProof/>
        </w:rPr>
      </w:pPr>
      <w:bookmarkStart w:id="63" w:name="_Toc7087051"/>
      <w:r w:rsidRPr="002E368A">
        <w:rPr>
          <w:b/>
          <w:noProof/>
        </w:rPr>
        <w:t>Члан 4.</w:t>
      </w:r>
      <w:bookmarkEnd w:id="63"/>
    </w:p>
    <w:p w14:paraId="31563E45" w14:textId="77777777" w:rsidR="00D50AC3" w:rsidRPr="002E368A" w:rsidRDefault="00D50AC3" w:rsidP="00D50AC3">
      <w:pPr>
        <w:suppressAutoHyphens/>
        <w:ind w:firstLine="720"/>
        <w:jc w:val="both"/>
        <w:rPr>
          <w:noProof/>
          <w:color w:val="00000A"/>
          <w:lang w:val="sr-Cyrl-CS"/>
        </w:rPr>
      </w:pPr>
      <w:r w:rsidRPr="002E368A">
        <w:rPr>
          <w:noProof/>
          <w:color w:val="00000A"/>
          <w:lang w:val="sr-Cyrl-CS"/>
        </w:rPr>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549FB841" w14:textId="77777777" w:rsidR="00D50AC3" w:rsidRPr="002E368A" w:rsidRDefault="00D50AC3" w:rsidP="00D50AC3">
      <w:pPr>
        <w:jc w:val="both"/>
      </w:pPr>
      <w:r w:rsidRPr="002E368A">
        <w:rPr>
          <w:noProof/>
          <w:color w:val="00000A"/>
          <w:lang w:val="sr-Cyrl-CS"/>
        </w:rPr>
        <w:tab/>
      </w:r>
      <w:r w:rsidRPr="002E368A">
        <w:rPr>
          <w:noProof/>
          <w:lang w:val="sr-Cyrl-RS"/>
        </w:rPr>
        <w:t>Добављач се</w:t>
      </w:r>
      <w:r w:rsidRPr="002E368A">
        <w:rPr>
          <w:noProof/>
        </w:rPr>
        <w:t xml:space="preserve"> </w:t>
      </w:r>
      <w:r w:rsidRPr="002E368A">
        <w:rPr>
          <w:noProof/>
          <w:lang w:val="sr-Cyrl-RS"/>
        </w:rPr>
        <w:t xml:space="preserve">обавезује </w:t>
      </w:r>
      <w:r w:rsidRPr="002E368A">
        <w:rPr>
          <w:noProof/>
          <w:lang w:val="sr-Cyrl-CS"/>
        </w:rPr>
        <w:t xml:space="preserve">да </w:t>
      </w:r>
      <w:r w:rsidRPr="002E368A">
        <w:t xml:space="preserve">у периоду важења </w:t>
      </w:r>
      <w:r w:rsidRPr="002E368A">
        <w:rPr>
          <w:lang w:val="sr-Cyrl-RS"/>
        </w:rPr>
        <w:t xml:space="preserve">гарантног рока </w:t>
      </w:r>
      <w:r w:rsidRPr="002E368A">
        <w:t>започне отклањање свих недостатка о свом трошку</w:t>
      </w:r>
      <w:r w:rsidRPr="002E368A">
        <w:rPr>
          <w:lang w:val="sr-Cyrl-RS"/>
        </w:rPr>
        <w:t xml:space="preserve">, и то </w:t>
      </w:r>
      <w:r w:rsidRPr="002E368A">
        <w:t>најкасније у року од 24 часа од дана пријема писане рекламације наручиоца, без обзира да ли је рекламација упућена радним или нерадним даном и исте заврши најкасније 7(седам) дана од пријема писане рекламације.</w:t>
      </w:r>
    </w:p>
    <w:p w14:paraId="0E6C71A1" w14:textId="77777777" w:rsidR="00D50AC3" w:rsidRPr="002E368A" w:rsidRDefault="00D50AC3" w:rsidP="00D50AC3">
      <w:pPr>
        <w:jc w:val="both"/>
        <w:rPr>
          <w:b/>
          <w:noProof/>
          <w:lang w:val="sr-Cyrl-RS"/>
        </w:rPr>
      </w:pPr>
    </w:p>
    <w:p w14:paraId="714FE30F" w14:textId="77777777" w:rsidR="00D50AC3" w:rsidRPr="002E368A" w:rsidRDefault="00D50AC3" w:rsidP="00D50AC3">
      <w:pPr>
        <w:jc w:val="center"/>
        <w:outlineLvl w:val="0"/>
        <w:rPr>
          <w:b/>
          <w:noProof/>
          <w:lang w:val="sr-Cyrl-RS"/>
        </w:rPr>
      </w:pPr>
      <w:bookmarkStart w:id="64" w:name="_Toc7087052"/>
      <w:r w:rsidRPr="002E368A">
        <w:rPr>
          <w:b/>
          <w:noProof/>
        </w:rPr>
        <w:t>Члан 5.</w:t>
      </w:r>
      <w:bookmarkEnd w:id="64"/>
    </w:p>
    <w:p w14:paraId="20C6B1C9" w14:textId="77777777" w:rsidR="00D50AC3" w:rsidRPr="002E368A" w:rsidRDefault="00D50AC3" w:rsidP="00D50AC3">
      <w:pPr>
        <w:ind w:firstLine="708"/>
        <w:jc w:val="both"/>
        <w:outlineLvl w:val="0"/>
        <w:rPr>
          <w:lang w:val="sr-Cyrl-RS"/>
        </w:rPr>
      </w:pPr>
      <w:bookmarkStart w:id="65" w:name="_Toc7087053"/>
      <w:r w:rsidRPr="002E368A">
        <w:rPr>
          <w:noProof/>
          <w:lang w:val="sr-Cyrl-CS"/>
        </w:rPr>
        <w:t xml:space="preserve">Наручилац се обавезује да </w:t>
      </w:r>
      <w:r w:rsidRPr="002E368A">
        <w:rPr>
          <w:noProof/>
          <w:lang w:val="sr-Cyrl-RS"/>
        </w:rPr>
        <w:t xml:space="preserve">ће </w:t>
      </w:r>
      <w:r w:rsidRPr="002E368A">
        <w:rPr>
          <w:noProof/>
          <w:lang w:val="sr-Cyrl-CS"/>
        </w:rPr>
        <w:t>уговорену цену и</w:t>
      </w:r>
      <w:r w:rsidRPr="002E368A">
        <w:rPr>
          <w:noProof/>
        </w:rPr>
        <w:t>спла</w:t>
      </w:r>
      <w:r w:rsidRPr="002E368A">
        <w:rPr>
          <w:noProof/>
          <w:lang w:val="sr-Cyrl-RS"/>
        </w:rPr>
        <w:t xml:space="preserve">ћивати одложено у року до </w:t>
      </w:r>
      <w:r>
        <w:rPr>
          <w:iCs/>
          <w:noProof/>
          <w:lang w:val="sr-Cyrl-CS"/>
        </w:rPr>
        <w:t>60</w:t>
      </w:r>
      <w:r w:rsidRPr="002E368A">
        <w:rPr>
          <w:iCs/>
          <w:noProof/>
          <w:lang w:val="sr-Cyrl-CS"/>
        </w:rPr>
        <w:t xml:space="preserve"> дана,</w:t>
      </w:r>
      <w:r w:rsidRPr="002E368A">
        <w:rPr>
          <w:noProof/>
          <w:lang w:val="sr-Cyrl-CS"/>
        </w:rPr>
        <w:t xml:space="preserve"> </w:t>
      </w:r>
      <w:r w:rsidRPr="002E368A">
        <w:rPr>
          <w:lang w:val="sr-Cyrl-RS"/>
        </w:rPr>
        <w:t xml:space="preserve">од дана </w:t>
      </w:r>
      <w:r w:rsidRPr="002E368A">
        <w:rPr>
          <w:noProof/>
          <w:lang w:val="sr-Cyrl-RS"/>
        </w:rPr>
        <w:t>доставе рачуна</w:t>
      </w:r>
      <w:r w:rsidRPr="002E368A">
        <w:rPr>
          <w:lang w:val="sr-Cyrl-RS"/>
        </w:rPr>
        <w:t xml:space="preserve"> и </w:t>
      </w:r>
      <w:r w:rsidRPr="002E368A">
        <w:rPr>
          <w:noProof/>
          <w:lang w:val="sr-Cyrl-RS"/>
        </w:rPr>
        <w:t>пријема</w:t>
      </w:r>
      <w:r w:rsidRPr="002E368A">
        <w:t xml:space="preserve"> </w:t>
      </w:r>
      <w:r w:rsidRPr="002E368A">
        <w:rPr>
          <w:lang w:val="sr-Cyrl-RS"/>
        </w:rPr>
        <w:t xml:space="preserve">оверене </w:t>
      </w:r>
      <w:r w:rsidRPr="002E368A">
        <w:t>привремене или окончан</w:t>
      </w:r>
      <w:r w:rsidRPr="002E368A">
        <w:rPr>
          <w:lang w:val="sr-Cyrl-RS"/>
        </w:rPr>
        <w:t xml:space="preserve">е ситуације </w:t>
      </w:r>
      <w:r w:rsidRPr="002E368A">
        <w:t>и потписаног Записника о примопредаји изв</w:t>
      </w:r>
      <w:r w:rsidRPr="002E368A">
        <w:rPr>
          <w:lang w:val="sr-Cyrl-RS"/>
        </w:rPr>
        <w:t>едених</w:t>
      </w:r>
      <w:r w:rsidRPr="002E368A">
        <w:t xml:space="preserve"> радова</w:t>
      </w:r>
      <w:r w:rsidRPr="002E368A">
        <w:rPr>
          <w:noProof/>
          <w:lang w:val="sr-Cyrl-RS"/>
        </w:rPr>
        <w:t xml:space="preserve">, </w:t>
      </w:r>
      <w:r w:rsidRPr="002E368A">
        <w:rPr>
          <w:lang w:val="sr-Cyrl-RS"/>
        </w:rPr>
        <w:t xml:space="preserve">које се испостављају на </w:t>
      </w:r>
      <w:r w:rsidRPr="002E368A">
        <w:rPr>
          <w:lang w:val="sr-Cyrl-RS"/>
        </w:rPr>
        <w:lastRenderedPageBreak/>
        <w:t xml:space="preserve">основу изведених количина уговорених радова и уговорених цена </w:t>
      </w:r>
      <w:r w:rsidRPr="002E368A">
        <w:t>(привремене ситуације морају бити достављене до 5. у текућем</w:t>
      </w:r>
      <w:r w:rsidRPr="002E368A">
        <w:rPr>
          <w:lang w:val="sr-Cyrl-RS"/>
        </w:rPr>
        <w:t>,</w:t>
      </w:r>
      <w:r w:rsidRPr="002E368A">
        <w:t xml:space="preserve"> а за претходни месец, окончана ситуација се издаје након завршетка комплетних радова)</w:t>
      </w:r>
      <w:r w:rsidRPr="002E368A">
        <w:rPr>
          <w:lang w:val="sr-Cyrl-RS"/>
        </w:rPr>
        <w:t>, у</w:t>
      </w:r>
      <w:r w:rsidRPr="002E368A">
        <w:t xml:space="preserve">з </w:t>
      </w:r>
      <w:r w:rsidRPr="002E368A">
        <w:rPr>
          <w:lang w:val="sr-Cyrl-RS"/>
        </w:rPr>
        <w:t xml:space="preserve">које се </w:t>
      </w:r>
      <w:r w:rsidRPr="002E368A">
        <w:t>достав</w:t>
      </w:r>
      <w:r w:rsidRPr="002E368A">
        <w:rPr>
          <w:lang w:val="sr-Cyrl-RS"/>
        </w:rPr>
        <w:t>ља и</w:t>
      </w:r>
      <w:r w:rsidRPr="002E368A">
        <w:t xml:space="preserve"> потписан</w:t>
      </w:r>
      <w:r w:rsidRPr="002E368A">
        <w:rPr>
          <w:lang w:val="sr-Cyrl-RS"/>
        </w:rPr>
        <w:t>а</w:t>
      </w:r>
      <w:r w:rsidRPr="002E368A">
        <w:t xml:space="preserve"> потврд</w:t>
      </w:r>
      <w:r w:rsidRPr="002E368A">
        <w:rPr>
          <w:lang w:val="sr-Cyrl-RS"/>
        </w:rPr>
        <w:t>а</w:t>
      </w:r>
      <w:r w:rsidRPr="002E368A">
        <w:t xml:space="preserve"> о исправном извршењу радова, издат</w:t>
      </w:r>
      <w:r w:rsidRPr="002E368A">
        <w:rPr>
          <w:lang w:val="sr-Cyrl-RS"/>
        </w:rPr>
        <w:t>а</w:t>
      </w:r>
      <w:r w:rsidRPr="002E368A">
        <w:t xml:space="preserve"> од стране </w:t>
      </w:r>
      <w:r w:rsidRPr="002E368A">
        <w:rPr>
          <w:noProof/>
          <w:lang w:val="sr-Cyrl-RS"/>
        </w:rPr>
        <w:t>овлашћеног лица за праћење техничке реализације из члана 11. овог уговора</w:t>
      </w:r>
      <w:r w:rsidRPr="002E368A">
        <w:rPr>
          <w:lang w:val="sr-Cyrl-RS"/>
        </w:rPr>
        <w:t xml:space="preserve">, </w:t>
      </w:r>
      <w:r w:rsidRPr="002E368A">
        <w:t xml:space="preserve">којом се верификује </w:t>
      </w:r>
      <w:r w:rsidRPr="002E368A">
        <w:rPr>
          <w:lang w:val="sr-Cyrl-RS"/>
        </w:rPr>
        <w:t>к</w:t>
      </w:r>
      <w:r w:rsidRPr="002E368A">
        <w:t>валитет</w:t>
      </w:r>
      <w:r w:rsidRPr="002E368A">
        <w:rPr>
          <w:lang w:val="sr-Cyrl-RS"/>
        </w:rPr>
        <w:t xml:space="preserve"> и квантитет </w:t>
      </w:r>
      <w:r w:rsidRPr="002E368A">
        <w:t>изврше</w:t>
      </w:r>
      <w:r w:rsidRPr="002E368A">
        <w:rPr>
          <w:lang w:val="sr-Cyrl-RS"/>
        </w:rPr>
        <w:t>них предметних радова</w:t>
      </w:r>
      <w:r w:rsidRPr="002E368A">
        <w:t xml:space="preserve"> (оверен грађевински дневник, </w:t>
      </w:r>
      <w:r w:rsidRPr="002E368A">
        <w:rPr>
          <w:lang w:val="sr-Cyrl-RS"/>
        </w:rPr>
        <w:t>З</w:t>
      </w:r>
      <w:r w:rsidRPr="002E368A">
        <w:t xml:space="preserve">аписник о примопредаји </w:t>
      </w:r>
      <w:r w:rsidRPr="002E368A">
        <w:rPr>
          <w:lang w:val="sr-Cyrl-RS"/>
        </w:rPr>
        <w:t xml:space="preserve">извршених </w:t>
      </w:r>
      <w:r w:rsidRPr="002E368A">
        <w:t>радова</w:t>
      </w:r>
      <w:r w:rsidRPr="002E368A">
        <w:rPr>
          <w:lang w:val="sr-Cyrl-RS"/>
        </w:rPr>
        <w:t xml:space="preserve"> </w:t>
      </w:r>
      <w:r w:rsidRPr="002E368A">
        <w:t>за коначни обрачун</w:t>
      </w:r>
      <w:r w:rsidRPr="002E368A">
        <w:rPr>
          <w:lang w:val="sr-Cyrl-RS"/>
        </w:rPr>
        <w:t xml:space="preserve"> и сл.).</w:t>
      </w:r>
      <w:bookmarkEnd w:id="65"/>
    </w:p>
    <w:p w14:paraId="019F1EE6" w14:textId="77777777" w:rsidR="00D50AC3" w:rsidRPr="002E368A" w:rsidRDefault="00D50AC3" w:rsidP="00D50AC3">
      <w:pPr>
        <w:ind w:firstLine="708"/>
        <w:jc w:val="both"/>
        <w:rPr>
          <w:iCs/>
          <w:lang w:val="sr-Cyrl-RS"/>
        </w:rPr>
      </w:pPr>
      <w:r w:rsidRPr="002E368A">
        <w:t xml:space="preserve">Рачун за извршене </w:t>
      </w:r>
      <w:r w:rsidRPr="002E368A">
        <w:rPr>
          <w:lang w:val="sr-Cyrl-RS"/>
        </w:rPr>
        <w:t xml:space="preserve">предметне </w:t>
      </w:r>
      <w:r w:rsidRPr="002E368A">
        <w:t>радов</w:t>
      </w:r>
      <w:r w:rsidRPr="002E368A">
        <w:rPr>
          <w:lang w:val="sr-Cyrl-RS"/>
        </w:rPr>
        <w:t xml:space="preserve">е </w:t>
      </w:r>
      <w:r w:rsidRPr="002E368A">
        <w:t xml:space="preserve">испоставља </w:t>
      </w:r>
      <w:r w:rsidRPr="002E368A">
        <w:rPr>
          <w:lang w:val="sr-Cyrl-RS"/>
        </w:rPr>
        <w:t xml:space="preserve">се </w:t>
      </w:r>
      <w:r w:rsidRPr="002E368A">
        <w:t>на</w:t>
      </w:r>
      <w:r w:rsidRPr="002E368A">
        <w:rPr>
          <w:lang w:val="sr-Cyrl-RS"/>
        </w:rPr>
        <w:t xml:space="preserve"> основу потписаног </w:t>
      </w:r>
      <w:r w:rsidRPr="002E368A">
        <w:rPr>
          <w:iCs/>
        </w:rPr>
        <w:t>документа-</w:t>
      </w:r>
      <w:r w:rsidRPr="002E368A">
        <w:rPr>
          <w:iCs/>
          <w:lang w:val="sr-Cyrl-RS"/>
        </w:rPr>
        <w:t>привремене/окончане ситуације/</w:t>
      </w:r>
      <w:r w:rsidRPr="002E368A">
        <w:rPr>
          <w:iCs/>
        </w:rPr>
        <w:t>записника о примопредаји</w:t>
      </w:r>
      <w:r w:rsidRPr="002E368A">
        <w:rPr>
          <w:lang w:val="sr-Cyrl-RS"/>
        </w:rPr>
        <w:t xml:space="preserve"> изведених </w:t>
      </w:r>
      <w:r w:rsidRPr="002E368A">
        <w:t>радова</w:t>
      </w:r>
      <w:r w:rsidRPr="002E368A">
        <w:rPr>
          <w:lang w:val="sr-Cyrl-RS"/>
        </w:rPr>
        <w:t xml:space="preserve">, </w:t>
      </w:r>
      <w:r w:rsidRPr="002E368A">
        <w:rPr>
          <w:iCs/>
        </w:rPr>
        <w:t xml:space="preserve">од стране </w:t>
      </w:r>
      <w:r>
        <w:rPr>
          <w:iCs/>
          <w:lang w:val="sr-Cyrl-RS"/>
        </w:rPr>
        <w:t>задуженог</w:t>
      </w:r>
      <w:r w:rsidRPr="002E368A">
        <w:rPr>
          <w:iCs/>
        </w:rPr>
        <w:t xml:space="preserve"> лица </w:t>
      </w:r>
      <w:r w:rsidRPr="002E368A">
        <w:rPr>
          <w:bCs/>
          <w:noProof/>
        </w:rPr>
        <w:t xml:space="preserve">за </w:t>
      </w:r>
      <w:r>
        <w:rPr>
          <w:bCs/>
          <w:noProof/>
          <w:lang w:val="sr-Cyrl-RS"/>
        </w:rPr>
        <w:t xml:space="preserve">прађење </w:t>
      </w:r>
      <w:r w:rsidRPr="002E368A">
        <w:rPr>
          <w:bCs/>
          <w:noProof/>
        </w:rPr>
        <w:t>техничк</w:t>
      </w:r>
      <w:r>
        <w:rPr>
          <w:bCs/>
          <w:noProof/>
          <w:lang w:val="sr-Cyrl-RS"/>
        </w:rPr>
        <w:t>е</w:t>
      </w:r>
      <w:r w:rsidRPr="002E368A">
        <w:rPr>
          <w:bCs/>
          <w:noProof/>
          <w:lang w:val="sr-Cyrl-RS"/>
        </w:rPr>
        <w:t xml:space="preserve"> </w:t>
      </w:r>
      <w:r w:rsidRPr="002E368A">
        <w:rPr>
          <w:bCs/>
          <w:noProof/>
        </w:rPr>
        <w:t>реализациј</w:t>
      </w:r>
      <w:r>
        <w:rPr>
          <w:bCs/>
          <w:noProof/>
          <w:lang w:val="sr-Cyrl-RS"/>
        </w:rPr>
        <w:t>е</w:t>
      </w:r>
      <w:r w:rsidRPr="002E368A">
        <w:rPr>
          <w:bCs/>
          <w:noProof/>
          <w:lang w:val="sr-Cyrl-RS"/>
        </w:rPr>
        <w:t xml:space="preserve"> из члана 11.  овог </w:t>
      </w:r>
      <w:r w:rsidRPr="002E368A">
        <w:rPr>
          <w:iCs/>
          <w:lang w:val="sr-Cyrl-RS"/>
        </w:rPr>
        <w:t>уговора, који садрже податке о количинама и ценама изведених радова, укупној вредности изведених радова, раније исплаћеним износима и износу који треба платити на основу испостављене ситуације.</w:t>
      </w:r>
    </w:p>
    <w:p w14:paraId="50711DD8" w14:textId="77777777" w:rsidR="00D50AC3" w:rsidRPr="002E368A" w:rsidRDefault="00D50AC3" w:rsidP="00D50AC3">
      <w:pPr>
        <w:ind w:firstLine="708"/>
        <w:jc w:val="both"/>
        <w:rPr>
          <w:lang w:val="sr-Cyrl-RS"/>
        </w:rPr>
      </w:pPr>
      <w:r w:rsidRPr="002E368A">
        <w:rPr>
          <w:lang w:val="sr-Cyrl-RS"/>
        </w:rPr>
        <w:t xml:space="preserve">Добављач се обавезује да </w:t>
      </w:r>
      <w:r w:rsidRPr="002E368A">
        <w:rPr>
          <w:noProof/>
          <w:lang w:val="sr-Cyrl-CS"/>
        </w:rPr>
        <w:t xml:space="preserve">рачун </w:t>
      </w:r>
      <w:r w:rsidRPr="002E368A">
        <w:rPr>
          <w:noProof/>
        </w:rPr>
        <w:t xml:space="preserve">о </w:t>
      </w:r>
      <w:r w:rsidRPr="002E368A">
        <w:rPr>
          <w:noProof/>
          <w:lang w:val="sr-Cyrl-RS"/>
        </w:rPr>
        <w:t>извршеним радовима</w:t>
      </w:r>
      <w:r w:rsidRPr="002E368A">
        <w:rPr>
          <w:noProof/>
          <w:lang w:val="sr-Cyrl-CS"/>
        </w:rPr>
        <w:t xml:space="preserve"> достави преко писарнице наручиоца, адресирано на седиште наручиоца.</w:t>
      </w:r>
      <w:r w:rsidRPr="002E368A">
        <w:t xml:space="preserve"> </w:t>
      </w:r>
    </w:p>
    <w:p w14:paraId="1E92BB78" w14:textId="77777777" w:rsidR="00D50AC3" w:rsidRPr="002E368A" w:rsidRDefault="00D50AC3" w:rsidP="00D50AC3">
      <w:pPr>
        <w:ind w:firstLine="708"/>
        <w:jc w:val="both"/>
        <w:outlineLvl w:val="0"/>
        <w:rPr>
          <w:lang w:val="sr-Cyrl-RS"/>
        </w:rPr>
      </w:pPr>
      <w:bookmarkStart w:id="66" w:name="_Toc7087054"/>
      <w:r w:rsidRPr="002E368A">
        <w:rPr>
          <w:lang w:val="sr-Cyrl-RS"/>
        </w:rPr>
        <w:t>Плаћање се врши на основу Уговора са Покарајинским секретаријатом за здравство број 138-401-</w:t>
      </w:r>
      <w:r>
        <w:rPr>
          <w:lang w:val="sr-Cyrl-RS"/>
        </w:rPr>
        <w:t>2867</w:t>
      </w:r>
      <w:r w:rsidRPr="002E368A">
        <w:rPr>
          <w:lang w:val="sr-Cyrl-RS"/>
        </w:rPr>
        <w:t>/2019</w:t>
      </w:r>
      <w:r w:rsidRPr="002E368A">
        <w:rPr>
          <w:lang w:val="sr-Latn-RS"/>
        </w:rPr>
        <w:t xml:space="preserve"> </w:t>
      </w:r>
      <w:r w:rsidRPr="002E368A">
        <w:rPr>
          <w:lang w:val="sr-Cyrl-RS"/>
        </w:rPr>
        <w:t>од дана 0</w:t>
      </w:r>
      <w:r>
        <w:rPr>
          <w:lang w:val="sr-Cyrl-RS"/>
        </w:rPr>
        <w:t>5</w:t>
      </w:r>
      <w:r w:rsidRPr="002E368A">
        <w:rPr>
          <w:lang w:val="sr-Cyrl-RS"/>
        </w:rPr>
        <w:t>.04.2019. године.</w:t>
      </w:r>
      <w:bookmarkEnd w:id="66"/>
    </w:p>
    <w:p w14:paraId="7E2E9AEB" w14:textId="77777777" w:rsidR="00D50AC3" w:rsidRPr="002E368A" w:rsidRDefault="00D50AC3" w:rsidP="00D50AC3">
      <w:pPr>
        <w:rPr>
          <w:lang w:val="sr-Cyrl-RS"/>
        </w:rPr>
      </w:pPr>
    </w:p>
    <w:p w14:paraId="5CFA2FA4" w14:textId="77777777" w:rsidR="00D50AC3" w:rsidRPr="002E368A" w:rsidRDefault="00D50AC3" w:rsidP="00D50AC3">
      <w:pPr>
        <w:jc w:val="center"/>
        <w:outlineLvl w:val="0"/>
        <w:rPr>
          <w:noProof/>
          <w:lang w:val="sr-Cyrl-CS"/>
        </w:rPr>
      </w:pPr>
      <w:bookmarkStart w:id="67" w:name="_Toc7087055"/>
      <w:r w:rsidRPr="002E368A">
        <w:rPr>
          <w:b/>
          <w:noProof/>
          <w:lang w:val="en-US"/>
        </w:rPr>
        <w:t>Члан 6.</w:t>
      </w:r>
      <w:bookmarkEnd w:id="67"/>
    </w:p>
    <w:p w14:paraId="0502939A" w14:textId="77777777" w:rsidR="00D50AC3" w:rsidRDefault="00D50AC3" w:rsidP="00D50AC3">
      <w:pPr>
        <w:tabs>
          <w:tab w:val="left" w:pos="1524"/>
        </w:tabs>
        <w:jc w:val="both"/>
        <w:rPr>
          <w:noProof/>
        </w:rPr>
      </w:pPr>
      <w:r>
        <w:rPr>
          <w:noProof/>
        </w:rPr>
        <w:t>Уговорне стране констатују да је добављач доставио наручиоцу следећа средства обезбеђења са овлашћењима за наплату:</w:t>
      </w:r>
    </w:p>
    <w:p w14:paraId="4EE5396F" w14:textId="77777777" w:rsidR="00D50AC3" w:rsidRDefault="00D50AC3" w:rsidP="00D50AC3">
      <w:pPr>
        <w:tabs>
          <w:tab w:val="left" w:pos="1524"/>
        </w:tabs>
        <w:jc w:val="both"/>
        <w:rPr>
          <w:noProof/>
        </w:rPr>
      </w:pPr>
    </w:p>
    <w:p w14:paraId="4AD943E5" w14:textId="77777777" w:rsidR="00D50AC3" w:rsidRDefault="00D50AC3" w:rsidP="00D50AC3">
      <w:pPr>
        <w:pStyle w:val="ListParagraph"/>
        <w:numPr>
          <w:ilvl w:val="0"/>
          <w:numId w:val="23"/>
        </w:numPr>
        <w:tabs>
          <w:tab w:val="left" w:pos="1524"/>
        </w:tabs>
        <w:jc w:val="both"/>
        <w:rPr>
          <w:noProof/>
        </w:rPr>
      </w:pPr>
      <w:r>
        <w:rPr>
          <w:noProof/>
        </w:rPr>
        <w:t xml:space="preserve">регистровану бланко меницу и менично овлашћење </w:t>
      </w:r>
      <w:r w:rsidRPr="007523E1">
        <w:rPr>
          <w:b/>
          <w:noProof/>
        </w:rPr>
        <w:t>за извршење уговорне обавезе</w:t>
      </w:r>
      <w:r>
        <w:rPr>
          <w:noProof/>
        </w:rPr>
        <w:t xml:space="preserve">, попуњену на износ од 10% од укупне вредности уговора без ПДВ-а, која је наплатива у случајевима предвиђеним конкурсном документацијом, тј. у случају да добављач не испуњава своје обавезе из уговора. </w:t>
      </w:r>
    </w:p>
    <w:p w14:paraId="0C0E899A" w14:textId="77777777" w:rsidR="00D50AC3" w:rsidRPr="002E368A" w:rsidRDefault="00D50AC3" w:rsidP="00D50AC3">
      <w:pPr>
        <w:pStyle w:val="ListParagraph"/>
        <w:numPr>
          <w:ilvl w:val="0"/>
          <w:numId w:val="23"/>
        </w:numPr>
        <w:tabs>
          <w:tab w:val="left" w:pos="1524"/>
        </w:tabs>
        <w:jc w:val="both"/>
        <w:rPr>
          <w:lang w:val="sr-Cyrl-CS"/>
        </w:rPr>
      </w:pPr>
      <w:r>
        <w:rPr>
          <w:noProof/>
        </w:rPr>
        <w:t xml:space="preserve">регистровану бланко меницу и менично овлашћење </w:t>
      </w:r>
      <w:r w:rsidRPr="00B455B7">
        <w:rPr>
          <w:b/>
          <w:noProof/>
        </w:rPr>
        <w:t>за отклањање недостатака у гарантном року</w:t>
      </w:r>
      <w:r>
        <w:rPr>
          <w:noProof/>
        </w:rPr>
        <w:t>, попуњену на износ од 10% од укупне вредности Уговора, без ПДВ-а, која је наплатива у случајевима предвиђеним конкурсном документацијом, тј. у случају да добављач не испуњава своје обавезе из уговора.</w:t>
      </w:r>
      <w:r w:rsidRPr="002E368A">
        <w:rPr>
          <w:lang w:val="sr-Cyrl-CS"/>
        </w:rPr>
        <w:t xml:space="preserve"> </w:t>
      </w:r>
    </w:p>
    <w:p w14:paraId="24C19185" w14:textId="77777777" w:rsidR="00D50AC3" w:rsidRPr="002E368A" w:rsidRDefault="00D50AC3" w:rsidP="00D50AC3">
      <w:pPr>
        <w:rPr>
          <w:b/>
          <w:noProof/>
          <w:lang w:val="sr-Latn-RS"/>
        </w:rPr>
      </w:pPr>
    </w:p>
    <w:p w14:paraId="30F8541D" w14:textId="77777777" w:rsidR="00D50AC3" w:rsidRPr="002E368A" w:rsidRDefault="00D50AC3" w:rsidP="00D50AC3">
      <w:pPr>
        <w:pStyle w:val="BodyTextIndent"/>
        <w:ind w:left="0" w:firstLine="0"/>
        <w:jc w:val="center"/>
        <w:outlineLvl w:val="0"/>
        <w:rPr>
          <w:noProof/>
          <w:color w:val="000000" w:themeColor="text1"/>
        </w:rPr>
      </w:pPr>
      <w:bookmarkStart w:id="68" w:name="_Toc448141809"/>
      <w:bookmarkStart w:id="69" w:name="_Toc7087056"/>
      <w:r w:rsidRPr="002E368A">
        <w:rPr>
          <w:noProof/>
          <w:color w:val="000000" w:themeColor="text1"/>
        </w:rPr>
        <w:t xml:space="preserve">Члан </w:t>
      </w:r>
      <w:r w:rsidRPr="002E368A">
        <w:rPr>
          <w:noProof/>
          <w:color w:val="000000" w:themeColor="text1"/>
          <w:lang w:val="sr-Cyrl-RS"/>
        </w:rPr>
        <w:t>7</w:t>
      </w:r>
      <w:r w:rsidRPr="002E368A">
        <w:rPr>
          <w:noProof/>
          <w:color w:val="000000" w:themeColor="text1"/>
        </w:rPr>
        <w:t>.</w:t>
      </w:r>
      <w:bookmarkEnd w:id="68"/>
      <w:bookmarkEnd w:id="69"/>
    </w:p>
    <w:p w14:paraId="41BFAA3C" w14:textId="77777777" w:rsidR="00D50AC3" w:rsidRPr="002E368A" w:rsidRDefault="00D50AC3" w:rsidP="00D50AC3">
      <w:pPr>
        <w:ind w:firstLine="720"/>
        <w:jc w:val="both"/>
        <w:rPr>
          <w:noProof/>
        </w:rPr>
      </w:pPr>
      <w:r w:rsidRPr="002E368A">
        <w:rPr>
          <w:noProof/>
        </w:rPr>
        <w:t xml:space="preserve">У случају наступања чињеница које могу утицати да </w:t>
      </w:r>
      <w:r w:rsidRPr="002E368A">
        <w:rPr>
          <w:noProof/>
          <w:lang w:val="sr-Cyrl-RS"/>
        </w:rPr>
        <w:t>предмет овог уговора</w:t>
      </w:r>
      <w:r w:rsidRPr="002E368A">
        <w:rPr>
          <w:noProof/>
        </w:rPr>
        <w:t xml:space="preserve"> не бу</w:t>
      </w:r>
      <w:r w:rsidRPr="002E368A">
        <w:rPr>
          <w:noProof/>
          <w:lang w:val="sr-Cyrl-RS"/>
        </w:rPr>
        <w:t>де</w:t>
      </w:r>
      <w:r w:rsidRPr="002E368A">
        <w:rPr>
          <w:noProof/>
        </w:rPr>
        <w:t xml:space="preserve"> извршен</w:t>
      </w:r>
      <w:r w:rsidRPr="002E368A">
        <w:rPr>
          <w:noProof/>
          <w:lang w:val="sr-Cyrl-RS"/>
        </w:rPr>
        <w:t xml:space="preserve"> у роковима предвиђеним овим уговором</w:t>
      </w:r>
      <w:r w:rsidRPr="002E368A">
        <w:rPr>
          <w:noProof/>
        </w:rPr>
        <w:t xml:space="preserve">, </w:t>
      </w:r>
      <w:r w:rsidRPr="002E368A">
        <w:rPr>
          <w:noProof/>
          <w:lang w:val="sr-Cyrl-RS"/>
        </w:rPr>
        <w:t xml:space="preserve">једна уговорна страна </w:t>
      </w:r>
      <w:r w:rsidRPr="002E368A">
        <w:rPr>
          <w:noProof/>
        </w:rPr>
        <w:t>је дужн</w:t>
      </w:r>
      <w:r w:rsidRPr="002E368A">
        <w:rPr>
          <w:noProof/>
          <w:lang w:val="sr-Cyrl-RS"/>
        </w:rPr>
        <w:t>а</w:t>
      </w:r>
      <w:r w:rsidRPr="002E368A">
        <w:rPr>
          <w:noProof/>
        </w:rPr>
        <w:t xml:space="preserve"> да одмах по њиховом сазнању о истим писмено обавести </w:t>
      </w:r>
      <w:r w:rsidRPr="002E368A">
        <w:rPr>
          <w:noProof/>
          <w:lang w:val="sr-Cyrl-RS"/>
        </w:rPr>
        <w:t>другу уговорну страну</w:t>
      </w:r>
      <w:r w:rsidRPr="002E368A">
        <w:rPr>
          <w:noProof/>
        </w:rPr>
        <w:t>.</w:t>
      </w:r>
    </w:p>
    <w:p w14:paraId="70F2A77F" w14:textId="77777777" w:rsidR="00D50AC3" w:rsidRPr="002E368A" w:rsidRDefault="00D50AC3" w:rsidP="00D50AC3">
      <w:pPr>
        <w:ind w:firstLine="720"/>
        <w:jc w:val="both"/>
        <w:rPr>
          <w:noProof/>
        </w:rPr>
      </w:pPr>
      <w:r w:rsidRPr="002E368A">
        <w:rPr>
          <w:noProof/>
        </w:rPr>
        <w:t>Сва обавештења која нису дата у писаном облику неће производити правно дејство.</w:t>
      </w:r>
    </w:p>
    <w:p w14:paraId="28109BF7" w14:textId="77777777" w:rsidR="00D50AC3" w:rsidRPr="002E368A" w:rsidRDefault="00D50AC3" w:rsidP="00D50AC3">
      <w:pPr>
        <w:ind w:firstLine="708"/>
        <w:jc w:val="both"/>
        <w:rPr>
          <w:lang w:val="sr-Cyrl-RS"/>
        </w:rPr>
      </w:pPr>
      <w:r w:rsidRPr="002E368A">
        <w:rPr>
          <w:noProof/>
          <w:lang w:val="sr-Cyrl-RS"/>
        </w:rPr>
        <w:t>Рокови  предвиђени овим уговором</w:t>
      </w:r>
      <w:r w:rsidRPr="002E368A">
        <w:rPr>
          <w:noProof/>
        </w:rPr>
        <w:t xml:space="preserve"> могу бити продужени услед настанка случаја више силе,</w:t>
      </w:r>
      <w:r w:rsidRPr="002E368A">
        <w:rPr>
          <w:shd w:val="clear" w:color="auto" w:fill="FFFFFF"/>
        </w:rPr>
        <w:t xml:space="preserve"> </w:t>
      </w:r>
      <w:r w:rsidRPr="002E368A">
        <w:rPr>
          <w:shd w:val="clear" w:color="auto" w:fill="FFFFFF"/>
          <w:lang w:val="sr-Cyrl-RS"/>
        </w:rPr>
        <w:t xml:space="preserve">односно наступања свих оних </w:t>
      </w:r>
      <w:r w:rsidRPr="002E368A">
        <w:rPr>
          <w:lang w:val="sr-Cyrl-RS"/>
        </w:rPr>
        <w:t xml:space="preserve"> догађаја који се нису могли предвидвети, </w:t>
      </w:r>
      <w:r w:rsidRPr="002E368A">
        <w:t>избећи или отклонити</w:t>
      </w:r>
      <w:r w:rsidRPr="002E368A">
        <w:rPr>
          <w:lang w:val="sr-Cyrl-RS"/>
        </w:rPr>
        <w:t>,</w:t>
      </w:r>
      <w:r w:rsidRPr="002E368A">
        <w:rPr>
          <w:shd w:val="clear" w:color="auto" w:fill="FFFFFF"/>
          <w:lang w:val="sr-Cyrl-RS"/>
        </w:rPr>
        <w:t xml:space="preserve"> </w:t>
      </w:r>
      <w:r w:rsidRPr="002E368A">
        <w:rPr>
          <w:shd w:val="clear" w:color="auto" w:fill="FFFFFF"/>
        </w:rPr>
        <w:t xml:space="preserve">у тренутку </w:t>
      </w:r>
      <w:r w:rsidRPr="002E368A">
        <w:rPr>
          <w:shd w:val="clear" w:color="auto" w:fill="FFFFFF"/>
          <w:lang w:val="sr-Cyrl-RS"/>
        </w:rPr>
        <w:t>закључења</w:t>
      </w:r>
      <w:r w:rsidRPr="002E368A">
        <w:rPr>
          <w:rStyle w:val="apple-converted-space"/>
          <w:shd w:val="clear" w:color="auto" w:fill="FFFFFF"/>
        </w:rPr>
        <w:t> </w:t>
      </w:r>
      <w:r w:rsidRPr="002E368A">
        <w:rPr>
          <w:shd w:val="clear" w:color="auto" w:fill="FFFFFF"/>
          <w:lang w:val="sr-Cyrl-RS"/>
        </w:rPr>
        <w:t>У</w:t>
      </w:r>
      <w:r w:rsidRPr="002E368A">
        <w:rPr>
          <w:shd w:val="clear" w:color="auto" w:fill="FFFFFF"/>
        </w:rPr>
        <w:t>говора</w:t>
      </w:r>
      <w:r w:rsidRPr="002E368A">
        <w:rPr>
          <w:rStyle w:val="apple-converted-space"/>
          <w:shd w:val="clear" w:color="auto" w:fill="FFFFFF"/>
          <w:lang w:val="sr-Cyrl-RS"/>
        </w:rPr>
        <w:t xml:space="preserve">, </w:t>
      </w:r>
      <w:r w:rsidRPr="002E368A">
        <w:rPr>
          <w:shd w:val="clear" w:color="auto" w:fill="FFFFFF"/>
        </w:rPr>
        <w:t xml:space="preserve">и на који уговорне стране објективно не могу и нису могле </w:t>
      </w:r>
      <w:r w:rsidRPr="002E368A">
        <w:rPr>
          <w:shd w:val="clear" w:color="auto" w:fill="FFFFFF"/>
          <w:lang w:val="sr-Cyrl-RS"/>
        </w:rPr>
        <w:t xml:space="preserve">да утичу </w:t>
      </w:r>
      <w:r w:rsidRPr="002E368A">
        <w:rPr>
          <w:shd w:val="clear" w:color="auto" w:fill="FFFFFF"/>
        </w:rPr>
        <w:t xml:space="preserve">(догађај мора бити за </w:t>
      </w:r>
      <w:r w:rsidRPr="002E368A">
        <w:rPr>
          <w:shd w:val="clear" w:color="auto" w:fill="FFFFFF"/>
          <w:lang w:val="sr-Cyrl-RS"/>
        </w:rPr>
        <w:t>уговорне стране</w:t>
      </w:r>
      <w:r w:rsidRPr="002E368A">
        <w:rPr>
          <w:shd w:val="clear" w:color="auto" w:fill="FFFFFF"/>
        </w:rPr>
        <w:t xml:space="preserve"> неочекиван, изванредан, непредвидив), нпр.</w:t>
      </w:r>
      <w:r w:rsidRPr="002E368A">
        <w:rPr>
          <w:rStyle w:val="apple-converted-space"/>
          <w:shd w:val="clear" w:color="auto" w:fill="FFFFFF"/>
        </w:rPr>
        <w:t> </w:t>
      </w:r>
      <w:r w:rsidRPr="002E368A">
        <w:rPr>
          <w:shd w:val="clear" w:color="auto" w:fill="FFFFFF"/>
        </w:rPr>
        <w:t>ратно</w:t>
      </w:r>
      <w:r w:rsidRPr="002E368A">
        <w:rPr>
          <w:rStyle w:val="apple-converted-space"/>
          <w:shd w:val="clear" w:color="auto" w:fill="FFFFFF"/>
        </w:rPr>
        <w:t> </w:t>
      </w:r>
      <w:r w:rsidRPr="002E368A">
        <w:rPr>
          <w:shd w:val="clear" w:color="auto" w:fill="FFFFFF"/>
        </w:rPr>
        <w:t>стање,</w:t>
      </w:r>
      <w:r w:rsidRPr="002E368A">
        <w:rPr>
          <w:rStyle w:val="apple-converted-space"/>
          <w:shd w:val="clear" w:color="auto" w:fill="FFFFFF"/>
        </w:rPr>
        <w:t> </w:t>
      </w:r>
      <w:r w:rsidRPr="002E368A">
        <w:rPr>
          <w:shd w:val="clear" w:color="auto" w:fill="FFFFFF"/>
        </w:rPr>
        <w:t>штрајк,</w:t>
      </w:r>
      <w:r w:rsidRPr="002E368A">
        <w:rPr>
          <w:shd w:val="clear" w:color="auto" w:fill="FFFFFF"/>
          <w:lang w:val="sr-Cyrl-RS"/>
        </w:rPr>
        <w:t xml:space="preserve"> </w:t>
      </w:r>
      <w:r w:rsidRPr="002E368A">
        <w:rPr>
          <w:shd w:val="clear" w:color="auto" w:fill="FFFFFF"/>
        </w:rPr>
        <w:t>елементарне непогоде</w:t>
      </w:r>
      <w:r w:rsidRPr="002E368A">
        <w:rPr>
          <w:shd w:val="clear" w:color="auto" w:fill="FFFFFF"/>
          <w:lang w:val="sr-Cyrl-RS"/>
        </w:rPr>
        <w:t xml:space="preserve">, природне катастрофе, </w:t>
      </w:r>
      <w:r w:rsidRPr="002E368A">
        <w:t>пожар, поплава, експлозија, транспортне несреће</w:t>
      </w:r>
      <w:r w:rsidRPr="002E368A">
        <w:rPr>
          <w:lang w:val="sr-Cyrl-RS"/>
        </w:rPr>
        <w:t xml:space="preserve"> изазване природним катастрофама</w:t>
      </w:r>
      <w:r w:rsidRPr="002E368A">
        <w:t>, одлуке органа власти</w:t>
      </w:r>
      <w:r w:rsidRPr="002E368A">
        <w:rPr>
          <w:lang w:val="sr-Cyrl-RS"/>
        </w:rPr>
        <w:t xml:space="preserve">, </w:t>
      </w:r>
      <w:r w:rsidRPr="002E368A">
        <w:t>забране увоза, извоза и други случајеви, који су законом утврђени као виша сила</w:t>
      </w:r>
      <w:r w:rsidRPr="002E368A">
        <w:rPr>
          <w:lang w:val="sr-Cyrl-RS"/>
        </w:rPr>
        <w:t xml:space="preserve">, те се у предвиђеним случајевима </w:t>
      </w:r>
      <w:r w:rsidRPr="002E368A">
        <w:rPr>
          <w:lang w:val="sr-Latn-RS"/>
        </w:rPr>
        <w:t xml:space="preserve"> </w:t>
      </w:r>
      <w:r w:rsidRPr="002E368A">
        <w:rPr>
          <w:lang w:val="sr-Cyrl-RS"/>
        </w:rPr>
        <w:t xml:space="preserve">уговорне стране </w:t>
      </w:r>
      <w:r w:rsidRPr="002E368A">
        <w:t>ослобођ</w:t>
      </w:r>
      <w:r w:rsidRPr="002E368A">
        <w:rPr>
          <w:lang w:val="sr-Cyrl-RS"/>
        </w:rPr>
        <w:t>ају су</w:t>
      </w:r>
      <w:r w:rsidRPr="002E368A">
        <w:t xml:space="preserve"> одговорности за штету</w:t>
      </w:r>
      <w:r w:rsidRPr="002E368A">
        <w:rPr>
          <w:lang w:val="sr-Cyrl-RS"/>
        </w:rPr>
        <w:t>.</w:t>
      </w:r>
    </w:p>
    <w:p w14:paraId="203C0AB4" w14:textId="77777777" w:rsidR="00D50AC3" w:rsidRPr="002E368A" w:rsidRDefault="00D50AC3" w:rsidP="00D50AC3">
      <w:pPr>
        <w:ind w:firstLine="708"/>
        <w:jc w:val="both"/>
        <w:rPr>
          <w:rStyle w:val="Hyperlink"/>
          <w:lang w:val="sr-Cyrl-RS"/>
        </w:rPr>
      </w:pPr>
      <w:r w:rsidRPr="002E368A">
        <w:rPr>
          <w:lang w:val="sr-Cyrl-RS"/>
        </w:rPr>
        <w:t xml:space="preserve">Уколико наступе случајеви одређени као виша сила, односно оних случајева </w:t>
      </w:r>
      <w:r w:rsidRPr="002E368A">
        <w:t>на које уговорне стране не могу утицати, а које чине испуњење уговора трајно или привремено немогућим</w:t>
      </w:r>
      <w:r w:rsidRPr="002E368A">
        <w:rPr>
          <w:lang w:val="sr-Cyrl-RS"/>
        </w:rPr>
        <w:t>, наручилац може да обустави испуњење уговорних обавеза до момента отклањања догађаја који је наступио</w:t>
      </w:r>
      <w:r w:rsidRPr="002E368A">
        <w:t xml:space="preserve"> или</w:t>
      </w:r>
      <w:r w:rsidRPr="002E368A">
        <w:rPr>
          <w:rStyle w:val="apple-converted-space"/>
        </w:rPr>
        <w:t> </w:t>
      </w:r>
      <w:r w:rsidRPr="002E368A">
        <w:rPr>
          <w:rStyle w:val="apple-converted-space"/>
          <w:lang w:val="sr-Cyrl-RS"/>
        </w:rPr>
        <w:t xml:space="preserve">да приступи </w:t>
      </w:r>
      <w:r w:rsidRPr="002E368A">
        <w:t>раскид</w:t>
      </w:r>
      <w:r w:rsidRPr="002E368A">
        <w:rPr>
          <w:lang w:val="sr-Cyrl-RS"/>
        </w:rPr>
        <w:t>у у</w:t>
      </w:r>
      <w:r w:rsidRPr="002E368A">
        <w:t>говора</w:t>
      </w:r>
      <w:r w:rsidRPr="002E368A">
        <w:rPr>
          <w:rStyle w:val="Hyperlink"/>
          <w:lang w:val="sr-Cyrl-RS"/>
        </w:rPr>
        <w:t xml:space="preserve">, </w:t>
      </w:r>
    </w:p>
    <w:p w14:paraId="3A73692B" w14:textId="77777777" w:rsidR="00D50AC3" w:rsidRPr="002E368A" w:rsidRDefault="00D50AC3" w:rsidP="00D50AC3">
      <w:pPr>
        <w:ind w:firstLine="708"/>
        <w:jc w:val="both"/>
        <w:rPr>
          <w:lang w:val="sr-Latn-RS"/>
        </w:rPr>
      </w:pPr>
      <w:r w:rsidRPr="002E368A">
        <w:rPr>
          <w:lang w:val="sr-Cyrl-RS"/>
        </w:rPr>
        <w:lastRenderedPageBreak/>
        <w:t>У случају наступања чињеница из претходног става наручилац ће измене уговорних обавеза  регулисати  у складу са чланом 13. овог уговора.</w:t>
      </w:r>
    </w:p>
    <w:p w14:paraId="78965EEC" w14:textId="77777777" w:rsidR="00D50AC3" w:rsidRPr="002E368A" w:rsidRDefault="00D50AC3" w:rsidP="00D50AC3">
      <w:pPr>
        <w:ind w:firstLine="708"/>
        <w:jc w:val="both"/>
        <w:rPr>
          <w:lang w:val="sr-Latn-RS"/>
        </w:rPr>
      </w:pPr>
    </w:p>
    <w:p w14:paraId="3BC48ECD" w14:textId="77777777" w:rsidR="00D50AC3" w:rsidRPr="002E368A" w:rsidRDefault="00D50AC3" w:rsidP="00D50AC3">
      <w:pPr>
        <w:jc w:val="center"/>
        <w:outlineLvl w:val="0"/>
        <w:rPr>
          <w:b/>
          <w:noProof/>
          <w:color w:val="000000" w:themeColor="text1"/>
          <w:lang w:val="sr-Cyrl-RS"/>
        </w:rPr>
      </w:pPr>
      <w:bookmarkStart w:id="70" w:name="_Toc448141813"/>
      <w:bookmarkStart w:id="71" w:name="_Toc7087057"/>
      <w:r w:rsidRPr="002E368A">
        <w:rPr>
          <w:b/>
          <w:noProof/>
          <w:color w:val="000000" w:themeColor="text1"/>
        </w:rPr>
        <w:t xml:space="preserve">Члан </w:t>
      </w:r>
      <w:r w:rsidRPr="002E368A">
        <w:rPr>
          <w:b/>
          <w:noProof/>
          <w:color w:val="000000" w:themeColor="text1"/>
          <w:lang w:val="sr-Cyrl-RS"/>
        </w:rPr>
        <w:t>8</w:t>
      </w:r>
      <w:r w:rsidRPr="002E368A">
        <w:rPr>
          <w:b/>
          <w:noProof/>
          <w:color w:val="000000" w:themeColor="text1"/>
        </w:rPr>
        <w:t>.</w:t>
      </w:r>
      <w:bookmarkEnd w:id="70"/>
      <w:bookmarkEnd w:id="71"/>
    </w:p>
    <w:p w14:paraId="7EA72D1B" w14:textId="77777777" w:rsidR="00D50AC3" w:rsidRPr="002E368A" w:rsidRDefault="00D50AC3" w:rsidP="00D50AC3">
      <w:pPr>
        <w:ind w:firstLine="720"/>
        <w:jc w:val="both"/>
        <w:rPr>
          <w:noProof/>
          <w:color w:val="000000" w:themeColor="text1"/>
        </w:rPr>
      </w:pPr>
      <w:r w:rsidRPr="002E368A">
        <w:t xml:space="preserve">У складу са чланом 115. </w:t>
      </w:r>
      <w:r w:rsidRPr="002E368A">
        <w:rPr>
          <w:noProof/>
          <w:color w:val="000000" w:themeColor="text1"/>
        </w:rPr>
        <w:t>Закона о јавним набавкама</w:t>
      </w:r>
      <w:r w:rsidRPr="002E368A">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E368A">
        <w:rPr>
          <w:lang w:val="en-US"/>
        </w:rPr>
        <w:t xml:space="preserve"> </w:t>
      </w:r>
      <w:r w:rsidRPr="002E368A">
        <w:t xml:space="preserve">првобитно закљученог уговора, при чему укупна вредност повећања уговора не може да буде већа од вредности из члана 39. став 1. </w:t>
      </w:r>
      <w:r w:rsidRPr="002E368A">
        <w:rPr>
          <w:noProof/>
          <w:color w:val="000000" w:themeColor="text1"/>
        </w:rPr>
        <w:t>Закона о јавним набавкама.</w:t>
      </w:r>
    </w:p>
    <w:p w14:paraId="6E7A4E74" w14:textId="77777777" w:rsidR="00D50AC3" w:rsidRPr="002E368A" w:rsidRDefault="00D50AC3" w:rsidP="00D50AC3">
      <w:pPr>
        <w:ind w:firstLine="720"/>
        <w:jc w:val="both"/>
      </w:pPr>
      <w:r w:rsidRPr="002E368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6520BCD6" w14:textId="77777777" w:rsidR="00D50AC3" w:rsidRPr="002E368A" w:rsidRDefault="00D50AC3" w:rsidP="00D50AC3">
      <w:pPr>
        <w:ind w:firstLine="720"/>
        <w:jc w:val="both"/>
      </w:pPr>
    </w:p>
    <w:p w14:paraId="33F951F5" w14:textId="77777777" w:rsidR="00D50AC3" w:rsidRPr="002E368A" w:rsidRDefault="00D50AC3" w:rsidP="00D50AC3">
      <w:pPr>
        <w:ind w:firstLine="720"/>
        <w:jc w:val="both"/>
      </w:pPr>
      <w:r w:rsidRPr="002E368A">
        <w:t>Наручилац ће дозволити измене уговора у следећим ситуацијама:</w:t>
      </w:r>
    </w:p>
    <w:p w14:paraId="7EC9F346" w14:textId="77777777" w:rsidR="00D50AC3" w:rsidRPr="002E368A" w:rsidRDefault="00D50AC3" w:rsidP="00D50AC3">
      <w:pPr>
        <w:ind w:firstLine="720"/>
        <w:jc w:val="both"/>
      </w:pPr>
    </w:p>
    <w:p w14:paraId="2486CB61" w14:textId="77777777" w:rsidR="00D50AC3" w:rsidRPr="002E368A" w:rsidRDefault="00D50AC3" w:rsidP="00D50AC3">
      <w:pPr>
        <w:pStyle w:val="ListParagraph"/>
        <w:numPr>
          <w:ilvl w:val="0"/>
          <w:numId w:val="1"/>
        </w:numPr>
        <w:ind w:left="405"/>
        <w:jc w:val="both"/>
      </w:pPr>
      <w:r w:rsidRPr="002E368A">
        <w:t>Уколико се повећа обим предмета јавне набавке због непредвиђених околности;</w:t>
      </w:r>
    </w:p>
    <w:p w14:paraId="623500F5" w14:textId="77777777" w:rsidR="00D50AC3" w:rsidRPr="002E368A" w:rsidRDefault="00D50AC3" w:rsidP="00D50AC3">
      <w:pPr>
        <w:pStyle w:val="ListParagraph"/>
        <w:numPr>
          <w:ilvl w:val="0"/>
          <w:numId w:val="1"/>
        </w:numPr>
        <w:ind w:left="405"/>
        <w:jc w:val="both"/>
      </w:pPr>
      <w:r w:rsidRPr="002E368A">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672A41A" w14:textId="77777777" w:rsidR="00D50AC3" w:rsidRPr="002E368A" w:rsidRDefault="00D50AC3" w:rsidP="00D50AC3">
      <w:pPr>
        <w:pStyle w:val="ListParagraph"/>
        <w:numPr>
          <w:ilvl w:val="0"/>
          <w:numId w:val="1"/>
        </w:numPr>
        <w:ind w:left="405"/>
        <w:jc w:val="both"/>
      </w:pPr>
      <w:r w:rsidRPr="002E368A">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70E3EE8" w14:textId="77777777" w:rsidR="00D50AC3" w:rsidRPr="00944FDD" w:rsidRDefault="00D50AC3" w:rsidP="00D50AC3">
      <w:pPr>
        <w:pStyle w:val="ListParagraph"/>
        <w:numPr>
          <w:ilvl w:val="0"/>
          <w:numId w:val="1"/>
        </w:numPr>
        <w:ind w:left="405"/>
        <w:jc w:val="both"/>
      </w:pPr>
      <w:r w:rsidRPr="002E368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8900C5F" w14:textId="77777777" w:rsidR="00D50AC3" w:rsidRPr="00944FDD" w:rsidRDefault="00D50AC3" w:rsidP="00D50AC3">
      <w:pPr>
        <w:jc w:val="both"/>
        <w:rPr>
          <w:lang w:val="sr-Cyrl-RS"/>
        </w:rPr>
      </w:pPr>
    </w:p>
    <w:p w14:paraId="693753ED" w14:textId="77777777" w:rsidR="00D50AC3" w:rsidRPr="002E368A" w:rsidRDefault="00D50AC3" w:rsidP="00D50AC3">
      <w:pPr>
        <w:jc w:val="center"/>
        <w:outlineLvl w:val="0"/>
        <w:rPr>
          <w:b/>
          <w:noProof/>
          <w:color w:val="000000" w:themeColor="text1"/>
          <w:lang w:val="sr-Cyrl-RS"/>
        </w:rPr>
      </w:pPr>
    </w:p>
    <w:p w14:paraId="0A9BACE1" w14:textId="77777777" w:rsidR="00D50AC3" w:rsidRPr="002E368A" w:rsidRDefault="00D50AC3" w:rsidP="00D50AC3">
      <w:pPr>
        <w:jc w:val="center"/>
        <w:outlineLvl w:val="0"/>
        <w:rPr>
          <w:b/>
          <w:noProof/>
          <w:color w:val="000000" w:themeColor="text1"/>
          <w:lang w:val="sr-Cyrl-RS"/>
        </w:rPr>
      </w:pPr>
      <w:bookmarkStart w:id="72" w:name="_Toc7087058"/>
      <w:r w:rsidRPr="002E368A">
        <w:rPr>
          <w:b/>
          <w:noProof/>
          <w:color w:val="000000" w:themeColor="text1"/>
        </w:rPr>
        <w:t xml:space="preserve">Члан </w:t>
      </w:r>
      <w:r w:rsidRPr="002E368A">
        <w:rPr>
          <w:b/>
          <w:noProof/>
          <w:color w:val="000000" w:themeColor="text1"/>
          <w:lang w:val="sr-Cyrl-RS"/>
        </w:rPr>
        <w:t>9</w:t>
      </w:r>
      <w:r w:rsidRPr="002E368A">
        <w:rPr>
          <w:b/>
          <w:noProof/>
          <w:color w:val="000000" w:themeColor="text1"/>
        </w:rPr>
        <w:t>.</w:t>
      </w:r>
      <w:bookmarkEnd w:id="72"/>
    </w:p>
    <w:p w14:paraId="1143D7EF" w14:textId="77777777" w:rsidR="00D50AC3" w:rsidRPr="002E368A" w:rsidRDefault="00D50AC3" w:rsidP="00D50AC3">
      <w:pPr>
        <w:shd w:val="clear" w:color="auto" w:fill="FFFFFF"/>
        <w:ind w:firstLine="720"/>
        <w:jc w:val="both"/>
        <w:rPr>
          <w:color w:val="000000"/>
          <w:lang w:val="sr-Cyrl-RS"/>
        </w:rPr>
      </w:pPr>
      <w:r w:rsidRPr="002E368A">
        <w:rPr>
          <w:color w:val="000000"/>
          <w:lang w:val="sr-Cyrl-RS"/>
        </w:rPr>
        <w:t xml:space="preserve">Свака </w:t>
      </w:r>
      <w:r w:rsidRPr="002E368A">
        <w:rPr>
          <w:color w:val="000000"/>
        </w:rPr>
        <w:t>уговорна страна незадовољна испуњењем уговорних обавеза друге уговорне стране може захтевати раскид уговора</w:t>
      </w:r>
      <w:r w:rsidRPr="002E368A">
        <w:rPr>
          <w:color w:val="000000"/>
          <w:lang w:val="sr-Cyrl-RS"/>
        </w:rPr>
        <w:t>.</w:t>
      </w:r>
    </w:p>
    <w:p w14:paraId="72BF9508" w14:textId="77777777" w:rsidR="00D50AC3" w:rsidRPr="002E368A" w:rsidRDefault="00D50AC3" w:rsidP="00D50AC3">
      <w:pPr>
        <w:ind w:firstLine="720"/>
        <w:jc w:val="both"/>
        <w:rPr>
          <w:noProof/>
          <w:color w:val="000000" w:themeColor="text1"/>
          <w:lang w:val="sr-Cyrl-RS"/>
        </w:rPr>
      </w:pPr>
      <w:r w:rsidRPr="002E368A">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E368A">
        <w:rPr>
          <w:noProof/>
          <w:color w:val="000000" w:themeColor="text1"/>
          <w:lang w:val="sr-Cyrl-RS"/>
        </w:rPr>
        <w:t>, осим у случају неиспуњења незнатног дела обавезе.</w:t>
      </w:r>
    </w:p>
    <w:p w14:paraId="3AC5505D" w14:textId="77777777" w:rsidR="00D50AC3" w:rsidRPr="002E368A" w:rsidRDefault="00D50AC3" w:rsidP="00D50AC3">
      <w:pPr>
        <w:ind w:firstLine="720"/>
        <w:jc w:val="both"/>
        <w:rPr>
          <w:noProof/>
          <w:color w:val="000000" w:themeColor="text1"/>
          <w:lang w:val="sr-Cyrl-RS"/>
        </w:rPr>
      </w:pPr>
      <w:r w:rsidRPr="002E368A">
        <w:rPr>
          <w:noProof/>
          <w:color w:val="000000" w:themeColor="text1"/>
        </w:rPr>
        <w:t xml:space="preserve">Уколико </w:t>
      </w:r>
      <w:r w:rsidRPr="002E368A">
        <w:rPr>
          <w:noProof/>
          <w:color w:val="000000" w:themeColor="text1"/>
          <w:lang w:val="sr-Cyrl-RS"/>
        </w:rPr>
        <w:t>добављач</w:t>
      </w:r>
      <w:r w:rsidRPr="002E368A">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2E368A">
        <w:rPr>
          <w:noProof/>
          <w:color w:val="000000" w:themeColor="text1"/>
          <w:lang w:val="sr-Cyrl-RS"/>
        </w:rPr>
        <w:t xml:space="preserve">ће поступити у складу са чланом 10. овог уговора. </w:t>
      </w:r>
    </w:p>
    <w:p w14:paraId="3EA8CE63" w14:textId="77777777" w:rsidR="00D50AC3" w:rsidRPr="002E368A" w:rsidRDefault="00D50AC3" w:rsidP="00D50AC3">
      <w:pPr>
        <w:ind w:firstLine="708"/>
        <w:jc w:val="both"/>
      </w:pPr>
      <w:r w:rsidRPr="002E368A">
        <w:t>У случaју рaскидa уговорa, примењивaће се одредбе Зaконa о облигaционим односимa.</w:t>
      </w:r>
    </w:p>
    <w:p w14:paraId="6D027431" w14:textId="77777777" w:rsidR="00D50AC3" w:rsidRPr="002E368A" w:rsidRDefault="00D50AC3" w:rsidP="00D50AC3">
      <w:pPr>
        <w:outlineLvl w:val="0"/>
        <w:rPr>
          <w:b/>
          <w:noProof/>
          <w:color w:val="000000" w:themeColor="text1"/>
          <w:lang w:val="sr-Latn-RS"/>
        </w:rPr>
      </w:pPr>
    </w:p>
    <w:p w14:paraId="12307FE7" w14:textId="77777777" w:rsidR="00D50AC3" w:rsidRPr="002E368A" w:rsidRDefault="00D50AC3" w:rsidP="00D50AC3">
      <w:pPr>
        <w:jc w:val="center"/>
        <w:outlineLvl w:val="0"/>
        <w:rPr>
          <w:b/>
          <w:noProof/>
          <w:color w:val="000000" w:themeColor="text1"/>
          <w:lang w:val="sr-Cyrl-RS"/>
        </w:rPr>
      </w:pPr>
      <w:bookmarkStart w:id="73" w:name="_Toc7087059"/>
      <w:r w:rsidRPr="002E368A">
        <w:rPr>
          <w:b/>
          <w:noProof/>
          <w:color w:val="000000" w:themeColor="text1"/>
          <w:lang w:val="sr-Cyrl-RS"/>
        </w:rPr>
        <w:t>Члан 10.</w:t>
      </w:r>
      <w:bookmarkEnd w:id="73"/>
    </w:p>
    <w:p w14:paraId="69A77D62" w14:textId="77777777" w:rsidR="00D50AC3" w:rsidRDefault="00D50AC3" w:rsidP="00D50AC3">
      <w:pPr>
        <w:ind w:firstLine="708"/>
        <w:jc w:val="both"/>
      </w:pPr>
      <w:r w:rsidRPr="002E368A">
        <w:t xml:space="preserve">Наручилац ће </w:t>
      </w:r>
      <w:r w:rsidRPr="002E368A">
        <w:rPr>
          <w:lang w:val="sr-Cyrl-RS"/>
        </w:rPr>
        <w:t>добављачу</w:t>
      </w:r>
      <w:r w:rsidRPr="002E368A">
        <w:t xml:space="preserve"> наплатити уговорну казну или средство обезбеђења из члана 6.</w:t>
      </w:r>
      <w:r w:rsidRPr="002E368A">
        <w:rPr>
          <w:lang w:val="sr-Cyrl-RS"/>
        </w:rPr>
        <w:t xml:space="preserve"> став 1. алинеја 2.</w:t>
      </w:r>
      <w:r w:rsidRPr="002E368A">
        <w:t xml:space="preserve"> овог уговора, уколико задоцни или неиспуњава своје oбавезе из уговора.</w:t>
      </w:r>
    </w:p>
    <w:p w14:paraId="598208D8" w14:textId="77777777" w:rsidR="00D50AC3" w:rsidRPr="00D50AC3" w:rsidRDefault="00D50AC3" w:rsidP="00D50AC3">
      <w:pPr>
        <w:ind w:firstLine="708"/>
        <w:jc w:val="both"/>
      </w:pPr>
    </w:p>
    <w:p w14:paraId="6C9A240D" w14:textId="77777777" w:rsidR="00D50AC3" w:rsidRPr="00D50AC3" w:rsidRDefault="00D50AC3" w:rsidP="00D50AC3">
      <w:pPr>
        <w:pStyle w:val="NoSpacing"/>
        <w:ind w:firstLine="708"/>
        <w:jc w:val="both"/>
        <w:rPr>
          <w:rFonts w:ascii="Times New Roman" w:hAnsi="Times New Roman" w:cs="Times New Roman"/>
          <w:noProof/>
          <w:sz w:val="24"/>
          <w:szCs w:val="24"/>
          <w:lang w:val="sr-Cyrl-RS"/>
        </w:rPr>
      </w:pPr>
      <w:r w:rsidRPr="00D50AC3">
        <w:rPr>
          <w:rFonts w:ascii="Times New Roman" w:hAnsi="Times New Roman" w:cs="Times New Roman"/>
          <w:noProof/>
          <w:sz w:val="24"/>
          <w:szCs w:val="24"/>
        </w:rPr>
        <w:t xml:space="preserve">Уколико </w:t>
      </w:r>
      <w:r w:rsidRPr="00D50AC3">
        <w:rPr>
          <w:rFonts w:ascii="Times New Roman" w:hAnsi="Times New Roman" w:cs="Times New Roman"/>
          <w:sz w:val="24"/>
          <w:szCs w:val="24"/>
          <w:lang w:val="sr-Cyrl-RS"/>
        </w:rPr>
        <w:t>добављач</w:t>
      </w:r>
      <w:r w:rsidRPr="00D50AC3">
        <w:rPr>
          <w:rFonts w:ascii="Times New Roman" w:hAnsi="Times New Roman" w:cs="Times New Roman"/>
          <w:noProof/>
          <w:sz w:val="24"/>
          <w:szCs w:val="24"/>
        </w:rPr>
        <w:t xml:space="preserve"> не </w:t>
      </w:r>
      <w:r w:rsidRPr="00D50AC3">
        <w:rPr>
          <w:rFonts w:ascii="Times New Roman" w:hAnsi="Times New Roman" w:cs="Times New Roman"/>
          <w:noProof/>
          <w:sz w:val="24"/>
          <w:szCs w:val="24"/>
          <w:lang w:val="sr-Cyrl-RS"/>
        </w:rPr>
        <w:t xml:space="preserve">изврши предметне радове </w:t>
      </w:r>
      <w:r w:rsidRPr="00D50AC3">
        <w:rPr>
          <w:rFonts w:ascii="Times New Roman" w:hAnsi="Times New Roman" w:cs="Times New Roman"/>
          <w:noProof/>
          <w:sz w:val="24"/>
          <w:szCs w:val="24"/>
        </w:rPr>
        <w:t>у рок</w:t>
      </w:r>
      <w:r w:rsidRPr="00D50AC3">
        <w:rPr>
          <w:rFonts w:ascii="Times New Roman" w:hAnsi="Times New Roman" w:cs="Times New Roman"/>
          <w:noProof/>
          <w:sz w:val="24"/>
          <w:szCs w:val="24"/>
          <w:lang w:val="sr-Cyrl-RS"/>
        </w:rPr>
        <w:t xml:space="preserve">у </w:t>
      </w:r>
      <w:r w:rsidRPr="00D50AC3">
        <w:rPr>
          <w:rFonts w:ascii="Times New Roman" w:hAnsi="Times New Roman" w:cs="Times New Roman"/>
          <w:noProof/>
          <w:sz w:val="24"/>
          <w:szCs w:val="24"/>
        </w:rPr>
        <w:t>предвиђеним овим уговором,</w:t>
      </w:r>
      <w:r w:rsidRPr="00D50AC3">
        <w:rPr>
          <w:rFonts w:ascii="Times New Roman" w:hAnsi="Times New Roman" w:cs="Times New Roman"/>
          <w:noProof/>
          <w:sz w:val="24"/>
          <w:szCs w:val="24"/>
          <w:lang w:val="sr-Cyrl-RS"/>
        </w:rPr>
        <w:t xml:space="preserve"> </w:t>
      </w:r>
      <w:r w:rsidRPr="00D50AC3">
        <w:rPr>
          <w:rFonts w:ascii="Times New Roman" w:hAnsi="Times New Roman" w:cs="Times New Roman"/>
          <w:noProof/>
          <w:sz w:val="24"/>
          <w:szCs w:val="24"/>
        </w:rPr>
        <w:t>односно задоцни са испуњењем уговорне обавезе, наручилац има право да:</w:t>
      </w:r>
    </w:p>
    <w:p w14:paraId="706601E7" w14:textId="77777777" w:rsidR="00D50AC3" w:rsidRPr="00D50AC3" w:rsidRDefault="00D50AC3" w:rsidP="00D50AC3">
      <w:pPr>
        <w:pStyle w:val="NoSpacing"/>
        <w:numPr>
          <w:ilvl w:val="0"/>
          <w:numId w:val="21"/>
        </w:numPr>
        <w:jc w:val="both"/>
        <w:rPr>
          <w:rFonts w:ascii="Times New Roman" w:hAnsi="Times New Roman" w:cs="Times New Roman"/>
          <w:noProof/>
          <w:sz w:val="24"/>
          <w:szCs w:val="24"/>
        </w:rPr>
      </w:pPr>
      <w:r w:rsidRPr="00D50AC3">
        <w:rPr>
          <w:rFonts w:ascii="Times New Roman" w:hAnsi="Times New Roman" w:cs="Times New Roman"/>
          <w:noProof/>
          <w:sz w:val="24"/>
          <w:szCs w:val="24"/>
        </w:rPr>
        <w:lastRenderedPageBreak/>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sidRPr="00D50AC3">
        <w:rPr>
          <w:rFonts w:ascii="Times New Roman" w:hAnsi="Times New Roman" w:cs="Times New Roman"/>
          <w:sz w:val="24"/>
          <w:szCs w:val="24"/>
          <w:lang w:val="sr-Cyrl-RS"/>
        </w:rPr>
        <w:t xml:space="preserve">добављача </w:t>
      </w:r>
      <w:r w:rsidRPr="00D50AC3">
        <w:rPr>
          <w:rFonts w:ascii="Times New Roman" w:hAnsi="Times New Roman" w:cs="Times New Roman"/>
          <w:noProof/>
          <w:sz w:val="24"/>
          <w:szCs w:val="24"/>
        </w:rPr>
        <w:t>без одлагања обавестити.</w:t>
      </w:r>
    </w:p>
    <w:p w14:paraId="1463EC70" w14:textId="77777777" w:rsidR="00D50AC3" w:rsidRPr="00D50AC3" w:rsidRDefault="00D50AC3" w:rsidP="00D50AC3">
      <w:pPr>
        <w:pStyle w:val="Normal1"/>
        <w:shd w:val="clear" w:color="auto" w:fill="FFFFFF"/>
        <w:spacing w:before="0" w:beforeAutospacing="0" w:after="0" w:afterAutospacing="0"/>
        <w:ind w:firstLine="706"/>
        <w:jc w:val="both"/>
        <w:rPr>
          <w:noProof/>
          <w:lang w:val="sr-Cyrl-RS"/>
        </w:rPr>
      </w:pPr>
      <w:r w:rsidRPr="00D50AC3">
        <w:rPr>
          <w:noProof/>
        </w:rPr>
        <w:t>Уколико наступи случај из става</w:t>
      </w:r>
      <w:r w:rsidRPr="00D50AC3">
        <w:rPr>
          <w:noProof/>
          <w:lang w:val="sr-Cyrl-RS"/>
        </w:rPr>
        <w:t xml:space="preserve"> 2. овог члана а </w:t>
      </w:r>
      <w:r w:rsidRPr="00D50AC3">
        <w:rPr>
          <w:lang w:val="sr-Cyrl-RS"/>
        </w:rPr>
        <w:t xml:space="preserve">добављач </w:t>
      </w:r>
      <w:r w:rsidRPr="00D50AC3">
        <w:rPr>
          <w:noProof/>
          <w:lang w:val="sr-Cyrl-RS"/>
        </w:rPr>
        <w:t>изврши радове и</w:t>
      </w:r>
      <w:r w:rsidRPr="00D50AC3">
        <w:rPr>
          <w:noProof/>
        </w:rPr>
        <w:t xml:space="preserve"> наручилац</w:t>
      </w:r>
      <w:r w:rsidRPr="00D50AC3">
        <w:rPr>
          <w:noProof/>
          <w:lang w:val="sr-Cyrl-RS"/>
        </w:rPr>
        <w:t xml:space="preserve"> прими испуњење уговорне обавезе, он</w:t>
      </w:r>
      <w:r w:rsidRPr="00D50AC3">
        <w:rPr>
          <w:noProof/>
        </w:rPr>
        <w:t xml:space="preserve"> ће без одлагања обавестити </w:t>
      </w:r>
      <w:r w:rsidRPr="00D50AC3">
        <w:rPr>
          <w:lang w:val="sr-Cyrl-RS"/>
        </w:rPr>
        <w:t>добављача</w:t>
      </w:r>
      <w:r w:rsidRPr="00D50AC3">
        <w:rPr>
          <w:noProof/>
        </w:rPr>
        <w:t xml:space="preserve"> да задржава своје право на уговорну казну из став</w:t>
      </w:r>
      <w:r w:rsidRPr="00D50AC3">
        <w:rPr>
          <w:noProof/>
          <w:lang w:val="sr-Cyrl-RS"/>
        </w:rPr>
        <w:t>а</w:t>
      </w:r>
      <w:r w:rsidRPr="00D50AC3">
        <w:rPr>
          <w:noProof/>
        </w:rPr>
        <w:t xml:space="preserve"> 2. овог </w:t>
      </w:r>
      <w:r w:rsidRPr="00D50AC3">
        <w:rPr>
          <w:noProof/>
          <w:lang w:val="sr-Cyrl-RS"/>
        </w:rPr>
        <w:t>члана.</w:t>
      </w:r>
    </w:p>
    <w:p w14:paraId="58723F5B" w14:textId="77777777" w:rsidR="00D50AC3" w:rsidRPr="00D50AC3" w:rsidRDefault="00D50AC3" w:rsidP="00D50AC3">
      <w:pPr>
        <w:pStyle w:val="NoSpacing"/>
        <w:ind w:firstLine="708"/>
        <w:jc w:val="both"/>
        <w:rPr>
          <w:rFonts w:ascii="Times New Roman" w:hAnsi="Times New Roman" w:cs="Times New Roman"/>
          <w:noProof/>
          <w:sz w:val="24"/>
          <w:szCs w:val="24"/>
          <w:lang w:val="sr-Cyrl-RS"/>
        </w:rPr>
      </w:pPr>
      <w:r w:rsidRPr="00D50AC3">
        <w:rPr>
          <w:rFonts w:ascii="Times New Roman" w:hAnsi="Times New Roman" w:cs="Times New Roman"/>
          <w:noProof/>
          <w:sz w:val="24"/>
          <w:szCs w:val="24"/>
        </w:rPr>
        <w:t xml:space="preserve">Уколико </w:t>
      </w:r>
      <w:r w:rsidRPr="00D50AC3">
        <w:rPr>
          <w:rFonts w:ascii="Times New Roman" w:hAnsi="Times New Roman" w:cs="Times New Roman"/>
          <w:sz w:val="24"/>
          <w:szCs w:val="24"/>
          <w:lang w:val="sr-Cyrl-RS"/>
        </w:rPr>
        <w:t>добављачу</w:t>
      </w:r>
      <w:r w:rsidRPr="00D50AC3">
        <w:rPr>
          <w:rFonts w:ascii="Times New Roman" w:hAnsi="Times New Roman" w:cs="Times New Roman"/>
          <w:noProof/>
          <w:sz w:val="24"/>
          <w:szCs w:val="24"/>
        </w:rPr>
        <w:t xml:space="preserve"> не </w:t>
      </w:r>
      <w:r w:rsidRPr="00D50AC3">
        <w:rPr>
          <w:rFonts w:ascii="Times New Roman" w:hAnsi="Times New Roman" w:cs="Times New Roman"/>
          <w:noProof/>
          <w:sz w:val="24"/>
          <w:szCs w:val="24"/>
          <w:lang w:val="sr-Cyrl-RS"/>
        </w:rPr>
        <w:t xml:space="preserve">изврши предметне радове </w:t>
      </w:r>
      <w:r w:rsidRPr="00D50AC3">
        <w:rPr>
          <w:rFonts w:ascii="Times New Roman" w:hAnsi="Times New Roman" w:cs="Times New Roman"/>
          <w:noProof/>
          <w:sz w:val="24"/>
          <w:szCs w:val="24"/>
        </w:rPr>
        <w:t>у</w:t>
      </w:r>
      <w:r w:rsidRPr="00D50AC3">
        <w:rPr>
          <w:rFonts w:ascii="Times New Roman" w:hAnsi="Times New Roman" w:cs="Times New Roman"/>
          <w:noProof/>
          <w:sz w:val="24"/>
          <w:szCs w:val="24"/>
          <w:lang w:val="sr-Cyrl-RS"/>
        </w:rPr>
        <w:t xml:space="preserve"> предвиђеном</w:t>
      </w:r>
      <w:r w:rsidRPr="00D50AC3">
        <w:rPr>
          <w:rFonts w:ascii="Times New Roman" w:hAnsi="Times New Roman" w:cs="Times New Roman"/>
          <w:noProof/>
          <w:sz w:val="24"/>
          <w:szCs w:val="24"/>
        </w:rPr>
        <w:t xml:space="preserve"> рок</w:t>
      </w:r>
      <w:r w:rsidRPr="00D50AC3">
        <w:rPr>
          <w:rFonts w:ascii="Times New Roman" w:hAnsi="Times New Roman" w:cs="Times New Roman"/>
          <w:noProof/>
          <w:sz w:val="24"/>
          <w:szCs w:val="24"/>
          <w:lang w:val="sr-Cyrl-RS"/>
        </w:rPr>
        <w:t>у</w:t>
      </w:r>
      <w:r w:rsidRPr="00D50AC3">
        <w:rPr>
          <w:rFonts w:ascii="Times New Roman" w:hAnsi="Times New Roman" w:cs="Times New Roman"/>
          <w:noProof/>
          <w:sz w:val="24"/>
          <w:szCs w:val="24"/>
        </w:rPr>
        <w:t>, наручилац има право да:</w:t>
      </w:r>
    </w:p>
    <w:p w14:paraId="31F56884" w14:textId="77777777" w:rsidR="00D50AC3" w:rsidRPr="00D50AC3" w:rsidRDefault="00D50AC3" w:rsidP="00D50AC3">
      <w:pPr>
        <w:pStyle w:val="NoSpacing"/>
        <w:numPr>
          <w:ilvl w:val="0"/>
          <w:numId w:val="22"/>
        </w:numPr>
        <w:jc w:val="both"/>
        <w:rPr>
          <w:rFonts w:ascii="Times New Roman" w:hAnsi="Times New Roman" w:cs="Times New Roman"/>
          <w:noProof/>
          <w:sz w:val="24"/>
          <w:szCs w:val="24"/>
        </w:rPr>
      </w:pPr>
      <w:r w:rsidRPr="00D50AC3">
        <w:rPr>
          <w:rFonts w:ascii="Times New Roman" w:hAnsi="Times New Roman" w:cs="Times New Roman"/>
          <w:noProof/>
          <w:sz w:val="24"/>
          <w:szCs w:val="24"/>
        </w:rPr>
        <w:t>да једнострано раскине овај уговор и да наплати средств</w:t>
      </w:r>
      <w:r w:rsidRPr="00D50AC3">
        <w:rPr>
          <w:rFonts w:ascii="Times New Roman" w:hAnsi="Times New Roman" w:cs="Times New Roman"/>
          <w:noProof/>
          <w:sz w:val="24"/>
          <w:szCs w:val="24"/>
          <w:lang w:val="sr-Cyrl-RS"/>
        </w:rPr>
        <w:t>о</w:t>
      </w:r>
      <w:r w:rsidRPr="00D50AC3">
        <w:rPr>
          <w:rFonts w:ascii="Times New Roman" w:hAnsi="Times New Roman" w:cs="Times New Roman"/>
          <w:noProof/>
          <w:sz w:val="24"/>
          <w:szCs w:val="24"/>
        </w:rPr>
        <w:t xml:space="preserve"> обезбеђења из члана </w:t>
      </w:r>
      <w:r w:rsidRPr="00D50AC3">
        <w:rPr>
          <w:rFonts w:ascii="Times New Roman" w:hAnsi="Times New Roman" w:cs="Times New Roman"/>
          <w:noProof/>
          <w:sz w:val="24"/>
          <w:szCs w:val="24"/>
          <w:lang w:val="sr-Cyrl-RS"/>
        </w:rPr>
        <w:t>6</w:t>
      </w:r>
      <w:r w:rsidRPr="00D50AC3">
        <w:rPr>
          <w:rFonts w:ascii="Times New Roman" w:hAnsi="Times New Roman" w:cs="Times New Roman"/>
          <w:noProof/>
          <w:sz w:val="24"/>
          <w:szCs w:val="24"/>
        </w:rPr>
        <w:t xml:space="preserve">. </w:t>
      </w:r>
      <w:r w:rsidRPr="00D50AC3">
        <w:rPr>
          <w:rFonts w:ascii="Times New Roman" w:hAnsi="Times New Roman" w:cs="Times New Roman"/>
          <w:noProof/>
          <w:sz w:val="24"/>
          <w:szCs w:val="24"/>
          <w:lang w:val="sr-Cyrl-RS"/>
        </w:rPr>
        <w:t xml:space="preserve">став 1. алинеја 2. </w:t>
      </w:r>
      <w:r w:rsidRPr="00D50AC3">
        <w:rPr>
          <w:rFonts w:ascii="Times New Roman" w:hAnsi="Times New Roman" w:cs="Times New Roman"/>
          <w:noProof/>
          <w:sz w:val="24"/>
          <w:szCs w:val="24"/>
        </w:rPr>
        <w:t>овог уговора.</w:t>
      </w:r>
    </w:p>
    <w:p w14:paraId="2EB75D5B" w14:textId="77777777" w:rsidR="00D50AC3" w:rsidRPr="00D50AC3" w:rsidRDefault="00D50AC3" w:rsidP="00D50AC3">
      <w:pPr>
        <w:pStyle w:val="NoSpacing"/>
        <w:ind w:firstLine="708"/>
        <w:jc w:val="both"/>
        <w:rPr>
          <w:rFonts w:ascii="Times New Roman" w:hAnsi="Times New Roman" w:cs="Times New Roman"/>
          <w:noProof/>
          <w:sz w:val="24"/>
          <w:szCs w:val="24"/>
        </w:rPr>
      </w:pPr>
      <w:r w:rsidRPr="00D50AC3">
        <w:rPr>
          <w:rFonts w:ascii="Times New Roman" w:hAnsi="Times New Roman" w:cs="Times New Roman"/>
          <w:noProof/>
          <w:sz w:val="24"/>
          <w:szCs w:val="24"/>
        </w:rPr>
        <w:t xml:space="preserve">У случају наступања чињеница које могу утицати да </w:t>
      </w:r>
      <w:r w:rsidRPr="00D50AC3">
        <w:rPr>
          <w:rFonts w:ascii="Times New Roman" w:hAnsi="Times New Roman" w:cs="Times New Roman"/>
          <w:noProof/>
          <w:sz w:val="24"/>
          <w:szCs w:val="24"/>
          <w:lang w:val="sr-Cyrl-RS"/>
        </w:rPr>
        <w:t>предметни радови не буду</w:t>
      </w:r>
      <w:r w:rsidRPr="00D50AC3">
        <w:rPr>
          <w:rFonts w:ascii="Times New Roman" w:hAnsi="Times New Roman" w:cs="Times New Roman"/>
          <w:noProof/>
          <w:sz w:val="24"/>
          <w:szCs w:val="24"/>
        </w:rPr>
        <w:t xml:space="preserve"> </w:t>
      </w:r>
      <w:r w:rsidRPr="00D50AC3">
        <w:rPr>
          <w:rFonts w:ascii="Times New Roman" w:hAnsi="Times New Roman" w:cs="Times New Roman"/>
          <w:noProof/>
          <w:sz w:val="24"/>
          <w:szCs w:val="24"/>
          <w:lang w:val="sr-Cyrl-RS"/>
        </w:rPr>
        <w:t>извршени</w:t>
      </w:r>
      <w:r w:rsidRPr="00D50AC3">
        <w:rPr>
          <w:rFonts w:ascii="Times New Roman" w:hAnsi="Times New Roman" w:cs="Times New Roman"/>
          <w:noProof/>
          <w:sz w:val="24"/>
          <w:szCs w:val="24"/>
        </w:rPr>
        <w:t xml:space="preserve"> у ро</w:t>
      </w:r>
      <w:r w:rsidRPr="00D50AC3">
        <w:rPr>
          <w:rFonts w:ascii="Times New Roman" w:hAnsi="Times New Roman" w:cs="Times New Roman"/>
          <w:noProof/>
          <w:sz w:val="24"/>
          <w:szCs w:val="24"/>
          <w:lang w:val="sr-Cyrl-RS"/>
        </w:rPr>
        <w:t>ку</w:t>
      </w:r>
      <w:r w:rsidRPr="00D50AC3">
        <w:rPr>
          <w:rFonts w:ascii="Times New Roman" w:hAnsi="Times New Roman" w:cs="Times New Roman"/>
          <w:noProof/>
          <w:sz w:val="24"/>
          <w:szCs w:val="24"/>
        </w:rPr>
        <w:t xml:space="preserve"> из овог уговора, </w:t>
      </w:r>
      <w:r w:rsidRPr="00D50AC3">
        <w:rPr>
          <w:rFonts w:ascii="Times New Roman" w:hAnsi="Times New Roman" w:cs="Times New Roman"/>
          <w:sz w:val="24"/>
          <w:szCs w:val="24"/>
          <w:lang w:val="sr-Cyrl-RS"/>
        </w:rPr>
        <w:t>добављач</w:t>
      </w:r>
      <w:r w:rsidRPr="00D50AC3">
        <w:rPr>
          <w:rFonts w:ascii="Times New Roman" w:hAnsi="Times New Roman" w:cs="Times New Roman"/>
          <w:noProof/>
          <w:sz w:val="24"/>
          <w:szCs w:val="24"/>
        </w:rPr>
        <w:t xml:space="preserve"> је дужан да одмах по њиховом сазнању о истим писмено обавести наручиоца.</w:t>
      </w:r>
    </w:p>
    <w:p w14:paraId="4B8537E3" w14:textId="77777777" w:rsidR="00D50AC3" w:rsidRPr="00D50AC3" w:rsidRDefault="00D50AC3" w:rsidP="00D50AC3">
      <w:pPr>
        <w:pStyle w:val="NoSpacing"/>
        <w:ind w:firstLine="708"/>
        <w:jc w:val="both"/>
        <w:rPr>
          <w:rFonts w:ascii="Times New Roman" w:hAnsi="Times New Roman" w:cs="Times New Roman"/>
          <w:noProof/>
          <w:sz w:val="24"/>
          <w:szCs w:val="24"/>
        </w:rPr>
      </w:pPr>
      <w:r w:rsidRPr="00D50AC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50BDD269" w14:textId="77777777" w:rsidR="00D50AC3" w:rsidRPr="00D50AC3" w:rsidRDefault="00D50AC3" w:rsidP="00D50AC3">
      <w:pPr>
        <w:pStyle w:val="NoSpacing"/>
        <w:ind w:firstLine="708"/>
        <w:jc w:val="both"/>
        <w:rPr>
          <w:rFonts w:ascii="Times New Roman" w:hAnsi="Times New Roman" w:cs="Times New Roman"/>
          <w:noProof/>
          <w:sz w:val="24"/>
          <w:szCs w:val="24"/>
          <w:lang w:val="sr-Cyrl-RS"/>
        </w:rPr>
      </w:pPr>
      <w:r w:rsidRPr="00D50AC3">
        <w:rPr>
          <w:rFonts w:ascii="Times New Roman" w:hAnsi="Times New Roman" w:cs="Times New Roman"/>
          <w:noProof/>
          <w:sz w:val="24"/>
          <w:szCs w:val="24"/>
        </w:rPr>
        <w:t xml:space="preserve">Наплатом уговорне казне </w:t>
      </w:r>
      <w:r w:rsidRPr="00D50AC3">
        <w:rPr>
          <w:rFonts w:ascii="Times New Roman" w:hAnsi="Times New Roman" w:cs="Times New Roman"/>
          <w:sz w:val="24"/>
          <w:szCs w:val="24"/>
        </w:rPr>
        <w:t xml:space="preserve">и средства обезбеђења из </w:t>
      </w:r>
      <w:r w:rsidRPr="00D50AC3">
        <w:rPr>
          <w:rFonts w:ascii="Times New Roman" w:hAnsi="Times New Roman" w:cs="Times New Roman"/>
          <w:noProof/>
          <w:sz w:val="24"/>
          <w:szCs w:val="24"/>
        </w:rPr>
        <w:t xml:space="preserve">члана </w:t>
      </w:r>
      <w:r w:rsidRPr="00D50AC3">
        <w:rPr>
          <w:rFonts w:ascii="Times New Roman" w:hAnsi="Times New Roman" w:cs="Times New Roman"/>
          <w:noProof/>
          <w:sz w:val="24"/>
          <w:szCs w:val="24"/>
          <w:lang w:val="sr-Cyrl-RS"/>
        </w:rPr>
        <w:t>6</w:t>
      </w:r>
      <w:r w:rsidRPr="00D50AC3">
        <w:rPr>
          <w:rFonts w:ascii="Times New Roman" w:hAnsi="Times New Roman" w:cs="Times New Roman"/>
          <w:noProof/>
          <w:sz w:val="24"/>
          <w:szCs w:val="24"/>
        </w:rPr>
        <w:t xml:space="preserve">. </w:t>
      </w:r>
      <w:r w:rsidRPr="00D50AC3">
        <w:rPr>
          <w:rFonts w:ascii="Times New Roman" w:hAnsi="Times New Roman" w:cs="Times New Roman"/>
          <w:noProof/>
          <w:sz w:val="24"/>
          <w:szCs w:val="24"/>
          <w:lang w:val="sr-Cyrl-RS"/>
        </w:rPr>
        <w:t>став 1. алинеја 2.</w:t>
      </w:r>
      <w:r w:rsidRPr="00D50AC3">
        <w:rPr>
          <w:rFonts w:ascii="Times New Roman" w:hAnsi="Times New Roman" w:cs="Times New Roman"/>
          <w:noProof/>
          <w:sz w:val="24"/>
          <w:szCs w:val="24"/>
        </w:rPr>
        <w:t>овог уговора</w:t>
      </w:r>
      <w:r w:rsidRPr="00D50AC3">
        <w:rPr>
          <w:rFonts w:ascii="Times New Roman" w:hAnsi="Times New Roman" w:cs="Times New Roman"/>
          <w:sz w:val="24"/>
          <w:szCs w:val="24"/>
        </w:rPr>
        <w:t xml:space="preserve">, </w:t>
      </w:r>
      <w:r w:rsidRPr="00D50AC3">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D50AC3">
        <w:rPr>
          <w:rFonts w:ascii="Times New Roman" w:hAnsi="Times New Roman" w:cs="Times New Roman"/>
          <w:noProof/>
          <w:sz w:val="24"/>
          <w:szCs w:val="24"/>
          <w:lang w:val="sr-Cyrl-RS"/>
        </w:rPr>
        <w:t>.</w:t>
      </w:r>
    </w:p>
    <w:p w14:paraId="1D3DE2E9" w14:textId="77777777" w:rsidR="00D50AC3" w:rsidRPr="00D50AC3" w:rsidRDefault="00D50AC3" w:rsidP="00D50AC3">
      <w:pPr>
        <w:jc w:val="center"/>
        <w:outlineLvl w:val="0"/>
        <w:rPr>
          <w:b/>
          <w:noProof/>
          <w:color w:val="000000" w:themeColor="text1"/>
        </w:rPr>
      </w:pPr>
    </w:p>
    <w:p w14:paraId="6A36B32C" w14:textId="77777777" w:rsidR="00D50AC3" w:rsidRPr="00D50AC3" w:rsidRDefault="00D50AC3" w:rsidP="00D50AC3">
      <w:pPr>
        <w:jc w:val="center"/>
        <w:outlineLvl w:val="0"/>
        <w:rPr>
          <w:noProof/>
        </w:rPr>
      </w:pPr>
      <w:bookmarkStart w:id="74" w:name="_Toc7087060"/>
      <w:r w:rsidRPr="00D50AC3">
        <w:rPr>
          <w:b/>
          <w:noProof/>
        </w:rPr>
        <w:t xml:space="preserve">Члан </w:t>
      </w:r>
      <w:r w:rsidRPr="00D50AC3">
        <w:rPr>
          <w:b/>
          <w:noProof/>
          <w:lang w:val="sr-Cyrl-RS"/>
        </w:rPr>
        <w:t>11</w:t>
      </w:r>
      <w:r w:rsidRPr="00D50AC3">
        <w:rPr>
          <w:b/>
          <w:noProof/>
        </w:rPr>
        <w:t>.</w:t>
      </w:r>
      <w:bookmarkEnd w:id="74"/>
    </w:p>
    <w:p w14:paraId="4F849778" w14:textId="77777777" w:rsidR="00D50AC3" w:rsidRPr="00D50AC3" w:rsidRDefault="00D50AC3" w:rsidP="00D50AC3">
      <w:pPr>
        <w:ind w:firstLine="720"/>
        <w:jc w:val="both"/>
        <w:rPr>
          <w:noProof/>
          <w:lang w:val="sr-Cyrl-RS"/>
        </w:rPr>
      </w:pPr>
      <w:r w:rsidRPr="00D50AC3">
        <w:rPr>
          <w:noProof/>
          <w:lang w:val="en-US"/>
        </w:rPr>
        <w:t xml:space="preserve">За праћење финансијске </w:t>
      </w:r>
      <w:r w:rsidRPr="00D50AC3">
        <w:rPr>
          <w:noProof/>
          <w:lang w:val="sr-Cyrl-RS"/>
        </w:rPr>
        <w:t xml:space="preserve">и </w:t>
      </w:r>
      <w:r w:rsidRPr="00D50AC3">
        <w:rPr>
          <w:noProof/>
          <w:lang w:val="en-US"/>
        </w:rPr>
        <w:t xml:space="preserve">техничке реализације </w:t>
      </w:r>
      <w:r w:rsidRPr="00D50AC3">
        <w:rPr>
          <w:noProof/>
          <w:lang w:val="sr-Cyrl-RS"/>
        </w:rPr>
        <w:t xml:space="preserve">и </w:t>
      </w:r>
      <w:r w:rsidRPr="00D50AC3">
        <w:rPr>
          <w:noProof/>
          <w:lang w:val="en-US"/>
        </w:rPr>
        <w:t>извршења уговорних обавеза уговорних страна</w:t>
      </w:r>
      <w:r w:rsidRPr="00D50AC3">
        <w:rPr>
          <w:noProof/>
          <w:lang w:val="sr-Cyrl-RS"/>
        </w:rPr>
        <w:t xml:space="preserve"> </w:t>
      </w:r>
      <w:r w:rsidRPr="00D50AC3">
        <w:rPr>
          <w:noProof/>
          <w:lang w:val="en-US"/>
        </w:rPr>
        <w:t xml:space="preserve">у име наручиоца </w:t>
      </w:r>
      <w:r w:rsidRPr="00D50AC3">
        <w:rPr>
          <w:noProof/>
          <w:lang w:val="sr-Cyrl-RS"/>
        </w:rPr>
        <w:t>задужује</w:t>
      </w:r>
      <w:r w:rsidRPr="00D50AC3">
        <w:rPr>
          <w:noProof/>
          <w:lang w:val="en-US"/>
        </w:rPr>
        <w:t xml:space="preserve"> се </w:t>
      </w:r>
      <w:r w:rsidRPr="00D50AC3">
        <w:rPr>
          <w:lang w:val="sr-Cyrl-CS"/>
        </w:rPr>
        <w:t>___________________________</w:t>
      </w:r>
      <w:r w:rsidRPr="00D50AC3">
        <w:rPr>
          <w:noProof/>
          <w:lang w:val="sr-Latn-RS"/>
        </w:rPr>
        <w:t>.</w:t>
      </w:r>
    </w:p>
    <w:p w14:paraId="2CB3B36E" w14:textId="77777777" w:rsidR="00D50AC3" w:rsidRPr="00D50AC3" w:rsidRDefault="00D50AC3" w:rsidP="00D50AC3">
      <w:pPr>
        <w:ind w:firstLine="720"/>
        <w:jc w:val="both"/>
        <w:rPr>
          <w:noProof/>
          <w:lang w:val="sr-Latn-RS"/>
        </w:rPr>
      </w:pPr>
    </w:p>
    <w:p w14:paraId="04F75ED4" w14:textId="77777777" w:rsidR="00D50AC3" w:rsidRPr="00D50AC3" w:rsidRDefault="00D50AC3" w:rsidP="00D50AC3">
      <w:pPr>
        <w:jc w:val="center"/>
        <w:outlineLvl w:val="0"/>
        <w:rPr>
          <w:b/>
          <w:noProof/>
          <w:lang w:val="sr-Cyrl-RS"/>
        </w:rPr>
      </w:pPr>
      <w:r w:rsidRPr="00D50AC3">
        <w:rPr>
          <w:b/>
          <w:noProof/>
          <w:lang w:val="sr-Cyrl-RS"/>
        </w:rPr>
        <w:t>Члан 12.</w:t>
      </w:r>
    </w:p>
    <w:p w14:paraId="20FD92A8" w14:textId="77777777" w:rsidR="00D50AC3" w:rsidRPr="00D50AC3" w:rsidRDefault="00D50AC3" w:rsidP="00D50AC3">
      <w:pPr>
        <w:jc w:val="both"/>
        <w:rPr>
          <w:lang w:val="en-US"/>
        </w:rPr>
      </w:pPr>
      <w:r w:rsidRPr="00D50AC3">
        <w:rPr>
          <w:lang w:val="sr-Cyrl-RS"/>
        </w:rPr>
        <w:t xml:space="preserve">          </w:t>
      </w:r>
      <w:r w:rsidRPr="00D50AC3">
        <w:t xml:space="preserve">Добављач не може </w:t>
      </w:r>
      <w:r w:rsidRPr="00D50AC3">
        <w:rPr>
          <w:lang w:val="sr-Cyrl-RS"/>
        </w:rPr>
        <w:t xml:space="preserve">пренети </w:t>
      </w:r>
      <w:r w:rsidRPr="00D50AC3">
        <w:t xml:space="preserve">своје потраживање које има по овом уговору на </w:t>
      </w:r>
      <w:r w:rsidRPr="00D50AC3">
        <w:rPr>
          <w:lang w:val="sr-Cyrl-RS"/>
        </w:rPr>
        <w:t>другога</w:t>
      </w:r>
      <w:r w:rsidRPr="00D50AC3">
        <w:t xml:space="preserve">, </w:t>
      </w:r>
      <w:r w:rsidRPr="00D50AC3">
        <w:rPr>
          <w:lang w:val="sr-Cyrl-RS"/>
        </w:rPr>
        <w:t>те такав уговор о уступању неће имати правно дејство према наручиоцу.</w:t>
      </w:r>
    </w:p>
    <w:p w14:paraId="3AEFEDE1" w14:textId="77777777" w:rsidR="00D50AC3" w:rsidRPr="00D50AC3" w:rsidRDefault="00D50AC3" w:rsidP="00D50AC3">
      <w:pPr>
        <w:jc w:val="both"/>
        <w:rPr>
          <w:noProof/>
          <w:lang w:val="sr-Cyrl-RS"/>
        </w:rPr>
      </w:pPr>
      <w:r w:rsidRPr="00D50AC3">
        <w:rPr>
          <w:lang w:val="sr-Cyrl-RS"/>
        </w:rPr>
        <w:t xml:space="preserve">          Предмет залоге не може бити право потраживања које добављач има према наручиоцу, односно д</w:t>
      </w:r>
      <w:r w:rsidRPr="00D50AC3">
        <w:t>обављач</w:t>
      </w:r>
      <w:r w:rsidRPr="00D50AC3">
        <w:rPr>
          <w:lang w:val="sr-Cyrl-RS"/>
        </w:rPr>
        <w:t xml:space="preserve"> </w:t>
      </w:r>
      <w:r w:rsidRPr="00D50AC3">
        <w:t>не може</w:t>
      </w:r>
      <w:r w:rsidRPr="00D50AC3">
        <w:rPr>
          <w:lang w:val="sr-Cyrl-RS"/>
        </w:rPr>
        <w:t xml:space="preserve"> залагати своје право потраживања </w:t>
      </w:r>
      <w:r w:rsidRPr="00D50AC3">
        <w:t>које има по овом уговор</w:t>
      </w:r>
      <w:r w:rsidRPr="00D50AC3">
        <w:rPr>
          <w:lang w:val="sr-Cyrl-RS"/>
        </w:rPr>
        <w:t>.</w:t>
      </w:r>
    </w:p>
    <w:p w14:paraId="2185A915" w14:textId="77777777" w:rsidR="00D50AC3" w:rsidRPr="00D50AC3" w:rsidRDefault="00D50AC3" w:rsidP="00D50AC3">
      <w:pPr>
        <w:jc w:val="center"/>
        <w:outlineLvl w:val="0"/>
        <w:rPr>
          <w:noProof/>
          <w:lang w:val="sr-Cyrl-CS"/>
        </w:rPr>
      </w:pPr>
      <w:bookmarkStart w:id="75" w:name="_Toc7087061"/>
      <w:r w:rsidRPr="00D50AC3">
        <w:rPr>
          <w:b/>
          <w:noProof/>
        </w:rPr>
        <w:t xml:space="preserve">Члан </w:t>
      </w:r>
      <w:r w:rsidRPr="00D50AC3">
        <w:rPr>
          <w:b/>
          <w:noProof/>
          <w:lang w:val="sr-Cyrl-RS"/>
        </w:rPr>
        <w:t>13</w:t>
      </w:r>
      <w:r w:rsidRPr="00D50AC3">
        <w:rPr>
          <w:b/>
          <w:noProof/>
        </w:rPr>
        <w:t>.</w:t>
      </w:r>
      <w:bookmarkEnd w:id="75"/>
    </w:p>
    <w:p w14:paraId="1FB44407" w14:textId="77777777" w:rsidR="00D50AC3" w:rsidRPr="00D50AC3" w:rsidRDefault="00D50AC3" w:rsidP="00D50AC3">
      <w:pPr>
        <w:ind w:firstLine="720"/>
        <w:jc w:val="both"/>
        <w:rPr>
          <w:noProof/>
        </w:rPr>
      </w:pPr>
      <w:r w:rsidRPr="00D50AC3">
        <w:rPr>
          <w:noProof/>
        </w:rPr>
        <w:t xml:space="preserve">Уговорне стране овај уговор закључују до дана док </w:t>
      </w:r>
      <w:r w:rsidRPr="00D50AC3">
        <w:rPr>
          <w:noProof/>
          <w:lang w:val="sr-Cyrl-RS"/>
        </w:rPr>
        <w:t>добављ</w:t>
      </w:r>
      <w:r w:rsidRPr="00D50AC3">
        <w:rPr>
          <w:noProof/>
        </w:rPr>
        <w:t xml:space="preserve">ач за потребе наручиоца не изврши </w:t>
      </w:r>
      <w:r w:rsidRPr="00D50AC3">
        <w:rPr>
          <w:noProof/>
          <w:lang w:val="sr-Cyrl-RS"/>
        </w:rPr>
        <w:t xml:space="preserve">предметне радове, </w:t>
      </w:r>
      <w:r w:rsidRPr="00D50AC3">
        <w:rPr>
          <w:noProof/>
        </w:rPr>
        <w:t xml:space="preserve">a до максималног износа из члана 2. овог уговора, односно </w:t>
      </w:r>
      <w:r w:rsidRPr="00D50AC3">
        <w:rPr>
          <w:noProof/>
          <w:lang w:val="sr-Cyrl-RS"/>
        </w:rPr>
        <w:t>годину дана</w:t>
      </w:r>
      <w:r w:rsidRPr="00D50AC3">
        <w:rPr>
          <w:noProof/>
        </w:rPr>
        <w:t xml:space="preserve"> од дана закључења овог уговора.</w:t>
      </w:r>
    </w:p>
    <w:p w14:paraId="61A27943" w14:textId="77777777" w:rsidR="00D50AC3" w:rsidRPr="00D50AC3" w:rsidRDefault="00D50AC3" w:rsidP="00D50AC3">
      <w:pPr>
        <w:rPr>
          <w:noProof/>
          <w:lang w:val="sr-Latn-RS"/>
        </w:rPr>
      </w:pPr>
    </w:p>
    <w:p w14:paraId="3112EC70" w14:textId="77777777" w:rsidR="00D50AC3" w:rsidRPr="00D50AC3" w:rsidRDefault="00D50AC3" w:rsidP="00D50AC3">
      <w:pPr>
        <w:jc w:val="center"/>
        <w:outlineLvl w:val="0"/>
        <w:rPr>
          <w:noProof/>
          <w:lang w:val="sr-Cyrl-RS"/>
        </w:rPr>
      </w:pPr>
      <w:bookmarkStart w:id="76" w:name="_Toc7087062"/>
      <w:r w:rsidRPr="00D50AC3">
        <w:rPr>
          <w:b/>
          <w:noProof/>
        </w:rPr>
        <w:t xml:space="preserve">Члан </w:t>
      </w:r>
      <w:r w:rsidRPr="00D50AC3">
        <w:rPr>
          <w:b/>
          <w:noProof/>
          <w:lang w:val="sr-Cyrl-RS"/>
        </w:rPr>
        <w:t>14</w:t>
      </w:r>
      <w:r w:rsidRPr="00D50AC3">
        <w:rPr>
          <w:b/>
          <w:noProof/>
        </w:rPr>
        <w:t>.</w:t>
      </w:r>
      <w:bookmarkEnd w:id="76"/>
    </w:p>
    <w:p w14:paraId="3E054A25" w14:textId="77777777" w:rsidR="00D50AC3" w:rsidRPr="00D50AC3" w:rsidRDefault="00D50AC3" w:rsidP="00D50AC3">
      <w:pPr>
        <w:ind w:firstLine="708"/>
        <w:jc w:val="both"/>
        <w:rPr>
          <w:noProof/>
          <w:lang w:val="sr-Cyrl-RS"/>
        </w:rPr>
      </w:pPr>
      <w:r w:rsidRPr="00D50AC3">
        <w:rPr>
          <w:noProof/>
          <w:lang w:val="en-US"/>
        </w:rPr>
        <w:t>Уговорне стране су сагласне да се ближе одређење начина реализације овог уговора врш</w:t>
      </w:r>
      <w:r w:rsidRPr="00D50AC3">
        <w:rPr>
          <w:noProof/>
        </w:rPr>
        <w:t>и</w:t>
      </w:r>
      <w:r w:rsidRPr="00D50AC3">
        <w:rPr>
          <w:noProof/>
          <w:lang w:val="en-US"/>
        </w:rPr>
        <w:t xml:space="preserve"> путем протокола о спровођењу овог уговора закљученим између уговорних страна.</w:t>
      </w:r>
    </w:p>
    <w:p w14:paraId="6BFA55E4" w14:textId="77777777" w:rsidR="00D50AC3" w:rsidRPr="00D50AC3" w:rsidRDefault="00D50AC3" w:rsidP="00D50AC3">
      <w:pPr>
        <w:ind w:firstLine="708"/>
        <w:jc w:val="both"/>
        <w:rPr>
          <w:noProof/>
          <w:lang w:val="sr-Cyrl-RS"/>
        </w:rPr>
      </w:pPr>
    </w:p>
    <w:p w14:paraId="7DBDED9B" w14:textId="77777777" w:rsidR="00D50AC3" w:rsidRPr="00D50AC3" w:rsidRDefault="00D50AC3" w:rsidP="00D50AC3">
      <w:pPr>
        <w:jc w:val="center"/>
        <w:outlineLvl w:val="0"/>
        <w:rPr>
          <w:noProof/>
        </w:rPr>
      </w:pPr>
      <w:bookmarkStart w:id="77" w:name="_Toc7087063"/>
      <w:r w:rsidRPr="00D50AC3">
        <w:rPr>
          <w:b/>
          <w:noProof/>
        </w:rPr>
        <w:t>Члан 1</w:t>
      </w:r>
      <w:r w:rsidRPr="00D50AC3">
        <w:rPr>
          <w:b/>
          <w:noProof/>
          <w:lang w:val="sr-Cyrl-RS"/>
        </w:rPr>
        <w:t>5</w:t>
      </w:r>
      <w:r w:rsidRPr="00D50AC3">
        <w:rPr>
          <w:b/>
          <w:noProof/>
        </w:rPr>
        <w:t>.</w:t>
      </w:r>
      <w:bookmarkEnd w:id="77"/>
    </w:p>
    <w:p w14:paraId="7A515528" w14:textId="77777777" w:rsidR="00D50AC3" w:rsidRPr="00D50AC3" w:rsidRDefault="00D50AC3" w:rsidP="00D50AC3">
      <w:pPr>
        <w:ind w:firstLine="741"/>
        <w:jc w:val="both"/>
        <w:rPr>
          <w:noProof/>
        </w:rPr>
      </w:pPr>
      <w:r w:rsidRPr="00D50AC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D3CD77E" w14:textId="77777777" w:rsidR="00D50AC3" w:rsidRPr="00D50AC3" w:rsidRDefault="00D50AC3" w:rsidP="00D50AC3">
      <w:pPr>
        <w:jc w:val="both"/>
        <w:rPr>
          <w:noProof/>
          <w:lang w:val="sr-Latn-RS"/>
        </w:rPr>
      </w:pPr>
    </w:p>
    <w:p w14:paraId="4223CF45" w14:textId="77777777" w:rsidR="00D50AC3" w:rsidRPr="00D50AC3" w:rsidRDefault="00D50AC3" w:rsidP="00D50AC3">
      <w:pPr>
        <w:jc w:val="both"/>
        <w:rPr>
          <w:noProof/>
          <w:lang w:val="sr-Latn-RS"/>
        </w:rPr>
      </w:pPr>
    </w:p>
    <w:p w14:paraId="72D36361" w14:textId="77777777" w:rsidR="00D50AC3" w:rsidRDefault="00D50AC3" w:rsidP="00D50AC3">
      <w:pPr>
        <w:jc w:val="both"/>
        <w:rPr>
          <w:noProof/>
          <w:lang w:val="sr-Latn-RS"/>
        </w:rPr>
      </w:pPr>
    </w:p>
    <w:p w14:paraId="32986DDC" w14:textId="77777777" w:rsidR="00D50AC3" w:rsidRDefault="00D50AC3" w:rsidP="00D50AC3">
      <w:pPr>
        <w:jc w:val="both"/>
        <w:rPr>
          <w:noProof/>
          <w:lang w:val="sr-Latn-RS"/>
        </w:rPr>
      </w:pPr>
    </w:p>
    <w:p w14:paraId="1CBB60DF" w14:textId="77777777" w:rsidR="00D50AC3" w:rsidRDefault="00D50AC3" w:rsidP="00D50AC3">
      <w:pPr>
        <w:jc w:val="both"/>
        <w:rPr>
          <w:noProof/>
          <w:lang w:val="sr-Latn-RS"/>
        </w:rPr>
      </w:pPr>
    </w:p>
    <w:p w14:paraId="5B801D95" w14:textId="77777777" w:rsidR="00D50AC3" w:rsidRDefault="00D50AC3" w:rsidP="00D50AC3">
      <w:pPr>
        <w:jc w:val="both"/>
        <w:rPr>
          <w:noProof/>
          <w:lang w:val="sr-Latn-RS"/>
        </w:rPr>
      </w:pPr>
    </w:p>
    <w:p w14:paraId="5CFBBD69" w14:textId="77777777" w:rsidR="00D50AC3" w:rsidRPr="002E368A" w:rsidRDefault="00D50AC3" w:rsidP="00D50AC3">
      <w:pPr>
        <w:jc w:val="both"/>
        <w:rPr>
          <w:noProof/>
          <w:lang w:val="sr-Latn-RS"/>
        </w:rPr>
      </w:pPr>
    </w:p>
    <w:p w14:paraId="409E4EA5" w14:textId="77777777" w:rsidR="00D50AC3" w:rsidRPr="002E368A" w:rsidRDefault="00D50AC3" w:rsidP="00D50AC3">
      <w:pPr>
        <w:jc w:val="center"/>
        <w:outlineLvl w:val="0"/>
        <w:rPr>
          <w:noProof/>
        </w:rPr>
      </w:pPr>
      <w:bookmarkStart w:id="78" w:name="_Toc7087064"/>
      <w:r w:rsidRPr="002E368A">
        <w:rPr>
          <w:b/>
          <w:noProof/>
        </w:rPr>
        <w:t>Члан 1</w:t>
      </w:r>
      <w:r>
        <w:rPr>
          <w:b/>
          <w:noProof/>
          <w:lang w:val="sr-Cyrl-RS"/>
        </w:rPr>
        <w:t>6</w:t>
      </w:r>
      <w:r w:rsidRPr="002E368A">
        <w:rPr>
          <w:b/>
          <w:noProof/>
        </w:rPr>
        <w:t>.</w:t>
      </w:r>
      <w:bookmarkEnd w:id="78"/>
    </w:p>
    <w:p w14:paraId="143BE031" w14:textId="77777777" w:rsidR="00D50AC3" w:rsidRPr="002E368A" w:rsidRDefault="00D50AC3" w:rsidP="00D50AC3">
      <w:pPr>
        <w:ind w:firstLine="741"/>
        <w:jc w:val="both"/>
        <w:rPr>
          <w:noProof/>
        </w:rPr>
      </w:pPr>
      <w:r w:rsidRPr="002E368A">
        <w:rPr>
          <w:noProof/>
        </w:rPr>
        <w:lastRenderedPageBreak/>
        <w:t xml:space="preserve">Овај уговор је сачињен у </w:t>
      </w:r>
      <w:r w:rsidRPr="002E368A">
        <w:rPr>
          <w:noProof/>
          <w:lang w:val="sr-Cyrl-RS"/>
        </w:rPr>
        <w:t>четири</w:t>
      </w:r>
      <w:r w:rsidRPr="002E368A">
        <w:rPr>
          <w:noProof/>
        </w:rPr>
        <w:t xml:space="preserve"> истоветн</w:t>
      </w:r>
      <w:r w:rsidRPr="002E368A">
        <w:rPr>
          <w:noProof/>
          <w:lang w:val="sr-Cyrl-RS"/>
        </w:rPr>
        <w:t>а</w:t>
      </w:r>
      <w:r w:rsidRPr="002E368A">
        <w:rPr>
          <w:noProof/>
        </w:rPr>
        <w:t xml:space="preserve"> примерка од којих наручилац задржава </w:t>
      </w:r>
      <w:r w:rsidRPr="002E368A">
        <w:rPr>
          <w:noProof/>
          <w:lang w:val="sr-Cyrl-RS"/>
        </w:rPr>
        <w:t>т</w:t>
      </w:r>
      <w:r w:rsidRPr="002E368A">
        <w:rPr>
          <w:noProof/>
        </w:rPr>
        <w:t>ри</w:t>
      </w:r>
      <w:r w:rsidRPr="002E368A">
        <w:rPr>
          <w:noProof/>
          <w:lang w:val="sr-Cyrl-RS"/>
        </w:rPr>
        <w:t xml:space="preserve"> (3)</w:t>
      </w:r>
      <w:r w:rsidRPr="002E368A">
        <w:rPr>
          <w:noProof/>
        </w:rPr>
        <w:t xml:space="preserve">, а </w:t>
      </w:r>
      <w:r w:rsidRPr="002E368A">
        <w:rPr>
          <w:noProof/>
          <w:lang w:val="sr-Cyrl-RS"/>
        </w:rPr>
        <w:t>добављ</w:t>
      </w:r>
      <w:r w:rsidRPr="002E368A">
        <w:rPr>
          <w:noProof/>
        </w:rPr>
        <w:t xml:space="preserve">ач </w:t>
      </w:r>
      <w:r w:rsidRPr="002E368A">
        <w:rPr>
          <w:noProof/>
          <w:lang w:val="sr-Cyrl-RS"/>
        </w:rPr>
        <w:t>један</w:t>
      </w:r>
      <w:r w:rsidRPr="002E368A">
        <w:rPr>
          <w:noProof/>
        </w:rPr>
        <w:t xml:space="preserve"> </w:t>
      </w:r>
      <w:r w:rsidRPr="002E368A">
        <w:rPr>
          <w:noProof/>
          <w:lang w:val="sr-Cyrl-RS"/>
        </w:rPr>
        <w:t xml:space="preserve">(1) </w:t>
      </w:r>
      <w:r w:rsidRPr="002E368A">
        <w:rPr>
          <w:noProof/>
        </w:rPr>
        <w:t>пример</w:t>
      </w:r>
      <w:r w:rsidRPr="002E368A">
        <w:rPr>
          <w:noProof/>
          <w:lang w:val="sr-Cyrl-RS"/>
        </w:rPr>
        <w:t>а</w:t>
      </w:r>
      <w:r w:rsidRPr="002E368A">
        <w:rPr>
          <w:noProof/>
        </w:rPr>
        <w:t>к.</w:t>
      </w:r>
    </w:p>
    <w:p w14:paraId="58147FE1" w14:textId="77777777" w:rsidR="00D50AC3" w:rsidRPr="002E368A" w:rsidRDefault="00D50AC3" w:rsidP="00D50AC3">
      <w:pPr>
        <w:rPr>
          <w:noProof/>
          <w:highlight w:val="yellow"/>
        </w:rPr>
      </w:pPr>
    </w:p>
    <w:p w14:paraId="257AD0E7" w14:textId="77777777" w:rsidR="00D50AC3" w:rsidRPr="002E368A" w:rsidRDefault="00D50AC3" w:rsidP="00D50AC3">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50AC3" w:rsidRPr="002E368A" w14:paraId="1E2A28E1" w14:textId="77777777" w:rsidTr="002600F6">
        <w:trPr>
          <w:trHeight w:val="347"/>
        </w:trPr>
        <w:tc>
          <w:tcPr>
            <w:tcW w:w="3216" w:type="dxa"/>
            <w:vAlign w:val="center"/>
          </w:tcPr>
          <w:p w14:paraId="73ACF28D" w14:textId="77777777" w:rsidR="00D50AC3" w:rsidRPr="002E368A" w:rsidRDefault="00D50AC3" w:rsidP="002600F6">
            <w:pPr>
              <w:jc w:val="center"/>
              <w:rPr>
                <w:noProof/>
              </w:rPr>
            </w:pPr>
            <w:r w:rsidRPr="002E368A">
              <w:rPr>
                <w:noProof/>
              </w:rPr>
              <w:t xml:space="preserve">ЗА </w:t>
            </w:r>
            <w:r w:rsidRPr="002E368A">
              <w:rPr>
                <w:noProof/>
                <w:lang w:val="sr-Cyrl-RS"/>
              </w:rPr>
              <w:t>ДОБАВЉАЧА</w:t>
            </w:r>
            <w:r w:rsidRPr="002E368A">
              <w:rPr>
                <w:noProof/>
              </w:rPr>
              <w:t>:</w:t>
            </w:r>
          </w:p>
        </w:tc>
        <w:tc>
          <w:tcPr>
            <w:tcW w:w="2279" w:type="dxa"/>
          </w:tcPr>
          <w:p w14:paraId="4CE1F3BF" w14:textId="77777777" w:rsidR="00D50AC3" w:rsidRPr="002E368A" w:rsidRDefault="00D50AC3" w:rsidP="002600F6">
            <w:pPr>
              <w:jc w:val="center"/>
              <w:rPr>
                <w:noProof/>
              </w:rPr>
            </w:pPr>
          </w:p>
        </w:tc>
        <w:tc>
          <w:tcPr>
            <w:tcW w:w="3827" w:type="dxa"/>
            <w:vAlign w:val="center"/>
          </w:tcPr>
          <w:p w14:paraId="1350CF37" w14:textId="77777777" w:rsidR="00D50AC3" w:rsidRPr="002E368A" w:rsidRDefault="00D50AC3" w:rsidP="002600F6">
            <w:pPr>
              <w:jc w:val="center"/>
              <w:rPr>
                <w:noProof/>
              </w:rPr>
            </w:pPr>
            <w:r w:rsidRPr="002E368A">
              <w:rPr>
                <w:noProof/>
              </w:rPr>
              <w:t>ЗА НАРУЧИОЦА:</w:t>
            </w:r>
          </w:p>
        </w:tc>
      </w:tr>
      <w:tr w:rsidR="00D50AC3" w:rsidRPr="002E368A" w14:paraId="7D98C7FC" w14:textId="77777777" w:rsidTr="002600F6">
        <w:trPr>
          <w:trHeight w:val="359"/>
        </w:trPr>
        <w:tc>
          <w:tcPr>
            <w:tcW w:w="3216" w:type="dxa"/>
            <w:vAlign w:val="center"/>
          </w:tcPr>
          <w:p w14:paraId="526F068B" w14:textId="77777777" w:rsidR="00D50AC3" w:rsidRPr="002E368A" w:rsidRDefault="00D50AC3" w:rsidP="002600F6">
            <w:pPr>
              <w:jc w:val="center"/>
              <w:rPr>
                <w:noProof/>
              </w:rPr>
            </w:pPr>
            <w:r w:rsidRPr="002E368A">
              <w:rPr>
                <w:noProof/>
              </w:rPr>
              <w:t>ДИРЕКТОР</w:t>
            </w:r>
          </w:p>
        </w:tc>
        <w:tc>
          <w:tcPr>
            <w:tcW w:w="2279" w:type="dxa"/>
          </w:tcPr>
          <w:p w14:paraId="085AF54A" w14:textId="77777777" w:rsidR="00D50AC3" w:rsidRPr="002E368A" w:rsidRDefault="00D50AC3" w:rsidP="002600F6">
            <w:pPr>
              <w:jc w:val="center"/>
              <w:rPr>
                <w:noProof/>
              </w:rPr>
            </w:pPr>
          </w:p>
        </w:tc>
        <w:tc>
          <w:tcPr>
            <w:tcW w:w="3827" w:type="dxa"/>
            <w:vAlign w:val="center"/>
          </w:tcPr>
          <w:p w14:paraId="2480D5DA" w14:textId="77777777" w:rsidR="00D50AC3" w:rsidRPr="002E368A" w:rsidRDefault="00D50AC3" w:rsidP="002600F6">
            <w:pPr>
              <w:jc w:val="center"/>
              <w:rPr>
                <w:noProof/>
              </w:rPr>
            </w:pPr>
            <w:r w:rsidRPr="002E368A">
              <w:rPr>
                <w:noProof/>
                <w:lang w:val="sr-Cyrl-RS"/>
              </w:rPr>
              <w:t xml:space="preserve">В. Д. </w:t>
            </w:r>
            <w:r w:rsidRPr="002E368A">
              <w:rPr>
                <w:noProof/>
              </w:rPr>
              <w:t>ДИРЕКТОР</w:t>
            </w:r>
          </w:p>
        </w:tc>
      </w:tr>
      <w:tr w:rsidR="00D50AC3" w:rsidRPr="002E368A" w14:paraId="2B130A0F" w14:textId="77777777" w:rsidTr="002600F6">
        <w:trPr>
          <w:trHeight w:val="347"/>
        </w:trPr>
        <w:tc>
          <w:tcPr>
            <w:tcW w:w="3216" w:type="dxa"/>
            <w:vAlign w:val="bottom"/>
          </w:tcPr>
          <w:p w14:paraId="693D0CCD" w14:textId="77777777" w:rsidR="00D50AC3" w:rsidRPr="002E368A" w:rsidRDefault="00D50AC3" w:rsidP="002600F6">
            <w:pPr>
              <w:jc w:val="center"/>
              <w:rPr>
                <w:noProof/>
              </w:rPr>
            </w:pPr>
          </w:p>
          <w:p w14:paraId="6620F0DB" w14:textId="77777777" w:rsidR="00D50AC3" w:rsidRPr="002E368A" w:rsidRDefault="00D50AC3" w:rsidP="002600F6">
            <w:pPr>
              <w:jc w:val="center"/>
              <w:rPr>
                <w:noProof/>
              </w:rPr>
            </w:pPr>
            <w:r w:rsidRPr="002E368A">
              <w:rPr>
                <w:noProof/>
              </w:rPr>
              <w:t>_________________________</w:t>
            </w:r>
          </w:p>
        </w:tc>
        <w:tc>
          <w:tcPr>
            <w:tcW w:w="2279" w:type="dxa"/>
            <w:vAlign w:val="bottom"/>
          </w:tcPr>
          <w:p w14:paraId="18C50057" w14:textId="77777777" w:rsidR="00D50AC3" w:rsidRPr="002E368A" w:rsidRDefault="00D50AC3" w:rsidP="002600F6">
            <w:pPr>
              <w:jc w:val="both"/>
              <w:rPr>
                <w:noProof/>
              </w:rPr>
            </w:pPr>
          </w:p>
        </w:tc>
        <w:tc>
          <w:tcPr>
            <w:tcW w:w="3827" w:type="dxa"/>
            <w:vAlign w:val="bottom"/>
          </w:tcPr>
          <w:p w14:paraId="58AAC9F8" w14:textId="77777777" w:rsidR="00D50AC3" w:rsidRPr="002E368A" w:rsidRDefault="00D50AC3" w:rsidP="002600F6">
            <w:pPr>
              <w:jc w:val="center"/>
              <w:rPr>
                <w:noProof/>
              </w:rPr>
            </w:pPr>
            <w:r w:rsidRPr="002E368A">
              <w:rPr>
                <w:noProof/>
              </w:rPr>
              <w:t>___________________________</w:t>
            </w:r>
          </w:p>
        </w:tc>
      </w:tr>
      <w:tr w:rsidR="00D50AC3" w:rsidRPr="002E368A" w14:paraId="5443615B" w14:textId="77777777" w:rsidTr="002600F6">
        <w:trPr>
          <w:trHeight w:val="359"/>
        </w:trPr>
        <w:tc>
          <w:tcPr>
            <w:tcW w:w="3216" w:type="dxa"/>
            <w:vAlign w:val="center"/>
          </w:tcPr>
          <w:p w14:paraId="1475A88F" w14:textId="77777777" w:rsidR="00D50AC3" w:rsidRPr="002E368A" w:rsidRDefault="00D50AC3" w:rsidP="002600F6">
            <w:pPr>
              <w:jc w:val="center"/>
              <w:rPr>
                <w:i/>
                <w:noProof/>
              </w:rPr>
            </w:pPr>
          </w:p>
        </w:tc>
        <w:tc>
          <w:tcPr>
            <w:tcW w:w="2279" w:type="dxa"/>
          </w:tcPr>
          <w:p w14:paraId="00D037E4" w14:textId="77777777" w:rsidR="00D50AC3" w:rsidRPr="002E368A" w:rsidRDefault="00D50AC3" w:rsidP="002600F6">
            <w:pPr>
              <w:jc w:val="both"/>
              <w:rPr>
                <w:i/>
                <w:noProof/>
              </w:rPr>
            </w:pPr>
          </w:p>
        </w:tc>
        <w:tc>
          <w:tcPr>
            <w:tcW w:w="3827" w:type="dxa"/>
            <w:vAlign w:val="center"/>
          </w:tcPr>
          <w:p w14:paraId="4EFCD34F" w14:textId="77777777" w:rsidR="00D50AC3" w:rsidRPr="002E368A" w:rsidRDefault="00D50AC3" w:rsidP="002600F6">
            <w:pPr>
              <w:jc w:val="center"/>
              <w:rPr>
                <w:i/>
                <w:noProof/>
              </w:rPr>
            </w:pPr>
            <w:r>
              <w:rPr>
                <w:i/>
                <w:noProof/>
                <w:lang w:val="sr-Cyrl-RS"/>
              </w:rPr>
              <w:t>П</w:t>
            </w:r>
            <w:r w:rsidRPr="002E368A">
              <w:rPr>
                <w:i/>
                <w:noProof/>
                <w:lang w:val="sr-Cyrl-RS"/>
              </w:rPr>
              <w:t>роф. др Едита Стокић</w:t>
            </w:r>
          </w:p>
        </w:tc>
      </w:tr>
    </w:tbl>
    <w:p w14:paraId="37FAB554" w14:textId="77777777" w:rsidR="00D50AC3" w:rsidRPr="002E368A" w:rsidRDefault="00D50AC3" w:rsidP="00D50AC3"/>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28CDD5BD" w14:textId="77777777" w:rsidR="004645C7" w:rsidRDefault="004645C7" w:rsidP="00E27C53">
      <w:pPr>
        <w:rPr>
          <w:noProof/>
        </w:rPr>
      </w:pPr>
    </w:p>
    <w:p w14:paraId="7B8D742C" w14:textId="77777777" w:rsidR="004645C7" w:rsidRDefault="004645C7" w:rsidP="00E27C53">
      <w:pPr>
        <w:rPr>
          <w:noProof/>
        </w:rPr>
      </w:pPr>
    </w:p>
    <w:p w14:paraId="7CAEA4E1" w14:textId="77777777" w:rsidR="004645C7" w:rsidRDefault="004645C7" w:rsidP="00E27C53">
      <w:pPr>
        <w:rPr>
          <w:noProof/>
        </w:rPr>
      </w:pPr>
    </w:p>
    <w:p w14:paraId="52F85754" w14:textId="77777777" w:rsidR="004645C7" w:rsidRDefault="004645C7" w:rsidP="00E27C53">
      <w:pPr>
        <w:rPr>
          <w:noProof/>
        </w:rPr>
      </w:pPr>
    </w:p>
    <w:p w14:paraId="1C3B1AA4" w14:textId="77777777" w:rsidR="004645C7" w:rsidRDefault="004645C7" w:rsidP="00E27C53">
      <w:pPr>
        <w:rPr>
          <w:noProof/>
        </w:rPr>
      </w:pPr>
    </w:p>
    <w:p w14:paraId="2279D95A" w14:textId="77777777" w:rsidR="004645C7" w:rsidRDefault="004645C7" w:rsidP="00E27C53">
      <w:pPr>
        <w:rPr>
          <w:noProof/>
        </w:rPr>
      </w:pPr>
    </w:p>
    <w:p w14:paraId="37940805" w14:textId="77777777" w:rsidR="004645C7" w:rsidRDefault="004645C7" w:rsidP="00E27C53">
      <w:pPr>
        <w:rPr>
          <w:noProof/>
        </w:rPr>
      </w:pPr>
    </w:p>
    <w:p w14:paraId="450475BE" w14:textId="77777777" w:rsidR="004645C7" w:rsidRDefault="004645C7" w:rsidP="00E27C53">
      <w:pPr>
        <w:rPr>
          <w:noProof/>
        </w:rPr>
      </w:pPr>
    </w:p>
    <w:p w14:paraId="5725D044" w14:textId="77777777" w:rsidR="004645C7" w:rsidRDefault="004645C7" w:rsidP="00E27C53">
      <w:pPr>
        <w:rPr>
          <w:noProof/>
        </w:rPr>
      </w:pPr>
    </w:p>
    <w:p w14:paraId="60B39D2A" w14:textId="77777777" w:rsidR="004645C7" w:rsidRDefault="004645C7" w:rsidP="00E27C53">
      <w:pPr>
        <w:rPr>
          <w:noProof/>
        </w:rPr>
      </w:pPr>
    </w:p>
    <w:p w14:paraId="65A133A4" w14:textId="77777777" w:rsidR="004645C7" w:rsidRDefault="004645C7" w:rsidP="00E27C53">
      <w:pPr>
        <w:rPr>
          <w:noProof/>
        </w:rPr>
      </w:pPr>
    </w:p>
    <w:p w14:paraId="7446FD2E" w14:textId="77777777" w:rsidR="004645C7" w:rsidRDefault="004645C7" w:rsidP="00E27C53">
      <w:pPr>
        <w:rPr>
          <w:noProof/>
        </w:rPr>
      </w:pPr>
    </w:p>
    <w:p w14:paraId="626BCF69" w14:textId="77777777" w:rsidR="004645C7" w:rsidRDefault="004645C7" w:rsidP="00E27C53">
      <w:pPr>
        <w:rPr>
          <w:noProof/>
        </w:rPr>
      </w:pPr>
    </w:p>
    <w:p w14:paraId="5D00D92B" w14:textId="77777777" w:rsidR="004645C7" w:rsidRDefault="004645C7" w:rsidP="00E27C53">
      <w:pPr>
        <w:rPr>
          <w:noProof/>
        </w:rPr>
      </w:pPr>
    </w:p>
    <w:p w14:paraId="0498214A" w14:textId="77777777" w:rsidR="004645C7" w:rsidRDefault="004645C7" w:rsidP="00E27C53">
      <w:pPr>
        <w:rPr>
          <w:noProof/>
        </w:rPr>
      </w:pPr>
    </w:p>
    <w:p w14:paraId="5B41BF1D" w14:textId="77777777" w:rsidR="004645C7" w:rsidRDefault="004645C7" w:rsidP="00E27C53">
      <w:pPr>
        <w:rPr>
          <w:noProof/>
        </w:rPr>
      </w:pPr>
    </w:p>
    <w:p w14:paraId="749B08C3" w14:textId="77777777" w:rsidR="00E27C53" w:rsidRPr="00CC366C" w:rsidRDefault="00E27C53" w:rsidP="002576AA">
      <w:pPr>
        <w:pStyle w:val="Heading1"/>
        <w:numPr>
          <w:ilvl w:val="0"/>
          <w:numId w:val="15"/>
        </w:numPr>
        <w:jc w:val="center"/>
      </w:pPr>
      <w:bookmarkStart w:id="79" w:name="_Toc448222241"/>
      <w:bookmarkStart w:id="80" w:name="_Toc477327713"/>
      <w:bookmarkStart w:id="81" w:name="_Toc477327996"/>
      <w:bookmarkStart w:id="82" w:name="_Toc477328725"/>
      <w:bookmarkStart w:id="83" w:name="_Toc477329196"/>
      <w:bookmarkStart w:id="84" w:name="_Toc13748093"/>
      <w:r w:rsidRPr="00CC366C">
        <w:lastRenderedPageBreak/>
        <w:t>ИЗЈАВА О НЕЗАВИСНОЈ ПОНУДИ</w:t>
      </w:r>
      <w:bookmarkEnd w:id="61"/>
      <w:bookmarkEnd w:id="62"/>
      <w:bookmarkEnd w:id="79"/>
      <w:bookmarkEnd w:id="80"/>
      <w:bookmarkEnd w:id="81"/>
      <w:bookmarkEnd w:id="82"/>
      <w:bookmarkEnd w:id="83"/>
      <w:bookmarkEnd w:id="8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956BD5">
        <w:tc>
          <w:tcPr>
            <w:tcW w:w="3095" w:type="dxa"/>
            <w:tcBorders>
              <w:bottom w:val="single" w:sz="4" w:space="0" w:color="auto"/>
            </w:tcBorders>
          </w:tcPr>
          <w:p w14:paraId="1EA32221" w14:textId="77777777" w:rsidR="00E27C53" w:rsidRPr="00CF619E" w:rsidRDefault="00E27C53" w:rsidP="00956BD5">
            <w:pPr>
              <w:rPr>
                <w:bCs/>
                <w:iCs/>
                <w:noProof/>
                <w:lang w:val="sr-Cyrl-CS"/>
              </w:rPr>
            </w:pPr>
          </w:p>
        </w:tc>
        <w:tc>
          <w:tcPr>
            <w:tcW w:w="3095" w:type="dxa"/>
          </w:tcPr>
          <w:p w14:paraId="73610528" w14:textId="77777777" w:rsidR="00E27C53" w:rsidRPr="00CF619E" w:rsidRDefault="00E27C53" w:rsidP="00956BD5">
            <w:pPr>
              <w:rPr>
                <w:bCs/>
                <w:iCs/>
                <w:noProof/>
                <w:lang w:val="sr-Cyrl-CS"/>
              </w:rPr>
            </w:pPr>
          </w:p>
        </w:tc>
        <w:tc>
          <w:tcPr>
            <w:tcW w:w="3096" w:type="dxa"/>
            <w:tcBorders>
              <w:bottom w:val="single" w:sz="4" w:space="0" w:color="auto"/>
            </w:tcBorders>
          </w:tcPr>
          <w:p w14:paraId="6C0FC012" w14:textId="77777777" w:rsidR="00E27C53" w:rsidRPr="00CF619E" w:rsidRDefault="00E27C53" w:rsidP="00956BD5">
            <w:pPr>
              <w:rPr>
                <w:bCs/>
                <w:iCs/>
                <w:noProof/>
                <w:lang w:val="sr-Cyrl-CS"/>
              </w:rPr>
            </w:pPr>
          </w:p>
        </w:tc>
      </w:tr>
      <w:tr w:rsidR="00E27C53" w:rsidRPr="00CF619E" w14:paraId="676C755C" w14:textId="77777777" w:rsidTr="00956BD5">
        <w:tc>
          <w:tcPr>
            <w:tcW w:w="3095" w:type="dxa"/>
            <w:tcBorders>
              <w:top w:val="single" w:sz="4" w:space="0" w:color="auto"/>
            </w:tcBorders>
          </w:tcPr>
          <w:p w14:paraId="7C69C026" w14:textId="77777777" w:rsidR="00E27C53" w:rsidRPr="00CF619E" w:rsidRDefault="00E27C53" w:rsidP="00956BD5">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956BD5">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956BD5">
            <w:pPr>
              <w:jc w:val="center"/>
              <w:rPr>
                <w:bCs/>
                <w:iCs/>
                <w:noProof/>
                <w:lang w:val="sr-Cyrl-CS"/>
              </w:rPr>
            </w:pPr>
            <w:r w:rsidRPr="00CF619E">
              <w:rPr>
                <w:bCs/>
                <w:iCs/>
                <w:noProof/>
                <w:lang w:val="sr-Cyrl-CS"/>
              </w:rPr>
              <w:t>ПОНУЂАЧ</w:t>
            </w:r>
          </w:p>
        </w:tc>
      </w:tr>
      <w:tr w:rsidR="00E27C53" w:rsidRPr="00CF619E" w14:paraId="0AA78AB4" w14:textId="77777777" w:rsidTr="00956BD5">
        <w:tc>
          <w:tcPr>
            <w:tcW w:w="3095" w:type="dxa"/>
          </w:tcPr>
          <w:p w14:paraId="46DF4228" w14:textId="77777777" w:rsidR="00E27C53" w:rsidRPr="00CF619E" w:rsidRDefault="00E27C53" w:rsidP="00956BD5">
            <w:pPr>
              <w:rPr>
                <w:bCs/>
                <w:iCs/>
                <w:noProof/>
                <w:lang w:val="hr-HR"/>
              </w:rPr>
            </w:pPr>
          </w:p>
        </w:tc>
        <w:tc>
          <w:tcPr>
            <w:tcW w:w="3095" w:type="dxa"/>
          </w:tcPr>
          <w:p w14:paraId="7DF9DC68" w14:textId="77777777" w:rsidR="00E27C53" w:rsidRPr="00CF619E" w:rsidRDefault="00E27C53" w:rsidP="00956BD5">
            <w:pPr>
              <w:rPr>
                <w:bCs/>
                <w:iCs/>
                <w:noProof/>
                <w:lang w:val="hr-HR"/>
              </w:rPr>
            </w:pPr>
          </w:p>
        </w:tc>
        <w:tc>
          <w:tcPr>
            <w:tcW w:w="3096" w:type="dxa"/>
            <w:tcBorders>
              <w:bottom w:val="single" w:sz="4" w:space="0" w:color="auto"/>
            </w:tcBorders>
          </w:tcPr>
          <w:p w14:paraId="758986DA" w14:textId="77777777" w:rsidR="00E27C53" w:rsidRPr="00CF619E" w:rsidRDefault="00E27C53" w:rsidP="00956BD5">
            <w:pPr>
              <w:rPr>
                <w:bCs/>
                <w:iCs/>
                <w:noProof/>
                <w:lang w:val="sr-Cyrl-CS"/>
              </w:rPr>
            </w:pPr>
          </w:p>
          <w:p w14:paraId="380749D0" w14:textId="77777777" w:rsidR="00E27C53" w:rsidRPr="00CF619E" w:rsidRDefault="00E27C53" w:rsidP="00956BD5">
            <w:pPr>
              <w:rPr>
                <w:bCs/>
                <w:iCs/>
                <w:noProof/>
                <w:lang w:val="sr-Cyrl-CS"/>
              </w:rPr>
            </w:pPr>
          </w:p>
        </w:tc>
      </w:tr>
      <w:tr w:rsidR="00E27C53" w:rsidRPr="00CF619E" w14:paraId="1EB5C5FD" w14:textId="77777777" w:rsidTr="00956BD5">
        <w:tc>
          <w:tcPr>
            <w:tcW w:w="3095" w:type="dxa"/>
          </w:tcPr>
          <w:p w14:paraId="5880E292" w14:textId="77777777" w:rsidR="00E27C53" w:rsidRDefault="00E27C53" w:rsidP="00956BD5">
            <w:pPr>
              <w:rPr>
                <w:bCs/>
                <w:iCs/>
                <w:noProof/>
                <w:lang w:val="hr-HR"/>
              </w:rPr>
            </w:pPr>
          </w:p>
          <w:p w14:paraId="6380EA4E" w14:textId="77777777" w:rsidR="00E27C53" w:rsidRPr="00CF619E" w:rsidRDefault="00E27C53" w:rsidP="00956BD5">
            <w:pPr>
              <w:rPr>
                <w:bCs/>
                <w:iCs/>
                <w:noProof/>
                <w:lang w:val="hr-HR"/>
              </w:rPr>
            </w:pPr>
          </w:p>
        </w:tc>
        <w:tc>
          <w:tcPr>
            <w:tcW w:w="3095" w:type="dxa"/>
          </w:tcPr>
          <w:p w14:paraId="63A9A86C" w14:textId="77777777" w:rsidR="00E27C53" w:rsidRPr="00CF619E" w:rsidRDefault="00E27C53" w:rsidP="00956BD5">
            <w:pPr>
              <w:rPr>
                <w:bCs/>
                <w:iCs/>
                <w:noProof/>
                <w:lang w:val="hr-HR"/>
              </w:rPr>
            </w:pPr>
          </w:p>
        </w:tc>
        <w:tc>
          <w:tcPr>
            <w:tcW w:w="3096" w:type="dxa"/>
            <w:tcBorders>
              <w:top w:val="single" w:sz="4" w:space="0" w:color="auto"/>
            </w:tcBorders>
          </w:tcPr>
          <w:p w14:paraId="7EAF1B43" w14:textId="77777777" w:rsidR="00E27C53" w:rsidRPr="00CF619E" w:rsidRDefault="00E27C53" w:rsidP="00956BD5">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5" w:name="_Toc375826011"/>
      <w:bookmarkStart w:id="86" w:name="_Toc389030818"/>
      <w:bookmarkStart w:id="87"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8" w:name="_Toc477327714"/>
      <w:bookmarkStart w:id="89" w:name="_Toc477327997"/>
      <w:bookmarkStart w:id="90" w:name="_Toc477328726"/>
      <w:bookmarkStart w:id="91" w:name="_Toc477329197"/>
      <w:bookmarkStart w:id="92" w:name="_Toc13748094"/>
      <w:r w:rsidRPr="00CC366C">
        <w:lastRenderedPageBreak/>
        <w:t>ОБРАЗАЦ ИЗЈАВЕ О ПОШТОВАЊУ ОБАВЕЗА</w:t>
      </w:r>
      <w:bookmarkEnd w:id="85"/>
      <w:bookmarkEnd w:id="86"/>
      <w:bookmarkEnd w:id="88"/>
      <w:bookmarkEnd w:id="89"/>
      <w:bookmarkEnd w:id="90"/>
      <w:bookmarkEnd w:id="91"/>
      <w:bookmarkEnd w:id="92"/>
    </w:p>
    <w:bookmarkEnd w:id="87"/>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956BD5">
        <w:tc>
          <w:tcPr>
            <w:tcW w:w="3095" w:type="dxa"/>
            <w:tcBorders>
              <w:bottom w:val="single" w:sz="4" w:space="0" w:color="auto"/>
            </w:tcBorders>
          </w:tcPr>
          <w:p w14:paraId="20706A2B" w14:textId="77777777" w:rsidR="00E27C53" w:rsidRPr="00CF619E" w:rsidRDefault="00E27C53" w:rsidP="00956BD5">
            <w:pPr>
              <w:rPr>
                <w:bCs/>
                <w:iCs/>
                <w:noProof/>
                <w:lang w:val="sr-Cyrl-CS"/>
              </w:rPr>
            </w:pPr>
          </w:p>
        </w:tc>
        <w:tc>
          <w:tcPr>
            <w:tcW w:w="3095" w:type="dxa"/>
          </w:tcPr>
          <w:p w14:paraId="13A5AEF8" w14:textId="77777777" w:rsidR="00E27C53" w:rsidRPr="00CF619E" w:rsidRDefault="00E27C53" w:rsidP="00956BD5">
            <w:pPr>
              <w:rPr>
                <w:bCs/>
                <w:iCs/>
                <w:noProof/>
                <w:lang w:val="sr-Cyrl-CS"/>
              </w:rPr>
            </w:pPr>
          </w:p>
        </w:tc>
        <w:tc>
          <w:tcPr>
            <w:tcW w:w="3096" w:type="dxa"/>
            <w:tcBorders>
              <w:bottom w:val="single" w:sz="4" w:space="0" w:color="auto"/>
            </w:tcBorders>
          </w:tcPr>
          <w:p w14:paraId="56360E2C" w14:textId="77777777" w:rsidR="00E27C53" w:rsidRPr="00CF619E" w:rsidRDefault="00E27C53" w:rsidP="00956BD5">
            <w:pPr>
              <w:rPr>
                <w:bCs/>
                <w:iCs/>
                <w:noProof/>
                <w:lang w:val="sr-Cyrl-CS"/>
              </w:rPr>
            </w:pPr>
          </w:p>
        </w:tc>
      </w:tr>
      <w:tr w:rsidR="00E27C53" w:rsidRPr="00CF619E" w14:paraId="548AE3CB" w14:textId="77777777" w:rsidTr="00956BD5">
        <w:tc>
          <w:tcPr>
            <w:tcW w:w="3095" w:type="dxa"/>
            <w:tcBorders>
              <w:top w:val="single" w:sz="4" w:space="0" w:color="auto"/>
            </w:tcBorders>
          </w:tcPr>
          <w:p w14:paraId="62DCEC61" w14:textId="77777777" w:rsidR="00E27C53" w:rsidRPr="00CF619E" w:rsidRDefault="00E27C53" w:rsidP="00956BD5">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956BD5">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956BD5">
            <w:pPr>
              <w:jc w:val="center"/>
              <w:rPr>
                <w:bCs/>
                <w:iCs/>
                <w:noProof/>
                <w:lang w:val="sr-Cyrl-CS"/>
              </w:rPr>
            </w:pPr>
            <w:r w:rsidRPr="00CF619E">
              <w:rPr>
                <w:bCs/>
                <w:iCs/>
                <w:noProof/>
                <w:lang w:val="sr-Cyrl-CS"/>
              </w:rPr>
              <w:t>ПОНУЂАЧ</w:t>
            </w:r>
          </w:p>
        </w:tc>
      </w:tr>
      <w:tr w:rsidR="00E27C53" w:rsidRPr="00CF619E" w14:paraId="3CF9F617" w14:textId="77777777" w:rsidTr="00956BD5">
        <w:tc>
          <w:tcPr>
            <w:tcW w:w="3095" w:type="dxa"/>
          </w:tcPr>
          <w:p w14:paraId="6F51D695" w14:textId="77777777" w:rsidR="00E27C53" w:rsidRPr="00CF619E" w:rsidRDefault="00E27C53" w:rsidP="00956BD5">
            <w:pPr>
              <w:rPr>
                <w:bCs/>
                <w:iCs/>
                <w:noProof/>
                <w:lang w:val="hr-HR"/>
              </w:rPr>
            </w:pPr>
          </w:p>
        </w:tc>
        <w:tc>
          <w:tcPr>
            <w:tcW w:w="3095" w:type="dxa"/>
          </w:tcPr>
          <w:p w14:paraId="31A20B4A" w14:textId="77777777" w:rsidR="00E27C53" w:rsidRPr="00CF619E" w:rsidRDefault="00E27C53" w:rsidP="00956BD5">
            <w:pPr>
              <w:rPr>
                <w:bCs/>
                <w:iCs/>
                <w:noProof/>
                <w:lang w:val="hr-HR"/>
              </w:rPr>
            </w:pPr>
          </w:p>
        </w:tc>
        <w:tc>
          <w:tcPr>
            <w:tcW w:w="3096" w:type="dxa"/>
            <w:tcBorders>
              <w:bottom w:val="single" w:sz="4" w:space="0" w:color="auto"/>
            </w:tcBorders>
          </w:tcPr>
          <w:p w14:paraId="3097E4C9" w14:textId="77777777" w:rsidR="00E27C53" w:rsidRPr="00CF619E" w:rsidRDefault="00E27C53" w:rsidP="00956BD5">
            <w:pPr>
              <w:rPr>
                <w:bCs/>
                <w:iCs/>
                <w:noProof/>
                <w:lang w:val="sr-Cyrl-CS"/>
              </w:rPr>
            </w:pPr>
          </w:p>
          <w:p w14:paraId="4E30B0C3" w14:textId="77777777" w:rsidR="00E27C53" w:rsidRPr="00CF619E" w:rsidRDefault="00E27C53" w:rsidP="00956BD5">
            <w:pPr>
              <w:rPr>
                <w:bCs/>
                <w:iCs/>
                <w:noProof/>
                <w:lang w:val="sr-Cyrl-CS"/>
              </w:rPr>
            </w:pPr>
          </w:p>
        </w:tc>
      </w:tr>
      <w:tr w:rsidR="00E27C53" w:rsidRPr="00CF619E" w14:paraId="22B72AC3" w14:textId="77777777" w:rsidTr="00956BD5">
        <w:tc>
          <w:tcPr>
            <w:tcW w:w="3095" w:type="dxa"/>
          </w:tcPr>
          <w:p w14:paraId="5C62B49C" w14:textId="77777777" w:rsidR="00E27C53" w:rsidRPr="00CF619E" w:rsidRDefault="00E27C53" w:rsidP="00956BD5">
            <w:pPr>
              <w:rPr>
                <w:bCs/>
                <w:iCs/>
                <w:noProof/>
                <w:lang w:val="hr-HR"/>
              </w:rPr>
            </w:pPr>
          </w:p>
        </w:tc>
        <w:tc>
          <w:tcPr>
            <w:tcW w:w="3095" w:type="dxa"/>
          </w:tcPr>
          <w:p w14:paraId="51B79FDC" w14:textId="77777777" w:rsidR="00E27C53" w:rsidRPr="00CF619E" w:rsidRDefault="00E27C53" w:rsidP="00956BD5">
            <w:pPr>
              <w:rPr>
                <w:bCs/>
                <w:iCs/>
                <w:noProof/>
                <w:lang w:val="hr-HR"/>
              </w:rPr>
            </w:pPr>
          </w:p>
        </w:tc>
        <w:tc>
          <w:tcPr>
            <w:tcW w:w="3096" w:type="dxa"/>
            <w:tcBorders>
              <w:top w:val="single" w:sz="4" w:space="0" w:color="auto"/>
            </w:tcBorders>
          </w:tcPr>
          <w:p w14:paraId="0C7C96F0" w14:textId="77777777" w:rsidR="00E27C53" w:rsidRPr="00CF619E" w:rsidRDefault="00E27C53" w:rsidP="00956BD5">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3" w:name="_Toc375826012"/>
      <w:bookmarkStart w:id="94" w:name="_Toc389030819"/>
      <w:bookmarkStart w:id="95" w:name="_Toc448222243"/>
      <w:r>
        <w:rPr>
          <w:sz w:val="28"/>
          <w:szCs w:val="28"/>
          <w:highlight w:val="lightGray"/>
        </w:rPr>
        <w:br w:type="page"/>
      </w:r>
    </w:p>
    <w:p w14:paraId="3B84C3D8" w14:textId="77777777" w:rsidR="00E27C53" w:rsidRPr="004645C7" w:rsidRDefault="00E27C53" w:rsidP="002576AA">
      <w:pPr>
        <w:pStyle w:val="Heading1"/>
        <w:numPr>
          <w:ilvl w:val="0"/>
          <w:numId w:val="15"/>
        </w:numPr>
        <w:jc w:val="center"/>
      </w:pPr>
      <w:bookmarkStart w:id="96" w:name="_Toc477327715"/>
      <w:bookmarkStart w:id="97" w:name="_Toc477327998"/>
      <w:bookmarkStart w:id="98" w:name="_Toc477328727"/>
      <w:bookmarkStart w:id="99" w:name="_Toc477329198"/>
      <w:bookmarkStart w:id="100" w:name="_Toc13748095"/>
      <w:r w:rsidRPr="004645C7">
        <w:lastRenderedPageBreak/>
        <w:t>ОБРАЗАЦ СТРУКТУРЕ ПОНУЂЕНЕ ЦЕНЕ</w:t>
      </w:r>
      <w:bookmarkEnd w:id="93"/>
      <w:bookmarkEnd w:id="94"/>
      <w:bookmarkEnd w:id="95"/>
      <w:bookmarkEnd w:id="96"/>
      <w:bookmarkEnd w:id="97"/>
      <w:bookmarkEnd w:id="98"/>
      <w:bookmarkEnd w:id="99"/>
      <w:bookmarkEnd w:id="100"/>
    </w:p>
    <w:p w14:paraId="6F5A050A" w14:textId="77777777" w:rsidR="00E27C53" w:rsidRPr="00AE1407" w:rsidRDefault="00E27C53" w:rsidP="00E27C53">
      <w:pPr>
        <w:jc w:val="center"/>
        <w:rPr>
          <w:b/>
          <w:noProof/>
        </w:rPr>
      </w:pPr>
      <w:r w:rsidRPr="004645C7">
        <w:rPr>
          <w:b/>
          <w:noProof/>
        </w:rPr>
        <w:t xml:space="preserve">(са упутством </w:t>
      </w:r>
      <w:r w:rsidRPr="004645C7">
        <w:rPr>
          <w:b/>
          <w:noProof/>
          <w:lang w:val="sr-Cyrl-CS"/>
        </w:rPr>
        <w:t>како да се понуди</w:t>
      </w:r>
      <w:r w:rsidRPr="004645C7">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956BD5">
        <w:trPr>
          <w:jc w:val="center"/>
        </w:trPr>
        <w:tc>
          <w:tcPr>
            <w:tcW w:w="567" w:type="dxa"/>
            <w:vAlign w:val="center"/>
          </w:tcPr>
          <w:p w14:paraId="20999F68" w14:textId="77777777" w:rsidR="00E27C53" w:rsidRPr="00284225" w:rsidRDefault="00E27C53" w:rsidP="00956BD5">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956BD5">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956BD5">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956BD5">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956BD5">
            <w:pPr>
              <w:jc w:val="center"/>
              <w:rPr>
                <w:b/>
                <w:noProof/>
                <w:sz w:val="22"/>
                <w:szCs w:val="22"/>
              </w:rPr>
            </w:pPr>
            <w:r w:rsidRPr="00284225">
              <w:rPr>
                <w:b/>
                <w:noProof/>
                <w:sz w:val="22"/>
                <w:szCs w:val="22"/>
              </w:rPr>
              <w:t>Укупна цена са ПДВ-ом</w:t>
            </w:r>
          </w:p>
        </w:tc>
      </w:tr>
      <w:tr w:rsidR="00E27C53" w:rsidRPr="00284225" w14:paraId="632A8880" w14:textId="77777777" w:rsidTr="00956BD5">
        <w:trPr>
          <w:jc w:val="center"/>
        </w:trPr>
        <w:tc>
          <w:tcPr>
            <w:tcW w:w="567" w:type="dxa"/>
            <w:vAlign w:val="center"/>
          </w:tcPr>
          <w:p w14:paraId="7DF5801D" w14:textId="77777777" w:rsidR="00E27C53" w:rsidRPr="00284225" w:rsidRDefault="00E27C53" w:rsidP="00956BD5">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956BD5">
            <w:pPr>
              <w:jc w:val="center"/>
              <w:rPr>
                <w:b/>
                <w:noProof/>
                <w:sz w:val="22"/>
                <w:szCs w:val="22"/>
              </w:rPr>
            </w:pPr>
          </w:p>
        </w:tc>
        <w:tc>
          <w:tcPr>
            <w:tcW w:w="2552" w:type="dxa"/>
            <w:vAlign w:val="center"/>
          </w:tcPr>
          <w:p w14:paraId="2A8DC7FA" w14:textId="77777777" w:rsidR="00E27C53" w:rsidRPr="00284225" w:rsidRDefault="00E27C53" w:rsidP="00956BD5">
            <w:pPr>
              <w:jc w:val="center"/>
              <w:rPr>
                <w:b/>
                <w:noProof/>
                <w:sz w:val="22"/>
                <w:szCs w:val="22"/>
              </w:rPr>
            </w:pPr>
          </w:p>
        </w:tc>
        <w:tc>
          <w:tcPr>
            <w:tcW w:w="2552" w:type="dxa"/>
            <w:vAlign w:val="center"/>
          </w:tcPr>
          <w:p w14:paraId="1C3D7CDE" w14:textId="77777777" w:rsidR="00E27C53" w:rsidRPr="00284225" w:rsidRDefault="00E27C53" w:rsidP="00956BD5">
            <w:pPr>
              <w:jc w:val="center"/>
              <w:rPr>
                <w:b/>
                <w:noProof/>
                <w:sz w:val="22"/>
                <w:szCs w:val="22"/>
              </w:rPr>
            </w:pPr>
          </w:p>
        </w:tc>
        <w:tc>
          <w:tcPr>
            <w:tcW w:w="2552" w:type="dxa"/>
            <w:vAlign w:val="center"/>
          </w:tcPr>
          <w:p w14:paraId="7DEC0937" w14:textId="77777777" w:rsidR="00E27C53" w:rsidRPr="00284225" w:rsidRDefault="00E27C53" w:rsidP="00956BD5">
            <w:pPr>
              <w:jc w:val="center"/>
              <w:rPr>
                <w:b/>
                <w:noProof/>
                <w:sz w:val="22"/>
                <w:szCs w:val="22"/>
              </w:rPr>
            </w:pPr>
          </w:p>
        </w:tc>
      </w:tr>
      <w:tr w:rsidR="00E27C53" w:rsidRPr="00284225" w14:paraId="2967E310" w14:textId="77777777" w:rsidTr="00956BD5">
        <w:trPr>
          <w:jc w:val="center"/>
        </w:trPr>
        <w:tc>
          <w:tcPr>
            <w:tcW w:w="567" w:type="dxa"/>
            <w:vAlign w:val="center"/>
          </w:tcPr>
          <w:p w14:paraId="71C38AB6" w14:textId="77777777" w:rsidR="00E27C53" w:rsidRPr="00CF79F4" w:rsidRDefault="00E27C53" w:rsidP="00956BD5">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956BD5">
            <w:pPr>
              <w:jc w:val="center"/>
              <w:rPr>
                <w:b/>
                <w:noProof/>
                <w:sz w:val="22"/>
                <w:szCs w:val="22"/>
              </w:rPr>
            </w:pPr>
          </w:p>
        </w:tc>
        <w:tc>
          <w:tcPr>
            <w:tcW w:w="2552" w:type="dxa"/>
            <w:vAlign w:val="center"/>
          </w:tcPr>
          <w:p w14:paraId="16F295D9" w14:textId="77777777" w:rsidR="00E27C53" w:rsidRPr="00284225" w:rsidRDefault="00E27C53" w:rsidP="00956BD5">
            <w:pPr>
              <w:jc w:val="center"/>
              <w:rPr>
                <w:b/>
                <w:noProof/>
                <w:sz w:val="22"/>
                <w:szCs w:val="22"/>
              </w:rPr>
            </w:pPr>
          </w:p>
        </w:tc>
        <w:tc>
          <w:tcPr>
            <w:tcW w:w="2552" w:type="dxa"/>
            <w:vAlign w:val="center"/>
          </w:tcPr>
          <w:p w14:paraId="736B6C7D" w14:textId="77777777" w:rsidR="00E27C53" w:rsidRPr="00284225" w:rsidRDefault="00E27C53" w:rsidP="00956BD5">
            <w:pPr>
              <w:jc w:val="center"/>
              <w:rPr>
                <w:b/>
                <w:noProof/>
                <w:sz w:val="22"/>
                <w:szCs w:val="22"/>
              </w:rPr>
            </w:pPr>
          </w:p>
        </w:tc>
        <w:tc>
          <w:tcPr>
            <w:tcW w:w="2552" w:type="dxa"/>
            <w:vAlign w:val="center"/>
          </w:tcPr>
          <w:p w14:paraId="7B2DDC43" w14:textId="77777777" w:rsidR="00E27C53" w:rsidRPr="00284225" w:rsidRDefault="00E27C53" w:rsidP="00956BD5">
            <w:pPr>
              <w:jc w:val="center"/>
              <w:rPr>
                <w:b/>
                <w:noProof/>
                <w:sz w:val="22"/>
                <w:szCs w:val="22"/>
              </w:rPr>
            </w:pPr>
          </w:p>
        </w:tc>
      </w:tr>
      <w:tr w:rsidR="00E27C53" w:rsidRPr="00284225" w14:paraId="50D52691" w14:textId="77777777" w:rsidTr="00956BD5">
        <w:trPr>
          <w:jc w:val="center"/>
        </w:trPr>
        <w:tc>
          <w:tcPr>
            <w:tcW w:w="567" w:type="dxa"/>
            <w:vAlign w:val="center"/>
          </w:tcPr>
          <w:p w14:paraId="117EA5DF" w14:textId="77777777" w:rsidR="00E27C53" w:rsidRPr="00CF79F4" w:rsidRDefault="00E27C53" w:rsidP="00956BD5">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956BD5">
            <w:pPr>
              <w:jc w:val="center"/>
              <w:rPr>
                <w:b/>
                <w:noProof/>
                <w:sz w:val="22"/>
                <w:szCs w:val="22"/>
              </w:rPr>
            </w:pPr>
          </w:p>
        </w:tc>
        <w:tc>
          <w:tcPr>
            <w:tcW w:w="2552" w:type="dxa"/>
            <w:vAlign w:val="center"/>
          </w:tcPr>
          <w:p w14:paraId="2B27997D" w14:textId="77777777" w:rsidR="00E27C53" w:rsidRPr="00284225" w:rsidRDefault="00E27C53" w:rsidP="00956BD5">
            <w:pPr>
              <w:jc w:val="center"/>
              <w:rPr>
                <w:b/>
                <w:noProof/>
                <w:sz w:val="22"/>
                <w:szCs w:val="22"/>
              </w:rPr>
            </w:pPr>
          </w:p>
        </w:tc>
        <w:tc>
          <w:tcPr>
            <w:tcW w:w="2552" w:type="dxa"/>
            <w:vAlign w:val="center"/>
          </w:tcPr>
          <w:p w14:paraId="29381772" w14:textId="77777777" w:rsidR="00E27C53" w:rsidRPr="00284225" w:rsidRDefault="00E27C53" w:rsidP="00956BD5">
            <w:pPr>
              <w:jc w:val="center"/>
              <w:rPr>
                <w:b/>
                <w:noProof/>
                <w:sz w:val="22"/>
                <w:szCs w:val="22"/>
              </w:rPr>
            </w:pPr>
          </w:p>
        </w:tc>
        <w:tc>
          <w:tcPr>
            <w:tcW w:w="2552" w:type="dxa"/>
            <w:vAlign w:val="center"/>
          </w:tcPr>
          <w:p w14:paraId="67E82B61" w14:textId="77777777" w:rsidR="00E27C53" w:rsidRPr="00284225" w:rsidRDefault="00E27C53" w:rsidP="00956BD5">
            <w:pPr>
              <w:jc w:val="center"/>
              <w:rPr>
                <w:b/>
                <w:noProof/>
                <w:sz w:val="22"/>
                <w:szCs w:val="22"/>
              </w:rPr>
            </w:pPr>
          </w:p>
        </w:tc>
      </w:tr>
      <w:tr w:rsidR="00E27C53" w:rsidRPr="00284225" w14:paraId="4B2E076B" w14:textId="77777777" w:rsidTr="00956BD5">
        <w:trPr>
          <w:jc w:val="center"/>
        </w:trPr>
        <w:tc>
          <w:tcPr>
            <w:tcW w:w="567" w:type="dxa"/>
            <w:vAlign w:val="center"/>
          </w:tcPr>
          <w:p w14:paraId="1C356BF5" w14:textId="77777777" w:rsidR="00E27C53" w:rsidRPr="00CF79F4" w:rsidRDefault="00E27C53" w:rsidP="00956BD5">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956BD5">
            <w:pPr>
              <w:jc w:val="center"/>
              <w:rPr>
                <w:b/>
                <w:noProof/>
                <w:sz w:val="22"/>
                <w:szCs w:val="22"/>
              </w:rPr>
            </w:pPr>
          </w:p>
        </w:tc>
        <w:tc>
          <w:tcPr>
            <w:tcW w:w="2552" w:type="dxa"/>
            <w:vAlign w:val="center"/>
          </w:tcPr>
          <w:p w14:paraId="409E78BD" w14:textId="77777777" w:rsidR="00E27C53" w:rsidRPr="00284225" w:rsidRDefault="00E27C53" w:rsidP="00956BD5">
            <w:pPr>
              <w:jc w:val="center"/>
              <w:rPr>
                <w:b/>
                <w:noProof/>
                <w:sz w:val="22"/>
                <w:szCs w:val="22"/>
              </w:rPr>
            </w:pPr>
          </w:p>
        </w:tc>
        <w:tc>
          <w:tcPr>
            <w:tcW w:w="2552" w:type="dxa"/>
            <w:vAlign w:val="center"/>
          </w:tcPr>
          <w:p w14:paraId="1A8AC1BB" w14:textId="77777777" w:rsidR="00E27C53" w:rsidRPr="00284225" w:rsidRDefault="00E27C53" w:rsidP="00956BD5">
            <w:pPr>
              <w:jc w:val="center"/>
              <w:rPr>
                <w:b/>
                <w:noProof/>
                <w:sz w:val="22"/>
                <w:szCs w:val="22"/>
              </w:rPr>
            </w:pPr>
          </w:p>
        </w:tc>
        <w:tc>
          <w:tcPr>
            <w:tcW w:w="2552" w:type="dxa"/>
            <w:vAlign w:val="center"/>
          </w:tcPr>
          <w:p w14:paraId="5836D8F5" w14:textId="77777777" w:rsidR="00E27C53" w:rsidRPr="00284225" w:rsidRDefault="00E27C53" w:rsidP="00956BD5">
            <w:pPr>
              <w:jc w:val="center"/>
              <w:rPr>
                <w:b/>
                <w:noProof/>
                <w:sz w:val="22"/>
                <w:szCs w:val="22"/>
              </w:rPr>
            </w:pPr>
          </w:p>
        </w:tc>
      </w:tr>
      <w:tr w:rsidR="00E27C53" w:rsidRPr="00284225" w14:paraId="6E786C2A" w14:textId="77777777" w:rsidTr="00956BD5">
        <w:trPr>
          <w:jc w:val="center"/>
        </w:trPr>
        <w:tc>
          <w:tcPr>
            <w:tcW w:w="567" w:type="dxa"/>
            <w:vAlign w:val="center"/>
          </w:tcPr>
          <w:p w14:paraId="3FDF7A99" w14:textId="77777777" w:rsidR="00E27C53" w:rsidRPr="00CF79F4" w:rsidRDefault="00E27C53" w:rsidP="00956BD5">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956BD5">
            <w:pPr>
              <w:jc w:val="center"/>
              <w:rPr>
                <w:b/>
                <w:noProof/>
                <w:sz w:val="22"/>
                <w:szCs w:val="22"/>
              </w:rPr>
            </w:pPr>
          </w:p>
        </w:tc>
        <w:tc>
          <w:tcPr>
            <w:tcW w:w="2552" w:type="dxa"/>
            <w:vAlign w:val="center"/>
          </w:tcPr>
          <w:p w14:paraId="705A33F7" w14:textId="77777777" w:rsidR="00E27C53" w:rsidRPr="00284225" w:rsidRDefault="00E27C53" w:rsidP="00956BD5">
            <w:pPr>
              <w:jc w:val="center"/>
              <w:rPr>
                <w:b/>
                <w:noProof/>
                <w:sz w:val="22"/>
                <w:szCs w:val="22"/>
              </w:rPr>
            </w:pPr>
          </w:p>
        </w:tc>
        <w:tc>
          <w:tcPr>
            <w:tcW w:w="2552" w:type="dxa"/>
            <w:vAlign w:val="center"/>
          </w:tcPr>
          <w:p w14:paraId="4F88731B" w14:textId="77777777" w:rsidR="00E27C53" w:rsidRPr="00284225" w:rsidRDefault="00E27C53" w:rsidP="00956BD5">
            <w:pPr>
              <w:jc w:val="center"/>
              <w:rPr>
                <w:b/>
                <w:noProof/>
                <w:sz w:val="22"/>
                <w:szCs w:val="22"/>
              </w:rPr>
            </w:pPr>
          </w:p>
        </w:tc>
        <w:tc>
          <w:tcPr>
            <w:tcW w:w="2552" w:type="dxa"/>
            <w:vAlign w:val="center"/>
          </w:tcPr>
          <w:p w14:paraId="40B4ADB2" w14:textId="77777777" w:rsidR="00E27C53" w:rsidRPr="00284225" w:rsidRDefault="00E27C53" w:rsidP="00956BD5">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4AE46568"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C01C9F">
        <w:rPr>
          <w:noProof/>
          <w:sz w:val="22"/>
          <w:szCs w:val="22"/>
          <w:lang w:val="sr-Cyrl-RS"/>
        </w:rPr>
        <w:t>са</w:t>
      </w:r>
      <w:r>
        <w:rPr>
          <w:noProof/>
          <w:sz w:val="22"/>
          <w:szCs w:val="22"/>
          <w:lang w:val="sr-Cyrl-RS"/>
        </w:rPr>
        <w:t xml:space="preserve"> ПДВ-</w:t>
      </w:r>
      <w:r w:rsidR="00C01C9F">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956BD5">
        <w:tc>
          <w:tcPr>
            <w:tcW w:w="3095" w:type="dxa"/>
            <w:tcBorders>
              <w:bottom w:val="single" w:sz="4" w:space="0" w:color="auto"/>
            </w:tcBorders>
          </w:tcPr>
          <w:p w14:paraId="6443F91D" w14:textId="77777777" w:rsidR="00E27C53" w:rsidRPr="00CF619E" w:rsidRDefault="00E27C53" w:rsidP="00956BD5">
            <w:pPr>
              <w:rPr>
                <w:bCs/>
                <w:iCs/>
                <w:noProof/>
                <w:lang w:val="sr-Cyrl-CS"/>
              </w:rPr>
            </w:pPr>
          </w:p>
        </w:tc>
        <w:tc>
          <w:tcPr>
            <w:tcW w:w="3095" w:type="dxa"/>
          </w:tcPr>
          <w:p w14:paraId="1EB8BC95" w14:textId="77777777" w:rsidR="00E27C53" w:rsidRPr="00CF619E" w:rsidRDefault="00E27C53" w:rsidP="00956BD5">
            <w:pPr>
              <w:rPr>
                <w:bCs/>
                <w:iCs/>
                <w:noProof/>
                <w:lang w:val="sr-Cyrl-CS"/>
              </w:rPr>
            </w:pPr>
          </w:p>
        </w:tc>
        <w:tc>
          <w:tcPr>
            <w:tcW w:w="3096" w:type="dxa"/>
            <w:tcBorders>
              <w:bottom w:val="single" w:sz="4" w:space="0" w:color="auto"/>
            </w:tcBorders>
          </w:tcPr>
          <w:p w14:paraId="30275AF3" w14:textId="77777777" w:rsidR="00E27C53" w:rsidRPr="00CF619E" w:rsidRDefault="00E27C53" w:rsidP="00956BD5">
            <w:pPr>
              <w:rPr>
                <w:bCs/>
                <w:iCs/>
                <w:noProof/>
                <w:lang w:val="sr-Cyrl-CS"/>
              </w:rPr>
            </w:pPr>
          </w:p>
        </w:tc>
      </w:tr>
      <w:tr w:rsidR="00E27C53" w:rsidRPr="00CF619E" w14:paraId="26F03660" w14:textId="77777777" w:rsidTr="00956BD5">
        <w:tc>
          <w:tcPr>
            <w:tcW w:w="3095" w:type="dxa"/>
            <w:tcBorders>
              <w:top w:val="single" w:sz="4" w:space="0" w:color="auto"/>
            </w:tcBorders>
          </w:tcPr>
          <w:p w14:paraId="4C0829DC" w14:textId="77777777" w:rsidR="00E27C53" w:rsidRPr="00CF619E" w:rsidRDefault="00E27C53" w:rsidP="00956BD5">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956BD5">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956BD5">
            <w:pPr>
              <w:jc w:val="center"/>
              <w:rPr>
                <w:bCs/>
                <w:iCs/>
                <w:noProof/>
                <w:lang w:val="sr-Cyrl-CS"/>
              </w:rPr>
            </w:pPr>
            <w:r w:rsidRPr="00CF619E">
              <w:rPr>
                <w:bCs/>
                <w:iCs/>
                <w:noProof/>
                <w:lang w:val="sr-Cyrl-CS"/>
              </w:rPr>
              <w:t>ПОНУЂАЧ</w:t>
            </w:r>
          </w:p>
        </w:tc>
      </w:tr>
      <w:tr w:rsidR="00E27C53" w:rsidRPr="00CF619E" w14:paraId="3FACFBC0" w14:textId="77777777" w:rsidTr="00956BD5">
        <w:tc>
          <w:tcPr>
            <w:tcW w:w="3095" w:type="dxa"/>
          </w:tcPr>
          <w:p w14:paraId="6862C176" w14:textId="77777777" w:rsidR="00E27C53" w:rsidRPr="00CF619E" w:rsidRDefault="00E27C53" w:rsidP="00956BD5">
            <w:pPr>
              <w:rPr>
                <w:bCs/>
                <w:iCs/>
                <w:noProof/>
                <w:lang w:val="hr-HR"/>
              </w:rPr>
            </w:pPr>
          </w:p>
        </w:tc>
        <w:tc>
          <w:tcPr>
            <w:tcW w:w="3095" w:type="dxa"/>
          </w:tcPr>
          <w:p w14:paraId="2FA4BBBD" w14:textId="77777777" w:rsidR="00E27C53" w:rsidRPr="00CF619E" w:rsidRDefault="00E27C53" w:rsidP="00956BD5">
            <w:pPr>
              <w:rPr>
                <w:bCs/>
                <w:iCs/>
                <w:noProof/>
                <w:lang w:val="hr-HR"/>
              </w:rPr>
            </w:pPr>
          </w:p>
        </w:tc>
        <w:tc>
          <w:tcPr>
            <w:tcW w:w="3096" w:type="dxa"/>
            <w:tcBorders>
              <w:bottom w:val="single" w:sz="4" w:space="0" w:color="auto"/>
            </w:tcBorders>
          </w:tcPr>
          <w:p w14:paraId="5DC2FC67" w14:textId="77777777" w:rsidR="00E27C53" w:rsidRPr="00CF619E" w:rsidRDefault="00E27C53" w:rsidP="00956BD5">
            <w:pPr>
              <w:rPr>
                <w:bCs/>
                <w:iCs/>
                <w:noProof/>
                <w:lang w:val="sr-Cyrl-CS"/>
              </w:rPr>
            </w:pPr>
          </w:p>
          <w:p w14:paraId="1C59E4D8" w14:textId="77777777" w:rsidR="00E27C53" w:rsidRPr="00CF619E" w:rsidRDefault="00E27C53" w:rsidP="00956BD5">
            <w:pPr>
              <w:rPr>
                <w:bCs/>
                <w:iCs/>
                <w:noProof/>
                <w:lang w:val="sr-Cyrl-CS"/>
              </w:rPr>
            </w:pPr>
          </w:p>
        </w:tc>
      </w:tr>
      <w:tr w:rsidR="00E27C53" w:rsidRPr="00CF619E" w14:paraId="1D1537A6" w14:textId="77777777" w:rsidTr="00956BD5">
        <w:tc>
          <w:tcPr>
            <w:tcW w:w="3095" w:type="dxa"/>
          </w:tcPr>
          <w:p w14:paraId="6A42C0F3" w14:textId="77777777" w:rsidR="00E27C53" w:rsidRPr="00CF619E" w:rsidRDefault="00E27C53" w:rsidP="00956BD5">
            <w:pPr>
              <w:rPr>
                <w:bCs/>
                <w:iCs/>
                <w:noProof/>
                <w:lang w:val="hr-HR"/>
              </w:rPr>
            </w:pPr>
          </w:p>
        </w:tc>
        <w:tc>
          <w:tcPr>
            <w:tcW w:w="3095" w:type="dxa"/>
          </w:tcPr>
          <w:p w14:paraId="1DF12011" w14:textId="77777777" w:rsidR="00E27C53" w:rsidRPr="00CF619E" w:rsidRDefault="00E27C53" w:rsidP="00956BD5">
            <w:pPr>
              <w:rPr>
                <w:bCs/>
                <w:iCs/>
                <w:noProof/>
                <w:lang w:val="hr-HR"/>
              </w:rPr>
            </w:pPr>
          </w:p>
        </w:tc>
        <w:tc>
          <w:tcPr>
            <w:tcW w:w="3096" w:type="dxa"/>
            <w:tcBorders>
              <w:top w:val="single" w:sz="4" w:space="0" w:color="auto"/>
            </w:tcBorders>
          </w:tcPr>
          <w:p w14:paraId="4667F455" w14:textId="77777777" w:rsidR="00E27C53" w:rsidRPr="00CF619E" w:rsidRDefault="00E27C53" w:rsidP="00956BD5">
            <w:pPr>
              <w:jc w:val="center"/>
              <w:rPr>
                <w:bCs/>
                <w:iCs/>
                <w:noProof/>
                <w:lang w:val="sr-Cyrl-CS"/>
              </w:rPr>
            </w:pPr>
            <w:r w:rsidRPr="00CF619E">
              <w:rPr>
                <w:bCs/>
                <w:iCs/>
                <w:noProof/>
              </w:rPr>
              <w:t>ПОТПИС</w:t>
            </w:r>
          </w:p>
        </w:tc>
      </w:tr>
    </w:tbl>
    <w:p w14:paraId="6DB67A2E" w14:textId="77777777" w:rsidR="006B0B86" w:rsidRDefault="006B0B86" w:rsidP="006B0B86">
      <w:pPr>
        <w:pStyle w:val="Heading1"/>
        <w:ind w:left="360"/>
        <w:jc w:val="center"/>
      </w:pPr>
      <w:bookmarkStart w:id="101" w:name="_Toc375826013"/>
      <w:bookmarkStart w:id="102" w:name="_Toc389030820"/>
      <w:bookmarkStart w:id="103" w:name="_Toc448222244"/>
      <w:bookmarkStart w:id="104" w:name="_Toc477327716"/>
      <w:bookmarkStart w:id="105" w:name="_Toc477327999"/>
      <w:bookmarkStart w:id="106" w:name="_Toc477328728"/>
      <w:bookmarkStart w:id="107" w:name="_Toc477329199"/>
    </w:p>
    <w:p w14:paraId="0C7A18CC" w14:textId="77777777" w:rsidR="006B0B86" w:rsidRDefault="006B0B86" w:rsidP="006B0B86">
      <w:pPr>
        <w:rPr>
          <w:lang w:val="hr-HR"/>
        </w:rPr>
      </w:pPr>
    </w:p>
    <w:p w14:paraId="4315F4BE" w14:textId="77777777" w:rsidR="006B0B86" w:rsidRDefault="006B0B86" w:rsidP="006B0B86">
      <w:pPr>
        <w:rPr>
          <w:lang w:val="hr-HR"/>
        </w:rPr>
      </w:pPr>
    </w:p>
    <w:p w14:paraId="3C5B046D" w14:textId="77777777" w:rsidR="006B0B86" w:rsidRDefault="006B0B86" w:rsidP="006B0B86">
      <w:pPr>
        <w:rPr>
          <w:lang w:val="hr-HR"/>
        </w:rPr>
      </w:pPr>
    </w:p>
    <w:p w14:paraId="0AC5968D" w14:textId="77777777" w:rsidR="006B0B86" w:rsidRDefault="006B0B86" w:rsidP="006B0B86">
      <w:pPr>
        <w:rPr>
          <w:lang w:val="hr-HR"/>
        </w:rPr>
      </w:pPr>
    </w:p>
    <w:p w14:paraId="592D679A" w14:textId="77777777" w:rsidR="006B0B86" w:rsidRDefault="006B0B86" w:rsidP="006B0B86">
      <w:pPr>
        <w:rPr>
          <w:lang w:val="hr-HR"/>
        </w:rPr>
      </w:pPr>
    </w:p>
    <w:p w14:paraId="3DEC6A9E" w14:textId="77777777" w:rsidR="006B0B86" w:rsidRDefault="006B0B86" w:rsidP="006B0B86">
      <w:pPr>
        <w:rPr>
          <w:lang w:val="hr-HR"/>
        </w:rPr>
      </w:pPr>
    </w:p>
    <w:p w14:paraId="31C309EA" w14:textId="77777777" w:rsidR="006B0B86" w:rsidRDefault="006B0B86" w:rsidP="006B0B86">
      <w:pPr>
        <w:rPr>
          <w:lang w:val="hr-HR"/>
        </w:rPr>
      </w:pPr>
    </w:p>
    <w:p w14:paraId="226019AC" w14:textId="77777777" w:rsidR="006B0B86" w:rsidRDefault="006B0B86" w:rsidP="006B0B86">
      <w:pPr>
        <w:rPr>
          <w:lang w:val="hr-HR"/>
        </w:rPr>
      </w:pPr>
    </w:p>
    <w:p w14:paraId="5BC58FC8" w14:textId="77777777" w:rsidR="006B0B86" w:rsidRDefault="006B0B86" w:rsidP="006B0B86">
      <w:pPr>
        <w:rPr>
          <w:lang w:val="hr-HR"/>
        </w:rPr>
      </w:pPr>
    </w:p>
    <w:p w14:paraId="4529E39E" w14:textId="77777777" w:rsidR="006B0B86" w:rsidRDefault="006B0B86" w:rsidP="006B0B86">
      <w:pPr>
        <w:rPr>
          <w:lang w:val="hr-HR"/>
        </w:rPr>
      </w:pPr>
    </w:p>
    <w:p w14:paraId="730DF6D1" w14:textId="77777777" w:rsidR="006B0B86" w:rsidRPr="006B0B86" w:rsidRDefault="006B0B86" w:rsidP="006B0B86">
      <w:pPr>
        <w:rPr>
          <w:lang w:val="hr-HR"/>
        </w:rPr>
      </w:pPr>
    </w:p>
    <w:p w14:paraId="52049BD1" w14:textId="77777777" w:rsidR="00E27C53" w:rsidRPr="00CC366C" w:rsidRDefault="00E27C53" w:rsidP="002576AA">
      <w:pPr>
        <w:pStyle w:val="Heading1"/>
        <w:numPr>
          <w:ilvl w:val="0"/>
          <w:numId w:val="15"/>
        </w:numPr>
        <w:jc w:val="center"/>
      </w:pPr>
      <w:bookmarkStart w:id="108" w:name="_Toc13748096"/>
      <w:r w:rsidRPr="00CC366C">
        <w:lastRenderedPageBreak/>
        <w:t>ОБРАЗАЦ ТРОШКОВА ПРИПРЕМЕ ПОНУДЕ</w:t>
      </w:r>
      <w:bookmarkEnd w:id="101"/>
      <w:bookmarkEnd w:id="102"/>
      <w:bookmarkEnd w:id="103"/>
      <w:bookmarkEnd w:id="104"/>
      <w:bookmarkEnd w:id="105"/>
      <w:bookmarkEnd w:id="106"/>
      <w:bookmarkEnd w:id="107"/>
      <w:bookmarkEnd w:id="10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956BD5">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956BD5">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956BD5">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956BD5">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956BD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956BD5">
            <w:pPr>
              <w:spacing w:before="100" w:beforeAutospacing="1" w:line="210" w:lineRule="atLeast"/>
              <w:ind w:left="360"/>
              <w:jc w:val="both"/>
              <w:rPr>
                <w:b/>
                <w:noProof/>
              </w:rPr>
            </w:pPr>
          </w:p>
        </w:tc>
      </w:tr>
      <w:tr w:rsidR="00E27C53" w:rsidRPr="00CF619E" w14:paraId="142F82F4" w14:textId="77777777" w:rsidTr="00956BD5">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956BD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956BD5">
            <w:pPr>
              <w:spacing w:before="100" w:beforeAutospacing="1" w:line="210" w:lineRule="atLeast"/>
              <w:ind w:left="360"/>
              <w:jc w:val="both"/>
              <w:rPr>
                <w:b/>
                <w:noProof/>
              </w:rPr>
            </w:pPr>
          </w:p>
        </w:tc>
      </w:tr>
      <w:tr w:rsidR="00E27C53" w:rsidRPr="00CF619E" w14:paraId="4931E83C" w14:textId="77777777" w:rsidTr="00956BD5">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956BD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956BD5">
            <w:pPr>
              <w:spacing w:before="100" w:beforeAutospacing="1" w:line="210" w:lineRule="atLeast"/>
              <w:ind w:left="360"/>
              <w:jc w:val="both"/>
              <w:rPr>
                <w:b/>
                <w:noProof/>
              </w:rPr>
            </w:pPr>
          </w:p>
        </w:tc>
      </w:tr>
      <w:tr w:rsidR="00E27C53" w:rsidRPr="00CF619E" w14:paraId="1664CC4F" w14:textId="77777777" w:rsidTr="00956BD5">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956BD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956BD5">
            <w:pPr>
              <w:spacing w:before="100" w:beforeAutospacing="1" w:line="210" w:lineRule="atLeast"/>
              <w:ind w:left="360"/>
              <w:jc w:val="both"/>
              <w:rPr>
                <w:b/>
                <w:noProof/>
              </w:rPr>
            </w:pPr>
          </w:p>
        </w:tc>
      </w:tr>
      <w:tr w:rsidR="00E27C53" w:rsidRPr="00CF619E" w14:paraId="13194171" w14:textId="77777777" w:rsidTr="00956BD5">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956BD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956BD5">
            <w:pPr>
              <w:spacing w:before="100" w:beforeAutospacing="1" w:line="210" w:lineRule="atLeast"/>
              <w:ind w:left="360"/>
              <w:jc w:val="both"/>
              <w:rPr>
                <w:b/>
                <w:noProof/>
              </w:rPr>
            </w:pPr>
          </w:p>
        </w:tc>
      </w:tr>
      <w:tr w:rsidR="00E27C53" w:rsidRPr="00CF619E" w14:paraId="6A52AEEC" w14:textId="77777777" w:rsidTr="00956BD5">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956BD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956BD5">
            <w:pPr>
              <w:spacing w:before="100" w:beforeAutospacing="1" w:line="210" w:lineRule="atLeast"/>
              <w:ind w:left="360"/>
              <w:jc w:val="both"/>
              <w:rPr>
                <w:b/>
                <w:noProof/>
              </w:rPr>
            </w:pPr>
          </w:p>
        </w:tc>
      </w:tr>
      <w:tr w:rsidR="00E27C53" w:rsidRPr="00CF619E" w14:paraId="12D30CAB" w14:textId="77777777" w:rsidTr="00956BD5">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956BD5">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956BD5">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956BD5">
        <w:tc>
          <w:tcPr>
            <w:tcW w:w="3095" w:type="dxa"/>
            <w:tcBorders>
              <w:bottom w:val="single" w:sz="4" w:space="0" w:color="auto"/>
            </w:tcBorders>
          </w:tcPr>
          <w:p w14:paraId="6929497B" w14:textId="77777777" w:rsidR="00E27C53" w:rsidRPr="00CF619E" w:rsidRDefault="00E27C53" w:rsidP="00956BD5">
            <w:pPr>
              <w:rPr>
                <w:bCs/>
                <w:iCs/>
                <w:noProof/>
                <w:lang w:val="sr-Cyrl-CS"/>
              </w:rPr>
            </w:pPr>
          </w:p>
        </w:tc>
        <w:tc>
          <w:tcPr>
            <w:tcW w:w="3095" w:type="dxa"/>
          </w:tcPr>
          <w:p w14:paraId="6FF4F54F" w14:textId="77777777" w:rsidR="00E27C53" w:rsidRPr="00CF619E" w:rsidRDefault="00E27C53" w:rsidP="00956BD5">
            <w:pPr>
              <w:rPr>
                <w:bCs/>
                <w:iCs/>
                <w:noProof/>
                <w:lang w:val="sr-Cyrl-CS"/>
              </w:rPr>
            </w:pPr>
          </w:p>
        </w:tc>
        <w:tc>
          <w:tcPr>
            <w:tcW w:w="3096" w:type="dxa"/>
            <w:tcBorders>
              <w:bottom w:val="single" w:sz="4" w:space="0" w:color="auto"/>
            </w:tcBorders>
          </w:tcPr>
          <w:p w14:paraId="2373C625" w14:textId="77777777" w:rsidR="00E27C53" w:rsidRPr="00CF619E" w:rsidRDefault="00E27C53" w:rsidP="00956BD5">
            <w:pPr>
              <w:rPr>
                <w:bCs/>
                <w:iCs/>
                <w:noProof/>
                <w:lang w:val="sr-Cyrl-CS"/>
              </w:rPr>
            </w:pPr>
          </w:p>
        </w:tc>
      </w:tr>
      <w:tr w:rsidR="00E27C53" w:rsidRPr="00CF619E" w14:paraId="2EC037C6" w14:textId="77777777" w:rsidTr="00956BD5">
        <w:tc>
          <w:tcPr>
            <w:tcW w:w="3095" w:type="dxa"/>
            <w:tcBorders>
              <w:top w:val="single" w:sz="4" w:space="0" w:color="auto"/>
            </w:tcBorders>
          </w:tcPr>
          <w:p w14:paraId="335D53E6" w14:textId="77777777" w:rsidR="00E27C53" w:rsidRPr="00CF619E" w:rsidRDefault="00E27C53" w:rsidP="00956BD5">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956BD5">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956BD5">
            <w:pPr>
              <w:jc w:val="center"/>
              <w:rPr>
                <w:bCs/>
                <w:iCs/>
                <w:noProof/>
                <w:lang w:val="sr-Cyrl-CS"/>
              </w:rPr>
            </w:pPr>
            <w:r w:rsidRPr="00CF619E">
              <w:rPr>
                <w:bCs/>
                <w:iCs/>
                <w:noProof/>
                <w:lang w:val="sr-Cyrl-CS"/>
              </w:rPr>
              <w:t>ПОНУЂАЧ</w:t>
            </w:r>
          </w:p>
        </w:tc>
      </w:tr>
      <w:tr w:rsidR="00E27C53" w:rsidRPr="00CF619E" w14:paraId="2C6D5014" w14:textId="77777777" w:rsidTr="00956BD5">
        <w:tc>
          <w:tcPr>
            <w:tcW w:w="3095" w:type="dxa"/>
          </w:tcPr>
          <w:p w14:paraId="1F286F03" w14:textId="77777777" w:rsidR="00E27C53" w:rsidRPr="00CF619E" w:rsidRDefault="00E27C53" w:rsidP="00956BD5">
            <w:pPr>
              <w:rPr>
                <w:bCs/>
                <w:iCs/>
                <w:noProof/>
                <w:lang w:val="hr-HR"/>
              </w:rPr>
            </w:pPr>
          </w:p>
        </w:tc>
        <w:tc>
          <w:tcPr>
            <w:tcW w:w="3095" w:type="dxa"/>
          </w:tcPr>
          <w:p w14:paraId="6D3795E3" w14:textId="77777777" w:rsidR="00E27C53" w:rsidRPr="00CF619E" w:rsidRDefault="00E27C53" w:rsidP="00956BD5">
            <w:pPr>
              <w:rPr>
                <w:bCs/>
                <w:iCs/>
                <w:noProof/>
                <w:lang w:val="hr-HR"/>
              </w:rPr>
            </w:pPr>
          </w:p>
        </w:tc>
        <w:tc>
          <w:tcPr>
            <w:tcW w:w="3096" w:type="dxa"/>
            <w:tcBorders>
              <w:bottom w:val="single" w:sz="4" w:space="0" w:color="auto"/>
            </w:tcBorders>
          </w:tcPr>
          <w:p w14:paraId="087E1077" w14:textId="77777777" w:rsidR="00E27C53" w:rsidRPr="00CF619E" w:rsidRDefault="00E27C53" w:rsidP="00956BD5">
            <w:pPr>
              <w:rPr>
                <w:bCs/>
                <w:iCs/>
                <w:noProof/>
                <w:lang w:val="sr-Cyrl-CS"/>
              </w:rPr>
            </w:pPr>
          </w:p>
          <w:p w14:paraId="674A6764" w14:textId="77777777" w:rsidR="00E27C53" w:rsidRPr="00CF619E" w:rsidRDefault="00E27C53" w:rsidP="00956BD5">
            <w:pPr>
              <w:rPr>
                <w:bCs/>
                <w:iCs/>
                <w:noProof/>
                <w:lang w:val="sr-Cyrl-CS"/>
              </w:rPr>
            </w:pPr>
          </w:p>
        </w:tc>
      </w:tr>
      <w:tr w:rsidR="00E27C53" w:rsidRPr="00CF619E" w14:paraId="44A63A3C" w14:textId="77777777" w:rsidTr="00956BD5">
        <w:tc>
          <w:tcPr>
            <w:tcW w:w="3095" w:type="dxa"/>
          </w:tcPr>
          <w:p w14:paraId="78A5E68E" w14:textId="77777777" w:rsidR="00E27C53" w:rsidRPr="00CF619E" w:rsidRDefault="00E27C53" w:rsidP="00956BD5">
            <w:pPr>
              <w:rPr>
                <w:bCs/>
                <w:iCs/>
                <w:noProof/>
                <w:lang w:val="hr-HR"/>
              </w:rPr>
            </w:pPr>
          </w:p>
        </w:tc>
        <w:tc>
          <w:tcPr>
            <w:tcW w:w="3095" w:type="dxa"/>
          </w:tcPr>
          <w:p w14:paraId="0F8AC6E1" w14:textId="77777777" w:rsidR="00E27C53" w:rsidRPr="00CF619E" w:rsidRDefault="00E27C53" w:rsidP="00956BD5">
            <w:pPr>
              <w:rPr>
                <w:bCs/>
                <w:iCs/>
                <w:noProof/>
                <w:lang w:val="hr-HR"/>
              </w:rPr>
            </w:pPr>
          </w:p>
        </w:tc>
        <w:tc>
          <w:tcPr>
            <w:tcW w:w="3096" w:type="dxa"/>
            <w:tcBorders>
              <w:top w:val="single" w:sz="4" w:space="0" w:color="auto"/>
            </w:tcBorders>
          </w:tcPr>
          <w:p w14:paraId="59FC71CA" w14:textId="77777777" w:rsidR="00E27C53" w:rsidRPr="00CF619E" w:rsidRDefault="00E27C53" w:rsidP="00956BD5">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956BD5">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9" w:name="_Toc375826014"/>
      <w:bookmarkStart w:id="110" w:name="_Toc389030821"/>
      <w:bookmarkStart w:id="111" w:name="_Toc448222245"/>
      <w:bookmarkStart w:id="112" w:name="_Toc477327717"/>
      <w:bookmarkStart w:id="113" w:name="_Toc477328000"/>
      <w:bookmarkStart w:id="114" w:name="_Toc477328729"/>
      <w:bookmarkStart w:id="115" w:name="_Toc477329200"/>
      <w:bookmarkStart w:id="116" w:name="_Toc13748097"/>
      <w:r w:rsidRPr="00BD205C">
        <w:lastRenderedPageBreak/>
        <w:t>ОБРАЗАЦ ПОНУДЕ</w:t>
      </w:r>
      <w:bookmarkEnd w:id="109"/>
      <w:bookmarkEnd w:id="110"/>
      <w:bookmarkEnd w:id="111"/>
      <w:bookmarkEnd w:id="112"/>
      <w:bookmarkEnd w:id="113"/>
      <w:bookmarkEnd w:id="114"/>
      <w:bookmarkEnd w:id="115"/>
      <w:bookmarkEnd w:id="116"/>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956BD5">
        <w:trPr>
          <w:trHeight w:val="229"/>
        </w:trPr>
        <w:tc>
          <w:tcPr>
            <w:tcW w:w="5245" w:type="dxa"/>
            <w:tcBorders>
              <w:right w:val="single" w:sz="4" w:space="0" w:color="auto"/>
            </w:tcBorders>
            <w:vAlign w:val="center"/>
          </w:tcPr>
          <w:p w14:paraId="5AE6AA3C" w14:textId="77777777" w:rsidR="00E27C53" w:rsidRPr="00AE1407" w:rsidRDefault="00E27C53" w:rsidP="00956BD5">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2F6B39AB" w:rsidR="00E27C53" w:rsidRPr="00D51194" w:rsidRDefault="006B0B86" w:rsidP="00956BD5">
            <w:pPr>
              <w:rPr>
                <w:noProof/>
                <w:lang w:val="sr-Cyrl-RS"/>
              </w:rPr>
            </w:pPr>
            <w:r w:rsidRPr="00EF7D61">
              <w:rPr>
                <w:noProof/>
              </w:rPr>
              <w:t>1</w:t>
            </w:r>
            <w:r w:rsidRPr="00EF7D61">
              <w:rPr>
                <w:noProof/>
                <w:lang w:val="sr-Cyrl-RS"/>
              </w:rPr>
              <w:t>64</w:t>
            </w:r>
            <w:r w:rsidRPr="00EF7D61">
              <w:rPr>
                <w:noProof/>
              </w:rPr>
              <w:t>-</w:t>
            </w:r>
            <w:r w:rsidRPr="00EF7D61">
              <w:rPr>
                <w:noProof/>
                <w:lang w:val="sr-Cyrl-CS"/>
              </w:rPr>
              <w:t>1</w:t>
            </w:r>
            <w:r w:rsidRPr="00EF7D61">
              <w:rPr>
                <w:noProof/>
              </w:rPr>
              <w:t xml:space="preserve">9-O – </w:t>
            </w:r>
            <w:r w:rsidRPr="00EF7D61">
              <w:rPr>
                <w:noProof/>
                <w:lang w:val="sr-Cyrl-RS"/>
              </w:rPr>
              <w:t>Извођење радова на инвестиционом одржавању подних површина у операционим салама и ходницима Ургентног центра Клиничког центра Војводине</w:t>
            </w:r>
            <w:r w:rsidRPr="00EF7D61">
              <w:rPr>
                <w:noProof/>
              </w:rPr>
              <w:t>.</w:t>
            </w:r>
          </w:p>
        </w:tc>
      </w:tr>
      <w:tr w:rsidR="00E27C53" w:rsidRPr="00AE1407" w14:paraId="297F08EB" w14:textId="77777777" w:rsidTr="00956BD5">
        <w:tc>
          <w:tcPr>
            <w:tcW w:w="5245" w:type="dxa"/>
          </w:tcPr>
          <w:p w14:paraId="552AB5B3" w14:textId="77777777" w:rsidR="00E27C53" w:rsidRPr="00AE1407" w:rsidRDefault="00E27C53" w:rsidP="00956BD5">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956BD5">
            <w:pPr>
              <w:jc w:val="right"/>
              <w:rPr>
                <w:noProof/>
              </w:rPr>
            </w:pPr>
          </w:p>
        </w:tc>
        <w:tc>
          <w:tcPr>
            <w:tcW w:w="2977" w:type="dxa"/>
            <w:tcBorders>
              <w:top w:val="inset" w:sz="6" w:space="0" w:color="auto"/>
            </w:tcBorders>
          </w:tcPr>
          <w:p w14:paraId="51452169" w14:textId="77777777" w:rsidR="00E27C53" w:rsidRPr="00AE1407" w:rsidRDefault="00E27C53" w:rsidP="00956BD5">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956BD5">
            <w:pPr>
              <w:jc w:val="right"/>
              <w:rPr>
                <w:b/>
                <w:noProof/>
              </w:rPr>
            </w:pPr>
          </w:p>
        </w:tc>
      </w:tr>
      <w:tr w:rsidR="00E27C53" w:rsidRPr="00AE1407" w14:paraId="73F87B50" w14:textId="77777777" w:rsidTr="00956BD5">
        <w:tc>
          <w:tcPr>
            <w:tcW w:w="15310" w:type="dxa"/>
            <w:gridSpan w:val="6"/>
          </w:tcPr>
          <w:p w14:paraId="0985FAF0" w14:textId="77777777" w:rsidR="00E27C53" w:rsidRPr="00AE1407" w:rsidRDefault="00E27C53" w:rsidP="00956BD5">
            <w:pPr>
              <w:jc w:val="center"/>
              <w:rPr>
                <w:b/>
                <w:noProof/>
              </w:rPr>
            </w:pPr>
            <w:r w:rsidRPr="00AE1407">
              <w:rPr>
                <w:b/>
                <w:noProof/>
              </w:rPr>
              <w:br w:type="page"/>
              <w:t>Општи подаци о понуђачу</w:t>
            </w:r>
          </w:p>
        </w:tc>
      </w:tr>
      <w:tr w:rsidR="00E27C53" w:rsidRPr="00AE1407" w14:paraId="382CD745" w14:textId="77777777" w:rsidTr="00956BD5">
        <w:tc>
          <w:tcPr>
            <w:tcW w:w="5245" w:type="dxa"/>
            <w:vAlign w:val="center"/>
          </w:tcPr>
          <w:p w14:paraId="1E9F99C3" w14:textId="77777777" w:rsidR="00E27C53" w:rsidRPr="00AE1407" w:rsidRDefault="00E27C53" w:rsidP="00956BD5">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956BD5">
            <w:pPr>
              <w:rPr>
                <w:b/>
                <w:noProof/>
              </w:rPr>
            </w:pPr>
          </w:p>
        </w:tc>
      </w:tr>
      <w:tr w:rsidR="00E27C53" w:rsidRPr="00AE1407" w14:paraId="55CAA5D9" w14:textId="77777777" w:rsidTr="00956BD5">
        <w:tc>
          <w:tcPr>
            <w:tcW w:w="5245" w:type="dxa"/>
            <w:vAlign w:val="center"/>
          </w:tcPr>
          <w:p w14:paraId="2B4B56FF" w14:textId="77777777" w:rsidR="00E27C53" w:rsidRPr="00AE1407" w:rsidRDefault="00E27C53" w:rsidP="00956BD5">
            <w:pPr>
              <w:rPr>
                <w:b/>
                <w:noProof/>
              </w:rPr>
            </w:pPr>
            <w:r w:rsidRPr="00AE1407">
              <w:rPr>
                <w:noProof/>
              </w:rPr>
              <w:t>Адреса седишта</w:t>
            </w:r>
          </w:p>
        </w:tc>
        <w:tc>
          <w:tcPr>
            <w:tcW w:w="10065" w:type="dxa"/>
            <w:gridSpan w:val="5"/>
          </w:tcPr>
          <w:p w14:paraId="045541D1" w14:textId="77777777" w:rsidR="00E27C53" w:rsidRPr="00AE1407" w:rsidRDefault="00E27C53" w:rsidP="00956BD5">
            <w:pPr>
              <w:rPr>
                <w:b/>
                <w:noProof/>
              </w:rPr>
            </w:pPr>
          </w:p>
        </w:tc>
      </w:tr>
      <w:tr w:rsidR="00E27C53" w:rsidRPr="00AE1407" w14:paraId="2499F80F" w14:textId="77777777" w:rsidTr="00956BD5">
        <w:tc>
          <w:tcPr>
            <w:tcW w:w="5245" w:type="dxa"/>
            <w:vAlign w:val="center"/>
          </w:tcPr>
          <w:p w14:paraId="5A495524" w14:textId="77777777" w:rsidR="00E27C53" w:rsidRPr="00AE1407" w:rsidRDefault="00E27C53" w:rsidP="00956BD5">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956BD5">
            <w:pPr>
              <w:rPr>
                <w:b/>
                <w:noProof/>
              </w:rPr>
            </w:pPr>
          </w:p>
        </w:tc>
        <w:tc>
          <w:tcPr>
            <w:tcW w:w="3508" w:type="dxa"/>
            <w:gridSpan w:val="2"/>
            <w:vAlign w:val="center"/>
          </w:tcPr>
          <w:p w14:paraId="189E48F1" w14:textId="77777777" w:rsidR="00E27C53" w:rsidRPr="00AE1407" w:rsidRDefault="00E27C53" w:rsidP="00956BD5">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956BD5">
            <w:pPr>
              <w:jc w:val="right"/>
              <w:rPr>
                <w:b/>
                <w:noProof/>
              </w:rPr>
            </w:pPr>
          </w:p>
        </w:tc>
      </w:tr>
      <w:tr w:rsidR="00E27C53" w:rsidRPr="00AE1407" w14:paraId="7E49AA5D" w14:textId="77777777" w:rsidTr="00956BD5">
        <w:tc>
          <w:tcPr>
            <w:tcW w:w="5245" w:type="dxa"/>
            <w:vAlign w:val="center"/>
          </w:tcPr>
          <w:p w14:paraId="41CE1B69" w14:textId="77777777" w:rsidR="00E27C53" w:rsidRPr="00AE1407" w:rsidRDefault="00E27C53" w:rsidP="00956BD5">
            <w:pPr>
              <w:rPr>
                <w:b/>
                <w:noProof/>
              </w:rPr>
            </w:pPr>
            <w:r w:rsidRPr="00AE1407">
              <w:rPr>
                <w:noProof/>
              </w:rPr>
              <w:t>Телефон/факс</w:t>
            </w:r>
          </w:p>
        </w:tc>
        <w:tc>
          <w:tcPr>
            <w:tcW w:w="3402" w:type="dxa"/>
            <w:gridSpan w:val="2"/>
          </w:tcPr>
          <w:p w14:paraId="1AFE5B52" w14:textId="77777777" w:rsidR="00E27C53" w:rsidRPr="00AE1407" w:rsidRDefault="00E27C53" w:rsidP="00956BD5">
            <w:pPr>
              <w:rPr>
                <w:b/>
                <w:noProof/>
              </w:rPr>
            </w:pPr>
          </w:p>
        </w:tc>
        <w:tc>
          <w:tcPr>
            <w:tcW w:w="3508" w:type="dxa"/>
            <w:gridSpan w:val="2"/>
            <w:vAlign w:val="center"/>
          </w:tcPr>
          <w:p w14:paraId="2B0219E7" w14:textId="77777777" w:rsidR="00E27C53" w:rsidRPr="00AE1407" w:rsidRDefault="00E27C53" w:rsidP="00956BD5">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956BD5">
            <w:pPr>
              <w:jc w:val="right"/>
              <w:rPr>
                <w:b/>
                <w:noProof/>
              </w:rPr>
            </w:pPr>
          </w:p>
        </w:tc>
      </w:tr>
      <w:tr w:rsidR="00E27C53" w:rsidRPr="00AE1407" w14:paraId="5AE82549" w14:textId="77777777" w:rsidTr="00956BD5">
        <w:tc>
          <w:tcPr>
            <w:tcW w:w="5245" w:type="dxa"/>
            <w:vAlign w:val="center"/>
          </w:tcPr>
          <w:p w14:paraId="6B199DD4" w14:textId="77777777" w:rsidR="00E27C53" w:rsidRPr="00AE1407" w:rsidRDefault="00E27C53" w:rsidP="00956BD5">
            <w:pPr>
              <w:rPr>
                <w:b/>
                <w:noProof/>
              </w:rPr>
            </w:pPr>
            <w:r>
              <w:rPr>
                <w:noProof/>
              </w:rPr>
              <w:t>Е-мејл</w:t>
            </w:r>
          </w:p>
        </w:tc>
        <w:tc>
          <w:tcPr>
            <w:tcW w:w="3402" w:type="dxa"/>
            <w:gridSpan w:val="2"/>
          </w:tcPr>
          <w:p w14:paraId="50C8CB85" w14:textId="77777777" w:rsidR="00E27C53" w:rsidRPr="00AE1407" w:rsidRDefault="00E27C53" w:rsidP="00956BD5">
            <w:pPr>
              <w:rPr>
                <w:b/>
                <w:noProof/>
              </w:rPr>
            </w:pPr>
          </w:p>
        </w:tc>
        <w:tc>
          <w:tcPr>
            <w:tcW w:w="3508" w:type="dxa"/>
            <w:gridSpan w:val="2"/>
            <w:vAlign w:val="center"/>
          </w:tcPr>
          <w:p w14:paraId="423490BF" w14:textId="77777777" w:rsidR="00E27C53" w:rsidRPr="00AE1407" w:rsidRDefault="00E27C53" w:rsidP="00956BD5">
            <w:pPr>
              <w:jc w:val="right"/>
              <w:rPr>
                <w:noProof/>
              </w:rPr>
            </w:pPr>
            <w:r w:rsidRPr="00AE1407">
              <w:rPr>
                <w:noProof/>
              </w:rPr>
              <w:t>Регистарски број</w:t>
            </w:r>
          </w:p>
        </w:tc>
        <w:tc>
          <w:tcPr>
            <w:tcW w:w="3155" w:type="dxa"/>
          </w:tcPr>
          <w:p w14:paraId="75A1CAA5" w14:textId="77777777" w:rsidR="00E27C53" w:rsidRPr="00AE1407" w:rsidRDefault="00E27C53" w:rsidP="00956BD5">
            <w:pPr>
              <w:jc w:val="right"/>
              <w:rPr>
                <w:b/>
                <w:noProof/>
              </w:rPr>
            </w:pPr>
          </w:p>
        </w:tc>
      </w:tr>
      <w:tr w:rsidR="00E27C53" w:rsidRPr="00AE1407" w14:paraId="086BE938" w14:textId="77777777" w:rsidTr="00956BD5">
        <w:tc>
          <w:tcPr>
            <w:tcW w:w="5245" w:type="dxa"/>
            <w:vAlign w:val="center"/>
          </w:tcPr>
          <w:p w14:paraId="16EB396A" w14:textId="1DB5917E" w:rsidR="00E27C53" w:rsidRPr="00AE1407" w:rsidRDefault="00E27C53" w:rsidP="006B0B86">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956BD5">
            <w:pPr>
              <w:rPr>
                <w:b/>
                <w:noProof/>
              </w:rPr>
            </w:pPr>
          </w:p>
        </w:tc>
        <w:tc>
          <w:tcPr>
            <w:tcW w:w="3508" w:type="dxa"/>
            <w:gridSpan w:val="2"/>
            <w:vAlign w:val="center"/>
          </w:tcPr>
          <w:p w14:paraId="61D652F3" w14:textId="77777777" w:rsidR="00E27C53" w:rsidRPr="00AE1407" w:rsidRDefault="00E27C53" w:rsidP="00956BD5">
            <w:pPr>
              <w:jc w:val="right"/>
              <w:rPr>
                <w:noProof/>
              </w:rPr>
            </w:pPr>
            <w:r w:rsidRPr="00AE1407">
              <w:rPr>
                <w:noProof/>
              </w:rPr>
              <w:t>Шифра делатности</w:t>
            </w:r>
          </w:p>
        </w:tc>
        <w:tc>
          <w:tcPr>
            <w:tcW w:w="3155" w:type="dxa"/>
          </w:tcPr>
          <w:p w14:paraId="76391F1F" w14:textId="77777777" w:rsidR="00E27C53" w:rsidRPr="00AE1407" w:rsidRDefault="00E27C53" w:rsidP="00956BD5">
            <w:pPr>
              <w:jc w:val="right"/>
              <w:rPr>
                <w:b/>
                <w:noProof/>
              </w:rPr>
            </w:pPr>
          </w:p>
        </w:tc>
      </w:tr>
      <w:tr w:rsidR="00E27C53" w:rsidRPr="006B0B86" w14:paraId="7A7B039A" w14:textId="77777777" w:rsidTr="00956BD5">
        <w:trPr>
          <w:trHeight w:val="345"/>
        </w:trPr>
        <w:tc>
          <w:tcPr>
            <w:tcW w:w="5245" w:type="dxa"/>
            <w:vMerge w:val="restart"/>
            <w:vAlign w:val="center"/>
          </w:tcPr>
          <w:p w14:paraId="2EDEADAF" w14:textId="77777777" w:rsidR="00E27C53" w:rsidRPr="006B0B86" w:rsidRDefault="00E27C53" w:rsidP="00956BD5">
            <w:pPr>
              <w:rPr>
                <w:b/>
                <w:noProof/>
              </w:rPr>
            </w:pPr>
            <w:r w:rsidRPr="00AE1407">
              <w:rPr>
                <w:b/>
                <w:noProof/>
              </w:rPr>
              <w:br w:type="page"/>
            </w:r>
            <w:r w:rsidRPr="006B0B86">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6B0B86" w:rsidRDefault="00E27C53" w:rsidP="00956BD5">
            <w:pPr>
              <w:rPr>
                <w:b/>
                <w:noProof/>
              </w:rPr>
            </w:pPr>
          </w:p>
        </w:tc>
        <w:tc>
          <w:tcPr>
            <w:tcW w:w="3508" w:type="dxa"/>
            <w:gridSpan w:val="2"/>
            <w:vAlign w:val="center"/>
          </w:tcPr>
          <w:p w14:paraId="0B3C49D9" w14:textId="77777777" w:rsidR="00E27C53" w:rsidRPr="006B0B86" w:rsidRDefault="00E27C53" w:rsidP="00956BD5">
            <w:pPr>
              <w:jc w:val="right"/>
              <w:rPr>
                <w:noProof/>
                <w:lang w:val="sr-Cyrl-CS"/>
              </w:rPr>
            </w:pPr>
            <w:r w:rsidRPr="006B0B86">
              <w:rPr>
                <w:noProof/>
                <w:lang w:val="sr-Cyrl-RS"/>
              </w:rPr>
              <w:t>Величина обвезника</w:t>
            </w:r>
          </w:p>
        </w:tc>
        <w:tc>
          <w:tcPr>
            <w:tcW w:w="3155" w:type="dxa"/>
            <w:vAlign w:val="center"/>
          </w:tcPr>
          <w:p w14:paraId="22E9B2BF" w14:textId="77777777" w:rsidR="00E27C53" w:rsidRPr="006B0B86" w:rsidRDefault="00E27C53" w:rsidP="00956BD5">
            <w:pPr>
              <w:rPr>
                <w:b/>
                <w:noProof/>
              </w:rPr>
            </w:pPr>
          </w:p>
        </w:tc>
      </w:tr>
      <w:tr w:rsidR="00E27C53" w:rsidRPr="006B0B86" w14:paraId="0213DF30" w14:textId="77777777" w:rsidTr="00956BD5">
        <w:trPr>
          <w:trHeight w:val="344"/>
        </w:trPr>
        <w:tc>
          <w:tcPr>
            <w:tcW w:w="5245" w:type="dxa"/>
            <w:vMerge/>
          </w:tcPr>
          <w:p w14:paraId="5C463051" w14:textId="77777777" w:rsidR="00E27C53" w:rsidRPr="006B0B86" w:rsidRDefault="00E27C53" w:rsidP="00956BD5">
            <w:pPr>
              <w:rPr>
                <w:b/>
                <w:noProof/>
              </w:rPr>
            </w:pPr>
          </w:p>
        </w:tc>
        <w:tc>
          <w:tcPr>
            <w:tcW w:w="3402" w:type="dxa"/>
            <w:gridSpan w:val="2"/>
            <w:vMerge/>
          </w:tcPr>
          <w:p w14:paraId="0BB8798E" w14:textId="77777777" w:rsidR="00E27C53" w:rsidRPr="006B0B86" w:rsidRDefault="00E27C53" w:rsidP="00956BD5">
            <w:pPr>
              <w:rPr>
                <w:b/>
                <w:noProof/>
              </w:rPr>
            </w:pPr>
          </w:p>
        </w:tc>
        <w:tc>
          <w:tcPr>
            <w:tcW w:w="3508" w:type="dxa"/>
            <w:gridSpan w:val="2"/>
            <w:vAlign w:val="center"/>
          </w:tcPr>
          <w:p w14:paraId="3F1C062A" w14:textId="77777777" w:rsidR="00E27C53" w:rsidRPr="006B0B86" w:rsidRDefault="00E27C53" w:rsidP="00956BD5">
            <w:pPr>
              <w:jc w:val="right"/>
              <w:rPr>
                <w:noProof/>
              </w:rPr>
            </w:pPr>
            <w:r w:rsidRPr="006B0B86">
              <w:rPr>
                <w:noProof/>
              </w:rPr>
              <w:t>Жиро рачун и назив банке</w:t>
            </w:r>
          </w:p>
        </w:tc>
        <w:tc>
          <w:tcPr>
            <w:tcW w:w="3155" w:type="dxa"/>
          </w:tcPr>
          <w:p w14:paraId="31256156" w14:textId="77777777" w:rsidR="00E27C53" w:rsidRPr="006B0B86" w:rsidRDefault="00E27C53" w:rsidP="00956BD5">
            <w:pPr>
              <w:jc w:val="right"/>
              <w:rPr>
                <w:b/>
                <w:noProof/>
              </w:rPr>
            </w:pPr>
          </w:p>
        </w:tc>
      </w:tr>
      <w:tr w:rsidR="00E27C53" w:rsidRPr="006B0B86" w14:paraId="1111E99F" w14:textId="77777777" w:rsidTr="00956BD5">
        <w:tc>
          <w:tcPr>
            <w:tcW w:w="15310" w:type="dxa"/>
            <w:gridSpan w:val="6"/>
          </w:tcPr>
          <w:p w14:paraId="4F65D7BA" w14:textId="2DB492B3" w:rsidR="00E27C53" w:rsidRPr="006B0B86" w:rsidRDefault="00E27C53" w:rsidP="006B0B86">
            <w:pPr>
              <w:jc w:val="center"/>
              <w:rPr>
                <w:b/>
                <w:noProof/>
              </w:rPr>
            </w:pPr>
            <w:r w:rsidRPr="006B0B86">
              <w:rPr>
                <w:b/>
                <w:noProof/>
              </w:rPr>
              <w:t>Остали подаци које наручилац сматра релевантним за закључење уговора</w:t>
            </w:r>
          </w:p>
        </w:tc>
      </w:tr>
      <w:tr w:rsidR="00E27C53" w:rsidRPr="00AE1407" w14:paraId="1E4E1AF8" w14:textId="77777777" w:rsidTr="00956BD5">
        <w:tc>
          <w:tcPr>
            <w:tcW w:w="5245" w:type="dxa"/>
            <w:vMerge w:val="restart"/>
            <w:vAlign w:val="center"/>
          </w:tcPr>
          <w:p w14:paraId="773C2438" w14:textId="77777777" w:rsidR="00E27C53" w:rsidRPr="006B0B86" w:rsidRDefault="00E27C53" w:rsidP="00956BD5">
            <w:pPr>
              <w:rPr>
                <w:noProof/>
              </w:rPr>
            </w:pPr>
            <w:r w:rsidRPr="006B0B86">
              <w:rPr>
                <w:noProof/>
              </w:rPr>
              <w:t>Начин подношења понуде (заокружити)</w:t>
            </w:r>
          </w:p>
        </w:tc>
        <w:tc>
          <w:tcPr>
            <w:tcW w:w="426" w:type="dxa"/>
          </w:tcPr>
          <w:p w14:paraId="59465FAB" w14:textId="77777777" w:rsidR="00E27C53" w:rsidRPr="006B0B86" w:rsidRDefault="00E27C53" w:rsidP="00956BD5">
            <w:pPr>
              <w:rPr>
                <w:noProof/>
              </w:rPr>
            </w:pPr>
            <w:r w:rsidRPr="006B0B86">
              <w:rPr>
                <w:noProof/>
              </w:rPr>
              <w:t>а</w:t>
            </w:r>
          </w:p>
        </w:tc>
        <w:tc>
          <w:tcPr>
            <w:tcW w:w="9639" w:type="dxa"/>
            <w:gridSpan w:val="4"/>
          </w:tcPr>
          <w:p w14:paraId="7BD10F8A" w14:textId="77777777" w:rsidR="00E27C53" w:rsidRPr="00AE1407" w:rsidRDefault="00E27C53" w:rsidP="00956BD5">
            <w:pPr>
              <w:rPr>
                <w:noProof/>
              </w:rPr>
            </w:pPr>
            <w:r w:rsidRPr="006B0B86">
              <w:rPr>
                <w:noProof/>
              </w:rPr>
              <w:t>Самостална понуда</w:t>
            </w:r>
          </w:p>
        </w:tc>
      </w:tr>
      <w:tr w:rsidR="00E27C53" w:rsidRPr="00AE1407" w14:paraId="06783DF4" w14:textId="77777777" w:rsidTr="00956BD5">
        <w:tc>
          <w:tcPr>
            <w:tcW w:w="5245" w:type="dxa"/>
            <w:vMerge/>
          </w:tcPr>
          <w:p w14:paraId="356D5D0F" w14:textId="77777777" w:rsidR="00E27C53" w:rsidRPr="00AE1407" w:rsidRDefault="00E27C53" w:rsidP="00956BD5">
            <w:pPr>
              <w:rPr>
                <w:b/>
                <w:noProof/>
              </w:rPr>
            </w:pPr>
          </w:p>
        </w:tc>
        <w:tc>
          <w:tcPr>
            <w:tcW w:w="426" w:type="dxa"/>
          </w:tcPr>
          <w:p w14:paraId="3F97CE6F" w14:textId="77777777" w:rsidR="00E27C53" w:rsidRPr="00AE1407" w:rsidRDefault="00E27C53" w:rsidP="00956BD5">
            <w:pPr>
              <w:rPr>
                <w:noProof/>
              </w:rPr>
            </w:pPr>
            <w:r w:rsidRPr="00AE1407">
              <w:rPr>
                <w:noProof/>
              </w:rPr>
              <w:t>б</w:t>
            </w:r>
          </w:p>
        </w:tc>
        <w:tc>
          <w:tcPr>
            <w:tcW w:w="9639" w:type="dxa"/>
            <w:gridSpan w:val="4"/>
          </w:tcPr>
          <w:p w14:paraId="3DD744D4" w14:textId="77777777" w:rsidR="00E27C53" w:rsidRPr="00AE1407" w:rsidRDefault="00E27C53" w:rsidP="00956BD5">
            <w:pPr>
              <w:rPr>
                <w:noProof/>
              </w:rPr>
            </w:pPr>
            <w:r w:rsidRPr="00AE1407">
              <w:rPr>
                <w:noProof/>
              </w:rPr>
              <w:t>Заједничка понуда</w:t>
            </w:r>
          </w:p>
        </w:tc>
      </w:tr>
      <w:tr w:rsidR="00E27C53" w:rsidRPr="00AE1407" w14:paraId="697B588A" w14:textId="77777777" w:rsidTr="00956BD5">
        <w:tc>
          <w:tcPr>
            <w:tcW w:w="5245" w:type="dxa"/>
            <w:vMerge/>
          </w:tcPr>
          <w:p w14:paraId="4DED7150" w14:textId="77777777" w:rsidR="00E27C53" w:rsidRPr="00AE1407" w:rsidRDefault="00E27C53" w:rsidP="00956BD5">
            <w:pPr>
              <w:rPr>
                <w:b/>
                <w:noProof/>
              </w:rPr>
            </w:pPr>
          </w:p>
        </w:tc>
        <w:tc>
          <w:tcPr>
            <w:tcW w:w="426" w:type="dxa"/>
          </w:tcPr>
          <w:p w14:paraId="2920E254" w14:textId="77777777" w:rsidR="00E27C53" w:rsidRPr="00AE1407" w:rsidRDefault="00E27C53" w:rsidP="00956BD5">
            <w:pPr>
              <w:rPr>
                <w:noProof/>
              </w:rPr>
            </w:pPr>
            <w:r w:rsidRPr="00AE1407">
              <w:rPr>
                <w:noProof/>
              </w:rPr>
              <w:t>в</w:t>
            </w:r>
          </w:p>
        </w:tc>
        <w:tc>
          <w:tcPr>
            <w:tcW w:w="9639" w:type="dxa"/>
            <w:gridSpan w:val="4"/>
          </w:tcPr>
          <w:p w14:paraId="6D97894E" w14:textId="77777777" w:rsidR="00E27C53" w:rsidRPr="00AE1407" w:rsidRDefault="00E27C53" w:rsidP="00956BD5">
            <w:pPr>
              <w:rPr>
                <w:noProof/>
              </w:rPr>
            </w:pPr>
            <w:r w:rsidRPr="00AE1407">
              <w:rPr>
                <w:noProof/>
              </w:rPr>
              <w:t>Понуда са подизвођачем</w:t>
            </w:r>
          </w:p>
        </w:tc>
      </w:tr>
      <w:tr w:rsidR="006B0B86" w:rsidRPr="009E1C54" w14:paraId="35CB18D3" w14:textId="77777777" w:rsidTr="00956BD5">
        <w:trPr>
          <w:trHeight w:val="293"/>
        </w:trPr>
        <w:tc>
          <w:tcPr>
            <w:tcW w:w="5245" w:type="dxa"/>
          </w:tcPr>
          <w:p w14:paraId="3C0092DB" w14:textId="6DC2B6ED" w:rsidR="006B0B86" w:rsidRPr="009E1C54" w:rsidRDefault="006B0B86" w:rsidP="006B0B86">
            <w:pPr>
              <w:rPr>
                <w:noProof/>
                <w:highlight w:val="yellow"/>
              </w:rPr>
            </w:pPr>
            <w:r w:rsidRPr="001837B7">
              <w:t>Начин, рок и услови плаћања</w:t>
            </w:r>
          </w:p>
        </w:tc>
        <w:tc>
          <w:tcPr>
            <w:tcW w:w="10065" w:type="dxa"/>
            <w:gridSpan w:val="5"/>
          </w:tcPr>
          <w:p w14:paraId="7D0EA489" w14:textId="77777777" w:rsidR="006B0B86" w:rsidRPr="009E1C54" w:rsidRDefault="006B0B86" w:rsidP="006B0B86">
            <w:pPr>
              <w:rPr>
                <w:b/>
                <w:noProof/>
                <w:highlight w:val="yellow"/>
              </w:rPr>
            </w:pPr>
          </w:p>
        </w:tc>
      </w:tr>
      <w:tr w:rsidR="006B0B86" w:rsidRPr="009E1C54" w14:paraId="2EFB90D7" w14:textId="77777777" w:rsidTr="00956BD5">
        <w:trPr>
          <w:trHeight w:val="283"/>
        </w:trPr>
        <w:tc>
          <w:tcPr>
            <w:tcW w:w="5245" w:type="dxa"/>
          </w:tcPr>
          <w:p w14:paraId="4B8436A3" w14:textId="67025C21" w:rsidR="006B0B86" w:rsidRPr="009E1C54" w:rsidRDefault="006B0B86" w:rsidP="006B0B86">
            <w:pPr>
              <w:rPr>
                <w:noProof/>
                <w:highlight w:val="yellow"/>
              </w:rPr>
            </w:pPr>
            <w:r w:rsidRPr="001837B7">
              <w:rPr>
                <w:noProof/>
              </w:rPr>
              <w:t xml:space="preserve">Гарантни рок  на </w:t>
            </w:r>
            <w:r w:rsidRPr="001837B7">
              <w:rPr>
                <w:noProof/>
                <w:lang w:val="sr-Cyrl-RS"/>
              </w:rPr>
              <w:t xml:space="preserve">изведене </w:t>
            </w:r>
            <w:r w:rsidRPr="001837B7">
              <w:rPr>
                <w:noProof/>
              </w:rPr>
              <w:t>радове</w:t>
            </w:r>
          </w:p>
        </w:tc>
        <w:tc>
          <w:tcPr>
            <w:tcW w:w="10065" w:type="dxa"/>
            <w:gridSpan w:val="5"/>
          </w:tcPr>
          <w:p w14:paraId="2A30D8D8" w14:textId="77777777" w:rsidR="006B0B86" w:rsidRPr="009E1C54" w:rsidRDefault="006B0B86" w:rsidP="006B0B86">
            <w:pPr>
              <w:rPr>
                <w:b/>
                <w:noProof/>
                <w:highlight w:val="yellow"/>
              </w:rPr>
            </w:pPr>
          </w:p>
        </w:tc>
      </w:tr>
      <w:tr w:rsidR="006B0B86" w:rsidRPr="009E1C54" w14:paraId="7EBECFFA" w14:textId="77777777" w:rsidTr="00956BD5">
        <w:trPr>
          <w:trHeight w:val="283"/>
        </w:trPr>
        <w:tc>
          <w:tcPr>
            <w:tcW w:w="5245" w:type="dxa"/>
          </w:tcPr>
          <w:p w14:paraId="03F04EB1" w14:textId="5B1508F3" w:rsidR="006B0B86" w:rsidRPr="009E1C54" w:rsidRDefault="006B0B86" w:rsidP="006B0B86">
            <w:pPr>
              <w:rPr>
                <w:highlight w:val="yellow"/>
              </w:rPr>
            </w:pPr>
            <w:r w:rsidRPr="008A47A1">
              <w:rPr>
                <w:noProof/>
              </w:rPr>
              <w:t>Гарантни рок  уграђени материјал/опрему</w:t>
            </w:r>
          </w:p>
        </w:tc>
        <w:tc>
          <w:tcPr>
            <w:tcW w:w="10065" w:type="dxa"/>
            <w:gridSpan w:val="5"/>
          </w:tcPr>
          <w:p w14:paraId="350793D3" w14:textId="77777777" w:rsidR="006B0B86" w:rsidRPr="009E1C54" w:rsidRDefault="006B0B86" w:rsidP="006B0B86">
            <w:pPr>
              <w:rPr>
                <w:b/>
                <w:noProof/>
                <w:highlight w:val="yellow"/>
              </w:rPr>
            </w:pPr>
          </w:p>
        </w:tc>
      </w:tr>
      <w:tr w:rsidR="006B0B86" w:rsidRPr="009E1C54" w14:paraId="60AA0F08" w14:textId="77777777" w:rsidTr="00956BD5">
        <w:trPr>
          <w:trHeight w:val="283"/>
        </w:trPr>
        <w:tc>
          <w:tcPr>
            <w:tcW w:w="5245" w:type="dxa"/>
          </w:tcPr>
          <w:p w14:paraId="793DB136" w14:textId="4F57A29D" w:rsidR="006B0B86" w:rsidRPr="009E1C54" w:rsidRDefault="006B0B86" w:rsidP="006B0B86">
            <w:pPr>
              <w:rPr>
                <w:noProof/>
                <w:highlight w:val="yellow"/>
                <w:lang w:val="sr-Cyrl-RS"/>
              </w:rPr>
            </w:pPr>
            <w:r w:rsidRPr="001837B7">
              <w:rPr>
                <w:noProof/>
              </w:rPr>
              <w:t>Рок завршетка радова</w:t>
            </w:r>
          </w:p>
        </w:tc>
        <w:tc>
          <w:tcPr>
            <w:tcW w:w="10065" w:type="dxa"/>
            <w:gridSpan w:val="5"/>
          </w:tcPr>
          <w:p w14:paraId="4EC46D83" w14:textId="77777777" w:rsidR="006B0B86" w:rsidRPr="009E1C54" w:rsidRDefault="006B0B86" w:rsidP="006B0B86">
            <w:pPr>
              <w:rPr>
                <w:b/>
                <w:noProof/>
                <w:highlight w:val="yellow"/>
              </w:rPr>
            </w:pPr>
          </w:p>
        </w:tc>
      </w:tr>
    </w:tbl>
    <w:p w14:paraId="536FC825" w14:textId="77777777" w:rsidR="00E27C53" w:rsidRDefault="00E27C53" w:rsidP="00E27C53">
      <w:pPr>
        <w:rPr>
          <w:noProof/>
          <w:lang w:val="sl-SI"/>
        </w:rPr>
      </w:pPr>
      <w:r>
        <w:rPr>
          <w:noProof/>
        </w:rPr>
        <w:br w:type="page"/>
      </w: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86"/>
        <w:gridCol w:w="422"/>
        <w:gridCol w:w="2701"/>
        <w:gridCol w:w="1003"/>
        <w:gridCol w:w="1073"/>
        <w:gridCol w:w="1735"/>
        <w:gridCol w:w="1740"/>
        <w:gridCol w:w="761"/>
        <w:gridCol w:w="962"/>
        <w:gridCol w:w="1230"/>
        <w:gridCol w:w="1162"/>
        <w:gridCol w:w="1340"/>
      </w:tblGrid>
      <w:tr w:rsidR="006B0B86" w:rsidRPr="00CF79F4" w14:paraId="02F52E7A" w14:textId="16C4CBBA" w:rsidTr="006B0B86">
        <w:trPr>
          <w:trHeight w:val="262"/>
        </w:trPr>
        <w:tc>
          <w:tcPr>
            <w:tcW w:w="178" w:type="pct"/>
            <w:vAlign w:val="center"/>
          </w:tcPr>
          <w:p w14:paraId="0A50321F" w14:textId="77777777" w:rsidR="006B0B86" w:rsidRPr="00CF79F4" w:rsidRDefault="006B0B86" w:rsidP="00956BD5">
            <w:pPr>
              <w:autoSpaceDE w:val="0"/>
              <w:autoSpaceDN w:val="0"/>
              <w:adjustRightInd w:val="0"/>
              <w:jc w:val="center"/>
              <w:rPr>
                <w:noProof/>
                <w:lang w:val="en-US"/>
              </w:rPr>
            </w:pPr>
            <w:r w:rsidRPr="00CF79F4">
              <w:rPr>
                <w:noProof/>
              </w:rPr>
              <w:lastRenderedPageBreak/>
              <w:t>Р.БР</w:t>
            </w:r>
          </w:p>
        </w:tc>
        <w:tc>
          <w:tcPr>
            <w:tcW w:w="1106" w:type="pct"/>
            <w:gridSpan w:val="3"/>
            <w:vAlign w:val="center"/>
          </w:tcPr>
          <w:p w14:paraId="419F7434" w14:textId="77777777" w:rsidR="006B0B86" w:rsidRPr="00CF79F4" w:rsidRDefault="006B0B86" w:rsidP="00956BD5">
            <w:pPr>
              <w:autoSpaceDE w:val="0"/>
              <w:autoSpaceDN w:val="0"/>
              <w:adjustRightInd w:val="0"/>
              <w:jc w:val="center"/>
              <w:rPr>
                <w:noProof/>
                <w:lang w:val="en-US"/>
              </w:rPr>
            </w:pPr>
            <w:r w:rsidRPr="00CF79F4">
              <w:rPr>
                <w:noProof/>
                <w:lang w:val="en-US"/>
              </w:rPr>
              <w:t>Назив</w:t>
            </w:r>
          </w:p>
        </w:tc>
        <w:tc>
          <w:tcPr>
            <w:tcW w:w="340" w:type="pct"/>
            <w:vAlign w:val="center"/>
          </w:tcPr>
          <w:p w14:paraId="1D39B76C" w14:textId="77777777" w:rsidR="006B0B86" w:rsidRPr="00CF79F4" w:rsidRDefault="006B0B86" w:rsidP="00956BD5">
            <w:pPr>
              <w:autoSpaceDE w:val="0"/>
              <w:autoSpaceDN w:val="0"/>
              <w:adjustRightInd w:val="0"/>
              <w:jc w:val="center"/>
              <w:rPr>
                <w:noProof/>
                <w:lang w:val="en-US"/>
              </w:rPr>
            </w:pPr>
            <w:r w:rsidRPr="00CF79F4">
              <w:rPr>
                <w:noProof/>
                <w:lang w:val="en-US"/>
              </w:rPr>
              <w:t>Јединица мере</w:t>
            </w:r>
          </w:p>
        </w:tc>
        <w:tc>
          <w:tcPr>
            <w:tcW w:w="368" w:type="pct"/>
            <w:vAlign w:val="center"/>
          </w:tcPr>
          <w:p w14:paraId="4A3E7D7B" w14:textId="77777777" w:rsidR="006B0B86" w:rsidRPr="00CF79F4" w:rsidRDefault="006B0B86" w:rsidP="00956BD5">
            <w:pPr>
              <w:autoSpaceDE w:val="0"/>
              <w:autoSpaceDN w:val="0"/>
              <w:adjustRightInd w:val="0"/>
              <w:jc w:val="center"/>
              <w:rPr>
                <w:noProof/>
                <w:lang w:val="en-US"/>
              </w:rPr>
            </w:pPr>
            <w:r w:rsidRPr="00CF79F4">
              <w:rPr>
                <w:noProof/>
                <w:lang w:val="en-US"/>
              </w:rPr>
              <w:t>Количина</w:t>
            </w:r>
          </w:p>
        </w:tc>
        <w:tc>
          <w:tcPr>
            <w:tcW w:w="596" w:type="pct"/>
            <w:vAlign w:val="center"/>
          </w:tcPr>
          <w:p w14:paraId="5A60A9F4" w14:textId="77777777" w:rsidR="006B0B86" w:rsidRPr="00CF79F4" w:rsidRDefault="006B0B86" w:rsidP="00956BD5">
            <w:pPr>
              <w:autoSpaceDE w:val="0"/>
              <w:autoSpaceDN w:val="0"/>
              <w:adjustRightInd w:val="0"/>
              <w:jc w:val="center"/>
              <w:rPr>
                <w:noProof/>
                <w:lang w:val="en-US"/>
              </w:rPr>
            </w:pPr>
            <w:r w:rsidRPr="00CF79F4">
              <w:rPr>
                <w:noProof/>
                <w:lang w:val="en-US"/>
              </w:rPr>
              <w:t>Јединична цена без ПДВ-а</w:t>
            </w:r>
          </w:p>
        </w:tc>
        <w:tc>
          <w:tcPr>
            <w:tcW w:w="596" w:type="pct"/>
            <w:vAlign w:val="center"/>
          </w:tcPr>
          <w:p w14:paraId="4964E06A" w14:textId="77777777" w:rsidR="006B0B86" w:rsidRPr="002A52DF" w:rsidRDefault="006B0B86" w:rsidP="00956BD5">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596" w:type="pct"/>
            <w:gridSpan w:val="2"/>
            <w:vAlign w:val="center"/>
          </w:tcPr>
          <w:p w14:paraId="3E021621" w14:textId="77777777" w:rsidR="006B0B86" w:rsidRPr="00CF79F4" w:rsidRDefault="006B0B86" w:rsidP="00956BD5">
            <w:pPr>
              <w:autoSpaceDE w:val="0"/>
              <w:autoSpaceDN w:val="0"/>
              <w:adjustRightInd w:val="0"/>
              <w:jc w:val="center"/>
              <w:rPr>
                <w:noProof/>
                <w:lang w:val="en-US"/>
              </w:rPr>
            </w:pPr>
            <w:r w:rsidRPr="00CF79F4">
              <w:rPr>
                <w:noProof/>
                <w:lang w:val="en-US"/>
              </w:rPr>
              <w:t>Укупна цена без ПДВ-а</w:t>
            </w:r>
          </w:p>
        </w:tc>
        <w:tc>
          <w:tcPr>
            <w:tcW w:w="423" w:type="pct"/>
            <w:vAlign w:val="center"/>
          </w:tcPr>
          <w:p w14:paraId="7117BEBC" w14:textId="77777777" w:rsidR="006B0B86" w:rsidRPr="00CF79F4" w:rsidRDefault="006B0B86" w:rsidP="00956BD5">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99" w:type="pct"/>
            <w:vAlign w:val="center"/>
          </w:tcPr>
          <w:p w14:paraId="36FD2ED4" w14:textId="77777777" w:rsidR="006B0B86" w:rsidRPr="00CF79F4" w:rsidRDefault="006B0B86" w:rsidP="00956BD5">
            <w:pPr>
              <w:pStyle w:val="BodyText"/>
              <w:jc w:val="center"/>
              <w:rPr>
                <w:noProof/>
                <w:szCs w:val="24"/>
              </w:rPr>
            </w:pPr>
            <w:r w:rsidRPr="00CF79F4">
              <w:rPr>
                <w:noProof/>
                <w:szCs w:val="24"/>
              </w:rPr>
              <w:t>Стопа</w:t>
            </w:r>
          </w:p>
          <w:p w14:paraId="29FA50A9" w14:textId="77777777" w:rsidR="006B0B86" w:rsidRPr="00CF79F4" w:rsidRDefault="006B0B86" w:rsidP="00956BD5">
            <w:pPr>
              <w:autoSpaceDE w:val="0"/>
              <w:autoSpaceDN w:val="0"/>
              <w:adjustRightInd w:val="0"/>
              <w:jc w:val="center"/>
              <w:rPr>
                <w:noProof/>
                <w:highlight w:val="green"/>
                <w:lang w:val="sr-Cyrl-RS"/>
              </w:rPr>
            </w:pPr>
            <w:r w:rsidRPr="00CF79F4">
              <w:rPr>
                <w:noProof/>
              </w:rPr>
              <w:t>ПДВ-а</w:t>
            </w:r>
          </w:p>
        </w:tc>
        <w:tc>
          <w:tcPr>
            <w:tcW w:w="398" w:type="pct"/>
          </w:tcPr>
          <w:p w14:paraId="03027143" w14:textId="77777777" w:rsidR="006B0B86" w:rsidRDefault="006B0B86" w:rsidP="00956BD5">
            <w:pPr>
              <w:pStyle w:val="BodyText"/>
              <w:jc w:val="center"/>
              <w:rPr>
                <w:noProof/>
                <w:szCs w:val="24"/>
                <w:lang w:val="sr-Cyrl-RS"/>
              </w:rPr>
            </w:pPr>
            <w:r>
              <w:rPr>
                <w:noProof/>
                <w:szCs w:val="24"/>
                <w:lang w:val="sr-Cyrl-RS"/>
              </w:rPr>
              <w:t>Произвођач/</w:t>
            </w:r>
          </w:p>
          <w:p w14:paraId="16C8508D" w14:textId="0ADA1232" w:rsidR="006B0B86" w:rsidRPr="006B0B86" w:rsidRDefault="006B0B86" w:rsidP="00956BD5">
            <w:pPr>
              <w:pStyle w:val="BodyText"/>
              <w:jc w:val="center"/>
              <w:rPr>
                <w:noProof/>
                <w:szCs w:val="24"/>
                <w:lang w:val="sr-Cyrl-RS"/>
              </w:rPr>
            </w:pPr>
            <w:r>
              <w:rPr>
                <w:noProof/>
                <w:szCs w:val="24"/>
                <w:lang w:val="sr-Cyrl-RS"/>
              </w:rPr>
              <w:t>Земља порекла</w:t>
            </w:r>
          </w:p>
        </w:tc>
      </w:tr>
      <w:tr w:rsidR="006B0B86" w:rsidRPr="00F85647" w14:paraId="75423DA0" w14:textId="1DC6EA9F" w:rsidTr="006B0B86">
        <w:trPr>
          <w:trHeight w:val="288"/>
        </w:trPr>
        <w:tc>
          <w:tcPr>
            <w:tcW w:w="178" w:type="pct"/>
          </w:tcPr>
          <w:p w14:paraId="1304B1F3" w14:textId="0FBFB76A" w:rsidR="006B0B86" w:rsidRPr="00F85647" w:rsidRDefault="006B0B86" w:rsidP="00956BD5">
            <w:pPr>
              <w:autoSpaceDE w:val="0"/>
              <w:autoSpaceDN w:val="0"/>
              <w:adjustRightInd w:val="0"/>
              <w:jc w:val="center"/>
              <w:rPr>
                <w:noProof/>
              </w:rPr>
            </w:pPr>
            <w:r w:rsidRPr="00F85647">
              <w:rPr>
                <w:noProof/>
              </w:rPr>
              <w:t>1</w:t>
            </w:r>
          </w:p>
        </w:tc>
        <w:tc>
          <w:tcPr>
            <w:tcW w:w="1106" w:type="pct"/>
            <w:gridSpan w:val="3"/>
          </w:tcPr>
          <w:p w14:paraId="362B7087" w14:textId="77777777" w:rsidR="006B0B86" w:rsidRPr="00F85647" w:rsidRDefault="006B0B86" w:rsidP="00956BD5">
            <w:pPr>
              <w:autoSpaceDE w:val="0"/>
              <w:autoSpaceDN w:val="0"/>
              <w:adjustRightInd w:val="0"/>
              <w:jc w:val="center"/>
              <w:rPr>
                <w:noProof/>
                <w:lang w:val="en-US"/>
              </w:rPr>
            </w:pPr>
            <w:r w:rsidRPr="00F85647">
              <w:rPr>
                <w:noProof/>
                <w:lang w:val="en-US"/>
              </w:rPr>
              <w:t>2</w:t>
            </w:r>
          </w:p>
        </w:tc>
        <w:tc>
          <w:tcPr>
            <w:tcW w:w="340" w:type="pct"/>
          </w:tcPr>
          <w:p w14:paraId="3B88ACD5" w14:textId="77777777" w:rsidR="006B0B86" w:rsidRPr="00F85647" w:rsidRDefault="006B0B86" w:rsidP="00956BD5">
            <w:pPr>
              <w:autoSpaceDE w:val="0"/>
              <w:autoSpaceDN w:val="0"/>
              <w:adjustRightInd w:val="0"/>
              <w:jc w:val="center"/>
              <w:rPr>
                <w:noProof/>
                <w:lang w:val="en-US"/>
              </w:rPr>
            </w:pPr>
            <w:r w:rsidRPr="00F85647">
              <w:rPr>
                <w:noProof/>
                <w:lang w:val="en-US"/>
              </w:rPr>
              <w:t>3</w:t>
            </w:r>
          </w:p>
        </w:tc>
        <w:tc>
          <w:tcPr>
            <w:tcW w:w="368" w:type="pct"/>
          </w:tcPr>
          <w:p w14:paraId="055B2D4A" w14:textId="77777777" w:rsidR="006B0B86" w:rsidRPr="00F85647" w:rsidRDefault="006B0B86" w:rsidP="00956BD5">
            <w:pPr>
              <w:autoSpaceDE w:val="0"/>
              <w:autoSpaceDN w:val="0"/>
              <w:adjustRightInd w:val="0"/>
              <w:jc w:val="center"/>
              <w:rPr>
                <w:noProof/>
                <w:lang w:val="en-US"/>
              </w:rPr>
            </w:pPr>
            <w:r w:rsidRPr="00F85647">
              <w:rPr>
                <w:noProof/>
                <w:lang w:val="en-US"/>
              </w:rPr>
              <w:t>4</w:t>
            </w:r>
          </w:p>
        </w:tc>
        <w:tc>
          <w:tcPr>
            <w:tcW w:w="596" w:type="pct"/>
          </w:tcPr>
          <w:p w14:paraId="15E5356B" w14:textId="77777777" w:rsidR="006B0B86" w:rsidRPr="00F85647" w:rsidRDefault="006B0B86" w:rsidP="00956BD5">
            <w:pPr>
              <w:autoSpaceDE w:val="0"/>
              <w:autoSpaceDN w:val="0"/>
              <w:adjustRightInd w:val="0"/>
              <w:jc w:val="center"/>
              <w:rPr>
                <w:noProof/>
                <w:lang w:val="en-US"/>
              </w:rPr>
            </w:pPr>
            <w:r w:rsidRPr="00F85647">
              <w:rPr>
                <w:noProof/>
                <w:lang w:val="en-US"/>
              </w:rPr>
              <w:t>5</w:t>
            </w:r>
          </w:p>
        </w:tc>
        <w:tc>
          <w:tcPr>
            <w:tcW w:w="596" w:type="pct"/>
          </w:tcPr>
          <w:p w14:paraId="153F12EE" w14:textId="77777777" w:rsidR="006B0B86" w:rsidRPr="00F85647" w:rsidRDefault="006B0B86" w:rsidP="00956BD5">
            <w:pPr>
              <w:autoSpaceDE w:val="0"/>
              <w:autoSpaceDN w:val="0"/>
              <w:adjustRightInd w:val="0"/>
              <w:jc w:val="center"/>
              <w:rPr>
                <w:noProof/>
                <w:lang w:val="en-US"/>
              </w:rPr>
            </w:pPr>
            <w:r w:rsidRPr="00F85647">
              <w:rPr>
                <w:noProof/>
                <w:lang w:val="en-US"/>
              </w:rPr>
              <w:t>6</w:t>
            </w:r>
          </w:p>
        </w:tc>
        <w:tc>
          <w:tcPr>
            <w:tcW w:w="596" w:type="pct"/>
            <w:gridSpan w:val="2"/>
          </w:tcPr>
          <w:p w14:paraId="2FC5EBC2" w14:textId="77777777" w:rsidR="006B0B86" w:rsidRPr="00F85647" w:rsidRDefault="006B0B86" w:rsidP="00956BD5">
            <w:pPr>
              <w:autoSpaceDE w:val="0"/>
              <w:autoSpaceDN w:val="0"/>
              <w:adjustRightInd w:val="0"/>
              <w:jc w:val="center"/>
              <w:rPr>
                <w:noProof/>
                <w:lang w:val="en-US"/>
              </w:rPr>
            </w:pPr>
            <w:r w:rsidRPr="00F85647">
              <w:rPr>
                <w:noProof/>
                <w:lang w:val="en-US"/>
              </w:rPr>
              <w:t>7</w:t>
            </w:r>
          </w:p>
        </w:tc>
        <w:tc>
          <w:tcPr>
            <w:tcW w:w="423" w:type="pct"/>
          </w:tcPr>
          <w:p w14:paraId="56F24D43" w14:textId="77777777" w:rsidR="006B0B86" w:rsidRPr="00F85647" w:rsidRDefault="006B0B86" w:rsidP="00956BD5">
            <w:pPr>
              <w:autoSpaceDE w:val="0"/>
              <w:autoSpaceDN w:val="0"/>
              <w:adjustRightInd w:val="0"/>
              <w:jc w:val="center"/>
              <w:rPr>
                <w:noProof/>
              </w:rPr>
            </w:pPr>
            <w:r w:rsidRPr="00F85647">
              <w:rPr>
                <w:noProof/>
              </w:rPr>
              <w:t>8</w:t>
            </w:r>
          </w:p>
        </w:tc>
        <w:tc>
          <w:tcPr>
            <w:tcW w:w="399" w:type="pct"/>
          </w:tcPr>
          <w:p w14:paraId="288AF0BD" w14:textId="77777777" w:rsidR="006B0B86" w:rsidRPr="00F85647" w:rsidRDefault="006B0B86" w:rsidP="00956BD5">
            <w:pPr>
              <w:autoSpaceDE w:val="0"/>
              <w:autoSpaceDN w:val="0"/>
              <w:adjustRightInd w:val="0"/>
              <w:jc w:val="center"/>
              <w:rPr>
                <w:noProof/>
              </w:rPr>
            </w:pPr>
            <w:r w:rsidRPr="00F85647">
              <w:rPr>
                <w:noProof/>
              </w:rPr>
              <w:t>9</w:t>
            </w:r>
          </w:p>
        </w:tc>
        <w:tc>
          <w:tcPr>
            <w:tcW w:w="398" w:type="pct"/>
          </w:tcPr>
          <w:p w14:paraId="73238E7B" w14:textId="2D391C61" w:rsidR="006B0B86" w:rsidRPr="006B0B86" w:rsidRDefault="006B0B86" w:rsidP="00956BD5">
            <w:pPr>
              <w:autoSpaceDE w:val="0"/>
              <w:autoSpaceDN w:val="0"/>
              <w:adjustRightInd w:val="0"/>
              <w:jc w:val="center"/>
              <w:rPr>
                <w:noProof/>
                <w:lang w:val="sr-Cyrl-RS"/>
              </w:rPr>
            </w:pPr>
            <w:r>
              <w:rPr>
                <w:noProof/>
                <w:lang w:val="sr-Cyrl-RS"/>
              </w:rPr>
              <w:t>10</w:t>
            </w:r>
          </w:p>
        </w:tc>
      </w:tr>
      <w:tr w:rsidR="006B0B86" w:rsidRPr="00F85647" w14:paraId="54277376" w14:textId="361DF1C8" w:rsidTr="006B0B86">
        <w:trPr>
          <w:trHeight w:val="288"/>
        </w:trPr>
        <w:tc>
          <w:tcPr>
            <w:tcW w:w="178" w:type="pct"/>
            <w:vAlign w:val="center"/>
          </w:tcPr>
          <w:p w14:paraId="2AC99B8F" w14:textId="6AC2CCEE" w:rsidR="006B0B86" w:rsidRPr="006B0B86" w:rsidRDefault="006B0B86" w:rsidP="006B0B86">
            <w:pPr>
              <w:autoSpaceDE w:val="0"/>
              <w:autoSpaceDN w:val="0"/>
              <w:adjustRightInd w:val="0"/>
              <w:jc w:val="center"/>
              <w:rPr>
                <w:noProof/>
                <w:lang w:val="sr-Cyrl-RS"/>
              </w:rPr>
            </w:pPr>
            <w:r>
              <w:rPr>
                <w:color w:val="000000"/>
              </w:rPr>
              <w:t>1</w:t>
            </w:r>
            <w:r>
              <w:rPr>
                <w:color w:val="000000"/>
                <w:lang w:val="sr-Cyrl-RS"/>
              </w:rPr>
              <w:t>.</w:t>
            </w:r>
          </w:p>
        </w:tc>
        <w:tc>
          <w:tcPr>
            <w:tcW w:w="1106" w:type="pct"/>
            <w:gridSpan w:val="3"/>
            <w:vAlign w:val="center"/>
          </w:tcPr>
          <w:p w14:paraId="136181BD" w14:textId="3A02FE75" w:rsidR="006B0B86" w:rsidRPr="006B0B86" w:rsidRDefault="006B0B86" w:rsidP="006B0B86">
            <w:pPr>
              <w:autoSpaceDE w:val="0"/>
              <w:autoSpaceDN w:val="0"/>
              <w:adjustRightInd w:val="0"/>
              <w:rPr>
                <w:noProof/>
                <w:lang w:val="en-US"/>
              </w:rPr>
            </w:pPr>
            <w:r w:rsidRPr="006B0B86">
              <w:rPr>
                <w:color w:val="000000"/>
              </w:rPr>
              <w:t>Скидање старог оштећеног пвц пода са ходника првог и другог спрата. Скидање старе испуцале подлоге-кошуљице до здраве бетонске подлоге са усисавањем прашине и изношењем шута у џаковима ван</w:t>
            </w:r>
            <w:r>
              <w:rPr>
                <w:color w:val="000000"/>
                <w:lang w:val="sr-Cyrl-RS"/>
              </w:rPr>
              <w:t xml:space="preserve"> </w:t>
            </w:r>
            <w:r w:rsidRPr="006B0B86">
              <w:rPr>
                <w:color w:val="000000"/>
              </w:rPr>
              <w:t>објекта.</w:t>
            </w:r>
            <w:r>
              <w:rPr>
                <w:color w:val="000000"/>
                <w:lang w:val="sr-Cyrl-RS"/>
              </w:rPr>
              <w:t xml:space="preserve"> </w:t>
            </w:r>
            <w:r w:rsidRPr="006B0B86">
              <w:rPr>
                <w:color w:val="000000"/>
              </w:rPr>
              <w:t xml:space="preserve">Попуљавање  пода-кошуљице масом за изравнавање и фино је обрусити.на месту претходно скинутог пода од адекватног материјала који брзо суши, односно дозвољава лепљење ПВЦ пода .Постављање ПВЦ пода -трака дебљине 2,00 мм.Винфлекс траке уградити са украјањем и холкерима, спојнице обавезно заварити топлим ваздухом у боји која је постојећа или приближно слична.Обрачун по м2 изведеног закрпљеног пода </w:t>
            </w:r>
          </w:p>
        </w:tc>
        <w:tc>
          <w:tcPr>
            <w:tcW w:w="340" w:type="pct"/>
            <w:vAlign w:val="bottom"/>
          </w:tcPr>
          <w:p w14:paraId="1EBAD966" w14:textId="16936AFE" w:rsidR="006B0B86" w:rsidRPr="006B0B86" w:rsidRDefault="006B0B86" w:rsidP="006B0B86">
            <w:pPr>
              <w:autoSpaceDE w:val="0"/>
              <w:autoSpaceDN w:val="0"/>
              <w:adjustRightInd w:val="0"/>
              <w:jc w:val="center"/>
              <w:rPr>
                <w:noProof/>
                <w:lang w:val="en-US"/>
              </w:rPr>
            </w:pPr>
            <w:r w:rsidRPr="006B0B86">
              <w:rPr>
                <w:color w:val="000000"/>
              </w:rPr>
              <w:t>м2</w:t>
            </w:r>
          </w:p>
        </w:tc>
        <w:tc>
          <w:tcPr>
            <w:tcW w:w="368" w:type="pct"/>
            <w:vAlign w:val="bottom"/>
          </w:tcPr>
          <w:p w14:paraId="0132D834" w14:textId="307C5975" w:rsidR="006B0B86" w:rsidRPr="006B0B86" w:rsidRDefault="006B0B86" w:rsidP="006B0B86">
            <w:pPr>
              <w:autoSpaceDE w:val="0"/>
              <w:autoSpaceDN w:val="0"/>
              <w:adjustRightInd w:val="0"/>
              <w:jc w:val="center"/>
              <w:rPr>
                <w:noProof/>
                <w:lang w:val="en-US"/>
              </w:rPr>
            </w:pPr>
            <w:r w:rsidRPr="006B0B86">
              <w:rPr>
                <w:color w:val="000000"/>
              </w:rPr>
              <w:t>40,00</w:t>
            </w:r>
          </w:p>
        </w:tc>
        <w:tc>
          <w:tcPr>
            <w:tcW w:w="596" w:type="pct"/>
          </w:tcPr>
          <w:p w14:paraId="169CF492" w14:textId="77777777" w:rsidR="006B0B86" w:rsidRPr="00F85647" w:rsidRDefault="006B0B86" w:rsidP="006B0B86">
            <w:pPr>
              <w:autoSpaceDE w:val="0"/>
              <w:autoSpaceDN w:val="0"/>
              <w:adjustRightInd w:val="0"/>
              <w:jc w:val="center"/>
              <w:rPr>
                <w:noProof/>
                <w:lang w:val="en-US"/>
              </w:rPr>
            </w:pPr>
          </w:p>
        </w:tc>
        <w:tc>
          <w:tcPr>
            <w:tcW w:w="596" w:type="pct"/>
          </w:tcPr>
          <w:p w14:paraId="1E5F48ED" w14:textId="77777777" w:rsidR="006B0B86" w:rsidRPr="00F85647" w:rsidRDefault="006B0B86" w:rsidP="006B0B86">
            <w:pPr>
              <w:autoSpaceDE w:val="0"/>
              <w:autoSpaceDN w:val="0"/>
              <w:adjustRightInd w:val="0"/>
              <w:jc w:val="center"/>
              <w:rPr>
                <w:noProof/>
                <w:lang w:val="en-US"/>
              </w:rPr>
            </w:pPr>
          </w:p>
        </w:tc>
        <w:tc>
          <w:tcPr>
            <w:tcW w:w="596" w:type="pct"/>
            <w:gridSpan w:val="2"/>
          </w:tcPr>
          <w:p w14:paraId="487D80CE" w14:textId="77777777" w:rsidR="006B0B86" w:rsidRPr="00F85647" w:rsidRDefault="006B0B86" w:rsidP="006B0B86">
            <w:pPr>
              <w:autoSpaceDE w:val="0"/>
              <w:autoSpaceDN w:val="0"/>
              <w:adjustRightInd w:val="0"/>
              <w:jc w:val="center"/>
              <w:rPr>
                <w:noProof/>
                <w:lang w:val="en-US"/>
              </w:rPr>
            </w:pPr>
          </w:p>
        </w:tc>
        <w:tc>
          <w:tcPr>
            <w:tcW w:w="423" w:type="pct"/>
          </w:tcPr>
          <w:p w14:paraId="11C332B9" w14:textId="77777777" w:rsidR="006B0B86" w:rsidRPr="00F85647" w:rsidRDefault="006B0B86" w:rsidP="006B0B86">
            <w:pPr>
              <w:autoSpaceDE w:val="0"/>
              <w:autoSpaceDN w:val="0"/>
              <w:adjustRightInd w:val="0"/>
              <w:jc w:val="center"/>
              <w:rPr>
                <w:noProof/>
              </w:rPr>
            </w:pPr>
          </w:p>
        </w:tc>
        <w:tc>
          <w:tcPr>
            <w:tcW w:w="399" w:type="pct"/>
          </w:tcPr>
          <w:p w14:paraId="087D90C4" w14:textId="77777777" w:rsidR="006B0B86" w:rsidRPr="00F85647" w:rsidRDefault="006B0B86" w:rsidP="006B0B86">
            <w:pPr>
              <w:autoSpaceDE w:val="0"/>
              <w:autoSpaceDN w:val="0"/>
              <w:adjustRightInd w:val="0"/>
              <w:jc w:val="center"/>
              <w:rPr>
                <w:noProof/>
              </w:rPr>
            </w:pPr>
          </w:p>
        </w:tc>
        <w:tc>
          <w:tcPr>
            <w:tcW w:w="398" w:type="pct"/>
          </w:tcPr>
          <w:p w14:paraId="35D14B1E" w14:textId="77777777" w:rsidR="006B0B86" w:rsidRPr="00F85647" w:rsidRDefault="006B0B86" w:rsidP="006B0B86">
            <w:pPr>
              <w:autoSpaceDE w:val="0"/>
              <w:autoSpaceDN w:val="0"/>
              <w:adjustRightInd w:val="0"/>
              <w:jc w:val="center"/>
              <w:rPr>
                <w:noProof/>
              </w:rPr>
            </w:pPr>
          </w:p>
        </w:tc>
      </w:tr>
      <w:tr w:rsidR="006B0B86" w:rsidRPr="00F85647" w14:paraId="1BE6B3CF" w14:textId="393B7FFC" w:rsidTr="006B0B86">
        <w:trPr>
          <w:trHeight w:val="288"/>
        </w:trPr>
        <w:tc>
          <w:tcPr>
            <w:tcW w:w="178" w:type="pct"/>
            <w:vAlign w:val="center"/>
          </w:tcPr>
          <w:p w14:paraId="0267608E" w14:textId="1F6753C9" w:rsidR="006B0B86" w:rsidRPr="00F85647" w:rsidRDefault="006B0B86" w:rsidP="006B0B86">
            <w:pPr>
              <w:autoSpaceDE w:val="0"/>
              <w:autoSpaceDN w:val="0"/>
              <w:adjustRightInd w:val="0"/>
              <w:jc w:val="center"/>
              <w:rPr>
                <w:noProof/>
              </w:rPr>
            </w:pPr>
            <w:r>
              <w:rPr>
                <w:color w:val="000000"/>
              </w:rPr>
              <w:t>2</w:t>
            </w:r>
            <w:r>
              <w:rPr>
                <w:color w:val="000000"/>
                <w:lang w:val="sr-Cyrl-RS"/>
              </w:rPr>
              <w:t>.</w:t>
            </w:r>
          </w:p>
        </w:tc>
        <w:tc>
          <w:tcPr>
            <w:tcW w:w="1106" w:type="pct"/>
            <w:gridSpan w:val="3"/>
            <w:vAlign w:val="center"/>
          </w:tcPr>
          <w:p w14:paraId="52EFE3AD" w14:textId="5A061A50" w:rsidR="006B0B86" w:rsidRPr="006B0B86" w:rsidRDefault="006B0B86" w:rsidP="006B0B86">
            <w:pPr>
              <w:autoSpaceDE w:val="0"/>
              <w:autoSpaceDN w:val="0"/>
              <w:adjustRightInd w:val="0"/>
              <w:rPr>
                <w:noProof/>
                <w:lang w:val="en-US"/>
              </w:rPr>
            </w:pPr>
            <w:r w:rsidRPr="006B0B86">
              <w:rPr>
                <w:color w:val="000000"/>
              </w:rPr>
              <w:t xml:space="preserve">Скидање старог оштећеног ЕЛЕКТРО ПРОВОДИВОГ ПВЦ пода у операционим салама на  другом и трећем спрату . Скидање старе </w:t>
            </w:r>
            <w:r w:rsidRPr="006B0B86">
              <w:rPr>
                <w:color w:val="000000"/>
              </w:rPr>
              <w:lastRenderedPageBreak/>
              <w:t xml:space="preserve">испуцале подлоге-кошуљице до здраве бетонске подлоге са усисавањем прашине и изношењем шута у џаковима ван објекта.Попуљавање  пода-кошуљице масом за изравнавање и фино је обрусити.на месту претходно скинутог пода од адекватног материјала који се брзо суши, односно дозвољава лепљење ПВЦ пода .Постављање ПВЦ  ЕЛЕКТРО ПРОВОДЉИВОГ ПОДА -трака дебљине 2,00 мм.Винфлекс траке уградити са украјањем и холкерима, спојнице обавезно заварити топлим ваздухом у боји која је постојећа или приближно слична.Обрачун по м2 изведеног закрпљеног пода </w:t>
            </w:r>
          </w:p>
        </w:tc>
        <w:tc>
          <w:tcPr>
            <w:tcW w:w="340" w:type="pct"/>
            <w:vAlign w:val="bottom"/>
          </w:tcPr>
          <w:p w14:paraId="57FE579D" w14:textId="3FBEFDAE" w:rsidR="006B0B86" w:rsidRPr="006B0B86" w:rsidRDefault="006B0B86" w:rsidP="006B0B86">
            <w:pPr>
              <w:autoSpaceDE w:val="0"/>
              <w:autoSpaceDN w:val="0"/>
              <w:adjustRightInd w:val="0"/>
              <w:jc w:val="center"/>
              <w:rPr>
                <w:noProof/>
                <w:lang w:val="en-US"/>
              </w:rPr>
            </w:pPr>
            <w:r w:rsidRPr="006B0B86">
              <w:rPr>
                <w:color w:val="000000"/>
              </w:rPr>
              <w:lastRenderedPageBreak/>
              <w:t>м2</w:t>
            </w:r>
          </w:p>
        </w:tc>
        <w:tc>
          <w:tcPr>
            <w:tcW w:w="368" w:type="pct"/>
            <w:vAlign w:val="bottom"/>
          </w:tcPr>
          <w:p w14:paraId="537404DD" w14:textId="1D16C27F" w:rsidR="006B0B86" w:rsidRPr="006B0B86" w:rsidRDefault="006B0B86" w:rsidP="006B0B86">
            <w:pPr>
              <w:autoSpaceDE w:val="0"/>
              <w:autoSpaceDN w:val="0"/>
              <w:adjustRightInd w:val="0"/>
              <w:jc w:val="center"/>
              <w:rPr>
                <w:noProof/>
                <w:lang w:val="en-US"/>
              </w:rPr>
            </w:pPr>
            <w:r w:rsidRPr="006B0B86">
              <w:rPr>
                <w:color w:val="000000"/>
              </w:rPr>
              <w:t>40,00</w:t>
            </w:r>
          </w:p>
        </w:tc>
        <w:tc>
          <w:tcPr>
            <w:tcW w:w="596" w:type="pct"/>
          </w:tcPr>
          <w:p w14:paraId="24EB8288" w14:textId="77777777" w:rsidR="006B0B86" w:rsidRPr="00F85647" w:rsidRDefault="006B0B86" w:rsidP="006B0B86">
            <w:pPr>
              <w:autoSpaceDE w:val="0"/>
              <w:autoSpaceDN w:val="0"/>
              <w:adjustRightInd w:val="0"/>
              <w:jc w:val="center"/>
              <w:rPr>
                <w:noProof/>
                <w:lang w:val="en-US"/>
              </w:rPr>
            </w:pPr>
          </w:p>
        </w:tc>
        <w:tc>
          <w:tcPr>
            <w:tcW w:w="596" w:type="pct"/>
          </w:tcPr>
          <w:p w14:paraId="79FB52A0" w14:textId="77777777" w:rsidR="006B0B86" w:rsidRPr="00F85647" w:rsidRDefault="006B0B86" w:rsidP="006B0B86">
            <w:pPr>
              <w:autoSpaceDE w:val="0"/>
              <w:autoSpaceDN w:val="0"/>
              <w:adjustRightInd w:val="0"/>
              <w:jc w:val="center"/>
              <w:rPr>
                <w:noProof/>
                <w:lang w:val="en-US"/>
              </w:rPr>
            </w:pPr>
          </w:p>
        </w:tc>
        <w:tc>
          <w:tcPr>
            <w:tcW w:w="596" w:type="pct"/>
            <w:gridSpan w:val="2"/>
          </w:tcPr>
          <w:p w14:paraId="399DBF4F" w14:textId="77777777" w:rsidR="006B0B86" w:rsidRPr="00F85647" w:rsidRDefault="006B0B86" w:rsidP="006B0B86">
            <w:pPr>
              <w:autoSpaceDE w:val="0"/>
              <w:autoSpaceDN w:val="0"/>
              <w:adjustRightInd w:val="0"/>
              <w:jc w:val="center"/>
              <w:rPr>
                <w:noProof/>
                <w:lang w:val="en-US"/>
              </w:rPr>
            </w:pPr>
          </w:p>
        </w:tc>
        <w:tc>
          <w:tcPr>
            <w:tcW w:w="423" w:type="pct"/>
          </w:tcPr>
          <w:p w14:paraId="73C104D9" w14:textId="77777777" w:rsidR="006B0B86" w:rsidRPr="00F85647" w:rsidRDefault="006B0B86" w:rsidP="006B0B86">
            <w:pPr>
              <w:autoSpaceDE w:val="0"/>
              <w:autoSpaceDN w:val="0"/>
              <w:adjustRightInd w:val="0"/>
              <w:jc w:val="center"/>
              <w:rPr>
                <w:noProof/>
              </w:rPr>
            </w:pPr>
          </w:p>
        </w:tc>
        <w:tc>
          <w:tcPr>
            <w:tcW w:w="399" w:type="pct"/>
          </w:tcPr>
          <w:p w14:paraId="4EE40027" w14:textId="77777777" w:rsidR="006B0B86" w:rsidRPr="00F85647" w:rsidRDefault="006B0B86" w:rsidP="006B0B86">
            <w:pPr>
              <w:autoSpaceDE w:val="0"/>
              <w:autoSpaceDN w:val="0"/>
              <w:adjustRightInd w:val="0"/>
              <w:jc w:val="center"/>
              <w:rPr>
                <w:noProof/>
              </w:rPr>
            </w:pPr>
          </w:p>
        </w:tc>
        <w:tc>
          <w:tcPr>
            <w:tcW w:w="398" w:type="pct"/>
          </w:tcPr>
          <w:p w14:paraId="3AA9C854" w14:textId="77777777" w:rsidR="006B0B86" w:rsidRPr="00F85647" w:rsidRDefault="006B0B86" w:rsidP="006B0B86">
            <w:pPr>
              <w:autoSpaceDE w:val="0"/>
              <w:autoSpaceDN w:val="0"/>
              <w:adjustRightInd w:val="0"/>
              <w:jc w:val="center"/>
              <w:rPr>
                <w:noProof/>
              </w:rPr>
            </w:pPr>
          </w:p>
        </w:tc>
      </w:tr>
      <w:tr w:rsidR="006B0B86" w:rsidRPr="00AE1407" w14:paraId="08C44A34" w14:textId="1E7719EE" w:rsidTr="006B0B86">
        <w:trPr>
          <w:gridBefore w:val="2"/>
          <w:wBefore w:w="213" w:type="pct"/>
          <w:trHeight w:val="274"/>
        </w:trPr>
        <w:tc>
          <w:tcPr>
            <w:tcW w:w="149" w:type="pct"/>
          </w:tcPr>
          <w:p w14:paraId="6F674291" w14:textId="77777777" w:rsidR="006B0B86" w:rsidRPr="00AE1407" w:rsidRDefault="006B0B86" w:rsidP="00956BD5">
            <w:pPr>
              <w:autoSpaceDE w:val="0"/>
              <w:autoSpaceDN w:val="0"/>
              <w:adjustRightInd w:val="0"/>
              <w:jc w:val="center"/>
              <w:rPr>
                <w:b/>
                <w:bCs/>
                <w:noProof/>
              </w:rPr>
            </w:pPr>
            <w:r>
              <w:rPr>
                <w:b/>
                <w:bCs/>
                <w:noProof/>
              </w:rPr>
              <w:lastRenderedPageBreak/>
              <w:t>I</w:t>
            </w:r>
          </w:p>
        </w:tc>
        <w:tc>
          <w:tcPr>
            <w:tcW w:w="3086" w:type="pct"/>
            <w:gridSpan w:val="6"/>
          </w:tcPr>
          <w:p w14:paraId="6771B64D" w14:textId="77777777" w:rsidR="006B0B86" w:rsidRPr="00AE1407" w:rsidRDefault="006B0B86" w:rsidP="00956BD5">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155" w:type="pct"/>
            <w:gridSpan w:val="3"/>
          </w:tcPr>
          <w:p w14:paraId="106B8B1B" w14:textId="77777777" w:rsidR="006B0B86" w:rsidRPr="00AE1407" w:rsidRDefault="006B0B86" w:rsidP="00956BD5">
            <w:pPr>
              <w:autoSpaceDE w:val="0"/>
              <w:autoSpaceDN w:val="0"/>
              <w:adjustRightInd w:val="0"/>
              <w:jc w:val="right"/>
              <w:rPr>
                <w:b/>
                <w:bCs/>
                <w:noProof/>
                <w:lang w:val="en-US"/>
              </w:rPr>
            </w:pPr>
          </w:p>
        </w:tc>
        <w:tc>
          <w:tcPr>
            <w:tcW w:w="398" w:type="pct"/>
          </w:tcPr>
          <w:p w14:paraId="5A2A8A03" w14:textId="77777777" w:rsidR="006B0B86" w:rsidRPr="00AE1407" w:rsidRDefault="006B0B86" w:rsidP="00956BD5">
            <w:pPr>
              <w:autoSpaceDE w:val="0"/>
              <w:autoSpaceDN w:val="0"/>
              <w:adjustRightInd w:val="0"/>
              <w:jc w:val="right"/>
              <w:rPr>
                <w:b/>
                <w:bCs/>
                <w:noProof/>
                <w:lang w:val="en-US"/>
              </w:rPr>
            </w:pPr>
          </w:p>
        </w:tc>
      </w:tr>
      <w:tr w:rsidR="006B0B86" w:rsidRPr="00AE1407" w14:paraId="21204B0B" w14:textId="2CFD8B07" w:rsidTr="006B0B86">
        <w:trPr>
          <w:gridBefore w:val="2"/>
          <w:wBefore w:w="213" w:type="pct"/>
          <w:trHeight w:val="274"/>
        </w:trPr>
        <w:tc>
          <w:tcPr>
            <w:tcW w:w="149" w:type="pct"/>
          </w:tcPr>
          <w:p w14:paraId="6D5F53A0" w14:textId="77777777" w:rsidR="006B0B86" w:rsidRPr="00AE1407" w:rsidRDefault="006B0B86" w:rsidP="00956BD5">
            <w:pPr>
              <w:autoSpaceDE w:val="0"/>
              <w:autoSpaceDN w:val="0"/>
              <w:adjustRightInd w:val="0"/>
              <w:jc w:val="center"/>
              <w:rPr>
                <w:b/>
                <w:bCs/>
                <w:noProof/>
                <w:lang w:val="en-US"/>
              </w:rPr>
            </w:pPr>
            <w:r>
              <w:rPr>
                <w:b/>
                <w:bCs/>
                <w:noProof/>
                <w:lang w:val="en-US"/>
              </w:rPr>
              <w:t>II</w:t>
            </w:r>
          </w:p>
        </w:tc>
        <w:tc>
          <w:tcPr>
            <w:tcW w:w="3086" w:type="pct"/>
            <w:gridSpan w:val="6"/>
          </w:tcPr>
          <w:p w14:paraId="7D181DCD" w14:textId="77777777" w:rsidR="006B0B86" w:rsidRPr="00AE1407" w:rsidRDefault="006B0B86" w:rsidP="00956BD5">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155" w:type="pct"/>
            <w:gridSpan w:val="3"/>
          </w:tcPr>
          <w:p w14:paraId="213C4B45" w14:textId="77777777" w:rsidR="006B0B86" w:rsidRPr="00AE1407" w:rsidRDefault="006B0B86" w:rsidP="00956BD5">
            <w:pPr>
              <w:autoSpaceDE w:val="0"/>
              <w:autoSpaceDN w:val="0"/>
              <w:adjustRightInd w:val="0"/>
              <w:jc w:val="right"/>
              <w:rPr>
                <w:b/>
                <w:bCs/>
                <w:noProof/>
                <w:lang w:val="en-US"/>
              </w:rPr>
            </w:pPr>
          </w:p>
        </w:tc>
        <w:tc>
          <w:tcPr>
            <w:tcW w:w="398" w:type="pct"/>
          </w:tcPr>
          <w:p w14:paraId="15CB61A3" w14:textId="77777777" w:rsidR="006B0B86" w:rsidRPr="00AE1407" w:rsidRDefault="006B0B86" w:rsidP="00956BD5">
            <w:pPr>
              <w:autoSpaceDE w:val="0"/>
              <w:autoSpaceDN w:val="0"/>
              <w:adjustRightInd w:val="0"/>
              <w:jc w:val="right"/>
              <w:rPr>
                <w:b/>
                <w:bCs/>
                <w:noProof/>
                <w:lang w:val="en-US"/>
              </w:rPr>
            </w:pPr>
          </w:p>
        </w:tc>
      </w:tr>
      <w:tr w:rsidR="006B0B86" w:rsidRPr="00AE1407" w14:paraId="2CBAF96E" w14:textId="366D78BE" w:rsidTr="006B0B86">
        <w:trPr>
          <w:gridBefore w:val="2"/>
          <w:wBefore w:w="213" w:type="pct"/>
          <w:trHeight w:val="274"/>
        </w:trPr>
        <w:tc>
          <w:tcPr>
            <w:tcW w:w="149" w:type="pct"/>
          </w:tcPr>
          <w:p w14:paraId="6EEBA894" w14:textId="77777777" w:rsidR="006B0B86" w:rsidRPr="00AE1407" w:rsidRDefault="006B0B86" w:rsidP="00956BD5">
            <w:pPr>
              <w:autoSpaceDE w:val="0"/>
              <w:autoSpaceDN w:val="0"/>
              <w:adjustRightInd w:val="0"/>
              <w:jc w:val="center"/>
              <w:rPr>
                <w:b/>
                <w:bCs/>
                <w:noProof/>
                <w:lang w:val="en-US"/>
              </w:rPr>
            </w:pPr>
            <w:r>
              <w:rPr>
                <w:b/>
                <w:bCs/>
                <w:noProof/>
                <w:lang w:val="en-US"/>
              </w:rPr>
              <w:t>III</w:t>
            </w:r>
          </w:p>
        </w:tc>
        <w:tc>
          <w:tcPr>
            <w:tcW w:w="3086" w:type="pct"/>
            <w:gridSpan w:val="6"/>
          </w:tcPr>
          <w:p w14:paraId="61AF2FD2" w14:textId="77777777" w:rsidR="006B0B86" w:rsidRPr="00AE1407" w:rsidRDefault="006B0B86" w:rsidP="00956BD5">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155" w:type="pct"/>
            <w:gridSpan w:val="3"/>
          </w:tcPr>
          <w:p w14:paraId="18CA8773" w14:textId="77777777" w:rsidR="006B0B86" w:rsidRPr="00AE1407" w:rsidRDefault="006B0B86" w:rsidP="00956BD5">
            <w:pPr>
              <w:autoSpaceDE w:val="0"/>
              <w:autoSpaceDN w:val="0"/>
              <w:adjustRightInd w:val="0"/>
              <w:jc w:val="right"/>
              <w:rPr>
                <w:b/>
                <w:bCs/>
                <w:noProof/>
                <w:lang w:val="en-US"/>
              </w:rPr>
            </w:pPr>
          </w:p>
        </w:tc>
        <w:tc>
          <w:tcPr>
            <w:tcW w:w="398" w:type="pct"/>
          </w:tcPr>
          <w:p w14:paraId="20BDD24A" w14:textId="77777777" w:rsidR="006B0B86" w:rsidRPr="00AE1407" w:rsidRDefault="006B0B86" w:rsidP="00956BD5">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956BD5">
          <w:pgSz w:w="16838" w:h="11906" w:orient="landscape"/>
          <w:pgMar w:top="1418" w:right="1418" w:bottom="1418" w:left="1418" w:header="709" w:footer="709" w:gutter="0"/>
          <w:cols w:space="708"/>
          <w:docGrid w:linePitch="360"/>
        </w:sectPr>
      </w:pPr>
      <w:r w:rsidRPr="00CC366C">
        <w:br w:type="page"/>
      </w:r>
      <w:bookmarkStart w:id="117" w:name="_Toc401143642"/>
    </w:p>
    <w:p w14:paraId="08545596" w14:textId="77777777" w:rsidR="00E27C53" w:rsidRPr="00360D95" w:rsidRDefault="00E27C53" w:rsidP="00E27C53">
      <w:pPr>
        <w:jc w:val="center"/>
        <w:rPr>
          <w:b/>
        </w:rPr>
      </w:pPr>
      <w:bookmarkStart w:id="118" w:name="_Toc440629954"/>
      <w:r w:rsidRPr="00360D95">
        <w:rPr>
          <w:b/>
        </w:rPr>
        <w:lastRenderedPageBreak/>
        <w:t>ОПШТИ ПОДАЦИ О ПОНУЂАЧУ ИЗ ГРУПЕ ПОНУЂАЧА</w:t>
      </w:r>
      <w:bookmarkEnd w:id="117"/>
      <w:bookmarkEnd w:id="11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956BD5">
        <w:tc>
          <w:tcPr>
            <w:tcW w:w="567" w:type="dxa"/>
            <w:vMerge w:val="restart"/>
            <w:shd w:val="clear" w:color="auto" w:fill="auto"/>
          </w:tcPr>
          <w:p w14:paraId="6A1D350E" w14:textId="77777777" w:rsidR="00E27C53" w:rsidRPr="00C35CDB" w:rsidRDefault="00E27C53" w:rsidP="00956BD5">
            <w:pPr>
              <w:snapToGrid w:val="0"/>
              <w:jc w:val="both"/>
            </w:pPr>
          </w:p>
          <w:p w14:paraId="7D893951" w14:textId="77777777" w:rsidR="00E27C53" w:rsidRPr="00C35CDB" w:rsidRDefault="00E27C53" w:rsidP="00956BD5">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956BD5">
            <w:pPr>
              <w:snapToGrid w:val="0"/>
              <w:jc w:val="both"/>
              <w:rPr>
                <w:rFonts w:eastAsia="TimesNewRomanPSMT"/>
                <w:bCs/>
                <w:i/>
                <w:lang w:val="en-US"/>
              </w:rPr>
            </w:pPr>
          </w:p>
          <w:p w14:paraId="1485133D" w14:textId="77777777" w:rsidR="00E27C53" w:rsidRPr="00C35CDB" w:rsidRDefault="00E27C53" w:rsidP="00956BD5">
            <w:pPr>
              <w:snapToGrid w:val="0"/>
              <w:jc w:val="both"/>
              <w:rPr>
                <w:rFonts w:eastAsia="TimesNewRomanPSMT"/>
                <w:bCs/>
                <w:i/>
                <w:lang w:val="en-US"/>
              </w:rPr>
            </w:pPr>
          </w:p>
          <w:p w14:paraId="503FB592" w14:textId="77777777" w:rsidR="00E27C53" w:rsidRPr="00C35CDB" w:rsidRDefault="00E27C53" w:rsidP="00956BD5">
            <w:pPr>
              <w:snapToGrid w:val="0"/>
              <w:jc w:val="both"/>
              <w:rPr>
                <w:rFonts w:eastAsia="TimesNewRomanPSMT"/>
                <w:bCs/>
                <w:i/>
                <w:lang w:val="en-US"/>
              </w:rPr>
            </w:pPr>
          </w:p>
          <w:p w14:paraId="37257489" w14:textId="77777777" w:rsidR="00E27C53" w:rsidRPr="00C35CDB" w:rsidRDefault="00E27C53" w:rsidP="00956BD5">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956BD5">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956BD5">
            <w:pPr>
              <w:snapToGrid w:val="0"/>
              <w:jc w:val="both"/>
              <w:rPr>
                <w:rFonts w:eastAsia="TimesNewRomanPSMT"/>
                <w:b/>
                <w:bCs/>
              </w:rPr>
            </w:pPr>
          </w:p>
        </w:tc>
      </w:tr>
      <w:tr w:rsidR="00E27C53" w:rsidRPr="00C35CDB" w14:paraId="2EBD9366" w14:textId="77777777" w:rsidTr="00956BD5">
        <w:trPr>
          <w:trHeight w:val="526"/>
        </w:trPr>
        <w:tc>
          <w:tcPr>
            <w:tcW w:w="567" w:type="dxa"/>
            <w:vMerge/>
            <w:shd w:val="clear" w:color="auto" w:fill="auto"/>
          </w:tcPr>
          <w:p w14:paraId="35D3863B" w14:textId="77777777" w:rsidR="00E27C53" w:rsidRPr="00C35CDB" w:rsidRDefault="00E27C53" w:rsidP="00956BD5">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956BD5">
            <w:pPr>
              <w:rPr>
                <w:b/>
              </w:rPr>
            </w:pPr>
            <w:r w:rsidRPr="00C35CDB">
              <w:rPr>
                <w:b/>
              </w:rPr>
              <w:t>Адреса седишта</w:t>
            </w:r>
          </w:p>
        </w:tc>
        <w:tc>
          <w:tcPr>
            <w:tcW w:w="4618" w:type="dxa"/>
            <w:shd w:val="clear" w:color="auto" w:fill="auto"/>
          </w:tcPr>
          <w:p w14:paraId="0D166216" w14:textId="77777777" w:rsidR="00E27C53" w:rsidRPr="00C35CDB" w:rsidRDefault="00E27C53" w:rsidP="00956BD5">
            <w:pPr>
              <w:snapToGrid w:val="0"/>
              <w:jc w:val="both"/>
              <w:rPr>
                <w:rFonts w:eastAsia="TimesNewRomanPSMT"/>
                <w:b/>
                <w:bCs/>
              </w:rPr>
            </w:pPr>
          </w:p>
        </w:tc>
      </w:tr>
      <w:tr w:rsidR="00E27C53" w:rsidRPr="00C35CDB" w14:paraId="23F9BCDB" w14:textId="77777777" w:rsidTr="00956BD5">
        <w:tc>
          <w:tcPr>
            <w:tcW w:w="567" w:type="dxa"/>
            <w:vMerge/>
            <w:shd w:val="clear" w:color="auto" w:fill="auto"/>
          </w:tcPr>
          <w:p w14:paraId="39CC8CBE" w14:textId="77777777" w:rsidR="00E27C53" w:rsidRPr="00C35CDB" w:rsidRDefault="00E27C53" w:rsidP="00956BD5">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956BD5">
            <w:pPr>
              <w:rPr>
                <w:b/>
              </w:rPr>
            </w:pPr>
            <w:r w:rsidRPr="00C35CDB">
              <w:rPr>
                <w:b/>
              </w:rPr>
              <w:t>Матични број</w:t>
            </w:r>
          </w:p>
        </w:tc>
        <w:tc>
          <w:tcPr>
            <w:tcW w:w="4618" w:type="dxa"/>
            <w:shd w:val="clear" w:color="auto" w:fill="auto"/>
          </w:tcPr>
          <w:p w14:paraId="72899A84" w14:textId="77777777" w:rsidR="00E27C53" w:rsidRPr="00C35CDB" w:rsidRDefault="00E27C53" w:rsidP="00956BD5">
            <w:pPr>
              <w:snapToGrid w:val="0"/>
              <w:jc w:val="both"/>
              <w:rPr>
                <w:rFonts w:eastAsia="TimesNewRomanPSMT"/>
                <w:b/>
                <w:bCs/>
                <w:lang w:val="en-US"/>
              </w:rPr>
            </w:pPr>
          </w:p>
        </w:tc>
      </w:tr>
      <w:tr w:rsidR="00E27C53" w:rsidRPr="00C35CDB" w14:paraId="0405FAD8" w14:textId="77777777" w:rsidTr="00956BD5">
        <w:tc>
          <w:tcPr>
            <w:tcW w:w="567" w:type="dxa"/>
            <w:vMerge/>
            <w:shd w:val="clear" w:color="auto" w:fill="auto"/>
          </w:tcPr>
          <w:p w14:paraId="3ECEDD9F" w14:textId="77777777" w:rsidR="00E27C53" w:rsidRPr="00C35CDB" w:rsidRDefault="00E27C53" w:rsidP="00956BD5">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956BD5">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956BD5">
            <w:pPr>
              <w:snapToGrid w:val="0"/>
              <w:jc w:val="both"/>
              <w:rPr>
                <w:rFonts w:eastAsia="TimesNewRomanPSMT"/>
                <w:b/>
                <w:bCs/>
                <w:lang w:val="en-US"/>
              </w:rPr>
            </w:pPr>
          </w:p>
        </w:tc>
      </w:tr>
      <w:tr w:rsidR="00E27C53" w:rsidRPr="00C35CDB" w14:paraId="0B3854F8" w14:textId="77777777" w:rsidTr="00956BD5">
        <w:trPr>
          <w:trHeight w:val="115"/>
        </w:trPr>
        <w:tc>
          <w:tcPr>
            <w:tcW w:w="567" w:type="dxa"/>
            <w:vMerge/>
            <w:shd w:val="clear" w:color="auto" w:fill="auto"/>
          </w:tcPr>
          <w:p w14:paraId="7474EC09" w14:textId="77777777" w:rsidR="00E27C53" w:rsidRPr="00C35CDB" w:rsidRDefault="00E27C53" w:rsidP="00956BD5">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956BD5">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956BD5">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956BD5">
        <w:tc>
          <w:tcPr>
            <w:tcW w:w="567" w:type="dxa"/>
            <w:vMerge w:val="restart"/>
            <w:shd w:val="clear" w:color="auto" w:fill="auto"/>
          </w:tcPr>
          <w:p w14:paraId="432EAA4C" w14:textId="77777777" w:rsidR="00E27C53" w:rsidRPr="00C35CDB" w:rsidRDefault="00E27C53" w:rsidP="00956BD5">
            <w:pPr>
              <w:snapToGrid w:val="0"/>
              <w:jc w:val="both"/>
            </w:pPr>
          </w:p>
          <w:p w14:paraId="704807D6" w14:textId="77777777" w:rsidR="00E27C53" w:rsidRPr="00C35CDB" w:rsidRDefault="00E27C53" w:rsidP="00956BD5">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956BD5">
            <w:pPr>
              <w:snapToGrid w:val="0"/>
              <w:jc w:val="both"/>
              <w:rPr>
                <w:rFonts w:eastAsia="TimesNewRomanPSMT"/>
                <w:bCs/>
                <w:i/>
                <w:lang w:val="en-US"/>
              </w:rPr>
            </w:pPr>
          </w:p>
          <w:p w14:paraId="3A8F5912" w14:textId="77777777" w:rsidR="00E27C53" w:rsidRPr="00C35CDB" w:rsidRDefault="00E27C53" w:rsidP="00956BD5">
            <w:pPr>
              <w:snapToGrid w:val="0"/>
              <w:jc w:val="both"/>
              <w:rPr>
                <w:rFonts w:eastAsia="TimesNewRomanPSMT"/>
                <w:bCs/>
                <w:i/>
                <w:lang w:val="en-US"/>
              </w:rPr>
            </w:pPr>
          </w:p>
          <w:p w14:paraId="2858E74D" w14:textId="77777777" w:rsidR="00E27C53" w:rsidRPr="00C35CDB" w:rsidRDefault="00E27C53" w:rsidP="00956BD5">
            <w:pPr>
              <w:snapToGrid w:val="0"/>
              <w:jc w:val="both"/>
              <w:rPr>
                <w:rFonts w:eastAsia="TimesNewRomanPSMT"/>
                <w:bCs/>
                <w:i/>
                <w:lang w:val="en-US"/>
              </w:rPr>
            </w:pPr>
          </w:p>
          <w:p w14:paraId="75AE2DB1" w14:textId="77777777" w:rsidR="00E27C53" w:rsidRPr="00C35CDB" w:rsidRDefault="00E27C53" w:rsidP="00956BD5">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956BD5">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956BD5">
            <w:pPr>
              <w:snapToGrid w:val="0"/>
              <w:jc w:val="both"/>
              <w:rPr>
                <w:rFonts w:eastAsia="TimesNewRomanPSMT"/>
                <w:b/>
                <w:bCs/>
              </w:rPr>
            </w:pPr>
          </w:p>
        </w:tc>
      </w:tr>
      <w:tr w:rsidR="00E27C53" w:rsidRPr="00C35CDB" w14:paraId="6A7E4474" w14:textId="77777777" w:rsidTr="00956BD5">
        <w:trPr>
          <w:trHeight w:val="574"/>
        </w:trPr>
        <w:tc>
          <w:tcPr>
            <w:tcW w:w="567" w:type="dxa"/>
            <w:vMerge/>
            <w:shd w:val="clear" w:color="auto" w:fill="auto"/>
          </w:tcPr>
          <w:p w14:paraId="25A47D6B" w14:textId="77777777" w:rsidR="00E27C53" w:rsidRPr="00C35CDB" w:rsidRDefault="00E27C53" w:rsidP="00956BD5">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956BD5">
            <w:pPr>
              <w:rPr>
                <w:b/>
              </w:rPr>
            </w:pPr>
            <w:r w:rsidRPr="00C35CDB">
              <w:rPr>
                <w:b/>
              </w:rPr>
              <w:t>Адреса седишта</w:t>
            </w:r>
          </w:p>
        </w:tc>
        <w:tc>
          <w:tcPr>
            <w:tcW w:w="4618" w:type="dxa"/>
            <w:shd w:val="clear" w:color="auto" w:fill="auto"/>
          </w:tcPr>
          <w:p w14:paraId="7A1DF649" w14:textId="77777777" w:rsidR="00E27C53" w:rsidRPr="00C35CDB" w:rsidRDefault="00E27C53" w:rsidP="00956BD5">
            <w:pPr>
              <w:snapToGrid w:val="0"/>
              <w:jc w:val="both"/>
              <w:rPr>
                <w:rFonts w:eastAsia="TimesNewRomanPSMT"/>
                <w:b/>
                <w:bCs/>
              </w:rPr>
            </w:pPr>
          </w:p>
        </w:tc>
      </w:tr>
      <w:tr w:rsidR="00E27C53" w:rsidRPr="00C35CDB" w14:paraId="69446195" w14:textId="77777777" w:rsidTr="00956BD5">
        <w:tc>
          <w:tcPr>
            <w:tcW w:w="567" w:type="dxa"/>
            <w:vMerge/>
            <w:shd w:val="clear" w:color="auto" w:fill="auto"/>
          </w:tcPr>
          <w:p w14:paraId="091512C0" w14:textId="77777777" w:rsidR="00E27C53" w:rsidRPr="00C35CDB" w:rsidRDefault="00E27C53" w:rsidP="00956BD5">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956BD5">
            <w:pPr>
              <w:rPr>
                <w:b/>
              </w:rPr>
            </w:pPr>
            <w:r w:rsidRPr="00C35CDB">
              <w:rPr>
                <w:b/>
              </w:rPr>
              <w:t>Матични број</w:t>
            </w:r>
          </w:p>
        </w:tc>
        <w:tc>
          <w:tcPr>
            <w:tcW w:w="4618" w:type="dxa"/>
            <w:shd w:val="clear" w:color="auto" w:fill="auto"/>
          </w:tcPr>
          <w:p w14:paraId="3F563537" w14:textId="77777777" w:rsidR="00E27C53" w:rsidRPr="00C35CDB" w:rsidRDefault="00E27C53" w:rsidP="00956BD5">
            <w:pPr>
              <w:snapToGrid w:val="0"/>
              <w:jc w:val="both"/>
              <w:rPr>
                <w:rFonts w:eastAsia="TimesNewRomanPSMT"/>
                <w:b/>
                <w:bCs/>
                <w:lang w:val="en-US"/>
              </w:rPr>
            </w:pPr>
          </w:p>
        </w:tc>
      </w:tr>
      <w:tr w:rsidR="00E27C53" w:rsidRPr="00C35CDB" w14:paraId="4BA57E0E" w14:textId="77777777" w:rsidTr="00956BD5">
        <w:tc>
          <w:tcPr>
            <w:tcW w:w="567" w:type="dxa"/>
            <w:vMerge/>
            <w:shd w:val="clear" w:color="auto" w:fill="auto"/>
          </w:tcPr>
          <w:p w14:paraId="7F6092D4" w14:textId="77777777" w:rsidR="00E27C53" w:rsidRPr="00C35CDB" w:rsidRDefault="00E27C53" w:rsidP="00956BD5">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956BD5">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956BD5">
            <w:pPr>
              <w:snapToGrid w:val="0"/>
              <w:jc w:val="both"/>
              <w:rPr>
                <w:rFonts w:eastAsia="TimesNewRomanPSMT"/>
                <w:b/>
                <w:bCs/>
                <w:lang w:val="en-US"/>
              </w:rPr>
            </w:pPr>
          </w:p>
        </w:tc>
      </w:tr>
      <w:tr w:rsidR="00E27C53" w:rsidRPr="00C35CDB" w14:paraId="4F3B5CA7" w14:textId="77777777" w:rsidTr="00956BD5">
        <w:trPr>
          <w:trHeight w:val="115"/>
        </w:trPr>
        <w:tc>
          <w:tcPr>
            <w:tcW w:w="567" w:type="dxa"/>
            <w:vMerge/>
            <w:shd w:val="clear" w:color="auto" w:fill="auto"/>
          </w:tcPr>
          <w:p w14:paraId="26E1CF41" w14:textId="77777777" w:rsidR="00E27C53" w:rsidRPr="00C35CDB" w:rsidRDefault="00E27C53" w:rsidP="00956BD5">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956BD5">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956BD5">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956BD5">
        <w:tc>
          <w:tcPr>
            <w:tcW w:w="567" w:type="dxa"/>
            <w:vMerge w:val="restart"/>
            <w:shd w:val="clear" w:color="auto" w:fill="auto"/>
          </w:tcPr>
          <w:p w14:paraId="6FF42932" w14:textId="77777777" w:rsidR="00E27C53" w:rsidRPr="00C35CDB" w:rsidRDefault="00E27C53" w:rsidP="00956BD5">
            <w:pPr>
              <w:snapToGrid w:val="0"/>
              <w:jc w:val="both"/>
            </w:pPr>
          </w:p>
          <w:p w14:paraId="04DD6757" w14:textId="77777777" w:rsidR="00E27C53" w:rsidRPr="00C35CDB" w:rsidRDefault="00E27C53" w:rsidP="00956BD5">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956BD5">
            <w:pPr>
              <w:snapToGrid w:val="0"/>
              <w:jc w:val="both"/>
              <w:rPr>
                <w:rFonts w:eastAsia="TimesNewRomanPSMT"/>
                <w:bCs/>
                <w:i/>
                <w:lang w:val="en-US"/>
              </w:rPr>
            </w:pPr>
          </w:p>
          <w:p w14:paraId="67B9E3E2" w14:textId="77777777" w:rsidR="00E27C53" w:rsidRPr="00C35CDB" w:rsidRDefault="00E27C53" w:rsidP="00956BD5">
            <w:pPr>
              <w:snapToGrid w:val="0"/>
              <w:jc w:val="both"/>
              <w:rPr>
                <w:rFonts w:eastAsia="TimesNewRomanPSMT"/>
                <w:bCs/>
                <w:i/>
                <w:lang w:val="en-US"/>
              </w:rPr>
            </w:pPr>
          </w:p>
          <w:p w14:paraId="6168372E" w14:textId="77777777" w:rsidR="00E27C53" w:rsidRPr="00C35CDB" w:rsidRDefault="00E27C53" w:rsidP="00956BD5">
            <w:pPr>
              <w:snapToGrid w:val="0"/>
              <w:jc w:val="both"/>
              <w:rPr>
                <w:rFonts w:eastAsia="TimesNewRomanPSMT"/>
                <w:bCs/>
                <w:i/>
                <w:lang w:val="en-US"/>
              </w:rPr>
            </w:pPr>
          </w:p>
          <w:p w14:paraId="7619D6FE" w14:textId="77777777" w:rsidR="00E27C53" w:rsidRPr="00C35CDB" w:rsidRDefault="00E27C53" w:rsidP="00956BD5">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956BD5">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956BD5">
            <w:pPr>
              <w:snapToGrid w:val="0"/>
              <w:jc w:val="both"/>
              <w:rPr>
                <w:rFonts w:eastAsia="TimesNewRomanPSMT"/>
                <w:b/>
                <w:bCs/>
              </w:rPr>
            </w:pPr>
          </w:p>
        </w:tc>
      </w:tr>
      <w:tr w:rsidR="00E27C53" w:rsidRPr="00C35CDB" w14:paraId="5945A2A8" w14:textId="77777777" w:rsidTr="00956BD5">
        <w:trPr>
          <w:trHeight w:val="555"/>
        </w:trPr>
        <w:tc>
          <w:tcPr>
            <w:tcW w:w="567" w:type="dxa"/>
            <w:vMerge/>
            <w:shd w:val="clear" w:color="auto" w:fill="auto"/>
          </w:tcPr>
          <w:p w14:paraId="304D8FB8" w14:textId="77777777" w:rsidR="00E27C53" w:rsidRPr="00C35CDB" w:rsidRDefault="00E27C53" w:rsidP="00956BD5">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956BD5">
            <w:pPr>
              <w:rPr>
                <w:b/>
              </w:rPr>
            </w:pPr>
            <w:r w:rsidRPr="00C35CDB">
              <w:rPr>
                <w:b/>
              </w:rPr>
              <w:t>Адреса седишта</w:t>
            </w:r>
          </w:p>
        </w:tc>
        <w:tc>
          <w:tcPr>
            <w:tcW w:w="4618" w:type="dxa"/>
            <w:shd w:val="clear" w:color="auto" w:fill="auto"/>
          </w:tcPr>
          <w:p w14:paraId="56D58B16" w14:textId="77777777" w:rsidR="00E27C53" w:rsidRPr="00C35CDB" w:rsidRDefault="00E27C53" w:rsidP="00956BD5">
            <w:pPr>
              <w:snapToGrid w:val="0"/>
              <w:jc w:val="both"/>
              <w:rPr>
                <w:rFonts w:eastAsia="TimesNewRomanPSMT"/>
                <w:b/>
                <w:bCs/>
              </w:rPr>
            </w:pPr>
          </w:p>
        </w:tc>
      </w:tr>
      <w:tr w:rsidR="00E27C53" w:rsidRPr="00C35CDB" w14:paraId="44692DF7" w14:textId="77777777" w:rsidTr="00956BD5">
        <w:tc>
          <w:tcPr>
            <w:tcW w:w="567" w:type="dxa"/>
            <w:vMerge/>
            <w:shd w:val="clear" w:color="auto" w:fill="auto"/>
          </w:tcPr>
          <w:p w14:paraId="5F7DF4CD" w14:textId="77777777" w:rsidR="00E27C53" w:rsidRPr="00C35CDB" w:rsidRDefault="00E27C53" w:rsidP="00956BD5">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956BD5">
            <w:pPr>
              <w:rPr>
                <w:b/>
              </w:rPr>
            </w:pPr>
            <w:r w:rsidRPr="00C35CDB">
              <w:rPr>
                <w:b/>
              </w:rPr>
              <w:t>Матични број</w:t>
            </w:r>
          </w:p>
        </w:tc>
        <w:tc>
          <w:tcPr>
            <w:tcW w:w="4618" w:type="dxa"/>
            <w:shd w:val="clear" w:color="auto" w:fill="auto"/>
          </w:tcPr>
          <w:p w14:paraId="7539C5E1" w14:textId="77777777" w:rsidR="00E27C53" w:rsidRPr="00C35CDB" w:rsidRDefault="00E27C53" w:rsidP="00956BD5">
            <w:pPr>
              <w:snapToGrid w:val="0"/>
              <w:jc w:val="both"/>
              <w:rPr>
                <w:rFonts w:eastAsia="TimesNewRomanPSMT"/>
                <w:b/>
                <w:bCs/>
                <w:lang w:val="en-US"/>
              </w:rPr>
            </w:pPr>
          </w:p>
        </w:tc>
      </w:tr>
      <w:tr w:rsidR="00E27C53" w:rsidRPr="00C35CDB" w14:paraId="365F45D1" w14:textId="77777777" w:rsidTr="00956BD5">
        <w:tc>
          <w:tcPr>
            <w:tcW w:w="567" w:type="dxa"/>
            <w:vMerge/>
            <w:shd w:val="clear" w:color="auto" w:fill="auto"/>
          </w:tcPr>
          <w:p w14:paraId="121545DC" w14:textId="77777777" w:rsidR="00E27C53" w:rsidRPr="00C35CDB" w:rsidRDefault="00E27C53" w:rsidP="00956BD5">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956BD5">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956BD5">
            <w:pPr>
              <w:snapToGrid w:val="0"/>
              <w:jc w:val="both"/>
              <w:rPr>
                <w:rFonts w:eastAsia="TimesNewRomanPSMT"/>
                <w:b/>
                <w:bCs/>
                <w:lang w:val="en-US"/>
              </w:rPr>
            </w:pPr>
          </w:p>
        </w:tc>
      </w:tr>
      <w:tr w:rsidR="00E27C53" w:rsidRPr="00C35CDB" w14:paraId="5D028F5A" w14:textId="77777777" w:rsidTr="00956BD5">
        <w:trPr>
          <w:trHeight w:val="115"/>
        </w:trPr>
        <w:tc>
          <w:tcPr>
            <w:tcW w:w="567" w:type="dxa"/>
            <w:vMerge/>
            <w:shd w:val="clear" w:color="auto" w:fill="auto"/>
          </w:tcPr>
          <w:p w14:paraId="0006392C" w14:textId="77777777" w:rsidR="00E27C53" w:rsidRPr="00C35CDB" w:rsidRDefault="00E27C53" w:rsidP="00956BD5">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956BD5">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956BD5">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956BD5">
        <w:tc>
          <w:tcPr>
            <w:tcW w:w="567" w:type="dxa"/>
            <w:vMerge w:val="restart"/>
            <w:shd w:val="clear" w:color="auto" w:fill="auto"/>
          </w:tcPr>
          <w:p w14:paraId="37871858" w14:textId="77777777" w:rsidR="00E27C53" w:rsidRPr="00C35CDB" w:rsidRDefault="00E27C53" w:rsidP="00956BD5">
            <w:pPr>
              <w:snapToGrid w:val="0"/>
              <w:jc w:val="both"/>
            </w:pPr>
          </w:p>
          <w:p w14:paraId="54BDC867" w14:textId="77777777" w:rsidR="00E27C53" w:rsidRPr="00C35CDB" w:rsidRDefault="00E27C53" w:rsidP="00956BD5">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956BD5">
            <w:pPr>
              <w:snapToGrid w:val="0"/>
              <w:jc w:val="both"/>
              <w:rPr>
                <w:rFonts w:eastAsia="TimesNewRomanPSMT"/>
                <w:bCs/>
                <w:i/>
                <w:lang w:val="en-US"/>
              </w:rPr>
            </w:pPr>
          </w:p>
          <w:p w14:paraId="038CF1C9" w14:textId="77777777" w:rsidR="00E27C53" w:rsidRPr="00C35CDB" w:rsidRDefault="00E27C53" w:rsidP="00956BD5">
            <w:pPr>
              <w:snapToGrid w:val="0"/>
              <w:jc w:val="both"/>
              <w:rPr>
                <w:rFonts w:eastAsia="TimesNewRomanPSMT"/>
                <w:bCs/>
                <w:i/>
                <w:lang w:val="en-US"/>
              </w:rPr>
            </w:pPr>
          </w:p>
          <w:p w14:paraId="51244E7C" w14:textId="77777777" w:rsidR="00E27C53" w:rsidRPr="00C35CDB" w:rsidRDefault="00E27C53" w:rsidP="00956BD5">
            <w:pPr>
              <w:snapToGrid w:val="0"/>
              <w:jc w:val="both"/>
              <w:rPr>
                <w:rFonts w:eastAsia="TimesNewRomanPSMT"/>
                <w:bCs/>
                <w:i/>
                <w:lang w:val="en-US"/>
              </w:rPr>
            </w:pPr>
          </w:p>
          <w:p w14:paraId="78E3DA2A" w14:textId="77777777" w:rsidR="00E27C53" w:rsidRPr="00C35CDB" w:rsidRDefault="00E27C53" w:rsidP="00956BD5">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956BD5">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956BD5">
            <w:pPr>
              <w:snapToGrid w:val="0"/>
              <w:jc w:val="both"/>
              <w:rPr>
                <w:rFonts w:eastAsia="TimesNewRomanPSMT"/>
                <w:b/>
                <w:bCs/>
              </w:rPr>
            </w:pPr>
          </w:p>
        </w:tc>
      </w:tr>
      <w:tr w:rsidR="00E27C53" w:rsidRPr="00C35CDB" w14:paraId="3111BD01" w14:textId="77777777" w:rsidTr="00956BD5">
        <w:trPr>
          <w:trHeight w:val="549"/>
        </w:trPr>
        <w:tc>
          <w:tcPr>
            <w:tcW w:w="567" w:type="dxa"/>
            <w:vMerge/>
            <w:shd w:val="clear" w:color="auto" w:fill="auto"/>
          </w:tcPr>
          <w:p w14:paraId="035B219A" w14:textId="77777777" w:rsidR="00E27C53" w:rsidRPr="00C35CDB" w:rsidRDefault="00E27C53" w:rsidP="00956BD5">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956BD5">
            <w:pPr>
              <w:rPr>
                <w:b/>
              </w:rPr>
            </w:pPr>
            <w:r w:rsidRPr="00C35CDB">
              <w:rPr>
                <w:b/>
              </w:rPr>
              <w:t>Адреса седишта</w:t>
            </w:r>
          </w:p>
        </w:tc>
        <w:tc>
          <w:tcPr>
            <w:tcW w:w="4618" w:type="dxa"/>
            <w:shd w:val="clear" w:color="auto" w:fill="auto"/>
          </w:tcPr>
          <w:p w14:paraId="503F8D04" w14:textId="77777777" w:rsidR="00E27C53" w:rsidRPr="00C35CDB" w:rsidRDefault="00E27C53" w:rsidP="00956BD5">
            <w:pPr>
              <w:snapToGrid w:val="0"/>
              <w:jc w:val="both"/>
              <w:rPr>
                <w:rFonts w:eastAsia="TimesNewRomanPSMT"/>
                <w:b/>
                <w:bCs/>
              </w:rPr>
            </w:pPr>
          </w:p>
        </w:tc>
      </w:tr>
      <w:tr w:rsidR="00E27C53" w:rsidRPr="00C35CDB" w14:paraId="490FC04A" w14:textId="77777777" w:rsidTr="00956BD5">
        <w:tc>
          <w:tcPr>
            <w:tcW w:w="567" w:type="dxa"/>
            <w:vMerge/>
            <w:shd w:val="clear" w:color="auto" w:fill="auto"/>
          </w:tcPr>
          <w:p w14:paraId="108C8E15" w14:textId="77777777" w:rsidR="00E27C53" w:rsidRPr="00C35CDB" w:rsidRDefault="00E27C53" w:rsidP="00956BD5">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956BD5">
            <w:pPr>
              <w:rPr>
                <w:b/>
              </w:rPr>
            </w:pPr>
            <w:r w:rsidRPr="00C35CDB">
              <w:rPr>
                <w:b/>
              </w:rPr>
              <w:t>Матични број</w:t>
            </w:r>
          </w:p>
        </w:tc>
        <w:tc>
          <w:tcPr>
            <w:tcW w:w="4618" w:type="dxa"/>
            <w:shd w:val="clear" w:color="auto" w:fill="auto"/>
          </w:tcPr>
          <w:p w14:paraId="7F6B0E47" w14:textId="77777777" w:rsidR="00E27C53" w:rsidRPr="00C35CDB" w:rsidRDefault="00E27C53" w:rsidP="00956BD5">
            <w:pPr>
              <w:snapToGrid w:val="0"/>
              <w:jc w:val="both"/>
              <w:rPr>
                <w:rFonts w:eastAsia="TimesNewRomanPSMT"/>
                <w:b/>
                <w:bCs/>
                <w:lang w:val="en-US"/>
              </w:rPr>
            </w:pPr>
          </w:p>
        </w:tc>
      </w:tr>
      <w:tr w:rsidR="00E27C53" w:rsidRPr="00C35CDB" w14:paraId="71797BD2" w14:textId="77777777" w:rsidTr="00956BD5">
        <w:tc>
          <w:tcPr>
            <w:tcW w:w="567" w:type="dxa"/>
            <w:vMerge/>
            <w:shd w:val="clear" w:color="auto" w:fill="auto"/>
          </w:tcPr>
          <w:p w14:paraId="7C50B284" w14:textId="77777777" w:rsidR="00E27C53" w:rsidRPr="00C35CDB" w:rsidRDefault="00E27C53" w:rsidP="00956BD5">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956BD5">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956BD5">
            <w:pPr>
              <w:snapToGrid w:val="0"/>
              <w:jc w:val="both"/>
              <w:rPr>
                <w:rFonts w:eastAsia="TimesNewRomanPSMT"/>
                <w:b/>
                <w:bCs/>
                <w:lang w:val="en-US"/>
              </w:rPr>
            </w:pPr>
          </w:p>
        </w:tc>
      </w:tr>
      <w:tr w:rsidR="00E27C53" w:rsidRPr="00C35CDB" w14:paraId="7922E970" w14:textId="77777777" w:rsidTr="00956BD5">
        <w:trPr>
          <w:trHeight w:val="115"/>
        </w:trPr>
        <w:tc>
          <w:tcPr>
            <w:tcW w:w="567" w:type="dxa"/>
            <w:vMerge/>
            <w:shd w:val="clear" w:color="auto" w:fill="auto"/>
          </w:tcPr>
          <w:p w14:paraId="5C90095E" w14:textId="77777777" w:rsidR="00E27C53" w:rsidRPr="00C35CDB" w:rsidRDefault="00E27C53" w:rsidP="00956BD5">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956BD5">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956BD5">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956BD5">
        <w:trPr>
          <w:trHeight w:val="307"/>
        </w:trPr>
        <w:tc>
          <w:tcPr>
            <w:tcW w:w="1203" w:type="dxa"/>
          </w:tcPr>
          <w:p w14:paraId="63E60DD4" w14:textId="77777777" w:rsidR="00E27C53" w:rsidRPr="00C35CDB" w:rsidRDefault="00E27C53" w:rsidP="00956BD5">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956BD5">
            <w:pPr>
              <w:rPr>
                <w:b/>
                <w:noProof/>
              </w:rPr>
            </w:pPr>
          </w:p>
        </w:tc>
      </w:tr>
      <w:tr w:rsidR="00E27C53" w:rsidRPr="00C35CDB" w14:paraId="1D4C29FA" w14:textId="77777777" w:rsidTr="00956BD5">
        <w:trPr>
          <w:trHeight w:val="292"/>
        </w:trPr>
        <w:tc>
          <w:tcPr>
            <w:tcW w:w="1203" w:type="dxa"/>
          </w:tcPr>
          <w:p w14:paraId="659E791F" w14:textId="77777777" w:rsidR="00E27C53" w:rsidRPr="00C35CDB" w:rsidRDefault="00E27C53" w:rsidP="00956BD5">
            <w:pPr>
              <w:rPr>
                <w:b/>
                <w:noProof/>
              </w:rPr>
            </w:pPr>
          </w:p>
        </w:tc>
        <w:tc>
          <w:tcPr>
            <w:tcW w:w="3975" w:type="dxa"/>
            <w:tcBorders>
              <w:top w:val="single" w:sz="4" w:space="0" w:color="auto"/>
            </w:tcBorders>
          </w:tcPr>
          <w:p w14:paraId="0B999094" w14:textId="77777777" w:rsidR="00E27C53" w:rsidRPr="00C35CDB" w:rsidRDefault="00E27C53" w:rsidP="00956BD5">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9" w:name="_Toc375826016"/>
      <w:bookmarkStart w:id="120" w:name="_Toc389030823"/>
      <w:bookmarkStart w:id="121" w:name="_Toc401143643"/>
      <w:bookmarkStart w:id="122" w:name="_Toc440629955"/>
      <w:r w:rsidRPr="00360D95">
        <w:rPr>
          <w:b/>
        </w:rPr>
        <w:lastRenderedPageBreak/>
        <w:t>ОПШТИ ПОДАЦИ О ПОДИЗВОЂАЧИМА</w:t>
      </w:r>
      <w:bookmarkEnd w:id="119"/>
      <w:bookmarkEnd w:id="120"/>
      <w:bookmarkEnd w:id="121"/>
      <w:bookmarkEnd w:id="12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956BD5">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956BD5">
            <w:pPr>
              <w:snapToGrid w:val="0"/>
              <w:jc w:val="both"/>
            </w:pPr>
          </w:p>
          <w:p w14:paraId="4A9F6851" w14:textId="77777777" w:rsidR="00E27C53" w:rsidRPr="00C35CDB" w:rsidRDefault="00E27C53" w:rsidP="00956BD5">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956BD5">
            <w:pPr>
              <w:snapToGrid w:val="0"/>
              <w:jc w:val="both"/>
              <w:rPr>
                <w:rFonts w:eastAsia="TimesNewRomanPSMT"/>
                <w:bCs/>
                <w:i/>
                <w:lang w:val="en-US"/>
              </w:rPr>
            </w:pPr>
          </w:p>
          <w:p w14:paraId="09DCFA08" w14:textId="77777777" w:rsidR="00E27C53" w:rsidRPr="00C35CDB" w:rsidRDefault="00E27C53" w:rsidP="00956BD5">
            <w:pPr>
              <w:snapToGrid w:val="0"/>
              <w:jc w:val="both"/>
              <w:rPr>
                <w:rFonts w:eastAsia="TimesNewRomanPSMT"/>
                <w:bCs/>
                <w:i/>
                <w:lang w:val="en-US"/>
              </w:rPr>
            </w:pPr>
          </w:p>
          <w:p w14:paraId="7D70B5D5" w14:textId="77777777" w:rsidR="00E27C53" w:rsidRPr="00C35CDB" w:rsidRDefault="00E27C53" w:rsidP="00956BD5">
            <w:pPr>
              <w:snapToGrid w:val="0"/>
              <w:jc w:val="both"/>
              <w:rPr>
                <w:rFonts w:eastAsia="TimesNewRomanPSMT"/>
                <w:bCs/>
                <w:i/>
                <w:lang w:val="en-US"/>
              </w:rPr>
            </w:pPr>
          </w:p>
          <w:p w14:paraId="67FC9DAB" w14:textId="77777777" w:rsidR="00E27C53" w:rsidRPr="00C35CDB" w:rsidRDefault="00E27C53" w:rsidP="00956BD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956BD5">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956BD5">
            <w:pPr>
              <w:snapToGrid w:val="0"/>
              <w:jc w:val="both"/>
              <w:rPr>
                <w:rFonts w:eastAsia="TimesNewRomanPSMT"/>
                <w:b/>
                <w:bCs/>
                <w:lang w:val="en-US"/>
              </w:rPr>
            </w:pPr>
          </w:p>
        </w:tc>
      </w:tr>
      <w:tr w:rsidR="00E27C53" w:rsidRPr="00C35CDB" w14:paraId="2A148BF0" w14:textId="77777777" w:rsidTr="00956BD5">
        <w:tc>
          <w:tcPr>
            <w:tcW w:w="567" w:type="dxa"/>
            <w:vMerge/>
            <w:tcBorders>
              <w:left w:val="single" w:sz="4" w:space="0" w:color="000000"/>
            </w:tcBorders>
            <w:shd w:val="clear" w:color="auto" w:fill="auto"/>
          </w:tcPr>
          <w:p w14:paraId="5D25BCFC" w14:textId="77777777" w:rsidR="00E27C53" w:rsidRPr="00C35CDB" w:rsidRDefault="00E27C53" w:rsidP="00956BD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956BD5">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956BD5">
            <w:pPr>
              <w:snapToGrid w:val="0"/>
              <w:jc w:val="both"/>
              <w:rPr>
                <w:rFonts w:eastAsia="TimesNewRomanPSMT"/>
                <w:b/>
                <w:bCs/>
                <w:lang w:val="en-US"/>
              </w:rPr>
            </w:pPr>
          </w:p>
          <w:p w14:paraId="1ACF9F07" w14:textId="77777777" w:rsidR="00E27C53" w:rsidRPr="00C35CDB" w:rsidRDefault="00E27C53" w:rsidP="00956BD5">
            <w:pPr>
              <w:snapToGrid w:val="0"/>
              <w:jc w:val="both"/>
              <w:rPr>
                <w:rFonts w:eastAsia="TimesNewRomanPSMT"/>
                <w:b/>
                <w:bCs/>
                <w:lang w:val="en-US"/>
              </w:rPr>
            </w:pPr>
          </w:p>
        </w:tc>
      </w:tr>
      <w:tr w:rsidR="00E27C53" w:rsidRPr="00C35CDB" w14:paraId="2BAE65B1" w14:textId="77777777" w:rsidTr="00956BD5">
        <w:tc>
          <w:tcPr>
            <w:tcW w:w="567" w:type="dxa"/>
            <w:vMerge/>
            <w:tcBorders>
              <w:left w:val="single" w:sz="4" w:space="0" w:color="000000"/>
            </w:tcBorders>
            <w:shd w:val="clear" w:color="auto" w:fill="auto"/>
          </w:tcPr>
          <w:p w14:paraId="71493919" w14:textId="77777777" w:rsidR="00E27C53" w:rsidRPr="00C35CDB" w:rsidRDefault="00E27C53" w:rsidP="00956BD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956BD5">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956BD5">
            <w:pPr>
              <w:snapToGrid w:val="0"/>
              <w:jc w:val="both"/>
              <w:rPr>
                <w:rFonts w:eastAsia="TimesNewRomanPSMT"/>
                <w:b/>
                <w:bCs/>
                <w:lang w:val="en-US"/>
              </w:rPr>
            </w:pPr>
          </w:p>
        </w:tc>
      </w:tr>
      <w:tr w:rsidR="00E27C53" w:rsidRPr="00C35CDB" w14:paraId="3501D4EB" w14:textId="77777777" w:rsidTr="00956BD5">
        <w:tc>
          <w:tcPr>
            <w:tcW w:w="567" w:type="dxa"/>
            <w:vMerge/>
            <w:tcBorders>
              <w:left w:val="single" w:sz="4" w:space="0" w:color="000000"/>
            </w:tcBorders>
            <w:shd w:val="clear" w:color="auto" w:fill="auto"/>
          </w:tcPr>
          <w:p w14:paraId="5C8006A6" w14:textId="77777777" w:rsidR="00E27C53" w:rsidRPr="00C35CDB" w:rsidRDefault="00E27C53" w:rsidP="00956BD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956BD5">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956BD5">
            <w:pPr>
              <w:snapToGrid w:val="0"/>
              <w:jc w:val="both"/>
              <w:rPr>
                <w:rFonts w:eastAsia="TimesNewRomanPSMT"/>
                <w:b/>
                <w:bCs/>
                <w:lang w:val="en-US"/>
              </w:rPr>
            </w:pPr>
          </w:p>
        </w:tc>
      </w:tr>
      <w:tr w:rsidR="00E27C53" w:rsidRPr="00C35CDB" w14:paraId="3F292020" w14:textId="77777777" w:rsidTr="00956BD5">
        <w:tc>
          <w:tcPr>
            <w:tcW w:w="567" w:type="dxa"/>
            <w:vMerge/>
            <w:tcBorders>
              <w:left w:val="single" w:sz="4" w:space="0" w:color="000000"/>
            </w:tcBorders>
            <w:shd w:val="clear" w:color="auto" w:fill="auto"/>
          </w:tcPr>
          <w:p w14:paraId="2252016E" w14:textId="77777777" w:rsidR="00E27C53" w:rsidRPr="00C35CDB" w:rsidRDefault="00E27C53" w:rsidP="00956BD5">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956BD5">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956BD5">
            <w:pPr>
              <w:snapToGrid w:val="0"/>
              <w:jc w:val="both"/>
              <w:rPr>
                <w:rFonts w:eastAsia="TimesNewRomanPSMT"/>
                <w:b/>
                <w:bCs/>
                <w:lang w:val="en-US"/>
              </w:rPr>
            </w:pPr>
          </w:p>
        </w:tc>
      </w:tr>
      <w:tr w:rsidR="00E27C53" w:rsidRPr="00C35CDB" w14:paraId="580D4123" w14:textId="77777777" w:rsidTr="00956BD5">
        <w:tc>
          <w:tcPr>
            <w:tcW w:w="567" w:type="dxa"/>
            <w:vMerge/>
            <w:tcBorders>
              <w:left w:val="single" w:sz="4" w:space="0" w:color="000000"/>
            </w:tcBorders>
            <w:shd w:val="clear" w:color="auto" w:fill="auto"/>
          </w:tcPr>
          <w:p w14:paraId="27C2405F" w14:textId="77777777" w:rsidR="00E27C53" w:rsidRPr="00C35CDB" w:rsidRDefault="00E27C53" w:rsidP="00956BD5">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956BD5">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956BD5">
            <w:pPr>
              <w:snapToGrid w:val="0"/>
              <w:jc w:val="both"/>
              <w:rPr>
                <w:rFonts w:eastAsia="TimesNewRomanPSMT"/>
                <w:b/>
                <w:bCs/>
                <w:lang w:val="ru-RU"/>
              </w:rPr>
            </w:pPr>
          </w:p>
        </w:tc>
      </w:tr>
      <w:tr w:rsidR="00E27C53" w:rsidRPr="00C35CDB" w14:paraId="6AA5AA65" w14:textId="77777777" w:rsidTr="00956BD5">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956BD5">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956BD5">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956BD5">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956BD5">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956BD5">
            <w:pPr>
              <w:snapToGrid w:val="0"/>
              <w:jc w:val="both"/>
            </w:pPr>
          </w:p>
          <w:p w14:paraId="79461960" w14:textId="77777777" w:rsidR="00E27C53" w:rsidRPr="00C35CDB" w:rsidRDefault="00E27C53" w:rsidP="00956BD5">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956BD5">
            <w:pPr>
              <w:snapToGrid w:val="0"/>
              <w:jc w:val="both"/>
              <w:rPr>
                <w:rFonts w:eastAsia="TimesNewRomanPSMT"/>
                <w:bCs/>
                <w:i/>
                <w:lang w:val="en-US"/>
              </w:rPr>
            </w:pPr>
          </w:p>
          <w:p w14:paraId="21E90366" w14:textId="77777777" w:rsidR="00E27C53" w:rsidRPr="00C35CDB" w:rsidRDefault="00E27C53" w:rsidP="00956BD5">
            <w:pPr>
              <w:snapToGrid w:val="0"/>
              <w:jc w:val="both"/>
              <w:rPr>
                <w:rFonts w:eastAsia="TimesNewRomanPSMT"/>
                <w:bCs/>
                <w:i/>
                <w:lang w:val="en-US"/>
              </w:rPr>
            </w:pPr>
          </w:p>
          <w:p w14:paraId="033416C2" w14:textId="77777777" w:rsidR="00E27C53" w:rsidRPr="00C35CDB" w:rsidRDefault="00E27C53" w:rsidP="00956BD5">
            <w:pPr>
              <w:snapToGrid w:val="0"/>
              <w:jc w:val="both"/>
              <w:rPr>
                <w:rFonts w:eastAsia="TimesNewRomanPSMT"/>
                <w:bCs/>
                <w:i/>
                <w:lang w:val="en-US"/>
              </w:rPr>
            </w:pPr>
          </w:p>
          <w:p w14:paraId="0059B485" w14:textId="77777777" w:rsidR="00E27C53" w:rsidRPr="00C35CDB" w:rsidRDefault="00E27C53" w:rsidP="00956BD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956BD5">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956BD5">
            <w:pPr>
              <w:snapToGrid w:val="0"/>
              <w:jc w:val="both"/>
              <w:rPr>
                <w:rFonts w:eastAsia="TimesNewRomanPSMT"/>
                <w:b/>
                <w:bCs/>
                <w:lang w:val="en-US"/>
              </w:rPr>
            </w:pPr>
          </w:p>
        </w:tc>
      </w:tr>
      <w:tr w:rsidR="00E27C53" w:rsidRPr="00C35CDB" w14:paraId="6D77948F" w14:textId="77777777" w:rsidTr="00956BD5">
        <w:tc>
          <w:tcPr>
            <w:tcW w:w="567" w:type="dxa"/>
            <w:vMerge/>
            <w:tcBorders>
              <w:left w:val="single" w:sz="4" w:space="0" w:color="000000"/>
            </w:tcBorders>
            <w:shd w:val="clear" w:color="auto" w:fill="auto"/>
          </w:tcPr>
          <w:p w14:paraId="40C8FD93" w14:textId="77777777" w:rsidR="00E27C53" w:rsidRPr="00C35CDB" w:rsidRDefault="00E27C53" w:rsidP="00956BD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956BD5">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956BD5">
            <w:pPr>
              <w:snapToGrid w:val="0"/>
              <w:jc w:val="both"/>
              <w:rPr>
                <w:rFonts w:eastAsia="TimesNewRomanPSMT"/>
                <w:b/>
                <w:bCs/>
                <w:lang w:val="en-US"/>
              </w:rPr>
            </w:pPr>
          </w:p>
          <w:p w14:paraId="76531C74" w14:textId="77777777" w:rsidR="00E27C53" w:rsidRPr="00C35CDB" w:rsidRDefault="00E27C53" w:rsidP="00956BD5">
            <w:pPr>
              <w:snapToGrid w:val="0"/>
              <w:jc w:val="both"/>
              <w:rPr>
                <w:rFonts w:eastAsia="TimesNewRomanPSMT"/>
                <w:b/>
                <w:bCs/>
                <w:lang w:val="en-US"/>
              </w:rPr>
            </w:pPr>
          </w:p>
        </w:tc>
      </w:tr>
      <w:tr w:rsidR="00E27C53" w:rsidRPr="00C35CDB" w14:paraId="6B39CA76" w14:textId="77777777" w:rsidTr="00956BD5">
        <w:tc>
          <w:tcPr>
            <w:tcW w:w="567" w:type="dxa"/>
            <w:vMerge/>
            <w:tcBorders>
              <w:left w:val="single" w:sz="4" w:space="0" w:color="000000"/>
            </w:tcBorders>
            <w:shd w:val="clear" w:color="auto" w:fill="auto"/>
          </w:tcPr>
          <w:p w14:paraId="1F8B2D0F" w14:textId="77777777" w:rsidR="00E27C53" w:rsidRPr="00C35CDB" w:rsidRDefault="00E27C53" w:rsidP="00956BD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956BD5">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956BD5">
            <w:pPr>
              <w:snapToGrid w:val="0"/>
              <w:jc w:val="both"/>
              <w:rPr>
                <w:rFonts w:eastAsia="TimesNewRomanPSMT"/>
                <w:b/>
                <w:bCs/>
                <w:lang w:val="en-US"/>
              </w:rPr>
            </w:pPr>
          </w:p>
        </w:tc>
      </w:tr>
      <w:tr w:rsidR="00E27C53" w:rsidRPr="00C35CDB" w14:paraId="424024FD" w14:textId="77777777" w:rsidTr="00956BD5">
        <w:tc>
          <w:tcPr>
            <w:tcW w:w="567" w:type="dxa"/>
            <w:vMerge/>
            <w:tcBorders>
              <w:left w:val="single" w:sz="4" w:space="0" w:color="000000"/>
            </w:tcBorders>
            <w:shd w:val="clear" w:color="auto" w:fill="auto"/>
          </w:tcPr>
          <w:p w14:paraId="23190CA7" w14:textId="77777777" w:rsidR="00E27C53" w:rsidRPr="00C35CDB" w:rsidRDefault="00E27C53" w:rsidP="00956BD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956BD5">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956BD5">
            <w:pPr>
              <w:snapToGrid w:val="0"/>
              <w:jc w:val="both"/>
              <w:rPr>
                <w:rFonts w:eastAsia="TimesNewRomanPSMT"/>
                <w:b/>
                <w:bCs/>
                <w:lang w:val="en-US"/>
              </w:rPr>
            </w:pPr>
          </w:p>
        </w:tc>
      </w:tr>
      <w:tr w:rsidR="00E27C53" w:rsidRPr="00C35CDB" w14:paraId="15A6476C" w14:textId="77777777" w:rsidTr="00956BD5">
        <w:tc>
          <w:tcPr>
            <w:tcW w:w="567" w:type="dxa"/>
            <w:vMerge/>
            <w:tcBorders>
              <w:left w:val="single" w:sz="4" w:space="0" w:color="000000"/>
            </w:tcBorders>
            <w:shd w:val="clear" w:color="auto" w:fill="auto"/>
          </w:tcPr>
          <w:p w14:paraId="31D7D9A0" w14:textId="77777777" w:rsidR="00E27C53" w:rsidRPr="00C35CDB" w:rsidRDefault="00E27C53" w:rsidP="00956BD5">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956BD5">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956BD5">
            <w:pPr>
              <w:snapToGrid w:val="0"/>
              <w:jc w:val="both"/>
              <w:rPr>
                <w:rFonts w:eastAsia="TimesNewRomanPSMT"/>
                <w:b/>
                <w:bCs/>
                <w:lang w:val="en-US"/>
              </w:rPr>
            </w:pPr>
          </w:p>
        </w:tc>
      </w:tr>
      <w:tr w:rsidR="00E27C53" w:rsidRPr="00C35CDB" w14:paraId="00C10363" w14:textId="77777777" w:rsidTr="00956BD5">
        <w:tc>
          <w:tcPr>
            <w:tcW w:w="567" w:type="dxa"/>
            <w:vMerge/>
            <w:tcBorders>
              <w:left w:val="single" w:sz="4" w:space="0" w:color="000000"/>
            </w:tcBorders>
            <w:shd w:val="clear" w:color="auto" w:fill="auto"/>
          </w:tcPr>
          <w:p w14:paraId="270EBAAD" w14:textId="77777777" w:rsidR="00E27C53" w:rsidRPr="00C35CDB" w:rsidRDefault="00E27C53" w:rsidP="00956BD5">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956BD5">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956BD5">
            <w:pPr>
              <w:snapToGrid w:val="0"/>
              <w:jc w:val="both"/>
              <w:rPr>
                <w:rFonts w:eastAsia="TimesNewRomanPSMT"/>
                <w:b/>
                <w:bCs/>
                <w:lang w:val="ru-RU"/>
              </w:rPr>
            </w:pPr>
          </w:p>
        </w:tc>
      </w:tr>
      <w:tr w:rsidR="00E27C53" w:rsidRPr="00C35CDB" w14:paraId="5F525DE1" w14:textId="77777777" w:rsidTr="00956BD5">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956BD5">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956BD5">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956BD5">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956BD5">
        <w:trPr>
          <w:trHeight w:val="307"/>
        </w:trPr>
        <w:tc>
          <w:tcPr>
            <w:tcW w:w="1203" w:type="dxa"/>
          </w:tcPr>
          <w:p w14:paraId="28A318AF" w14:textId="77777777" w:rsidR="00E27C53" w:rsidRPr="00C35CDB" w:rsidRDefault="00E27C53" w:rsidP="00956BD5">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956BD5">
            <w:pPr>
              <w:rPr>
                <w:b/>
                <w:noProof/>
              </w:rPr>
            </w:pPr>
          </w:p>
        </w:tc>
      </w:tr>
      <w:tr w:rsidR="00E27C53" w:rsidRPr="00C35CDB" w14:paraId="76CFFA4C" w14:textId="77777777" w:rsidTr="00956BD5">
        <w:trPr>
          <w:trHeight w:val="292"/>
        </w:trPr>
        <w:tc>
          <w:tcPr>
            <w:tcW w:w="1203" w:type="dxa"/>
          </w:tcPr>
          <w:p w14:paraId="44104899" w14:textId="77777777" w:rsidR="00E27C53" w:rsidRPr="00C35CDB" w:rsidRDefault="00E27C53" w:rsidP="00956BD5">
            <w:pPr>
              <w:rPr>
                <w:b/>
                <w:noProof/>
              </w:rPr>
            </w:pPr>
          </w:p>
        </w:tc>
        <w:tc>
          <w:tcPr>
            <w:tcW w:w="3975" w:type="dxa"/>
            <w:tcBorders>
              <w:top w:val="single" w:sz="4" w:space="0" w:color="auto"/>
            </w:tcBorders>
          </w:tcPr>
          <w:p w14:paraId="3FBDFE42" w14:textId="77777777" w:rsidR="00E27C53" w:rsidRPr="00C35CDB" w:rsidRDefault="00E27C53" w:rsidP="00956BD5">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956BD5" w:rsidRDefault="00956BD5">
      <w:r>
        <w:separator/>
      </w:r>
    </w:p>
  </w:endnote>
  <w:endnote w:type="continuationSeparator" w:id="0">
    <w:p w14:paraId="4C0C0511" w14:textId="77777777" w:rsidR="00956BD5" w:rsidRDefault="0095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956BD5" w:rsidRDefault="00956BD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956BD5" w:rsidRDefault="00956BD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956BD5" w:rsidRDefault="00956BD5">
            <w:pPr>
              <w:pStyle w:val="Footer"/>
              <w:jc w:val="center"/>
            </w:pPr>
            <w:r>
              <w:t xml:space="preserve">Страна </w:t>
            </w:r>
            <w:r>
              <w:rPr>
                <w:b/>
              </w:rPr>
              <w:fldChar w:fldCharType="begin"/>
            </w:r>
            <w:r>
              <w:rPr>
                <w:b/>
              </w:rPr>
              <w:instrText xml:space="preserve"> PAGE </w:instrText>
            </w:r>
            <w:r>
              <w:rPr>
                <w:b/>
              </w:rPr>
              <w:fldChar w:fldCharType="separate"/>
            </w:r>
            <w:r w:rsidR="00490A01">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490A01">
              <w:rPr>
                <w:b/>
                <w:noProof/>
              </w:rPr>
              <w:t>38</w:t>
            </w:r>
            <w:r>
              <w:rPr>
                <w:b/>
              </w:rPr>
              <w:fldChar w:fldCharType="end"/>
            </w:r>
          </w:p>
        </w:sdtContent>
      </w:sdt>
    </w:sdtContent>
  </w:sdt>
  <w:p w14:paraId="5C17A517" w14:textId="77777777" w:rsidR="00956BD5" w:rsidRPr="00CF2211" w:rsidRDefault="00956BD5"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956BD5" w:rsidRDefault="00956BD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956BD5" w:rsidRDefault="00956BD5"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956BD5" w:rsidRPr="00BC2911" w:rsidRDefault="00956BD5" w:rsidP="00BC2911">
            <w:pPr>
              <w:pStyle w:val="Footer"/>
              <w:jc w:val="right"/>
            </w:pPr>
            <w:r>
              <w:rPr>
                <w:b/>
                <w:bCs/>
              </w:rPr>
              <w:fldChar w:fldCharType="begin"/>
            </w:r>
            <w:r>
              <w:rPr>
                <w:b/>
                <w:bCs/>
              </w:rPr>
              <w:instrText xml:space="preserve"> PAGE </w:instrText>
            </w:r>
            <w:r>
              <w:rPr>
                <w:b/>
                <w:bCs/>
              </w:rPr>
              <w:fldChar w:fldCharType="separate"/>
            </w:r>
            <w:r w:rsidR="00490A01">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490A01">
              <w:rPr>
                <w:b/>
                <w:bCs/>
                <w:noProof/>
              </w:rPr>
              <w:t>38</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956BD5" w:rsidRDefault="00956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956BD5" w:rsidRDefault="00956BD5">
      <w:r>
        <w:separator/>
      </w:r>
    </w:p>
  </w:footnote>
  <w:footnote w:type="continuationSeparator" w:id="0">
    <w:p w14:paraId="484DE392" w14:textId="77777777" w:rsidR="00956BD5" w:rsidRDefault="00956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956BD5" w:rsidRDefault="00956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956BD5" w:rsidRPr="00884492" w:rsidRDefault="00956BD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956BD5" w:rsidRDefault="00956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C585843"/>
    <w:multiLevelType w:val="hybridMultilevel"/>
    <w:tmpl w:val="3BA6AE90"/>
    <w:lvl w:ilvl="0" w:tplc="17F45E3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F7464"/>
    <w:multiLevelType w:val="hybridMultilevel"/>
    <w:tmpl w:val="49441C46"/>
    <w:lvl w:ilvl="0" w:tplc="254AFA20">
      <w:start w:val="1"/>
      <w:numFmt w:val="decimal"/>
      <w:lvlText w:val="%1)"/>
      <w:lvlJc w:val="left"/>
      <w:pPr>
        <w:ind w:left="765" w:hanging="4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9"/>
  </w:num>
  <w:num w:numId="10">
    <w:abstractNumId w:val="11"/>
  </w:num>
  <w:num w:numId="11">
    <w:abstractNumId w:val="23"/>
  </w:num>
  <w:num w:numId="12">
    <w:abstractNumId w:val="7"/>
  </w:num>
  <w:num w:numId="13">
    <w:abstractNumId w:val="12"/>
  </w:num>
  <w:num w:numId="14">
    <w:abstractNumId w:val="3"/>
  </w:num>
  <w:num w:numId="15">
    <w:abstractNumId w:val="15"/>
  </w:num>
  <w:num w:numId="16">
    <w:abstractNumId w:val="26"/>
  </w:num>
  <w:num w:numId="17">
    <w:abstractNumId w:val="9"/>
  </w:num>
  <w:num w:numId="18">
    <w:abstractNumId w:val="6"/>
  </w:num>
  <w:num w:numId="19">
    <w:abstractNumId w:val="24"/>
  </w:num>
  <w:num w:numId="20">
    <w:abstractNumId w:val="22"/>
  </w:num>
  <w:num w:numId="21">
    <w:abstractNumId w:val="18"/>
  </w:num>
  <w:num w:numId="22">
    <w:abstractNumId w:val="10"/>
  </w:num>
  <w:num w:numId="23">
    <w:abstractNumId w:val="16"/>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4A2"/>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2D5D"/>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0325"/>
    <w:rsid w:val="002A2DFD"/>
    <w:rsid w:val="002A3632"/>
    <w:rsid w:val="002A36BE"/>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2F6783"/>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5C7"/>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0A01"/>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0B86"/>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61E8"/>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0A0"/>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6BD5"/>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1723"/>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9C6"/>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1C9F"/>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0AC3"/>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C69D7"/>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1A7"/>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1F4E"/>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4E4A226"/>
  <w15:docId w15:val="{E71D7BE5-91DD-4F09-8C45-FA4AA0F0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3273CB"/>
    <w:rsid w:val="009628D2"/>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EC781-8C7C-468A-85FE-434298DB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38</Pages>
  <Words>10151</Words>
  <Characters>57863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67879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27</cp:revision>
  <cp:lastPrinted>2017-09-26T11:30:00Z</cp:lastPrinted>
  <dcterms:created xsi:type="dcterms:W3CDTF">2018-11-20T11:47:00Z</dcterms:created>
  <dcterms:modified xsi:type="dcterms:W3CDTF">2019-07-11T12:37:00Z</dcterms:modified>
</cp:coreProperties>
</file>