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8" o:title=""/>
                </v:shape>
                <o:OLEObject Type="Embed" ProgID="PBrush" ShapeID="_x0000_i1025" DrawAspect="Content" ObjectID="_1625475133" r:id="rId9"/>
              </w:object>
            </w:r>
          </w:p>
        </w:tc>
        <w:tc>
          <w:tcPr>
            <w:tcW w:w="7501" w:type="dxa"/>
          </w:tcPr>
          <w:p w:rsidR="009C505A" w:rsidRPr="00E428D5" w:rsidRDefault="009C505A" w:rsidP="009C505A">
            <w:pPr>
              <w:pStyle w:val="Heading1"/>
              <w:jc w:val="center"/>
              <w:rPr>
                <w:sz w:val="28"/>
                <w:szCs w:val="28"/>
              </w:rPr>
            </w:pPr>
            <w:bookmarkStart w:id="0" w:name="_Toc364158540"/>
            <w:bookmarkStart w:id="1" w:name="_Toc14691669"/>
            <w:r w:rsidRPr="00E428D5">
              <w:rPr>
                <w:sz w:val="28"/>
                <w:szCs w:val="28"/>
                <w:lang w:val="sr-Cyrl-CS"/>
              </w:rPr>
              <w:t>КЛИНИЧКИ ЦЕНТАР ВОЈВОДИНЕ</w:t>
            </w:r>
            <w:bookmarkEnd w:id="0"/>
            <w:bookmarkEnd w:id="1"/>
          </w:p>
          <w:p w:rsidR="00E428D5" w:rsidRPr="00435FB2" w:rsidRDefault="00E428D5" w:rsidP="00E428D5">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E428D5" w:rsidRDefault="00E428D5" w:rsidP="00E428D5">
            <w:pPr>
              <w:pStyle w:val="Header"/>
              <w:jc w:val="center"/>
              <w:rPr>
                <w:sz w:val="22"/>
              </w:rPr>
            </w:pPr>
            <w:r w:rsidRPr="00435FB2">
              <w:rPr>
                <w:sz w:val="22"/>
              </w:rPr>
              <w:t>Хајдук Вељкова 1, 21000 Нови Сад</w:t>
            </w:r>
            <w:r>
              <w:rPr>
                <w:sz w:val="22"/>
              </w:rPr>
              <w:t xml:space="preserve">, </w:t>
            </w:r>
          </w:p>
          <w:p w:rsidR="00E428D5" w:rsidRDefault="00E428D5" w:rsidP="00E428D5">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C505A" w:rsidRPr="00E428D5" w:rsidRDefault="00377489" w:rsidP="00E428D5">
            <w:pPr>
              <w:jc w:val="center"/>
              <w:rPr>
                <w:sz w:val="32"/>
                <w:lang w:val="hr-HR"/>
              </w:rPr>
            </w:pPr>
            <w:hyperlink r:id="rId11" w:history="1">
              <w:r w:rsidR="00E428D5" w:rsidRPr="00582B61">
                <w:rPr>
                  <w:rStyle w:val="Hyperlink"/>
                  <w:sz w:val="22"/>
                </w:rPr>
                <w:t>www.kcv.rs</w:t>
              </w:r>
            </w:hyperlink>
          </w:p>
        </w:tc>
      </w:tr>
    </w:tbl>
    <w:p w:rsidR="002D5B2C" w:rsidRPr="00EB6D54" w:rsidRDefault="00EB6D54" w:rsidP="00EB6D54">
      <w:pPr>
        <w:pStyle w:val="Footer"/>
        <w:tabs>
          <w:tab w:val="left" w:pos="720"/>
        </w:tabs>
        <w:spacing w:after="4000"/>
        <w:ind w:right="-64"/>
        <w:rPr>
          <w:b/>
          <w:noProof/>
        </w:rPr>
      </w:pPr>
      <w:r>
        <w:rPr>
          <w:b/>
          <w:noProof/>
        </w:rPr>
        <w:t>Број: 1</w:t>
      </w:r>
      <w:r w:rsidR="004C05A6">
        <w:rPr>
          <w:b/>
          <w:noProof/>
        </w:rPr>
        <w:t>81</w:t>
      </w:r>
      <w:r>
        <w:rPr>
          <w:b/>
          <w:noProof/>
        </w:rPr>
        <w:t>-1</w:t>
      </w:r>
      <w:r w:rsidR="002002DD">
        <w:rPr>
          <w:b/>
          <w:noProof/>
        </w:rPr>
        <w:t>9</w:t>
      </w:r>
      <w:r>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C05A6" w:rsidRPr="004C05A6" w:rsidRDefault="004C05A6" w:rsidP="00B84C11">
      <w:pPr>
        <w:pStyle w:val="Footer"/>
        <w:jc w:val="center"/>
        <w:rPr>
          <w:b/>
          <w:noProof/>
          <w:sz w:val="28"/>
          <w:szCs w:val="28"/>
        </w:rPr>
      </w:pPr>
      <w:r w:rsidRPr="004C05A6">
        <w:rPr>
          <w:b/>
          <w:noProof/>
          <w:sz w:val="28"/>
          <w:szCs w:val="28"/>
        </w:rPr>
        <w:t xml:space="preserve">Набавка потрошног материјала за аутоматске шприцеве </w:t>
      </w:r>
    </w:p>
    <w:p w:rsidR="003C72EC" w:rsidRPr="007D38A7" w:rsidRDefault="004C05A6" w:rsidP="00B84C11">
      <w:pPr>
        <w:pStyle w:val="Footer"/>
        <w:jc w:val="center"/>
        <w:rPr>
          <w:b/>
          <w:noProof/>
          <w:sz w:val="28"/>
          <w:szCs w:val="28"/>
        </w:rPr>
      </w:pPr>
      <w:r w:rsidRPr="004C05A6">
        <w:rPr>
          <w:b/>
          <w:noProof/>
          <w:sz w:val="28"/>
          <w:szCs w:val="28"/>
        </w:rPr>
        <w:t>за CT и</w:t>
      </w:r>
      <w:r w:rsidRPr="004C05A6">
        <w:rPr>
          <w:b/>
          <w:sz w:val="28"/>
          <w:szCs w:val="28"/>
        </w:rPr>
        <w:t xml:space="preserve"> MR апарате за потребе Клиничког центра Војводине</w:t>
      </w:r>
    </w:p>
    <w:p w:rsidR="006E4953" w:rsidRDefault="006E4953" w:rsidP="00B84C11">
      <w:pPr>
        <w:pStyle w:val="Footer"/>
        <w:jc w:val="center"/>
        <w:rPr>
          <w:b/>
          <w:noProof/>
          <w:sz w:val="28"/>
          <w:szCs w:val="28"/>
        </w:rPr>
      </w:pPr>
    </w:p>
    <w:p w:rsidR="00EB6D54" w:rsidRPr="00EB6D54" w:rsidRDefault="00EB6D5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428D5">
        <w:rPr>
          <w:b/>
          <w:noProof/>
          <w:sz w:val="28"/>
          <w:szCs w:val="28"/>
        </w:rPr>
        <w:t>1</w:t>
      </w:r>
      <w:r w:rsidR="00A07E54">
        <w:rPr>
          <w:b/>
          <w:noProof/>
          <w:sz w:val="28"/>
          <w:szCs w:val="28"/>
        </w:rPr>
        <w:t>81</w:t>
      </w:r>
      <w:r w:rsidR="00E428D5">
        <w:rPr>
          <w:b/>
          <w:noProof/>
          <w:sz w:val="28"/>
          <w:szCs w:val="28"/>
        </w:rPr>
        <w:t>-1</w:t>
      </w:r>
      <w:r w:rsidR="002002DD">
        <w:rPr>
          <w:b/>
          <w:noProof/>
          <w:sz w:val="28"/>
          <w:szCs w:val="28"/>
        </w:rPr>
        <w:t>9</w:t>
      </w:r>
      <w:r w:rsidR="00E428D5">
        <w:rPr>
          <w:b/>
          <w:noProof/>
          <w:sz w:val="28"/>
          <w:szCs w:val="28"/>
        </w:rPr>
        <w:t>-О</w:t>
      </w:r>
    </w:p>
    <w:p w:rsidR="00BD4C7C" w:rsidRPr="00BA7B42" w:rsidRDefault="00BD4C7C" w:rsidP="00ED5FAD">
      <w:pPr>
        <w:pStyle w:val="Footer"/>
        <w:tabs>
          <w:tab w:val="left" w:pos="720"/>
        </w:tabs>
        <w:spacing w:after="4080"/>
        <w:rPr>
          <w:b/>
          <w:noProof/>
        </w:rPr>
      </w:pPr>
    </w:p>
    <w:p w:rsidR="002D5B2C" w:rsidRPr="00ED5FAD"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C05A6">
        <w:rPr>
          <w:b/>
          <w:noProof/>
        </w:rPr>
        <w:t>јул</w:t>
      </w:r>
      <w:r w:rsidR="00D726A3">
        <w:rPr>
          <w:b/>
          <w:noProof/>
        </w:rPr>
        <w:t xml:space="preserve"> </w:t>
      </w:r>
      <w:r w:rsidR="002174BB">
        <w:rPr>
          <w:b/>
          <w:noProof/>
        </w:rPr>
        <w:t>20</w:t>
      </w:r>
      <w:r w:rsidR="00BE4DC6">
        <w:rPr>
          <w:b/>
          <w:noProof/>
        </w:rPr>
        <w:t>1</w:t>
      </w:r>
      <w:r w:rsidR="002002DD">
        <w:rPr>
          <w:b/>
          <w:noProof/>
        </w:rPr>
        <w:t>9</w:t>
      </w:r>
      <w:r w:rsidRPr="00734367">
        <w:rPr>
          <w:b/>
          <w:noProof/>
        </w:rPr>
        <w:t>.</w:t>
      </w:r>
      <w:r w:rsidR="00ED5FAD">
        <w:rPr>
          <w:b/>
          <w:noProof/>
        </w:rPr>
        <w:t xml:space="preserve"> године</w:t>
      </w:r>
    </w:p>
    <w:p w:rsidR="00E45538" w:rsidRDefault="00B60424" w:rsidP="006B2837">
      <w:pPr>
        <w:ind w:firstLine="720"/>
        <w:jc w:val="both"/>
      </w:pPr>
      <w:r>
        <w:rPr>
          <w:b/>
          <w:noProof/>
        </w:rPr>
        <w:br w:type="page"/>
      </w:r>
      <w:bookmarkStart w:id="2" w:name="_Toc354658137"/>
      <w:bookmarkStart w:id="3" w:name="_Toc354658270"/>
      <w:bookmarkStart w:id="4" w:name="_Toc354658304"/>
      <w:bookmarkStart w:id="5" w:name="_Toc354658398"/>
      <w:r w:rsidR="006B2837" w:rsidRPr="00150683">
        <w:rPr>
          <w:rFonts w:eastAsia="TimesNewRomanPSMT"/>
        </w:rPr>
        <w:lastRenderedPageBreak/>
        <w:t>На основу Закона о јавним набавкама („Сл. гласник РС” бр. 124/2012,</w:t>
      </w:r>
      <w:r w:rsidR="006B2837">
        <w:rPr>
          <w:rFonts w:eastAsia="TimesNewRomanPSMT"/>
        </w:rPr>
        <w:t xml:space="preserve"> </w:t>
      </w:r>
      <w:r w:rsidR="006B2837">
        <w:rPr>
          <w:noProof/>
          <w:color w:val="000000" w:themeColor="text1"/>
        </w:rPr>
        <w:t>14/15 и 68/15</w:t>
      </w:r>
      <w:r w:rsidR="006B2837" w:rsidRPr="00150683">
        <w:rPr>
          <w:rFonts w:eastAsia="TimesNewRomanPSMT"/>
        </w:rPr>
        <w:t xml:space="preserve"> у даљем тексту: Закон), </w:t>
      </w:r>
      <w:r w:rsidR="006B2837">
        <w:rPr>
          <w:rFonts w:eastAsia="TimesNewRomanPSMT"/>
        </w:rPr>
        <w:t xml:space="preserve">и </w:t>
      </w:r>
      <w:r w:rsidR="006B2837"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C05A6">
        <w:rPr>
          <w:rFonts w:eastAsia="TimesNewRomanPSMT"/>
        </w:rPr>
        <w:t>86/2015 и 41/2019</w:t>
      </w:r>
      <w:r w:rsidR="006B2837" w:rsidRPr="00150683">
        <w:rPr>
          <w:rFonts w:eastAsia="TimesNewRomanPSMT"/>
        </w:rPr>
        <w:t xml:space="preserve">), </w:t>
      </w:r>
      <w:r w:rsidR="006B2837" w:rsidRPr="00150683">
        <w:t>Одлуке о покретању поступка предметне јавне набавке и Решења о образовању комисије за предметну јавну набавку, припремљена је:</w:t>
      </w:r>
    </w:p>
    <w:p w:rsidR="00BE3AB3" w:rsidRPr="00BE3AB3" w:rsidRDefault="00BE3AB3" w:rsidP="006B2837">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002DD" w:rsidRDefault="00B84C11" w:rsidP="006C1653">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45809">
        <w:rPr>
          <w:b/>
          <w:noProof/>
        </w:rPr>
        <w:t xml:space="preserve"> </w:t>
      </w:r>
      <w:r w:rsidR="004C05A6">
        <w:rPr>
          <w:b/>
          <w:noProof/>
        </w:rPr>
        <w:t>181</w:t>
      </w:r>
      <w:r w:rsidR="002002DD">
        <w:rPr>
          <w:b/>
          <w:noProof/>
        </w:rPr>
        <w:t>-19-O</w:t>
      </w:r>
      <w:r w:rsidR="0023541D">
        <w:rPr>
          <w:b/>
          <w:noProof/>
        </w:rPr>
        <w:t xml:space="preserve"> </w:t>
      </w:r>
    </w:p>
    <w:bookmarkEnd w:id="2"/>
    <w:bookmarkEnd w:id="3"/>
    <w:bookmarkEnd w:id="4"/>
    <w:bookmarkEnd w:id="5"/>
    <w:p w:rsidR="006E4953" w:rsidRDefault="004C05A6" w:rsidP="006C1653">
      <w:pPr>
        <w:pStyle w:val="Footer"/>
        <w:jc w:val="center"/>
        <w:rPr>
          <w:b/>
          <w:noProof/>
        </w:rPr>
      </w:pPr>
      <w:r>
        <w:rPr>
          <w:b/>
          <w:noProof/>
        </w:rPr>
        <w:t>Набавка потрошног материјала за аутоматске шприцеве за CT и</w:t>
      </w:r>
      <w:r>
        <w:rPr>
          <w:b/>
        </w:rPr>
        <w:t xml:space="preserve"> MR апарате за потребе </w:t>
      </w:r>
      <w:r w:rsidRPr="004E6C4F">
        <w:rPr>
          <w:b/>
        </w:rPr>
        <w:t>Клиничког центра Војводине</w:t>
      </w:r>
    </w:p>
    <w:p w:rsidR="007D38A7" w:rsidRPr="00ED5FAD" w:rsidRDefault="007D38A7"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2D0162" w:rsidRPr="00763907" w:rsidRDefault="00DF6AC4">
          <w:pPr>
            <w:pStyle w:val="TOC1"/>
            <w:rPr>
              <w:rFonts w:asciiTheme="minorHAnsi" w:eastAsiaTheme="minorEastAsia" w:hAnsiTheme="minorHAnsi" w:cstheme="minorBidi"/>
              <w:sz w:val="22"/>
              <w:szCs w:val="22"/>
              <w:lang w:val="en-US"/>
            </w:rPr>
          </w:pPr>
          <w:r w:rsidRPr="00763907">
            <w:fldChar w:fldCharType="begin"/>
          </w:r>
          <w:r w:rsidR="009B75C5" w:rsidRPr="00763907">
            <w:instrText xml:space="preserve"> TOC \o "1-3" \h \z \u </w:instrText>
          </w:r>
          <w:r w:rsidRPr="00763907">
            <w:fldChar w:fldCharType="separate"/>
          </w:r>
          <w:hyperlink w:anchor="_Toc14691669" w:history="1">
            <w:r w:rsidR="002D0162" w:rsidRPr="00763907">
              <w:rPr>
                <w:rStyle w:val="Hyperlink"/>
              </w:rPr>
              <w:t>КЛИНИЧКИ ЦЕНТАР ВОЈВОДИНЕ</w:t>
            </w:r>
            <w:r w:rsidR="002D0162" w:rsidRPr="00763907">
              <w:rPr>
                <w:webHidden/>
              </w:rPr>
              <w:tab/>
            </w:r>
            <w:r w:rsidRPr="00763907">
              <w:rPr>
                <w:webHidden/>
              </w:rPr>
              <w:fldChar w:fldCharType="begin"/>
            </w:r>
            <w:r w:rsidR="002D0162" w:rsidRPr="00763907">
              <w:rPr>
                <w:webHidden/>
              </w:rPr>
              <w:instrText xml:space="preserve"> PAGEREF _Toc14691669 \h </w:instrText>
            </w:r>
            <w:r w:rsidRPr="00763907">
              <w:rPr>
                <w:webHidden/>
              </w:rPr>
            </w:r>
            <w:r w:rsidRPr="00763907">
              <w:rPr>
                <w:webHidden/>
              </w:rPr>
              <w:fldChar w:fldCharType="separate"/>
            </w:r>
            <w:r w:rsidR="00B7222D">
              <w:rPr>
                <w:webHidden/>
              </w:rPr>
              <w:t>1</w:t>
            </w:r>
            <w:r w:rsidRPr="00763907">
              <w:rPr>
                <w:webHidden/>
              </w:rPr>
              <w:fldChar w:fldCharType="end"/>
            </w:r>
          </w:hyperlink>
        </w:p>
        <w:p w:rsidR="002D0162" w:rsidRPr="00763907" w:rsidRDefault="00377489">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0" w:history="1">
            <w:r w:rsidR="002D0162" w:rsidRPr="00763907">
              <w:rPr>
                <w:rStyle w:val="Hyperlink"/>
                <w:noProof/>
              </w:rPr>
              <w:t>1.</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ОПШТИ ПОДАЦИ О НАБАВЦИ</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_Toc14691670 \h </w:instrText>
            </w:r>
            <w:r w:rsidR="00DF6AC4" w:rsidRPr="00763907">
              <w:rPr>
                <w:noProof/>
                <w:webHidden/>
              </w:rPr>
            </w:r>
            <w:r w:rsidR="00DF6AC4" w:rsidRPr="00763907">
              <w:rPr>
                <w:noProof/>
                <w:webHidden/>
              </w:rPr>
              <w:fldChar w:fldCharType="separate"/>
            </w:r>
            <w:r w:rsidR="00B7222D">
              <w:rPr>
                <w:noProof/>
                <w:webHidden/>
              </w:rPr>
              <w:t>3</w:t>
            </w:r>
            <w:r w:rsidR="00DF6AC4" w:rsidRPr="00763907">
              <w:rPr>
                <w:noProof/>
                <w:webHidden/>
              </w:rPr>
              <w:fldChar w:fldCharType="end"/>
            </w:r>
          </w:hyperlink>
        </w:p>
        <w:p w:rsidR="002D0162" w:rsidRPr="00763907" w:rsidRDefault="00377489">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1" w:history="1">
            <w:r w:rsidR="002D0162" w:rsidRPr="00763907">
              <w:rPr>
                <w:rStyle w:val="Hyperlink"/>
                <w:noProof/>
                <w:lang w:val="sl-SI"/>
              </w:rPr>
              <w:t>2.</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ПОДАЦИ О ПРЕДМЕТУ ЈАВНЕ НАБАВКЕ</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_Toc14691671 \h </w:instrText>
            </w:r>
            <w:r w:rsidR="00DF6AC4" w:rsidRPr="00763907">
              <w:rPr>
                <w:noProof/>
                <w:webHidden/>
              </w:rPr>
            </w:r>
            <w:r w:rsidR="00DF6AC4" w:rsidRPr="00763907">
              <w:rPr>
                <w:noProof/>
                <w:webHidden/>
              </w:rPr>
              <w:fldChar w:fldCharType="separate"/>
            </w:r>
            <w:r w:rsidR="00B7222D">
              <w:rPr>
                <w:noProof/>
                <w:webHidden/>
              </w:rPr>
              <w:t>4</w:t>
            </w:r>
            <w:r w:rsidR="00DF6AC4" w:rsidRPr="00763907">
              <w:rPr>
                <w:noProof/>
                <w:webHidden/>
              </w:rPr>
              <w:fldChar w:fldCharType="end"/>
            </w:r>
          </w:hyperlink>
        </w:p>
        <w:p w:rsidR="002D0162" w:rsidRPr="00763907" w:rsidRDefault="00377489">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2" w:history="1">
            <w:r w:rsidR="002D0162" w:rsidRPr="00763907">
              <w:rPr>
                <w:rStyle w:val="Hyperlink"/>
                <w:noProof/>
              </w:rPr>
              <w:t>3.</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ОПИС ПРЕДМЕТА ЈАВНЕ НАБАВКЕ</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_Toc14691672 \h </w:instrText>
            </w:r>
            <w:r w:rsidR="00DF6AC4" w:rsidRPr="00763907">
              <w:rPr>
                <w:noProof/>
                <w:webHidden/>
              </w:rPr>
            </w:r>
            <w:r w:rsidR="00DF6AC4" w:rsidRPr="00763907">
              <w:rPr>
                <w:noProof/>
                <w:webHidden/>
              </w:rPr>
              <w:fldChar w:fldCharType="separate"/>
            </w:r>
            <w:r w:rsidR="00B7222D">
              <w:rPr>
                <w:noProof/>
                <w:webHidden/>
              </w:rPr>
              <w:t>5</w:t>
            </w:r>
            <w:r w:rsidR="00DF6AC4" w:rsidRPr="00763907">
              <w:rPr>
                <w:noProof/>
                <w:webHidden/>
              </w:rPr>
              <w:fldChar w:fldCharType="end"/>
            </w:r>
          </w:hyperlink>
        </w:p>
        <w:p w:rsidR="002D0162" w:rsidRPr="00763907" w:rsidRDefault="00377489">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3" w:history="1">
            <w:r w:rsidR="002D0162" w:rsidRPr="00763907">
              <w:rPr>
                <w:rStyle w:val="Hyperlink"/>
                <w:noProof/>
              </w:rPr>
              <w:t>4.</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УСЛОВИ ЗА УЧЕШЋЕ У ПОСТУПКУ ЈАВНЕ НАБАВКЕ</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_Toc14691673 \h </w:instrText>
            </w:r>
            <w:r w:rsidR="00DF6AC4" w:rsidRPr="00763907">
              <w:rPr>
                <w:noProof/>
                <w:webHidden/>
              </w:rPr>
            </w:r>
            <w:r w:rsidR="00DF6AC4" w:rsidRPr="00763907">
              <w:rPr>
                <w:noProof/>
                <w:webHidden/>
              </w:rPr>
              <w:fldChar w:fldCharType="separate"/>
            </w:r>
            <w:r w:rsidR="00B7222D">
              <w:rPr>
                <w:noProof/>
                <w:webHidden/>
              </w:rPr>
              <w:t>6</w:t>
            </w:r>
            <w:r w:rsidR="00DF6AC4" w:rsidRPr="00763907">
              <w:rPr>
                <w:noProof/>
                <w:webHidden/>
              </w:rPr>
              <w:fldChar w:fldCharType="end"/>
            </w:r>
          </w:hyperlink>
        </w:p>
        <w:p w:rsidR="002D0162" w:rsidRPr="00763907" w:rsidRDefault="00377489">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4" w:history="1">
            <w:r w:rsidR="002D0162" w:rsidRPr="00763907">
              <w:rPr>
                <w:rStyle w:val="Hyperlink"/>
                <w:noProof/>
              </w:rPr>
              <w:t>5.</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УПУТСТВО ПОНУЂАЧИМА КАКО ДА САЧИНЕ ПОНУДУ</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_Toc14691674 \h </w:instrText>
            </w:r>
            <w:r w:rsidR="00DF6AC4" w:rsidRPr="00763907">
              <w:rPr>
                <w:noProof/>
                <w:webHidden/>
              </w:rPr>
            </w:r>
            <w:r w:rsidR="00DF6AC4" w:rsidRPr="00763907">
              <w:rPr>
                <w:noProof/>
                <w:webHidden/>
              </w:rPr>
              <w:fldChar w:fldCharType="separate"/>
            </w:r>
            <w:r w:rsidR="00B7222D">
              <w:rPr>
                <w:noProof/>
                <w:webHidden/>
              </w:rPr>
              <w:t>10</w:t>
            </w:r>
            <w:r w:rsidR="00DF6AC4" w:rsidRPr="00763907">
              <w:rPr>
                <w:noProof/>
                <w:webHidden/>
              </w:rPr>
              <w:fldChar w:fldCharType="end"/>
            </w:r>
          </w:hyperlink>
        </w:p>
        <w:p w:rsidR="002D0162" w:rsidRPr="00763907" w:rsidRDefault="00377489">
          <w:pPr>
            <w:pStyle w:val="TOC2"/>
            <w:tabs>
              <w:tab w:val="right" w:leader="dot" w:pos="9040"/>
            </w:tabs>
            <w:rPr>
              <w:rFonts w:asciiTheme="minorHAnsi" w:eastAsiaTheme="minorEastAsia" w:hAnsiTheme="minorHAnsi" w:cstheme="minorBidi"/>
              <w:noProof/>
              <w:sz w:val="22"/>
              <w:szCs w:val="22"/>
              <w:lang w:val="en-US"/>
            </w:rPr>
          </w:pPr>
          <w:hyperlink w:anchor="_Toc14691675" w:history="1">
            <w:r w:rsidR="002D0162" w:rsidRPr="00763907">
              <w:rPr>
                <w:rStyle w:val="Hyperlink"/>
                <w:noProof/>
                <w:lang w:val="sr-Cyrl-CS"/>
              </w:rPr>
              <w:t xml:space="preserve">6. </w:t>
            </w:r>
            <w:r w:rsidR="002D0162" w:rsidRPr="00763907">
              <w:rPr>
                <w:rStyle w:val="Hyperlink"/>
                <w:noProof/>
              </w:rPr>
              <w:t>МОДЕЛ УГОВОРА</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_Toc14691675 \h </w:instrText>
            </w:r>
            <w:r w:rsidR="00DF6AC4" w:rsidRPr="00763907">
              <w:rPr>
                <w:noProof/>
                <w:webHidden/>
              </w:rPr>
            </w:r>
            <w:r w:rsidR="00DF6AC4" w:rsidRPr="00763907">
              <w:rPr>
                <w:noProof/>
                <w:webHidden/>
              </w:rPr>
              <w:fldChar w:fldCharType="separate"/>
            </w:r>
            <w:r w:rsidR="00B7222D">
              <w:rPr>
                <w:noProof/>
                <w:webHidden/>
              </w:rPr>
              <w:t>20</w:t>
            </w:r>
            <w:r w:rsidR="00DF6AC4" w:rsidRPr="00763907">
              <w:rPr>
                <w:noProof/>
                <w:webHidden/>
              </w:rPr>
              <w:fldChar w:fldCharType="end"/>
            </w:r>
          </w:hyperlink>
        </w:p>
        <w:p w:rsidR="002D0162" w:rsidRPr="00763907" w:rsidRDefault="00377489">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99" w:history="1">
            <w:r w:rsidR="002D0162" w:rsidRPr="00763907">
              <w:rPr>
                <w:rStyle w:val="Hyperlink"/>
                <w:noProof/>
              </w:rPr>
              <w:t>7.</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ИЗЈАВА О НЕЗАВИСНОЈ ПОНУДИ</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_Toc14691699 \h </w:instrText>
            </w:r>
            <w:r w:rsidR="00DF6AC4" w:rsidRPr="00763907">
              <w:rPr>
                <w:noProof/>
                <w:webHidden/>
              </w:rPr>
            </w:r>
            <w:r w:rsidR="00DF6AC4" w:rsidRPr="00763907">
              <w:rPr>
                <w:noProof/>
                <w:webHidden/>
              </w:rPr>
              <w:fldChar w:fldCharType="separate"/>
            </w:r>
            <w:r w:rsidR="00B7222D">
              <w:rPr>
                <w:noProof/>
                <w:webHidden/>
              </w:rPr>
              <w:t>26</w:t>
            </w:r>
            <w:r w:rsidR="00DF6AC4" w:rsidRPr="00763907">
              <w:rPr>
                <w:noProof/>
                <w:webHidden/>
              </w:rPr>
              <w:fldChar w:fldCharType="end"/>
            </w:r>
          </w:hyperlink>
        </w:p>
        <w:p w:rsidR="002D0162" w:rsidRPr="00763907" w:rsidRDefault="00377489">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700" w:history="1">
            <w:r w:rsidR="002D0162" w:rsidRPr="00763907">
              <w:rPr>
                <w:rStyle w:val="Hyperlink"/>
                <w:noProof/>
              </w:rPr>
              <w:t>8.</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ОБРАЗАЦ ИЗЈАВЕ О ПОШТОВАЊУ ОБАВЕЗА</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_Toc14691700 \h </w:instrText>
            </w:r>
            <w:r w:rsidR="00DF6AC4" w:rsidRPr="00763907">
              <w:rPr>
                <w:noProof/>
                <w:webHidden/>
              </w:rPr>
            </w:r>
            <w:r w:rsidR="00DF6AC4" w:rsidRPr="00763907">
              <w:rPr>
                <w:noProof/>
                <w:webHidden/>
              </w:rPr>
              <w:fldChar w:fldCharType="separate"/>
            </w:r>
            <w:r w:rsidR="00B7222D">
              <w:rPr>
                <w:noProof/>
                <w:webHidden/>
              </w:rPr>
              <w:t>27</w:t>
            </w:r>
            <w:r w:rsidR="00DF6AC4" w:rsidRPr="00763907">
              <w:rPr>
                <w:noProof/>
                <w:webHidden/>
              </w:rPr>
              <w:fldChar w:fldCharType="end"/>
            </w:r>
          </w:hyperlink>
        </w:p>
        <w:p w:rsidR="002D0162" w:rsidRPr="00763907" w:rsidRDefault="00377489">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701" w:history="1">
            <w:r w:rsidR="002D0162" w:rsidRPr="00763907">
              <w:rPr>
                <w:rStyle w:val="Hyperlink"/>
                <w:noProof/>
              </w:rPr>
              <w:t>9.</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ОБРАЗАЦ СТРУКТУРЕ ПОНУЂЕНЕ ЦЕНЕ</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_Toc14691701 \h </w:instrText>
            </w:r>
            <w:r w:rsidR="00DF6AC4" w:rsidRPr="00763907">
              <w:rPr>
                <w:noProof/>
                <w:webHidden/>
              </w:rPr>
            </w:r>
            <w:r w:rsidR="00DF6AC4" w:rsidRPr="00763907">
              <w:rPr>
                <w:noProof/>
                <w:webHidden/>
              </w:rPr>
              <w:fldChar w:fldCharType="separate"/>
            </w:r>
            <w:r w:rsidR="00B7222D">
              <w:rPr>
                <w:noProof/>
                <w:webHidden/>
              </w:rPr>
              <w:t>28</w:t>
            </w:r>
            <w:r w:rsidR="00DF6AC4" w:rsidRPr="00763907">
              <w:rPr>
                <w:noProof/>
                <w:webHidden/>
              </w:rPr>
              <w:fldChar w:fldCharType="end"/>
            </w:r>
          </w:hyperlink>
        </w:p>
        <w:p w:rsidR="002D0162" w:rsidRPr="00763907" w:rsidRDefault="00377489">
          <w:pPr>
            <w:pStyle w:val="TOC2"/>
            <w:tabs>
              <w:tab w:val="left" w:pos="880"/>
              <w:tab w:val="right" w:leader="dot" w:pos="9040"/>
            </w:tabs>
            <w:rPr>
              <w:rFonts w:asciiTheme="minorHAnsi" w:eastAsiaTheme="minorEastAsia" w:hAnsiTheme="minorHAnsi" w:cstheme="minorBidi"/>
              <w:noProof/>
              <w:sz w:val="22"/>
              <w:szCs w:val="22"/>
              <w:lang w:val="en-US"/>
            </w:rPr>
          </w:pPr>
          <w:hyperlink w:anchor="_Toc14691702" w:history="1">
            <w:r w:rsidR="002D0162" w:rsidRPr="00763907">
              <w:rPr>
                <w:rStyle w:val="Hyperlink"/>
                <w:noProof/>
              </w:rPr>
              <w:t>10.</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ОБРАЗАЦ ТРОШКОВА ПРИПРЕМЕ ПОНУДЕ</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_Toc14691702 \h </w:instrText>
            </w:r>
            <w:r w:rsidR="00DF6AC4" w:rsidRPr="00763907">
              <w:rPr>
                <w:noProof/>
                <w:webHidden/>
              </w:rPr>
            </w:r>
            <w:r w:rsidR="00DF6AC4" w:rsidRPr="00763907">
              <w:rPr>
                <w:noProof/>
                <w:webHidden/>
              </w:rPr>
              <w:fldChar w:fldCharType="separate"/>
            </w:r>
            <w:r w:rsidR="00B7222D">
              <w:rPr>
                <w:noProof/>
                <w:webHidden/>
              </w:rPr>
              <w:t>29</w:t>
            </w:r>
            <w:r w:rsidR="00DF6AC4" w:rsidRPr="00763907">
              <w:rPr>
                <w:noProof/>
                <w:webHidden/>
              </w:rPr>
              <w:fldChar w:fldCharType="end"/>
            </w:r>
          </w:hyperlink>
        </w:p>
        <w:p w:rsidR="002D0162" w:rsidRPr="00763907" w:rsidRDefault="00377489">
          <w:pPr>
            <w:pStyle w:val="TOC2"/>
            <w:tabs>
              <w:tab w:val="right" w:leader="dot" w:pos="9040"/>
            </w:tabs>
            <w:rPr>
              <w:rFonts w:asciiTheme="minorHAnsi" w:eastAsiaTheme="minorEastAsia" w:hAnsiTheme="minorHAnsi" w:cstheme="minorBidi"/>
              <w:noProof/>
              <w:sz w:val="22"/>
              <w:szCs w:val="22"/>
              <w:lang w:val="en-US"/>
            </w:rPr>
          </w:pPr>
          <w:hyperlink w:anchor="_Toc14691703" w:history="1">
            <w:r w:rsidR="002D0162" w:rsidRPr="00763907">
              <w:rPr>
                <w:rStyle w:val="Hyperlink"/>
                <w:noProof/>
                <w:lang w:val="sr-Cyrl-CS"/>
              </w:rPr>
              <w:t>11.</w:t>
            </w:r>
            <w:r w:rsidR="002D0162" w:rsidRPr="00763907">
              <w:rPr>
                <w:rStyle w:val="Hyperlink"/>
                <w:noProof/>
              </w:rPr>
              <w:t xml:space="preserve"> ОБРАЗАЦ ПОНУДЕ</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_Toc14691703 \h </w:instrText>
            </w:r>
            <w:r w:rsidR="00DF6AC4" w:rsidRPr="00763907">
              <w:rPr>
                <w:noProof/>
                <w:webHidden/>
              </w:rPr>
            </w:r>
            <w:r w:rsidR="00DF6AC4" w:rsidRPr="00763907">
              <w:rPr>
                <w:noProof/>
                <w:webHidden/>
              </w:rPr>
              <w:fldChar w:fldCharType="separate"/>
            </w:r>
            <w:r w:rsidR="00B7222D">
              <w:rPr>
                <w:noProof/>
                <w:webHidden/>
              </w:rPr>
              <w:t>30</w:t>
            </w:r>
            <w:r w:rsidR="00DF6AC4" w:rsidRPr="00763907">
              <w:rPr>
                <w:noProof/>
                <w:webHidden/>
              </w:rPr>
              <w:fldChar w:fldCharType="end"/>
            </w:r>
          </w:hyperlink>
        </w:p>
        <w:p w:rsidR="002D0162" w:rsidRPr="00763907" w:rsidRDefault="00377489">
          <w:pPr>
            <w:pStyle w:val="TOC2"/>
            <w:tabs>
              <w:tab w:val="right" w:leader="dot" w:pos="9040"/>
            </w:tabs>
            <w:rPr>
              <w:rFonts w:asciiTheme="minorHAnsi" w:eastAsiaTheme="minorEastAsia" w:hAnsiTheme="minorHAnsi" w:cstheme="minorBidi"/>
              <w:noProof/>
              <w:sz w:val="22"/>
              <w:szCs w:val="22"/>
              <w:lang w:val="en-US"/>
            </w:rPr>
          </w:pPr>
          <w:hyperlink w:anchor="_Toc14691704" w:history="1">
            <w:r w:rsidR="002D0162" w:rsidRPr="00763907">
              <w:rPr>
                <w:rStyle w:val="Hyperlink"/>
                <w:noProof/>
                <w:lang w:val="en-US"/>
              </w:rPr>
              <w:t>1</w:t>
            </w:r>
            <w:r w:rsidR="002D0162" w:rsidRPr="00763907">
              <w:rPr>
                <w:rStyle w:val="Hyperlink"/>
                <w:noProof/>
              </w:rPr>
              <w:t>2</w:t>
            </w:r>
            <w:r w:rsidR="002D0162" w:rsidRPr="00763907">
              <w:rPr>
                <w:rStyle w:val="Hyperlink"/>
                <w:noProof/>
                <w:lang w:val="sr-Cyrl-CS"/>
              </w:rPr>
              <w:t xml:space="preserve">. </w:t>
            </w:r>
            <w:r w:rsidR="002D0162" w:rsidRPr="00763907">
              <w:rPr>
                <w:rStyle w:val="Hyperlink"/>
                <w:noProof/>
              </w:rPr>
              <w:t>ОПШТИ ПОДАЦИ О ПОНУЂАЧУ ИЗ ГРУПЕ ПОНУЂАЧА</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_Toc14691704 \h </w:instrText>
            </w:r>
            <w:r w:rsidR="00DF6AC4" w:rsidRPr="00763907">
              <w:rPr>
                <w:noProof/>
                <w:webHidden/>
              </w:rPr>
            </w:r>
            <w:r w:rsidR="00DF6AC4" w:rsidRPr="00763907">
              <w:rPr>
                <w:noProof/>
                <w:webHidden/>
              </w:rPr>
              <w:fldChar w:fldCharType="separate"/>
            </w:r>
            <w:r w:rsidR="00B7222D">
              <w:rPr>
                <w:noProof/>
                <w:webHidden/>
              </w:rPr>
              <w:t>34</w:t>
            </w:r>
            <w:r w:rsidR="00DF6AC4" w:rsidRPr="00763907">
              <w:rPr>
                <w:noProof/>
                <w:webHidden/>
              </w:rPr>
              <w:fldChar w:fldCharType="end"/>
            </w:r>
          </w:hyperlink>
        </w:p>
        <w:p w:rsidR="002D0162" w:rsidRPr="00763907" w:rsidRDefault="00377489">
          <w:pPr>
            <w:pStyle w:val="TOC2"/>
            <w:tabs>
              <w:tab w:val="right" w:leader="dot" w:pos="9040"/>
            </w:tabs>
            <w:rPr>
              <w:rFonts w:asciiTheme="minorHAnsi" w:eastAsiaTheme="minorEastAsia" w:hAnsiTheme="minorHAnsi" w:cstheme="minorBidi"/>
              <w:noProof/>
              <w:sz w:val="22"/>
              <w:szCs w:val="22"/>
              <w:lang w:val="en-US"/>
            </w:rPr>
          </w:pPr>
          <w:hyperlink w:anchor="_Toc14691705" w:history="1">
            <w:r w:rsidR="002D0162" w:rsidRPr="00763907">
              <w:rPr>
                <w:rStyle w:val="Hyperlink"/>
                <w:noProof/>
                <w:lang w:val="en-US"/>
              </w:rPr>
              <w:t>1</w:t>
            </w:r>
            <w:r w:rsidR="002D0162" w:rsidRPr="00763907">
              <w:rPr>
                <w:rStyle w:val="Hyperlink"/>
                <w:noProof/>
              </w:rPr>
              <w:t>3</w:t>
            </w:r>
            <w:r w:rsidR="002D0162" w:rsidRPr="00763907">
              <w:rPr>
                <w:rStyle w:val="Hyperlink"/>
                <w:noProof/>
                <w:lang w:val="sr-Cyrl-CS"/>
              </w:rPr>
              <w:t>.</w:t>
            </w:r>
            <w:r w:rsidR="002D0162" w:rsidRPr="00763907">
              <w:rPr>
                <w:rStyle w:val="Hyperlink"/>
                <w:noProof/>
              </w:rPr>
              <w:t xml:space="preserve"> ОПШТИ ПОДАЦИ О ПОДИЗВОЂАЧИМА</w:t>
            </w:r>
            <w:r w:rsidR="002D0162" w:rsidRPr="00763907">
              <w:rPr>
                <w:noProof/>
                <w:webHidden/>
              </w:rPr>
              <w:tab/>
            </w:r>
            <w:r w:rsidR="00DF6AC4" w:rsidRPr="00763907">
              <w:rPr>
                <w:noProof/>
                <w:webHidden/>
              </w:rPr>
              <w:fldChar w:fldCharType="begin"/>
            </w:r>
            <w:r w:rsidR="002D0162" w:rsidRPr="00763907">
              <w:rPr>
                <w:noProof/>
                <w:webHidden/>
              </w:rPr>
              <w:instrText xml:space="preserve"> PAGEREF _Toc14691705 \h </w:instrText>
            </w:r>
            <w:r w:rsidR="00DF6AC4" w:rsidRPr="00763907">
              <w:rPr>
                <w:noProof/>
                <w:webHidden/>
              </w:rPr>
            </w:r>
            <w:r w:rsidR="00DF6AC4" w:rsidRPr="00763907">
              <w:rPr>
                <w:noProof/>
                <w:webHidden/>
              </w:rPr>
              <w:fldChar w:fldCharType="separate"/>
            </w:r>
            <w:r w:rsidR="00B7222D">
              <w:rPr>
                <w:noProof/>
                <w:webHidden/>
              </w:rPr>
              <w:t>35</w:t>
            </w:r>
            <w:r w:rsidR="00DF6AC4" w:rsidRPr="00763907">
              <w:rPr>
                <w:noProof/>
                <w:webHidden/>
              </w:rPr>
              <w:fldChar w:fldCharType="end"/>
            </w:r>
          </w:hyperlink>
        </w:p>
        <w:p w:rsidR="009B75C5" w:rsidRPr="00763907" w:rsidRDefault="00DF6AC4">
          <w:r w:rsidRPr="00763907">
            <w:rPr>
              <w:bCs/>
              <w:noProof/>
            </w:rPr>
            <w:fldChar w:fldCharType="end"/>
          </w:r>
        </w:p>
      </w:sdtContent>
    </w:sdt>
    <w:p w:rsidR="002D5B2C" w:rsidRPr="00ED5FAD" w:rsidRDefault="002D5B2C" w:rsidP="002D0162">
      <w:pPr>
        <w:pStyle w:val="Heading2"/>
        <w:numPr>
          <w:ilvl w:val="0"/>
          <w:numId w:val="30"/>
        </w:numPr>
        <w:spacing w:after="48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14691670"/>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564722" w:rsidRPr="003B06BF" w:rsidRDefault="00B84C11" w:rsidP="00377489">
            <w:pPr>
              <w:pStyle w:val="Footer"/>
              <w:jc w:val="both"/>
              <w:rPr>
                <w:b/>
              </w:rPr>
            </w:pPr>
            <w:r w:rsidRPr="00734367">
              <w:t xml:space="preserve">Предмет набавке </w:t>
            </w:r>
            <w:r w:rsidRPr="00734367">
              <w:rPr>
                <w:b/>
                <w:noProof/>
              </w:rPr>
              <w:t>добара</w:t>
            </w:r>
            <w:r w:rsidRPr="00734367">
              <w:t xml:space="preserve"> бр</w:t>
            </w:r>
            <w:r w:rsidRPr="00734367">
              <w:rPr>
                <w:lang w:val="ru-RU"/>
              </w:rPr>
              <w:t>.</w:t>
            </w:r>
            <w:r w:rsidR="00E428D5">
              <w:rPr>
                <w:lang w:val="ru-RU"/>
              </w:rPr>
              <w:t xml:space="preserve"> </w:t>
            </w:r>
            <w:r w:rsidR="000F5017">
              <w:rPr>
                <w:b/>
              </w:rPr>
              <w:t>181</w:t>
            </w:r>
            <w:r w:rsidR="002002DD">
              <w:rPr>
                <w:b/>
              </w:rPr>
              <w:t>-19-O</w:t>
            </w:r>
            <w:r w:rsidR="00734367" w:rsidRPr="00734367">
              <w:t xml:space="preserve"> </w:t>
            </w:r>
            <w:r w:rsidRPr="00734367">
              <w:t xml:space="preserve">је </w:t>
            </w:r>
            <w:r w:rsidR="000F5017">
              <w:rPr>
                <w:b/>
                <w:noProof/>
              </w:rPr>
              <w:t>набавка потрошног материјала за аутоматске шприцеве за CT и</w:t>
            </w:r>
            <w:r w:rsidR="000F5017">
              <w:rPr>
                <w:b/>
              </w:rPr>
              <w:t xml:space="preserve"> MR апарате за потребе </w:t>
            </w:r>
            <w:r w:rsidR="000F5017" w:rsidRPr="004E6C4F">
              <w:rPr>
                <w:b/>
              </w:rPr>
              <w:t>К</w:t>
            </w:r>
            <w:r w:rsidR="00377489">
              <w:rPr>
                <w:b/>
                <w:lang w:val="sr-Cyrl-RS"/>
              </w:rPr>
              <w:t>Ц</w:t>
            </w:r>
            <w:r w:rsidR="000F5017" w:rsidRPr="004E6C4F">
              <w:rPr>
                <w:b/>
              </w:rPr>
              <w:t xml:space="preserve">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27AB9"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0F5017" w:rsidP="00564722">
            <w:pPr>
              <w:rPr>
                <w:noProof/>
              </w:rPr>
            </w:pPr>
            <w:r>
              <w:rPr>
                <w:noProof/>
              </w:rPr>
              <w:t>Одсек</w:t>
            </w:r>
            <w:r w:rsidR="00564722" w:rsidRPr="002A6122">
              <w:rPr>
                <w:noProof/>
              </w:rPr>
              <w:t xml:space="preserve">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ED5FAD" w:rsidRDefault="002D5B2C" w:rsidP="002D0162">
      <w:pPr>
        <w:pStyle w:val="Heading2"/>
        <w:numPr>
          <w:ilvl w:val="0"/>
          <w:numId w:val="30"/>
        </w:numPr>
        <w:spacing w:after="480"/>
        <w:rPr>
          <w:noProof/>
          <w:lang w:val="sl-SI"/>
        </w:rPr>
      </w:pPr>
      <w:bookmarkStart w:id="12" w:name="_Toc364158542"/>
      <w:bookmarkStart w:id="13" w:name="_Toc14691671"/>
      <w:r w:rsidRPr="002D5B2C">
        <w:rPr>
          <w:noProof/>
        </w:rPr>
        <w:lastRenderedPageBreak/>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4245B1">
            <w:pPr>
              <w:rPr>
                <w:noProof/>
              </w:rPr>
            </w:pPr>
            <w:r w:rsidRPr="001366BB">
              <w:rPr>
                <w:b/>
                <w:noProof/>
              </w:rPr>
              <w:t>Предмет јавне набавке</w:t>
            </w:r>
          </w:p>
        </w:tc>
        <w:tc>
          <w:tcPr>
            <w:tcW w:w="5173" w:type="dxa"/>
          </w:tcPr>
          <w:p w:rsidR="00B84C11" w:rsidRPr="00BE3AB3" w:rsidRDefault="00B84C11" w:rsidP="00E428D5">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F5017">
              <w:rPr>
                <w:b/>
              </w:rPr>
              <w:t>181</w:t>
            </w:r>
            <w:r w:rsidR="002002DD">
              <w:rPr>
                <w:b/>
              </w:rPr>
              <w:t>-19-O</w:t>
            </w:r>
            <w:r w:rsidR="0023541D">
              <w:t xml:space="preserve"> </w:t>
            </w:r>
            <w:r w:rsidRPr="001B2B46">
              <w:t xml:space="preserve">је </w:t>
            </w:r>
            <w:r w:rsidR="000F5017">
              <w:rPr>
                <w:b/>
                <w:noProof/>
              </w:rPr>
              <w:t>Набавка потрошног материјала за аутоматске шприцеве за CT и</w:t>
            </w:r>
            <w:r w:rsidR="000F5017">
              <w:rPr>
                <w:b/>
              </w:rPr>
              <w:t xml:space="preserve"> MR апарате за потребе </w:t>
            </w:r>
            <w:r w:rsidR="000F5017" w:rsidRPr="004E6C4F">
              <w:rPr>
                <w:b/>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ED5FAD" w:rsidP="008520F3">
            <w:pPr>
              <w:rPr>
                <w:noProof/>
              </w:rPr>
            </w:pPr>
            <w:r w:rsidRPr="0011517F">
              <w:rPr>
                <w:noProof/>
                <w:lang w:val="ru-RU"/>
              </w:rPr>
              <w:t>33140000 – медицински потрошни материјал</w:t>
            </w:r>
          </w:p>
        </w:tc>
      </w:tr>
    </w:tbl>
    <w:p w:rsidR="00AB59D6" w:rsidRDefault="00AB59D6" w:rsidP="00B912A5">
      <w:pPr>
        <w:rPr>
          <w:b/>
          <w:noProof/>
        </w:rPr>
      </w:pPr>
    </w:p>
    <w:p w:rsidR="00DF43A7" w:rsidRDefault="00DF43A7" w:rsidP="00B912A5">
      <w:pPr>
        <w:rPr>
          <w:b/>
          <w:noProof/>
        </w:rPr>
      </w:pPr>
    </w:p>
    <w:p w:rsidR="00E428D5" w:rsidRPr="00017F60" w:rsidRDefault="00E428D5" w:rsidP="00B912A5">
      <w:pPr>
        <w:rPr>
          <w:b/>
          <w:noProof/>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2002DD">
        <w:rPr>
          <w:b/>
          <w:noProof/>
          <w:lang w:val="sr-Cyrl-CS"/>
        </w:rPr>
        <w:t>, како следи:</w:t>
      </w:r>
    </w:p>
    <w:p w:rsidR="00AB59D6" w:rsidRDefault="00AB59D6" w:rsidP="00B84C11">
      <w:pPr>
        <w:rPr>
          <w:b/>
          <w:noProof/>
        </w:rPr>
      </w:pPr>
    </w:p>
    <w:tbl>
      <w:tblPr>
        <w:tblStyle w:val="TableGrid"/>
        <w:tblW w:w="9072" w:type="dxa"/>
        <w:tblInd w:w="108" w:type="dxa"/>
        <w:tblLook w:val="04A0" w:firstRow="1" w:lastRow="0" w:firstColumn="1" w:lastColumn="0" w:noHBand="0" w:noVBand="1"/>
      </w:tblPr>
      <w:tblGrid>
        <w:gridCol w:w="1051"/>
        <w:gridCol w:w="8021"/>
      </w:tblGrid>
      <w:tr w:rsidR="008777DE" w:rsidTr="008777DE">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8777DE" w:rsidRPr="00EB0B67" w:rsidRDefault="008777DE" w:rsidP="002002DD">
            <w:pPr>
              <w:jc w:val="center"/>
              <w:rPr>
                <w:b/>
                <w:lang w:val="sr-Cyrl-CS"/>
              </w:rPr>
            </w:pPr>
            <w:r w:rsidRPr="00EB0B67">
              <w:rPr>
                <w:b/>
                <w:lang w:val="sr-Cyrl-CS"/>
              </w:rPr>
              <w:t>Редни број партије</w:t>
            </w:r>
          </w:p>
        </w:tc>
        <w:tc>
          <w:tcPr>
            <w:tcW w:w="8021" w:type="dxa"/>
            <w:tcBorders>
              <w:top w:val="single" w:sz="4" w:space="0" w:color="auto"/>
              <w:left w:val="single" w:sz="4" w:space="0" w:color="auto"/>
              <w:bottom w:val="single" w:sz="4" w:space="0" w:color="auto"/>
              <w:right w:val="single" w:sz="4" w:space="0" w:color="auto"/>
            </w:tcBorders>
            <w:vAlign w:val="center"/>
            <w:hideMark/>
          </w:tcPr>
          <w:p w:rsidR="008777DE" w:rsidRPr="00EB0B67" w:rsidRDefault="008777DE" w:rsidP="002002DD">
            <w:pPr>
              <w:jc w:val="center"/>
              <w:rPr>
                <w:b/>
              </w:rPr>
            </w:pPr>
            <w:r w:rsidRPr="00EB0B67">
              <w:rPr>
                <w:b/>
              </w:rPr>
              <w:t>Назив партије</w:t>
            </w:r>
          </w:p>
        </w:tc>
      </w:tr>
      <w:tr w:rsidR="000F5017" w:rsidRPr="00D33F1C" w:rsidTr="00462E79">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0F5017" w:rsidRPr="00D33F1C" w:rsidRDefault="000F5017" w:rsidP="002002DD">
            <w:pPr>
              <w:jc w:val="center"/>
              <w:rPr>
                <w:noProof/>
                <w:lang w:val="sr-Cyrl-CS"/>
              </w:rPr>
            </w:pPr>
            <w:r w:rsidRPr="00D33F1C">
              <w:rPr>
                <w:noProof/>
                <w:lang w:val="sr-Cyrl-CS"/>
              </w:rPr>
              <w:t>1.</w:t>
            </w:r>
          </w:p>
        </w:tc>
        <w:tc>
          <w:tcPr>
            <w:tcW w:w="8021" w:type="dxa"/>
            <w:tcBorders>
              <w:top w:val="single" w:sz="4" w:space="0" w:color="auto"/>
              <w:left w:val="single" w:sz="4" w:space="0" w:color="auto"/>
              <w:bottom w:val="single" w:sz="4" w:space="0" w:color="auto"/>
              <w:right w:val="single" w:sz="4" w:space="0" w:color="auto"/>
            </w:tcBorders>
            <w:vAlign w:val="center"/>
          </w:tcPr>
          <w:p w:rsidR="00377489" w:rsidRDefault="000F5017" w:rsidP="00462E79">
            <w:pPr>
              <w:jc w:val="center"/>
            </w:pPr>
            <w:r>
              <w:t xml:space="preserve">Потрошни материјал за инјектор контрастних средстава </w:t>
            </w:r>
          </w:p>
          <w:p w:rsidR="000F5017" w:rsidRPr="00BF41A1" w:rsidRDefault="000F5017" w:rsidP="00462E79">
            <w:pPr>
              <w:jc w:val="center"/>
            </w:pPr>
            <w:r>
              <w:t>Nemoto dual shot alpha 7</w:t>
            </w:r>
          </w:p>
        </w:tc>
      </w:tr>
      <w:tr w:rsidR="000F5017" w:rsidRPr="00D33F1C" w:rsidTr="00462E79">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0F5017" w:rsidRPr="00D33F1C" w:rsidRDefault="000F5017" w:rsidP="002002DD">
            <w:pPr>
              <w:jc w:val="center"/>
              <w:rPr>
                <w:noProof/>
                <w:lang w:val="sr-Cyrl-CS"/>
              </w:rPr>
            </w:pPr>
            <w:r w:rsidRPr="00D33F1C">
              <w:rPr>
                <w:noProof/>
                <w:lang w:val="sr-Cyrl-CS"/>
              </w:rPr>
              <w:t>2.</w:t>
            </w:r>
          </w:p>
        </w:tc>
        <w:tc>
          <w:tcPr>
            <w:tcW w:w="8021" w:type="dxa"/>
            <w:tcBorders>
              <w:top w:val="single" w:sz="4" w:space="0" w:color="auto"/>
              <w:left w:val="single" w:sz="4" w:space="0" w:color="auto"/>
              <w:bottom w:val="single" w:sz="4" w:space="0" w:color="auto"/>
              <w:right w:val="single" w:sz="4" w:space="0" w:color="auto"/>
            </w:tcBorders>
            <w:vAlign w:val="center"/>
          </w:tcPr>
          <w:p w:rsidR="000F5017" w:rsidRPr="00084AA5" w:rsidRDefault="000F5017" w:rsidP="00462E79">
            <w:pPr>
              <w:jc w:val="center"/>
              <w:rPr>
                <w:noProof/>
              </w:rPr>
            </w:pPr>
            <w:r>
              <w:rPr>
                <w:noProof/>
              </w:rPr>
              <w:t>Потрошни материјал за Medrad пумпу</w:t>
            </w:r>
          </w:p>
        </w:tc>
      </w:tr>
      <w:tr w:rsidR="000F5017" w:rsidRPr="00D33F1C" w:rsidTr="00462E79">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F5017" w:rsidRPr="00D33F1C" w:rsidRDefault="000F5017" w:rsidP="002002DD">
            <w:pPr>
              <w:jc w:val="center"/>
              <w:rPr>
                <w:noProof/>
                <w:lang w:val="sr-Cyrl-CS"/>
              </w:rPr>
            </w:pPr>
            <w:r>
              <w:rPr>
                <w:noProof/>
                <w:lang w:val="sr-Cyrl-CS"/>
              </w:rPr>
              <w:t>3.</w:t>
            </w:r>
          </w:p>
        </w:tc>
        <w:tc>
          <w:tcPr>
            <w:tcW w:w="8021" w:type="dxa"/>
            <w:tcBorders>
              <w:top w:val="single" w:sz="4" w:space="0" w:color="auto"/>
              <w:left w:val="single" w:sz="4" w:space="0" w:color="auto"/>
              <w:bottom w:val="single" w:sz="4" w:space="0" w:color="auto"/>
              <w:right w:val="single" w:sz="4" w:space="0" w:color="auto"/>
            </w:tcBorders>
            <w:vAlign w:val="center"/>
          </w:tcPr>
          <w:p w:rsidR="000F5017" w:rsidRPr="00084AA5" w:rsidRDefault="000F5017" w:rsidP="00462E79">
            <w:pPr>
              <w:jc w:val="center"/>
              <w:rPr>
                <w:noProof/>
                <w:color w:val="000000"/>
              </w:rPr>
            </w:pPr>
            <w:r>
              <w:rPr>
                <w:noProof/>
                <w:color w:val="000000"/>
                <w:lang w:val="sr-Cyrl-CS"/>
              </w:rPr>
              <w:t xml:space="preserve">Потрошни материјал за </w:t>
            </w:r>
            <w:r>
              <w:rPr>
                <w:noProof/>
                <w:color w:val="000000"/>
              </w:rPr>
              <w:t>Urlich MR Max 3 инјектор</w:t>
            </w:r>
          </w:p>
        </w:tc>
      </w:tr>
    </w:tbl>
    <w:p w:rsidR="00E428D5" w:rsidRDefault="00E428D5" w:rsidP="00B84C11">
      <w:pPr>
        <w:rPr>
          <w:b/>
          <w:noProof/>
        </w:rPr>
      </w:pPr>
    </w:p>
    <w:p w:rsidR="00E428D5" w:rsidRDefault="00E428D5" w:rsidP="00B84C11">
      <w:pPr>
        <w:rPr>
          <w:b/>
          <w:noProof/>
        </w:rPr>
      </w:pPr>
    </w:p>
    <w:p w:rsidR="00DF43A7" w:rsidRPr="00017F60" w:rsidRDefault="00DF43A7" w:rsidP="00B84C11">
      <w:pPr>
        <w:rPr>
          <w:b/>
          <w:noProof/>
        </w:rPr>
      </w:pPr>
    </w:p>
    <w:p w:rsidR="003B06BF" w:rsidRDefault="003B06BF" w:rsidP="003B06BF">
      <w:pPr>
        <w:jc w:val="both"/>
        <w:rPr>
          <w:b/>
          <w:iCs/>
          <w:lang w:val="sr-Cyrl-CS"/>
        </w:rPr>
      </w:pPr>
      <w:r w:rsidRPr="00734367">
        <w:rPr>
          <w:b/>
          <w:iCs/>
        </w:rPr>
        <w:t>Н</w:t>
      </w:r>
      <w:r w:rsidRPr="00734367">
        <w:rPr>
          <w:b/>
          <w:iCs/>
          <w:lang w:val="sr-Cyrl-CS"/>
        </w:rPr>
        <w:t xml:space="preserve">аручилац </w:t>
      </w:r>
      <w:r w:rsidRPr="00734367">
        <w:rPr>
          <w:b/>
          <w:iCs/>
        </w:rPr>
        <w:t>не спроводи</w:t>
      </w:r>
      <w:r>
        <w:rPr>
          <w:b/>
          <w:iCs/>
        </w:rPr>
        <w:t xml:space="preserve"> </w:t>
      </w:r>
      <w:r w:rsidRPr="00734367">
        <w:rPr>
          <w:b/>
          <w:iCs/>
          <w:lang w:val="sr-Cyrl-CS"/>
        </w:rPr>
        <w:t>поступак ради закључења оквирног споразума.</w:t>
      </w:r>
    </w:p>
    <w:p w:rsidR="003B06BF" w:rsidRDefault="003B06BF" w:rsidP="00B84C11">
      <w:pPr>
        <w:rPr>
          <w:b/>
          <w:noProof/>
        </w:rPr>
      </w:pPr>
    </w:p>
    <w:p w:rsidR="003B06BF" w:rsidRPr="00017F60" w:rsidRDefault="00017F60" w:rsidP="00B84C11">
      <w:pPr>
        <w:rPr>
          <w:b/>
          <w:noProof/>
        </w:rPr>
      </w:pPr>
      <w:r>
        <w:rPr>
          <w:b/>
          <w:noProof/>
        </w:rPr>
        <w:br w:type="page"/>
      </w:r>
    </w:p>
    <w:p w:rsidR="00E428D5" w:rsidRDefault="00E428D5" w:rsidP="00E428D5">
      <w:pPr>
        <w:pStyle w:val="Heading2"/>
        <w:ind w:left="360"/>
        <w:jc w:val="left"/>
        <w:rPr>
          <w:noProof/>
        </w:rPr>
      </w:pPr>
    </w:p>
    <w:p w:rsidR="00E428D5" w:rsidRDefault="00E428D5" w:rsidP="00E428D5">
      <w:pPr>
        <w:pStyle w:val="Heading2"/>
        <w:ind w:left="360"/>
        <w:jc w:val="left"/>
        <w:rPr>
          <w:noProof/>
        </w:rPr>
      </w:pPr>
    </w:p>
    <w:p w:rsidR="00E43FAE" w:rsidRDefault="00E43FAE" w:rsidP="002D0162">
      <w:pPr>
        <w:pStyle w:val="Heading2"/>
        <w:numPr>
          <w:ilvl w:val="0"/>
          <w:numId w:val="30"/>
        </w:numPr>
        <w:rPr>
          <w:noProof/>
        </w:rPr>
      </w:pPr>
      <w:bookmarkStart w:id="15" w:name="_Toc14691672"/>
      <w:r>
        <w:rPr>
          <w:noProof/>
        </w:rPr>
        <w:t>ОПИС ПРЕДМЕТА ЈАВНЕ НАБАВКЕ</w:t>
      </w:r>
      <w:bookmarkEnd w:id="14"/>
      <w:bookmarkEnd w:id="15"/>
    </w:p>
    <w:p w:rsidR="00AB59D6" w:rsidRPr="00017F60" w:rsidRDefault="00E43FAE" w:rsidP="00017F60">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B849EC" w:rsidRPr="00BE3AB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4764C1">
        <w:t xml:space="preserve">Предмет ове јавне набавке </w:t>
      </w:r>
      <w:r w:rsidRPr="004764C1">
        <w:rPr>
          <w:lang w:val="sr-Cyrl-CS"/>
        </w:rPr>
        <w:t xml:space="preserve">је </w:t>
      </w:r>
      <w:r w:rsidR="000F5017">
        <w:rPr>
          <w:b/>
          <w:noProof/>
        </w:rPr>
        <w:t>набавка потрошног материјала за аутоматске шприцеве за CT и</w:t>
      </w:r>
      <w:r w:rsidR="000F5017">
        <w:rPr>
          <w:b/>
        </w:rPr>
        <w:t xml:space="preserve"> MR апарате за потребе </w:t>
      </w:r>
      <w:r w:rsidR="000F5017" w:rsidRPr="004E6C4F">
        <w:rPr>
          <w:b/>
        </w:rPr>
        <w:t>Клиничког центра Војводине</w:t>
      </w:r>
      <w:r w:rsidR="00BE3AB3">
        <w:rPr>
          <w:b/>
          <w:noProof/>
        </w:rPr>
        <w:t>.</w:t>
      </w:r>
    </w:p>
    <w:p w:rsidR="006D646E" w:rsidRPr="00B849EC" w:rsidRDefault="006D646E" w:rsidP="008520F3">
      <w:pPr>
        <w:pStyle w:val="Footer"/>
        <w:pBdr>
          <w:top w:val="single" w:sz="4" w:space="1" w:color="auto"/>
          <w:left w:val="single" w:sz="4" w:space="4" w:color="auto"/>
          <w:bottom w:val="single" w:sz="4" w:space="1" w:color="auto"/>
          <w:right w:val="single" w:sz="4" w:space="4" w:color="auto"/>
        </w:pBdr>
        <w:jc w:val="both"/>
        <w:rPr>
          <w:b/>
          <w:noProof/>
          <w:sz w:val="28"/>
          <w:szCs w:val="28"/>
          <w:lang w:val="sr-Cyrl-CS"/>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8520F3" w:rsidRPr="00ED5FAD" w:rsidRDefault="00ED5FAD" w:rsidP="00E43FAE">
      <w:pPr>
        <w:rPr>
          <w:bCs/>
          <w:iCs/>
        </w:rPr>
      </w:pPr>
      <w:r>
        <w:rPr>
          <w:bCs/>
          <w:iCs/>
        </w:rPr>
        <w:br w:type="page"/>
      </w:r>
    </w:p>
    <w:p w:rsidR="002032E4" w:rsidRPr="00ED5FAD" w:rsidRDefault="002D5B2C" w:rsidP="002D0162">
      <w:pPr>
        <w:pStyle w:val="Heading2"/>
        <w:numPr>
          <w:ilvl w:val="0"/>
          <w:numId w:val="30"/>
        </w:numPr>
        <w:spacing w:after="480"/>
        <w:rPr>
          <w:noProof/>
        </w:rPr>
      </w:pPr>
      <w:bookmarkStart w:id="16" w:name="_Toc364158545"/>
      <w:bookmarkStart w:id="17" w:name="_Toc395526464"/>
      <w:bookmarkStart w:id="18" w:name="_Toc1469167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C40A17" w:rsidRDefault="00BF4AF8" w:rsidP="00741FED">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w:t>
      </w:r>
      <w:r w:rsidR="002D0401">
        <w:rPr>
          <w:noProof/>
        </w:rPr>
        <w:t>__</w:t>
      </w:r>
      <w:r>
        <w:rPr>
          <w:noProof/>
        </w:rPr>
        <w:t>_, ул.</w:t>
      </w:r>
      <w:r w:rsidR="002D0401">
        <w:rPr>
          <w:noProof/>
        </w:rPr>
        <w:t xml:space="preserve"> </w:t>
      </w:r>
      <w:r>
        <w:rPr>
          <w:noProof/>
        </w:rPr>
        <w:t>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017F60">
        <w:rPr>
          <w:noProof/>
        </w:rPr>
        <w:t>.</w:t>
      </w:r>
    </w:p>
    <w:p w:rsidR="00741FED" w:rsidRPr="00C40A17" w:rsidRDefault="00741FED" w:rsidP="00741FED">
      <w:pPr>
        <w:pStyle w:val="ListParagraph"/>
        <w:ind w:left="360"/>
        <w:jc w:val="both"/>
        <w:rPr>
          <w:noProof/>
        </w:rPr>
      </w:pPr>
    </w:p>
    <w:tbl>
      <w:tblPr>
        <w:tblW w:w="94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6"/>
        <w:gridCol w:w="2964"/>
        <w:gridCol w:w="77"/>
        <w:gridCol w:w="4034"/>
        <w:gridCol w:w="34"/>
        <w:gridCol w:w="1711"/>
      </w:tblGrid>
      <w:tr w:rsidR="00BF4AF8" w:rsidRPr="00AE1407" w:rsidTr="00017F60">
        <w:trPr>
          <w:trHeight w:val="972"/>
        </w:trPr>
        <w:tc>
          <w:tcPr>
            <w:tcW w:w="646" w:type="dxa"/>
            <w:vAlign w:val="center"/>
          </w:tcPr>
          <w:p w:rsidR="00BF4AF8" w:rsidRPr="00AE1407" w:rsidRDefault="00BF4AF8" w:rsidP="00BF4AF8">
            <w:pPr>
              <w:jc w:val="center"/>
              <w:rPr>
                <w:noProof/>
              </w:rPr>
            </w:pPr>
            <w:r w:rsidRPr="00AE1407">
              <w:rPr>
                <w:noProof/>
              </w:rPr>
              <w:t>Бр.</w:t>
            </w:r>
          </w:p>
        </w:tc>
        <w:tc>
          <w:tcPr>
            <w:tcW w:w="2964" w:type="dxa"/>
            <w:vAlign w:val="center"/>
          </w:tcPr>
          <w:p w:rsidR="00BF4AF8" w:rsidRPr="00AE1407" w:rsidRDefault="00BF4AF8" w:rsidP="00BF4AF8">
            <w:pPr>
              <w:jc w:val="center"/>
              <w:rPr>
                <w:noProof/>
              </w:rPr>
            </w:pPr>
            <w:r w:rsidRPr="00AE1407">
              <w:rPr>
                <w:noProof/>
              </w:rPr>
              <w:t>УСЛОВИ</w:t>
            </w:r>
          </w:p>
        </w:tc>
        <w:tc>
          <w:tcPr>
            <w:tcW w:w="4145" w:type="dxa"/>
            <w:gridSpan w:val="3"/>
            <w:vAlign w:val="center"/>
          </w:tcPr>
          <w:p w:rsidR="00BF4AF8" w:rsidRPr="00AE1407" w:rsidRDefault="00BF4AF8" w:rsidP="00BF4AF8">
            <w:pPr>
              <w:jc w:val="center"/>
              <w:rPr>
                <w:noProof/>
              </w:rPr>
            </w:pPr>
            <w:r w:rsidRPr="00AE1407">
              <w:rPr>
                <w:noProof/>
              </w:rPr>
              <w:t>ДОКАЗИ</w:t>
            </w:r>
          </w:p>
        </w:tc>
        <w:tc>
          <w:tcPr>
            <w:tcW w:w="171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17F60">
        <w:trPr>
          <w:trHeight w:val="505"/>
        </w:trPr>
        <w:tc>
          <w:tcPr>
            <w:tcW w:w="9466" w:type="dxa"/>
            <w:gridSpan w:val="6"/>
          </w:tcPr>
          <w:p w:rsidR="002B147B"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017F60">
        <w:trPr>
          <w:trHeight w:val="505"/>
        </w:trPr>
        <w:tc>
          <w:tcPr>
            <w:tcW w:w="646" w:type="dxa"/>
            <w:vAlign w:val="center"/>
          </w:tcPr>
          <w:p w:rsidR="00BF4AF8" w:rsidRPr="00AE1407" w:rsidRDefault="00BF4AF8" w:rsidP="00E6737C">
            <w:pPr>
              <w:jc w:val="center"/>
              <w:rPr>
                <w:noProof/>
              </w:rPr>
            </w:pPr>
            <w:r w:rsidRPr="00AE1407">
              <w:rPr>
                <w:noProof/>
              </w:rPr>
              <w:t>1.</w:t>
            </w:r>
          </w:p>
        </w:tc>
        <w:tc>
          <w:tcPr>
            <w:tcW w:w="296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45" w:type="dxa"/>
            <w:gridSpan w:val="2"/>
          </w:tcPr>
          <w:p w:rsidR="00BF4AF8" w:rsidRPr="00AE1407" w:rsidRDefault="00BF4AF8" w:rsidP="00BF4AF8">
            <w:pPr>
              <w:jc w:val="both"/>
              <w:rPr>
                <w:noProof/>
              </w:rPr>
            </w:pPr>
          </w:p>
        </w:tc>
      </w:tr>
      <w:tr w:rsidR="00BF4AF8" w:rsidRPr="00AE1407" w:rsidTr="00017F60">
        <w:trPr>
          <w:trHeight w:val="458"/>
        </w:trPr>
        <w:tc>
          <w:tcPr>
            <w:tcW w:w="646" w:type="dxa"/>
            <w:vAlign w:val="center"/>
          </w:tcPr>
          <w:p w:rsidR="00BF4AF8" w:rsidRPr="00AE1407" w:rsidRDefault="00BF4AF8" w:rsidP="00E6737C">
            <w:pPr>
              <w:jc w:val="center"/>
              <w:rPr>
                <w:noProof/>
              </w:rPr>
            </w:pPr>
            <w:r w:rsidRPr="00AE1407">
              <w:rPr>
                <w:noProof/>
              </w:rPr>
              <w:t>2.</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w:t>
            </w:r>
            <w:r w:rsidR="00741FED">
              <w:rPr>
                <w:rFonts w:ascii="Times New Roman" w:hAnsi="Times New Roman" w:cs="Times New Roman"/>
                <w:color w:val="auto"/>
              </w:rPr>
              <w:t>.</w:t>
            </w:r>
            <w:r w:rsidRPr="005B07C0">
              <w:rPr>
                <w:rFonts w:ascii="Times New Roman" w:hAnsi="Times New Roman" w:cs="Times New Roman"/>
                <w:color w:val="auto"/>
              </w:rPr>
              <w:t xml:space="preserve"> Уколико понуђач има више законских заступника дужан је </w:t>
            </w:r>
            <w:r w:rsidRPr="005B07C0">
              <w:rPr>
                <w:rFonts w:ascii="Times New Roman" w:hAnsi="Times New Roman" w:cs="Times New Roman"/>
                <w:color w:val="auto"/>
              </w:rPr>
              <w:lastRenderedPageBreak/>
              <w:t>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2B147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2B147B">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45" w:type="dxa"/>
            <w:gridSpan w:val="2"/>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lastRenderedPageBreak/>
              <w:t>3</w:t>
            </w:r>
            <w:r w:rsidRPr="00AE1407">
              <w:rPr>
                <w:noProof/>
              </w:rPr>
              <w:t>.</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B147B" w:rsidRPr="002B147B"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45" w:type="dxa"/>
            <w:gridSpan w:val="2"/>
          </w:tcPr>
          <w:p w:rsidR="00BF4AF8" w:rsidRPr="00AE1407" w:rsidRDefault="00BF4AF8" w:rsidP="00BF4AF8">
            <w:pPr>
              <w:pStyle w:val="Default"/>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t>4</w:t>
            </w:r>
            <w:r w:rsidRPr="00AE1407">
              <w:rPr>
                <w:noProof/>
              </w:rPr>
              <w:t>.</w:t>
            </w:r>
          </w:p>
        </w:tc>
        <w:tc>
          <w:tcPr>
            <w:tcW w:w="2964" w:type="dxa"/>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741FED" w:rsidRDefault="00741FED" w:rsidP="00BF4AF8">
            <w:pPr>
              <w:jc w:val="both"/>
              <w:rPr>
                <w:iCs/>
              </w:rPr>
            </w:pPr>
          </w:p>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w:t>
            </w:r>
            <w:r w:rsidR="00741FED">
              <w:rPr>
                <w:iCs/>
              </w:rPr>
              <w:t>и/или производњом предметних лекова/</w:t>
            </w:r>
            <w:r w:rsidRPr="00BF4AF8">
              <w:rPr>
                <w:iCs/>
              </w:rPr>
              <w:t>медицинск</w:t>
            </w:r>
            <w:r w:rsidR="00741FED">
              <w:rPr>
                <w:iCs/>
              </w:rPr>
              <w:t xml:space="preserve">их средстава </w:t>
            </w:r>
            <w:r w:rsidR="00741FED" w:rsidRPr="00A76C93">
              <w:rPr>
                <w:iCs/>
              </w:rPr>
              <w:t>кој</w:t>
            </w:r>
            <w:r w:rsidR="00741FED">
              <w:rPr>
                <w:iCs/>
              </w:rPr>
              <w:t>а</w:t>
            </w:r>
            <w:r w:rsidR="00741FED" w:rsidRPr="00A76C93">
              <w:rPr>
                <w:iCs/>
              </w:rPr>
              <w:t xml:space="preserve"> </w:t>
            </w:r>
            <w:r w:rsidR="00741FED">
              <w:rPr>
                <w:iCs/>
              </w:rPr>
              <w:t>су</w:t>
            </w:r>
            <w:r w:rsidR="00741FED" w:rsidRPr="00A76C93">
              <w:rPr>
                <w:iCs/>
              </w:rPr>
              <w:t xml:space="preserve"> предмет </w:t>
            </w:r>
            <w:r w:rsidR="00741FED">
              <w:rPr>
                <w:iCs/>
              </w:rPr>
              <w:t xml:space="preserve">ове </w:t>
            </w:r>
            <w:r w:rsidR="00741FED" w:rsidRPr="00A76C93">
              <w:rPr>
                <w:iCs/>
              </w:rPr>
              <w:t>јавне набавке</w:t>
            </w:r>
            <w:r w:rsidR="00741FED">
              <w:rPr>
                <w:iCs/>
              </w:rPr>
              <w:t>.</w:t>
            </w:r>
          </w:p>
          <w:p w:rsidR="00741FED" w:rsidRDefault="00741FED" w:rsidP="00C27DEF">
            <w:pPr>
              <w:jc w:val="both"/>
              <w:rPr>
                <w:b/>
                <w:iCs/>
              </w:rPr>
            </w:pPr>
          </w:p>
          <w:p w:rsidR="00BF4AF8" w:rsidRPr="00C27DEF" w:rsidRDefault="00BF4AF8" w:rsidP="00C27DEF">
            <w:pPr>
              <w:jc w:val="both"/>
              <w:rPr>
                <w:b/>
                <w:noProof/>
              </w:rPr>
            </w:pPr>
            <w:r w:rsidRPr="00C27DEF">
              <w:rPr>
                <w:b/>
                <w:iCs/>
              </w:rPr>
              <w:t>Дозвола мора бити важећа.</w:t>
            </w:r>
          </w:p>
        </w:tc>
        <w:tc>
          <w:tcPr>
            <w:tcW w:w="1745" w:type="dxa"/>
            <w:gridSpan w:val="2"/>
          </w:tcPr>
          <w:p w:rsidR="00BF4AF8" w:rsidRPr="00AE1407" w:rsidRDefault="00BF4AF8" w:rsidP="00BF4AF8">
            <w:pPr>
              <w:rPr>
                <w:iCs/>
              </w:rPr>
            </w:pPr>
          </w:p>
        </w:tc>
      </w:tr>
      <w:tr w:rsidR="00BF4AF8" w:rsidRPr="00AE1407" w:rsidTr="00017F60">
        <w:trPr>
          <w:trHeight w:val="848"/>
        </w:trPr>
        <w:tc>
          <w:tcPr>
            <w:tcW w:w="9466" w:type="dxa"/>
            <w:gridSpan w:val="6"/>
            <w:vAlign w:val="center"/>
          </w:tcPr>
          <w:p w:rsidR="002B147B" w:rsidRDefault="00BF4AF8" w:rsidP="00E6737C">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F4AF8" w:rsidRPr="00AE1407" w:rsidRDefault="00BF4AF8" w:rsidP="00E6737C">
            <w:pPr>
              <w:pStyle w:val="ListParagraph"/>
              <w:ind w:left="0" w:firstLine="48"/>
              <w:jc w:val="center"/>
              <w:rPr>
                <w:b/>
                <w:noProof/>
              </w:rPr>
            </w:pPr>
            <w:r w:rsidRPr="00AE1407">
              <w:rPr>
                <w:b/>
                <w:noProof/>
              </w:rPr>
              <w:t>ИЗ ЧЛАНА 76. ЗАКОНА</w:t>
            </w:r>
          </w:p>
        </w:tc>
      </w:tr>
      <w:tr w:rsidR="00B27AB9" w:rsidRPr="00AE1407" w:rsidTr="00017F60">
        <w:trPr>
          <w:trHeight w:val="848"/>
        </w:trPr>
        <w:tc>
          <w:tcPr>
            <w:tcW w:w="646" w:type="dxa"/>
            <w:shd w:val="clear" w:color="auto" w:fill="auto"/>
            <w:vAlign w:val="center"/>
          </w:tcPr>
          <w:p w:rsidR="00B27AB9" w:rsidRPr="00B27AB9" w:rsidRDefault="00741FED" w:rsidP="00741FED">
            <w:pPr>
              <w:jc w:val="center"/>
              <w:rPr>
                <w:noProof/>
              </w:rPr>
            </w:pPr>
            <w:r>
              <w:rPr>
                <w:noProof/>
              </w:rPr>
              <w:t>5</w:t>
            </w:r>
            <w:r w:rsidR="00B27AB9">
              <w:rPr>
                <w:noProof/>
              </w:rPr>
              <w:t>.</w:t>
            </w:r>
          </w:p>
        </w:tc>
        <w:tc>
          <w:tcPr>
            <w:tcW w:w="3041" w:type="dxa"/>
            <w:gridSpan w:val="2"/>
            <w:shd w:val="clear" w:color="auto" w:fill="auto"/>
            <w:vAlign w:val="center"/>
          </w:tcPr>
          <w:p w:rsidR="00B27AB9" w:rsidRPr="00683106" w:rsidRDefault="00B27AB9" w:rsidP="006E5086">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sidR="00E428D5">
              <w:rPr>
                <w:noProof/>
              </w:rPr>
              <w:t xml:space="preserve"> </w:t>
            </w:r>
            <w:r>
              <w:rPr>
                <w:noProof/>
              </w:rPr>
              <w:t>д</w:t>
            </w:r>
            <w:r w:rsidRPr="00555416">
              <w:rPr>
                <w:bCs/>
                <w:noProof/>
                <w:szCs w:val="20"/>
              </w:rPr>
              <w:t>а примењује систем менаџмента</w:t>
            </w:r>
            <w:r w:rsidR="00716E0E">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w:t>
            </w:r>
            <w:r w:rsidR="006E5086" w:rsidRPr="006E5086">
              <w:rPr>
                <w:bCs/>
                <w:i/>
                <w:noProof/>
                <w:szCs w:val="20"/>
              </w:rPr>
              <w:t>новији</w:t>
            </w:r>
            <w:r w:rsidR="006E5086">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9" w:type="dxa"/>
            <w:gridSpan w:val="3"/>
            <w:shd w:val="clear" w:color="auto" w:fill="auto"/>
            <w:vAlign w:val="center"/>
          </w:tcPr>
          <w:p w:rsidR="00B27AB9" w:rsidRDefault="00B27AB9" w:rsidP="00B27AB9">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sidR="00741FED">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sidR="00741FED">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27AB9" w:rsidRPr="005A74C7" w:rsidRDefault="00B27AB9" w:rsidP="00B27AB9">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27AB9" w:rsidRPr="005A74C7" w:rsidRDefault="00B27AB9" w:rsidP="00B27AB9">
            <w:pPr>
              <w:pStyle w:val="CommentText"/>
              <w:ind w:right="90"/>
              <w:jc w:val="both"/>
              <w:rPr>
                <w:b/>
                <w:noProof/>
                <w:sz w:val="24"/>
                <w:szCs w:val="24"/>
              </w:rPr>
            </w:pPr>
            <w:r w:rsidRPr="005A74C7">
              <w:rPr>
                <w:b/>
                <w:noProof/>
                <w:sz w:val="24"/>
                <w:szCs w:val="24"/>
              </w:rPr>
              <w:t>Напомена:</w:t>
            </w:r>
          </w:p>
          <w:p w:rsidR="00B27AB9" w:rsidRDefault="00B27AB9" w:rsidP="00B27AB9">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sidR="00716E0E">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716E0E" w:rsidRPr="006C273B" w:rsidRDefault="00716E0E" w:rsidP="00716E0E">
      <w:pPr>
        <w:ind w:left="45"/>
        <w:jc w:val="both"/>
        <w:rPr>
          <w:noProof/>
        </w:rPr>
      </w:pPr>
    </w:p>
    <w:p w:rsidR="00716E0E" w:rsidRPr="008F7D81" w:rsidRDefault="00716E0E" w:rsidP="00716E0E">
      <w:pPr>
        <w:pStyle w:val="ListParagraph"/>
        <w:numPr>
          <w:ilvl w:val="0"/>
          <w:numId w:val="19"/>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716E0E" w:rsidRPr="008F7D81" w:rsidRDefault="00716E0E" w:rsidP="00716E0E">
      <w:pPr>
        <w:pStyle w:val="ListParagraph"/>
        <w:ind w:left="630"/>
        <w:jc w:val="both"/>
        <w:rPr>
          <w:noProof/>
        </w:rPr>
      </w:pPr>
    </w:p>
    <w:p w:rsidR="00716E0E" w:rsidRPr="006620A7" w:rsidRDefault="00716E0E" w:rsidP="00716E0E">
      <w:pPr>
        <w:pStyle w:val="ListParagraph"/>
        <w:numPr>
          <w:ilvl w:val="0"/>
          <w:numId w:val="1"/>
        </w:numPr>
        <w:ind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716E0E" w:rsidRPr="006620A7" w:rsidRDefault="00716E0E" w:rsidP="00716E0E">
      <w:pPr>
        <w:pStyle w:val="ListParagraph"/>
        <w:ind w:left="630"/>
        <w:jc w:val="both"/>
        <w:rPr>
          <w:noProof/>
        </w:rPr>
      </w:pPr>
    </w:p>
    <w:p w:rsidR="00716E0E" w:rsidRPr="006620A7" w:rsidRDefault="00716E0E" w:rsidP="00716E0E">
      <w:pPr>
        <w:pStyle w:val="ListParagraph"/>
        <w:numPr>
          <w:ilvl w:val="0"/>
          <w:numId w:val="19"/>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понуђач доказује искључиво достављањем доказа наведених у табели.</w:t>
      </w:r>
    </w:p>
    <w:p w:rsidR="00716E0E" w:rsidRPr="00130253" w:rsidRDefault="00716E0E" w:rsidP="00716E0E">
      <w:pPr>
        <w:jc w:val="both"/>
        <w:rPr>
          <w:noProof/>
        </w:rPr>
      </w:pPr>
    </w:p>
    <w:p w:rsidR="00716E0E" w:rsidRPr="006620A7" w:rsidRDefault="00716E0E" w:rsidP="00716E0E">
      <w:pPr>
        <w:pStyle w:val="ListParagraph"/>
        <w:numPr>
          <w:ilvl w:val="0"/>
          <w:numId w:val="20"/>
        </w:numPr>
        <w:ind w:left="360"/>
        <w:jc w:val="both"/>
        <w:rPr>
          <w:bCs/>
          <w:iCs/>
        </w:rPr>
      </w:pPr>
      <w:r>
        <w:rPr>
          <w:b/>
          <w:bCs/>
          <w:iCs/>
          <w:u w:val="single"/>
          <w:lang w:val="sr-Cyrl-CS"/>
        </w:rPr>
        <w:t>Доказивање испуњености услова за учешће у поступку јавне набавке</w:t>
      </w:r>
    </w:p>
    <w:p w:rsidR="00716E0E" w:rsidRPr="00C12C58" w:rsidRDefault="00716E0E" w:rsidP="00716E0E">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716E0E" w:rsidRDefault="00716E0E" w:rsidP="00716E0E">
      <w:pPr>
        <w:pStyle w:val="ListParagraph"/>
        <w:tabs>
          <w:tab w:val="left" w:pos="680"/>
        </w:tabs>
        <w:ind w:left="360"/>
        <w:jc w:val="both"/>
        <w:rPr>
          <w:bCs/>
          <w:lang w:val="sr-Cyrl-CS"/>
        </w:rPr>
      </w:pPr>
    </w:p>
    <w:p w:rsidR="00716E0E" w:rsidRPr="00DB5CFE" w:rsidRDefault="00716E0E" w:rsidP="00716E0E">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716E0E" w:rsidRPr="006620A7" w:rsidRDefault="00716E0E" w:rsidP="00716E0E">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716E0E" w:rsidRPr="006620A7" w:rsidRDefault="00716E0E" w:rsidP="00716E0E">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716E0E" w:rsidRPr="006620A7" w:rsidRDefault="00716E0E" w:rsidP="00716E0E">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716E0E" w:rsidRPr="006620A7" w:rsidRDefault="00716E0E" w:rsidP="00716E0E">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716E0E" w:rsidRDefault="00716E0E" w:rsidP="00716E0E">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16E0E" w:rsidRDefault="00716E0E" w:rsidP="00716E0E">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0E" w:rsidRPr="006620A7" w:rsidRDefault="00716E0E" w:rsidP="00716E0E">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16E0E" w:rsidRPr="006620A7" w:rsidRDefault="00716E0E" w:rsidP="00716E0E">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6E0E" w:rsidRDefault="00716E0E" w:rsidP="00716E0E">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16E0E" w:rsidRPr="00C12C58" w:rsidRDefault="00716E0E" w:rsidP="00716E0E">
      <w:pPr>
        <w:pStyle w:val="ListParagraph"/>
        <w:ind w:left="405"/>
        <w:jc w:val="both"/>
        <w:rPr>
          <w:bCs/>
          <w:iCs/>
          <w:lang w:val="sr-Cyrl-CS"/>
        </w:rPr>
      </w:pPr>
      <w:r>
        <w:rPr>
          <w:bCs/>
          <w:iCs/>
          <w:lang w:val="sr-Cyrl-CS"/>
        </w:rPr>
        <w:t>Додатне услове група понуђача испуњава заједно.</w:t>
      </w:r>
    </w:p>
    <w:p w:rsidR="00883DA0" w:rsidRDefault="00716E0E" w:rsidP="00716E0E">
      <w:pPr>
        <w:pStyle w:val="ListParagraph"/>
        <w:numPr>
          <w:ilvl w:val="0"/>
          <w:numId w:val="1"/>
        </w:numPr>
        <w:tabs>
          <w:tab w:val="left" w:pos="680"/>
        </w:tabs>
        <w:ind w:left="360"/>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tabs>
          <w:tab w:val="left" w:pos="680"/>
        </w:tabs>
        <w:jc w:val="both"/>
        <w:rPr>
          <w:rFonts w:eastAsia="TimesNewRomanPSMT"/>
          <w:bCs/>
        </w:rPr>
      </w:pPr>
    </w:p>
    <w:p w:rsidR="002B147B" w:rsidRPr="002B147B" w:rsidRDefault="002B147B"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2B147B" w:rsidRDefault="002B147B"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Pr="005E4AB1" w:rsidRDefault="00883DA0" w:rsidP="00883DA0">
      <w:pPr>
        <w:rPr>
          <w:noProof/>
        </w:rPr>
      </w:pPr>
    </w:p>
    <w:p w:rsidR="005E4AB1" w:rsidRPr="000F5017" w:rsidRDefault="005E4AB1" w:rsidP="00883DA0">
      <w:pPr>
        <w:rPr>
          <w:b/>
          <w:noProof/>
        </w:rPr>
      </w:pPr>
      <w:r w:rsidRPr="000F5017">
        <w:rPr>
          <w:b/>
          <w:noProof/>
        </w:rPr>
        <w:t>Број ЈН:</w:t>
      </w:r>
      <w:r w:rsidR="009E6366">
        <w:rPr>
          <w:b/>
          <w:noProof/>
        </w:rPr>
        <w:t xml:space="preserve"> </w:t>
      </w:r>
      <w:r w:rsidR="000F5017" w:rsidRPr="000F5017">
        <w:rPr>
          <w:b/>
          <w:noProof/>
        </w:rPr>
        <w:t>181-19-О</w:t>
      </w: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2B147B" w:rsidRPr="002B147B" w:rsidRDefault="002B147B"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Default="00705A24" w:rsidP="00705A24">
      <w:pPr>
        <w:rPr>
          <w:b/>
          <w:noProof/>
        </w:rPr>
      </w:pPr>
      <w:r w:rsidRPr="00F54C6F">
        <w:rPr>
          <w:b/>
          <w:noProof/>
        </w:rPr>
        <w:br w:type="page"/>
      </w:r>
    </w:p>
    <w:p w:rsidR="005E4AB1" w:rsidRPr="005E4AB1" w:rsidRDefault="005E4AB1" w:rsidP="00705A24">
      <w:pPr>
        <w:rPr>
          <w:b/>
          <w:noProof/>
        </w:rPr>
      </w:pPr>
    </w:p>
    <w:p w:rsidR="00937994" w:rsidRPr="00E6737C" w:rsidRDefault="002D5B2C" w:rsidP="002D0162">
      <w:pPr>
        <w:pStyle w:val="Heading2"/>
        <w:numPr>
          <w:ilvl w:val="0"/>
          <w:numId w:val="30"/>
        </w:numPr>
        <w:spacing w:after="480"/>
        <w:rPr>
          <w:noProof/>
        </w:rPr>
      </w:pPr>
      <w:bookmarkStart w:id="19" w:name="_Toc364158546"/>
      <w:bookmarkStart w:id="20" w:name="_Toc14691674"/>
      <w:r w:rsidRPr="00EF6B5E">
        <w:rPr>
          <w:noProof/>
        </w:rPr>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CE66E6" w:rsidRPr="003C72EC" w:rsidRDefault="00CE66E6"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2F29A1">
        <w:rPr>
          <w:noProof/>
        </w:rPr>
        <w:t>с</w:t>
      </w:r>
      <w:r w:rsidRPr="00EF6B5E">
        <w:rPr>
          <w:noProof/>
        </w:rPr>
        <w:t>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D726A3">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3B06BF">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6E5086" w:rsidRDefault="006E5086" w:rsidP="00C27DEF">
      <w:pPr>
        <w:autoSpaceDE w:val="0"/>
        <w:autoSpaceDN w:val="0"/>
        <w:adjustRightInd w:val="0"/>
        <w:jc w:val="both"/>
      </w:pP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sidRPr="006A21F8">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6E5086" w:rsidRDefault="006E5086" w:rsidP="00A14830">
      <w:pPr>
        <w:jc w:val="both"/>
        <w:rPr>
          <w:b/>
          <w:i/>
          <w:iCs/>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6E5086" w:rsidRPr="00B65266" w:rsidRDefault="006E5086" w:rsidP="006E5086">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6E5086" w:rsidRPr="00B65266" w:rsidRDefault="006E5086" w:rsidP="006E5086">
      <w:pPr>
        <w:jc w:val="both"/>
        <w:rPr>
          <w:noProof/>
          <w:lang w:val="sr-Cyrl-CS"/>
        </w:rPr>
      </w:pPr>
    </w:p>
    <w:p w:rsidR="006E5086" w:rsidRPr="00B65266" w:rsidRDefault="006E5086" w:rsidP="006E5086">
      <w:pPr>
        <w:pStyle w:val="ListParagraph"/>
        <w:numPr>
          <w:ilvl w:val="0"/>
          <w:numId w:val="8"/>
        </w:numPr>
        <w:ind w:left="357" w:hanging="357"/>
        <w:jc w:val="both"/>
        <w:rPr>
          <w:rFonts w:eastAsia="TimesNewRomanPSMT"/>
          <w:bCs/>
        </w:rPr>
      </w:pPr>
      <w:r w:rsidRPr="00B65266">
        <w:rPr>
          <w:rFonts w:eastAsia="TimesNewRomanPSMT"/>
          <w:bCs/>
        </w:rPr>
        <w:lastRenderedPageBreak/>
        <w:t>Понуђач може да поднесе понуду за једну или више партија. Понуда мора да обухвати најмање једну целокупну партију.</w:t>
      </w:r>
    </w:p>
    <w:p w:rsidR="006E5086" w:rsidRPr="00B65266" w:rsidRDefault="006E5086" w:rsidP="006E5086">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6E5086" w:rsidRPr="00B65266" w:rsidRDefault="006E5086" w:rsidP="006E5086">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E5086" w:rsidRPr="00B65266" w:rsidRDefault="006E5086" w:rsidP="006E5086">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E5086" w:rsidRPr="006E5086" w:rsidRDefault="006E5086" w:rsidP="006E5086">
      <w:pPr>
        <w:tabs>
          <w:tab w:val="left" w:pos="2940"/>
        </w:tabs>
        <w:jc w:val="both"/>
        <w:rPr>
          <w:rFonts w:eastAsia="TimesNewRomanPSMT"/>
          <w:bCs/>
        </w:rPr>
      </w:pPr>
    </w:p>
    <w:p w:rsidR="003B06BF" w:rsidRPr="006E5086" w:rsidRDefault="006E5086" w:rsidP="006E5086">
      <w:pPr>
        <w:jc w:val="both"/>
        <w:rPr>
          <w:noProof/>
          <w:lang w:val="sr-Cyrl-CS"/>
        </w:rPr>
      </w:pPr>
      <w:r w:rsidRPr="006E5086">
        <w:rPr>
          <w:b/>
          <w:u w:val="single"/>
          <w:lang w:val="sr-Cyrl-CS"/>
        </w:rPr>
        <w:t>Понуђачи који подносе понуд</w:t>
      </w:r>
      <w:r>
        <w:rPr>
          <w:b/>
          <w:u w:val="single"/>
          <w:lang w:val="sr-Cyrl-CS"/>
        </w:rPr>
        <w:t>у</w:t>
      </w:r>
      <w:r w:rsidRPr="006E5086">
        <w:rPr>
          <w:b/>
          <w:u w:val="single"/>
          <w:lang w:val="sr-Cyrl-CS"/>
        </w:rPr>
        <w:t xml:space="preserve"> за више партија морају </w:t>
      </w:r>
      <w:r w:rsidR="00716E0E">
        <w:rPr>
          <w:b/>
          <w:u w:val="single"/>
          <w:lang w:val="sr-Cyrl-CS"/>
        </w:rPr>
        <w:t xml:space="preserve">у склопу своје понуде </w:t>
      </w:r>
      <w:r w:rsidRPr="006E5086">
        <w:rPr>
          <w:b/>
          <w:u w:val="single"/>
          <w:lang w:val="sr-Cyrl-CS"/>
        </w:rPr>
        <w:t>одвојити (јасно назначити или сл.) и доставити документацију о испуњености услова (поглавље 4. конкурсне документације)</w:t>
      </w:r>
      <w:r w:rsidRPr="006E5086">
        <w:rPr>
          <w:b/>
          <w:u w:val="single"/>
          <w:lang w:val="sr-Latn-CS"/>
        </w:rPr>
        <w:t xml:space="preserve">, </w:t>
      </w:r>
      <w:r w:rsidRPr="006E5086">
        <w:rPr>
          <w:b/>
          <w:u w:val="single"/>
        </w:rPr>
        <w:t xml:space="preserve">и </w:t>
      </w:r>
      <w:r w:rsidRPr="006E5086">
        <w:rPr>
          <w:b/>
          <w:u w:val="single"/>
          <w:lang w:val="sr-Cyrl-CS"/>
        </w:rPr>
        <w:t>понуде са припадајућом документацијом за сваку партију понаособ</w:t>
      </w:r>
      <w:r w:rsidRPr="006E5086">
        <w:rPr>
          <w:b/>
          <w:u w:val="single"/>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D726A3">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B59D6" w:rsidRPr="00017F60" w:rsidRDefault="00AB59D6" w:rsidP="00A14830">
      <w:pPr>
        <w:jc w:val="both"/>
        <w:rPr>
          <w:b/>
          <w:bCs/>
          <w:i/>
          <w:iCs/>
        </w:rPr>
      </w:pPr>
    </w:p>
    <w:p w:rsidR="00377489" w:rsidRDefault="00377489" w:rsidP="00A14830">
      <w:pPr>
        <w:jc w:val="both"/>
        <w:rPr>
          <w:b/>
          <w:bCs/>
          <w:i/>
          <w:iCs/>
        </w:rPr>
      </w:pPr>
    </w:p>
    <w:p w:rsidR="00377489" w:rsidRDefault="00377489" w:rsidP="00A14830">
      <w:pPr>
        <w:jc w:val="both"/>
        <w:rPr>
          <w:b/>
          <w:bCs/>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377489" w:rsidRDefault="00377489"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FF3151">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FF3151">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6E5086" w:rsidRDefault="006E5086" w:rsidP="00470A0E">
      <w:pPr>
        <w:jc w:val="both"/>
      </w:pP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6E5086" w:rsidRDefault="006E5086" w:rsidP="00470A0E">
      <w:pPr>
        <w:jc w:val="both"/>
      </w:pP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59D6" w:rsidRDefault="00AB59D6" w:rsidP="00A14830">
      <w:pPr>
        <w:jc w:val="both"/>
      </w:pPr>
    </w:p>
    <w:p w:rsidR="00377489" w:rsidRDefault="00377489" w:rsidP="00A14830">
      <w:pPr>
        <w:jc w:val="both"/>
        <w:rPr>
          <w:b/>
          <w:bCs/>
          <w:i/>
          <w:iCs/>
        </w:rPr>
      </w:pPr>
    </w:p>
    <w:p w:rsidR="00377489" w:rsidRDefault="00377489" w:rsidP="00A14830">
      <w:pPr>
        <w:jc w:val="both"/>
        <w:rPr>
          <w:b/>
          <w:bCs/>
          <w:i/>
          <w:iCs/>
        </w:rPr>
      </w:pPr>
    </w:p>
    <w:p w:rsidR="00377489" w:rsidRDefault="00377489" w:rsidP="00A14830">
      <w:pPr>
        <w:jc w:val="both"/>
        <w:rPr>
          <w:b/>
          <w:bCs/>
          <w:i/>
          <w:iCs/>
        </w:rPr>
      </w:pPr>
    </w:p>
    <w:p w:rsidR="00377489" w:rsidRDefault="00377489" w:rsidP="00A14830">
      <w:pPr>
        <w:jc w:val="both"/>
        <w:rPr>
          <w:b/>
          <w:bCs/>
          <w:i/>
          <w:iCs/>
        </w:rPr>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F20A9" w:rsidRPr="005B7608" w:rsidRDefault="008F20A9" w:rsidP="008F20A9">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8F20A9" w:rsidRPr="00C03FA7" w:rsidRDefault="008F20A9" w:rsidP="008F20A9">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8F20A9" w:rsidRPr="00C03FA7" w:rsidRDefault="008F20A9" w:rsidP="008F20A9">
      <w:pPr>
        <w:jc w:val="both"/>
        <w:rPr>
          <w:iCs/>
        </w:rPr>
      </w:pPr>
    </w:p>
    <w:p w:rsidR="00A14830" w:rsidRDefault="008F20A9" w:rsidP="008F20A9">
      <w:pPr>
        <w:jc w:val="both"/>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8F20A9" w:rsidRPr="008F20A9" w:rsidRDefault="008F20A9" w:rsidP="008F20A9">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sidR="002B147B">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 xml:space="preserve">Понуђач који прихвати захтев за продужење рока важења </w:t>
      </w:r>
      <w:r w:rsidR="00EB664A">
        <w:rPr>
          <w:iCs/>
        </w:rPr>
        <w:t>не</w:t>
      </w:r>
      <w:r w:rsidRPr="00771C28">
        <w:rPr>
          <w:iCs/>
        </w:rPr>
        <w:t xml:space="preserve">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100ED1" w:rsidRPr="004F3EAD" w:rsidRDefault="00100ED1" w:rsidP="00100ED1">
      <w:pPr>
        <w:jc w:val="both"/>
        <w:rPr>
          <w:b/>
          <w:u w:val="single"/>
        </w:rPr>
      </w:pPr>
      <w:r w:rsidRPr="00870AFC">
        <w:rPr>
          <w:noProof/>
        </w:rPr>
        <w:t>Наручилац захт</w:t>
      </w:r>
      <w:r>
        <w:rPr>
          <w:noProof/>
        </w:rPr>
        <w:t>ева да понуђач достави:</w:t>
      </w:r>
    </w:p>
    <w:p w:rsidR="00100ED1" w:rsidRPr="00447278" w:rsidRDefault="00100ED1" w:rsidP="00100ED1">
      <w:pPr>
        <w:pStyle w:val="ListParagraph"/>
        <w:numPr>
          <w:ilvl w:val="0"/>
          <w:numId w:val="23"/>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100ED1" w:rsidRDefault="00100ED1" w:rsidP="00100ED1">
      <w:pPr>
        <w:pStyle w:val="ListParagraph"/>
        <w:numPr>
          <w:ilvl w:val="0"/>
          <w:numId w:val="21"/>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100ED1" w:rsidRDefault="00100ED1" w:rsidP="00100ED1">
      <w:pPr>
        <w:pStyle w:val="ListParagraph"/>
        <w:numPr>
          <w:ilvl w:val="0"/>
          <w:numId w:val="21"/>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100ED1" w:rsidRDefault="00100ED1" w:rsidP="00100ED1">
      <w:pPr>
        <w:pStyle w:val="ListParagraph"/>
        <w:numPr>
          <w:ilvl w:val="0"/>
          <w:numId w:val="21"/>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100ED1" w:rsidRDefault="00100ED1" w:rsidP="00100ED1">
      <w:pPr>
        <w:jc w:val="both"/>
        <w:rPr>
          <w:noProof/>
        </w:rPr>
      </w:pPr>
    </w:p>
    <w:p w:rsidR="00100ED1" w:rsidRPr="00B40028" w:rsidRDefault="00100ED1" w:rsidP="00100ED1">
      <w:pPr>
        <w:pStyle w:val="ListParagraph"/>
        <w:numPr>
          <w:ilvl w:val="0"/>
          <w:numId w:val="22"/>
        </w:numPr>
        <w:ind w:left="426" w:hanging="426"/>
        <w:jc w:val="both"/>
        <w:rPr>
          <w:noProof/>
          <w:lang w:val="en-US"/>
        </w:rPr>
      </w:pPr>
      <w:r w:rsidRPr="00870AFC">
        <w:rPr>
          <w:noProof/>
        </w:rPr>
        <w:t>Наручилац захт</w:t>
      </w:r>
      <w:r>
        <w:rPr>
          <w:noProof/>
        </w:rPr>
        <w:t xml:space="preserve">ева да понуђач достави </w:t>
      </w:r>
      <w:r w:rsidR="00722B13">
        <w:rPr>
          <w:noProof/>
        </w:rPr>
        <w:t xml:space="preserve">оригиналне </w:t>
      </w:r>
      <w:r>
        <w:rPr>
          <w:noProof/>
        </w:rPr>
        <w:t xml:space="preserve">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40028" w:rsidRDefault="00B40028" w:rsidP="00B40028">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88728D" w:rsidRPr="008F20A9" w:rsidRDefault="0088728D" w:rsidP="0088728D">
      <w:pPr>
        <w:jc w:val="both"/>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и остали трошкови.</w:t>
      </w:r>
    </w:p>
    <w:p w:rsidR="00CE66E6" w:rsidRDefault="00CE66E6" w:rsidP="005F42EC">
      <w:pPr>
        <w:jc w:val="both"/>
        <w:rPr>
          <w:iCs/>
        </w:rPr>
      </w:pP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100ED1" w:rsidRPr="00C27DEF" w:rsidRDefault="00100ED1"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100ED1" w:rsidRDefault="00100ED1" w:rsidP="007C75B7">
      <w:pPr>
        <w:jc w:val="both"/>
      </w:pPr>
    </w:p>
    <w:p w:rsidR="007C75B7" w:rsidRPr="00A174A6" w:rsidRDefault="007C75B7" w:rsidP="00CE66E6">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C75B7" w:rsidRPr="00ED2B0A" w:rsidRDefault="007C75B7" w:rsidP="007C75B7">
      <w:pPr>
        <w:jc w:val="both"/>
        <w:rPr>
          <w:noProof/>
        </w:rPr>
      </w:pPr>
    </w:p>
    <w:p w:rsidR="007C75B7" w:rsidRPr="004D7B89" w:rsidRDefault="007C75B7" w:rsidP="00FF3151">
      <w:pPr>
        <w:pStyle w:val="ListParagraph"/>
        <w:numPr>
          <w:ilvl w:val="0"/>
          <w:numId w:val="9"/>
        </w:numPr>
        <w:jc w:val="both"/>
        <w:rPr>
          <w:noProof/>
        </w:rPr>
      </w:pPr>
      <w:proofErr w:type="gramStart"/>
      <w:r w:rsidRPr="004D7B89">
        <w:rPr>
          <w:b/>
        </w:rPr>
        <w:t>регистровану</w:t>
      </w:r>
      <w:proofErr w:type="gramEnd"/>
      <w:r w:rsidRPr="004D7B89">
        <w:rPr>
          <w:b/>
        </w:rPr>
        <w:t xml:space="preserve"> </w:t>
      </w:r>
      <w:r w:rsidRPr="002A27B9">
        <w:rPr>
          <w:b/>
        </w:rPr>
        <w:t>бланко меницу и менично овлашћење</w:t>
      </w:r>
      <w:r w:rsidRPr="002A27B9">
        <w:rPr>
          <w:b/>
          <w:noProof/>
        </w:rPr>
        <w:t xml:space="preserve"> за </w:t>
      </w:r>
      <w:r w:rsidR="002A27B9" w:rsidRPr="002A27B9">
        <w:rPr>
          <w:b/>
          <w:noProof/>
        </w:rPr>
        <w:t>добро извршење посла</w:t>
      </w:r>
      <w:r w:rsidRPr="004D7B89">
        <w:rPr>
          <w:noProof/>
        </w:rPr>
        <w:t xml:space="preserve"> попуњен</w:t>
      </w:r>
      <w:r w:rsidR="006E5086">
        <w:rPr>
          <w:noProof/>
        </w:rPr>
        <w:t>о</w:t>
      </w:r>
      <w:r w:rsidRPr="004D7B89">
        <w:rPr>
          <w:noProof/>
        </w:rPr>
        <w:t xml:space="preserve"> на износ од 10% од укупне вредности </w:t>
      </w:r>
      <w:r>
        <w:rPr>
          <w:noProof/>
        </w:rPr>
        <w:t>уговора без ПДВ</w:t>
      </w:r>
      <w:r w:rsidR="00462E79">
        <w:rPr>
          <w:noProof/>
        </w:rPr>
        <w:t>-а</w:t>
      </w:r>
      <w:r w:rsidRPr="004D7B89">
        <w:rPr>
          <w:noProof/>
        </w:rPr>
        <w:t xml:space="preserve">, која је </w:t>
      </w:r>
      <w:r w:rsidRPr="004D7B89">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7C75B7" w:rsidRPr="004D7B89" w:rsidRDefault="007C75B7" w:rsidP="006E5086">
      <w:pPr>
        <w:jc w:val="both"/>
        <w:rPr>
          <w:noProof/>
        </w:rPr>
      </w:pPr>
    </w:p>
    <w:p w:rsidR="007C75B7" w:rsidRPr="004D7B89" w:rsidRDefault="007C75B7" w:rsidP="007C75B7">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75B7" w:rsidRPr="00433B4B" w:rsidRDefault="007C75B7" w:rsidP="00433B4B">
      <w:pPr>
        <w:jc w:val="both"/>
        <w:rPr>
          <w:rFonts w:eastAsia="TimesNewRomanPSMT"/>
          <w:bCs/>
          <w:iCs/>
          <w:lang w:val="sr-Cyrl-CS"/>
        </w:rPr>
      </w:pPr>
    </w:p>
    <w:p w:rsidR="007C75B7" w:rsidRDefault="007C75B7" w:rsidP="007C75B7">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sidR="000E1581">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0E1581">
        <w:rPr>
          <w:b/>
          <w:noProof/>
        </w:rPr>
        <w:t>са лица овлашћених за заступање</w:t>
      </w:r>
      <w:r w:rsidRPr="004D7B89">
        <w:rPr>
          <w:b/>
        </w:rPr>
        <w:t xml:space="preserve"> - ОП образац.</w:t>
      </w:r>
    </w:p>
    <w:p w:rsidR="00CE66E6" w:rsidRPr="004D7B89" w:rsidRDefault="00CE66E6" w:rsidP="007C75B7">
      <w:pPr>
        <w:jc w:val="both"/>
        <w:rPr>
          <w:noProof/>
        </w:rPr>
      </w:pPr>
    </w:p>
    <w:p w:rsidR="00462E79" w:rsidRPr="000A552A" w:rsidRDefault="00462E79" w:rsidP="00462E79">
      <w:pPr>
        <w:jc w:val="both"/>
      </w:pPr>
      <w:r w:rsidRPr="004D7B89">
        <w:t xml:space="preserve">Средство обезбеђења траје </w:t>
      </w:r>
      <w:r w:rsidRPr="000A552A">
        <w:rPr>
          <w:b/>
        </w:rPr>
        <w:t>најмање три</w:t>
      </w:r>
      <w:r w:rsidRPr="000A552A">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462E79" w:rsidRDefault="00462E79" w:rsidP="00462E79">
      <w:pPr>
        <w:jc w:val="both"/>
      </w:pPr>
      <w:r w:rsidRPr="004D7B89">
        <w:t>Средство обезбеђења не може се вратити понуђачу пре истека рока трајања.</w:t>
      </w:r>
    </w:p>
    <w:p w:rsidR="00462E79" w:rsidRDefault="00462E79" w:rsidP="00462E79">
      <w:pPr>
        <w:jc w:val="both"/>
      </w:pPr>
    </w:p>
    <w:p w:rsidR="00433B4B" w:rsidRPr="00462E79" w:rsidRDefault="00462E79" w:rsidP="007C75B7">
      <w:pPr>
        <w:jc w:val="both"/>
      </w:pPr>
      <w:r>
        <w:rPr>
          <w:b/>
          <w:u w:val="single"/>
        </w:rPr>
        <w:t xml:space="preserve">Моле се понуђачи да користе менично овлашћење које је саставни део ове конкурсне документације, </w:t>
      </w:r>
      <w:r w:rsidR="00377489">
        <w:rPr>
          <w:b/>
          <w:u w:val="single"/>
          <w:lang w:val="sr-Cyrl-RS"/>
        </w:rPr>
        <w:t>а</w:t>
      </w:r>
      <w:r>
        <w:rPr>
          <w:b/>
          <w:u w:val="single"/>
        </w:rPr>
        <w:t xml:space="preserve"> да у складу са својом понудом унесу све неопходне податке.</w:t>
      </w:r>
    </w:p>
    <w:p w:rsidR="00883DA0" w:rsidRPr="00017F60"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r w:rsidR="00B40028">
        <w:rPr>
          <w:bCs/>
        </w:rPr>
        <w:t xml:space="preserve"> о јавним набавкама који регулише предметну област</w:t>
      </w:r>
      <w:r w:rsidRPr="000746DE">
        <w:rPr>
          <w:bCs/>
        </w:rPr>
        <w:t>.</w:t>
      </w:r>
    </w:p>
    <w:p w:rsidR="00AA1055" w:rsidRPr="00AA1055" w:rsidRDefault="00AA1055" w:rsidP="00A14830">
      <w:pPr>
        <w:jc w:val="both"/>
      </w:pPr>
    </w:p>
    <w:p w:rsidR="00A14830" w:rsidRDefault="00A14830" w:rsidP="00A14830">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6737C" w:rsidRPr="00E6737C" w:rsidRDefault="00E6737C" w:rsidP="00A14830">
      <w:pPr>
        <w:jc w:val="both"/>
        <w:rPr>
          <w:b/>
          <w:bCs/>
        </w:rPr>
      </w:pPr>
    </w:p>
    <w:p w:rsidR="00CF0B88" w:rsidRPr="00E6737C" w:rsidRDefault="00E6737C" w:rsidP="00CF0B88">
      <w:pPr>
        <w:jc w:val="both"/>
        <w:rPr>
          <w:b/>
          <w:bCs/>
          <w:i/>
        </w:rPr>
      </w:pPr>
      <w:r w:rsidRPr="00E6737C">
        <w:rPr>
          <w:b/>
          <w:bCs/>
          <w:i/>
        </w:rPr>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D34D04" w:rsidP="00A14830">
      <w:pPr>
        <w:jc w:val="both"/>
        <w:rPr>
          <w:b/>
          <w:i/>
          <w:iCs/>
        </w:rPr>
      </w:pPr>
      <w:r w:rsidRPr="00407855">
        <w:t>Избор на</w:t>
      </w:r>
      <w:r>
        <w:t>јповољније понуде се врши</w:t>
      </w:r>
      <w:r w:rsidRPr="00407855">
        <w:t xml:space="preserve"> критеријум</w:t>
      </w:r>
      <w:r>
        <w:t>oм</w:t>
      </w:r>
      <w:r w:rsidRPr="00407855">
        <w:t xml:space="preserve"> </w:t>
      </w:r>
      <w:r w:rsidRPr="00407855">
        <w:rPr>
          <w:b/>
          <w:bCs/>
        </w:rPr>
        <w:t>„</w:t>
      </w:r>
      <w:r>
        <w:rPr>
          <w:b/>
          <w:i/>
          <w:iCs/>
        </w:rPr>
        <w:t>најнижа понуђена цена</w:t>
      </w:r>
      <w:r w:rsidRPr="00407855">
        <w:rPr>
          <w:b/>
          <w:i/>
          <w:iCs/>
        </w:rPr>
        <w:t>“.</w:t>
      </w:r>
    </w:p>
    <w:p w:rsidR="00D34D04" w:rsidRPr="00D34D04" w:rsidRDefault="00D34D04" w:rsidP="00A14830">
      <w:pPr>
        <w:jc w:val="both"/>
        <w:rPr>
          <w:highlight w:val="green"/>
        </w:rPr>
      </w:pPr>
    </w:p>
    <w:p w:rsidR="00A14830" w:rsidRPr="00E6737C" w:rsidRDefault="00A14830" w:rsidP="00A14830">
      <w:pPr>
        <w:jc w:val="both"/>
        <w:rPr>
          <w:b/>
          <w:bCs/>
          <w:i/>
        </w:rPr>
      </w:pPr>
      <w:r w:rsidRPr="00E6737C">
        <w:rPr>
          <w:b/>
          <w:bCs/>
          <w:i/>
        </w:rPr>
        <w:t xml:space="preserve">18. ЕЛЕМЕНТИ КРИТЕРИЈУМА НА ОСНОВУ КОЈИХ ЋЕ НАРУЧИЛАЦ ИЗВРШИТИ ДОДЕЛУ УГОВОРА У СИТУАЦИЈИ КАДА ПОСТОЈЕ ДВЕ ИЛИ </w:t>
      </w:r>
      <w:r w:rsidRPr="00E6737C">
        <w:rPr>
          <w:b/>
          <w:bCs/>
          <w:i/>
        </w:rPr>
        <w:lastRenderedPageBreak/>
        <w:t>ВИШЕ ПОНУДА СА ЈЕДНАКИМ БРОЈЕМ ПОНДЕРА ИЛИ ИСТОМ ПОНУЂЕНОМ ЦЕНОМ</w:t>
      </w:r>
    </w:p>
    <w:p w:rsidR="00A14830" w:rsidRDefault="00A14830" w:rsidP="00A14830">
      <w:pPr>
        <w:jc w:val="both"/>
        <w:rPr>
          <w:b/>
          <w:bCs/>
          <w:highlight w:val="green"/>
        </w:rPr>
      </w:pPr>
    </w:p>
    <w:p w:rsidR="00D34D04" w:rsidRDefault="00D34D04" w:rsidP="00D34D04">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D34D04" w:rsidRDefault="00D34D04" w:rsidP="00D34D04">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70F54" w:rsidRPr="00462E79" w:rsidRDefault="00270F54" w:rsidP="00B74782">
      <w:pPr>
        <w:jc w:val="both"/>
        <w:rPr>
          <w:b/>
          <w:i/>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D726A3">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w:t>
      </w:r>
      <w:r w:rsidRPr="00342397">
        <w:lastRenderedPageBreak/>
        <w:t>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5E4AB1" w:rsidRDefault="00547662" w:rsidP="00547662">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00745EF1"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w:t>
      </w:r>
      <w:r w:rsidR="005E4AB1">
        <w:rPr>
          <w:rFonts w:eastAsia="TimesNewRomanPSMT"/>
          <w:bCs/>
        </w:rPr>
        <w:t xml:space="preserve">уплати таксу </w:t>
      </w:r>
      <w:r>
        <w:rPr>
          <w:rFonts w:eastAsia="TimesNewRomanPSMT"/>
          <w:bCs/>
        </w:rPr>
        <w:t>у складу са чланом 156. Закона о ја</w:t>
      </w:r>
      <w:r w:rsidR="005E4AB1">
        <w:rPr>
          <w:rFonts w:eastAsia="TimesNewRomanPSMT"/>
          <w:bCs/>
        </w:rPr>
        <w:t>вним набавкама.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CE66E6" w:rsidRPr="003C72EC" w:rsidRDefault="00CE66E6" w:rsidP="00A14830">
      <w:pPr>
        <w:jc w:val="both"/>
        <w:rPr>
          <w:b/>
        </w:rPr>
      </w:pPr>
    </w:p>
    <w:p w:rsidR="00A14830" w:rsidRPr="00E6737C" w:rsidRDefault="00A14830" w:rsidP="00A14830">
      <w:pPr>
        <w:jc w:val="both"/>
        <w:rPr>
          <w:b/>
          <w:bCs/>
          <w:i/>
        </w:rPr>
      </w:pPr>
      <w:r w:rsidRPr="00E6737C">
        <w:rPr>
          <w:b/>
          <w:bCs/>
          <w:i/>
        </w:rPr>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E6737C" w:rsidRDefault="00A14830" w:rsidP="000103EC">
      <w:pPr>
        <w:jc w:val="both"/>
        <w:rPr>
          <w:b/>
          <w:i/>
        </w:rPr>
      </w:pPr>
      <w:r w:rsidRPr="00E6737C">
        <w:rPr>
          <w:b/>
          <w:i/>
        </w:rPr>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5E4AB1">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5E4AB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lastRenderedPageBreak/>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 xml:space="preserve">Као и уколико наступе све оне околности које </w:t>
      </w:r>
      <w:r w:rsidR="00270F54">
        <w:t xml:space="preserve">су </w:t>
      </w:r>
      <w:r>
        <w:t xml:space="preserve">основ за измену Уговора а у интересу </w:t>
      </w:r>
      <w:r w:rsidR="00270F54">
        <w:t xml:space="preserve">су </w:t>
      </w:r>
      <w:r>
        <w:t>наручиоца</w:t>
      </w:r>
      <w:r w:rsidR="00270F54">
        <w:t>-</w:t>
      </w:r>
      <w:r>
        <w:t>здравствене уставове и корисника задравствене услуге.</w:t>
      </w:r>
    </w:p>
    <w:p w:rsidR="00270F54" w:rsidRDefault="00270F54" w:rsidP="000103EC">
      <w:pPr>
        <w:jc w:val="both"/>
        <w:rPr>
          <w:b/>
        </w:rPr>
      </w:pPr>
    </w:p>
    <w:p w:rsidR="00377489" w:rsidRDefault="00377489" w:rsidP="000103EC">
      <w:pPr>
        <w:jc w:val="both"/>
        <w:rPr>
          <w:b/>
        </w:rPr>
      </w:pPr>
    </w:p>
    <w:p w:rsidR="00377489" w:rsidRDefault="00377489" w:rsidP="000103EC">
      <w:pPr>
        <w:jc w:val="both"/>
        <w:rPr>
          <w:b/>
        </w:rPr>
      </w:pPr>
    </w:p>
    <w:p w:rsidR="000103EC" w:rsidRDefault="000103EC" w:rsidP="000103EC">
      <w:pPr>
        <w:jc w:val="both"/>
        <w:rPr>
          <w:b/>
        </w:rPr>
      </w:pPr>
      <w:r w:rsidRPr="00F726E2">
        <w:rPr>
          <w:b/>
        </w:rPr>
        <w:t>НАПОМЕНА</w:t>
      </w:r>
      <w:r w:rsidRPr="00066B40">
        <w:rPr>
          <w:b/>
        </w:rPr>
        <w:t>:</w:t>
      </w: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77489" w:rsidRDefault="00377489" w:rsidP="00D726A3">
      <w:pPr>
        <w:jc w:val="both"/>
      </w:pPr>
    </w:p>
    <w:p w:rsidR="00A94E9C" w:rsidRDefault="000103EC" w:rsidP="00D726A3">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CE66E6" w:rsidRDefault="00CE66E6" w:rsidP="00017F60"/>
    <w:p w:rsidR="00BE3AB3" w:rsidRDefault="00BE3AB3" w:rsidP="00017F60"/>
    <w:p w:rsidR="00BE3AB3" w:rsidRDefault="00BE3AB3" w:rsidP="00017F60"/>
    <w:p w:rsidR="00A21033" w:rsidRPr="0011780B" w:rsidRDefault="00A21033" w:rsidP="00A21033">
      <w:pPr>
        <w:tabs>
          <w:tab w:val="right" w:pos="9072"/>
        </w:tabs>
        <w:autoSpaceDE w:val="0"/>
        <w:autoSpaceDN w:val="0"/>
        <w:adjustRightInd w:val="0"/>
        <w:rPr>
          <w:b/>
          <w:bCs/>
          <w:szCs w:val="17"/>
          <w:lang w:val="sr-Latn-CS"/>
        </w:rPr>
      </w:pPr>
    </w:p>
    <w:p w:rsidR="00E6737C" w:rsidRDefault="00E6737C">
      <w:pPr>
        <w:rPr>
          <w:noProof/>
        </w:rPr>
      </w:pPr>
      <w:r>
        <w:rPr>
          <w:noProof/>
        </w:rPr>
        <w:br w:type="page"/>
      </w:r>
    </w:p>
    <w:p w:rsidR="00B819C7" w:rsidRPr="00B477D7" w:rsidRDefault="00D34D04" w:rsidP="00E6737C">
      <w:pPr>
        <w:pStyle w:val="Heading2"/>
        <w:spacing w:after="480"/>
        <w:rPr>
          <w:noProof/>
        </w:rPr>
      </w:pPr>
      <w:bookmarkStart w:id="28" w:name="_Toc364158548"/>
      <w:bookmarkStart w:id="29" w:name="_Toc14691675"/>
      <w:bookmarkEnd w:id="21"/>
      <w:bookmarkEnd w:id="22"/>
      <w:bookmarkEnd w:id="23"/>
      <w:bookmarkEnd w:id="24"/>
      <w:bookmarkEnd w:id="25"/>
      <w:bookmarkEnd w:id="26"/>
      <w:bookmarkEnd w:id="27"/>
      <w:r>
        <w:rPr>
          <w:noProof/>
          <w:lang w:val="sr-Cyrl-CS"/>
        </w:rPr>
        <w:lastRenderedPageBreak/>
        <w:t>6</w:t>
      </w:r>
      <w:r w:rsidR="002A4E57" w:rsidRPr="00E105BF">
        <w:rPr>
          <w:noProof/>
          <w:lang w:val="sr-Cyrl-CS"/>
        </w:rPr>
        <w:t xml:space="preserve">. </w:t>
      </w:r>
      <w:r w:rsidR="00B819C7" w:rsidRPr="00E105BF">
        <w:rPr>
          <w:noProof/>
        </w:rPr>
        <w:t>МОДЕЛ УГОВОРА</w:t>
      </w:r>
      <w:bookmarkEnd w:id="28"/>
      <w:bookmarkEnd w:id="2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0" w:name="_Toc380740076"/>
      <w:bookmarkStart w:id="31" w:name="_Toc389742038"/>
      <w:bookmarkStart w:id="32" w:name="_Toc448141804"/>
      <w:bookmarkStart w:id="33" w:name="_Toc476814921"/>
      <w:bookmarkStart w:id="34" w:name="_Toc486313204"/>
      <w:bookmarkStart w:id="35" w:name="_Toc491089140"/>
      <w:bookmarkStart w:id="36" w:name="_Toc502745244"/>
      <w:bookmarkStart w:id="37" w:name="_Toc14691676"/>
      <w:r w:rsidRPr="00240D48">
        <w:rPr>
          <w:b/>
          <w:noProof/>
        </w:rPr>
        <w:t>УГОВОР</w:t>
      </w:r>
      <w:bookmarkEnd w:id="30"/>
      <w:bookmarkEnd w:id="31"/>
      <w:bookmarkEnd w:id="32"/>
      <w:bookmarkEnd w:id="33"/>
      <w:bookmarkEnd w:id="34"/>
      <w:bookmarkEnd w:id="35"/>
      <w:bookmarkEnd w:id="36"/>
      <w:bookmarkEnd w:id="37"/>
    </w:p>
    <w:p w:rsidR="00840649" w:rsidRPr="000E7143" w:rsidRDefault="00840649" w:rsidP="00840649">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bookmarkStart w:id="45" w:name="_Toc14691677"/>
      <w:r w:rsidRPr="00240D48">
        <w:rPr>
          <w:b/>
          <w:noProof/>
        </w:rPr>
        <w:t xml:space="preserve">О ЈАВНОЈ НАБАВЦИ БРОЈ </w:t>
      </w:r>
      <w:r w:rsidR="00E428D5">
        <w:rPr>
          <w:b/>
          <w:noProof/>
        </w:rPr>
        <w:t>1</w:t>
      </w:r>
      <w:r w:rsidR="00D34D04">
        <w:rPr>
          <w:b/>
          <w:noProof/>
        </w:rPr>
        <w:t>81</w:t>
      </w:r>
      <w:r w:rsidR="00E428D5">
        <w:rPr>
          <w:b/>
          <w:noProof/>
        </w:rPr>
        <w:t>-1</w:t>
      </w:r>
      <w:r w:rsidR="00270F54">
        <w:rPr>
          <w:b/>
          <w:noProof/>
        </w:rPr>
        <w:t>9</w:t>
      </w:r>
      <w:r w:rsidR="00E428D5">
        <w:rPr>
          <w:b/>
          <w:noProof/>
        </w:rPr>
        <w:t>-О</w:t>
      </w:r>
      <w:bookmarkEnd w:id="38"/>
      <w:bookmarkEnd w:id="39"/>
      <w:bookmarkEnd w:id="40"/>
      <w:bookmarkEnd w:id="41"/>
      <w:bookmarkEnd w:id="42"/>
      <w:bookmarkEnd w:id="43"/>
      <w:bookmarkEnd w:id="44"/>
      <w:bookmarkEnd w:id="45"/>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FF3151">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sidR="00270F54">
        <w:rPr>
          <w:noProof/>
        </w:rPr>
        <w:t>проф. др Едита Стокић</w:t>
      </w:r>
      <w:r>
        <w:rPr>
          <w:noProof/>
        </w:rPr>
        <w:t>.</w:t>
      </w:r>
    </w:p>
    <w:p w:rsidR="00840649" w:rsidRPr="00732D31" w:rsidRDefault="00840649" w:rsidP="00840649">
      <w:pPr>
        <w:jc w:val="both"/>
        <w:rPr>
          <w:noProof/>
          <w:color w:val="000000" w:themeColor="text1"/>
        </w:rPr>
      </w:pPr>
    </w:p>
    <w:p w:rsidR="00840649" w:rsidRPr="00732D31" w:rsidRDefault="00840649" w:rsidP="00FF3151">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Pr="00017F60" w:rsidRDefault="00E6737C" w:rsidP="00E6737C">
      <w:pPr>
        <w:jc w:val="both"/>
        <w:rPr>
          <w:b/>
          <w:noProof/>
          <w:color w:val="000000" w:themeColor="text1"/>
        </w:rPr>
      </w:pPr>
    </w:p>
    <w:p w:rsidR="00270F54" w:rsidRDefault="00270F54" w:rsidP="00E6737C">
      <w:pPr>
        <w:jc w:val="center"/>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6" w:name="_Toc380740078"/>
      <w:bookmarkStart w:id="47" w:name="_Toc389742040"/>
      <w:bookmarkStart w:id="48" w:name="_Toc448141806"/>
      <w:bookmarkStart w:id="49" w:name="_Toc476814923"/>
      <w:bookmarkStart w:id="50" w:name="_Toc486313206"/>
      <w:bookmarkStart w:id="51" w:name="_Toc491089142"/>
      <w:bookmarkStart w:id="52" w:name="_Toc502745246"/>
      <w:bookmarkStart w:id="53" w:name="_Toc14691678"/>
      <w:r w:rsidRPr="00732D31">
        <w:rPr>
          <w:b/>
          <w:noProof/>
          <w:color w:val="000000" w:themeColor="text1"/>
        </w:rPr>
        <w:t>Члан 1.</w:t>
      </w:r>
      <w:bookmarkEnd w:id="46"/>
      <w:bookmarkEnd w:id="47"/>
      <w:bookmarkEnd w:id="48"/>
      <w:bookmarkEnd w:id="49"/>
      <w:bookmarkEnd w:id="50"/>
      <w:bookmarkEnd w:id="51"/>
      <w:bookmarkEnd w:id="52"/>
      <w:bookmarkEnd w:id="53"/>
    </w:p>
    <w:p w:rsidR="00D34D04" w:rsidRPr="004C212D" w:rsidRDefault="00840649" w:rsidP="00D34D04">
      <w:pPr>
        <w:pStyle w:val="Footer"/>
        <w:jc w:val="both"/>
        <w:rPr>
          <w:noProof/>
          <w:color w:val="000000" w:themeColor="text1"/>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007D38A7" w:rsidRPr="00580E28">
        <w:rPr>
          <w:noProof/>
        </w:rPr>
        <w:t xml:space="preserve">– </w:t>
      </w:r>
      <w:r w:rsidR="00D34D04">
        <w:rPr>
          <w:b/>
          <w:noProof/>
        </w:rPr>
        <w:t>Набавка потрошног материјала за аутоматске шприцеве за CT и</w:t>
      </w:r>
      <w:r w:rsidR="00D34D04">
        <w:rPr>
          <w:b/>
        </w:rPr>
        <w:t xml:space="preserve"> MR апарате за потребе </w:t>
      </w:r>
      <w:r w:rsidR="00D34D04" w:rsidRPr="004E6C4F">
        <w:rPr>
          <w:b/>
        </w:rPr>
        <w:t>Клиничког центра Војводине</w:t>
      </w:r>
      <w:r w:rsidR="00931D37" w:rsidRPr="00931D37">
        <w:rPr>
          <w:i/>
          <w:noProof/>
        </w:rPr>
        <w:t xml:space="preserve">, </w:t>
      </w:r>
      <w:r w:rsidR="00D34D04" w:rsidRPr="00834CD4">
        <w:rPr>
          <w:i/>
          <w:noProof/>
          <w:color w:val="000000" w:themeColor="text1"/>
        </w:rPr>
        <w:t>за партију бр.____-_____________________</w:t>
      </w:r>
      <w:r w:rsidR="00D34D04">
        <w:rPr>
          <w:noProof/>
          <w:color w:val="000000" w:themeColor="text1"/>
        </w:rPr>
        <w:t xml:space="preserve">, </w:t>
      </w:r>
      <w:r w:rsidR="00D34D04" w:rsidRPr="00732D31">
        <w:rPr>
          <w:lang w:val="sr-Latn-CS"/>
        </w:rPr>
        <w:t>кој</w:t>
      </w:r>
      <w:r w:rsidR="00D34D04" w:rsidRPr="00732D31">
        <w:t>а</w:t>
      </w:r>
      <w:r w:rsidR="00D34D04" w:rsidRPr="00732D31">
        <w:rPr>
          <w:lang w:val="sr-Latn-CS"/>
        </w:rPr>
        <w:t xml:space="preserve"> је тражен</w:t>
      </w:r>
      <w:r w:rsidR="00D34D04" w:rsidRPr="00732D31">
        <w:t>а</w:t>
      </w:r>
      <w:r w:rsidR="00D34D04" w:rsidRPr="00732D31">
        <w:rPr>
          <w:lang w:val="sr-Latn-CS"/>
        </w:rPr>
        <w:t xml:space="preserve"> у позиву за</w:t>
      </w:r>
      <w:r w:rsidR="00D34D04" w:rsidRPr="00732D31">
        <w:t xml:space="preserve"> подношење понуда у</w:t>
      </w:r>
      <w:r w:rsidR="00D34D04" w:rsidRPr="00732D31">
        <w:rPr>
          <w:lang w:val="sr-Latn-CS"/>
        </w:rPr>
        <w:t xml:space="preserve"> </w:t>
      </w:r>
      <w:r w:rsidR="00D34D04" w:rsidRPr="00732D31">
        <w:t xml:space="preserve">отвореном </w:t>
      </w:r>
      <w:r w:rsidR="00D34D04" w:rsidRPr="00732D31">
        <w:rPr>
          <w:lang w:val="sr-Latn-CS"/>
        </w:rPr>
        <w:t>поступ</w:t>
      </w:r>
      <w:r w:rsidR="00D34D04" w:rsidRPr="00732D31">
        <w:t>ку</w:t>
      </w:r>
      <w:r w:rsidR="00D34D04" w:rsidRPr="00732D31">
        <w:rPr>
          <w:lang w:val="sr-Latn-CS"/>
        </w:rPr>
        <w:t xml:space="preserve"> јавне набавке број </w:t>
      </w:r>
      <w:r w:rsidR="00D34D04">
        <w:rPr>
          <w:lang w:val="sr-Cyrl-CS"/>
        </w:rPr>
        <w:t>181-19</w:t>
      </w:r>
      <w:r w:rsidR="00D34D04">
        <w:t xml:space="preserve">-О </w:t>
      </w:r>
      <w:r w:rsidR="00D34D04" w:rsidRPr="00732D31">
        <w:t xml:space="preserve">од </w:t>
      </w:r>
      <w:r w:rsidR="00D34D04">
        <w:t xml:space="preserve">дана </w:t>
      </w:r>
      <w:r w:rsidR="00D34D04" w:rsidRPr="00732D31">
        <w:t>_____________ године</w:t>
      </w:r>
      <w:r w:rsidR="00D34D04">
        <w:rPr>
          <w:noProof/>
          <w:color w:val="000000" w:themeColor="text1"/>
        </w:rPr>
        <w:t>.</w:t>
      </w:r>
    </w:p>
    <w:p w:rsidR="00840649" w:rsidRPr="006B6CE4" w:rsidRDefault="00D34D04" w:rsidP="006B6CE4">
      <w:pPr>
        <w:ind w:firstLine="720"/>
        <w:jc w:val="both"/>
        <w:rPr>
          <w:noProof/>
        </w:rPr>
      </w:pPr>
      <w:r w:rsidRPr="00F57023">
        <w:rPr>
          <w:noProof/>
          <w:color w:val="000000" w:themeColor="text1"/>
        </w:rPr>
        <w:t>Добављач се обавезује да наручиоцу</w:t>
      </w:r>
      <w:r w:rsidRPr="004C212D">
        <w:rPr>
          <w:noProof/>
          <w:color w:val="000000" w:themeColor="text1"/>
        </w:rPr>
        <w:t xml:space="preserve">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Pr>
          <w:i/>
          <w:noProof/>
          <w:color w:val="000000" w:themeColor="text1"/>
        </w:rPr>
        <w:t>.</w:t>
      </w:r>
    </w:p>
    <w:p w:rsidR="00CE66E6" w:rsidRPr="00E6737C" w:rsidRDefault="00CE66E6" w:rsidP="003A3C37">
      <w:pPr>
        <w:jc w:val="both"/>
        <w:outlineLvl w:val="0"/>
        <w:rPr>
          <w:b/>
          <w:noProof/>
          <w:color w:val="000000" w:themeColor="text1"/>
        </w:rPr>
      </w:pPr>
    </w:p>
    <w:p w:rsidR="00840649" w:rsidRDefault="00840649" w:rsidP="00E6737C">
      <w:pPr>
        <w:jc w:val="center"/>
        <w:outlineLvl w:val="0"/>
        <w:rPr>
          <w:b/>
          <w:noProof/>
          <w:color w:val="000000" w:themeColor="text1"/>
        </w:rPr>
      </w:pPr>
      <w:bookmarkStart w:id="54" w:name="_Toc486313208"/>
      <w:bookmarkStart w:id="55" w:name="_Toc491089144"/>
      <w:bookmarkStart w:id="56" w:name="_Toc502745248"/>
      <w:bookmarkStart w:id="57" w:name="_Toc14691680"/>
      <w:r w:rsidRPr="00635F5E">
        <w:rPr>
          <w:b/>
          <w:noProof/>
          <w:color w:val="000000" w:themeColor="text1"/>
        </w:rPr>
        <w:t>ЦЕНА</w:t>
      </w:r>
      <w:bookmarkEnd w:id="54"/>
      <w:bookmarkEnd w:id="55"/>
      <w:bookmarkEnd w:id="56"/>
      <w:bookmarkEnd w:id="57"/>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58" w:name="_Toc486313209"/>
      <w:bookmarkStart w:id="59" w:name="_Toc491089145"/>
      <w:bookmarkStart w:id="60" w:name="_Toc502745249"/>
      <w:bookmarkStart w:id="61" w:name="_Toc14691681"/>
      <w:r w:rsidRPr="005D38D8">
        <w:rPr>
          <w:b/>
          <w:noProof/>
          <w:color w:val="000000" w:themeColor="text1"/>
        </w:rPr>
        <w:t>Члан 2.</w:t>
      </w:r>
      <w:bookmarkEnd w:id="58"/>
      <w:bookmarkEnd w:id="59"/>
      <w:bookmarkEnd w:id="60"/>
      <w:bookmarkEnd w:id="61"/>
    </w:p>
    <w:p w:rsidR="00840649" w:rsidRPr="005D38D8" w:rsidRDefault="008506DB" w:rsidP="00840649">
      <w:pPr>
        <w:pStyle w:val="BodyTextIndent"/>
        <w:ind w:left="0" w:firstLine="741"/>
        <w:jc w:val="both"/>
        <w:rPr>
          <w:b w:val="0"/>
          <w:color w:val="000000" w:themeColor="text1"/>
        </w:rPr>
      </w:pPr>
      <w:r>
        <w:rPr>
          <w:b w:val="0"/>
          <w:bCs w:val="0"/>
          <w:color w:val="000000" w:themeColor="text1"/>
        </w:rPr>
        <w:t>Укупна ц</w:t>
      </w:r>
      <w:r w:rsidR="00840649" w:rsidRPr="005D38D8">
        <w:rPr>
          <w:b w:val="0"/>
          <w:bCs w:val="0"/>
          <w:color w:val="000000" w:themeColor="text1"/>
        </w:rPr>
        <w:t xml:space="preserve">ена добара из члана 1. овог уговора без пореза на додату вредност износи </w:t>
      </w:r>
      <w:r w:rsidR="00840649" w:rsidRPr="005D38D8">
        <w:rPr>
          <w:b w:val="0"/>
          <w:color w:val="000000" w:themeColor="text1"/>
        </w:rPr>
        <w:t>___________</w:t>
      </w:r>
      <w:r w:rsidR="00840649">
        <w:rPr>
          <w:b w:val="0"/>
          <w:color w:val="000000" w:themeColor="text1"/>
        </w:rPr>
        <w:t>________ динара</w:t>
      </w:r>
      <w:r w:rsidR="00840649" w:rsidRPr="005D38D8">
        <w:rPr>
          <w:b w:val="0"/>
          <w:bCs w:val="0"/>
          <w:color w:val="000000" w:themeColor="text1"/>
        </w:rPr>
        <w:t xml:space="preserve"> (словима: _</w:t>
      </w:r>
      <w:r w:rsidR="00840649">
        <w:rPr>
          <w:b w:val="0"/>
          <w:bCs w:val="0"/>
          <w:color w:val="000000" w:themeColor="text1"/>
        </w:rPr>
        <w:t>____________</w:t>
      </w:r>
      <w:r w:rsidR="00840649" w:rsidRPr="005D38D8">
        <w:rPr>
          <w:b w:val="0"/>
          <w:bCs w:val="0"/>
          <w:color w:val="000000" w:themeColor="text1"/>
        </w:rPr>
        <w:t>________</w:t>
      </w:r>
      <w:r w:rsidR="00840649">
        <w:rPr>
          <w:b w:val="0"/>
          <w:bCs w:val="0"/>
          <w:color w:val="000000" w:themeColor="text1"/>
        </w:rPr>
        <w:t>_______</w:t>
      </w:r>
      <w:r w:rsidR="00840649" w:rsidRPr="005D38D8">
        <w:rPr>
          <w:b w:val="0"/>
          <w:bCs w:val="0"/>
          <w:color w:val="000000" w:themeColor="text1"/>
        </w:rPr>
        <w:t>_____</w:t>
      </w:r>
      <w:r w:rsidR="00840649">
        <w:rPr>
          <w:b w:val="0"/>
          <w:bCs w:val="0"/>
          <w:color w:val="000000" w:themeColor="text1"/>
        </w:rPr>
        <w:t xml:space="preserve"> динара и _____/100</w:t>
      </w:r>
      <w:r w:rsidR="00840649" w:rsidRPr="005D38D8">
        <w:rPr>
          <w:b w:val="0"/>
          <w:bCs w:val="0"/>
          <w:color w:val="000000" w:themeColor="text1"/>
        </w:rPr>
        <w:t xml:space="preserve">), односно са </w:t>
      </w:r>
      <w:r>
        <w:rPr>
          <w:b w:val="0"/>
          <w:bCs w:val="0"/>
          <w:color w:val="000000" w:themeColor="text1"/>
        </w:rPr>
        <w:t xml:space="preserve">урачунатим </w:t>
      </w:r>
      <w:r w:rsidR="00840649" w:rsidRPr="005D38D8">
        <w:rPr>
          <w:b w:val="0"/>
          <w:bCs w:val="0"/>
          <w:color w:val="000000" w:themeColor="text1"/>
        </w:rPr>
        <w:t xml:space="preserve">порезом на додату вредност износи </w:t>
      </w:r>
      <w:r w:rsidR="00840649" w:rsidRPr="005D38D8">
        <w:rPr>
          <w:b w:val="0"/>
          <w:color w:val="000000" w:themeColor="text1"/>
        </w:rPr>
        <w:t>______________________</w:t>
      </w:r>
      <w:r w:rsidR="00840649">
        <w:rPr>
          <w:b w:val="0"/>
          <w:color w:val="000000" w:themeColor="text1"/>
        </w:rPr>
        <w:t xml:space="preserve"> динара</w:t>
      </w:r>
      <w:r w:rsidR="00840649" w:rsidRPr="005D38D8">
        <w:rPr>
          <w:b w:val="0"/>
          <w:bCs w:val="0"/>
          <w:color w:val="000000" w:themeColor="text1"/>
        </w:rPr>
        <w:t xml:space="preserve"> (словима: __________</w:t>
      </w:r>
      <w:r w:rsidR="00840649">
        <w:rPr>
          <w:b w:val="0"/>
          <w:bCs w:val="0"/>
          <w:color w:val="000000" w:themeColor="text1"/>
        </w:rPr>
        <w:t>________________</w:t>
      </w:r>
      <w:r w:rsidR="00840649" w:rsidRPr="005D38D8">
        <w:rPr>
          <w:b w:val="0"/>
          <w:bCs w:val="0"/>
          <w:color w:val="000000" w:themeColor="text1"/>
        </w:rPr>
        <w:t>__________</w:t>
      </w:r>
      <w:r w:rsidR="00840649">
        <w:rPr>
          <w:b w:val="0"/>
          <w:bCs w:val="0"/>
          <w:color w:val="000000" w:themeColor="text1"/>
        </w:rPr>
        <w:t xml:space="preserve"> динара и ___/100</w:t>
      </w:r>
      <w:r w:rsidR="00840649" w:rsidRPr="005D38D8">
        <w:rPr>
          <w:b w:val="0"/>
          <w:bCs w:val="0"/>
          <w:color w:val="000000" w:themeColor="text1"/>
        </w:rPr>
        <w:t>).</w:t>
      </w:r>
    </w:p>
    <w:p w:rsidR="00840649"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3A3C37" w:rsidRDefault="003A3C37" w:rsidP="003A3C37">
      <w:pPr>
        <w:tabs>
          <w:tab w:val="left" w:pos="720"/>
          <w:tab w:val="left" w:pos="1080"/>
        </w:tabs>
        <w:rPr>
          <w:lang w:eastAsia="ar-SA"/>
        </w:rPr>
      </w:pPr>
    </w:p>
    <w:p w:rsidR="00840649" w:rsidRDefault="00840649" w:rsidP="003A3C37">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62" w:name="_Toc380740080"/>
      <w:bookmarkStart w:id="63" w:name="_Toc389742042"/>
      <w:bookmarkStart w:id="64" w:name="_Toc448141808"/>
      <w:bookmarkStart w:id="65" w:name="_Toc476814925"/>
      <w:bookmarkStart w:id="66" w:name="_Toc486313210"/>
      <w:bookmarkStart w:id="67" w:name="_Toc491089146"/>
      <w:bookmarkStart w:id="68" w:name="_Toc502745250"/>
      <w:bookmarkStart w:id="69" w:name="_Toc14691682"/>
      <w:r w:rsidRPr="005D38D8">
        <w:rPr>
          <w:noProof/>
          <w:color w:val="000000" w:themeColor="text1"/>
        </w:rPr>
        <w:t>Члан 3.</w:t>
      </w:r>
      <w:bookmarkEnd w:id="62"/>
      <w:bookmarkEnd w:id="63"/>
      <w:bookmarkEnd w:id="64"/>
      <w:bookmarkEnd w:id="65"/>
      <w:bookmarkEnd w:id="66"/>
      <w:bookmarkEnd w:id="67"/>
      <w:bookmarkEnd w:id="68"/>
      <w:bookmarkEnd w:id="69"/>
    </w:p>
    <w:p w:rsidR="00CB2410" w:rsidRDefault="00840649" w:rsidP="00CB2410">
      <w:pPr>
        <w:pStyle w:val="Footer"/>
        <w:ind w:firstLine="720"/>
        <w:jc w:val="both"/>
        <w:rPr>
          <w:i/>
        </w:rPr>
      </w:pPr>
      <w:r>
        <w:rPr>
          <w:noProof/>
          <w:color w:val="000000" w:themeColor="text1"/>
        </w:rPr>
        <w:tab/>
      </w:r>
      <w:bookmarkStart w:id="70" w:name="_Toc380740081"/>
      <w:bookmarkStart w:id="71" w:name="_Toc389742043"/>
      <w:r w:rsidR="00CB2410">
        <w:rPr>
          <w:noProof/>
          <w:color w:val="000000" w:themeColor="text1"/>
        </w:rPr>
        <w:t>Добављач се обавезује да наручиоцу испоручи</w:t>
      </w:r>
      <w:r w:rsidR="00CB2410">
        <w:t xml:space="preserve"> </w:t>
      </w:r>
      <w:r w:rsidR="00CB2410">
        <w:rPr>
          <w:b/>
          <w:i/>
        </w:rPr>
        <w:t>____________________________</w:t>
      </w:r>
      <w:r w:rsidR="00CB2410" w:rsidRPr="008D7AEE">
        <w:rPr>
          <w:b/>
          <w:i/>
          <w:szCs w:val="28"/>
        </w:rPr>
        <w:t xml:space="preserve"> </w:t>
      </w:r>
      <w:r w:rsidR="00CB2410" w:rsidRPr="008D7AEE">
        <w:rPr>
          <w:i/>
        </w:rPr>
        <w:t>(</w:t>
      </w:r>
      <w:r w:rsidR="00CB2410">
        <w:t xml:space="preserve">у даљем тексту: добра) </w:t>
      </w:r>
      <w:r w:rsidR="00CB2410" w:rsidRPr="009F16EA">
        <w:rPr>
          <w:b/>
          <w:i/>
          <w:noProof/>
        </w:rPr>
        <w:t xml:space="preserve">за </w:t>
      </w:r>
      <w:r w:rsidR="00CB2410" w:rsidRPr="00434164">
        <w:rPr>
          <w:b/>
          <w:i/>
          <w:noProof/>
        </w:rPr>
        <w:t>потребе</w:t>
      </w:r>
      <w:r w:rsidR="00CB2410" w:rsidRPr="00434164">
        <w:rPr>
          <w:b/>
          <w:i/>
        </w:rPr>
        <w:t xml:space="preserve"> </w:t>
      </w:r>
      <w:r w:rsidR="00CB2410" w:rsidRPr="009F16EA">
        <w:rPr>
          <w:b/>
          <w:i/>
          <w:szCs w:val="28"/>
          <w:lang w:val="sr-Cyrl-CS"/>
        </w:rPr>
        <w:t>Клиничког центра Војводине</w:t>
      </w:r>
      <w:r w:rsidR="00CB2410">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B2410" w:rsidRDefault="00CB2410" w:rsidP="00CB2410">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 xml:space="preserve">ФЦО магацин Центра за медицинско снабдевање - болничка апотека наручиоца </w:t>
      </w:r>
      <w:r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B2410" w:rsidRDefault="00CB2410" w:rsidP="00CB2410">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CB2410" w:rsidRDefault="00CB2410" w:rsidP="00CB2410">
      <w:pPr>
        <w:pStyle w:val="NoSpacing"/>
        <w:ind w:firstLine="708"/>
        <w:jc w:val="both"/>
        <w:rPr>
          <w:noProof/>
        </w:rPr>
      </w:pPr>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3917A2" w:rsidRPr="00C631CC" w:rsidRDefault="003917A2" w:rsidP="00CB2410">
      <w:pPr>
        <w:pStyle w:val="Footer"/>
        <w:ind w:firstLine="720"/>
        <w:jc w:val="both"/>
        <w:rPr>
          <w:noProof/>
        </w:rPr>
      </w:pPr>
    </w:p>
    <w:p w:rsidR="003917A2" w:rsidRDefault="003917A2" w:rsidP="003917A2">
      <w:pPr>
        <w:jc w:val="center"/>
        <w:rPr>
          <w:b/>
        </w:rPr>
      </w:pPr>
      <w:r>
        <w:rPr>
          <w:b/>
        </w:rPr>
        <w:t>КВАЛИТЕТ ДОБАРА И ОТКЛАЊАЊЕ НЕДОСТАТАКА</w:t>
      </w:r>
    </w:p>
    <w:p w:rsidR="003917A2" w:rsidRPr="0006267E" w:rsidRDefault="003917A2" w:rsidP="003917A2">
      <w:pPr>
        <w:pStyle w:val="NoSpacing"/>
        <w:ind w:firstLine="708"/>
        <w:jc w:val="both"/>
        <w:rPr>
          <w:noProof/>
        </w:rPr>
      </w:pPr>
    </w:p>
    <w:p w:rsidR="003917A2" w:rsidRDefault="003917A2" w:rsidP="003917A2">
      <w:pPr>
        <w:pStyle w:val="BodyTextIndent"/>
        <w:ind w:left="0" w:firstLine="0"/>
        <w:jc w:val="center"/>
        <w:outlineLvl w:val="0"/>
        <w:rPr>
          <w:noProof/>
          <w:color w:val="000000" w:themeColor="text1"/>
        </w:rPr>
      </w:pPr>
      <w:bookmarkStart w:id="72" w:name="_Toc476814926"/>
      <w:bookmarkStart w:id="73" w:name="_Toc486313211"/>
      <w:bookmarkStart w:id="74" w:name="_Toc491089147"/>
      <w:bookmarkStart w:id="75" w:name="_Toc502745251"/>
      <w:bookmarkStart w:id="76" w:name="_Toc14691683"/>
      <w:r>
        <w:rPr>
          <w:noProof/>
          <w:color w:val="000000" w:themeColor="text1"/>
        </w:rPr>
        <w:t>Члан 4</w:t>
      </w:r>
      <w:r w:rsidRPr="005D38D8">
        <w:rPr>
          <w:noProof/>
          <w:color w:val="000000" w:themeColor="text1"/>
        </w:rPr>
        <w:t>.</w:t>
      </w:r>
      <w:bookmarkEnd w:id="72"/>
      <w:bookmarkEnd w:id="73"/>
      <w:bookmarkEnd w:id="74"/>
      <w:bookmarkEnd w:id="75"/>
      <w:bookmarkEnd w:id="76"/>
    </w:p>
    <w:p w:rsidR="003917A2" w:rsidRPr="005D38D8" w:rsidRDefault="003917A2" w:rsidP="003917A2">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3917A2" w:rsidRDefault="003917A2" w:rsidP="003917A2">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917A2" w:rsidRPr="00255F3F" w:rsidRDefault="003917A2" w:rsidP="003917A2">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917A2" w:rsidRDefault="003917A2" w:rsidP="003917A2">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917A2" w:rsidRPr="008C5080" w:rsidRDefault="003917A2" w:rsidP="003917A2">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2D0162" w:rsidRDefault="002D0162" w:rsidP="002D0162">
      <w:pPr>
        <w:autoSpaceDE w:val="0"/>
        <w:autoSpaceDN w:val="0"/>
        <w:adjustRightInd w:val="0"/>
        <w:jc w:val="center"/>
        <w:rPr>
          <w:b/>
        </w:rPr>
      </w:pPr>
    </w:p>
    <w:p w:rsidR="003917A2" w:rsidRPr="002D0162" w:rsidRDefault="003917A2" w:rsidP="002D0162">
      <w:pPr>
        <w:autoSpaceDE w:val="0"/>
        <w:autoSpaceDN w:val="0"/>
        <w:adjustRightInd w:val="0"/>
        <w:jc w:val="center"/>
        <w:rPr>
          <w:b/>
        </w:rPr>
      </w:pPr>
      <w:r w:rsidRPr="00F06612">
        <w:rPr>
          <w:b/>
        </w:rPr>
        <w:t>НАЧИН И РОК ПЛАЋАЊА</w:t>
      </w:r>
    </w:p>
    <w:p w:rsidR="002D0162" w:rsidRDefault="002D0162" w:rsidP="003917A2">
      <w:pPr>
        <w:jc w:val="center"/>
        <w:outlineLvl w:val="0"/>
        <w:rPr>
          <w:b/>
          <w:noProof/>
          <w:color w:val="000000" w:themeColor="text1"/>
        </w:rPr>
      </w:pPr>
      <w:bookmarkStart w:id="77" w:name="_Toc476814928"/>
      <w:bookmarkStart w:id="78" w:name="_Toc486313212"/>
      <w:bookmarkStart w:id="79" w:name="_Toc491089148"/>
      <w:bookmarkStart w:id="80" w:name="_Toc502745252"/>
      <w:bookmarkStart w:id="81" w:name="_Toc14691684"/>
    </w:p>
    <w:p w:rsidR="003917A2" w:rsidRDefault="003917A2" w:rsidP="003917A2">
      <w:pPr>
        <w:jc w:val="center"/>
        <w:outlineLvl w:val="0"/>
        <w:rPr>
          <w:b/>
          <w:noProof/>
          <w:color w:val="000000" w:themeColor="text1"/>
        </w:rPr>
      </w:pPr>
      <w:r>
        <w:rPr>
          <w:b/>
          <w:noProof/>
          <w:color w:val="000000" w:themeColor="text1"/>
        </w:rPr>
        <w:t>Члан 5.</w:t>
      </w:r>
      <w:bookmarkEnd w:id="77"/>
      <w:bookmarkEnd w:id="78"/>
      <w:bookmarkEnd w:id="79"/>
      <w:bookmarkEnd w:id="80"/>
      <w:bookmarkEnd w:id="81"/>
    </w:p>
    <w:p w:rsidR="003917A2" w:rsidRPr="004E16DF" w:rsidRDefault="003917A2" w:rsidP="003917A2">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3917A2" w:rsidRDefault="003917A2" w:rsidP="003917A2">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понуде/а.</w:t>
      </w:r>
    </w:p>
    <w:p w:rsidR="003917A2" w:rsidRPr="00E47902" w:rsidRDefault="003917A2" w:rsidP="003917A2">
      <w:pPr>
        <w:pStyle w:val="BodyTextIndent"/>
        <w:ind w:left="0" w:firstLine="720"/>
        <w:jc w:val="both"/>
        <w:rPr>
          <w:b w:val="0"/>
          <w:noProof/>
          <w:lang w:val="sr-Cyrl-CS"/>
        </w:rPr>
      </w:pPr>
      <w:r w:rsidRPr="0006367B">
        <w:rPr>
          <w:b w:val="0"/>
          <w:noProof/>
          <w:lang w:val="sr-Cyrl-CS"/>
        </w:rPr>
        <w:t>Добављач се обавезује да рачун достави</w:t>
      </w:r>
      <w:r w:rsidR="006B6CE4">
        <w:rPr>
          <w:b w:val="0"/>
          <w:noProof/>
          <w:lang w:val="sr-Cyrl-CS"/>
        </w:rPr>
        <w:t xml:space="preserve"> искључиво</w:t>
      </w:r>
      <w:r w:rsidRPr="0006367B">
        <w:rPr>
          <w:b w:val="0"/>
          <w:noProof/>
          <w:lang w:val="sr-Cyrl-CS"/>
        </w:rPr>
        <w:t xml:space="preserve"> преко п</w:t>
      </w:r>
      <w:r>
        <w:rPr>
          <w:b w:val="0"/>
          <w:noProof/>
          <w:lang w:val="sr-Cyrl-CS"/>
        </w:rPr>
        <w:t xml:space="preserve">исарнице наручиоца, </w:t>
      </w:r>
      <w:r w:rsidR="006B6CE4">
        <w:rPr>
          <w:b w:val="0"/>
          <w:noProof/>
          <w:lang w:val="sr-Cyrl-CS"/>
        </w:rPr>
        <w:t>а</w:t>
      </w:r>
      <w:r w:rsidRPr="000003F7">
        <w:rPr>
          <w:b w:val="0"/>
          <w:noProof/>
          <w:lang w:val="sr-Cyrl-CS"/>
        </w:rPr>
        <w:t xml:space="preserve">дресирано на </w:t>
      </w:r>
      <w:r>
        <w:rPr>
          <w:b w:val="0"/>
          <w:noProof/>
        </w:rPr>
        <w:t>Центар</w:t>
      </w:r>
      <w:r w:rsidRPr="00840649">
        <w:rPr>
          <w:b w:val="0"/>
          <w:noProof/>
        </w:rPr>
        <w:t xml:space="preserve"> за медицинско снабдевање - болничка апотека.</w:t>
      </w:r>
    </w:p>
    <w:p w:rsidR="003917A2" w:rsidRPr="00FF1257" w:rsidRDefault="003917A2" w:rsidP="003917A2">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3917A2" w:rsidRDefault="003917A2" w:rsidP="003917A2">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3917A2" w:rsidRDefault="003917A2" w:rsidP="003917A2">
      <w:pPr>
        <w:ind w:firstLine="720"/>
        <w:jc w:val="both"/>
      </w:pPr>
      <w:r>
        <w:t>У супротном уговор престаје да важи без накнаде штете због немогућности преузимања обавеза од стране наручиоца.</w:t>
      </w:r>
    </w:p>
    <w:p w:rsidR="003917A2" w:rsidRDefault="003917A2" w:rsidP="003917A2">
      <w:pPr>
        <w:ind w:firstLine="720"/>
        <w:jc w:val="both"/>
      </w:pPr>
    </w:p>
    <w:p w:rsidR="003917A2" w:rsidRPr="00F06612" w:rsidRDefault="003917A2" w:rsidP="003917A2">
      <w:pPr>
        <w:autoSpaceDE w:val="0"/>
        <w:autoSpaceDN w:val="0"/>
        <w:adjustRightInd w:val="0"/>
        <w:jc w:val="center"/>
        <w:rPr>
          <w:b/>
        </w:rPr>
      </w:pPr>
      <w:r w:rsidRPr="00F06612">
        <w:rPr>
          <w:b/>
        </w:rPr>
        <w:t>СРЕДСТВА ОБЕЗБЕЂЕЊА</w:t>
      </w:r>
    </w:p>
    <w:p w:rsidR="003917A2" w:rsidRPr="00191857" w:rsidRDefault="003917A2" w:rsidP="003917A2">
      <w:pPr>
        <w:ind w:firstLine="720"/>
        <w:jc w:val="both"/>
      </w:pPr>
    </w:p>
    <w:p w:rsidR="003917A2" w:rsidRPr="00A515EA" w:rsidRDefault="003917A2" w:rsidP="003917A2">
      <w:pPr>
        <w:jc w:val="center"/>
        <w:outlineLvl w:val="0"/>
        <w:rPr>
          <w:b/>
          <w:noProof/>
          <w:color w:val="000000" w:themeColor="text1"/>
        </w:rPr>
      </w:pPr>
      <w:bookmarkStart w:id="82" w:name="_Toc476814929"/>
      <w:bookmarkStart w:id="83" w:name="_Toc486313213"/>
      <w:bookmarkStart w:id="84" w:name="_Toc491089149"/>
      <w:bookmarkStart w:id="85" w:name="_Toc502745253"/>
      <w:bookmarkStart w:id="86" w:name="_Toc14691685"/>
      <w:r>
        <w:rPr>
          <w:b/>
          <w:noProof/>
          <w:color w:val="000000" w:themeColor="text1"/>
        </w:rPr>
        <w:t>Члан 6</w:t>
      </w:r>
      <w:r w:rsidRPr="005D38D8">
        <w:rPr>
          <w:b/>
          <w:noProof/>
          <w:color w:val="000000" w:themeColor="text1"/>
        </w:rPr>
        <w:t>.</w:t>
      </w:r>
      <w:bookmarkEnd w:id="82"/>
      <w:bookmarkEnd w:id="83"/>
      <w:bookmarkEnd w:id="84"/>
      <w:bookmarkEnd w:id="85"/>
      <w:bookmarkEnd w:id="86"/>
    </w:p>
    <w:p w:rsidR="003917A2" w:rsidRPr="005D38D8" w:rsidRDefault="003917A2" w:rsidP="003917A2">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917A2" w:rsidRPr="00A26EC7" w:rsidRDefault="003917A2" w:rsidP="003917A2">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3917A2" w:rsidRDefault="003917A2" w:rsidP="003917A2">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3917A2" w:rsidRPr="00086136" w:rsidRDefault="003917A2" w:rsidP="003917A2">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3917A2" w:rsidRPr="006655EA" w:rsidRDefault="003917A2" w:rsidP="003917A2">
      <w:pPr>
        <w:ind w:firstLine="708"/>
        <w:jc w:val="both"/>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3917A2" w:rsidRDefault="003917A2" w:rsidP="003917A2">
      <w:pPr>
        <w:autoSpaceDE w:val="0"/>
        <w:autoSpaceDN w:val="0"/>
        <w:adjustRightInd w:val="0"/>
        <w:jc w:val="center"/>
        <w:rPr>
          <w:b/>
        </w:rPr>
      </w:pPr>
    </w:p>
    <w:p w:rsidR="003917A2" w:rsidRPr="00267170" w:rsidRDefault="003917A2" w:rsidP="003917A2">
      <w:pPr>
        <w:autoSpaceDE w:val="0"/>
        <w:autoSpaceDN w:val="0"/>
        <w:adjustRightInd w:val="0"/>
        <w:jc w:val="center"/>
        <w:rPr>
          <w:b/>
        </w:rPr>
      </w:pPr>
      <w:r w:rsidRPr="00202470">
        <w:rPr>
          <w:b/>
        </w:rPr>
        <w:t>ВИША СИЛА</w:t>
      </w:r>
    </w:p>
    <w:p w:rsidR="003917A2" w:rsidRPr="00F50AE2" w:rsidRDefault="003917A2" w:rsidP="003917A2">
      <w:pPr>
        <w:pStyle w:val="BodyTextIndent"/>
        <w:ind w:left="0" w:firstLine="0"/>
        <w:jc w:val="both"/>
        <w:rPr>
          <w:b w:val="0"/>
          <w:noProof/>
          <w:color w:val="000000" w:themeColor="text1"/>
        </w:rPr>
      </w:pPr>
    </w:p>
    <w:p w:rsidR="003917A2" w:rsidRDefault="003917A2" w:rsidP="003917A2">
      <w:pPr>
        <w:pStyle w:val="BodyTextIndent"/>
        <w:ind w:left="0" w:firstLine="0"/>
        <w:jc w:val="center"/>
        <w:outlineLvl w:val="0"/>
        <w:rPr>
          <w:noProof/>
          <w:color w:val="000000" w:themeColor="text1"/>
        </w:rPr>
      </w:pPr>
      <w:bookmarkStart w:id="87" w:name="_Toc448141809"/>
      <w:bookmarkStart w:id="88" w:name="_Toc476814930"/>
      <w:bookmarkStart w:id="89" w:name="_Toc486313214"/>
      <w:bookmarkStart w:id="90" w:name="_Toc491089150"/>
      <w:bookmarkStart w:id="91" w:name="_Toc502745254"/>
      <w:bookmarkStart w:id="92" w:name="_Toc14691686"/>
      <w:r>
        <w:rPr>
          <w:noProof/>
          <w:color w:val="000000" w:themeColor="text1"/>
        </w:rPr>
        <w:t>Члан 7</w:t>
      </w:r>
      <w:r w:rsidRPr="005D38D8">
        <w:rPr>
          <w:noProof/>
          <w:color w:val="000000" w:themeColor="text1"/>
        </w:rPr>
        <w:t>.</w:t>
      </w:r>
      <w:bookmarkEnd w:id="70"/>
      <w:bookmarkEnd w:id="71"/>
      <w:bookmarkEnd w:id="87"/>
      <w:bookmarkEnd w:id="88"/>
      <w:bookmarkEnd w:id="89"/>
      <w:bookmarkEnd w:id="90"/>
      <w:bookmarkEnd w:id="91"/>
      <w:bookmarkEnd w:id="92"/>
    </w:p>
    <w:p w:rsidR="003917A2" w:rsidRDefault="003917A2" w:rsidP="003917A2">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917A2" w:rsidRDefault="003917A2" w:rsidP="003917A2">
      <w:pPr>
        <w:ind w:firstLine="720"/>
        <w:jc w:val="both"/>
        <w:rPr>
          <w:noProof/>
        </w:rPr>
      </w:pPr>
      <w:r>
        <w:rPr>
          <w:noProof/>
        </w:rPr>
        <w:t>Сва обавештења која нису дата у писаном облику не производе правно дејство.</w:t>
      </w:r>
    </w:p>
    <w:p w:rsidR="003917A2" w:rsidRPr="00840649" w:rsidRDefault="003917A2" w:rsidP="003917A2">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917A2" w:rsidRPr="00840649" w:rsidRDefault="003917A2" w:rsidP="003917A2">
      <w:pPr>
        <w:ind w:firstLine="708"/>
        <w:jc w:val="both"/>
        <w:rPr>
          <w:rStyle w:val="Hyperlink"/>
          <w:color w:val="auto"/>
          <w:u w:val="none"/>
        </w:rPr>
      </w:pPr>
      <w:r w:rsidRPr="00840649">
        <w:lastRenderedPageBreak/>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3917A2" w:rsidRPr="00840649" w:rsidRDefault="003917A2" w:rsidP="003917A2">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xml:space="preserve">. </w:t>
      </w:r>
      <w:proofErr w:type="gramStart"/>
      <w:r w:rsidRPr="00840649">
        <w:t>овог</w:t>
      </w:r>
      <w:proofErr w:type="gramEnd"/>
      <w:r w:rsidRPr="00840649">
        <w:t xml:space="preserve"> уговора.</w:t>
      </w:r>
    </w:p>
    <w:p w:rsidR="003917A2" w:rsidRPr="00B96FD9" w:rsidRDefault="003917A2" w:rsidP="003917A2">
      <w:pPr>
        <w:jc w:val="both"/>
      </w:pPr>
    </w:p>
    <w:p w:rsidR="003917A2" w:rsidRDefault="003917A2" w:rsidP="003917A2">
      <w:pPr>
        <w:jc w:val="center"/>
        <w:rPr>
          <w:b/>
          <w:noProof/>
          <w:color w:val="000000" w:themeColor="text1"/>
        </w:rPr>
      </w:pPr>
      <w:r>
        <w:rPr>
          <w:b/>
          <w:noProof/>
          <w:color w:val="000000" w:themeColor="text1"/>
        </w:rPr>
        <w:t>ИЗМЕНЕ УГОВОРА</w:t>
      </w:r>
    </w:p>
    <w:p w:rsidR="003917A2" w:rsidRPr="002A79CA" w:rsidRDefault="003917A2" w:rsidP="003917A2">
      <w:pPr>
        <w:jc w:val="both"/>
        <w:rPr>
          <w:b/>
          <w:noProof/>
          <w:color w:val="000000" w:themeColor="text1"/>
        </w:rPr>
      </w:pPr>
    </w:p>
    <w:p w:rsidR="003917A2" w:rsidRPr="005D38D8" w:rsidRDefault="003917A2" w:rsidP="003917A2">
      <w:pPr>
        <w:jc w:val="center"/>
        <w:outlineLvl w:val="0"/>
        <w:rPr>
          <w:b/>
          <w:noProof/>
          <w:color w:val="000000" w:themeColor="text1"/>
        </w:rPr>
      </w:pPr>
      <w:bookmarkStart w:id="93" w:name="_Toc380740085"/>
      <w:bookmarkStart w:id="94" w:name="_Toc389742047"/>
      <w:bookmarkStart w:id="95" w:name="_Toc448141813"/>
      <w:bookmarkStart w:id="96" w:name="_Toc476814931"/>
      <w:bookmarkStart w:id="97" w:name="_Toc486313215"/>
      <w:bookmarkStart w:id="98" w:name="_Toc491089151"/>
      <w:bookmarkStart w:id="99" w:name="_Toc502745255"/>
      <w:bookmarkStart w:id="100" w:name="_Toc14691687"/>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93"/>
      <w:bookmarkEnd w:id="94"/>
      <w:bookmarkEnd w:id="95"/>
      <w:bookmarkEnd w:id="96"/>
      <w:bookmarkEnd w:id="97"/>
      <w:bookmarkEnd w:id="98"/>
      <w:bookmarkEnd w:id="99"/>
      <w:bookmarkEnd w:id="100"/>
    </w:p>
    <w:p w:rsidR="003917A2" w:rsidRDefault="003917A2" w:rsidP="003917A2">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3917A2" w:rsidRDefault="003917A2" w:rsidP="003917A2">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3917A2" w:rsidRDefault="003917A2" w:rsidP="003917A2">
      <w:pPr>
        <w:tabs>
          <w:tab w:val="left" w:pos="6405"/>
        </w:tabs>
        <w:ind w:firstLine="720"/>
        <w:jc w:val="both"/>
      </w:pPr>
      <w:r>
        <w:tab/>
      </w:r>
    </w:p>
    <w:p w:rsidR="003917A2" w:rsidRDefault="003917A2" w:rsidP="003917A2">
      <w:pPr>
        <w:jc w:val="both"/>
      </w:pPr>
      <w:r w:rsidRPr="0024495C">
        <w:t>Наручилац ће дозволити измене уговора у следећим ситуацијама:</w:t>
      </w:r>
    </w:p>
    <w:p w:rsidR="003917A2" w:rsidRPr="0024495C" w:rsidRDefault="003917A2" w:rsidP="003917A2">
      <w:pPr>
        <w:pStyle w:val="ListParagraph"/>
        <w:numPr>
          <w:ilvl w:val="0"/>
          <w:numId w:val="1"/>
        </w:numPr>
        <w:jc w:val="both"/>
      </w:pPr>
      <w:r w:rsidRPr="0024495C">
        <w:t>Уколико се повећа обим предмета јавне набавке због непредвиђених околности;</w:t>
      </w:r>
    </w:p>
    <w:p w:rsidR="003917A2" w:rsidRPr="0024495C" w:rsidRDefault="003917A2" w:rsidP="003917A2">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917A2" w:rsidRPr="0024495C" w:rsidRDefault="003917A2" w:rsidP="003917A2">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3917A2" w:rsidRPr="00E6737C" w:rsidRDefault="003917A2" w:rsidP="003917A2">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917A2" w:rsidRPr="009326E7" w:rsidRDefault="003917A2" w:rsidP="003917A2">
      <w:pPr>
        <w:pStyle w:val="ListParagraph"/>
        <w:ind w:left="405"/>
        <w:jc w:val="both"/>
      </w:pPr>
    </w:p>
    <w:p w:rsidR="003917A2" w:rsidRDefault="003917A2" w:rsidP="003917A2">
      <w:pPr>
        <w:jc w:val="center"/>
        <w:outlineLvl w:val="0"/>
        <w:rPr>
          <w:b/>
          <w:noProof/>
          <w:color w:val="000000" w:themeColor="text1"/>
        </w:rPr>
      </w:pPr>
      <w:bookmarkStart w:id="101" w:name="_Toc486313216"/>
      <w:bookmarkStart w:id="102" w:name="_Toc491089152"/>
      <w:bookmarkStart w:id="103" w:name="_Toc502745256"/>
      <w:bookmarkStart w:id="104" w:name="_Toc14691688"/>
      <w:r>
        <w:rPr>
          <w:b/>
          <w:noProof/>
          <w:color w:val="000000" w:themeColor="text1"/>
        </w:rPr>
        <w:t>РАСКИД УГОВОРА</w:t>
      </w:r>
      <w:bookmarkEnd w:id="101"/>
      <w:bookmarkEnd w:id="102"/>
      <w:bookmarkEnd w:id="103"/>
      <w:bookmarkEnd w:id="104"/>
    </w:p>
    <w:p w:rsidR="003917A2" w:rsidRPr="007237C0" w:rsidRDefault="003917A2" w:rsidP="003917A2">
      <w:pPr>
        <w:jc w:val="center"/>
        <w:outlineLvl w:val="0"/>
        <w:rPr>
          <w:b/>
          <w:noProof/>
          <w:color w:val="000000" w:themeColor="text1"/>
        </w:rPr>
      </w:pPr>
    </w:p>
    <w:p w:rsidR="003917A2" w:rsidRPr="00BF0839" w:rsidRDefault="003917A2" w:rsidP="003917A2">
      <w:pPr>
        <w:jc w:val="center"/>
        <w:outlineLvl w:val="0"/>
        <w:rPr>
          <w:b/>
          <w:noProof/>
          <w:color w:val="000000" w:themeColor="text1"/>
        </w:rPr>
      </w:pPr>
      <w:bookmarkStart w:id="105" w:name="_Toc476814932"/>
      <w:bookmarkStart w:id="106" w:name="_Toc486313217"/>
      <w:bookmarkStart w:id="107" w:name="_Toc491089153"/>
      <w:bookmarkStart w:id="108" w:name="_Toc502745257"/>
      <w:bookmarkStart w:id="109" w:name="_Toc14691689"/>
      <w:r>
        <w:rPr>
          <w:b/>
          <w:noProof/>
          <w:color w:val="000000" w:themeColor="text1"/>
        </w:rPr>
        <w:t>Члан 9</w:t>
      </w:r>
      <w:r w:rsidRPr="005D38D8">
        <w:rPr>
          <w:b/>
          <w:noProof/>
          <w:color w:val="000000" w:themeColor="text1"/>
        </w:rPr>
        <w:t>.</w:t>
      </w:r>
      <w:bookmarkEnd w:id="105"/>
      <w:bookmarkEnd w:id="106"/>
      <w:bookmarkEnd w:id="107"/>
      <w:bookmarkEnd w:id="108"/>
      <w:bookmarkEnd w:id="109"/>
    </w:p>
    <w:p w:rsidR="003917A2" w:rsidRDefault="003917A2" w:rsidP="003917A2">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3917A2" w:rsidRDefault="003917A2" w:rsidP="003917A2">
      <w:pPr>
        <w:ind w:firstLine="720"/>
        <w:jc w:val="both"/>
        <w:rPr>
          <w:noProof/>
          <w:color w:val="000000" w:themeColor="text1"/>
        </w:rPr>
      </w:pPr>
    </w:p>
    <w:p w:rsidR="003917A2" w:rsidRPr="007237C0" w:rsidRDefault="003917A2" w:rsidP="003917A2">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917A2" w:rsidRDefault="003917A2" w:rsidP="003917A2">
      <w:pPr>
        <w:ind w:firstLine="720"/>
        <w:jc w:val="both"/>
        <w:rPr>
          <w:noProof/>
        </w:rPr>
      </w:pPr>
    </w:p>
    <w:p w:rsidR="003917A2" w:rsidRPr="00D3297D" w:rsidRDefault="003917A2" w:rsidP="003917A2">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3917A2" w:rsidRDefault="003917A2" w:rsidP="003917A2">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3917A2" w:rsidRPr="005E4AB1" w:rsidRDefault="003917A2" w:rsidP="003917A2">
      <w:pPr>
        <w:jc w:val="both"/>
        <w:rPr>
          <w:szCs w:val="22"/>
        </w:rPr>
      </w:pPr>
    </w:p>
    <w:p w:rsidR="003917A2" w:rsidRPr="00D726A3" w:rsidRDefault="003917A2" w:rsidP="003917A2">
      <w:pPr>
        <w:jc w:val="both"/>
        <w:rPr>
          <w:szCs w:val="22"/>
        </w:rPr>
      </w:pPr>
    </w:p>
    <w:p w:rsidR="003917A2" w:rsidRPr="007237C0" w:rsidRDefault="003917A2" w:rsidP="003917A2">
      <w:pPr>
        <w:jc w:val="center"/>
        <w:rPr>
          <w:b/>
          <w:szCs w:val="22"/>
        </w:rPr>
      </w:pPr>
      <w:r w:rsidRPr="007237C0">
        <w:rPr>
          <w:b/>
          <w:szCs w:val="22"/>
        </w:rPr>
        <w:t>УГОВОРНА КАЗНА</w:t>
      </w:r>
    </w:p>
    <w:p w:rsidR="003917A2" w:rsidRPr="007237C0" w:rsidRDefault="003917A2" w:rsidP="003917A2">
      <w:pPr>
        <w:ind w:firstLine="708"/>
        <w:jc w:val="both"/>
        <w:rPr>
          <w:szCs w:val="22"/>
        </w:rPr>
      </w:pPr>
    </w:p>
    <w:p w:rsidR="003917A2" w:rsidRPr="007237C0" w:rsidRDefault="003917A2" w:rsidP="003917A2">
      <w:pPr>
        <w:jc w:val="center"/>
        <w:outlineLvl w:val="0"/>
        <w:rPr>
          <w:b/>
          <w:noProof/>
        </w:rPr>
      </w:pPr>
      <w:bookmarkStart w:id="110" w:name="_Toc476814933"/>
      <w:bookmarkStart w:id="111" w:name="_Toc486313218"/>
      <w:bookmarkStart w:id="112" w:name="_Toc491089154"/>
      <w:bookmarkStart w:id="113" w:name="_Toc502745258"/>
      <w:bookmarkStart w:id="114" w:name="_Toc14691690"/>
      <w:r w:rsidRPr="007237C0">
        <w:rPr>
          <w:b/>
          <w:noProof/>
        </w:rPr>
        <w:t>Члан 10.</w:t>
      </w:r>
      <w:bookmarkEnd w:id="110"/>
      <w:bookmarkEnd w:id="111"/>
      <w:bookmarkEnd w:id="112"/>
      <w:bookmarkEnd w:id="113"/>
      <w:bookmarkEnd w:id="114"/>
    </w:p>
    <w:p w:rsidR="003917A2" w:rsidRDefault="003917A2" w:rsidP="003917A2">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3917A2" w:rsidRPr="007237C0" w:rsidRDefault="003917A2" w:rsidP="003917A2">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917A2" w:rsidRDefault="003917A2" w:rsidP="003917A2">
      <w:pPr>
        <w:pStyle w:val="NoSpacing"/>
        <w:numPr>
          <w:ilvl w:val="0"/>
          <w:numId w:val="12"/>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3917A2" w:rsidRDefault="003917A2" w:rsidP="003917A2">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3917A2" w:rsidRPr="007237C0" w:rsidRDefault="003917A2" w:rsidP="003917A2">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3917A2" w:rsidRDefault="003917A2" w:rsidP="003917A2">
      <w:pPr>
        <w:pStyle w:val="NoSpacing"/>
        <w:numPr>
          <w:ilvl w:val="0"/>
          <w:numId w:val="12"/>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3917A2" w:rsidRPr="007237C0" w:rsidRDefault="003917A2" w:rsidP="003917A2">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917A2" w:rsidRPr="007237C0" w:rsidRDefault="003917A2" w:rsidP="003917A2">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3917A2" w:rsidRPr="007237C0" w:rsidRDefault="003917A2" w:rsidP="003917A2">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3917A2" w:rsidRPr="007237C0" w:rsidRDefault="003917A2" w:rsidP="003917A2">
      <w:pPr>
        <w:outlineLvl w:val="0"/>
        <w:rPr>
          <w:b/>
          <w:noProof/>
        </w:rPr>
      </w:pPr>
    </w:p>
    <w:p w:rsidR="003917A2" w:rsidRPr="00D23E2E" w:rsidRDefault="003917A2" w:rsidP="003917A2">
      <w:pPr>
        <w:pStyle w:val="Normal1"/>
        <w:shd w:val="clear" w:color="auto" w:fill="FFFFFF"/>
        <w:spacing w:before="0" w:beforeAutospacing="0" w:after="0" w:afterAutospacing="0"/>
        <w:jc w:val="center"/>
        <w:rPr>
          <w:b/>
          <w:noProof/>
        </w:rPr>
      </w:pPr>
      <w:bookmarkStart w:id="115" w:name="_Toc380740086"/>
      <w:bookmarkStart w:id="116" w:name="_Toc389742048"/>
      <w:bookmarkStart w:id="117" w:name="_Toc448141814"/>
      <w:r w:rsidRPr="00D23E2E">
        <w:rPr>
          <w:b/>
          <w:noProof/>
        </w:rPr>
        <w:t>ПРАЋЕЊЕ РЕАЛИЗАЦИЈЕ УГОВОРНИХ ОБАВЕЗА</w:t>
      </w:r>
    </w:p>
    <w:p w:rsidR="003917A2" w:rsidRPr="00D23E2E" w:rsidRDefault="003917A2" w:rsidP="003917A2">
      <w:pPr>
        <w:pStyle w:val="Normal1"/>
        <w:shd w:val="clear" w:color="auto" w:fill="FFFFFF"/>
        <w:spacing w:before="0" w:beforeAutospacing="0" w:after="0" w:afterAutospacing="0"/>
        <w:jc w:val="both"/>
        <w:rPr>
          <w:noProof/>
        </w:rPr>
      </w:pPr>
    </w:p>
    <w:p w:rsidR="003917A2" w:rsidRPr="007237C0" w:rsidRDefault="003917A2" w:rsidP="003917A2">
      <w:pPr>
        <w:jc w:val="center"/>
        <w:outlineLvl w:val="0"/>
        <w:rPr>
          <w:b/>
          <w:noProof/>
        </w:rPr>
      </w:pPr>
      <w:bookmarkStart w:id="118" w:name="_Toc476814935"/>
      <w:bookmarkStart w:id="119" w:name="_Toc486313219"/>
      <w:bookmarkStart w:id="120" w:name="_Toc491089155"/>
      <w:bookmarkStart w:id="121" w:name="_Toc502745259"/>
      <w:bookmarkStart w:id="122" w:name="_Toc14691691"/>
      <w:r w:rsidRPr="007237C0">
        <w:rPr>
          <w:b/>
          <w:noProof/>
        </w:rPr>
        <w:t>Члан 1</w:t>
      </w:r>
      <w:r>
        <w:rPr>
          <w:b/>
          <w:noProof/>
        </w:rPr>
        <w:t>1</w:t>
      </w:r>
      <w:r w:rsidRPr="007237C0">
        <w:rPr>
          <w:b/>
          <w:noProof/>
        </w:rPr>
        <w:t>.</w:t>
      </w:r>
      <w:bookmarkEnd w:id="115"/>
      <w:bookmarkEnd w:id="116"/>
      <w:bookmarkEnd w:id="117"/>
      <w:bookmarkEnd w:id="118"/>
      <w:bookmarkEnd w:id="119"/>
      <w:bookmarkEnd w:id="120"/>
      <w:bookmarkEnd w:id="121"/>
      <w:bookmarkEnd w:id="122"/>
    </w:p>
    <w:p w:rsidR="003917A2" w:rsidRPr="007237C0" w:rsidRDefault="003917A2" w:rsidP="003917A2">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6B6CE4" w:rsidRDefault="006B6CE4" w:rsidP="003917A2">
      <w:pPr>
        <w:ind w:firstLine="720"/>
        <w:jc w:val="both"/>
        <w:rPr>
          <w:noProof/>
          <w:lang w:val="en-US"/>
        </w:rPr>
      </w:pPr>
    </w:p>
    <w:p w:rsidR="003917A2" w:rsidRDefault="003917A2" w:rsidP="003917A2">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E230B2" w:rsidRDefault="00E230B2" w:rsidP="003917A2">
      <w:pPr>
        <w:jc w:val="center"/>
        <w:rPr>
          <w:b/>
          <w:noProof/>
        </w:rPr>
      </w:pPr>
    </w:p>
    <w:p w:rsidR="006B6CE4" w:rsidRDefault="006B6CE4" w:rsidP="003917A2">
      <w:pPr>
        <w:jc w:val="center"/>
        <w:rPr>
          <w:b/>
          <w:noProof/>
        </w:rPr>
      </w:pPr>
    </w:p>
    <w:p w:rsidR="003917A2" w:rsidRPr="00D23E2E" w:rsidRDefault="003917A2" w:rsidP="003917A2">
      <w:pPr>
        <w:jc w:val="center"/>
        <w:rPr>
          <w:b/>
          <w:noProof/>
        </w:rPr>
      </w:pPr>
      <w:r>
        <w:rPr>
          <w:b/>
          <w:noProof/>
        </w:rPr>
        <w:t>ТРАЈАЊЕ</w:t>
      </w:r>
      <w:r w:rsidRPr="00D23E2E">
        <w:rPr>
          <w:b/>
          <w:noProof/>
        </w:rPr>
        <w:t xml:space="preserve"> УГОВОРА</w:t>
      </w:r>
    </w:p>
    <w:p w:rsidR="003917A2" w:rsidRPr="00D23E2E" w:rsidRDefault="003917A2" w:rsidP="003917A2">
      <w:pPr>
        <w:ind w:firstLine="720"/>
        <w:jc w:val="both"/>
        <w:rPr>
          <w:noProof/>
        </w:rPr>
      </w:pPr>
    </w:p>
    <w:p w:rsidR="003917A2" w:rsidRPr="005D38D8" w:rsidRDefault="003917A2" w:rsidP="003917A2">
      <w:pPr>
        <w:jc w:val="center"/>
        <w:outlineLvl w:val="0"/>
        <w:rPr>
          <w:b/>
          <w:noProof/>
          <w:color w:val="000000" w:themeColor="text1"/>
        </w:rPr>
      </w:pPr>
      <w:bookmarkStart w:id="123" w:name="_Toc380740088"/>
      <w:bookmarkStart w:id="124" w:name="_Toc389742050"/>
      <w:bookmarkStart w:id="125" w:name="_Toc448141816"/>
      <w:bookmarkStart w:id="126" w:name="_Toc476814937"/>
      <w:bookmarkStart w:id="127" w:name="_Toc486313220"/>
      <w:bookmarkStart w:id="128" w:name="_Toc491089156"/>
      <w:bookmarkStart w:id="129" w:name="_Toc502745260"/>
      <w:bookmarkStart w:id="130" w:name="_Toc14691692"/>
      <w:r>
        <w:rPr>
          <w:b/>
          <w:noProof/>
          <w:color w:val="000000" w:themeColor="text1"/>
        </w:rPr>
        <w:t>Члан 12</w:t>
      </w:r>
      <w:r w:rsidRPr="005D38D8">
        <w:rPr>
          <w:b/>
          <w:noProof/>
          <w:color w:val="000000" w:themeColor="text1"/>
        </w:rPr>
        <w:t>.</w:t>
      </w:r>
      <w:bookmarkEnd w:id="123"/>
      <w:bookmarkEnd w:id="124"/>
      <w:bookmarkEnd w:id="125"/>
      <w:bookmarkEnd w:id="126"/>
      <w:bookmarkEnd w:id="127"/>
      <w:bookmarkEnd w:id="128"/>
      <w:bookmarkEnd w:id="129"/>
      <w:bookmarkEnd w:id="130"/>
    </w:p>
    <w:p w:rsidR="003917A2" w:rsidRDefault="003917A2" w:rsidP="003917A2">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CB2410">
        <w:rPr>
          <w:noProof/>
          <w:color w:val="000000" w:themeColor="text1"/>
        </w:rPr>
        <w:t>6 (шест) месеци</w:t>
      </w:r>
      <w:r w:rsidRPr="00611823">
        <w:rPr>
          <w:noProof/>
          <w:color w:val="000000" w:themeColor="text1"/>
        </w:rPr>
        <w:t xml:space="preserve"> од дана закључења овог уговора.</w:t>
      </w:r>
      <w:r>
        <w:rPr>
          <w:noProof/>
          <w:color w:val="000000" w:themeColor="text1"/>
        </w:rPr>
        <w:t xml:space="preserve"> </w:t>
      </w:r>
      <w:r w:rsidRPr="00840649">
        <w:rPr>
          <w:noProof/>
          <w:color w:val="000000" w:themeColor="text1"/>
        </w:rPr>
        <w:t>Овај уговор сматра се закљученим када</w:t>
      </w:r>
      <w:r>
        <w:rPr>
          <w:noProof/>
          <w:color w:val="000000" w:themeColor="text1"/>
        </w:rPr>
        <w:t xml:space="preserve"> га потпишу обе уговорне стране</w:t>
      </w:r>
      <w:r w:rsidRPr="00840649">
        <w:rPr>
          <w:noProof/>
          <w:color w:val="000000" w:themeColor="text1"/>
        </w:rPr>
        <w:t>.</w:t>
      </w:r>
    </w:p>
    <w:p w:rsidR="003917A2" w:rsidRPr="00017F60" w:rsidRDefault="003917A2" w:rsidP="003917A2">
      <w:pPr>
        <w:jc w:val="both"/>
        <w:rPr>
          <w:noProof/>
          <w:color w:val="000000" w:themeColor="text1"/>
        </w:rPr>
      </w:pPr>
    </w:p>
    <w:p w:rsidR="006B6CE4" w:rsidRDefault="006B6CE4" w:rsidP="003917A2">
      <w:pPr>
        <w:autoSpaceDE w:val="0"/>
        <w:autoSpaceDN w:val="0"/>
        <w:adjustRightInd w:val="0"/>
        <w:jc w:val="center"/>
        <w:rPr>
          <w:b/>
        </w:rPr>
      </w:pPr>
    </w:p>
    <w:p w:rsidR="006B6CE4" w:rsidRDefault="006B6CE4" w:rsidP="003917A2">
      <w:pPr>
        <w:autoSpaceDE w:val="0"/>
        <w:autoSpaceDN w:val="0"/>
        <w:adjustRightInd w:val="0"/>
        <w:jc w:val="center"/>
        <w:rPr>
          <w:b/>
        </w:rPr>
      </w:pPr>
    </w:p>
    <w:p w:rsidR="003917A2" w:rsidRPr="00202470" w:rsidRDefault="003917A2" w:rsidP="003917A2">
      <w:pPr>
        <w:autoSpaceDE w:val="0"/>
        <w:autoSpaceDN w:val="0"/>
        <w:adjustRightInd w:val="0"/>
        <w:jc w:val="center"/>
        <w:rPr>
          <w:b/>
        </w:rPr>
      </w:pPr>
      <w:r w:rsidRPr="00202470">
        <w:rPr>
          <w:b/>
        </w:rPr>
        <w:lastRenderedPageBreak/>
        <w:t>ПОСЕБНЕ И ЗАВРШНЕ ОДРЕДБЕ</w:t>
      </w:r>
    </w:p>
    <w:p w:rsidR="003917A2" w:rsidRDefault="003917A2" w:rsidP="003917A2">
      <w:pPr>
        <w:jc w:val="both"/>
        <w:rPr>
          <w:noProof/>
          <w:color w:val="000000" w:themeColor="text1"/>
        </w:rPr>
      </w:pPr>
    </w:p>
    <w:p w:rsidR="003917A2" w:rsidRDefault="003917A2" w:rsidP="003917A2">
      <w:pPr>
        <w:jc w:val="center"/>
        <w:outlineLvl w:val="0"/>
        <w:rPr>
          <w:b/>
          <w:noProof/>
          <w:color w:val="000000" w:themeColor="text1"/>
        </w:rPr>
      </w:pPr>
      <w:bookmarkStart w:id="131" w:name="_Toc486313221"/>
      <w:bookmarkStart w:id="132" w:name="_Toc491089157"/>
      <w:bookmarkStart w:id="133" w:name="_Toc502745261"/>
      <w:bookmarkStart w:id="134" w:name="_Toc14691693"/>
      <w:r>
        <w:rPr>
          <w:b/>
          <w:noProof/>
          <w:color w:val="000000" w:themeColor="text1"/>
        </w:rPr>
        <w:t>Члан 13</w:t>
      </w:r>
      <w:r w:rsidRPr="005D38D8">
        <w:rPr>
          <w:b/>
          <w:noProof/>
          <w:color w:val="000000" w:themeColor="text1"/>
        </w:rPr>
        <w:t>.</w:t>
      </w:r>
      <w:bookmarkEnd w:id="131"/>
      <w:bookmarkEnd w:id="132"/>
      <w:bookmarkEnd w:id="133"/>
      <w:bookmarkEnd w:id="134"/>
    </w:p>
    <w:p w:rsidR="003917A2" w:rsidRDefault="003917A2" w:rsidP="003917A2">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3917A2" w:rsidRPr="00D3297D" w:rsidRDefault="003917A2" w:rsidP="003917A2">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3917A2" w:rsidRPr="00F36F3E" w:rsidRDefault="003917A2" w:rsidP="003917A2">
      <w:pPr>
        <w:jc w:val="center"/>
        <w:outlineLvl w:val="0"/>
        <w:rPr>
          <w:b/>
          <w:noProof/>
          <w:color w:val="000000" w:themeColor="text1"/>
        </w:rPr>
      </w:pPr>
      <w:bookmarkStart w:id="135" w:name="_Toc14691694"/>
      <w:r>
        <w:rPr>
          <w:b/>
          <w:noProof/>
          <w:color w:val="000000" w:themeColor="text1"/>
        </w:rPr>
        <w:t>Члан 14</w:t>
      </w:r>
      <w:r w:rsidRPr="005D38D8">
        <w:rPr>
          <w:b/>
          <w:noProof/>
          <w:color w:val="000000" w:themeColor="text1"/>
        </w:rPr>
        <w:t>.</w:t>
      </w:r>
      <w:bookmarkEnd w:id="135"/>
    </w:p>
    <w:p w:rsidR="003917A2" w:rsidRPr="00840649" w:rsidRDefault="003917A2" w:rsidP="003917A2">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917A2" w:rsidRPr="00840649" w:rsidRDefault="003917A2" w:rsidP="003917A2">
      <w:pPr>
        <w:jc w:val="both"/>
        <w:rPr>
          <w:noProof/>
        </w:rPr>
      </w:pPr>
    </w:p>
    <w:p w:rsidR="003917A2" w:rsidRPr="00840649" w:rsidRDefault="003917A2" w:rsidP="003917A2">
      <w:pPr>
        <w:jc w:val="center"/>
        <w:outlineLvl w:val="0"/>
        <w:rPr>
          <w:b/>
          <w:noProof/>
          <w:color w:val="000000" w:themeColor="text1"/>
        </w:rPr>
      </w:pPr>
      <w:bookmarkStart w:id="136" w:name="_Toc486313222"/>
      <w:bookmarkStart w:id="137" w:name="_Toc491089158"/>
      <w:bookmarkStart w:id="138" w:name="_Toc502745262"/>
      <w:bookmarkStart w:id="139" w:name="_Toc14691695"/>
      <w:r w:rsidRPr="00840649">
        <w:rPr>
          <w:b/>
          <w:noProof/>
          <w:color w:val="000000" w:themeColor="text1"/>
        </w:rPr>
        <w:t>Члан 1</w:t>
      </w:r>
      <w:r>
        <w:rPr>
          <w:b/>
          <w:noProof/>
          <w:color w:val="000000" w:themeColor="text1"/>
        </w:rPr>
        <w:t>5</w:t>
      </w:r>
      <w:r w:rsidRPr="00840649">
        <w:rPr>
          <w:b/>
          <w:noProof/>
          <w:color w:val="000000" w:themeColor="text1"/>
        </w:rPr>
        <w:t>.</w:t>
      </w:r>
      <w:bookmarkEnd w:id="136"/>
      <w:bookmarkEnd w:id="137"/>
      <w:bookmarkEnd w:id="138"/>
      <w:bookmarkEnd w:id="139"/>
    </w:p>
    <w:p w:rsidR="003917A2" w:rsidRPr="00840649" w:rsidRDefault="003917A2" w:rsidP="003917A2">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3917A2" w:rsidRPr="00D26D39" w:rsidRDefault="003917A2" w:rsidP="003917A2">
      <w:pPr>
        <w:ind w:firstLine="720"/>
        <w:jc w:val="both"/>
        <w:rPr>
          <w:noProof/>
        </w:rPr>
      </w:pPr>
    </w:p>
    <w:p w:rsidR="003917A2" w:rsidRPr="00840649" w:rsidRDefault="003917A2" w:rsidP="003917A2">
      <w:pPr>
        <w:jc w:val="center"/>
        <w:outlineLvl w:val="0"/>
        <w:rPr>
          <w:b/>
          <w:noProof/>
          <w:color w:val="000000" w:themeColor="text1"/>
        </w:rPr>
      </w:pPr>
      <w:bookmarkStart w:id="140" w:name="_Toc486313223"/>
      <w:bookmarkStart w:id="141" w:name="_Toc491089159"/>
      <w:bookmarkStart w:id="142" w:name="_Toc502745263"/>
      <w:bookmarkStart w:id="143" w:name="_Toc14691696"/>
      <w:r w:rsidRPr="00840649">
        <w:rPr>
          <w:b/>
          <w:noProof/>
          <w:color w:val="000000" w:themeColor="text1"/>
        </w:rPr>
        <w:t>Члан 1</w:t>
      </w:r>
      <w:r>
        <w:rPr>
          <w:b/>
          <w:noProof/>
          <w:color w:val="000000" w:themeColor="text1"/>
        </w:rPr>
        <w:t>6</w:t>
      </w:r>
      <w:r w:rsidRPr="00840649">
        <w:rPr>
          <w:b/>
          <w:noProof/>
          <w:color w:val="000000" w:themeColor="text1"/>
        </w:rPr>
        <w:t>.</w:t>
      </w:r>
      <w:bookmarkEnd w:id="140"/>
      <w:bookmarkEnd w:id="141"/>
      <w:bookmarkEnd w:id="142"/>
      <w:bookmarkEnd w:id="143"/>
    </w:p>
    <w:p w:rsidR="003917A2" w:rsidRPr="00840649" w:rsidRDefault="003917A2" w:rsidP="003917A2">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3917A2" w:rsidRPr="00840649" w:rsidRDefault="003917A2" w:rsidP="003917A2">
      <w:pPr>
        <w:ind w:firstLine="720"/>
        <w:jc w:val="both"/>
        <w:rPr>
          <w:noProof/>
          <w:lang w:val="en-US"/>
        </w:rPr>
      </w:pPr>
    </w:p>
    <w:p w:rsidR="003917A2" w:rsidRPr="00840649" w:rsidRDefault="003917A2" w:rsidP="003917A2">
      <w:pPr>
        <w:jc w:val="center"/>
        <w:outlineLvl w:val="0"/>
        <w:rPr>
          <w:b/>
          <w:noProof/>
          <w:color w:val="000000" w:themeColor="text1"/>
        </w:rPr>
      </w:pPr>
      <w:bookmarkStart w:id="144" w:name="_Toc380740089"/>
      <w:bookmarkStart w:id="145" w:name="_Toc389742051"/>
      <w:bookmarkStart w:id="146" w:name="_Toc448141817"/>
      <w:bookmarkStart w:id="147" w:name="_Toc476814938"/>
      <w:bookmarkStart w:id="148" w:name="_Toc486313224"/>
      <w:bookmarkStart w:id="149" w:name="_Toc491089160"/>
      <w:bookmarkStart w:id="150" w:name="_Toc502745264"/>
      <w:bookmarkStart w:id="151" w:name="_Toc14691697"/>
      <w:r w:rsidRPr="00840649">
        <w:rPr>
          <w:b/>
          <w:noProof/>
          <w:color w:val="000000" w:themeColor="text1"/>
        </w:rPr>
        <w:t>Члан 1</w:t>
      </w:r>
      <w:r>
        <w:rPr>
          <w:b/>
          <w:noProof/>
          <w:color w:val="000000" w:themeColor="text1"/>
        </w:rPr>
        <w:t>7</w:t>
      </w:r>
      <w:r w:rsidRPr="00840649">
        <w:rPr>
          <w:b/>
          <w:noProof/>
          <w:color w:val="000000" w:themeColor="text1"/>
        </w:rPr>
        <w:t>.</w:t>
      </w:r>
      <w:bookmarkEnd w:id="144"/>
      <w:bookmarkEnd w:id="145"/>
      <w:bookmarkEnd w:id="146"/>
      <w:bookmarkEnd w:id="147"/>
      <w:bookmarkEnd w:id="148"/>
      <w:bookmarkEnd w:id="149"/>
      <w:bookmarkEnd w:id="150"/>
      <w:bookmarkEnd w:id="151"/>
    </w:p>
    <w:p w:rsidR="003917A2" w:rsidRPr="00840649" w:rsidRDefault="003917A2" w:rsidP="003917A2">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917A2" w:rsidRPr="00840649" w:rsidRDefault="003917A2" w:rsidP="003917A2">
      <w:pPr>
        <w:outlineLvl w:val="0"/>
        <w:rPr>
          <w:b/>
          <w:noProof/>
          <w:color w:val="000000" w:themeColor="text1"/>
        </w:rPr>
      </w:pPr>
      <w:bookmarkStart w:id="152" w:name="_Toc380740090"/>
      <w:bookmarkStart w:id="153" w:name="_Toc389742052"/>
    </w:p>
    <w:p w:rsidR="003917A2" w:rsidRPr="00840649" w:rsidRDefault="003917A2" w:rsidP="003917A2">
      <w:pPr>
        <w:jc w:val="center"/>
        <w:outlineLvl w:val="0"/>
        <w:rPr>
          <w:b/>
          <w:noProof/>
          <w:color w:val="000000" w:themeColor="text1"/>
        </w:rPr>
      </w:pPr>
      <w:bookmarkStart w:id="154" w:name="_Toc448141818"/>
      <w:bookmarkStart w:id="155" w:name="_Toc476814939"/>
      <w:bookmarkStart w:id="156" w:name="_Toc486313225"/>
      <w:bookmarkStart w:id="157" w:name="_Toc491089161"/>
      <w:bookmarkStart w:id="158" w:name="_Toc502745265"/>
      <w:bookmarkStart w:id="159" w:name="_Toc14691698"/>
      <w:r w:rsidRPr="00840649">
        <w:rPr>
          <w:b/>
          <w:noProof/>
          <w:color w:val="000000" w:themeColor="text1"/>
        </w:rPr>
        <w:t>Члан 1</w:t>
      </w:r>
      <w:r>
        <w:rPr>
          <w:b/>
          <w:noProof/>
          <w:color w:val="000000" w:themeColor="text1"/>
        </w:rPr>
        <w:t>8</w:t>
      </w:r>
      <w:r w:rsidRPr="00840649">
        <w:rPr>
          <w:b/>
          <w:noProof/>
          <w:color w:val="000000" w:themeColor="text1"/>
        </w:rPr>
        <w:t>.</w:t>
      </w:r>
      <w:bookmarkEnd w:id="152"/>
      <w:bookmarkEnd w:id="153"/>
      <w:bookmarkEnd w:id="154"/>
      <w:bookmarkEnd w:id="155"/>
      <w:bookmarkEnd w:id="156"/>
      <w:bookmarkEnd w:id="157"/>
      <w:bookmarkEnd w:id="158"/>
      <w:bookmarkEnd w:id="159"/>
    </w:p>
    <w:p w:rsidR="003917A2" w:rsidRPr="00D439A2" w:rsidRDefault="003917A2" w:rsidP="003917A2">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tbl>
      <w:tblPr>
        <w:tblW w:w="0" w:type="auto"/>
        <w:tblLook w:val="04A0" w:firstRow="1" w:lastRow="0" w:firstColumn="1" w:lastColumn="0" w:noHBand="0" w:noVBand="1"/>
      </w:tblPr>
      <w:tblGrid>
        <w:gridCol w:w="3115"/>
        <w:gridCol w:w="3036"/>
        <w:gridCol w:w="3115"/>
      </w:tblGrid>
      <w:tr w:rsidR="003917A2" w:rsidRPr="00F06612" w:rsidTr="00E230B2">
        <w:tc>
          <w:tcPr>
            <w:tcW w:w="3115" w:type="dxa"/>
            <w:shd w:val="clear" w:color="auto" w:fill="auto"/>
            <w:vAlign w:val="center"/>
          </w:tcPr>
          <w:p w:rsidR="003917A2" w:rsidRDefault="003917A2" w:rsidP="00E230B2">
            <w:pPr>
              <w:pStyle w:val="BodyText2"/>
              <w:jc w:val="center"/>
              <w:rPr>
                <w:b w:val="0"/>
              </w:rPr>
            </w:pPr>
          </w:p>
          <w:p w:rsidR="003917A2" w:rsidRDefault="003917A2" w:rsidP="00E230B2">
            <w:pPr>
              <w:pStyle w:val="BodyText2"/>
              <w:jc w:val="center"/>
              <w:rPr>
                <w:b w:val="0"/>
              </w:rPr>
            </w:pPr>
          </w:p>
          <w:p w:rsidR="003917A2" w:rsidRPr="00D439A2" w:rsidRDefault="003917A2" w:rsidP="00E230B2">
            <w:pPr>
              <w:pStyle w:val="BodyText2"/>
              <w:jc w:val="center"/>
              <w:rPr>
                <w:b w:val="0"/>
              </w:rPr>
            </w:pPr>
            <w:r>
              <w:rPr>
                <w:b w:val="0"/>
              </w:rPr>
              <w:t>ЗА ДОБАВЉАЧА</w:t>
            </w:r>
          </w:p>
        </w:tc>
        <w:tc>
          <w:tcPr>
            <w:tcW w:w="3036" w:type="dxa"/>
            <w:shd w:val="clear" w:color="auto" w:fill="auto"/>
            <w:vAlign w:val="center"/>
          </w:tcPr>
          <w:p w:rsidR="003917A2" w:rsidRPr="00F06612" w:rsidRDefault="003917A2" w:rsidP="00E230B2">
            <w:pPr>
              <w:pStyle w:val="BodyText2"/>
              <w:jc w:val="center"/>
              <w:rPr>
                <w:b w:val="0"/>
              </w:rPr>
            </w:pPr>
          </w:p>
        </w:tc>
        <w:tc>
          <w:tcPr>
            <w:tcW w:w="3115" w:type="dxa"/>
            <w:shd w:val="clear" w:color="auto" w:fill="auto"/>
            <w:vAlign w:val="center"/>
          </w:tcPr>
          <w:p w:rsidR="003917A2" w:rsidRPr="00D439A2" w:rsidRDefault="003917A2" w:rsidP="00E230B2">
            <w:pPr>
              <w:pStyle w:val="BodyText2"/>
              <w:jc w:val="center"/>
              <w:rPr>
                <w:b w:val="0"/>
              </w:rPr>
            </w:pPr>
            <w:r>
              <w:rPr>
                <w:b w:val="0"/>
              </w:rPr>
              <w:t>ЗА НАРУЧИОЦА</w:t>
            </w:r>
          </w:p>
        </w:tc>
      </w:tr>
      <w:tr w:rsidR="003917A2" w:rsidRPr="00F06612" w:rsidTr="00E230B2">
        <w:tc>
          <w:tcPr>
            <w:tcW w:w="3115" w:type="dxa"/>
            <w:shd w:val="clear" w:color="auto" w:fill="auto"/>
            <w:vAlign w:val="center"/>
          </w:tcPr>
          <w:p w:rsidR="003917A2" w:rsidRPr="00D439A2" w:rsidRDefault="003917A2" w:rsidP="00E230B2">
            <w:pPr>
              <w:pStyle w:val="BodyText2"/>
              <w:jc w:val="center"/>
              <w:rPr>
                <w:b w:val="0"/>
              </w:rPr>
            </w:pPr>
            <w:r>
              <w:rPr>
                <w:b w:val="0"/>
              </w:rPr>
              <w:t>ДИРЕКТОР</w:t>
            </w:r>
          </w:p>
        </w:tc>
        <w:tc>
          <w:tcPr>
            <w:tcW w:w="3036" w:type="dxa"/>
            <w:shd w:val="clear" w:color="auto" w:fill="auto"/>
            <w:vAlign w:val="center"/>
          </w:tcPr>
          <w:p w:rsidR="003917A2" w:rsidRPr="00F06612" w:rsidRDefault="003917A2" w:rsidP="00E230B2">
            <w:pPr>
              <w:pStyle w:val="BodyText2"/>
              <w:jc w:val="center"/>
              <w:rPr>
                <w:b w:val="0"/>
              </w:rPr>
            </w:pPr>
          </w:p>
        </w:tc>
        <w:tc>
          <w:tcPr>
            <w:tcW w:w="3115" w:type="dxa"/>
            <w:shd w:val="clear" w:color="auto" w:fill="auto"/>
            <w:vAlign w:val="center"/>
          </w:tcPr>
          <w:p w:rsidR="003917A2" w:rsidRPr="00B21700" w:rsidRDefault="003917A2" w:rsidP="00E230B2">
            <w:pPr>
              <w:pStyle w:val="BodyText2"/>
              <w:jc w:val="center"/>
              <w:rPr>
                <w:b w:val="0"/>
              </w:rPr>
            </w:pPr>
            <w:r>
              <w:rPr>
                <w:b w:val="0"/>
              </w:rPr>
              <w:t>В.Д. ДИРЕКТОРА</w:t>
            </w:r>
          </w:p>
        </w:tc>
      </w:tr>
      <w:tr w:rsidR="003917A2" w:rsidRPr="00F06612" w:rsidTr="00E230B2">
        <w:tc>
          <w:tcPr>
            <w:tcW w:w="3115" w:type="dxa"/>
            <w:tcBorders>
              <w:bottom w:val="single" w:sz="4" w:space="0" w:color="auto"/>
            </w:tcBorders>
            <w:shd w:val="clear" w:color="auto" w:fill="auto"/>
          </w:tcPr>
          <w:p w:rsidR="003917A2" w:rsidRPr="00F06612" w:rsidRDefault="003917A2" w:rsidP="00E230B2">
            <w:pPr>
              <w:pStyle w:val="BodyText2"/>
              <w:jc w:val="center"/>
              <w:rPr>
                <w:b w:val="0"/>
              </w:rPr>
            </w:pPr>
          </w:p>
        </w:tc>
        <w:tc>
          <w:tcPr>
            <w:tcW w:w="3036" w:type="dxa"/>
            <w:shd w:val="clear" w:color="auto" w:fill="auto"/>
          </w:tcPr>
          <w:p w:rsidR="003917A2" w:rsidRPr="00F06612" w:rsidRDefault="003917A2" w:rsidP="00E230B2">
            <w:pPr>
              <w:pStyle w:val="BodyText2"/>
              <w:rPr>
                <w:b w:val="0"/>
              </w:rPr>
            </w:pPr>
          </w:p>
        </w:tc>
        <w:tc>
          <w:tcPr>
            <w:tcW w:w="3115" w:type="dxa"/>
            <w:tcBorders>
              <w:bottom w:val="single" w:sz="4" w:space="0" w:color="auto"/>
            </w:tcBorders>
            <w:shd w:val="clear" w:color="auto" w:fill="auto"/>
          </w:tcPr>
          <w:p w:rsidR="003917A2" w:rsidRPr="00F06612" w:rsidRDefault="003917A2" w:rsidP="00E230B2">
            <w:pPr>
              <w:pStyle w:val="BodyText2"/>
              <w:jc w:val="center"/>
              <w:rPr>
                <w:b w:val="0"/>
              </w:rPr>
            </w:pPr>
          </w:p>
        </w:tc>
      </w:tr>
    </w:tbl>
    <w:p w:rsidR="003917A2" w:rsidRDefault="003917A2" w:rsidP="003917A2">
      <w:pPr>
        <w:shd w:val="clear" w:color="auto" w:fill="FFFFFF"/>
        <w:suppressAutoHyphens/>
        <w:spacing w:line="100" w:lineRule="atLeast"/>
        <w:ind w:firstLine="709"/>
        <w:jc w:val="both"/>
        <w:rPr>
          <w:rFonts w:eastAsia="Arial Unicode MS"/>
          <w:iCs/>
          <w:noProof/>
          <w:kern w:val="2"/>
          <w:sz w:val="14"/>
          <w:szCs w:val="14"/>
          <w:u w:val="single"/>
          <w:lang w:eastAsia="ar-SA"/>
        </w:rPr>
      </w:pPr>
    </w:p>
    <w:p w:rsidR="003917A2" w:rsidRDefault="003917A2" w:rsidP="003917A2">
      <w:pPr>
        <w:shd w:val="clear" w:color="auto" w:fill="FFFFFF"/>
        <w:suppressAutoHyphens/>
        <w:spacing w:line="100" w:lineRule="atLeast"/>
        <w:ind w:firstLine="709"/>
        <w:jc w:val="both"/>
        <w:rPr>
          <w:rFonts w:eastAsia="Arial Unicode MS"/>
          <w:iCs/>
          <w:noProof/>
          <w:kern w:val="2"/>
          <w:sz w:val="14"/>
          <w:szCs w:val="14"/>
          <w:u w:val="single"/>
          <w:lang w:eastAsia="ar-SA"/>
        </w:rPr>
      </w:pPr>
    </w:p>
    <w:p w:rsidR="003917A2" w:rsidRDefault="003917A2" w:rsidP="003917A2">
      <w:pPr>
        <w:shd w:val="clear" w:color="auto" w:fill="FFFFFF"/>
        <w:suppressAutoHyphens/>
        <w:spacing w:line="100" w:lineRule="atLeast"/>
        <w:ind w:firstLine="709"/>
        <w:jc w:val="both"/>
        <w:rPr>
          <w:rFonts w:eastAsia="Arial Unicode MS"/>
          <w:iCs/>
          <w:noProof/>
          <w:kern w:val="2"/>
          <w:sz w:val="14"/>
          <w:szCs w:val="14"/>
          <w:u w:val="single"/>
          <w:lang w:eastAsia="ar-SA"/>
        </w:rPr>
      </w:pPr>
    </w:p>
    <w:p w:rsidR="003917A2" w:rsidRPr="00CB2410" w:rsidRDefault="003917A2" w:rsidP="003917A2">
      <w:pPr>
        <w:shd w:val="clear" w:color="auto" w:fill="FFFFFF"/>
        <w:suppressAutoHyphens/>
        <w:spacing w:line="100" w:lineRule="atLeast"/>
        <w:ind w:firstLine="709"/>
        <w:jc w:val="both"/>
        <w:rPr>
          <w:rFonts w:eastAsia="Arial Unicode MS"/>
          <w:noProof/>
          <w:color w:val="000000"/>
          <w:kern w:val="2"/>
          <w:sz w:val="20"/>
          <w:szCs w:val="20"/>
          <w:lang w:eastAsia="ar-SA"/>
        </w:rPr>
      </w:pPr>
      <w:r w:rsidRPr="00CB2410">
        <w:rPr>
          <w:rFonts w:eastAsia="Arial Unicode MS"/>
          <w:iCs/>
          <w:noProof/>
          <w:kern w:val="2"/>
          <w:sz w:val="20"/>
          <w:szCs w:val="20"/>
          <w:u w:val="single"/>
          <w:lang w:eastAsia="ar-SA"/>
        </w:rPr>
        <w:t>О</w:t>
      </w:r>
      <w:r w:rsidRPr="00CB2410">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434CC" w:rsidRPr="00D3297D" w:rsidRDefault="007C6D18" w:rsidP="00D3297D">
      <w:pPr>
        <w:shd w:val="clear" w:color="auto" w:fill="FFFFFF"/>
        <w:suppressAutoHyphens/>
        <w:spacing w:line="100" w:lineRule="atLeast"/>
        <w:ind w:firstLine="709"/>
        <w:jc w:val="both"/>
        <w:rPr>
          <w:rFonts w:eastAsia="Arial Unicode MS"/>
          <w:noProof/>
          <w:color w:val="000000"/>
          <w:kern w:val="2"/>
          <w:sz w:val="14"/>
          <w:szCs w:val="14"/>
          <w:lang w:eastAsia="ar-SA"/>
        </w:rPr>
      </w:pPr>
      <w:r w:rsidRPr="009434CC">
        <w:rPr>
          <w:rFonts w:eastAsia="Arial Unicode MS"/>
          <w:bCs/>
          <w:iCs/>
          <w:noProof/>
          <w:kern w:val="2"/>
          <w:sz w:val="14"/>
          <w:szCs w:val="14"/>
          <w:u w:val="single"/>
          <w:lang w:eastAsia="ar-SA"/>
        </w:rPr>
        <w:t>.</w:t>
      </w:r>
    </w:p>
    <w:p w:rsidR="002E6846" w:rsidRDefault="002E6846"/>
    <w:p w:rsidR="008777DE" w:rsidRDefault="008777DE"/>
    <w:p w:rsidR="008777DE" w:rsidRPr="003917A2" w:rsidRDefault="003917A2">
      <w:r>
        <w:br w:type="page"/>
      </w:r>
    </w:p>
    <w:p w:rsidR="00AA413D" w:rsidRDefault="002D5B2C" w:rsidP="00E230B2">
      <w:pPr>
        <w:pStyle w:val="Heading2"/>
        <w:numPr>
          <w:ilvl w:val="0"/>
          <w:numId w:val="25"/>
        </w:numPr>
        <w:spacing w:after="480"/>
        <w:rPr>
          <w:noProof/>
        </w:rPr>
      </w:pPr>
      <w:bookmarkStart w:id="160" w:name="_Toc364158549"/>
      <w:bookmarkStart w:id="161" w:name="_Toc14691699"/>
      <w:r w:rsidRPr="00F87167">
        <w:rPr>
          <w:noProof/>
        </w:rPr>
        <w:lastRenderedPageBreak/>
        <w:t>ИЗЈАВА О НЕЗАВИСНОЈ ПОНУДИ</w:t>
      </w:r>
      <w:bookmarkEnd w:id="160"/>
      <w:bookmarkEnd w:id="161"/>
    </w:p>
    <w:p w:rsidR="00E230B2" w:rsidRPr="00E230B2" w:rsidRDefault="00E230B2" w:rsidP="00E230B2"/>
    <w:p w:rsidR="00E230B2" w:rsidRPr="00E230B2" w:rsidRDefault="00E230B2" w:rsidP="00E230B2"/>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E4AB1">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6B6CE4">
        <w:rPr>
          <w:lang w:val="sr-Cyrl-RS"/>
        </w:rPr>
        <w:t>...</w:t>
      </w:r>
      <w:r w:rsidRPr="00F87167">
        <w:t>...</w:t>
      </w:r>
      <w:r w:rsidR="006B6CE4">
        <w:rPr>
          <w:lang w:val="sr-Cyrl-RS"/>
        </w:rPr>
        <w:t>...., партија бр. ...</w:t>
      </w:r>
      <w:r w:rsidRPr="00F87167">
        <w:t>....</w:t>
      </w:r>
      <w:r>
        <w:t xml:space="preserve"> </w:t>
      </w:r>
      <w:r w:rsidRPr="00F87167">
        <w:rPr>
          <w:i/>
          <w:iCs/>
        </w:rPr>
        <w:t>[</w:t>
      </w:r>
      <w:proofErr w:type="gramStart"/>
      <w:r w:rsidRPr="00F87167">
        <w:rPr>
          <w:i/>
          <w:iCs/>
        </w:rPr>
        <w:t>навести</w:t>
      </w:r>
      <w:proofErr w:type="gramEnd"/>
      <w:r w:rsidRPr="00F87167">
        <w:rPr>
          <w:i/>
          <w:iCs/>
        </w:rPr>
        <w:t xml:space="preserve"> редни број</w:t>
      </w:r>
      <w:r w:rsidR="006B6CE4">
        <w:rPr>
          <w:i/>
          <w:iCs/>
          <w:lang w:val="sr-Cyrl-RS"/>
        </w:rPr>
        <w:t xml:space="preserve"> и број партије</w:t>
      </w:r>
      <w:r w:rsidRPr="00F87167">
        <w:rPr>
          <w:i/>
          <w:iCs/>
        </w:rPr>
        <w:t xml:space="preserve"> јавне набавкe]</w:t>
      </w:r>
      <w:r w:rsidR="00017F60">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7748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9434CC" w:rsidRPr="00E230B2" w:rsidRDefault="0072089F" w:rsidP="00E230B2">
      <w:pPr>
        <w:rPr>
          <w:noProof/>
        </w:rPr>
      </w:pPr>
      <w:r>
        <w:rPr>
          <w:noProof/>
        </w:rPr>
        <w:br w:type="page"/>
      </w:r>
      <w:bookmarkStart w:id="162" w:name="_Toc364158550"/>
    </w:p>
    <w:p w:rsidR="0072089F" w:rsidRPr="00F87167" w:rsidRDefault="0072089F" w:rsidP="00E230B2">
      <w:pPr>
        <w:pStyle w:val="Heading2"/>
        <w:numPr>
          <w:ilvl w:val="0"/>
          <w:numId w:val="25"/>
        </w:numPr>
      </w:pPr>
      <w:bookmarkStart w:id="163" w:name="_Toc14691700"/>
      <w:r w:rsidRPr="00F87167">
        <w:lastRenderedPageBreak/>
        <w:t>ОБРАЗАЦ ИЗЈАВЕ О ПОШТОВАЊУ ОБАВЕЗА</w:t>
      </w:r>
      <w:bookmarkEnd w:id="162"/>
      <w:bookmarkEnd w:id="163"/>
    </w:p>
    <w:p w:rsidR="0072089F" w:rsidRPr="00D26D39" w:rsidRDefault="00E230B2" w:rsidP="00D26D39">
      <w:pPr>
        <w:pStyle w:val="BodyText3"/>
        <w:spacing w:after="480"/>
        <w:jc w:val="center"/>
        <w:rPr>
          <w:b/>
          <w:sz w:val="24"/>
          <w:szCs w:val="24"/>
        </w:rPr>
      </w:pPr>
      <w:r>
        <w:rPr>
          <w:b/>
          <w:sz w:val="24"/>
          <w:szCs w:val="24"/>
        </w:rPr>
        <w:t xml:space="preserve">    </w:t>
      </w:r>
      <w:r w:rsidR="0072089F"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FB47B0">
      <w:pPr>
        <w:tabs>
          <w:tab w:val="left" w:pos="6028"/>
        </w:tabs>
        <w:autoSpaceDE w:val="0"/>
        <w:spacing w:line="360" w:lineRule="auto"/>
        <w:ind w:left="360"/>
        <w:jc w:val="center"/>
        <w:rPr>
          <w:bCs/>
          <w:iCs/>
        </w:rPr>
      </w:pPr>
    </w:p>
    <w:p w:rsidR="00547662" w:rsidRPr="00F87167" w:rsidRDefault="00547662" w:rsidP="00FB47B0">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006B6CE4" w:rsidRPr="006B6CE4">
        <w:rPr>
          <w:lang w:val="sr-Cyrl-RS"/>
        </w:rPr>
        <w:t xml:space="preserve"> </w:t>
      </w:r>
      <w:r w:rsidR="006B6CE4">
        <w:rPr>
          <w:lang w:val="sr-Cyrl-RS"/>
        </w:rPr>
        <w:t>,</w:t>
      </w:r>
      <w:proofErr w:type="gramEnd"/>
      <w:r w:rsidR="006B6CE4">
        <w:rPr>
          <w:lang w:val="sr-Cyrl-RS"/>
        </w:rPr>
        <w:t xml:space="preserve"> партија бр. ...</w:t>
      </w:r>
      <w:r w:rsidR="006B6CE4" w:rsidRPr="00F87167">
        <w:t>....</w:t>
      </w:r>
      <w:r w:rsidR="006B6CE4">
        <w:t xml:space="preserve"> </w:t>
      </w:r>
      <w:r w:rsidR="006B6CE4" w:rsidRPr="00F87167">
        <w:rPr>
          <w:i/>
          <w:iCs/>
        </w:rPr>
        <w:t>[</w:t>
      </w:r>
      <w:proofErr w:type="gramStart"/>
      <w:r w:rsidR="006B6CE4" w:rsidRPr="00F87167">
        <w:rPr>
          <w:i/>
          <w:iCs/>
        </w:rPr>
        <w:t>навести</w:t>
      </w:r>
      <w:proofErr w:type="gramEnd"/>
      <w:r w:rsidR="006B6CE4" w:rsidRPr="00F87167">
        <w:rPr>
          <w:i/>
          <w:iCs/>
        </w:rPr>
        <w:t xml:space="preserve"> редни број</w:t>
      </w:r>
      <w:r w:rsidR="006B6CE4">
        <w:rPr>
          <w:i/>
          <w:iCs/>
          <w:lang w:val="sr-Cyrl-RS"/>
        </w:rPr>
        <w:t xml:space="preserve"> и број партије</w:t>
      </w:r>
      <w:r w:rsidR="006B6CE4" w:rsidRPr="00F87167">
        <w:rPr>
          <w:i/>
          <w:iCs/>
        </w:rPr>
        <w:t xml:space="preserve"> јавне набавкe]</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77489"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E230B2">
      <w:pPr>
        <w:pStyle w:val="Heading2"/>
        <w:numPr>
          <w:ilvl w:val="0"/>
          <w:numId w:val="25"/>
        </w:numPr>
        <w:rPr>
          <w:noProof/>
        </w:rPr>
      </w:pPr>
      <w:bookmarkStart w:id="164" w:name="_Toc364158551"/>
      <w:bookmarkStart w:id="165" w:name="_Toc14691701"/>
      <w:r w:rsidRPr="002D5B2C">
        <w:rPr>
          <w:noProof/>
        </w:rPr>
        <w:lastRenderedPageBreak/>
        <w:t>ОБРАЗАЦ СТРУКТУРЕ ПОНУЂЕНЕ ЦЕНЕ</w:t>
      </w:r>
      <w:bookmarkEnd w:id="164"/>
      <w:bookmarkEnd w:id="165"/>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11252" w:rsidRDefault="00CB595F" w:rsidP="00D2531A">
            <w:pPr>
              <w:jc w:val="center"/>
              <w:rPr>
                <w:b/>
                <w:noProof/>
                <w:szCs w:val="22"/>
                <w:lang w:val="sr-Cyrl-CS"/>
              </w:rPr>
            </w:pPr>
            <w:r>
              <w:rPr>
                <w:b/>
                <w:noProof/>
                <w:szCs w:val="22"/>
                <w:lang w:val="sr-Cyrl-CS"/>
              </w:rPr>
              <w:t>Ред.</w:t>
            </w:r>
            <w:r w:rsidR="00D26D39" w:rsidRPr="00F11252">
              <w:rPr>
                <w:b/>
                <w:noProof/>
                <w:szCs w:val="22"/>
                <w:lang w:val="sr-Cyrl-CS"/>
              </w:rPr>
              <w:t xml:space="preserve"> бр. </w:t>
            </w:r>
            <w:r w:rsidR="008477B9" w:rsidRPr="00F11252">
              <w:rPr>
                <w:b/>
                <w:noProof/>
                <w:szCs w:val="22"/>
                <w:lang w:val="sr-Cyrl-CS"/>
              </w:rPr>
              <w:t>ставке</w:t>
            </w:r>
          </w:p>
          <w:p w:rsidR="008477B9" w:rsidRPr="007C75B7" w:rsidRDefault="008477B9" w:rsidP="00D2531A">
            <w:pPr>
              <w:jc w:val="center"/>
              <w:rPr>
                <w:b/>
                <w:noProof/>
                <w:lang w:val="sr-Cyrl-CS"/>
              </w:rPr>
            </w:pPr>
            <w:r w:rsidRPr="00F11252">
              <w:rPr>
                <w:b/>
                <w:noProof/>
                <w:szCs w:val="22"/>
                <w:lang w:val="sr-Cyrl-CS"/>
              </w:rPr>
              <w:t>из Обрасца понуде</w:t>
            </w:r>
          </w:p>
        </w:tc>
        <w:tc>
          <w:tcPr>
            <w:tcW w:w="1386" w:type="dxa"/>
            <w:vMerge w:val="restart"/>
            <w:shd w:val="clear" w:color="auto" w:fill="auto"/>
            <w:vAlign w:val="center"/>
          </w:tcPr>
          <w:p w:rsidR="009434CC" w:rsidRDefault="008477B9" w:rsidP="00D2531A">
            <w:pPr>
              <w:jc w:val="center"/>
              <w:rPr>
                <w:b/>
                <w:noProof/>
                <w:lang w:val="sr-Cyrl-CS"/>
              </w:rPr>
            </w:pPr>
            <w:r w:rsidRPr="007C75B7">
              <w:rPr>
                <w:b/>
                <w:noProof/>
                <w:lang w:val="sr-Cyrl-CS"/>
              </w:rPr>
              <w:t xml:space="preserve">Јединична цена </w:t>
            </w:r>
          </w:p>
          <w:p w:rsidR="008477B9" w:rsidRPr="007C75B7" w:rsidRDefault="009434CC" w:rsidP="00D2531A">
            <w:pPr>
              <w:jc w:val="center"/>
              <w:rPr>
                <w:b/>
                <w:noProof/>
                <w:lang w:val="sr-Cyrl-CS"/>
              </w:rPr>
            </w:pPr>
            <w:r>
              <w:rPr>
                <w:b/>
                <w:noProof/>
                <w:lang w:val="sr-Cyrl-CS"/>
              </w:rPr>
              <w:t>без ПДВ</w:t>
            </w:r>
            <w:r w:rsidR="00CB595F">
              <w:rPr>
                <w:b/>
                <w:noProof/>
                <w:lang w:val="sr-Cyrl-CS"/>
              </w:rPr>
              <w:t>-а</w:t>
            </w:r>
          </w:p>
        </w:tc>
        <w:tc>
          <w:tcPr>
            <w:tcW w:w="1422" w:type="dxa"/>
            <w:vMerge w:val="restart"/>
            <w:shd w:val="clear" w:color="auto" w:fill="auto"/>
            <w:vAlign w:val="center"/>
          </w:tcPr>
          <w:p w:rsidR="009434CC" w:rsidRDefault="008477B9" w:rsidP="00D26D39">
            <w:pPr>
              <w:jc w:val="center"/>
              <w:rPr>
                <w:b/>
                <w:noProof/>
              </w:rPr>
            </w:pPr>
            <w:r w:rsidRPr="007C75B7">
              <w:rPr>
                <w:b/>
                <w:noProof/>
              </w:rPr>
              <w:t xml:space="preserve">Јединична цена </w:t>
            </w:r>
          </w:p>
          <w:p w:rsidR="008477B9" w:rsidRPr="00CB595F" w:rsidRDefault="008477B9" w:rsidP="00D26D39">
            <w:pPr>
              <w:jc w:val="center"/>
              <w:rPr>
                <w:b/>
              </w:rPr>
            </w:pPr>
            <w:r w:rsidRPr="007C75B7">
              <w:rPr>
                <w:b/>
                <w:noProof/>
              </w:rPr>
              <w:t>са ПДВ</w:t>
            </w:r>
            <w:r w:rsidR="00CB595F">
              <w:rPr>
                <w:b/>
                <w:noProof/>
              </w:rPr>
              <w:t>-ом</w:t>
            </w:r>
          </w:p>
        </w:tc>
        <w:tc>
          <w:tcPr>
            <w:tcW w:w="1134" w:type="dxa"/>
            <w:vMerge w:val="restart"/>
            <w:shd w:val="clear" w:color="auto" w:fill="auto"/>
            <w:vAlign w:val="center"/>
          </w:tcPr>
          <w:p w:rsidR="009434CC" w:rsidRDefault="008477B9" w:rsidP="00D26D39">
            <w:pPr>
              <w:jc w:val="center"/>
              <w:rPr>
                <w:b/>
                <w:noProof/>
              </w:rPr>
            </w:pPr>
            <w:r w:rsidRPr="007C75B7">
              <w:rPr>
                <w:b/>
                <w:noProof/>
              </w:rPr>
              <w:t xml:space="preserve">Укупна цена </w:t>
            </w:r>
          </w:p>
          <w:p w:rsidR="008477B9" w:rsidRPr="00CB595F" w:rsidRDefault="009434CC" w:rsidP="00D26D39">
            <w:pPr>
              <w:jc w:val="center"/>
              <w:rPr>
                <w:b/>
              </w:rPr>
            </w:pPr>
            <w:r>
              <w:rPr>
                <w:b/>
                <w:noProof/>
              </w:rPr>
              <w:t>без ПДВ</w:t>
            </w:r>
            <w:r w:rsidR="00CB595F">
              <w:rPr>
                <w:b/>
                <w:noProof/>
              </w:rPr>
              <w:t>-а</w:t>
            </w:r>
          </w:p>
        </w:tc>
        <w:tc>
          <w:tcPr>
            <w:tcW w:w="1134" w:type="dxa"/>
            <w:vMerge w:val="restart"/>
            <w:shd w:val="clear" w:color="auto" w:fill="auto"/>
            <w:vAlign w:val="center"/>
          </w:tcPr>
          <w:p w:rsidR="009434CC" w:rsidRDefault="008477B9" w:rsidP="00D26D39">
            <w:pPr>
              <w:jc w:val="center"/>
              <w:rPr>
                <w:b/>
                <w:noProof/>
              </w:rPr>
            </w:pPr>
            <w:r w:rsidRPr="007C75B7">
              <w:rPr>
                <w:b/>
                <w:noProof/>
              </w:rPr>
              <w:t xml:space="preserve">Укупна цена </w:t>
            </w:r>
          </w:p>
          <w:p w:rsidR="008477B9" w:rsidRPr="00CB595F" w:rsidRDefault="009434CC" w:rsidP="00D26D39">
            <w:pPr>
              <w:jc w:val="center"/>
              <w:rPr>
                <w:b/>
              </w:rPr>
            </w:pPr>
            <w:r>
              <w:rPr>
                <w:b/>
                <w:noProof/>
              </w:rPr>
              <w:t>са ПДВ</w:t>
            </w:r>
            <w:r w:rsidR="00CB595F">
              <w:rPr>
                <w:b/>
                <w:noProof/>
              </w:rPr>
              <w:t>-ом</w:t>
            </w:r>
          </w:p>
        </w:tc>
        <w:tc>
          <w:tcPr>
            <w:tcW w:w="3368" w:type="dxa"/>
            <w:gridSpan w:val="6"/>
            <w:shd w:val="clear" w:color="auto" w:fill="auto"/>
            <w:vAlign w:val="center"/>
          </w:tcPr>
          <w:p w:rsidR="008477B9" w:rsidRPr="007C75B7" w:rsidRDefault="008477B9" w:rsidP="00D26D39">
            <w:pPr>
              <w:jc w:val="center"/>
              <w:rPr>
                <w:b/>
              </w:rPr>
            </w:pPr>
            <w:r w:rsidRPr="007C75B7">
              <w:rPr>
                <w:b/>
                <w:noProof/>
              </w:rPr>
              <w:t>Процентуално учешће (одређене врсте) трошкова</w:t>
            </w:r>
          </w:p>
        </w:tc>
      </w:tr>
      <w:tr w:rsidR="008477B9" w:rsidRPr="00FF74CE" w:rsidTr="007C75B7">
        <w:trPr>
          <w:trHeight w:val="444"/>
          <w:jc w:val="center"/>
        </w:trPr>
        <w:tc>
          <w:tcPr>
            <w:tcW w:w="131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26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08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017F60" w:rsidRDefault="00B819C7" w:rsidP="00017F60">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F3151">
      <w:pPr>
        <w:pStyle w:val="ListParagraph"/>
        <w:numPr>
          <w:ilvl w:val="0"/>
          <w:numId w:val="6"/>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FF3151">
      <w:pPr>
        <w:pStyle w:val="ListParagraph"/>
        <w:numPr>
          <w:ilvl w:val="0"/>
          <w:numId w:val="6"/>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B595F">
        <w:rPr>
          <w:noProof/>
        </w:rPr>
        <w:t>-ом</w:t>
      </w:r>
      <w:r w:rsidRPr="00FF74CE">
        <w:rPr>
          <w:noProof/>
        </w:rPr>
        <w:t xml:space="preserve"> на јединичну цену</w:t>
      </w:r>
    </w:p>
    <w:p w:rsidR="008477B9" w:rsidRPr="007C75B7" w:rsidRDefault="008477B9" w:rsidP="00FF3151">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7C75B7">
        <w:rPr>
          <w:noProof/>
        </w:rPr>
        <w:t>) из обрасца понуде.</w:t>
      </w:r>
    </w:p>
    <w:p w:rsidR="007C75B7" w:rsidRPr="00FF74CE" w:rsidRDefault="007C75B7" w:rsidP="007C75B7">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F3151">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F11252">
        <w:rPr>
          <w:noProof/>
        </w:rPr>
        <w:t>упне јединичне цене без ПДВ-</w:t>
      </w:r>
      <w:r w:rsidR="00D26D39">
        <w:rPr>
          <w:noProof/>
        </w:rPr>
        <w:t xml:space="preserve">а </w:t>
      </w:r>
      <w:r w:rsidRPr="00FF74CE">
        <w:rPr>
          <w:noProof/>
        </w:rPr>
        <w:t>из колоне 2 коју чини проценат 100%)</w:t>
      </w:r>
    </w:p>
    <w:p w:rsidR="008477B9" w:rsidRPr="00FF74CE" w:rsidRDefault="008477B9" w:rsidP="00FF3151">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F3151">
      <w:pPr>
        <w:pStyle w:val="ListParagraph"/>
        <w:numPr>
          <w:ilvl w:val="0"/>
          <w:numId w:val="7"/>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D26D39" w:rsidRDefault="00434F17" w:rsidP="00E230B2">
      <w:pPr>
        <w:pStyle w:val="Heading2"/>
        <w:numPr>
          <w:ilvl w:val="0"/>
          <w:numId w:val="25"/>
        </w:numPr>
        <w:spacing w:after="480"/>
        <w:rPr>
          <w:noProof/>
        </w:rPr>
      </w:pPr>
      <w:bookmarkStart w:id="166" w:name="_Toc364158552"/>
      <w:r>
        <w:rPr>
          <w:noProof/>
        </w:rPr>
        <w:lastRenderedPageBreak/>
        <w:t xml:space="preserve"> </w:t>
      </w:r>
      <w:bookmarkStart w:id="167" w:name="_Toc14691702"/>
      <w:r w:rsidR="00B819C7" w:rsidRPr="00E31C1C">
        <w:rPr>
          <w:noProof/>
        </w:rPr>
        <w:t>О</w:t>
      </w:r>
      <w:r w:rsidR="00B819C7">
        <w:rPr>
          <w:noProof/>
        </w:rPr>
        <w:t>БРАЗАЦ ТРОШКОВА ПРИПРЕМЕ ПОНУДЕ</w:t>
      </w:r>
      <w:bookmarkEnd w:id="166"/>
      <w:bookmarkEnd w:id="167"/>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868"/>
      </w:tblGrid>
      <w:tr w:rsidR="00547662" w:rsidRPr="00DE0EA0" w:rsidTr="00CB595F">
        <w:tc>
          <w:tcPr>
            <w:tcW w:w="9039"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CB595F">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868" w:type="dxa"/>
          </w:tcPr>
          <w:p w:rsidR="00547662" w:rsidRPr="00516357" w:rsidRDefault="00547662" w:rsidP="00516357">
            <w:pPr>
              <w:spacing w:before="100" w:beforeAutospacing="1" w:line="210" w:lineRule="atLeast"/>
              <w:rPr>
                <w:noProof/>
              </w:rPr>
            </w:pPr>
          </w:p>
        </w:tc>
      </w:tr>
      <w:tr w:rsidR="00547662" w:rsidRPr="00DE0EA0" w:rsidTr="00CB595F">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868" w:type="dxa"/>
          </w:tcPr>
          <w:p w:rsidR="00547662" w:rsidRPr="00516357" w:rsidRDefault="00547662" w:rsidP="00516357">
            <w:pPr>
              <w:spacing w:before="100" w:beforeAutospacing="1" w:line="210" w:lineRule="atLeast"/>
              <w:rPr>
                <w:noProof/>
              </w:rPr>
            </w:pPr>
          </w:p>
        </w:tc>
      </w:tr>
      <w:tr w:rsidR="00547662" w:rsidRPr="00DE0EA0" w:rsidTr="00CB595F">
        <w:tc>
          <w:tcPr>
            <w:tcW w:w="9039"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CB595F">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868" w:type="dxa"/>
          </w:tcPr>
          <w:p w:rsidR="00547662" w:rsidRPr="00DE0EA0" w:rsidRDefault="00547662" w:rsidP="00547662">
            <w:pPr>
              <w:spacing w:before="100" w:beforeAutospacing="1" w:line="210" w:lineRule="atLeast"/>
              <w:jc w:val="both"/>
              <w:rPr>
                <w:noProof/>
              </w:rPr>
            </w:pPr>
          </w:p>
        </w:tc>
      </w:tr>
      <w:tr w:rsidR="00547662" w:rsidRPr="00DE0EA0" w:rsidTr="00CB595F">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868"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0651BA">
      <w:pPr>
        <w:pStyle w:val="ListParagraph"/>
        <w:framePr w:w="8805" w:wrap="auto" w:hAnchor="text" w:x="1530"/>
        <w:numPr>
          <w:ilvl w:val="0"/>
          <w:numId w:val="25"/>
        </w:numPr>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0651BA" w:rsidP="000651BA">
      <w:pPr>
        <w:pStyle w:val="Heading2"/>
        <w:ind w:left="360"/>
        <w:rPr>
          <w:noProof/>
        </w:rPr>
      </w:pPr>
      <w:bookmarkStart w:id="168" w:name="_Toc364158553"/>
      <w:bookmarkStart w:id="169" w:name="_Toc14691703"/>
      <w:r>
        <w:rPr>
          <w:noProof/>
          <w:lang w:val="sr-Cyrl-CS"/>
        </w:rPr>
        <w:lastRenderedPageBreak/>
        <w:t>11.</w:t>
      </w:r>
      <w:r w:rsidR="006B2DF3" w:rsidRPr="00FD38A1">
        <w:rPr>
          <w:noProof/>
        </w:rPr>
        <w:t xml:space="preserve"> </w:t>
      </w:r>
      <w:bookmarkStart w:id="170" w:name="_Toc395526481"/>
      <w:r w:rsidR="006B2DF3" w:rsidRPr="00FD38A1">
        <w:rPr>
          <w:noProof/>
        </w:rPr>
        <w:t>ОБРАЗАЦ ПОНУДЕ</w:t>
      </w:r>
      <w:bookmarkEnd w:id="168"/>
      <w:bookmarkEnd w:id="170"/>
      <w:bookmarkEnd w:id="169"/>
    </w:p>
    <w:p w:rsidR="006B6CE4" w:rsidRDefault="00A21033" w:rsidP="00CB595F">
      <w:pPr>
        <w:pStyle w:val="Footer"/>
        <w:jc w:val="center"/>
        <w:rPr>
          <w:b/>
        </w:rPr>
      </w:pPr>
      <w:r w:rsidRPr="00636A58">
        <w:rPr>
          <w:b/>
          <w:noProof/>
        </w:rPr>
        <w:t>Понуда број ___</w:t>
      </w:r>
      <w:r w:rsidR="008777DE">
        <w:rPr>
          <w:b/>
          <w:noProof/>
        </w:rPr>
        <w:t>____</w:t>
      </w:r>
      <w:r w:rsidRPr="00636A58">
        <w:rPr>
          <w:b/>
          <w:noProof/>
        </w:rPr>
        <w:t xml:space="preserve">_____ </w:t>
      </w:r>
      <w:r w:rsidR="007D38A7" w:rsidRPr="00580E28">
        <w:rPr>
          <w:noProof/>
        </w:rPr>
        <w:t xml:space="preserve">– </w:t>
      </w:r>
      <w:r w:rsidR="001A769D">
        <w:rPr>
          <w:b/>
          <w:noProof/>
        </w:rPr>
        <w:t>Набавка потрошног материјала за аутоматске шприцеве за CT и</w:t>
      </w:r>
      <w:r w:rsidR="001A769D">
        <w:rPr>
          <w:b/>
        </w:rPr>
        <w:t xml:space="preserve"> MR апарате </w:t>
      </w:r>
    </w:p>
    <w:p w:rsidR="00A21033" w:rsidRPr="00CB595F" w:rsidRDefault="001A769D" w:rsidP="00CB595F">
      <w:pPr>
        <w:pStyle w:val="Footer"/>
        <w:jc w:val="center"/>
        <w:rPr>
          <w:b/>
        </w:rPr>
      </w:pPr>
      <w:proofErr w:type="gramStart"/>
      <w:r>
        <w:rPr>
          <w:b/>
        </w:rPr>
        <w:t>за</w:t>
      </w:r>
      <w:proofErr w:type="gramEnd"/>
      <w:r>
        <w:rPr>
          <w:b/>
        </w:rPr>
        <w:t xml:space="preserve"> потребе </w:t>
      </w:r>
      <w:r w:rsidRPr="004E6C4F">
        <w:rPr>
          <w:b/>
        </w:rPr>
        <w:t>Клиничког центра Војводине</w:t>
      </w:r>
      <w:r w:rsidR="00FB47B0">
        <w:rPr>
          <w:b/>
          <w:noProof/>
        </w:rPr>
        <w:t>,</w:t>
      </w:r>
      <w:r w:rsidR="0067107D" w:rsidRPr="00636A58">
        <w:rPr>
          <w:b/>
          <w:noProof/>
        </w:rPr>
        <w:t xml:space="preserve"> </w:t>
      </w:r>
      <w:r w:rsidR="00A21033" w:rsidRPr="00636A58">
        <w:rPr>
          <w:b/>
          <w:noProof/>
        </w:rPr>
        <w:t xml:space="preserve">ЈН </w:t>
      </w:r>
      <w:r w:rsidR="00FB47B0">
        <w:rPr>
          <w:b/>
          <w:noProof/>
        </w:rPr>
        <w:t>бр.</w:t>
      </w:r>
      <w:r w:rsidR="006B6CE4">
        <w:rPr>
          <w:b/>
          <w:noProof/>
          <w:lang w:val="sr-Cyrl-RS"/>
        </w:rPr>
        <w:t xml:space="preserve"> </w:t>
      </w:r>
      <w:r w:rsidR="00E428D5">
        <w:rPr>
          <w:b/>
          <w:noProof/>
        </w:rPr>
        <w:t>1</w:t>
      </w:r>
      <w:r w:rsidR="000651BA">
        <w:rPr>
          <w:b/>
          <w:noProof/>
        </w:rPr>
        <w:t>81</w:t>
      </w:r>
      <w:r w:rsidR="00E428D5">
        <w:rPr>
          <w:b/>
          <w:noProof/>
        </w:rPr>
        <w:t>-1</w:t>
      </w:r>
      <w:r w:rsidR="008777DE">
        <w:rPr>
          <w:b/>
          <w:noProof/>
        </w:rPr>
        <w:t>9</w:t>
      </w:r>
      <w:r w:rsidR="00E428D5">
        <w:rPr>
          <w:b/>
          <w:noProof/>
        </w:rPr>
        <w:t>-О</w:t>
      </w:r>
    </w:p>
    <w:p w:rsidR="00A21033" w:rsidRPr="00636A58" w:rsidRDefault="00A21033" w:rsidP="00A21033">
      <w:pPr>
        <w:pStyle w:val="BodyText"/>
        <w:jc w:val="left"/>
        <w:rPr>
          <w:noProof/>
          <w:szCs w:val="24"/>
        </w:rPr>
      </w:pPr>
    </w:p>
    <w:p w:rsidR="00A21033" w:rsidRPr="00636A58" w:rsidRDefault="00A21033" w:rsidP="00A21033">
      <w:pPr>
        <w:pStyle w:val="BodyText"/>
        <w:jc w:val="left"/>
        <w:rPr>
          <w:noProof/>
          <w:szCs w:val="24"/>
        </w:rPr>
      </w:pPr>
      <w:r w:rsidRPr="00636A58">
        <w:rPr>
          <w:noProof/>
          <w:szCs w:val="24"/>
        </w:rPr>
        <w:t>Понуђач:________________________________________                   Матични број:________________________________</w:t>
      </w:r>
    </w:p>
    <w:p w:rsidR="00A21033" w:rsidRPr="00636A58" w:rsidRDefault="00A21033" w:rsidP="00A21033">
      <w:pPr>
        <w:pStyle w:val="BodyText"/>
        <w:jc w:val="left"/>
        <w:rPr>
          <w:noProof/>
          <w:szCs w:val="24"/>
        </w:rPr>
      </w:pPr>
      <w:r w:rsidRPr="00636A58">
        <w:rPr>
          <w:noProof/>
          <w:szCs w:val="24"/>
        </w:rPr>
        <w:t>Адреса, град, општина:____________________________                   Регистарски број:______________________________</w:t>
      </w:r>
    </w:p>
    <w:p w:rsidR="00A21033" w:rsidRPr="00636A58" w:rsidRDefault="00A21033" w:rsidP="00A21033">
      <w:pPr>
        <w:pStyle w:val="BodyText"/>
        <w:jc w:val="left"/>
        <w:rPr>
          <w:noProof/>
          <w:szCs w:val="24"/>
        </w:rPr>
      </w:pPr>
      <w:r w:rsidRPr="00636A58">
        <w:rPr>
          <w:noProof/>
          <w:szCs w:val="24"/>
        </w:rPr>
        <w:t>Телефон:________________ Фах:____________________                  Шифра делатности:____________________________</w:t>
      </w:r>
    </w:p>
    <w:p w:rsidR="00A21033" w:rsidRPr="00636A58" w:rsidRDefault="00A21033" w:rsidP="00A21033">
      <w:pPr>
        <w:pStyle w:val="BodyText"/>
        <w:jc w:val="left"/>
        <w:rPr>
          <w:noProof/>
          <w:szCs w:val="24"/>
        </w:rPr>
      </w:pPr>
      <w:r w:rsidRPr="00636A58">
        <w:rPr>
          <w:noProof/>
          <w:szCs w:val="24"/>
        </w:rPr>
        <w:t>Е-маил:_________________________________________                    Пиб:_________________________________________</w:t>
      </w:r>
    </w:p>
    <w:p w:rsidR="00A21033" w:rsidRPr="00636A58" w:rsidRDefault="00A21033" w:rsidP="00A21033">
      <w:pPr>
        <w:pStyle w:val="BodyText"/>
        <w:jc w:val="left"/>
        <w:rPr>
          <w:noProof/>
          <w:szCs w:val="24"/>
        </w:rPr>
      </w:pPr>
      <w:r w:rsidRPr="00636A58">
        <w:rPr>
          <w:noProof/>
          <w:szCs w:val="24"/>
        </w:rPr>
        <w:t>Контакт особа:___________________________________                   Жиро-рачун:__________________________________</w:t>
      </w:r>
    </w:p>
    <w:p w:rsidR="0067107D" w:rsidRPr="00636A58" w:rsidRDefault="00A21033" w:rsidP="00A21033">
      <w:pPr>
        <w:pStyle w:val="BodyText"/>
        <w:jc w:val="left"/>
        <w:rPr>
          <w:noProof/>
          <w:szCs w:val="24"/>
        </w:rPr>
      </w:pPr>
      <w:r w:rsidRPr="00636A58">
        <w:rPr>
          <w:noProof/>
          <w:szCs w:val="24"/>
        </w:rPr>
        <w:t>Овлашћено лице:_________________________________                   код Пословне банке:____________________________</w:t>
      </w:r>
    </w:p>
    <w:p w:rsidR="005B73E6" w:rsidRPr="00636A58" w:rsidRDefault="005B73E6" w:rsidP="00A21033">
      <w:pPr>
        <w:pStyle w:val="BodyText"/>
        <w:jc w:val="left"/>
        <w:rPr>
          <w:noProof/>
          <w:szCs w:val="24"/>
        </w:rPr>
      </w:pPr>
    </w:p>
    <w:tbl>
      <w:tblPr>
        <w:tblStyle w:val="TableGrid"/>
        <w:tblW w:w="14655" w:type="dxa"/>
        <w:jc w:val="center"/>
        <w:tblBorders>
          <w:bottom w:val="none" w:sz="0" w:space="0" w:color="auto"/>
          <w:right w:val="none" w:sz="0" w:space="0" w:color="auto"/>
        </w:tblBorders>
        <w:tblLayout w:type="fixed"/>
        <w:tblLook w:val="04A0" w:firstRow="1" w:lastRow="0" w:firstColumn="1" w:lastColumn="0" w:noHBand="0" w:noVBand="1"/>
      </w:tblPr>
      <w:tblGrid>
        <w:gridCol w:w="611"/>
        <w:gridCol w:w="2683"/>
        <w:gridCol w:w="720"/>
        <w:gridCol w:w="1133"/>
        <w:gridCol w:w="1276"/>
        <w:gridCol w:w="1417"/>
        <w:gridCol w:w="1559"/>
        <w:gridCol w:w="1418"/>
        <w:gridCol w:w="1276"/>
        <w:gridCol w:w="1275"/>
        <w:gridCol w:w="1287"/>
      </w:tblGrid>
      <w:tr w:rsidR="001A769D" w:rsidRPr="00210EBC" w:rsidTr="001A769D">
        <w:trPr>
          <w:trHeight w:val="315"/>
          <w:jc w:val="center"/>
        </w:trPr>
        <w:tc>
          <w:tcPr>
            <w:tcW w:w="14655" w:type="dxa"/>
            <w:gridSpan w:val="11"/>
            <w:tcBorders>
              <w:bottom w:val="single" w:sz="4" w:space="0" w:color="auto"/>
              <w:right w:val="single" w:sz="4" w:space="0" w:color="auto"/>
            </w:tcBorders>
            <w:vAlign w:val="center"/>
          </w:tcPr>
          <w:p w:rsidR="001A769D" w:rsidRPr="00210EBC" w:rsidRDefault="001A769D" w:rsidP="001A769D">
            <w:pPr>
              <w:jc w:val="center"/>
              <w:rPr>
                <w:b/>
                <w:noProof/>
                <w:sz w:val="20"/>
                <w:szCs w:val="20"/>
              </w:rPr>
            </w:pPr>
            <w:r w:rsidRPr="00210EBC">
              <w:rPr>
                <w:b/>
                <w:noProof/>
                <w:sz w:val="20"/>
                <w:szCs w:val="20"/>
              </w:rPr>
              <w:t>КЛИНИЧКИ ЦЕНТАР ВОЈВОДИНЕ</w:t>
            </w:r>
          </w:p>
        </w:tc>
      </w:tr>
      <w:tr w:rsidR="001A769D" w:rsidRPr="00210EBC" w:rsidTr="001A769D">
        <w:trPr>
          <w:jc w:val="center"/>
        </w:trPr>
        <w:tc>
          <w:tcPr>
            <w:tcW w:w="14655" w:type="dxa"/>
            <w:gridSpan w:val="11"/>
            <w:tcBorders>
              <w:bottom w:val="single" w:sz="4" w:space="0" w:color="auto"/>
              <w:right w:val="single" w:sz="4" w:space="0" w:color="auto"/>
            </w:tcBorders>
          </w:tcPr>
          <w:p w:rsidR="001A769D" w:rsidRPr="009355BF" w:rsidRDefault="001A769D" w:rsidP="001A769D">
            <w:pPr>
              <w:tabs>
                <w:tab w:val="left" w:pos="1215"/>
              </w:tabs>
              <w:rPr>
                <w:b/>
                <w:noProof/>
                <w:sz w:val="22"/>
                <w:szCs w:val="22"/>
              </w:rPr>
            </w:pPr>
            <w:r>
              <w:rPr>
                <w:b/>
              </w:rPr>
              <w:t xml:space="preserve">Партија бр. 1 </w:t>
            </w:r>
            <w:r w:rsidRPr="00D10AA2">
              <w:rPr>
                <w:b/>
              </w:rPr>
              <w:t xml:space="preserve">- </w:t>
            </w:r>
            <w:r w:rsidRPr="001A769D">
              <w:rPr>
                <w:b/>
              </w:rPr>
              <w:t>Потрошни материјал за инјектор контрастних средстава Nemoto dual shot alpha 7</w:t>
            </w:r>
          </w:p>
        </w:tc>
      </w:tr>
      <w:tr w:rsidR="001A769D" w:rsidRPr="007D0076" w:rsidTr="001A769D">
        <w:trPr>
          <w:jc w:val="center"/>
        </w:trPr>
        <w:tc>
          <w:tcPr>
            <w:tcW w:w="611" w:type="dxa"/>
            <w:tcBorders>
              <w:bottom w:val="single" w:sz="4" w:space="0" w:color="auto"/>
            </w:tcBorders>
            <w:vAlign w:val="center"/>
          </w:tcPr>
          <w:p w:rsidR="001A769D" w:rsidRPr="00D92EBF" w:rsidRDefault="001A769D" w:rsidP="001A769D">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1A769D" w:rsidRPr="000B6B9C" w:rsidRDefault="001A769D" w:rsidP="001A769D">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1A769D" w:rsidRPr="00730630" w:rsidRDefault="001A769D" w:rsidP="001A769D">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1A769D" w:rsidRPr="000B6B9C" w:rsidRDefault="001A769D" w:rsidP="001A769D">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1A769D" w:rsidRPr="00D92EBF" w:rsidRDefault="001A769D" w:rsidP="001A769D">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1A769D" w:rsidRPr="00D92EBF" w:rsidRDefault="001A769D" w:rsidP="001A769D">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1A769D" w:rsidRPr="00D92EBF" w:rsidRDefault="001A769D" w:rsidP="001A769D">
            <w:pPr>
              <w:pStyle w:val="BodyText"/>
              <w:jc w:val="center"/>
              <w:rPr>
                <w:b/>
                <w:noProof/>
                <w:sz w:val="20"/>
                <w:lang w:val="sr-Cyrl-CS"/>
              </w:rPr>
            </w:pPr>
            <w:r w:rsidRPr="00D92EBF">
              <w:rPr>
                <w:b/>
                <w:sz w:val="20"/>
                <w:lang w:val="sr-Cyrl-CS"/>
              </w:rPr>
              <w:t>Каталошки број</w:t>
            </w:r>
          </w:p>
        </w:tc>
      </w:tr>
      <w:tr w:rsidR="001A769D" w:rsidRPr="007D0076" w:rsidTr="001A769D">
        <w:trPr>
          <w:jc w:val="center"/>
        </w:trPr>
        <w:tc>
          <w:tcPr>
            <w:tcW w:w="611" w:type="dxa"/>
            <w:tcBorders>
              <w:bottom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1A769D" w:rsidRPr="00B96FD9" w:rsidRDefault="001A769D" w:rsidP="001A769D">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11</w:t>
            </w:r>
          </w:p>
        </w:tc>
      </w:tr>
      <w:tr w:rsidR="00F123E8" w:rsidRPr="00E52DBD" w:rsidTr="001A769D">
        <w:trPr>
          <w:trHeight w:val="532"/>
          <w:jc w:val="center"/>
        </w:trPr>
        <w:tc>
          <w:tcPr>
            <w:tcW w:w="611" w:type="dxa"/>
            <w:tcBorders>
              <w:bottom w:val="single" w:sz="4" w:space="0" w:color="auto"/>
            </w:tcBorders>
            <w:vAlign w:val="center"/>
          </w:tcPr>
          <w:p w:rsidR="00F123E8" w:rsidRPr="00E52DBD" w:rsidRDefault="00F123E8" w:rsidP="001A769D">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6B6CE4" w:rsidRDefault="00F123E8">
            <w:pPr>
              <w:rPr>
                <w:sz w:val="20"/>
                <w:szCs w:val="20"/>
              </w:rPr>
            </w:pPr>
            <w:r>
              <w:rPr>
                <w:sz w:val="20"/>
                <w:szCs w:val="20"/>
              </w:rPr>
              <w:t xml:space="preserve">Komplet od 2 šprica i </w:t>
            </w:r>
          </w:p>
          <w:p w:rsidR="00F123E8" w:rsidRDefault="00F123E8">
            <w:pPr>
              <w:rPr>
                <w:sz w:val="20"/>
                <w:szCs w:val="20"/>
              </w:rPr>
            </w:pPr>
            <w:r>
              <w:rPr>
                <w:sz w:val="20"/>
                <w:szCs w:val="20"/>
              </w:rPr>
              <w:t>transfer set</w:t>
            </w:r>
          </w:p>
        </w:tc>
        <w:tc>
          <w:tcPr>
            <w:tcW w:w="720" w:type="dxa"/>
            <w:tcBorders>
              <w:bottom w:val="single" w:sz="4" w:space="0" w:color="auto"/>
            </w:tcBorders>
            <w:shd w:val="clear" w:color="auto" w:fill="auto"/>
            <w:vAlign w:val="center"/>
          </w:tcPr>
          <w:p w:rsidR="00F123E8" w:rsidRPr="001A769D" w:rsidRDefault="00F123E8">
            <w:pPr>
              <w:jc w:val="center"/>
              <w:rPr>
                <w:sz w:val="20"/>
                <w:szCs w:val="20"/>
              </w:rPr>
            </w:pPr>
            <w:r>
              <w:rPr>
                <w:sz w:val="20"/>
                <w:szCs w:val="20"/>
              </w:rPr>
              <w:t>ком</w:t>
            </w:r>
          </w:p>
        </w:tc>
        <w:tc>
          <w:tcPr>
            <w:tcW w:w="1133" w:type="dxa"/>
            <w:tcBorders>
              <w:bottom w:val="single" w:sz="4" w:space="0" w:color="auto"/>
            </w:tcBorders>
            <w:shd w:val="clear" w:color="auto" w:fill="auto"/>
            <w:vAlign w:val="center"/>
          </w:tcPr>
          <w:p w:rsidR="00F123E8" w:rsidRPr="00CB595F" w:rsidRDefault="00F123E8">
            <w:pPr>
              <w:jc w:val="center"/>
              <w:rPr>
                <w:b/>
                <w:sz w:val="20"/>
                <w:szCs w:val="20"/>
              </w:rPr>
            </w:pPr>
            <w:r w:rsidRPr="00CB595F">
              <w:rPr>
                <w:b/>
                <w:sz w:val="20"/>
                <w:szCs w:val="20"/>
              </w:rPr>
              <w:t>180</w:t>
            </w:r>
          </w:p>
        </w:tc>
        <w:tc>
          <w:tcPr>
            <w:tcW w:w="1276"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417" w:type="dxa"/>
            <w:tcBorders>
              <w:bottom w:val="single" w:sz="4" w:space="0" w:color="auto"/>
            </w:tcBorders>
          </w:tcPr>
          <w:p w:rsidR="00F123E8" w:rsidRPr="00E52DBD" w:rsidRDefault="00F123E8" w:rsidP="001A769D">
            <w:pPr>
              <w:pStyle w:val="BodyText"/>
              <w:jc w:val="center"/>
              <w:rPr>
                <w:noProof/>
                <w:sz w:val="20"/>
                <w:lang w:val="sr-Cyrl-CS"/>
              </w:rPr>
            </w:pPr>
          </w:p>
        </w:tc>
        <w:tc>
          <w:tcPr>
            <w:tcW w:w="1559"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418"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276"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275" w:type="dxa"/>
            <w:tcBorders>
              <w:bottom w:val="single" w:sz="4" w:space="0" w:color="auto"/>
              <w:right w:val="single" w:sz="4" w:space="0" w:color="auto"/>
            </w:tcBorders>
            <w:vAlign w:val="center"/>
          </w:tcPr>
          <w:p w:rsidR="00F123E8" w:rsidRPr="00E52DBD" w:rsidRDefault="00F123E8" w:rsidP="001A769D">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F123E8" w:rsidRPr="00E52DBD" w:rsidRDefault="00F123E8" w:rsidP="001A769D">
            <w:pPr>
              <w:pStyle w:val="BodyText"/>
              <w:jc w:val="center"/>
              <w:rPr>
                <w:noProof/>
                <w:sz w:val="20"/>
                <w:lang w:val="sr-Cyrl-CS"/>
              </w:rPr>
            </w:pPr>
          </w:p>
        </w:tc>
      </w:tr>
      <w:tr w:rsidR="00F123E8" w:rsidRPr="00E52DBD" w:rsidTr="001A769D">
        <w:trPr>
          <w:trHeight w:val="554"/>
          <w:jc w:val="center"/>
        </w:trPr>
        <w:tc>
          <w:tcPr>
            <w:tcW w:w="611" w:type="dxa"/>
            <w:tcBorders>
              <w:bottom w:val="single" w:sz="4" w:space="0" w:color="auto"/>
            </w:tcBorders>
            <w:vAlign w:val="center"/>
          </w:tcPr>
          <w:p w:rsidR="00F123E8" w:rsidRPr="00E52DBD" w:rsidRDefault="00F123E8" w:rsidP="001A769D">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center"/>
          </w:tcPr>
          <w:p w:rsidR="00F123E8" w:rsidRDefault="00F123E8">
            <w:pPr>
              <w:rPr>
                <w:sz w:val="20"/>
                <w:szCs w:val="20"/>
              </w:rPr>
            </w:pPr>
            <w:r>
              <w:rPr>
                <w:sz w:val="20"/>
                <w:szCs w:val="20"/>
              </w:rPr>
              <w:t>Pacijent crevo 20cm</w:t>
            </w:r>
          </w:p>
        </w:tc>
        <w:tc>
          <w:tcPr>
            <w:tcW w:w="720" w:type="dxa"/>
            <w:tcBorders>
              <w:bottom w:val="single" w:sz="4" w:space="0" w:color="auto"/>
            </w:tcBorders>
            <w:shd w:val="clear" w:color="auto" w:fill="auto"/>
            <w:vAlign w:val="center"/>
          </w:tcPr>
          <w:p w:rsidR="00F123E8" w:rsidRPr="001A769D" w:rsidRDefault="00F123E8">
            <w:pPr>
              <w:jc w:val="center"/>
              <w:rPr>
                <w:sz w:val="20"/>
                <w:szCs w:val="20"/>
              </w:rPr>
            </w:pPr>
            <w:r>
              <w:rPr>
                <w:sz w:val="20"/>
                <w:szCs w:val="20"/>
              </w:rPr>
              <w:t>ком</w:t>
            </w:r>
          </w:p>
        </w:tc>
        <w:tc>
          <w:tcPr>
            <w:tcW w:w="1133" w:type="dxa"/>
            <w:tcBorders>
              <w:bottom w:val="single" w:sz="4" w:space="0" w:color="auto"/>
            </w:tcBorders>
            <w:shd w:val="clear" w:color="auto" w:fill="auto"/>
            <w:vAlign w:val="center"/>
          </w:tcPr>
          <w:p w:rsidR="00F123E8" w:rsidRPr="00CB595F" w:rsidRDefault="00F123E8">
            <w:pPr>
              <w:jc w:val="center"/>
              <w:rPr>
                <w:b/>
                <w:sz w:val="20"/>
                <w:szCs w:val="20"/>
              </w:rPr>
            </w:pPr>
            <w:r w:rsidRPr="00CB595F">
              <w:rPr>
                <w:b/>
                <w:sz w:val="20"/>
                <w:szCs w:val="20"/>
              </w:rPr>
              <w:t>5400</w:t>
            </w:r>
          </w:p>
        </w:tc>
        <w:tc>
          <w:tcPr>
            <w:tcW w:w="1276"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417" w:type="dxa"/>
            <w:tcBorders>
              <w:bottom w:val="single" w:sz="4" w:space="0" w:color="auto"/>
            </w:tcBorders>
          </w:tcPr>
          <w:p w:rsidR="00F123E8" w:rsidRPr="00E52DBD" w:rsidRDefault="00F123E8" w:rsidP="001A769D">
            <w:pPr>
              <w:pStyle w:val="BodyText"/>
              <w:jc w:val="center"/>
              <w:rPr>
                <w:noProof/>
                <w:sz w:val="20"/>
                <w:lang w:val="sr-Cyrl-CS"/>
              </w:rPr>
            </w:pPr>
          </w:p>
        </w:tc>
        <w:tc>
          <w:tcPr>
            <w:tcW w:w="1559"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418"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276"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275" w:type="dxa"/>
            <w:tcBorders>
              <w:bottom w:val="single" w:sz="4" w:space="0" w:color="auto"/>
              <w:right w:val="single" w:sz="4" w:space="0" w:color="auto"/>
            </w:tcBorders>
            <w:vAlign w:val="center"/>
          </w:tcPr>
          <w:p w:rsidR="00F123E8" w:rsidRPr="00E52DBD" w:rsidRDefault="00F123E8" w:rsidP="001A769D">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F123E8" w:rsidRPr="00E52DBD" w:rsidRDefault="00F123E8" w:rsidP="001A769D">
            <w:pPr>
              <w:pStyle w:val="BodyText"/>
              <w:jc w:val="center"/>
              <w:rPr>
                <w:noProof/>
                <w:sz w:val="20"/>
                <w:lang w:val="sr-Cyrl-CS"/>
              </w:rPr>
            </w:pPr>
          </w:p>
        </w:tc>
      </w:tr>
      <w:tr w:rsidR="001A769D" w:rsidRPr="007D0076" w:rsidTr="001A769D">
        <w:trPr>
          <w:gridAfter w:val="4"/>
          <w:wAfter w:w="5256" w:type="dxa"/>
          <w:trHeight w:val="420"/>
          <w:jc w:val="center"/>
        </w:trPr>
        <w:tc>
          <w:tcPr>
            <w:tcW w:w="611" w:type="dxa"/>
            <w:tcBorders>
              <w:top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1A769D" w:rsidRPr="007D0076" w:rsidRDefault="001A769D" w:rsidP="001A769D">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1559" w:type="dxa"/>
            <w:tcBorders>
              <w:top w:val="single" w:sz="4" w:space="0" w:color="auto"/>
              <w:right w:val="single" w:sz="4" w:space="0" w:color="auto"/>
            </w:tcBorders>
          </w:tcPr>
          <w:p w:rsidR="001A769D" w:rsidRPr="007D0076" w:rsidRDefault="001A769D" w:rsidP="001A769D">
            <w:pPr>
              <w:pStyle w:val="BodyText"/>
              <w:jc w:val="center"/>
              <w:rPr>
                <w:noProof/>
                <w:sz w:val="22"/>
                <w:szCs w:val="22"/>
              </w:rPr>
            </w:pPr>
          </w:p>
        </w:tc>
      </w:tr>
      <w:tr w:rsidR="001A769D" w:rsidRPr="007D0076" w:rsidTr="001A769D">
        <w:trPr>
          <w:gridAfter w:val="4"/>
          <w:wAfter w:w="5256" w:type="dxa"/>
          <w:trHeight w:val="412"/>
          <w:jc w:val="center"/>
        </w:trPr>
        <w:tc>
          <w:tcPr>
            <w:tcW w:w="611" w:type="dxa"/>
            <w:tcBorders>
              <w:bottom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1A769D" w:rsidRPr="00C46B29" w:rsidRDefault="001A769D" w:rsidP="001A769D">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1A769D" w:rsidRPr="007D0076" w:rsidRDefault="001A769D" w:rsidP="001A769D">
            <w:pPr>
              <w:pStyle w:val="BodyText"/>
              <w:jc w:val="center"/>
              <w:rPr>
                <w:noProof/>
                <w:sz w:val="22"/>
                <w:szCs w:val="22"/>
              </w:rPr>
            </w:pPr>
          </w:p>
        </w:tc>
      </w:tr>
      <w:tr w:rsidR="001A769D" w:rsidRPr="007D0076" w:rsidTr="001A769D">
        <w:trPr>
          <w:gridAfter w:val="4"/>
          <w:wAfter w:w="5256" w:type="dxa"/>
          <w:trHeight w:val="419"/>
          <w:jc w:val="center"/>
        </w:trPr>
        <w:tc>
          <w:tcPr>
            <w:tcW w:w="611" w:type="dxa"/>
            <w:tcBorders>
              <w:bottom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1A769D" w:rsidRPr="007D0076" w:rsidRDefault="001A769D" w:rsidP="001A769D">
            <w:pPr>
              <w:pStyle w:val="BodyText"/>
              <w:jc w:val="right"/>
              <w:rPr>
                <w:b/>
                <w:noProof/>
                <w:sz w:val="22"/>
                <w:szCs w:val="22"/>
              </w:rPr>
            </w:pPr>
            <w:r>
              <w:rPr>
                <w:b/>
                <w:noProof/>
                <w:sz w:val="22"/>
                <w:szCs w:val="22"/>
              </w:rPr>
              <w:t xml:space="preserve">                                                    Укупна цена понуде са ПДВ-ом</w:t>
            </w:r>
            <w:r w:rsidRPr="007D0076">
              <w:rPr>
                <w:b/>
                <w:noProof/>
                <w:sz w:val="22"/>
                <w:szCs w:val="22"/>
              </w:rPr>
              <w:t>:</w:t>
            </w:r>
          </w:p>
        </w:tc>
        <w:tc>
          <w:tcPr>
            <w:tcW w:w="1559" w:type="dxa"/>
            <w:tcBorders>
              <w:bottom w:val="single" w:sz="4" w:space="0" w:color="auto"/>
              <w:right w:val="single" w:sz="4" w:space="0" w:color="auto"/>
            </w:tcBorders>
          </w:tcPr>
          <w:p w:rsidR="001A769D" w:rsidRPr="007D0076" w:rsidRDefault="001A769D" w:rsidP="001A769D">
            <w:pPr>
              <w:pStyle w:val="BodyText"/>
              <w:jc w:val="center"/>
              <w:rPr>
                <w:noProof/>
                <w:sz w:val="22"/>
                <w:szCs w:val="22"/>
              </w:rPr>
            </w:pPr>
          </w:p>
        </w:tc>
      </w:tr>
    </w:tbl>
    <w:p w:rsidR="002E6846" w:rsidRPr="001A769D" w:rsidRDefault="002E6846" w:rsidP="0079325F">
      <w:pPr>
        <w:pStyle w:val="BodyText"/>
        <w:rPr>
          <w:noProof/>
          <w:szCs w:val="24"/>
        </w:rPr>
      </w:pPr>
    </w:p>
    <w:p w:rsidR="001A769D" w:rsidRPr="001A769D" w:rsidRDefault="001A769D" w:rsidP="001A769D">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1A769D" w:rsidRPr="00266144" w:rsidRDefault="001A769D" w:rsidP="001A769D">
      <w:pPr>
        <w:pStyle w:val="BodyText"/>
        <w:numPr>
          <w:ilvl w:val="0"/>
          <w:numId w:val="26"/>
        </w:numPr>
        <w:rPr>
          <w:noProof/>
          <w:szCs w:val="24"/>
        </w:rPr>
      </w:pPr>
      <w:r w:rsidRPr="00266144">
        <w:rPr>
          <w:noProof/>
          <w:szCs w:val="24"/>
        </w:rPr>
        <w:t>Самостално</w:t>
      </w:r>
    </w:p>
    <w:p w:rsidR="001A769D" w:rsidRPr="00266144" w:rsidRDefault="001A769D" w:rsidP="001A769D">
      <w:pPr>
        <w:pStyle w:val="BodyText"/>
        <w:numPr>
          <w:ilvl w:val="0"/>
          <w:numId w:val="26"/>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1A769D" w:rsidRPr="00231E28" w:rsidRDefault="001A769D" w:rsidP="001A769D">
      <w:pPr>
        <w:pStyle w:val="BodyText"/>
        <w:numPr>
          <w:ilvl w:val="0"/>
          <w:numId w:val="26"/>
        </w:numPr>
        <w:rPr>
          <w:noProof/>
          <w:szCs w:val="24"/>
        </w:rPr>
      </w:pPr>
      <w:r w:rsidRPr="00266144">
        <w:rPr>
          <w:noProof/>
          <w:szCs w:val="24"/>
        </w:rPr>
        <w:t>Понуда са подизвођачима (навести ко су подизвођачи):</w:t>
      </w:r>
      <w:r>
        <w:rPr>
          <w:noProof/>
          <w:szCs w:val="24"/>
        </w:rPr>
        <w:t xml:space="preserve"> </w:t>
      </w:r>
      <w:r w:rsidRPr="00266144">
        <w:rPr>
          <w:noProof/>
          <w:szCs w:val="24"/>
        </w:rPr>
        <w:t>_________________________________________________</w:t>
      </w:r>
    </w:p>
    <w:p w:rsidR="001A769D" w:rsidRPr="00266144" w:rsidRDefault="001A769D" w:rsidP="001A769D">
      <w:pPr>
        <w:pStyle w:val="BodyText"/>
        <w:rPr>
          <w:noProof/>
          <w:szCs w:val="24"/>
        </w:rPr>
      </w:pPr>
    </w:p>
    <w:p w:rsidR="001A769D" w:rsidRPr="001A769D" w:rsidRDefault="001A769D" w:rsidP="001A769D">
      <w:pPr>
        <w:pStyle w:val="BodyText"/>
        <w:rPr>
          <w:noProof/>
          <w:szCs w:val="24"/>
        </w:rPr>
      </w:pPr>
      <w:r w:rsidRPr="00266144">
        <w:rPr>
          <w:noProof/>
          <w:szCs w:val="24"/>
        </w:rPr>
        <w:t>Рок испоруке:</w:t>
      </w:r>
      <w:r>
        <w:rPr>
          <w:noProof/>
          <w:szCs w:val="24"/>
        </w:rPr>
        <w:t xml:space="preserve"> </w:t>
      </w:r>
      <w:r w:rsidRPr="00266144">
        <w:rPr>
          <w:noProof/>
          <w:szCs w:val="24"/>
        </w:rPr>
        <w:t xml:space="preserve">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1A769D" w:rsidRPr="001A769D" w:rsidRDefault="001A769D" w:rsidP="001A769D">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w:t>
      </w:r>
      <w:r>
        <w:rPr>
          <w:noProof/>
          <w:szCs w:val="24"/>
        </w:rPr>
        <w:t xml:space="preserve"> </w:t>
      </w:r>
      <w:r w:rsidRPr="00266144">
        <w:rPr>
          <w:noProof/>
          <w:szCs w:val="24"/>
        </w:rPr>
        <w:t>_________________________________</w:t>
      </w:r>
    </w:p>
    <w:p w:rsidR="001A769D" w:rsidRPr="001A769D" w:rsidRDefault="001A769D" w:rsidP="001A769D">
      <w:pPr>
        <w:pStyle w:val="BodyText"/>
        <w:rPr>
          <w:noProof/>
          <w:szCs w:val="24"/>
        </w:rPr>
      </w:pPr>
      <w:r w:rsidRPr="00266144">
        <w:rPr>
          <w:noProof/>
          <w:szCs w:val="24"/>
        </w:rPr>
        <w:t>Посебне напомене:</w:t>
      </w:r>
      <w:r>
        <w:rPr>
          <w:noProof/>
          <w:szCs w:val="24"/>
        </w:rPr>
        <w:t xml:space="preserve"> </w:t>
      </w:r>
      <w:r w:rsidRPr="00266144">
        <w:rPr>
          <w:noProof/>
          <w:szCs w:val="24"/>
        </w:rPr>
        <w:t>________________________</w:t>
      </w:r>
      <w:r w:rsidRPr="00266144">
        <w:rPr>
          <w:noProof/>
          <w:szCs w:val="24"/>
        </w:rPr>
        <w:tab/>
      </w:r>
      <w:r w:rsidRPr="00266144">
        <w:rPr>
          <w:noProof/>
          <w:szCs w:val="24"/>
        </w:rPr>
        <w:tab/>
        <w:t xml:space="preserve">            </w:t>
      </w:r>
      <w:r w:rsidRPr="00266144">
        <w:rPr>
          <w:noProof/>
          <w:szCs w:val="24"/>
        </w:rPr>
        <w:tab/>
        <w:t xml:space="preserve">   Потпис:</w:t>
      </w:r>
      <w:r>
        <w:rPr>
          <w:noProof/>
          <w:szCs w:val="24"/>
        </w:rPr>
        <w:t xml:space="preserve"> </w:t>
      </w:r>
      <w:r w:rsidRPr="00266144">
        <w:rPr>
          <w:noProof/>
          <w:szCs w:val="24"/>
        </w:rPr>
        <w:t>________________________________</w:t>
      </w:r>
    </w:p>
    <w:p w:rsidR="001A769D" w:rsidRPr="00231E28" w:rsidRDefault="001A769D" w:rsidP="001A769D">
      <w:pPr>
        <w:pStyle w:val="BodyText"/>
        <w:rPr>
          <w:noProof/>
          <w:szCs w:val="24"/>
        </w:rPr>
      </w:pPr>
      <w:r w:rsidRPr="00266144">
        <w:rPr>
          <w:noProof/>
          <w:szCs w:val="24"/>
        </w:rPr>
        <w:t>Друго: __</w:t>
      </w:r>
      <w:r>
        <w:rPr>
          <w:noProof/>
          <w:szCs w:val="24"/>
        </w:rPr>
        <w:t>_____________________________________________________________________________________________</w:t>
      </w:r>
      <w:r w:rsidRPr="002218E9">
        <w:rPr>
          <w:noProof/>
          <w:szCs w:val="24"/>
        </w:rPr>
        <w:tab/>
      </w:r>
    </w:p>
    <w:p w:rsidR="00CB595F" w:rsidRDefault="001A769D" w:rsidP="001A769D">
      <w:pPr>
        <w:pStyle w:val="Footer"/>
        <w:jc w:val="center"/>
        <w:rPr>
          <w:b/>
        </w:rPr>
      </w:pPr>
      <w:r w:rsidRPr="00636A58">
        <w:rPr>
          <w:b/>
          <w:noProof/>
        </w:rPr>
        <w:lastRenderedPageBreak/>
        <w:t>Понуда број ___</w:t>
      </w:r>
      <w:r>
        <w:rPr>
          <w:b/>
          <w:noProof/>
        </w:rPr>
        <w:t>____</w:t>
      </w:r>
      <w:r w:rsidRPr="00636A58">
        <w:rPr>
          <w:b/>
          <w:noProof/>
        </w:rPr>
        <w:t xml:space="preserve">_____ </w:t>
      </w:r>
      <w:r w:rsidRPr="00580E28">
        <w:rPr>
          <w:noProof/>
        </w:rPr>
        <w:t xml:space="preserve">– </w:t>
      </w:r>
      <w:r>
        <w:rPr>
          <w:b/>
          <w:noProof/>
        </w:rPr>
        <w:t>Набавка потрошног материјала за аутоматске шприцеве за CT и</w:t>
      </w:r>
      <w:r>
        <w:rPr>
          <w:b/>
        </w:rPr>
        <w:t xml:space="preserve"> MR апарате </w:t>
      </w:r>
    </w:p>
    <w:p w:rsidR="001A769D" w:rsidRPr="00636A58" w:rsidRDefault="001A769D" w:rsidP="001A769D">
      <w:pPr>
        <w:pStyle w:val="Footer"/>
        <w:jc w:val="center"/>
        <w:rPr>
          <w:b/>
          <w:noProof/>
        </w:rPr>
      </w:pPr>
      <w:proofErr w:type="gramStart"/>
      <w:r>
        <w:rPr>
          <w:b/>
        </w:rPr>
        <w:t>за</w:t>
      </w:r>
      <w:proofErr w:type="gramEnd"/>
      <w:r>
        <w:rPr>
          <w:b/>
        </w:rPr>
        <w:t xml:space="preserve"> потребе </w:t>
      </w:r>
      <w:r w:rsidRPr="004E6C4F">
        <w:rPr>
          <w:b/>
        </w:rPr>
        <w:t>Клиничког центра Војводине</w:t>
      </w:r>
      <w:r>
        <w:rPr>
          <w:b/>
          <w:noProof/>
        </w:rPr>
        <w:t>,</w:t>
      </w:r>
      <w:r w:rsidRPr="00636A58">
        <w:rPr>
          <w:b/>
          <w:noProof/>
        </w:rPr>
        <w:t xml:space="preserve"> ЈН </w:t>
      </w:r>
      <w:r>
        <w:rPr>
          <w:b/>
          <w:noProof/>
        </w:rPr>
        <w:t>бр.</w:t>
      </w:r>
      <w:r w:rsidR="006B6CE4">
        <w:rPr>
          <w:b/>
          <w:noProof/>
          <w:lang w:val="sr-Cyrl-RS"/>
        </w:rPr>
        <w:t xml:space="preserve"> </w:t>
      </w:r>
      <w:r>
        <w:rPr>
          <w:b/>
          <w:noProof/>
        </w:rPr>
        <w:t>181-19-О</w:t>
      </w:r>
    </w:p>
    <w:p w:rsidR="006B6CE4" w:rsidRDefault="006B6CE4" w:rsidP="001A769D">
      <w:pPr>
        <w:pStyle w:val="BodyText"/>
        <w:jc w:val="left"/>
        <w:rPr>
          <w:noProof/>
          <w:szCs w:val="24"/>
        </w:rPr>
      </w:pPr>
    </w:p>
    <w:p w:rsidR="001A769D" w:rsidRPr="00636A58" w:rsidRDefault="001A769D" w:rsidP="001A769D">
      <w:pPr>
        <w:pStyle w:val="BodyText"/>
        <w:jc w:val="left"/>
        <w:rPr>
          <w:noProof/>
          <w:szCs w:val="24"/>
        </w:rPr>
      </w:pPr>
      <w:r w:rsidRPr="00636A58">
        <w:rPr>
          <w:noProof/>
          <w:szCs w:val="24"/>
        </w:rPr>
        <w:t>Понуђач:________________________________________                   Матични број:________________________________</w:t>
      </w:r>
    </w:p>
    <w:p w:rsidR="001A769D" w:rsidRPr="00636A58" w:rsidRDefault="001A769D" w:rsidP="001A769D">
      <w:pPr>
        <w:pStyle w:val="BodyText"/>
        <w:jc w:val="left"/>
        <w:rPr>
          <w:noProof/>
          <w:szCs w:val="24"/>
        </w:rPr>
      </w:pPr>
      <w:r w:rsidRPr="00636A58">
        <w:rPr>
          <w:noProof/>
          <w:szCs w:val="24"/>
        </w:rPr>
        <w:t>Адреса, град, општина:____________________________                   Регистарски број:______________________________</w:t>
      </w:r>
    </w:p>
    <w:p w:rsidR="001A769D" w:rsidRPr="00636A58" w:rsidRDefault="001A769D" w:rsidP="001A769D">
      <w:pPr>
        <w:pStyle w:val="BodyText"/>
        <w:jc w:val="left"/>
        <w:rPr>
          <w:noProof/>
          <w:szCs w:val="24"/>
        </w:rPr>
      </w:pPr>
      <w:r w:rsidRPr="00636A58">
        <w:rPr>
          <w:noProof/>
          <w:szCs w:val="24"/>
        </w:rPr>
        <w:t>Телефон:________________ Фах:____________________                  Шифра делатности:____________________________</w:t>
      </w:r>
    </w:p>
    <w:p w:rsidR="001A769D" w:rsidRPr="00636A58" w:rsidRDefault="001A769D" w:rsidP="001A769D">
      <w:pPr>
        <w:pStyle w:val="BodyText"/>
        <w:jc w:val="left"/>
        <w:rPr>
          <w:noProof/>
          <w:szCs w:val="24"/>
        </w:rPr>
      </w:pPr>
      <w:r w:rsidRPr="00636A58">
        <w:rPr>
          <w:noProof/>
          <w:szCs w:val="24"/>
        </w:rPr>
        <w:t>Е-маил:_________________________________________                    Пиб:_________________________________________</w:t>
      </w:r>
    </w:p>
    <w:p w:rsidR="001A769D" w:rsidRPr="00636A58" w:rsidRDefault="001A769D" w:rsidP="001A769D">
      <w:pPr>
        <w:pStyle w:val="BodyText"/>
        <w:jc w:val="left"/>
        <w:rPr>
          <w:noProof/>
          <w:szCs w:val="24"/>
        </w:rPr>
      </w:pPr>
      <w:r w:rsidRPr="00636A58">
        <w:rPr>
          <w:noProof/>
          <w:szCs w:val="24"/>
        </w:rPr>
        <w:t>Контакт особа:___________________________________                   Жиро-рачун:__________________________________</w:t>
      </w:r>
    </w:p>
    <w:p w:rsidR="001A769D" w:rsidRPr="00636A58" w:rsidRDefault="001A769D" w:rsidP="001A769D">
      <w:pPr>
        <w:pStyle w:val="BodyText"/>
        <w:jc w:val="left"/>
        <w:rPr>
          <w:noProof/>
          <w:szCs w:val="24"/>
        </w:rPr>
      </w:pPr>
      <w:r w:rsidRPr="00636A58">
        <w:rPr>
          <w:noProof/>
          <w:szCs w:val="24"/>
        </w:rPr>
        <w:t>Овлашћено лице:_________________________________                   код Пословне банке:____________________________</w:t>
      </w:r>
    </w:p>
    <w:p w:rsidR="005A157C" w:rsidRPr="005A157C" w:rsidRDefault="005A157C" w:rsidP="001A769D">
      <w:pPr>
        <w:pStyle w:val="BodyText"/>
        <w:jc w:val="left"/>
        <w:rPr>
          <w:noProof/>
          <w:szCs w:val="24"/>
        </w:rPr>
      </w:pPr>
    </w:p>
    <w:tbl>
      <w:tblPr>
        <w:tblStyle w:val="TableGrid"/>
        <w:tblW w:w="14655" w:type="dxa"/>
        <w:jc w:val="center"/>
        <w:tblBorders>
          <w:bottom w:val="none" w:sz="0" w:space="0" w:color="auto"/>
          <w:right w:val="none" w:sz="0" w:space="0" w:color="auto"/>
        </w:tblBorders>
        <w:tblLayout w:type="fixed"/>
        <w:tblLook w:val="04A0" w:firstRow="1" w:lastRow="0" w:firstColumn="1" w:lastColumn="0" w:noHBand="0" w:noVBand="1"/>
      </w:tblPr>
      <w:tblGrid>
        <w:gridCol w:w="611"/>
        <w:gridCol w:w="2683"/>
        <w:gridCol w:w="720"/>
        <w:gridCol w:w="1133"/>
        <w:gridCol w:w="1276"/>
        <w:gridCol w:w="1417"/>
        <w:gridCol w:w="1559"/>
        <w:gridCol w:w="1418"/>
        <w:gridCol w:w="1276"/>
        <w:gridCol w:w="1275"/>
        <w:gridCol w:w="1287"/>
      </w:tblGrid>
      <w:tr w:rsidR="001A769D" w:rsidRPr="00210EBC" w:rsidTr="001A769D">
        <w:trPr>
          <w:trHeight w:val="315"/>
          <w:jc w:val="center"/>
        </w:trPr>
        <w:tc>
          <w:tcPr>
            <w:tcW w:w="14655" w:type="dxa"/>
            <w:gridSpan w:val="11"/>
            <w:tcBorders>
              <w:bottom w:val="single" w:sz="4" w:space="0" w:color="auto"/>
              <w:right w:val="single" w:sz="4" w:space="0" w:color="auto"/>
            </w:tcBorders>
            <w:vAlign w:val="center"/>
          </w:tcPr>
          <w:p w:rsidR="001A769D" w:rsidRPr="00210EBC" w:rsidRDefault="001A769D" w:rsidP="001A769D">
            <w:pPr>
              <w:jc w:val="center"/>
              <w:rPr>
                <w:b/>
                <w:noProof/>
                <w:sz w:val="20"/>
                <w:szCs w:val="20"/>
              </w:rPr>
            </w:pPr>
            <w:r w:rsidRPr="00210EBC">
              <w:rPr>
                <w:b/>
                <w:noProof/>
                <w:sz w:val="20"/>
                <w:szCs w:val="20"/>
              </w:rPr>
              <w:t>КЛИНИЧКИ ЦЕНТАР ВОЈВОДИНЕ</w:t>
            </w:r>
          </w:p>
        </w:tc>
      </w:tr>
      <w:tr w:rsidR="001A769D" w:rsidRPr="00210EBC" w:rsidTr="001A769D">
        <w:trPr>
          <w:jc w:val="center"/>
        </w:trPr>
        <w:tc>
          <w:tcPr>
            <w:tcW w:w="14655" w:type="dxa"/>
            <w:gridSpan w:val="11"/>
            <w:tcBorders>
              <w:bottom w:val="single" w:sz="4" w:space="0" w:color="auto"/>
              <w:right w:val="single" w:sz="4" w:space="0" w:color="auto"/>
            </w:tcBorders>
          </w:tcPr>
          <w:p w:rsidR="001A769D" w:rsidRPr="009355BF" w:rsidRDefault="001A769D" w:rsidP="001A769D">
            <w:pPr>
              <w:tabs>
                <w:tab w:val="left" w:pos="1215"/>
              </w:tabs>
              <w:rPr>
                <w:b/>
                <w:noProof/>
                <w:sz w:val="22"/>
                <w:szCs w:val="22"/>
              </w:rPr>
            </w:pPr>
            <w:r>
              <w:rPr>
                <w:b/>
              </w:rPr>
              <w:t xml:space="preserve">Партија бр. 2 </w:t>
            </w:r>
            <w:r w:rsidRPr="00D10AA2">
              <w:rPr>
                <w:b/>
              </w:rPr>
              <w:t xml:space="preserve">- </w:t>
            </w:r>
            <w:r w:rsidRPr="001A769D">
              <w:rPr>
                <w:b/>
                <w:noProof/>
              </w:rPr>
              <w:t>Потрошни материјал за Medrad пумпу</w:t>
            </w:r>
          </w:p>
        </w:tc>
      </w:tr>
      <w:tr w:rsidR="001A769D" w:rsidRPr="007D0076" w:rsidTr="001A769D">
        <w:trPr>
          <w:jc w:val="center"/>
        </w:trPr>
        <w:tc>
          <w:tcPr>
            <w:tcW w:w="611" w:type="dxa"/>
            <w:tcBorders>
              <w:bottom w:val="single" w:sz="4" w:space="0" w:color="auto"/>
            </w:tcBorders>
            <w:vAlign w:val="center"/>
          </w:tcPr>
          <w:p w:rsidR="001A769D" w:rsidRPr="00D92EBF" w:rsidRDefault="001A769D" w:rsidP="001A769D">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1A769D" w:rsidRPr="000B6B9C" w:rsidRDefault="001A769D" w:rsidP="001A769D">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1A769D" w:rsidRPr="00730630" w:rsidRDefault="001A769D" w:rsidP="001A769D">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1A769D" w:rsidRPr="000B6B9C" w:rsidRDefault="001A769D" w:rsidP="001A769D">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1A769D" w:rsidRPr="00D92EBF" w:rsidRDefault="001A769D" w:rsidP="001A769D">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1A769D" w:rsidRPr="00D92EBF" w:rsidRDefault="001A769D" w:rsidP="001A769D">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1A769D" w:rsidRPr="00D92EBF" w:rsidRDefault="001A769D" w:rsidP="001A769D">
            <w:pPr>
              <w:pStyle w:val="BodyText"/>
              <w:jc w:val="center"/>
              <w:rPr>
                <w:b/>
                <w:noProof/>
                <w:sz w:val="20"/>
                <w:lang w:val="sr-Cyrl-CS"/>
              </w:rPr>
            </w:pPr>
            <w:r w:rsidRPr="00D92EBF">
              <w:rPr>
                <w:b/>
                <w:sz w:val="20"/>
                <w:lang w:val="sr-Cyrl-CS"/>
              </w:rPr>
              <w:t>Каталошки број</w:t>
            </w:r>
          </w:p>
        </w:tc>
      </w:tr>
      <w:tr w:rsidR="001A769D" w:rsidRPr="007D0076" w:rsidTr="001A769D">
        <w:trPr>
          <w:jc w:val="center"/>
        </w:trPr>
        <w:tc>
          <w:tcPr>
            <w:tcW w:w="611" w:type="dxa"/>
            <w:tcBorders>
              <w:bottom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1A769D" w:rsidRPr="00B96FD9" w:rsidRDefault="001A769D" w:rsidP="001A769D">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11</w:t>
            </w:r>
          </w:p>
        </w:tc>
      </w:tr>
      <w:tr w:rsidR="00F123E8" w:rsidRPr="00E52DBD" w:rsidTr="001A769D">
        <w:trPr>
          <w:trHeight w:val="532"/>
          <w:jc w:val="center"/>
        </w:trPr>
        <w:tc>
          <w:tcPr>
            <w:tcW w:w="611" w:type="dxa"/>
            <w:tcBorders>
              <w:bottom w:val="single" w:sz="4" w:space="0" w:color="auto"/>
            </w:tcBorders>
            <w:vAlign w:val="center"/>
          </w:tcPr>
          <w:p w:rsidR="00F123E8" w:rsidRPr="00E52DBD" w:rsidRDefault="00F123E8" w:rsidP="001A769D">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bottom"/>
          </w:tcPr>
          <w:p w:rsidR="00F123E8" w:rsidRDefault="00F123E8">
            <w:pPr>
              <w:rPr>
                <w:color w:val="222222"/>
                <w:sz w:val="20"/>
                <w:szCs w:val="20"/>
              </w:rPr>
            </w:pPr>
            <w:r>
              <w:rPr>
                <w:color w:val="222222"/>
                <w:sz w:val="20"/>
                <w:szCs w:val="20"/>
              </w:rPr>
              <w:t>Linija za pacijenta sa T konektorom SSS-LP-60-T, SSIT 96 VLD ili ekvivalent </w:t>
            </w:r>
          </w:p>
        </w:tc>
        <w:tc>
          <w:tcPr>
            <w:tcW w:w="720" w:type="dxa"/>
            <w:tcBorders>
              <w:bottom w:val="single" w:sz="4" w:space="0" w:color="auto"/>
            </w:tcBorders>
            <w:shd w:val="clear" w:color="auto" w:fill="auto"/>
            <w:vAlign w:val="center"/>
          </w:tcPr>
          <w:p w:rsidR="00F123E8" w:rsidRPr="00F123E8" w:rsidRDefault="00F123E8">
            <w:pPr>
              <w:jc w:val="center"/>
              <w:rPr>
                <w:sz w:val="20"/>
                <w:szCs w:val="20"/>
              </w:rPr>
            </w:pPr>
            <w:r>
              <w:rPr>
                <w:sz w:val="20"/>
                <w:szCs w:val="20"/>
              </w:rPr>
              <w:t>ком</w:t>
            </w:r>
          </w:p>
        </w:tc>
        <w:tc>
          <w:tcPr>
            <w:tcW w:w="1133" w:type="dxa"/>
            <w:tcBorders>
              <w:bottom w:val="single" w:sz="4" w:space="0" w:color="auto"/>
            </w:tcBorders>
            <w:shd w:val="clear" w:color="auto" w:fill="auto"/>
            <w:vAlign w:val="center"/>
          </w:tcPr>
          <w:p w:rsidR="00F123E8" w:rsidRPr="00CB595F" w:rsidRDefault="00F123E8">
            <w:pPr>
              <w:jc w:val="center"/>
              <w:rPr>
                <w:b/>
                <w:sz w:val="20"/>
                <w:szCs w:val="20"/>
              </w:rPr>
            </w:pPr>
            <w:r w:rsidRPr="00CB595F">
              <w:rPr>
                <w:b/>
                <w:sz w:val="20"/>
                <w:szCs w:val="20"/>
              </w:rPr>
              <w:t>3000</w:t>
            </w:r>
          </w:p>
        </w:tc>
        <w:tc>
          <w:tcPr>
            <w:tcW w:w="1276"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417" w:type="dxa"/>
            <w:tcBorders>
              <w:bottom w:val="single" w:sz="4" w:space="0" w:color="auto"/>
            </w:tcBorders>
          </w:tcPr>
          <w:p w:rsidR="00F123E8" w:rsidRPr="00E52DBD" w:rsidRDefault="00F123E8" w:rsidP="001A769D">
            <w:pPr>
              <w:pStyle w:val="BodyText"/>
              <w:jc w:val="center"/>
              <w:rPr>
                <w:noProof/>
                <w:sz w:val="20"/>
                <w:lang w:val="sr-Cyrl-CS"/>
              </w:rPr>
            </w:pPr>
          </w:p>
        </w:tc>
        <w:tc>
          <w:tcPr>
            <w:tcW w:w="1559"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418"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276"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275" w:type="dxa"/>
            <w:tcBorders>
              <w:bottom w:val="single" w:sz="4" w:space="0" w:color="auto"/>
              <w:right w:val="single" w:sz="4" w:space="0" w:color="auto"/>
            </w:tcBorders>
            <w:vAlign w:val="center"/>
          </w:tcPr>
          <w:p w:rsidR="00F123E8" w:rsidRPr="00E52DBD" w:rsidRDefault="00F123E8" w:rsidP="001A769D">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F123E8" w:rsidRPr="00E52DBD" w:rsidRDefault="00F123E8" w:rsidP="001A769D">
            <w:pPr>
              <w:pStyle w:val="BodyText"/>
              <w:jc w:val="center"/>
              <w:rPr>
                <w:noProof/>
                <w:sz w:val="20"/>
                <w:lang w:val="sr-Cyrl-CS"/>
              </w:rPr>
            </w:pPr>
          </w:p>
        </w:tc>
      </w:tr>
      <w:tr w:rsidR="00F123E8" w:rsidRPr="00E52DBD" w:rsidTr="001A769D">
        <w:trPr>
          <w:trHeight w:val="554"/>
          <w:jc w:val="center"/>
        </w:trPr>
        <w:tc>
          <w:tcPr>
            <w:tcW w:w="611" w:type="dxa"/>
            <w:tcBorders>
              <w:bottom w:val="single" w:sz="4" w:space="0" w:color="auto"/>
            </w:tcBorders>
            <w:vAlign w:val="center"/>
          </w:tcPr>
          <w:p w:rsidR="00F123E8" w:rsidRPr="00E52DBD" w:rsidRDefault="00F123E8" w:rsidP="001A769D">
            <w:pPr>
              <w:jc w:val="center"/>
              <w:rPr>
                <w:sz w:val="20"/>
                <w:szCs w:val="20"/>
              </w:rPr>
            </w:pPr>
            <w:r w:rsidRPr="00E52DBD">
              <w:rPr>
                <w:sz w:val="20"/>
                <w:szCs w:val="20"/>
              </w:rPr>
              <w:t>2</w:t>
            </w:r>
            <w:bookmarkStart w:id="171" w:name="_GoBack"/>
            <w:bookmarkEnd w:id="171"/>
            <w:r w:rsidRPr="00E52DBD">
              <w:rPr>
                <w:sz w:val="20"/>
                <w:szCs w:val="20"/>
              </w:rPr>
              <w:t>.</w:t>
            </w:r>
          </w:p>
        </w:tc>
        <w:tc>
          <w:tcPr>
            <w:tcW w:w="2683" w:type="dxa"/>
            <w:tcBorders>
              <w:top w:val="nil"/>
              <w:left w:val="nil"/>
              <w:bottom w:val="single" w:sz="4" w:space="0" w:color="auto"/>
              <w:right w:val="nil"/>
            </w:tcBorders>
            <w:shd w:val="clear" w:color="auto" w:fill="auto"/>
            <w:vAlign w:val="bottom"/>
          </w:tcPr>
          <w:p w:rsidR="00F123E8" w:rsidRPr="00B7222D" w:rsidRDefault="00F123E8">
            <w:pPr>
              <w:rPr>
                <w:color w:val="222222"/>
                <w:sz w:val="18"/>
                <w:szCs w:val="18"/>
              </w:rPr>
            </w:pPr>
            <w:r w:rsidRPr="00B7222D">
              <w:rPr>
                <w:color w:val="222222"/>
                <w:sz w:val="18"/>
                <w:szCs w:val="18"/>
              </w:rPr>
              <w:t>SDS-TRF-CV Set sa dva šprica od po 200ml, linijom za pacijenta od 60" sa T konektorom i slamkom za priming, dva transfer seta sa ventilima</w:t>
            </w:r>
          </w:p>
        </w:tc>
        <w:tc>
          <w:tcPr>
            <w:tcW w:w="720" w:type="dxa"/>
            <w:tcBorders>
              <w:bottom w:val="single" w:sz="4" w:space="0" w:color="auto"/>
            </w:tcBorders>
            <w:shd w:val="clear" w:color="auto" w:fill="auto"/>
            <w:vAlign w:val="center"/>
          </w:tcPr>
          <w:p w:rsidR="00F123E8" w:rsidRPr="00F123E8" w:rsidRDefault="00F123E8">
            <w:pPr>
              <w:jc w:val="center"/>
              <w:rPr>
                <w:sz w:val="20"/>
                <w:szCs w:val="20"/>
              </w:rPr>
            </w:pPr>
            <w:r>
              <w:rPr>
                <w:sz w:val="20"/>
                <w:szCs w:val="20"/>
              </w:rPr>
              <w:t>ком</w:t>
            </w:r>
          </w:p>
        </w:tc>
        <w:tc>
          <w:tcPr>
            <w:tcW w:w="1133" w:type="dxa"/>
            <w:tcBorders>
              <w:bottom w:val="single" w:sz="4" w:space="0" w:color="auto"/>
            </w:tcBorders>
            <w:shd w:val="clear" w:color="auto" w:fill="auto"/>
            <w:vAlign w:val="center"/>
          </w:tcPr>
          <w:p w:rsidR="00F123E8" w:rsidRPr="00CB595F" w:rsidRDefault="00F123E8">
            <w:pPr>
              <w:jc w:val="center"/>
              <w:rPr>
                <w:b/>
                <w:sz w:val="20"/>
                <w:szCs w:val="20"/>
              </w:rPr>
            </w:pPr>
            <w:r w:rsidRPr="00CB595F">
              <w:rPr>
                <w:b/>
                <w:sz w:val="20"/>
                <w:szCs w:val="20"/>
              </w:rPr>
              <w:t>200</w:t>
            </w:r>
          </w:p>
        </w:tc>
        <w:tc>
          <w:tcPr>
            <w:tcW w:w="1276"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417" w:type="dxa"/>
            <w:tcBorders>
              <w:bottom w:val="single" w:sz="4" w:space="0" w:color="auto"/>
            </w:tcBorders>
          </w:tcPr>
          <w:p w:rsidR="00F123E8" w:rsidRPr="00E52DBD" w:rsidRDefault="00F123E8" w:rsidP="001A769D">
            <w:pPr>
              <w:pStyle w:val="BodyText"/>
              <w:jc w:val="center"/>
              <w:rPr>
                <w:noProof/>
                <w:sz w:val="20"/>
                <w:lang w:val="sr-Cyrl-CS"/>
              </w:rPr>
            </w:pPr>
          </w:p>
        </w:tc>
        <w:tc>
          <w:tcPr>
            <w:tcW w:w="1559"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418"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276"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275" w:type="dxa"/>
            <w:tcBorders>
              <w:bottom w:val="single" w:sz="4" w:space="0" w:color="auto"/>
              <w:right w:val="single" w:sz="4" w:space="0" w:color="auto"/>
            </w:tcBorders>
            <w:vAlign w:val="center"/>
          </w:tcPr>
          <w:p w:rsidR="00F123E8" w:rsidRPr="00E52DBD" w:rsidRDefault="00F123E8" w:rsidP="001A769D">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F123E8" w:rsidRPr="00E52DBD" w:rsidRDefault="00F123E8" w:rsidP="001A769D">
            <w:pPr>
              <w:pStyle w:val="BodyText"/>
              <w:jc w:val="center"/>
              <w:rPr>
                <w:noProof/>
                <w:sz w:val="20"/>
                <w:lang w:val="sr-Cyrl-CS"/>
              </w:rPr>
            </w:pPr>
          </w:p>
        </w:tc>
      </w:tr>
      <w:tr w:rsidR="001A769D" w:rsidRPr="007D0076" w:rsidTr="001A769D">
        <w:trPr>
          <w:gridAfter w:val="4"/>
          <w:wAfter w:w="5256" w:type="dxa"/>
          <w:trHeight w:val="420"/>
          <w:jc w:val="center"/>
        </w:trPr>
        <w:tc>
          <w:tcPr>
            <w:tcW w:w="611" w:type="dxa"/>
            <w:tcBorders>
              <w:top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1A769D" w:rsidRPr="007D0076" w:rsidRDefault="001A769D" w:rsidP="001A769D">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1559" w:type="dxa"/>
            <w:tcBorders>
              <w:top w:val="single" w:sz="4" w:space="0" w:color="auto"/>
              <w:right w:val="single" w:sz="4" w:space="0" w:color="auto"/>
            </w:tcBorders>
          </w:tcPr>
          <w:p w:rsidR="001A769D" w:rsidRPr="007D0076" w:rsidRDefault="001A769D" w:rsidP="001A769D">
            <w:pPr>
              <w:pStyle w:val="BodyText"/>
              <w:jc w:val="center"/>
              <w:rPr>
                <w:noProof/>
                <w:sz w:val="22"/>
                <w:szCs w:val="22"/>
              </w:rPr>
            </w:pPr>
          </w:p>
        </w:tc>
      </w:tr>
      <w:tr w:rsidR="001A769D" w:rsidRPr="007D0076" w:rsidTr="001A769D">
        <w:trPr>
          <w:gridAfter w:val="4"/>
          <w:wAfter w:w="5256" w:type="dxa"/>
          <w:trHeight w:val="412"/>
          <w:jc w:val="center"/>
        </w:trPr>
        <w:tc>
          <w:tcPr>
            <w:tcW w:w="611" w:type="dxa"/>
            <w:tcBorders>
              <w:bottom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1A769D" w:rsidRPr="00C46B29" w:rsidRDefault="001A769D" w:rsidP="001A769D">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1A769D" w:rsidRPr="007D0076" w:rsidRDefault="001A769D" w:rsidP="001A769D">
            <w:pPr>
              <w:pStyle w:val="BodyText"/>
              <w:jc w:val="center"/>
              <w:rPr>
                <w:noProof/>
                <w:sz w:val="22"/>
                <w:szCs w:val="22"/>
              </w:rPr>
            </w:pPr>
          </w:p>
        </w:tc>
      </w:tr>
      <w:tr w:rsidR="001A769D" w:rsidRPr="007D0076" w:rsidTr="001A769D">
        <w:trPr>
          <w:gridAfter w:val="4"/>
          <w:wAfter w:w="5256" w:type="dxa"/>
          <w:trHeight w:val="419"/>
          <w:jc w:val="center"/>
        </w:trPr>
        <w:tc>
          <w:tcPr>
            <w:tcW w:w="611" w:type="dxa"/>
            <w:tcBorders>
              <w:bottom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1A769D" w:rsidRPr="007D0076" w:rsidRDefault="001A769D" w:rsidP="001A769D">
            <w:pPr>
              <w:pStyle w:val="BodyText"/>
              <w:jc w:val="right"/>
              <w:rPr>
                <w:b/>
                <w:noProof/>
                <w:sz w:val="22"/>
                <w:szCs w:val="22"/>
              </w:rPr>
            </w:pPr>
            <w:r>
              <w:rPr>
                <w:b/>
                <w:noProof/>
                <w:sz w:val="22"/>
                <w:szCs w:val="22"/>
              </w:rPr>
              <w:t xml:space="preserve">                                                    Укупна цена понуде са ПДВ-ом</w:t>
            </w:r>
            <w:r w:rsidRPr="007D0076">
              <w:rPr>
                <w:b/>
                <w:noProof/>
                <w:sz w:val="22"/>
                <w:szCs w:val="22"/>
              </w:rPr>
              <w:t>:</w:t>
            </w:r>
          </w:p>
        </w:tc>
        <w:tc>
          <w:tcPr>
            <w:tcW w:w="1559" w:type="dxa"/>
            <w:tcBorders>
              <w:bottom w:val="single" w:sz="4" w:space="0" w:color="auto"/>
              <w:right w:val="single" w:sz="4" w:space="0" w:color="auto"/>
            </w:tcBorders>
          </w:tcPr>
          <w:p w:rsidR="001A769D" w:rsidRPr="007D0076" w:rsidRDefault="001A769D" w:rsidP="001A769D">
            <w:pPr>
              <w:pStyle w:val="BodyText"/>
              <w:jc w:val="center"/>
              <w:rPr>
                <w:noProof/>
                <w:sz w:val="22"/>
                <w:szCs w:val="22"/>
              </w:rPr>
            </w:pPr>
          </w:p>
        </w:tc>
      </w:tr>
    </w:tbl>
    <w:p w:rsidR="00B7222D" w:rsidRDefault="00B7222D" w:rsidP="00F123E8">
      <w:pPr>
        <w:pStyle w:val="BodyText"/>
        <w:rPr>
          <w:noProof/>
          <w:szCs w:val="24"/>
        </w:rPr>
      </w:pPr>
    </w:p>
    <w:p w:rsidR="00F123E8" w:rsidRPr="00266144" w:rsidRDefault="00F123E8" w:rsidP="00B7222D">
      <w:pPr>
        <w:pStyle w:val="BodyText"/>
        <w:rPr>
          <w:noProof/>
          <w:szCs w:val="24"/>
        </w:rPr>
      </w:pPr>
      <w:r w:rsidRPr="00266144">
        <w:rPr>
          <w:noProof/>
          <w:szCs w:val="24"/>
        </w:rPr>
        <w:t>Обавезе из своје понуде ћу извршити (заокружити):</w:t>
      </w:r>
      <w:r w:rsidR="00B7222D">
        <w:rPr>
          <w:noProof/>
          <w:szCs w:val="24"/>
          <w:lang w:val="sr-Cyrl-RS"/>
        </w:rPr>
        <w:t xml:space="preserve"> </w:t>
      </w:r>
      <w:r w:rsidRPr="00266144">
        <w:rPr>
          <w:noProof/>
          <w:szCs w:val="24"/>
        </w:rPr>
        <w:t>Самостално</w:t>
      </w:r>
      <w:r w:rsidR="00B7222D">
        <w:rPr>
          <w:noProof/>
          <w:szCs w:val="24"/>
          <w:lang w:val="sr-Cyrl-RS"/>
        </w:rPr>
        <w:t xml:space="preserve"> ; </w:t>
      </w:r>
      <w:r w:rsidRPr="00266144">
        <w:rPr>
          <w:noProof/>
          <w:szCs w:val="24"/>
        </w:rPr>
        <w:t xml:space="preserve">Заједничка понуда </w:t>
      </w:r>
      <w:r w:rsidR="00B7222D">
        <w:rPr>
          <w:noProof/>
          <w:szCs w:val="24"/>
          <w:lang w:val="sr-Cyrl-RS"/>
        </w:rPr>
        <w:t xml:space="preserve">; </w:t>
      </w:r>
      <w:r w:rsidRPr="00266144">
        <w:rPr>
          <w:noProof/>
          <w:szCs w:val="24"/>
        </w:rPr>
        <w:t>Понуда са подизвођач</w:t>
      </w:r>
      <w:r w:rsidR="00B7222D">
        <w:rPr>
          <w:noProof/>
          <w:szCs w:val="24"/>
        </w:rPr>
        <w:t>има .</w:t>
      </w:r>
    </w:p>
    <w:p w:rsidR="00F123E8" w:rsidRPr="00266144" w:rsidRDefault="00F123E8" w:rsidP="00F123E8">
      <w:pPr>
        <w:pStyle w:val="BodyText"/>
        <w:rPr>
          <w:noProof/>
          <w:szCs w:val="24"/>
        </w:rPr>
      </w:pPr>
    </w:p>
    <w:p w:rsidR="00F123E8" w:rsidRDefault="00F123E8" w:rsidP="00F123E8">
      <w:pPr>
        <w:pStyle w:val="BodyText"/>
        <w:rPr>
          <w:noProof/>
          <w:szCs w:val="24"/>
        </w:rPr>
      </w:pPr>
      <w:r w:rsidRPr="00266144">
        <w:rPr>
          <w:noProof/>
          <w:szCs w:val="24"/>
        </w:rPr>
        <w:t>Рок испоруке:</w:t>
      </w:r>
      <w:r>
        <w:rPr>
          <w:noProof/>
          <w:szCs w:val="24"/>
        </w:rPr>
        <w:t xml:space="preserve"> </w:t>
      </w:r>
      <w:r w:rsidRPr="00266144">
        <w:rPr>
          <w:noProof/>
          <w:szCs w:val="24"/>
        </w:rPr>
        <w:t xml:space="preserve">____________________________         </w:t>
      </w:r>
      <w:r>
        <w:rPr>
          <w:noProof/>
          <w:szCs w:val="24"/>
        </w:rPr>
        <w:t xml:space="preserve">                             </w:t>
      </w:r>
      <w:r w:rsidR="00B7222D">
        <w:rPr>
          <w:noProof/>
          <w:szCs w:val="24"/>
          <w:lang w:val="sr-Cyrl-RS"/>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F123E8" w:rsidRPr="00266144" w:rsidRDefault="00F123E8" w:rsidP="00F123E8">
      <w:pPr>
        <w:pStyle w:val="BodyText"/>
        <w:rPr>
          <w:noProof/>
          <w:szCs w:val="24"/>
        </w:rPr>
      </w:pPr>
    </w:p>
    <w:p w:rsidR="00F123E8" w:rsidRDefault="00F123E8" w:rsidP="00F123E8">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w:t>
      </w:r>
      <w:r>
        <w:rPr>
          <w:noProof/>
          <w:szCs w:val="24"/>
        </w:rPr>
        <w:t xml:space="preserve"> </w:t>
      </w:r>
      <w:r w:rsidRPr="00266144">
        <w:rPr>
          <w:noProof/>
          <w:szCs w:val="24"/>
        </w:rPr>
        <w:t>_________________________________</w:t>
      </w:r>
    </w:p>
    <w:p w:rsidR="00F123E8" w:rsidRPr="00266144" w:rsidRDefault="00F123E8" w:rsidP="00F123E8">
      <w:pPr>
        <w:pStyle w:val="BodyText"/>
        <w:rPr>
          <w:noProof/>
          <w:szCs w:val="24"/>
        </w:rPr>
      </w:pPr>
    </w:p>
    <w:p w:rsidR="00F123E8" w:rsidRDefault="00F123E8" w:rsidP="00F123E8">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w:t>
      </w:r>
      <w:r>
        <w:rPr>
          <w:noProof/>
          <w:szCs w:val="24"/>
        </w:rPr>
        <w:t xml:space="preserve"> </w:t>
      </w:r>
      <w:r w:rsidRPr="00266144">
        <w:rPr>
          <w:noProof/>
          <w:szCs w:val="24"/>
        </w:rPr>
        <w:t>________________________________</w:t>
      </w:r>
    </w:p>
    <w:p w:rsidR="00F123E8" w:rsidRPr="00231E28" w:rsidRDefault="00F123E8" w:rsidP="00F123E8">
      <w:pPr>
        <w:pStyle w:val="BodyText"/>
        <w:rPr>
          <w:noProof/>
          <w:szCs w:val="24"/>
        </w:rPr>
      </w:pPr>
    </w:p>
    <w:p w:rsidR="00B7222D" w:rsidRDefault="00B7222D" w:rsidP="00F123E8">
      <w:pPr>
        <w:pStyle w:val="Footer"/>
        <w:jc w:val="center"/>
        <w:rPr>
          <w:b/>
          <w:noProof/>
        </w:rPr>
      </w:pPr>
    </w:p>
    <w:p w:rsidR="00CB595F" w:rsidRDefault="00F123E8" w:rsidP="00F123E8">
      <w:pPr>
        <w:pStyle w:val="Footer"/>
        <w:jc w:val="center"/>
        <w:rPr>
          <w:b/>
        </w:rPr>
      </w:pPr>
      <w:r w:rsidRPr="00636A58">
        <w:rPr>
          <w:b/>
          <w:noProof/>
        </w:rPr>
        <w:t>Понуда број ___</w:t>
      </w:r>
      <w:r>
        <w:rPr>
          <w:b/>
          <w:noProof/>
        </w:rPr>
        <w:t>____</w:t>
      </w:r>
      <w:r w:rsidRPr="00636A58">
        <w:rPr>
          <w:b/>
          <w:noProof/>
        </w:rPr>
        <w:t xml:space="preserve">_____ </w:t>
      </w:r>
      <w:r w:rsidRPr="00580E28">
        <w:rPr>
          <w:noProof/>
        </w:rPr>
        <w:t xml:space="preserve">– </w:t>
      </w:r>
      <w:r>
        <w:rPr>
          <w:b/>
          <w:noProof/>
        </w:rPr>
        <w:t>Набавка потрошног материјала за аутоматске шприцеве за CT и</w:t>
      </w:r>
      <w:r>
        <w:rPr>
          <w:b/>
        </w:rPr>
        <w:t xml:space="preserve"> MR апарате </w:t>
      </w:r>
    </w:p>
    <w:p w:rsidR="00F123E8" w:rsidRPr="00636A58" w:rsidRDefault="00F123E8" w:rsidP="00F123E8">
      <w:pPr>
        <w:pStyle w:val="Footer"/>
        <w:jc w:val="center"/>
        <w:rPr>
          <w:b/>
          <w:noProof/>
        </w:rPr>
      </w:pPr>
      <w:proofErr w:type="gramStart"/>
      <w:r>
        <w:rPr>
          <w:b/>
        </w:rPr>
        <w:t>за</w:t>
      </w:r>
      <w:proofErr w:type="gramEnd"/>
      <w:r>
        <w:rPr>
          <w:b/>
        </w:rPr>
        <w:t xml:space="preserve"> потребе </w:t>
      </w:r>
      <w:r w:rsidRPr="004E6C4F">
        <w:rPr>
          <w:b/>
        </w:rPr>
        <w:t>Клиничког центра Војводине</w:t>
      </w:r>
      <w:r>
        <w:rPr>
          <w:b/>
          <w:noProof/>
        </w:rPr>
        <w:t>,</w:t>
      </w:r>
      <w:r w:rsidRPr="00636A58">
        <w:rPr>
          <w:b/>
          <w:noProof/>
        </w:rPr>
        <w:t xml:space="preserve"> ЈН </w:t>
      </w:r>
      <w:r>
        <w:rPr>
          <w:b/>
          <w:noProof/>
        </w:rPr>
        <w:t>бр.</w:t>
      </w:r>
      <w:r w:rsidR="00B7222D">
        <w:rPr>
          <w:b/>
          <w:noProof/>
          <w:lang w:val="sr-Cyrl-RS"/>
        </w:rPr>
        <w:t xml:space="preserve"> </w:t>
      </w:r>
      <w:r>
        <w:rPr>
          <w:b/>
          <w:noProof/>
        </w:rPr>
        <w:t>181-19-О</w:t>
      </w:r>
    </w:p>
    <w:p w:rsidR="00F123E8" w:rsidRPr="00636A58" w:rsidRDefault="00F123E8" w:rsidP="00F123E8">
      <w:pPr>
        <w:pStyle w:val="BodyText"/>
        <w:jc w:val="left"/>
        <w:rPr>
          <w:noProof/>
          <w:szCs w:val="24"/>
        </w:rPr>
      </w:pPr>
    </w:p>
    <w:p w:rsidR="00F123E8" w:rsidRPr="00636A58" w:rsidRDefault="00F123E8" w:rsidP="00F123E8">
      <w:pPr>
        <w:pStyle w:val="BodyText"/>
        <w:jc w:val="left"/>
        <w:rPr>
          <w:noProof/>
          <w:szCs w:val="24"/>
        </w:rPr>
      </w:pPr>
      <w:r w:rsidRPr="00636A58">
        <w:rPr>
          <w:noProof/>
          <w:szCs w:val="24"/>
        </w:rPr>
        <w:t>Понуђач:________________________________________                   Матични број:________________________________</w:t>
      </w:r>
    </w:p>
    <w:p w:rsidR="00F123E8" w:rsidRPr="00636A58" w:rsidRDefault="00F123E8" w:rsidP="00F123E8">
      <w:pPr>
        <w:pStyle w:val="BodyText"/>
        <w:jc w:val="left"/>
        <w:rPr>
          <w:noProof/>
          <w:szCs w:val="24"/>
        </w:rPr>
      </w:pPr>
      <w:r w:rsidRPr="00636A58">
        <w:rPr>
          <w:noProof/>
          <w:szCs w:val="24"/>
        </w:rPr>
        <w:t>Адреса, град, општина:____________________________                   Регистарски број:______________________________</w:t>
      </w:r>
    </w:p>
    <w:p w:rsidR="00F123E8" w:rsidRPr="00636A58" w:rsidRDefault="00F123E8" w:rsidP="00F123E8">
      <w:pPr>
        <w:pStyle w:val="BodyText"/>
        <w:jc w:val="left"/>
        <w:rPr>
          <w:noProof/>
          <w:szCs w:val="24"/>
        </w:rPr>
      </w:pPr>
      <w:r w:rsidRPr="00636A58">
        <w:rPr>
          <w:noProof/>
          <w:szCs w:val="24"/>
        </w:rPr>
        <w:t>Телефон:________________ Фах:____________________                  Шифра делатности:____________________________</w:t>
      </w:r>
    </w:p>
    <w:p w:rsidR="00F123E8" w:rsidRPr="00636A58" w:rsidRDefault="00F123E8" w:rsidP="00F123E8">
      <w:pPr>
        <w:pStyle w:val="BodyText"/>
        <w:jc w:val="left"/>
        <w:rPr>
          <w:noProof/>
          <w:szCs w:val="24"/>
        </w:rPr>
      </w:pPr>
      <w:r w:rsidRPr="00636A58">
        <w:rPr>
          <w:noProof/>
          <w:szCs w:val="24"/>
        </w:rPr>
        <w:t>Е-маил:_________________________________________                    Пиб:_________________________________________</w:t>
      </w:r>
    </w:p>
    <w:p w:rsidR="00F123E8" w:rsidRPr="00636A58" w:rsidRDefault="00F123E8" w:rsidP="00F123E8">
      <w:pPr>
        <w:pStyle w:val="BodyText"/>
        <w:jc w:val="left"/>
        <w:rPr>
          <w:noProof/>
          <w:szCs w:val="24"/>
        </w:rPr>
      </w:pPr>
      <w:r w:rsidRPr="00636A58">
        <w:rPr>
          <w:noProof/>
          <w:szCs w:val="24"/>
        </w:rPr>
        <w:t>Контакт особа:___________________________________                   Жиро-рачун:__________________________________</w:t>
      </w:r>
    </w:p>
    <w:p w:rsidR="00F123E8" w:rsidRPr="00636A58" w:rsidRDefault="00F123E8" w:rsidP="00F123E8">
      <w:pPr>
        <w:pStyle w:val="BodyText"/>
        <w:jc w:val="left"/>
        <w:rPr>
          <w:noProof/>
          <w:szCs w:val="24"/>
        </w:rPr>
      </w:pPr>
      <w:r w:rsidRPr="00636A58">
        <w:rPr>
          <w:noProof/>
          <w:szCs w:val="24"/>
        </w:rPr>
        <w:t>Овлашћено лице:_________________________________                   код Пословне банке:____________________________</w:t>
      </w:r>
    </w:p>
    <w:p w:rsidR="00F123E8" w:rsidRDefault="00F123E8" w:rsidP="00F123E8">
      <w:pPr>
        <w:pStyle w:val="BodyText"/>
        <w:jc w:val="left"/>
        <w:rPr>
          <w:noProof/>
          <w:szCs w:val="24"/>
        </w:rPr>
      </w:pPr>
    </w:p>
    <w:p w:rsidR="005A157C" w:rsidRPr="005A157C" w:rsidRDefault="005A157C" w:rsidP="00F123E8">
      <w:pPr>
        <w:pStyle w:val="BodyText"/>
        <w:jc w:val="left"/>
        <w:rPr>
          <w:noProof/>
          <w:szCs w:val="24"/>
        </w:rPr>
      </w:pPr>
    </w:p>
    <w:tbl>
      <w:tblPr>
        <w:tblStyle w:val="TableGrid"/>
        <w:tblW w:w="14655" w:type="dxa"/>
        <w:jc w:val="center"/>
        <w:tblBorders>
          <w:bottom w:val="none" w:sz="0" w:space="0" w:color="auto"/>
          <w:right w:val="none" w:sz="0" w:space="0" w:color="auto"/>
        </w:tblBorders>
        <w:tblLayout w:type="fixed"/>
        <w:tblLook w:val="04A0" w:firstRow="1" w:lastRow="0" w:firstColumn="1" w:lastColumn="0" w:noHBand="0" w:noVBand="1"/>
      </w:tblPr>
      <w:tblGrid>
        <w:gridCol w:w="611"/>
        <w:gridCol w:w="2683"/>
        <w:gridCol w:w="720"/>
        <w:gridCol w:w="1133"/>
        <w:gridCol w:w="1276"/>
        <w:gridCol w:w="1417"/>
        <w:gridCol w:w="1559"/>
        <w:gridCol w:w="1418"/>
        <w:gridCol w:w="1276"/>
        <w:gridCol w:w="1275"/>
        <w:gridCol w:w="1287"/>
      </w:tblGrid>
      <w:tr w:rsidR="00F123E8" w:rsidRPr="00210EBC" w:rsidTr="00BA7DAA">
        <w:trPr>
          <w:trHeight w:val="315"/>
          <w:jc w:val="center"/>
        </w:trPr>
        <w:tc>
          <w:tcPr>
            <w:tcW w:w="14655" w:type="dxa"/>
            <w:gridSpan w:val="11"/>
            <w:tcBorders>
              <w:bottom w:val="single" w:sz="4" w:space="0" w:color="auto"/>
              <w:right w:val="single" w:sz="4" w:space="0" w:color="auto"/>
            </w:tcBorders>
            <w:vAlign w:val="center"/>
          </w:tcPr>
          <w:p w:rsidR="00F123E8" w:rsidRPr="00210EBC" w:rsidRDefault="00F123E8" w:rsidP="00BA7DAA">
            <w:pPr>
              <w:jc w:val="center"/>
              <w:rPr>
                <w:b/>
                <w:noProof/>
                <w:sz w:val="20"/>
                <w:szCs w:val="20"/>
              </w:rPr>
            </w:pPr>
            <w:r w:rsidRPr="00210EBC">
              <w:rPr>
                <w:b/>
                <w:noProof/>
                <w:sz w:val="20"/>
                <w:szCs w:val="20"/>
              </w:rPr>
              <w:t>КЛИНИЧКИ ЦЕНТАР ВОЈВОДИНЕ</w:t>
            </w:r>
          </w:p>
        </w:tc>
      </w:tr>
      <w:tr w:rsidR="00F123E8" w:rsidRPr="00210EBC" w:rsidTr="00BA7DAA">
        <w:trPr>
          <w:jc w:val="center"/>
        </w:trPr>
        <w:tc>
          <w:tcPr>
            <w:tcW w:w="14655" w:type="dxa"/>
            <w:gridSpan w:val="11"/>
            <w:tcBorders>
              <w:bottom w:val="single" w:sz="4" w:space="0" w:color="auto"/>
              <w:right w:val="single" w:sz="4" w:space="0" w:color="auto"/>
            </w:tcBorders>
          </w:tcPr>
          <w:p w:rsidR="00F123E8" w:rsidRPr="009355BF" w:rsidRDefault="00F123E8" w:rsidP="00BA7DAA">
            <w:pPr>
              <w:tabs>
                <w:tab w:val="left" w:pos="1215"/>
              </w:tabs>
              <w:rPr>
                <w:b/>
                <w:noProof/>
                <w:sz w:val="22"/>
                <w:szCs w:val="22"/>
              </w:rPr>
            </w:pPr>
            <w:r>
              <w:rPr>
                <w:b/>
              </w:rPr>
              <w:t xml:space="preserve">Партија бр. 3 </w:t>
            </w:r>
            <w:r w:rsidRPr="00D10AA2">
              <w:rPr>
                <w:b/>
              </w:rPr>
              <w:t xml:space="preserve">- </w:t>
            </w:r>
            <w:r w:rsidRPr="00F123E8">
              <w:rPr>
                <w:b/>
                <w:noProof/>
                <w:color w:val="000000"/>
                <w:lang w:val="sr-Cyrl-CS"/>
              </w:rPr>
              <w:t xml:space="preserve">Потрошни материјал за </w:t>
            </w:r>
            <w:r w:rsidRPr="00F123E8">
              <w:rPr>
                <w:b/>
                <w:noProof/>
                <w:color w:val="000000"/>
              </w:rPr>
              <w:t>Urlich MR Max 3 инјектор</w:t>
            </w:r>
          </w:p>
        </w:tc>
      </w:tr>
      <w:tr w:rsidR="00F123E8" w:rsidRPr="007D0076" w:rsidTr="00BA7DAA">
        <w:trPr>
          <w:jc w:val="center"/>
        </w:trPr>
        <w:tc>
          <w:tcPr>
            <w:tcW w:w="611" w:type="dxa"/>
            <w:tcBorders>
              <w:bottom w:val="single" w:sz="4" w:space="0" w:color="auto"/>
            </w:tcBorders>
            <w:vAlign w:val="center"/>
          </w:tcPr>
          <w:p w:rsidR="00F123E8" w:rsidRPr="00D92EBF" w:rsidRDefault="00F123E8" w:rsidP="00BA7DAA">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F123E8" w:rsidRPr="00D92EBF" w:rsidRDefault="00F123E8" w:rsidP="00BA7DAA">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F123E8" w:rsidRPr="00D92EBF" w:rsidRDefault="00F123E8" w:rsidP="00BA7DAA">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F123E8" w:rsidRPr="00D92EBF" w:rsidRDefault="00F123E8" w:rsidP="00BA7DAA">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F123E8" w:rsidRPr="000B6B9C" w:rsidRDefault="00F123E8" w:rsidP="00BA7DAA">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F123E8" w:rsidRPr="00730630" w:rsidRDefault="00F123E8" w:rsidP="00BA7DAA">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F123E8" w:rsidRPr="000B6B9C" w:rsidRDefault="00F123E8" w:rsidP="00BA7DAA">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F123E8" w:rsidRPr="00D92EBF" w:rsidRDefault="00F123E8" w:rsidP="00BA7DAA">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F123E8" w:rsidRPr="00D92EBF" w:rsidRDefault="00F123E8" w:rsidP="00BA7DAA">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F123E8" w:rsidRPr="00D92EBF" w:rsidRDefault="00F123E8" w:rsidP="00BA7DAA">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F123E8" w:rsidRPr="00D92EBF" w:rsidRDefault="00F123E8" w:rsidP="00BA7DAA">
            <w:pPr>
              <w:pStyle w:val="BodyText"/>
              <w:jc w:val="center"/>
              <w:rPr>
                <w:b/>
                <w:noProof/>
                <w:sz w:val="20"/>
                <w:lang w:val="sr-Cyrl-CS"/>
              </w:rPr>
            </w:pPr>
            <w:r w:rsidRPr="00D92EBF">
              <w:rPr>
                <w:b/>
                <w:sz w:val="20"/>
                <w:lang w:val="sr-Cyrl-CS"/>
              </w:rPr>
              <w:t>Каталошки број</w:t>
            </w:r>
          </w:p>
        </w:tc>
      </w:tr>
      <w:tr w:rsidR="00F123E8" w:rsidRPr="007D0076" w:rsidTr="00BA7DAA">
        <w:trPr>
          <w:jc w:val="center"/>
        </w:trPr>
        <w:tc>
          <w:tcPr>
            <w:tcW w:w="611" w:type="dxa"/>
            <w:tcBorders>
              <w:bottom w:val="single" w:sz="4" w:space="0" w:color="auto"/>
            </w:tcBorders>
            <w:vAlign w:val="center"/>
          </w:tcPr>
          <w:p w:rsidR="00F123E8" w:rsidRPr="007D0076" w:rsidRDefault="00F123E8" w:rsidP="00BA7DAA">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F123E8" w:rsidRPr="007D0076" w:rsidRDefault="00F123E8" w:rsidP="00BA7DAA">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F123E8" w:rsidRPr="007D0076" w:rsidRDefault="00F123E8" w:rsidP="00BA7DAA">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F123E8" w:rsidRPr="007D0076" w:rsidRDefault="00F123E8" w:rsidP="00BA7DAA">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F123E8" w:rsidRPr="007D0076" w:rsidRDefault="00F123E8" w:rsidP="00BA7DAA">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F123E8" w:rsidRPr="00B96FD9" w:rsidRDefault="00F123E8" w:rsidP="00BA7DA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F123E8" w:rsidRPr="00B96FD9" w:rsidRDefault="00F123E8" w:rsidP="00BA7DAA">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F123E8" w:rsidRPr="00B96FD9" w:rsidRDefault="00F123E8" w:rsidP="00BA7DAA">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F123E8" w:rsidRPr="00B96FD9" w:rsidRDefault="00F123E8" w:rsidP="00BA7DAA">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F123E8" w:rsidRPr="00B96FD9" w:rsidRDefault="00F123E8" w:rsidP="00BA7DAA">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F123E8" w:rsidRPr="00B96FD9" w:rsidRDefault="00F123E8" w:rsidP="00BA7DAA">
            <w:pPr>
              <w:pStyle w:val="BodyText"/>
              <w:jc w:val="center"/>
              <w:rPr>
                <w:noProof/>
                <w:sz w:val="22"/>
                <w:szCs w:val="22"/>
              </w:rPr>
            </w:pPr>
            <w:r>
              <w:rPr>
                <w:noProof/>
                <w:sz w:val="22"/>
                <w:szCs w:val="22"/>
              </w:rPr>
              <w:t>11</w:t>
            </w:r>
          </w:p>
        </w:tc>
      </w:tr>
      <w:tr w:rsidR="00BA7DAA" w:rsidRPr="00E52DBD" w:rsidTr="00BA7DAA">
        <w:trPr>
          <w:trHeight w:val="532"/>
          <w:jc w:val="center"/>
        </w:trPr>
        <w:tc>
          <w:tcPr>
            <w:tcW w:w="611" w:type="dxa"/>
            <w:tcBorders>
              <w:bottom w:val="single" w:sz="4" w:space="0" w:color="auto"/>
            </w:tcBorders>
            <w:vAlign w:val="center"/>
          </w:tcPr>
          <w:p w:rsidR="00BA7DAA" w:rsidRPr="00E52DBD" w:rsidRDefault="00BA7DAA" w:rsidP="00BA7DAA">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bottom"/>
          </w:tcPr>
          <w:p w:rsidR="00BA7DAA" w:rsidRDefault="00BA7DAA">
            <w:pPr>
              <w:rPr>
                <w:color w:val="000000"/>
                <w:sz w:val="20"/>
                <w:szCs w:val="20"/>
              </w:rPr>
            </w:pPr>
            <w:r>
              <w:rPr>
                <w:color w:val="000000"/>
                <w:sz w:val="20"/>
                <w:szCs w:val="20"/>
              </w:rPr>
              <w:t>Dnevni set – sastoji se iz kasete sa senzorom za pritisak i partikularnim filterom, na koji se montiraju 2 boce za aplikaciju MR kontrasta kao i boca fiziološkog rastvora. Upotreba je do 24h</w:t>
            </w:r>
          </w:p>
        </w:tc>
        <w:tc>
          <w:tcPr>
            <w:tcW w:w="720" w:type="dxa"/>
            <w:tcBorders>
              <w:bottom w:val="single" w:sz="4" w:space="0" w:color="auto"/>
            </w:tcBorders>
            <w:shd w:val="clear" w:color="auto" w:fill="auto"/>
            <w:vAlign w:val="center"/>
          </w:tcPr>
          <w:p w:rsidR="00BA7DAA" w:rsidRDefault="00BA7DAA">
            <w:pPr>
              <w:jc w:val="center"/>
              <w:rPr>
                <w:sz w:val="20"/>
                <w:szCs w:val="20"/>
              </w:rPr>
            </w:pPr>
            <w:r>
              <w:rPr>
                <w:sz w:val="20"/>
                <w:szCs w:val="20"/>
              </w:rPr>
              <w:t>kom</w:t>
            </w:r>
          </w:p>
        </w:tc>
        <w:tc>
          <w:tcPr>
            <w:tcW w:w="1133" w:type="dxa"/>
            <w:tcBorders>
              <w:bottom w:val="single" w:sz="4" w:space="0" w:color="auto"/>
            </w:tcBorders>
            <w:shd w:val="clear" w:color="auto" w:fill="auto"/>
            <w:vAlign w:val="center"/>
          </w:tcPr>
          <w:p w:rsidR="00BA7DAA" w:rsidRPr="00CB595F" w:rsidRDefault="00BA7DAA">
            <w:pPr>
              <w:jc w:val="center"/>
              <w:rPr>
                <w:b/>
                <w:sz w:val="20"/>
                <w:szCs w:val="20"/>
              </w:rPr>
            </w:pPr>
            <w:r w:rsidRPr="00CB595F">
              <w:rPr>
                <w:b/>
                <w:sz w:val="20"/>
                <w:szCs w:val="20"/>
              </w:rPr>
              <w:t>120</w:t>
            </w:r>
          </w:p>
        </w:tc>
        <w:tc>
          <w:tcPr>
            <w:tcW w:w="1276" w:type="dxa"/>
            <w:tcBorders>
              <w:bottom w:val="single" w:sz="4" w:space="0" w:color="auto"/>
            </w:tcBorders>
            <w:vAlign w:val="center"/>
          </w:tcPr>
          <w:p w:rsidR="00BA7DAA" w:rsidRPr="00E52DBD" w:rsidRDefault="00BA7DAA" w:rsidP="00BA7DAA">
            <w:pPr>
              <w:pStyle w:val="BodyText"/>
              <w:jc w:val="center"/>
              <w:rPr>
                <w:noProof/>
                <w:sz w:val="20"/>
                <w:lang w:val="sr-Cyrl-CS"/>
              </w:rPr>
            </w:pPr>
          </w:p>
        </w:tc>
        <w:tc>
          <w:tcPr>
            <w:tcW w:w="1417" w:type="dxa"/>
            <w:tcBorders>
              <w:bottom w:val="single" w:sz="4" w:space="0" w:color="auto"/>
            </w:tcBorders>
          </w:tcPr>
          <w:p w:rsidR="00BA7DAA" w:rsidRPr="00E52DBD" w:rsidRDefault="00BA7DAA" w:rsidP="00BA7DAA">
            <w:pPr>
              <w:pStyle w:val="BodyText"/>
              <w:jc w:val="center"/>
              <w:rPr>
                <w:noProof/>
                <w:sz w:val="20"/>
                <w:lang w:val="sr-Cyrl-CS"/>
              </w:rPr>
            </w:pPr>
          </w:p>
        </w:tc>
        <w:tc>
          <w:tcPr>
            <w:tcW w:w="1559" w:type="dxa"/>
            <w:tcBorders>
              <w:bottom w:val="single" w:sz="4" w:space="0" w:color="auto"/>
            </w:tcBorders>
            <w:vAlign w:val="center"/>
          </w:tcPr>
          <w:p w:rsidR="00BA7DAA" w:rsidRPr="00E52DBD" w:rsidRDefault="00BA7DAA" w:rsidP="00BA7DAA">
            <w:pPr>
              <w:pStyle w:val="BodyText"/>
              <w:jc w:val="center"/>
              <w:rPr>
                <w:noProof/>
                <w:sz w:val="20"/>
                <w:lang w:val="sr-Cyrl-CS"/>
              </w:rPr>
            </w:pPr>
          </w:p>
        </w:tc>
        <w:tc>
          <w:tcPr>
            <w:tcW w:w="1418" w:type="dxa"/>
            <w:tcBorders>
              <w:bottom w:val="single" w:sz="4" w:space="0" w:color="auto"/>
            </w:tcBorders>
            <w:vAlign w:val="center"/>
          </w:tcPr>
          <w:p w:rsidR="00BA7DAA" w:rsidRPr="00E52DBD" w:rsidRDefault="00BA7DAA" w:rsidP="00BA7DAA">
            <w:pPr>
              <w:pStyle w:val="BodyText"/>
              <w:jc w:val="center"/>
              <w:rPr>
                <w:noProof/>
                <w:sz w:val="20"/>
                <w:lang w:val="sr-Cyrl-CS"/>
              </w:rPr>
            </w:pPr>
          </w:p>
        </w:tc>
        <w:tc>
          <w:tcPr>
            <w:tcW w:w="1276" w:type="dxa"/>
            <w:tcBorders>
              <w:bottom w:val="single" w:sz="4" w:space="0" w:color="auto"/>
            </w:tcBorders>
            <w:vAlign w:val="center"/>
          </w:tcPr>
          <w:p w:rsidR="00BA7DAA" w:rsidRPr="00E52DBD" w:rsidRDefault="00BA7DAA" w:rsidP="00BA7DAA">
            <w:pPr>
              <w:pStyle w:val="BodyText"/>
              <w:jc w:val="center"/>
              <w:rPr>
                <w:noProof/>
                <w:sz w:val="20"/>
                <w:lang w:val="sr-Cyrl-CS"/>
              </w:rPr>
            </w:pPr>
          </w:p>
        </w:tc>
        <w:tc>
          <w:tcPr>
            <w:tcW w:w="1275" w:type="dxa"/>
            <w:tcBorders>
              <w:bottom w:val="single" w:sz="4" w:space="0" w:color="auto"/>
              <w:right w:val="single" w:sz="4" w:space="0" w:color="auto"/>
            </w:tcBorders>
            <w:vAlign w:val="center"/>
          </w:tcPr>
          <w:p w:rsidR="00BA7DAA" w:rsidRPr="00E52DBD" w:rsidRDefault="00BA7DAA" w:rsidP="00BA7DAA">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BA7DAA" w:rsidRPr="00E52DBD" w:rsidRDefault="00BA7DAA" w:rsidP="00BA7DAA">
            <w:pPr>
              <w:pStyle w:val="BodyText"/>
              <w:jc w:val="center"/>
              <w:rPr>
                <w:noProof/>
                <w:sz w:val="20"/>
                <w:lang w:val="sr-Cyrl-CS"/>
              </w:rPr>
            </w:pPr>
          </w:p>
        </w:tc>
      </w:tr>
      <w:tr w:rsidR="00BA7DAA" w:rsidRPr="00E52DBD" w:rsidTr="00BA7DAA">
        <w:trPr>
          <w:trHeight w:val="554"/>
          <w:jc w:val="center"/>
        </w:trPr>
        <w:tc>
          <w:tcPr>
            <w:tcW w:w="611" w:type="dxa"/>
            <w:tcBorders>
              <w:bottom w:val="single" w:sz="4" w:space="0" w:color="auto"/>
            </w:tcBorders>
            <w:vAlign w:val="center"/>
          </w:tcPr>
          <w:p w:rsidR="00BA7DAA" w:rsidRPr="00E52DBD" w:rsidRDefault="00BA7DAA" w:rsidP="00BA7DAA">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bottom"/>
          </w:tcPr>
          <w:p w:rsidR="00BA7DAA" w:rsidRDefault="00BA7DAA">
            <w:pPr>
              <w:rPr>
                <w:color w:val="000000"/>
                <w:sz w:val="20"/>
                <w:szCs w:val="20"/>
              </w:rPr>
            </w:pPr>
            <w:r>
              <w:rPr>
                <w:color w:val="000000"/>
                <w:sz w:val="20"/>
                <w:szCs w:val="20"/>
              </w:rPr>
              <w:t>Pacijent crevo dužine 250 cm sa dva zaštitna ventila i konektorem koji je kompatibilan sa MR injektorem Max 3, pacijent crevo je jednokratne upotrebe</w:t>
            </w:r>
          </w:p>
        </w:tc>
        <w:tc>
          <w:tcPr>
            <w:tcW w:w="720" w:type="dxa"/>
            <w:tcBorders>
              <w:bottom w:val="single" w:sz="4" w:space="0" w:color="auto"/>
            </w:tcBorders>
            <w:shd w:val="clear" w:color="auto" w:fill="auto"/>
            <w:vAlign w:val="center"/>
          </w:tcPr>
          <w:p w:rsidR="00BA7DAA" w:rsidRDefault="00BA7DAA">
            <w:pPr>
              <w:jc w:val="center"/>
              <w:rPr>
                <w:sz w:val="20"/>
                <w:szCs w:val="20"/>
              </w:rPr>
            </w:pPr>
            <w:r>
              <w:rPr>
                <w:sz w:val="20"/>
                <w:szCs w:val="20"/>
              </w:rPr>
              <w:t>kom</w:t>
            </w:r>
          </w:p>
        </w:tc>
        <w:tc>
          <w:tcPr>
            <w:tcW w:w="1133" w:type="dxa"/>
            <w:tcBorders>
              <w:bottom w:val="single" w:sz="4" w:space="0" w:color="auto"/>
            </w:tcBorders>
            <w:shd w:val="clear" w:color="auto" w:fill="auto"/>
            <w:vAlign w:val="center"/>
          </w:tcPr>
          <w:p w:rsidR="00BA7DAA" w:rsidRPr="00CB595F" w:rsidRDefault="00BA7DAA">
            <w:pPr>
              <w:jc w:val="center"/>
              <w:rPr>
                <w:b/>
                <w:color w:val="000000"/>
                <w:sz w:val="22"/>
                <w:szCs w:val="22"/>
              </w:rPr>
            </w:pPr>
            <w:r w:rsidRPr="00CB595F">
              <w:rPr>
                <w:b/>
                <w:color w:val="000000"/>
                <w:sz w:val="22"/>
                <w:szCs w:val="22"/>
              </w:rPr>
              <w:t>900</w:t>
            </w:r>
          </w:p>
        </w:tc>
        <w:tc>
          <w:tcPr>
            <w:tcW w:w="1276" w:type="dxa"/>
            <w:tcBorders>
              <w:bottom w:val="single" w:sz="4" w:space="0" w:color="auto"/>
            </w:tcBorders>
            <w:vAlign w:val="center"/>
          </w:tcPr>
          <w:p w:rsidR="00BA7DAA" w:rsidRPr="00E52DBD" w:rsidRDefault="00BA7DAA" w:rsidP="00BA7DAA">
            <w:pPr>
              <w:pStyle w:val="BodyText"/>
              <w:jc w:val="center"/>
              <w:rPr>
                <w:noProof/>
                <w:sz w:val="20"/>
                <w:lang w:val="sr-Cyrl-CS"/>
              </w:rPr>
            </w:pPr>
          </w:p>
        </w:tc>
        <w:tc>
          <w:tcPr>
            <w:tcW w:w="1417" w:type="dxa"/>
            <w:tcBorders>
              <w:bottom w:val="single" w:sz="4" w:space="0" w:color="auto"/>
            </w:tcBorders>
          </w:tcPr>
          <w:p w:rsidR="00BA7DAA" w:rsidRPr="00E52DBD" w:rsidRDefault="00BA7DAA" w:rsidP="00BA7DAA">
            <w:pPr>
              <w:pStyle w:val="BodyText"/>
              <w:jc w:val="center"/>
              <w:rPr>
                <w:noProof/>
                <w:sz w:val="20"/>
                <w:lang w:val="sr-Cyrl-CS"/>
              </w:rPr>
            </w:pPr>
          </w:p>
        </w:tc>
        <w:tc>
          <w:tcPr>
            <w:tcW w:w="1559" w:type="dxa"/>
            <w:tcBorders>
              <w:bottom w:val="single" w:sz="4" w:space="0" w:color="auto"/>
            </w:tcBorders>
            <w:vAlign w:val="center"/>
          </w:tcPr>
          <w:p w:rsidR="00BA7DAA" w:rsidRPr="00E52DBD" w:rsidRDefault="00BA7DAA" w:rsidP="00BA7DAA">
            <w:pPr>
              <w:pStyle w:val="BodyText"/>
              <w:jc w:val="center"/>
              <w:rPr>
                <w:noProof/>
                <w:sz w:val="20"/>
                <w:lang w:val="sr-Cyrl-CS"/>
              </w:rPr>
            </w:pPr>
          </w:p>
        </w:tc>
        <w:tc>
          <w:tcPr>
            <w:tcW w:w="1418" w:type="dxa"/>
            <w:tcBorders>
              <w:bottom w:val="single" w:sz="4" w:space="0" w:color="auto"/>
            </w:tcBorders>
            <w:vAlign w:val="center"/>
          </w:tcPr>
          <w:p w:rsidR="00BA7DAA" w:rsidRPr="00E52DBD" w:rsidRDefault="00BA7DAA" w:rsidP="00BA7DAA">
            <w:pPr>
              <w:pStyle w:val="BodyText"/>
              <w:jc w:val="center"/>
              <w:rPr>
                <w:noProof/>
                <w:sz w:val="20"/>
                <w:lang w:val="sr-Cyrl-CS"/>
              </w:rPr>
            </w:pPr>
          </w:p>
        </w:tc>
        <w:tc>
          <w:tcPr>
            <w:tcW w:w="1276" w:type="dxa"/>
            <w:tcBorders>
              <w:bottom w:val="single" w:sz="4" w:space="0" w:color="auto"/>
            </w:tcBorders>
            <w:vAlign w:val="center"/>
          </w:tcPr>
          <w:p w:rsidR="00BA7DAA" w:rsidRPr="00E52DBD" w:rsidRDefault="00BA7DAA" w:rsidP="00BA7DAA">
            <w:pPr>
              <w:pStyle w:val="BodyText"/>
              <w:jc w:val="center"/>
              <w:rPr>
                <w:noProof/>
                <w:sz w:val="20"/>
                <w:lang w:val="sr-Cyrl-CS"/>
              </w:rPr>
            </w:pPr>
          </w:p>
        </w:tc>
        <w:tc>
          <w:tcPr>
            <w:tcW w:w="1275" w:type="dxa"/>
            <w:tcBorders>
              <w:bottom w:val="single" w:sz="4" w:space="0" w:color="auto"/>
              <w:right w:val="single" w:sz="4" w:space="0" w:color="auto"/>
            </w:tcBorders>
            <w:vAlign w:val="center"/>
          </w:tcPr>
          <w:p w:rsidR="00BA7DAA" w:rsidRPr="00E52DBD" w:rsidRDefault="00BA7DAA" w:rsidP="00BA7DAA">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BA7DAA" w:rsidRPr="00E52DBD" w:rsidRDefault="00BA7DAA" w:rsidP="00BA7DAA">
            <w:pPr>
              <w:pStyle w:val="BodyText"/>
              <w:jc w:val="center"/>
              <w:rPr>
                <w:noProof/>
                <w:sz w:val="20"/>
                <w:lang w:val="sr-Cyrl-CS"/>
              </w:rPr>
            </w:pPr>
          </w:p>
        </w:tc>
      </w:tr>
      <w:tr w:rsidR="00F123E8" w:rsidRPr="007D0076" w:rsidTr="00BA7DAA">
        <w:trPr>
          <w:gridAfter w:val="4"/>
          <w:wAfter w:w="5256" w:type="dxa"/>
          <w:trHeight w:val="420"/>
          <w:jc w:val="center"/>
        </w:trPr>
        <w:tc>
          <w:tcPr>
            <w:tcW w:w="611" w:type="dxa"/>
            <w:tcBorders>
              <w:top w:val="single" w:sz="4" w:space="0" w:color="auto"/>
            </w:tcBorders>
            <w:vAlign w:val="center"/>
          </w:tcPr>
          <w:p w:rsidR="00F123E8" w:rsidRPr="007D0076" w:rsidRDefault="00F123E8" w:rsidP="00BA7DAA">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F123E8" w:rsidRPr="007D0076" w:rsidRDefault="00F123E8" w:rsidP="00BA7DAA">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1559" w:type="dxa"/>
            <w:tcBorders>
              <w:top w:val="single" w:sz="4" w:space="0" w:color="auto"/>
              <w:right w:val="single" w:sz="4" w:space="0" w:color="auto"/>
            </w:tcBorders>
          </w:tcPr>
          <w:p w:rsidR="00F123E8" w:rsidRPr="007D0076" w:rsidRDefault="00F123E8" w:rsidP="00BA7DAA">
            <w:pPr>
              <w:pStyle w:val="BodyText"/>
              <w:jc w:val="center"/>
              <w:rPr>
                <w:noProof/>
                <w:sz w:val="22"/>
                <w:szCs w:val="22"/>
              </w:rPr>
            </w:pPr>
          </w:p>
        </w:tc>
      </w:tr>
      <w:tr w:rsidR="00F123E8" w:rsidRPr="007D0076" w:rsidTr="00BA7DAA">
        <w:trPr>
          <w:gridAfter w:val="4"/>
          <w:wAfter w:w="5256" w:type="dxa"/>
          <w:trHeight w:val="412"/>
          <w:jc w:val="center"/>
        </w:trPr>
        <w:tc>
          <w:tcPr>
            <w:tcW w:w="611" w:type="dxa"/>
            <w:tcBorders>
              <w:bottom w:val="single" w:sz="4" w:space="0" w:color="auto"/>
            </w:tcBorders>
            <w:vAlign w:val="center"/>
          </w:tcPr>
          <w:p w:rsidR="00F123E8" w:rsidRPr="007D0076" w:rsidRDefault="00F123E8" w:rsidP="00BA7DAA">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F123E8" w:rsidRPr="00C46B29" w:rsidRDefault="00F123E8" w:rsidP="00BA7DAA">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F123E8" w:rsidRPr="007D0076" w:rsidRDefault="00F123E8" w:rsidP="00BA7DAA">
            <w:pPr>
              <w:pStyle w:val="BodyText"/>
              <w:jc w:val="center"/>
              <w:rPr>
                <w:noProof/>
                <w:sz w:val="22"/>
                <w:szCs w:val="22"/>
              </w:rPr>
            </w:pPr>
          </w:p>
        </w:tc>
      </w:tr>
      <w:tr w:rsidR="00F123E8" w:rsidRPr="007D0076" w:rsidTr="00BA7DAA">
        <w:trPr>
          <w:gridAfter w:val="4"/>
          <w:wAfter w:w="5256" w:type="dxa"/>
          <w:trHeight w:val="419"/>
          <w:jc w:val="center"/>
        </w:trPr>
        <w:tc>
          <w:tcPr>
            <w:tcW w:w="611" w:type="dxa"/>
            <w:tcBorders>
              <w:bottom w:val="single" w:sz="4" w:space="0" w:color="auto"/>
            </w:tcBorders>
            <w:vAlign w:val="center"/>
          </w:tcPr>
          <w:p w:rsidR="00F123E8" w:rsidRPr="007D0076" w:rsidRDefault="00F123E8" w:rsidP="00BA7DAA">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F123E8" w:rsidRPr="007D0076" w:rsidRDefault="00F123E8" w:rsidP="00BA7DAA">
            <w:pPr>
              <w:pStyle w:val="BodyText"/>
              <w:jc w:val="right"/>
              <w:rPr>
                <w:b/>
                <w:noProof/>
                <w:sz w:val="22"/>
                <w:szCs w:val="22"/>
              </w:rPr>
            </w:pPr>
            <w:r>
              <w:rPr>
                <w:b/>
                <w:noProof/>
                <w:sz w:val="22"/>
                <w:szCs w:val="22"/>
              </w:rPr>
              <w:t xml:space="preserve">                                                    Укупна цена понуде са ПДВ-ом</w:t>
            </w:r>
            <w:r w:rsidRPr="007D0076">
              <w:rPr>
                <w:b/>
                <w:noProof/>
                <w:sz w:val="22"/>
                <w:szCs w:val="22"/>
              </w:rPr>
              <w:t>:</w:t>
            </w:r>
          </w:p>
        </w:tc>
        <w:tc>
          <w:tcPr>
            <w:tcW w:w="1559" w:type="dxa"/>
            <w:tcBorders>
              <w:bottom w:val="single" w:sz="4" w:space="0" w:color="auto"/>
              <w:right w:val="single" w:sz="4" w:space="0" w:color="auto"/>
            </w:tcBorders>
          </w:tcPr>
          <w:p w:rsidR="00F123E8" w:rsidRPr="007D0076" w:rsidRDefault="00F123E8" w:rsidP="00BA7DAA">
            <w:pPr>
              <w:pStyle w:val="BodyText"/>
              <w:jc w:val="center"/>
              <w:rPr>
                <w:noProof/>
                <w:sz w:val="22"/>
                <w:szCs w:val="22"/>
              </w:rPr>
            </w:pPr>
          </w:p>
        </w:tc>
      </w:tr>
    </w:tbl>
    <w:p w:rsidR="00F123E8" w:rsidRPr="001A769D" w:rsidRDefault="00F123E8" w:rsidP="00F123E8">
      <w:pPr>
        <w:pStyle w:val="BodyText"/>
        <w:rPr>
          <w:noProof/>
          <w:szCs w:val="24"/>
        </w:rPr>
      </w:pPr>
    </w:p>
    <w:p w:rsidR="00F123E8" w:rsidRDefault="00F123E8" w:rsidP="00F123E8">
      <w:pPr>
        <w:pStyle w:val="BodyText"/>
        <w:rPr>
          <w:noProof/>
          <w:szCs w:val="24"/>
        </w:rPr>
      </w:pPr>
    </w:p>
    <w:p w:rsidR="00F123E8" w:rsidRDefault="00F123E8" w:rsidP="00F123E8">
      <w:pPr>
        <w:pStyle w:val="BodyText"/>
        <w:rPr>
          <w:noProof/>
          <w:szCs w:val="24"/>
        </w:rPr>
      </w:pPr>
    </w:p>
    <w:p w:rsidR="00F123E8" w:rsidRDefault="00F123E8" w:rsidP="00F123E8">
      <w:pPr>
        <w:pStyle w:val="BodyText"/>
        <w:rPr>
          <w:noProof/>
          <w:szCs w:val="24"/>
        </w:rPr>
      </w:pPr>
    </w:p>
    <w:p w:rsidR="00F123E8" w:rsidRDefault="00F123E8" w:rsidP="00F123E8">
      <w:pPr>
        <w:pStyle w:val="BodyText"/>
        <w:rPr>
          <w:noProof/>
          <w:szCs w:val="24"/>
        </w:rPr>
      </w:pPr>
    </w:p>
    <w:p w:rsidR="00F123E8" w:rsidRDefault="00F123E8" w:rsidP="00F123E8">
      <w:pPr>
        <w:pStyle w:val="BodyText"/>
        <w:rPr>
          <w:b/>
          <w:noProof/>
          <w:szCs w:val="24"/>
        </w:rPr>
      </w:pPr>
    </w:p>
    <w:p w:rsidR="00F123E8" w:rsidRPr="00B7222D" w:rsidRDefault="00F123E8" w:rsidP="00F123E8">
      <w:pPr>
        <w:pStyle w:val="BodyText"/>
        <w:rPr>
          <w:b/>
          <w:noProof/>
          <w:szCs w:val="24"/>
          <w:lang w:val="sr-Cyrl-RS"/>
        </w:rPr>
      </w:pPr>
      <w:r w:rsidRPr="00A77559">
        <w:rPr>
          <w:b/>
          <w:noProof/>
          <w:szCs w:val="24"/>
        </w:rPr>
        <w:t>Образац понуде</w:t>
      </w:r>
      <w:r>
        <w:rPr>
          <w:b/>
          <w:noProof/>
          <w:szCs w:val="24"/>
        </w:rPr>
        <w:t xml:space="preserve"> бр. </w:t>
      </w:r>
      <w:r w:rsidRPr="00A77559">
        <w:rPr>
          <w:b/>
          <w:noProof/>
          <w:szCs w:val="24"/>
        </w:rPr>
        <w:t>____________</w:t>
      </w:r>
      <w:r>
        <w:rPr>
          <w:b/>
          <w:noProof/>
          <w:szCs w:val="24"/>
        </w:rPr>
        <w:t>,</w:t>
      </w:r>
      <w:r w:rsidRPr="00A77559">
        <w:rPr>
          <w:b/>
          <w:noProof/>
          <w:szCs w:val="24"/>
        </w:rPr>
        <w:t xml:space="preserve"> </w:t>
      </w:r>
      <w:r>
        <w:rPr>
          <w:b/>
          <w:noProof/>
          <w:szCs w:val="24"/>
        </w:rPr>
        <w:t>партија</w:t>
      </w:r>
      <w:r w:rsidRPr="00A77559">
        <w:rPr>
          <w:b/>
          <w:noProof/>
          <w:szCs w:val="24"/>
        </w:rPr>
        <w:t xml:space="preserve"> бр.</w:t>
      </w:r>
      <w:r>
        <w:rPr>
          <w:b/>
          <w:noProof/>
          <w:szCs w:val="24"/>
        </w:rPr>
        <w:t xml:space="preserve"> </w:t>
      </w:r>
      <w:r w:rsidR="002D0162">
        <w:rPr>
          <w:b/>
          <w:noProof/>
          <w:szCs w:val="24"/>
        </w:rPr>
        <w:t>3</w:t>
      </w:r>
      <w:r>
        <w:rPr>
          <w:b/>
          <w:noProof/>
          <w:szCs w:val="24"/>
        </w:rPr>
        <w:t xml:space="preserve">, </w:t>
      </w:r>
      <w:r w:rsidRPr="00A77559">
        <w:rPr>
          <w:b/>
          <w:noProof/>
          <w:szCs w:val="24"/>
        </w:rPr>
        <w:t xml:space="preserve">страна бр. </w:t>
      </w:r>
      <w:r>
        <w:rPr>
          <w:b/>
          <w:noProof/>
          <w:szCs w:val="24"/>
        </w:rPr>
        <w:t>2</w:t>
      </w:r>
      <w:r w:rsidR="00B7222D">
        <w:rPr>
          <w:b/>
          <w:noProof/>
          <w:szCs w:val="24"/>
          <w:lang w:val="sr-Cyrl-RS"/>
        </w:rPr>
        <w:t>.</w:t>
      </w:r>
    </w:p>
    <w:p w:rsidR="00F123E8" w:rsidRDefault="00F123E8" w:rsidP="00F123E8">
      <w:pPr>
        <w:pStyle w:val="BodyText"/>
        <w:rPr>
          <w:b/>
          <w:noProof/>
          <w:szCs w:val="24"/>
        </w:rPr>
      </w:pPr>
    </w:p>
    <w:p w:rsidR="00F123E8" w:rsidRPr="00266144" w:rsidRDefault="00F123E8" w:rsidP="00F123E8">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F123E8" w:rsidRPr="00266144" w:rsidRDefault="00F123E8" w:rsidP="00F123E8">
      <w:pPr>
        <w:pStyle w:val="BodyText"/>
        <w:rPr>
          <w:noProof/>
          <w:szCs w:val="24"/>
        </w:rPr>
      </w:pPr>
    </w:p>
    <w:p w:rsidR="00F123E8" w:rsidRDefault="00F123E8" w:rsidP="00F123E8">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F123E8" w:rsidRPr="00266144" w:rsidRDefault="00F123E8" w:rsidP="00F123E8">
      <w:pPr>
        <w:pStyle w:val="BodyText"/>
        <w:rPr>
          <w:noProof/>
          <w:szCs w:val="24"/>
        </w:rPr>
      </w:pPr>
    </w:p>
    <w:p w:rsidR="00F123E8" w:rsidRPr="00266144" w:rsidRDefault="00F123E8" w:rsidP="00F123E8">
      <w:pPr>
        <w:pStyle w:val="BodyText"/>
        <w:numPr>
          <w:ilvl w:val="0"/>
          <w:numId w:val="29"/>
        </w:numPr>
        <w:rPr>
          <w:noProof/>
          <w:szCs w:val="24"/>
        </w:rPr>
      </w:pPr>
      <w:r w:rsidRPr="00266144">
        <w:rPr>
          <w:noProof/>
          <w:szCs w:val="24"/>
        </w:rPr>
        <w:t>Самостално</w:t>
      </w:r>
    </w:p>
    <w:p w:rsidR="00F123E8" w:rsidRPr="00266144" w:rsidRDefault="00F123E8" w:rsidP="00F123E8">
      <w:pPr>
        <w:pStyle w:val="BodyText"/>
        <w:numPr>
          <w:ilvl w:val="0"/>
          <w:numId w:val="29"/>
        </w:numPr>
        <w:rPr>
          <w:noProof/>
          <w:szCs w:val="24"/>
        </w:rPr>
      </w:pPr>
      <w:r w:rsidRPr="00266144">
        <w:rPr>
          <w:noProof/>
          <w:szCs w:val="24"/>
        </w:rPr>
        <w:t>Заједничка понуда (навести ко су учесници у заједничкој понуди):_______________________________________</w:t>
      </w:r>
    </w:p>
    <w:p w:rsidR="00F123E8" w:rsidRPr="00266144" w:rsidRDefault="00F123E8" w:rsidP="00F123E8">
      <w:pPr>
        <w:pStyle w:val="BodyText"/>
        <w:numPr>
          <w:ilvl w:val="0"/>
          <w:numId w:val="29"/>
        </w:numPr>
        <w:rPr>
          <w:noProof/>
          <w:szCs w:val="24"/>
        </w:rPr>
      </w:pPr>
      <w:r w:rsidRPr="00266144">
        <w:rPr>
          <w:noProof/>
          <w:szCs w:val="24"/>
        </w:rPr>
        <w:t>Понуда са подизвођачима (навести ко су подизвођачи):</w:t>
      </w:r>
      <w:r>
        <w:rPr>
          <w:noProof/>
          <w:szCs w:val="24"/>
        </w:rPr>
        <w:t xml:space="preserve"> </w:t>
      </w:r>
      <w:r w:rsidRPr="00266144">
        <w:rPr>
          <w:noProof/>
          <w:szCs w:val="24"/>
        </w:rPr>
        <w:t>_________________</w:t>
      </w:r>
      <w:r>
        <w:rPr>
          <w:noProof/>
          <w:szCs w:val="24"/>
        </w:rPr>
        <w:t>_______________________________</w:t>
      </w:r>
    </w:p>
    <w:p w:rsidR="00F123E8" w:rsidRDefault="00F123E8" w:rsidP="00F123E8">
      <w:pPr>
        <w:pStyle w:val="BodyText"/>
        <w:rPr>
          <w:noProof/>
          <w:szCs w:val="24"/>
        </w:rPr>
      </w:pPr>
    </w:p>
    <w:p w:rsidR="00F123E8" w:rsidRPr="00266144" w:rsidRDefault="00F123E8" w:rsidP="00F123E8">
      <w:pPr>
        <w:pStyle w:val="BodyText"/>
        <w:rPr>
          <w:noProof/>
          <w:szCs w:val="24"/>
        </w:rPr>
      </w:pPr>
    </w:p>
    <w:p w:rsidR="00F123E8" w:rsidRDefault="00F123E8" w:rsidP="00F123E8">
      <w:pPr>
        <w:pStyle w:val="BodyText"/>
        <w:rPr>
          <w:noProof/>
          <w:szCs w:val="24"/>
        </w:rPr>
      </w:pPr>
      <w:r w:rsidRPr="00266144">
        <w:rPr>
          <w:noProof/>
          <w:szCs w:val="24"/>
        </w:rPr>
        <w:t>Рок испоруке:</w:t>
      </w:r>
      <w:r>
        <w:rPr>
          <w:noProof/>
          <w:szCs w:val="24"/>
        </w:rPr>
        <w:t xml:space="preserve"> </w:t>
      </w:r>
      <w:r w:rsidRPr="00266144">
        <w:rPr>
          <w:noProof/>
          <w:szCs w:val="24"/>
        </w:rPr>
        <w:t xml:space="preserve">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F123E8" w:rsidRPr="00266144" w:rsidRDefault="00F123E8" w:rsidP="00F123E8">
      <w:pPr>
        <w:pStyle w:val="BodyText"/>
        <w:rPr>
          <w:noProof/>
          <w:szCs w:val="24"/>
        </w:rPr>
      </w:pPr>
    </w:p>
    <w:p w:rsidR="00F123E8" w:rsidRDefault="00F123E8" w:rsidP="00F123E8">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w:t>
      </w:r>
      <w:r>
        <w:rPr>
          <w:noProof/>
          <w:szCs w:val="24"/>
        </w:rPr>
        <w:t xml:space="preserve"> </w:t>
      </w:r>
      <w:r w:rsidRPr="00266144">
        <w:rPr>
          <w:noProof/>
          <w:szCs w:val="24"/>
        </w:rPr>
        <w:t>_________________________________</w:t>
      </w:r>
    </w:p>
    <w:p w:rsidR="00F123E8" w:rsidRPr="00266144" w:rsidRDefault="00F123E8" w:rsidP="00F123E8">
      <w:pPr>
        <w:pStyle w:val="BodyText"/>
        <w:rPr>
          <w:noProof/>
          <w:szCs w:val="24"/>
        </w:rPr>
      </w:pPr>
    </w:p>
    <w:p w:rsidR="00F123E8" w:rsidRDefault="00F123E8" w:rsidP="00F123E8">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w:t>
      </w:r>
      <w:r>
        <w:rPr>
          <w:noProof/>
          <w:szCs w:val="24"/>
        </w:rPr>
        <w:t xml:space="preserve"> </w:t>
      </w:r>
      <w:r w:rsidRPr="00266144">
        <w:rPr>
          <w:noProof/>
          <w:szCs w:val="24"/>
        </w:rPr>
        <w:t>________________________________</w:t>
      </w:r>
    </w:p>
    <w:p w:rsidR="00F123E8" w:rsidRPr="00266144" w:rsidRDefault="00F123E8" w:rsidP="00F123E8">
      <w:pPr>
        <w:pStyle w:val="BodyText"/>
        <w:rPr>
          <w:noProof/>
          <w:szCs w:val="24"/>
        </w:rPr>
      </w:pPr>
    </w:p>
    <w:p w:rsidR="00F123E8" w:rsidRPr="00231E28" w:rsidRDefault="00F123E8" w:rsidP="00F123E8">
      <w:pPr>
        <w:pStyle w:val="BodyText"/>
        <w:rPr>
          <w:noProof/>
          <w:szCs w:val="24"/>
        </w:rPr>
      </w:pPr>
      <w:r w:rsidRPr="00266144">
        <w:rPr>
          <w:noProof/>
          <w:szCs w:val="24"/>
        </w:rPr>
        <w:t>Друго: __</w:t>
      </w:r>
      <w:r>
        <w:rPr>
          <w:noProof/>
          <w:szCs w:val="24"/>
        </w:rPr>
        <w:t>_____________________________________________________________________________________________</w:t>
      </w:r>
    </w:p>
    <w:p w:rsidR="00F123E8" w:rsidRDefault="00F123E8" w:rsidP="00F123E8">
      <w:pPr>
        <w:pStyle w:val="BodyText"/>
        <w:rPr>
          <w:noProof/>
          <w:szCs w:val="24"/>
        </w:rPr>
      </w:pPr>
    </w:p>
    <w:p w:rsidR="00F123E8" w:rsidRDefault="00F123E8">
      <w:pPr>
        <w:rPr>
          <w:b/>
          <w:noProof/>
        </w:rPr>
      </w:pPr>
      <w:r>
        <w:rPr>
          <w:b/>
          <w:noProof/>
        </w:rPr>
        <w:br w:type="page"/>
      </w:r>
    </w:p>
    <w:p w:rsidR="00F2087C" w:rsidRPr="00BB0D4A" w:rsidRDefault="00F2087C" w:rsidP="00BB0D4A">
      <w:pPr>
        <w:rPr>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26D39">
            <w:pPr>
              <w:pStyle w:val="Heading2"/>
              <w:rPr>
                <w:noProof/>
              </w:rPr>
            </w:pPr>
            <w:r w:rsidRPr="002D5B2C">
              <w:rPr>
                <w:noProof/>
              </w:rPr>
              <w:br w:type="page"/>
            </w:r>
            <w:bookmarkStart w:id="172" w:name="_Toc364158554"/>
            <w:bookmarkStart w:id="173" w:name="_Toc14691704"/>
            <w:r w:rsidR="00E5619D">
              <w:rPr>
                <w:noProof/>
                <w:lang w:val="en-US"/>
              </w:rPr>
              <w:t>1</w:t>
            </w:r>
            <w:r w:rsidR="001A769D">
              <w:rPr>
                <w:noProof/>
              </w:rPr>
              <w:t>2</w:t>
            </w:r>
            <w:r w:rsidR="002A4E57">
              <w:rPr>
                <w:noProof/>
                <w:lang w:val="sr-Cyrl-CS"/>
              </w:rPr>
              <w:t xml:space="preserve">. </w:t>
            </w:r>
            <w:r w:rsidRPr="002D5B2C">
              <w:rPr>
                <w:noProof/>
              </w:rPr>
              <w:t>ОПШТИ ПОДАЦИ О ПОНУЂАЧУ ИЗ ГРУПЕ ПОНУЂАЧА</w:t>
            </w:r>
            <w:bookmarkEnd w:id="172"/>
            <w:bookmarkEnd w:id="17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Pr="00CB595F" w:rsidRDefault="00CB595F" w:rsidP="00AB39E7">
      <w:pPr>
        <w:rPr>
          <w:b/>
          <w:noProof/>
        </w:rPr>
      </w:pPr>
    </w:p>
    <w:p w:rsidR="00CB595F" w:rsidRDefault="00CB595F" w:rsidP="00AB39E7">
      <w:pPr>
        <w:rPr>
          <w:b/>
          <w:noProof/>
        </w:rPr>
      </w:pPr>
    </w:p>
    <w:p w:rsidR="00CB595F" w:rsidRPr="00CB595F" w:rsidRDefault="00CB595F"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br w:type="page"/>
            </w:r>
            <w:bookmarkStart w:id="174" w:name="_Toc364158555"/>
            <w:bookmarkStart w:id="175" w:name="_Toc14691705"/>
            <w:r w:rsidR="00E5619D">
              <w:rPr>
                <w:noProof/>
                <w:lang w:val="en-US"/>
              </w:rPr>
              <w:t>1</w:t>
            </w:r>
            <w:r w:rsidR="001A769D">
              <w:rPr>
                <w:noProof/>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4"/>
            <w:bookmarkEnd w:id="175"/>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5A39A3">
            <w:pPr>
              <w:jc w:val="right"/>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2D0162" w:rsidRDefault="001C26D1" w:rsidP="001C26D1">
      <w:pPr>
        <w:sectPr w:rsidR="001C26D1" w:rsidRPr="002D0162" w:rsidSect="00FB47B0">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993" w:left="1418" w:header="709" w:footer="572" w:gutter="0"/>
          <w:cols w:space="708"/>
          <w:docGrid w:linePitch="360"/>
        </w:sectPr>
      </w:pPr>
    </w:p>
    <w:p w:rsidR="001138A6" w:rsidRDefault="001138A6" w:rsidP="002D0162">
      <w:pPr>
        <w:jc w:val="both"/>
        <w:rPr>
          <w:lang w:val="sr-Cyrl-CS"/>
        </w:rPr>
      </w:pPr>
    </w:p>
    <w:p w:rsidR="00162182" w:rsidRDefault="00162182" w:rsidP="00FB47B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35"/>
        <w:gridCol w:w="8035"/>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w:t>
            </w:r>
            <w:r w:rsidR="00DE2BCD">
              <w:rPr>
                <w:b/>
                <w:sz w:val="22"/>
                <w:szCs w:val="22"/>
                <w:lang w:val="sr-Cyrl-CS"/>
              </w:rPr>
              <w:t>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:_________________</w:t>
            </w:r>
            <w:r w:rsidR="00306582">
              <w:rPr>
                <w:b/>
                <w:sz w:val="22"/>
                <w:szCs w:val="22"/>
                <w:lang w:val="sr-Cyrl-CS"/>
              </w:rPr>
              <w:t xml:space="preserve">______ </w:t>
            </w:r>
            <w:r w:rsidRPr="002D35C8">
              <w:rPr>
                <w:b/>
                <w:sz w:val="22"/>
                <w:szCs w:val="22"/>
                <w:lang w:val="sr-Cyrl-CS"/>
              </w:rPr>
              <w:t>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w:t>
            </w:r>
            <w:r w:rsidR="00306582">
              <w:rPr>
                <w:b/>
                <w:sz w:val="22"/>
                <w:szCs w:val="22"/>
                <w:lang w:val="sr-Cyrl-CS"/>
              </w:rPr>
              <w:t>___________________</w:t>
            </w:r>
            <w:r w:rsidR="00306582">
              <w:rPr>
                <w:b/>
                <w:sz w:val="22"/>
                <w:szCs w:val="22"/>
                <w:lang w:val="en-US"/>
              </w:rPr>
              <w:t xml:space="preserve"> </w:t>
            </w:r>
            <w:r w:rsidR="00DE2BCD">
              <w:rPr>
                <w:b/>
                <w:sz w:val="22"/>
                <w:szCs w:val="22"/>
                <w:lang w:val="sr-Cyrl-CS"/>
              </w:rPr>
              <w:t>код:</w:t>
            </w:r>
            <w:r w:rsidRPr="002D35C8">
              <w:rPr>
                <w:b/>
                <w:sz w:val="22"/>
                <w:szCs w:val="22"/>
                <w:lang w:val="sr-Cyrl-CS"/>
              </w:rPr>
              <w:t>________________</w:t>
            </w:r>
            <w:r w:rsidR="00306582">
              <w:rPr>
                <w:b/>
                <w:sz w:val="22"/>
                <w:szCs w:val="22"/>
                <w:lang w:val="sr-Cyrl-CS"/>
              </w:rPr>
              <w:t>____</w:t>
            </w:r>
            <w:r w:rsidR="00306582">
              <w:rPr>
                <w:b/>
                <w:sz w:val="22"/>
                <w:szCs w:val="22"/>
                <w:lang w:val="en-US"/>
              </w:rPr>
              <w:t xml:space="preserve"> </w:t>
            </w:r>
            <w:r w:rsidRPr="002D35C8">
              <w:rPr>
                <w:b/>
                <w:sz w:val="22"/>
                <w:szCs w:val="22"/>
                <w:lang w:val="sr-Cyrl-CS"/>
              </w:rPr>
              <w:t>(назив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Default="00162182" w:rsidP="004141DA">
            <w:pPr>
              <w:jc w:val="center"/>
              <w:rPr>
                <w:b/>
                <w:sz w:val="8"/>
                <w:szCs w:val="8"/>
              </w:rPr>
            </w:pPr>
          </w:p>
          <w:p w:rsidR="00FB47B0" w:rsidRDefault="00FB47B0" w:rsidP="004141DA">
            <w:pPr>
              <w:jc w:val="center"/>
              <w:rPr>
                <w:b/>
                <w:sz w:val="8"/>
                <w:szCs w:val="8"/>
              </w:rPr>
            </w:pPr>
          </w:p>
          <w:p w:rsidR="00FB47B0" w:rsidRPr="00FB47B0" w:rsidRDefault="00FB47B0" w:rsidP="004141DA">
            <w:pPr>
              <w:jc w:val="center"/>
              <w:rPr>
                <w:b/>
                <w:sz w:val="8"/>
                <w:szCs w:val="8"/>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1"/>
        <w:gridCol w:w="8029"/>
      </w:tblGrid>
      <w:tr w:rsidR="00162182" w:rsidRPr="002D35C8" w:rsidTr="00306582">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640" w:type="dxa"/>
            <w:shd w:val="clear" w:color="auto" w:fill="auto"/>
          </w:tcPr>
          <w:p w:rsidR="007E1E81" w:rsidRDefault="00162182" w:rsidP="004141DA">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773976">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62182" w:rsidRPr="007E1E81" w:rsidRDefault="00162182" w:rsidP="00FB47B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sidR="007E1E81">
              <w:rPr>
                <w:sz w:val="22"/>
                <w:szCs w:val="22"/>
              </w:rPr>
              <w:t>-</w:t>
            </w:r>
            <w:r w:rsidRPr="00DE7B37">
              <w:rPr>
                <w:sz w:val="22"/>
                <w:szCs w:val="22"/>
                <w:lang w:val="sr-Cyrl-CS"/>
              </w:rPr>
              <w:t>РС,</w:t>
            </w:r>
            <w:r w:rsidR="007E1E81">
              <w:rPr>
                <w:sz w:val="22"/>
                <w:szCs w:val="22"/>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2D0162">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002D0162">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402556">
        <w:t xml:space="preserve"> </w:t>
      </w:r>
      <w:r w:rsidR="002D0162">
        <w:rPr>
          <w:lang w:val="sr-Cyrl-CS"/>
        </w:rPr>
        <w:t>_________________________</w:t>
      </w:r>
      <w:r w:rsidR="00402556">
        <w:t xml:space="preserve"> </w:t>
      </w:r>
      <w:r>
        <w:rPr>
          <w:lang w:val="sr-Cyrl-CS"/>
        </w:rPr>
        <w:t>динара</w:t>
      </w:r>
      <w:r>
        <w:t xml:space="preserve"> </w:t>
      </w:r>
      <w:r w:rsidRPr="007403E1">
        <w:rPr>
          <w:lang w:val="sr-Cyrl-CS"/>
        </w:rPr>
        <w:t>(сл</w:t>
      </w:r>
      <w:r w:rsidR="002D0162">
        <w:rPr>
          <w:lang w:val="sr-Cyrl-CS"/>
        </w:rPr>
        <w:t>овима</w:t>
      </w:r>
      <w:r w:rsidR="00402556">
        <w:t xml:space="preserve"> </w:t>
      </w:r>
      <w:r w:rsidR="002D0162">
        <w:t xml:space="preserve">  </w:t>
      </w:r>
      <w:r w:rsidRPr="007403E1">
        <w:rPr>
          <w:lang w:val="sr-Cyrl-CS"/>
        </w:rPr>
        <w:t>_________</w:t>
      </w:r>
      <w:r w:rsidRPr="007403E1">
        <w:t>_____</w:t>
      </w:r>
      <w:r w:rsidR="00402556">
        <w:rPr>
          <w:lang w:val="sr-Cyrl-CS"/>
        </w:rPr>
        <w:t>______________</w:t>
      </w:r>
      <w:r w:rsidR="00CB595F">
        <w:rPr>
          <w:lang w:val="sr-Cyrl-CS"/>
        </w:rPr>
        <w:t>___</w:t>
      </w:r>
      <w:r w:rsidR="00402556">
        <w:rPr>
          <w:lang w:val="sr-Cyrl-CS"/>
        </w:rPr>
        <w:t>____</w:t>
      </w:r>
      <w:r>
        <w:rPr>
          <w:lang w:val="sr-Cyrl-CS"/>
        </w:rPr>
        <w:t>___</w:t>
      </w:r>
      <w:r w:rsidR="00402556">
        <w:t xml:space="preserve"> </w:t>
      </w:r>
      <w:r w:rsidRPr="007403E1">
        <w:rPr>
          <w:lang w:val="sr-Cyrl-CS"/>
        </w:rPr>
        <w:t xml:space="preserve">динара), по уговору о јавној набавци број </w:t>
      </w:r>
      <w:r w:rsidR="00E428D5">
        <w:rPr>
          <w:b/>
          <w:lang w:val="sr-Cyrl-CS"/>
        </w:rPr>
        <w:t>1</w:t>
      </w:r>
      <w:r w:rsidR="002D0162">
        <w:rPr>
          <w:b/>
          <w:lang w:val="sr-Cyrl-CS"/>
        </w:rPr>
        <w:t>81</w:t>
      </w:r>
      <w:r w:rsidR="00E428D5">
        <w:rPr>
          <w:b/>
          <w:lang w:val="sr-Cyrl-CS"/>
        </w:rPr>
        <w:t>-1</w:t>
      </w:r>
      <w:r w:rsidR="001138A6">
        <w:rPr>
          <w:b/>
          <w:lang w:val="sr-Cyrl-CS"/>
        </w:rPr>
        <w:t>9</w:t>
      </w:r>
      <w:r w:rsidR="00E428D5">
        <w:rPr>
          <w:b/>
          <w:lang w:val="sr-Cyrl-CS"/>
        </w:rPr>
        <w:t>-О</w:t>
      </w:r>
      <w:r w:rsidR="006063F2">
        <w:rPr>
          <w:b/>
          <w:lang w:val="sr-Cyrl-CS"/>
        </w:rPr>
        <w:t xml:space="preserve"> </w:t>
      </w:r>
      <w:r w:rsidR="006063F2">
        <w:rPr>
          <w:lang w:val="sr-Cyrl-CS"/>
        </w:rPr>
        <w:t xml:space="preserve">- </w:t>
      </w:r>
      <w:r w:rsidR="002D0162">
        <w:rPr>
          <w:b/>
          <w:noProof/>
        </w:rPr>
        <w:t>Набавка потрошног материјала за аутоматске шприцеве за CT и</w:t>
      </w:r>
      <w:r w:rsidR="002D0162">
        <w:rPr>
          <w:b/>
        </w:rPr>
        <w:t xml:space="preserve"> MR апарате за потребе </w:t>
      </w:r>
      <w:r w:rsidR="002D0162" w:rsidRPr="004E6C4F">
        <w:rPr>
          <w:b/>
        </w:rPr>
        <w:t>Клиничког центра Војводине</w:t>
      </w:r>
      <w:r w:rsidR="00D83C63">
        <w:rPr>
          <w:lang w:val="en-US"/>
        </w:rPr>
        <w:t xml:space="preserve">, </w:t>
      </w:r>
      <w:r w:rsidR="00CB595F">
        <w:rPr>
          <w:b/>
        </w:rPr>
        <w:t xml:space="preserve">за </w:t>
      </w:r>
      <w:r w:rsidR="00480555">
        <w:rPr>
          <w:b/>
          <w:lang w:val="sr-Cyrl-CS"/>
        </w:rPr>
        <w:t>партиј</w:t>
      </w:r>
      <w:r w:rsidR="00CB595F">
        <w:rPr>
          <w:b/>
          <w:lang w:val="sr-Cyrl-CS"/>
        </w:rPr>
        <w:t>у</w:t>
      </w:r>
      <w:r w:rsidR="00480555">
        <w:rPr>
          <w:b/>
          <w:lang w:val="sr-Cyrl-CS"/>
        </w:rPr>
        <w:t xml:space="preserve"> број __</w:t>
      </w:r>
      <w:r w:rsidR="001138A6">
        <w:rPr>
          <w:b/>
          <w:lang w:val="sr-Cyrl-CS"/>
        </w:rPr>
        <w:t>__</w:t>
      </w:r>
      <w:r w:rsidR="00480555">
        <w:rPr>
          <w:b/>
          <w:lang w:val="sr-Cyrl-CS"/>
        </w:rPr>
        <w:t>____</w:t>
      </w:r>
      <w:r w:rsidR="00480555" w:rsidRPr="00C22BDC">
        <w:t>,</w:t>
      </w:r>
      <w:r w:rsidR="00480555">
        <w:t xml:space="preserve"> </w:t>
      </w:r>
      <w:r w:rsidRPr="007403E1">
        <w:rPr>
          <w:lang w:val="sr-Cyrl-CS"/>
        </w:rPr>
        <w:t>уколико као дужник не изврши уговорене обавезе у предвиђеном року.</w:t>
      </w:r>
    </w:p>
    <w:p w:rsidR="00D83C63" w:rsidRDefault="00D83C63" w:rsidP="00D83C63">
      <w:pPr>
        <w:jc w:val="both"/>
        <w:rPr>
          <w:lang w:val="sr-Cyrl-CS"/>
        </w:rPr>
      </w:pP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sidR="00773976">
        <w:rPr>
          <w:lang w:val="sr-Cyrl-CS"/>
        </w:rPr>
        <w:t xml:space="preserve"> се меница и менично овлашћење </w:t>
      </w:r>
      <w:r w:rsidRPr="007403E1">
        <w:rPr>
          <w:lang w:val="sr-Cyrl-CS"/>
        </w:rPr>
        <w:t>издаје.</w:t>
      </w:r>
    </w:p>
    <w:p w:rsidR="00D83C63" w:rsidRDefault="00D83C63" w:rsidP="00D83C63">
      <w:pPr>
        <w:jc w:val="both"/>
        <w:rPr>
          <w:lang w:val="sr-Cyrl-CS"/>
        </w:rPr>
      </w:pPr>
    </w:p>
    <w:p w:rsidR="00162182" w:rsidRPr="007403E1" w:rsidRDefault="00773976" w:rsidP="00162182">
      <w:pPr>
        <w:ind w:firstLine="720"/>
        <w:jc w:val="both"/>
        <w:rPr>
          <w:lang w:val="sr-Cyrl-CS"/>
        </w:rPr>
      </w:pPr>
      <w:r>
        <w:rPr>
          <w:lang w:val="sr-Cyrl-CS"/>
        </w:rPr>
        <w:t xml:space="preserve">Меница и менично овлашћење су </w:t>
      </w:r>
      <w:r w:rsidR="00162182"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83C63" w:rsidRDefault="00D83C63" w:rsidP="00D83C63">
      <w:pPr>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Default="00162182" w:rsidP="00162182">
      <w:pPr>
        <w:jc w:val="both"/>
        <w:rPr>
          <w:color w:val="FF0000"/>
          <w:sz w:val="16"/>
          <w:szCs w:val="16"/>
        </w:rPr>
      </w:pPr>
    </w:p>
    <w:p w:rsidR="00402556" w:rsidRPr="00402556" w:rsidRDefault="00402556" w:rsidP="00162182">
      <w:pPr>
        <w:jc w:val="both"/>
        <w:rPr>
          <w:color w:val="FF0000"/>
          <w:sz w:val="16"/>
          <w:szCs w:val="16"/>
        </w:rPr>
      </w:pPr>
    </w:p>
    <w:p w:rsidR="00162182" w:rsidRPr="00306582" w:rsidRDefault="00162182" w:rsidP="00162182">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00306582">
        <w:rPr>
          <w:b/>
          <w:sz w:val="22"/>
          <w:szCs w:val="22"/>
          <w:lang w:val="sr-Cyrl-CS"/>
        </w:rPr>
        <w:t>_____________________</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978" w:type="dxa"/>
        <w:tblLook w:val="01E0" w:firstRow="1" w:lastRow="1" w:firstColumn="1" w:lastColumn="1" w:noHBand="0" w:noVBand="0"/>
      </w:tblPr>
      <w:tblGrid>
        <w:gridCol w:w="4203"/>
        <w:gridCol w:w="293"/>
        <w:gridCol w:w="1279"/>
        <w:gridCol w:w="4203"/>
      </w:tblGrid>
      <w:tr w:rsidR="00162182" w:rsidRPr="007403E1" w:rsidTr="002D0162">
        <w:trPr>
          <w:gridAfter w:val="3"/>
          <w:wAfter w:w="5775" w:type="dxa"/>
          <w:trHeight w:val="208"/>
        </w:trPr>
        <w:tc>
          <w:tcPr>
            <w:tcW w:w="4203" w:type="dxa"/>
            <w:shd w:val="clear" w:color="auto" w:fill="auto"/>
          </w:tcPr>
          <w:p w:rsidR="00162182" w:rsidRPr="007403E1" w:rsidRDefault="00162182" w:rsidP="004141DA">
            <w:pPr>
              <w:rPr>
                <w:b/>
                <w:sz w:val="22"/>
                <w:szCs w:val="22"/>
                <w:lang w:val="sr-Cyrl-CS"/>
              </w:rPr>
            </w:pPr>
          </w:p>
        </w:tc>
      </w:tr>
      <w:tr w:rsidR="00162182" w:rsidRPr="007403E1" w:rsidTr="002D0162">
        <w:trPr>
          <w:trHeight w:val="208"/>
        </w:trPr>
        <w:tc>
          <w:tcPr>
            <w:tcW w:w="4496" w:type="dxa"/>
            <w:gridSpan w:val="2"/>
            <w:shd w:val="clear" w:color="auto" w:fill="auto"/>
          </w:tcPr>
          <w:p w:rsidR="00162182" w:rsidRPr="007403E1" w:rsidRDefault="00162182" w:rsidP="004141DA">
            <w:pPr>
              <w:jc w:val="both"/>
              <w:rPr>
                <w:b/>
                <w:sz w:val="22"/>
                <w:szCs w:val="22"/>
              </w:rPr>
            </w:pPr>
          </w:p>
        </w:tc>
        <w:tc>
          <w:tcPr>
            <w:tcW w:w="1279" w:type="dxa"/>
            <w:shd w:val="clear" w:color="auto" w:fill="auto"/>
          </w:tcPr>
          <w:p w:rsidR="00162182" w:rsidRPr="007403E1" w:rsidRDefault="00162182" w:rsidP="004141DA">
            <w:pPr>
              <w:jc w:val="both"/>
              <w:rPr>
                <w:b/>
                <w:sz w:val="22"/>
                <w:szCs w:val="22"/>
                <w:lang w:val="sr-Cyrl-CS"/>
              </w:rPr>
            </w:pPr>
          </w:p>
        </w:tc>
        <w:tc>
          <w:tcPr>
            <w:tcW w:w="4203" w:type="dxa"/>
            <w:shd w:val="clear" w:color="auto" w:fill="auto"/>
          </w:tcPr>
          <w:p w:rsidR="00162182" w:rsidRPr="007403E1" w:rsidRDefault="00162182" w:rsidP="004141DA">
            <w:pPr>
              <w:jc w:val="center"/>
              <w:rPr>
                <w:b/>
                <w:sz w:val="22"/>
                <w:szCs w:val="22"/>
                <w:lang w:val="sr-Cyrl-CS"/>
              </w:rPr>
            </w:pPr>
          </w:p>
        </w:tc>
      </w:tr>
      <w:tr w:rsidR="00162182" w:rsidRPr="007403E1" w:rsidTr="002D0162">
        <w:trPr>
          <w:trHeight w:val="177"/>
        </w:trPr>
        <w:tc>
          <w:tcPr>
            <w:tcW w:w="4496"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79" w:type="dxa"/>
            <w:shd w:val="clear" w:color="auto" w:fill="auto"/>
          </w:tcPr>
          <w:p w:rsidR="00162182" w:rsidRPr="007403E1" w:rsidRDefault="00162182" w:rsidP="004141DA">
            <w:pPr>
              <w:jc w:val="both"/>
              <w:rPr>
                <w:b/>
                <w:sz w:val="22"/>
                <w:szCs w:val="22"/>
                <w:lang w:val="sr-Cyrl-CS"/>
              </w:rPr>
            </w:pPr>
          </w:p>
        </w:tc>
        <w:tc>
          <w:tcPr>
            <w:tcW w:w="4203" w:type="dxa"/>
            <w:shd w:val="clear" w:color="auto" w:fill="auto"/>
          </w:tcPr>
          <w:p w:rsidR="00162182" w:rsidRPr="007403E1" w:rsidRDefault="00162182" w:rsidP="004141DA">
            <w:pPr>
              <w:jc w:val="center"/>
              <w:rPr>
                <w:b/>
                <w:sz w:val="22"/>
                <w:szCs w:val="22"/>
                <w:lang w:val="sr-Cyrl-CS"/>
              </w:rPr>
            </w:pPr>
          </w:p>
        </w:tc>
      </w:tr>
      <w:tr w:rsidR="00162182" w:rsidRPr="007403E1" w:rsidTr="002D0162">
        <w:trPr>
          <w:trHeight w:val="432"/>
        </w:trPr>
        <w:tc>
          <w:tcPr>
            <w:tcW w:w="4496"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79" w:type="dxa"/>
            <w:shd w:val="clear" w:color="auto" w:fill="auto"/>
          </w:tcPr>
          <w:p w:rsidR="00162182" w:rsidRPr="007403E1" w:rsidRDefault="00162182" w:rsidP="004141DA">
            <w:pPr>
              <w:jc w:val="both"/>
              <w:rPr>
                <w:b/>
                <w:sz w:val="22"/>
                <w:szCs w:val="22"/>
                <w:lang w:val="sr-Cyrl-CS"/>
              </w:rPr>
            </w:pPr>
          </w:p>
        </w:tc>
        <w:tc>
          <w:tcPr>
            <w:tcW w:w="4203"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2D0162">
        <w:trPr>
          <w:trHeight w:val="418"/>
        </w:trPr>
        <w:tc>
          <w:tcPr>
            <w:tcW w:w="4496"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79"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203"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2D0162">
        <w:trPr>
          <w:trHeight w:val="194"/>
        </w:trPr>
        <w:tc>
          <w:tcPr>
            <w:tcW w:w="4496" w:type="dxa"/>
            <w:gridSpan w:val="2"/>
            <w:shd w:val="clear" w:color="auto" w:fill="auto"/>
          </w:tcPr>
          <w:p w:rsidR="00162182" w:rsidRPr="007403E1" w:rsidRDefault="00162182" w:rsidP="004141DA">
            <w:pPr>
              <w:jc w:val="both"/>
              <w:rPr>
                <w:b/>
                <w:sz w:val="22"/>
                <w:szCs w:val="22"/>
                <w:lang w:val="sr-Cyrl-CS"/>
              </w:rPr>
            </w:pPr>
          </w:p>
        </w:tc>
        <w:tc>
          <w:tcPr>
            <w:tcW w:w="1279" w:type="dxa"/>
            <w:shd w:val="clear" w:color="auto" w:fill="auto"/>
          </w:tcPr>
          <w:p w:rsidR="00162182" w:rsidRPr="007403E1" w:rsidRDefault="00162182" w:rsidP="004141DA">
            <w:pPr>
              <w:jc w:val="both"/>
              <w:rPr>
                <w:b/>
                <w:sz w:val="22"/>
                <w:szCs w:val="22"/>
                <w:lang w:val="sr-Cyrl-CS"/>
              </w:rPr>
            </w:pPr>
          </w:p>
        </w:tc>
        <w:tc>
          <w:tcPr>
            <w:tcW w:w="4203"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2D0162" w:rsidRDefault="00162182" w:rsidP="002D0162">
      <w:pPr>
        <w:tabs>
          <w:tab w:val="left" w:pos="2127"/>
        </w:tabs>
      </w:pPr>
    </w:p>
    <w:sectPr w:rsidR="00162182" w:rsidRPr="002D0162" w:rsidSect="002D0162">
      <w:pgSz w:w="11906" w:h="16838" w:code="9"/>
      <w:pgMar w:top="568" w:right="1418" w:bottom="1418"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89" w:rsidRDefault="00377489">
      <w:r>
        <w:separator/>
      </w:r>
    </w:p>
  </w:endnote>
  <w:endnote w:type="continuationSeparator" w:id="0">
    <w:p w:rsidR="00377489" w:rsidRDefault="0037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09769"/>
      <w:docPartObj>
        <w:docPartGallery w:val="Page Numbers (Bottom of Page)"/>
        <w:docPartUnique/>
      </w:docPartObj>
    </w:sdtPr>
    <w:sdtEndPr>
      <w:rPr>
        <w:noProof/>
      </w:rPr>
    </w:sdtEndPr>
    <w:sdtContent>
      <w:p w:rsidR="00377489" w:rsidRPr="00EB664A" w:rsidRDefault="00377489" w:rsidP="006A00E1">
        <w:pPr>
          <w:pStyle w:val="Footer"/>
          <w:jc w:val="right"/>
        </w:pPr>
        <w:r>
          <w:rPr>
            <w:lang w:val="sr-Cyrl-CS"/>
          </w:rPr>
          <w:t xml:space="preserve">Страна </w:t>
        </w:r>
        <w:r>
          <w:fldChar w:fldCharType="begin"/>
        </w:r>
        <w:r>
          <w:instrText xml:space="preserve"> PAGE   \* MERGEFORMAT </w:instrText>
        </w:r>
        <w:r>
          <w:fldChar w:fldCharType="separate"/>
        </w:r>
        <w:r w:rsidR="00B7222D">
          <w:rPr>
            <w:noProof/>
          </w:rPr>
          <w:t>29</w:t>
        </w:r>
        <w:r>
          <w:rPr>
            <w:noProof/>
          </w:rPr>
          <w:fldChar w:fldCharType="end"/>
        </w:r>
        <w:r>
          <w:rPr>
            <w:noProof/>
            <w:lang w:val="sr-Cyrl-CS"/>
          </w:rPr>
          <w:t>/</w:t>
        </w:r>
        <w:r w:rsidR="00B7222D">
          <w:rPr>
            <w:noProof/>
          </w:rPr>
          <w:t>3</w:t>
        </w:r>
        <w:r w:rsidR="00B7222D">
          <w:rPr>
            <w:noProof/>
            <w:lang w:val="sr-Cyrl-RS"/>
          </w:rPr>
          <w:t>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89" w:rsidRDefault="0037748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489" w:rsidRDefault="0037748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89" w:rsidRPr="00DC03BE" w:rsidRDefault="00377489" w:rsidP="002D016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222D">
          <w:rPr>
            <w:noProof/>
          </w:rPr>
          <w:t>31</w:t>
        </w:r>
        <w:r>
          <w:rPr>
            <w:noProof/>
          </w:rPr>
          <w:fldChar w:fldCharType="end"/>
        </w:r>
        <w:r w:rsidR="00B7222D">
          <w:rPr>
            <w:noProof/>
          </w:rPr>
          <w:t>/3</w:t>
        </w:r>
        <w:r w:rsidR="00B7222D">
          <w:rPr>
            <w:noProof/>
            <w:lang w:val="sr-Cyrl-RS"/>
          </w:rPr>
          <w:t>6</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89" w:rsidRDefault="00377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89" w:rsidRDefault="00377489">
      <w:r>
        <w:separator/>
      </w:r>
    </w:p>
  </w:footnote>
  <w:footnote w:type="continuationSeparator" w:id="0">
    <w:p w:rsidR="00377489" w:rsidRDefault="00377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89" w:rsidRDefault="00377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89" w:rsidRPr="00884492" w:rsidRDefault="00377489" w:rsidP="002D0162">
    <w:pPr>
      <w:jc w:val="center"/>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89" w:rsidRDefault="00377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9CB2D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1C42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E4A0FB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818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844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DB33975"/>
    <w:multiLevelType w:val="hybridMultilevel"/>
    <w:tmpl w:val="D54EA7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9D876FF"/>
    <w:multiLevelType w:val="hybridMultilevel"/>
    <w:tmpl w:val="91140F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74E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F848352"/>
    <w:lvl w:ilvl="0" w:tplc="081A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841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EBE4D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A527F7A"/>
    <w:multiLevelType w:val="hybridMultilevel"/>
    <w:tmpl w:val="68F6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0"/>
  </w:num>
  <w:num w:numId="3">
    <w:abstractNumId w:val="13"/>
  </w:num>
  <w:num w:numId="4">
    <w:abstractNumId w:val="25"/>
  </w:num>
  <w:num w:numId="5">
    <w:abstractNumId w:val="1"/>
  </w:num>
  <w:num w:numId="6">
    <w:abstractNumId w:val="12"/>
  </w:num>
  <w:num w:numId="7">
    <w:abstractNumId w:val="27"/>
  </w:num>
  <w:num w:numId="8">
    <w:abstractNumId w:val="7"/>
  </w:num>
  <w:num w:numId="9">
    <w:abstractNumId w:val="22"/>
  </w:num>
  <w:num w:numId="10">
    <w:abstractNumId w:val="29"/>
  </w:num>
  <w:num w:numId="11">
    <w:abstractNumId w:val="20"/>
  </w:num>
  <w:num w:numId="12">
    <w:abstractNumId w:val="8"/>
  </w:num>
  <w:num w:numId="13">
    <w:abstractNumId w:val="26"/>
  </w:num>
  <w:num w:numId="14">
    <w:abstractNumId w:val="11"/>
  </w:num>
  <w:num w:numId="15">
    <w:abstractNumId w:val="24"/>
  </w:num>
  <w:num w:numId="16">
    <w:abstractNumId w:val="18"/>
  </w:num>
  <w:num w:numId="17">
    <w:abstractNumId w:val="16"/>
  </w:num>
  <w:num w:numId="18">
    <w:abstractNumId w:val="4"/>
  </w:num>
  <w:num w:numId="19">
    <w:abstractNumId w:val="21"/>
  </w:num>
  <w:num w:numId="20">
    <w:abstractNumId w:val="10"/>
  </w:num>
  <w:num w:numId="21">
    <w:abstractNumId w:val="6"/>
  </w:num>
  <w:num w:numId="22">
    <w:abstractNumId w:val="15"/>
  </w:num>
  <w:num w:numId="23">
    <w:abstractNumId w:val="17"/>
  </w:num>
  <w:num w:numId="24">
    <w:abstractNumId w:val="19"/>
  </w:num>
  <w:num w:numId="25">
    <w:abstractNumId w:val="23"/>
  </w:num>
  <w:num w:numId="26">
    <w:abstractNumId w:val="32"/>
  </w:num>
  <w:num w:numId="27">
    <w:abstractNumId w:val="9"/>
  </w:num>
  <w:num w:numId="28">
    <w:abstractNumId w:val="28"/>
  </w:num>
  <w:num w:numId="29">
    <w:abstractNumId w:val="14"/>
  </w:num>
  <w:num w:numId="30">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17F60"/>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1BA"/>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9D2"/>
    <w:rsid w:val="00090EC4"/>
    <w:rsid w:val="00091C66"/>
    <w:rsid w:val="00092A9E"/>
    <w:rsid w:val="0009333A"/>
    <w:rsid w:val="00094047"/>
    <w:rsid w:val="0009576F"/>
    <w:rsid w:val="00096E83"/>
    <w:rsid w:val="000975F4"/>
    <w:rsid w:val="000A27D8"/>
    <w:rsid w:val="000A2835"/>
    <w:rsid w:val="000A5764"/>
    <w:rsid w:val="000A5B4B"/>
    <w:rsid w:val="000A7DE3"/>
    <w:rsid w:val="000B06CC"/>
    <w:rsid w:val="000B0A94"/>
    <w:rsid w:val="000B209F"/>
    <w:rsid w:val="000B2B16"/>
    <w:rsid w:val="000B2D0E"/>
    <w:rsid w:val="000B3808"/>
    <w:rsid w:val="000B4E1C"/>
    <w:rsid w:val="000B4FA1"/>
    <w:rsid w:val="000B5218"/>
    <w:rsid w:val="000B735A"/>
    <w:rsid w:val="000B7E8F"/>
    <w:rsid w:val="000C03AC"/>
    <w:rsid w:val="000C2296"/>
    <w:rsid w:val="000C2912"/>
    <w:rsid w:val="000C2AAF"/>
    <w:rsid w:val="000C329E"/>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1581"/>
    <w:rsid w:val="000E264B"/>
    <w:rsid w:val="000E321D"/>
    <w:rsid w:val="000E3349"/>
    <w:rsid w:val="000E3627"/>
    <w:rsid w:val="000E5367"/>
    <w:rsid w:val="000F02BE"/>
    <w:rsid w:val="000F0736"/>
    <w:rsid w:val="000F0E13"/>
    <w:rsid w:val="000F10D6"/>
    <w:rsid w:val="000F1172"/>
    <w:rsid w:val="000F5017"/>
    <w:rsid w:val="000F68C7"/>
    <w:rsid w:val="000F6F0C"/>
    <w:rsid w:val="001007FF"/>
    <w:rsid w:val="00100ED1"/>
    <w:rsid w:val="00102920"/>
    <w:rsid w:val="00103B3A"/>
    <w:rsid w:val="0010636A"/>
    <w:rsid w:val="00110B2E"/>
    <w:rsid w:val="001110B0"/>
    <w:rsid w:val="001114FD"/>
    <w:rsid w:val="0011312E"/>
    <w:rsid w:val="001138A6"/>
    <w:rsid w:val="0011517F"/>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0F88"/>
    <w:rsid w:val="00161469"/>
    <w:rsid w:val="00161D95"/>
    <w:rsid w:val="00162182"/>
    <w:rsid w:val="00163A12"/>
    <w:rsid w:val="001644D0"/>
    <w:rsid w:val="00164FEC"/>
    <w:rsid w:val="0016776A"/>
    <w:rsid w:val="001703F2"/>
    <w:rsid w:val="0017054C"/>
    <w:rsid w:val="00171E47"/>
    <w:rsid w:val="00172671"/>
    <w:rsid w:val="00172739"/>
    <w:rsid w:val="0017305B"/>
    <w:rsid w:val="00173BA2"/>
    <w:rsid w:val="001743B5"/>
    <w:rsid w:val="001749F5"/>
    <w:rsid w:val="00175E2B"/>
    <w:rsid w:val="00180D5E"/>
    <w:rsid w:val="001818E2"/>
    <w:rsid w:val="001825F4"/>
    <w:rsid w:val="00182F69"/>
    <w:rsid w:val="00183299"/>
    <w:rsid w:val="0018368C"/>
    <w:rsid w:val="00184B3F"/>
    <w:rsid w:val="00184FE2"/>
    <w:rsid w:val="00187DFD"/>
    <w:rsid w:val="00190756"/>
    <w:rsid w:val="001908F3"/>
    <w:rsid w:val="00190DA3"/>
    <w:rsid w:val="0019170F"/>
    <w:rsid w:val="00191EBE"/>
    <w:rsid w:val="00191EC4"/>
    <w:rsid w:val="00193C2F"/>
    <w:rsid w:val="00195C6B"/>
    <w:rsid w:val="00197B6D"/>
    <w:rsid w:val="001A1EBF"/>
    <w:rsid w:val="001A553D"/>
    <w:rsid w:val="001A558A"/>
    <w:rsid w:val="001A61A4"/>
    <w:rsid w:val="001A6417"/>
    <w:rsid w:val="001A70E5"/>
    <w:rsid w:val="001A73E6"/>
    <w:rsid w:val="001A769D"/>
    <w:rsid w:val="001B0651"/>
    <w:rsid w:val="001B1A6F"/>
    <w:rsid w:val="001B2AC7"/>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6B80"/>
    <w:rsid w:val="001E6C9A"/>
    <w:rsid w:val="001E7DCC"/>
    <w:rsid w:val="001F30AB"/>
    <w:rsid w:val="001F36B3"/>
    <w:rsid w:val="001F36C6"/>
    <w:rsid w:val="001F38E1"/>
    <w:rsid w:val="001F4F3B"/>
    <w:rsid w:val="001F536B"/>
    <w:rsid w:val="001F5D4D"/>
    <w:rsid w:val="001F6019"/>
    <w:rsid w:val="002002DD"/>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27"/>
    <w:rsid w:val="00217D3C"/>
    <w:rsid w:val="00222CEC"/>
    <w:rsid w:val="002259B4"/>
    <w:rsid w:val="0022677D"/>
    <w:rsid w:val="0022681C"/>
    <w:rsid w:val="002273B7"/>
    <w:rsid w:val="00230207"/>
    <w:rsid w:val="002316B4"/>
    <w:rsid w:val="00233489"/>
    <w:rsid w:val="00233D1A"/>
    <w:rsid w:val="00234690"/>
    <w:rsid w:val="0023541D"/>
    <w:rsid w:val="00235B03"/>
    <w:rsid w:val="002363AB"/>
    <w:rsid w:val="002368A0"/>
    <w:rsid w:val="00236A45"/>
    <w:rsid w:val="00237291"/>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0F54"/>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1917"/>
    <w:rsid w:val="002A27B9"/>
    <w:rsid w:val="002A2DFD"/>
    <w:rsid w:val="002A3632"/>
    <w:rsid w:val="002A4869"/>
    <w:rsid w:val="002A4DFA"/>
    <w:rsid w:val="002A4E57"/>
    <w:rsid w:val="002A5F0C"/>
    <w:rsid w:val="002A6122"/>
    <w:rsid w:val="002A734D"/>
    <w:rsid w:val="002A7C42"/>
    <w:rsid w:val="002B0A8F"/>
    <w:rsid w:val="002B147B"/>
    <w:rsid w:val="002B19E2"/>
    <w:rsid w:val="002B3F1C"/>
    <w:rsid w:val="002B4CF2"/>
    <w:rsid w:val="002B59DA"/>
    <w:rsid w:val="002B5E0F"/>
    <w:rsid w:val="002B5EAD"/>
    <w:rsid w:val="002C05F2"/>
    <w:rsid w:val="002C1CB0"/>
    <w:rsid w:val="002C1EAE"/>
    <w:rsid w:val="002C270D"/>
    <w:rsid w:val="002C4FD3"/>
    <w:rsid w:val="002C61E2"/>
    <w:rsid w:val="002D0162"/>
    <w:rsid w:val="002D0401"/>
    <w:rsid w:val="002D0499"/>
    <w:rsid w:val="002D0B13"/>
    <w:rsid w:val="002D0CA2"/>
    <w:rsid w:val="002D10FE"/>
    <w:rsid w:val="002D1160"/>
    <w:rsid w:val="002D1A2A"/>
    <w:rsid w:val="002D1CB7"/>
    <w:rsid w:val="002D2FF0"/>
    <w:rsid w:val="002D3DD5"/>
    <w:rsid w:val="002D44CE"/>
    <w:rsid w:val="002D4DD6"/>
    <w:rsid w:val="002D4DE9"/>
    <w:rsid w:val="002D512F"/>
    <w:rsid w:val="002D5B2C"/>
    <w:rsid w:val="002D5DE7"/>
    <w:rsid w:val="002E0545"/>
    <w:rsid w:val="002E1A62"/>
    <w:rsid w:val="002E2AB1"/>
    <w:rsid w:val="002E33F9"/>
    <w:rsid w:val="002E6846"/>
    <w:rsid w:val="002E795D"/>
    <w:rsid w:val="002E7E9E"/>
    <w:rsid w:val="002F0935"/>
    <w:rsid w:val="002F0B09"/>
    <w:rsid w:val="002F1535"/>
    <w:rsid w:val="002F29A1"/>
    <w:rsid w:val="002F326C"/>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57BEE"/>
    <w:rsid w:val="00360C44"/>
    <w:rsid w:val="003619CC"/>
    <w:rsid w:val="00361A55"/>
    <w:rsid w:val="003656E4"/>
    <w:rsid w:val="0036575E"/>
    <w:rsid w:val="0037117C"/>
    <w:rsid w:val="00371CF2"/>
    <w:rsid w:val="00371E64"/>
    <w:rsid w:val="00372344"/>
    <w:rsid w:val="003725CA"/>
    <w:rsid w:val="003743CE"/>
    <w:rsid w:val="00375C8C"/>
    <w:rsid w:val="00375DB1"/>
    <w:rsid w:val="00377489"/>
    <w:rsid w:val="003807DC"/>
    <w:rsid w:val="0038171D"/>
    <w:rsid w:val="00383726"/>
    <w:rsid w:val="00384989"/>
    <w:rsid w:val="00385D2E"/>
    <w:rsid w:val="003870B9"/>
    <w:rsid w:val="003877DA"/>
    <w:rsid w:val="00390F8C"/>
    <w:rsid w:val="0039144E"/>
    <w:rsid w:val="003917A2"/>
    <w:rsid w:val="00391C43"/>
    <w:rsid w:val="00393983"/>
    <w:rsid w:val="003945AC"/>
    <w:rsid w:val="00395D57"/>
    <w:rsid w:val="00396DEA"/>
    <w:rsid w:val="003A2832"/>
    <w:rsid w:val="003A3C37"/>
    <w:rsid w:val="003A4D18"/>
    <w:rsid w:val="003A5A82"/>
    <w:rsid w:val="003A76A9"/>
    <w:rsid w:val="003A79FB"/>
    <w:rsid w:val="003A7CE9"/>
    <w:rsid w:val="003B04D0"/>
    <w:rsid w:val="003B06BF"/>
    <w:rsid w:val="003B2201"/>
    <w:rsid w:val="003B3390"/>
    <w:rsid w:val="003B5315"/>
    <w:rsid w:val="003B5E0B"/>
    <w:rsid w:val="003B753F"/>
    <w:rsid w:val="003C0FB4"/>
    <w:rsid w:val="003C1C11"/>
    <w:rsid w:val="003C3100"/>
    <w:rsid w:val="003C33A3"/>
    <w:rsid w:val="003C46FB"/>
    <w:rsid w:val="003C49DD"/>
    <w:rsid w:val="003C5D6D"/>
    <w:rsid w:val="003C72EC"/>
    <w:rsid w:val="003D03BB"/>
    <w:rsid w:val="003D253A"/>
    <w:rsid w:val="003D2B27"/>
    <w:rsid w:val="003D4F7D"/>
    <w:rsid w:val="003D530B"/>
    <w:rsid w:val="003D5F20"/>
    <w:rsid w:val="003D5F39"/>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2556"/>
    <w:rsid w:val="00404727"/>
    <w:rsid w:val="00404E7D"/>
    <w:rsid w:val="00405755"/>
    <w:rsid w:val="00406A96"/>
    <w:rsid w:val="0040708B"/>
    <w:rsid w:val="0040720E"/>
    <w:rsid w:val="004076C7"/>
    <w:rsid w:val="00407855"/>
    <w:rsid w:val="0041010C"/>
    <w:rsid w:val="00411B5E"/>
    <w:rsid w:val="004120EF"/>
    <w:rsid w:val="00412E09"/>
    <w:rsid w:val="0041363D"/>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3B4B"/>
    <w:rsid w:val="0043484D"/>
    <w:rsid w:val="00434E1C"/>
    <w:rsid w:val="00434F17"/>
    <w:rsid w:val="004355E0"/>
    <w:rsid w:val="00436BF7"/>
    <w:rsid w:val="0043751D"/>
    <w:rsid w:val="00440B08"/>
    <w:rsid w:val="00442C8F"/>
    <w:rsid w:val="00444D7B"/>
    <w:rsid w:val="00445FF7"/>
    <w:rsid w:val="00450CB5"/>
    <w:rsid w:val="0045110F"/>
    <w:rsid w:val="00454C6D"/>
    <w:rsid w:val="0045626C"/>
    <w:rsid w:val="004563BF"/>
    <w:rsid w:val="00456711"/>
    <w:rsid w:val="00457FF5"/>
    <w:rsid w:val="004605A5"/>
    <w:rsid w:val="00461559"/>
    <w:rsid w:val="00462E79"/>
    <w:rsid w:val="004631BE"/>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0555"/>
    <w:rsid w:val="004827E5"/>
    <w:rsid w:val="00483032"/>
    <w:rsid w:val="00483907"/>
    <w:rsid w:val="00483971"/>
    <w:rsid w:val="004850B7"/>
    <w:rsid w:val="00485912"/>
    <w:rsid w:val="00486AB7"/>
    <w:rsid w:val="00486CA0"/>
    <w:rsid w:val="00486E66"/>
    <w:rsid w:val="00487D93"/>
    <w:rsid w:val="004903FC"/>
    <w:rsid w:val="00491AA7"/>
    <w:rsid w:val="00491F92"/>
    <w:rsid w:val="00492099"/>
    <w:rsid w:val="004936F6"/>
    <w:rsid w:val="004956F9"/>
    <w:rsid w:val="00495AE3"/>
    <w:rsid w:val="00496129"/>
    <w:rsid w:val="00497B2B"/>
    <w:rsid w:val="00497D80"/>
    <w:rsid w:val="004A296D"/>
    <w:rsid w:val="004A2ADA"/>
    <w:rsid w:val="004A3E03"/>
    <w:rsid w:val="004A3F8B"/>
    <w:rsid w:val="004A50FD"/>
    <w:rsid w:val="004B0118"/>
    <w:rsid w:val="004B0F43"/>
    <w:rsid w:val="004B3376"/>
    <w:rsid w:val="004B3D92"/>
    <w:rsid w:val="004B4CC7"/>
    <w:rsid w:val="004B5509"/>
    <w:rsid w:val="004B5745"/>
    <w:rsid w:val="004B5F4E"/>
    <w:rsid w:val="004B75D4"/>
    <w:rsid w:val="004B7849"/>
    <w:rsid w:val="004B7E01"/>
    <w:rsid w:val="004C05A6"/>
    <w:rsid w:val="004C1CBB"/>
    <w:rsid w:val="004C1DE3"/>
    <w:rsid w:val="004C2625"/>
    <w:rsid w:val="004C2CAE"/>
    <w:rsid w:val="004C2EFF"/>
    <w:rsid w:val="004C36D3"/>
    <w:rsid w:val="004D134C"/>
    <w:rsid w:val="004D15BB"/>
    <w:rsid w:val="004D2E66"/>
    <w:rsid w:val="004D63C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357"/>
    <w:rsid w:val="00516496"/>
    <w:rsid w:val="0051665F"/>
    <w:rsid w:val="00516C70"/>
    <w:rsid w:val="00521274"/>
    <w:rsid w:val="00531A8A"/>
    <w:rsid w:val="0053310E"/>
    <w:rsid w:val="005333F4"/>
    <w:rsid w:val="00534CF4"/>
    <w:rsid w:val="0053521B"/>
    <w:rsid w:val="00535A61"/>
    <w:rsid w:val="00536884"/>
    <w:rsid w:val="00536E27"/>
    <w:rsid w:val="0053716E"/>
    <w:rsid w:val="00540096"/>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97203"/>
    <w:rsid w:val="005A11A8"/>
    <w:rsid w:val="005A157C"/>
    <w:rsid w:val="005A1FEE"/>
    <w:rsid w:val="005A39A3"/>
    <w:rsid w:val="005A4943"/>
    <w:rsid w:val="005A539F"/>
    <w:rsid w:val="005A62B5"/>
    <w:rsid w:val="005A6E75"/>
    <w:rsid w:val="005B14F9"/>
    <w:rsid w:val="005B184A"/>
    <w:rsid w:val="005B2F84"/>
    <w:rsid w:val="005B369B"/>
    <w:rsid w:val="005B40B1"/>
    <w:rsid w:val="005B4BDC"/>
    <w:rsid w:val="005B62D0"/>
    <w:rsid w:val="005B6871"/>
    <w:rsid w:val="005B70E5"/>
    <w:rsid w:val="005B73E6"/>
    <w:rsid w:val="005B7798"/>
    <w:rsid w:val="005C088E"/>
    <w:rsid w:val="005C1603"/>
    <w:rsid w:val="005C2276"/>
    <w:rsid w:val="005C22ED"/>
    <w:rsid w:val="005C273C"/>
    <w:rsid w:val="005C52C2"/>
    <w:rsid w:val="005D06B9"/>
    <w:rsid w:val="005D3F78"/>
    <w:rsid w:val="005D45DB"/>
    <w:rsid w:val="005D7291"/>
    <w:rsid w:val="005D7DC1"/>
    <w:rsid w:val="005E080B"/>
    <w:rsid w:val="005E0BE7"/>
    <w:rsid w:val="005E24ED"/>
    <w:rsid w:val="005E2500"/>
    <w:rsid w:val="005E2923"/>
    <w:rsid w:val="005E4AB1"/>
    <w:rsid w:val="005E5607"/>
    <w:rsid w:val="005E5D19"/>
    <w:rsid w:val="005E60D9"/>
    <w:rsid w:val="005E71EF"/>
    <w:rsid w:val="005E7C5E"/>
    <w:rsid w:val="005E7D69"/>
    <w:rsid w:val="005F2377"/>
    <w:rsid w:val="005F247C"/>
    <w:rsid w:val="005F42EC"/>
    <w:rsid w:val="005F4B5A"/>
    <w:rsid w:val="005F4F8A"/>
    <w:rsid w:val="005F53E4"/>
    <w:rsid w:val="005F6607"/>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1B5"/>
    <w:rsid w:val="00631512"/>
    <w:rsid w:val="006326A1"/>
    <w:rsid w:val="00633103"/>
    <w:rsid w:val="00635601"/>
    <w:rsid w:val="006368C2"/>
    <w:rsid w:val="00636A58"/>
    <w:rsid w:val="00636BFF"/>
    <w:rsid w:val="0063713D"/>
    <w:rsid w:val="0063783E"/>
    <w:rsid w:val="00641993"/>
    <w:rsid w:val="00643747"/>
    <w:rsid w:val="00643869"/>
    <w:rsid w:val="00644CFF"/>
    <w:rsid w:val="00646779"/>
    <w:rsid w:val="00647639"/>
    <w:rsid w:val="00650A31"/>
    <w:rsid w:val="0065120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0E1"/>
    <w:rsid w:val="006A0DC2"/>
    <w:rsid w:val="006A21F8"/>
    <w:rsid w:val="006A2D1A"/>
    <w:rsid w:val="006A3A6A"/>
    <w:rsid w:val="006A3E2A"/>
    <w:rsid w:val="006A44D0"/>
    <w:rsid w:val="006A6003"/>
    <w:rsid w:val="006A621A"/>
    <w:rsid w:val="006A7A31"/>
    <w:rsid w:val="006A7A5A"/>
    <w:rsid w:val="006B1AEA"/>
    <w:rsid w:val="006B2837"/>
    <w:rsid w:val="006B2A19"/>
    <w:rsid w:val="006B2DF3"/>
    <w:rsid w:val="006B30BC"/>
    <w:rsid w:val="006B3953"/>
    <w:rsid w:val="006B3C53"/>
    <w:rsid w:val="006B3FBC"/>
    <w:rsid w:val="006B4769"/>
    <w:rsid w:val="006B5618"/>
    <w:rsid w:val="006B6226"/>
    <w:rsid w:val="006B6CE4"/>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E"/>
    <w:rsid w:val="006D646F"/>
    <w:rsid w:val="006D68E2"/>
    <w:rsid w:val="006D7665"/>
    <w:rsid w:val="006D767C"/>
    <w:rsid w:val="006E2CCA"/>
    <w:rsid w:val="006E469E"/>
    <w:rsid w:val="006E4953"/>
    <w:rsid w:val="006E5086"/>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6E0E"/>
    <w:rsid w:val="00717595"/>
    <w:rsid w:val="00717627"/>
    <w:rsid w:val="00717CC3"/>
    <w:rsid w:val="0072089F"/>
    <w:rsid w:val="00720E6D"/>
    <w:rsid w:val="00720E9B"/>
    <w:rsid w:val="00720FE3"/>
    <w:rsid w:val="0072261C"/>
    <w:rsid w:val="00722B13"/>
    <w:rsid w:val="0072339B"/>
    <w:rsid w:val="00723C45"/>
    <w:rsid w:val="00724106"/>
    <w:rsid w:val="007241A1"/>
    <w:rsid w:val="0072578E"/>
    <w:rsid w:val="007272E9"/>
    <w:rsid w:val="00727C66"/>
    <w:rsid w:val="007306B1"/>
    <w:rsid w:val="007306D3"/>
    <w:rsid w:val="00730D19"/>
    <w:rsid w:val="00731775"/>
    <w:rsid w:val="00731A38"/>
    <w:rsid w:val="00731FF0"/>
    <w:rsid w:val="00732D31"/>
    <w:rsid w:val="00734367"/>
    <w:rsid w:val="00734A18"/>
    <w:rsid w:val="00735CAF"/>
    <w:rsid w:val="00736126"/>
    <w:rsid w:val="00736827"/>
    <w:rsid w:val="00736BF5"/>
    <w:rsid w:val="00736C5A"/>
    <w:rsid w:val="00741E2B"/>
    <w:rsid w:val="00741FED"/>
    <w:rsid w:val="0074239F"/>
    <w:rsid w:val="00742528"/>
    <w:rsid w:val="00744253"/>
    <w:rsid w:val="007442CB"/>
    <w:rsid w:val="00745EF1"/>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3907"/>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4A5"/>
    <w:rsid w:val="00781967"/>
    <w:rsid w:val="007826EE"/>
    <w:rsid w:val="00786CEA"/>
    <w:rsid w:val="00791685"/>
    <w:rsid w:val="007918D5"/>
    <w:rsid w:val="00791F86"/>
    <w:rsid w:val="0079325F"/>
    <w:rsid w:val="00794912"/>
    <w:rsid w:val="00796F48"/>
    <w:rsid w:val="00797B88"/>
    <w:rsid w:val="007A00CE"/>
    <w:rsid w:val="007A029A"/>
    <w:rsid w:val="007A1667"/>
    <w:rsid w:val="007A1A29"/>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5B7"/>
    <w:rsid w:val="007C7A95"/>
    <w:rsid w:val="007D0076"/>
    <w:rsid w:val="007D13A1"/>
    <w:rsid w:val="007D38A7"/>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084"/>
    <w:rsid w:val="00811464"/>
    <w:rsid w:val="00811B5D"/>
    <w:rsid w:val="008123EC"/>
    <w:rsid w:val="00812915"/>
    <w:rsid w:val="0081520B"/>
    <w:rsid w:val="0081571D"/>
    <w:rsid w:val="00817C42"/>
    <w:rsid w:val="008239A0"/>
    <w:rsid w:val="008253AC"/>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5809"/>
    <w:rsid w:val="0084685A"/>
    <w:rsid w:val="008477B9"/>
    <w:rsid w:val="00847DBE"/>
    <w:rsid w:val="008506DB"/>
    <w:rsid w:val="00850BDA"/>
    <w:rsid w:val="008520C1"/>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7DE"/>
    <w:rsid w:val="00877E37"/>
    <w:rsid w:val="00880ABC"/>
    <w:rsid w:val="00880BFC"/>
    <w:rsid w:val="00881B2F"/>
    <w:rsid w:val="008820A8"/>
    <w:rsid w:val="00882F61"/>
    <w:rsid w:val="00883093"/>
    <w:rsid w:val="00883DA0"/>
    <w:rsid w:val="0088728D"/>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0F9"/>
    <w:rsid w:val="008D0134"/>
    <w:rsid w:val="008D2168"/>
    <w:rsid w:val="008D2904"/>
    <w:rsid w:val="008D2D84"/>
    <w:rsid w:val="008D3493"/>
    <w:rsid w:val="008D3B3A"/>
    <w:rsid w:val="008D49A9"/>
    <w:rsid w:val="008D5829"/>
    <w:rsid w:val="008D5A7C"/>
    <w:rsid w:val="008D5C3A"/>
    <w:rsid w:val="008D5E4A"/>
    <w:rsid w:val="008D6DE7"/>
    <w:rsid w:val="008D76DC"/>
    <w:rsid w:val="008D78EC"/>
    <w:rsid w:val="008E47BA"/>
    <w:rsid w:val="008E4AB6"/>
    <w:rsid w:val="008E4BC4"/>
    <w:rsid w:val="008E5A13"/>
    <w:rsid w:val="008E5B36"/>
    <w:rsid w:val="008E720B"/>
    <w:rsid w:val="008F20A9"/>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D37"/>
    <w:rsid w:val="009326E7"/>
    <w:rsid w:val="009328DA"/>
    <w:rsid w:val="00933C73"/>
    <w:rsid w:val="00934662"/>
    <w:rsid w:val="00934BB3"/>
    <w:rsid w:val="0093552E"/>
    <w:rsid w:val="00935703"/>
    <w:rsid w:val="0093662C"/>
    <w:rsid w:val="00937994"/>
    <w:rsid w:val="00940D27"/>
    <w:rsid w:val="00940E13"/>
    <w:rsid w:val="00941B65"/>
    <w:rsid w:val="00941D3D"/>
    <w:rsid w:val="00942F0E"/>
    <w:rsid w:val="009434CC"/>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96E"/>
    <w:rsid w:val="009A4BC0"/>
    <w:rsid w:val="009A5352"/>
    <w:rsid w:val="009A688E"/>
    <w:rsid w:val="009A7057"/>
    <w:rsid w:val="009B0C6E"/>
    <w:rsid w:val="009B2375"/>
    <w:rsid w:val="009B2F6F"/>
    <w:rsid w:val="009B4018"/>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7B7B"/>
    <w:rsid w:val="009E037C"/>
    <w:rsid w:val="009E1601"/>
    <w:rsid w:val="009E392D"/>
    <w:rsid w:val="009E6294"/>
    <w:rsid w:val="009E6366"/>
    <w:rsid w:val="009E68C7"/>
    <w:rsid w:val="009E7C54"/>
    <w:rsid w:val="009F147F"/>
    <w:rsid w:val="009F22AF"/>
    <w:rsid w:val="009F3326"/>
    <w:rsid w:val="009F35A7"/>
    <w:rsid w:val="009F390B"/>
    <w:rsid w:val="009F5FA6"/>
    <w:rsid w:val="00A00892"/>
    <w:rsid w:val="00A01425"/>
    <w:rsid w:val="00A018B3"/>
    <w:rsid w:val="00A03B0D"/>
    <w:rsid w:val="00A03CE0"/>
    <w:rsid w:val="00A048B0"/>
    <w:rsid w:val="00A05BCE"/>
    <w:rsid w:val="00A0769E"/>
    <w:rsid w:val="00A07E54"/>
    <w:rsid w:val="00A07ED2"/>
    <w:rsid w:val="00A13537"/>
    <w:rsid w:val="00A14830"/>
    <w:rsid w:val="00A15261"/>
    <w:rsid w:val="00A20671"/>
    <w:rsid w:val="00A21033"/>
    <w:rsid w:val="00A227A0"/>
    <w:rsid w:val="00A23D98"/>
    <w:rsid w:val="00A23F31"/>
    <w:rsid w:val="00A242A2"/>
    <w:rsid w:val="00A24FF0"/>
    <w:rsid w:val="00A25759"/>
    <w:rsid w:val="00A25DCA"/>
    <w:rsid w:val="00A2667F"/>
    <w:rsid w:val="00A26846"/>
    <w:rsid w:val="00A26968"/>
    <w:rsid w:val="00A26D4B"/>
    <w:rsid w:val="00A275B6"/>
    <w:rsid w:val="00A27616"/>
    <w:rsid w:val="00A324FE"/>
    <w:rsid w:val="00A3255B"/>
    <w:rsid w:val="00A3466E"/>
    <w:rsid w:val="00A353C8"/>
    <w:rsid w:val="00A36ED1"/>
    <w:rsid w:val="00A37566"/>
    <w:rsid w:val="00A4062A"/>
    <w:rsid w:val="00A41A71"/>
    <w:rsid w:val="00A41ECC"/>
    <w:rsid w:val="00A430D5"/>
    <w:rsid w:val="00A438B0"/>
    <w:rsid w:val="00A47653"/>
    <w:rsid w:val="00A52300"/>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488C"/>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4F65"/>
    <w:rsid w:val="00AA5277"/>
    <w:rsid w:val="00AA6087"/>
    <w:rsid w:val="00AA65A3"/>
    <w:rsid w:val="00AA67E2"/>
    <w:rsid w:val="00AB09CF"/>
    <w:rsid w:val="00AB23D9"/>
    <w:rsid w:val="00AB2ED3"/>
    <w:rsid w:val="00AB39E7"/>
    <w:rsid w:val="00AB59D6"/>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8FD"/>
    <w:rsid w:val="00AD53F2"/>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700"/>
    <w:rsid w:val="00B21B0B"/>
    <w:rsid w:val="00B21E82"/>
    <w:rsid w:val="00B239A2"/>
    <w:rsid w:val="00B25B57"/>
    <w:rsid w:val="00B27444"/>
    <w:rsid w:val="00B27AB9"/>
    <w:rsid w:val="00B3273F"/>
    <w:rsid w:val="00B35A30"/>
    <w:rsid w:val="00B36ABA"/>
    <w:rsid w:val="00B40028"/>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3E52"/>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6E90"/>
    <w:rsid w:val="00B676E9"/>
    <w:rsid w:val="00B7222D"/>
    <w:rsid w:val="00B73DB7"/>
    <w:rsid w:val="00B74572"/>
    <w:rsid w:val="00B74782"/>
    <w:rsid w:val="00B75519"/>
    <w:rsid w:val="00B76BB3"/>
    <w:rsid w:val="00B77346"/>
    <w:rsid w:val="00B812E4"/>
    <w:rsid w:val="00B81990"/>
    <w:rsid w:val="00B819C7"/>
    <w:rsid w:val="00B836B4"/>
    <w:rsid w:val="00B849EC"/>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A7DAA"/>
    <w:rsid w:val="00BB0D4A"/>
    <w:rsid w:val="00BB129B"/>
    <w:rsid w:val="00BB1639"/>
    <w:rsid w:val="00BB1D6B"/>
    <w:rsid w:val="00BB1E5A"/>
    <w:rsid w:val="00BB235F"/>
    <w:rsid w:val="00BB33C6"/>
    <w:rsid w:val="00BB5726"/>
    <w:rsid w:val="00BB65CA"/>
    <w:rsid w:val="00BB7533"/>
    <w:rsid w:val="00BB7E5F"/>
    <w:rsid w:val="00BC05ED"/>
    <w:rsid w:val="00BC0B41"/>
    <w:rsid w:val="00BC1F06"/>
    <w:rsid w:val="00BC2577"/>
    <w:rsid w:val="00BC4362"/>
    <w:rsid w:val="00BC5F71"/>
    <w:rsid w:val="00BC5FB4"/>
    <w:rsid w:val="00BC6D95"/>
    <w:rsid w:val="00BD027B"/>
    <w:rsid w:val="00BD0475"/>
    <w:rsid w:val="00BD16F6"/>
    <w:rsid w:val="00BD388C"/>
    <w:rsid w:val="00BD3DC8"/>
    <w:rsid w:val="00BD4C7C"/>
    <w:rsid w:val="00BD556F"/>
    <w:rsid w:val="00BD6AB3"/>
    <w:rsid w:val="00BE007F"/>
    <w:rsid w:val="00BE01C0"/>
    <w:rsid w:val="00BE048D"/>
    <w:rsid w:val="00BE1051"/>
    <w:rsid w:val="00BE168A"/>
    <w:rsid w:val="00BE1A20"/>
    <w:rsid w:val="00BE23A2"/>
    <w:rsid w:val="00BE2ADA"/>
    <w:rsid w:val="00BE3AB3"/>
    <w:rsid w:val="00BE422F"/>
    <w:rsid w:val="00BE4DC6"/>
    <w:rsid w:val="00BE50C8"/>
    <w:rsid w:val="00BE6363"/>
    <w:rsid w:val="00BE65ED"/>
    <w:rsid w:val="00BE68F0"/>
    <w:rsid w:val="00BE7F7A"/>
    <w:rsid w:val="00BF1E5F"/>
    <w:rsid w:val="00BF228A"/>
    <w:rsid w:val="00BF38F8"/>
    <w:rsid w:val="00BF4AF8"/>
    <w:rsid w:val="00BF6017"/>
    <w:rsid w:val="00BF63CD"/>
    <w:rsid w:val="00BF6854"/>
    <w:rsid w:val="00BF747C"/>
    <w:rsid w:val="00C026E9"/>
    <w:rsid w:val="00C02D98"/>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A97"/>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410"/>
    <w:rsid w:val="00CB26A0"/>
    <w:rsid w:val="00CB595F"/>
    <w:rsid w:val="00CB68CB"/>
    <w:rsid w:val="00CB7843"/>
    <w:rsid w:val="00CB7DC6"/>
    <w:rsid w:val="00CC055C"/>
    <w:rsid w:val="00CC1EFA"/>
    <w:rsid w:val="00CC259E"/>
    <w:rsid w:val="00CC2A0B"/>
    <w:rsid w:val="00CC2DDB"/>
    <w:rsid w:val="00CC5A34"/>
    <w:rsid w:val="00CC6BAC"/>
    <w:rsid w:val="00CC7F96"/>
    <w:rsid w:val="00CD0E3F"/>
    <w:rsid w:val="00CD1C1F"/>
    <w:rsid w:val="00CD4064"/>
    <w:rsid w:val="00CD56FC"/>
    <w:rsid w:val="00CD6277"/>
    <w:rsid w:val="00CD6461"/>
    <w:rsid w:val="00CD65E9"/>
    <w:rsid w:val="00CE0E6E"/>
    <w:rsid w:val="00CE0F74"/>
    <w:rsid w:val="00CE23DC"/>
    <w:rsid w:val="00CE2A67"/>
    <w:rsid w:val="00CE2E0D"/>
    <w:rsid w:val="00CE503A"/>
    <w:rsid w:val="00CE546F"/>
    <w:rsid w:val="00CE66E6"/>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297D"/>
    <w:rsid w:val="00D335D4"/>
    <w:rsid w:val="00D33B5F"/>
    <w:rsid w:val="00D34530"/>
    <w:rsid w:val="00D34D04"/>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26A3"/>
    <w:rsid w:val="00D74A97"/>
    <w:rsid w:val="00D764AC"/>
    <w:rsid w:val="00D766FD"/>
    <w:rsid w:val="00D76B68"/>
    <w:rsid w:val="00D76DA2"/>
    <w:rsid w:val="00D81915"/>
    <w:rsid w:val="00D81D9D"/>
    <w:rsid w:val="00D836BC"/>
    <w:rsid w:val="00D83B5B"/>
    <w:rsid w:val="00D83C63"/>
    <w:rsid w:val="00D862AF"/>
    <w:rsid w:val="00D90339"/>
    <w:rsid w:val="00D921DB"/>
    <w:rsid w:val="00D92EBF"/>
    <w:rsid w:val="00D94B26"/>
    <w:rsid w:val="00D94F2C"/>
    <w:rsid w:val="00D95FA0"/>
    <w:rsid w:val="00D979E7"/>
    <w:rsid w:val="00DA0767"/>
    <w:rsid w:val="00DA1157"/>
    <w:rsid w:val="00DA1B9A"/>
    <w:rsid w:val="00DA3F3C"/>
    <w:rsid w:val="00DA5FE9"/>
    <w:rsid w:val="00DA63FF"/>
    <w:rsid w:val="00DA6D52"/>
    <w:rsid w:val="00DA6DE2"/>
    <w:rsid w:val="00DB0D79"/>
    <w:rsid w:val="00DB0E6E"/>
    <w:rsid w:val="00DB2AA6"/>
    <w:rsid w:val="00DB354F"/>
    <w:rsid w:val="00DB3B1A"/>
    <w:rsid w:val="00DB3D6A"/>
    <w:rsid w:val="00DB4412"/>
    <w:rsid w:val="00DB6FE9"/>
    <w:rsid w:val="00DB78F7"/>
    <w:rsid w:val="00DC03BE"/>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2BCD"/>
    <w:rsid w:val="00DE454F"/>
    <w:rsid w:val="00DE4E38"/>
    <w:rsid w:val="00DE79DD"/>
    <w:rsid w:val="00DE7CD2"/>
    <w:rsid w:val="00DF08C0"/>
    <w:rsid w:val="00DF23C4"/>
    <w:rsid w:val="00DF2588"/>
    <w:rsid w:val="00DF43A7"/>
    <w:rsid w:val="00DF5539"/>
    <w:rsid w:val="00DF603C"/>
    <w:rsid w:val="00DF60F7"/>
    <w:rsid w:val="00DF6AC4"/>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3357"/>
    <w:rsid w:val="00E14877"/>
    <w:rsid w:val="00E14ECA"/>
    <w:rsid w:val="00E15650"/>
    <w:rsid w:val="00E161CE"/>
    <w:rsid w:val="00E16AB1"/>
    <w:rsid w:val="00E20CCB"/>
    <w:rsid w:val="00E22841"/>
    <w:rsid w:val="00E230B2"/>
    <w:rsid w:val="00E23933"/>
    <w:rsid w:val="00E2620F"/>
    <w:rsid w:val="00E27C89"/>
    <w:rsid w:val="00E3148E"/>
    <w:rsid w:val="00E31C1C"/>
    <w:rsid w:val="00E32646"/>
    <w:rsid w:val="00E34517"/>
    <w:rsid w:val="00E34AB6"/>
    <w:rsid w:val="00E35BBC"/>
    <w:rsid w:val="00E371DF"/>
    <w:rsid w:val="00E419A7"/>
    <w:rsid w:val="00E42500"/>
    <w:rsid w:val="00E428D5"/>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64A"/>
    <w:rsid w:val="00EB69DE"/>
    <w:rsid w:val="00EB6B13"/>
    <w:rsid w:val="00EB6D54"/>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5FAD"/>
    <w:rsid w:val="00ED610F"/>
    <w:rsid w:val="00ED630C"/>
    <w:rsid w:val="00ED6396"/>
    <w:rsid w:val="00ED7988"/>
    <w:rsid w:val="00EE0F92"/>
    <w:rsid w:val="00EE14B5"/>
    <w:rsid w:val="00EE1AE7"/>
    <w:rsid w:val="00EE2BE5"/>
    <w:rsid w:val="00EE307C"/>
    <w:rsid w:val="00EE5131"/>
    <w:rsid w:val="00EE6451"/>
    <w:rsid w:val="00EF0A19"/>
    <w:rsid w:val="00EF28BF"/>
    <w:rsid w:val="00EF2AC3"/>
    <w:rsid w:val="00EF5517"/>
    <w:rsid w:val="00EF6B58"/>
    <w:rsid w:val="00EF6B5E"/>
    <w:rsid w:val="00EF7361"/>
    <w:rsid w:val="00EF7607"/>
    <w:rsid w:val="00EF7FE9"/>
    <w:rsid w:val="00F00EAD"/>
    <w:rsid w:val="00F0124D"/>
    <w:rsid w:val="00F0178C"/>
    <w:rsid w:val="00F0345C"/>
    <w:rsid w:val="00F0579E"/>
    <w:rsid w:val="00F0595D"/>
    <w:rsid w:val="00F068A2"/>
    <w:rsid w:val="00F1008E"/>
    <w:rsid w:val="00F10EFC"/>
    <w:rsid w:val="00F111F8"/>
    <w:rsid w:val="00F11252"/>
    <w:rsid w:val="00F123E8"/>
    <w:rsid w:val="00F12A33"/>
    <w:rsid w:val="00F137B6"/>
    <w:rsid w:val="00F13EE5"/>
    <w:rsid w:val="00F140AD"/>
    <w:rsid w:val="00F16349"/>
    <w:rsid w:val="00F16876"/>
    <w:rsid w:val="00F16941"/>
    <w:rsid w:val="00F16E41"/>
    <w:rsid w:val="00F17E54"/>
    <w:rsid w:val="00F203FC"/>
    <w:rsid w:val="00F2087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4A04"/>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57A1"/>
    <w:rsid w:val="00FA71C9"/>
    <w:rsid w:val="00FB040D"/>
    <w:rsid w:val="00FB0BC7"/>
    <w:rsid w:val="00FB18AB"/>
    <w:rsid w:val="00FB225A"/>
    <w:rsid w:val="00FB2CDF"/>
    <w:rsid w:val="00FB47B0"/>
    <w:rsid w:val="00FB5BDC"/>
    <w:rsid w:val="00FB7023"/>
    <w:rsid w:val="00FB7218"/>
    <w:rsid w:val="00FB72A3"/>
    <w:rsid w:val="00FC15C6"/>
    <w:rsid w:val="00FC4113"/>
    <w:rsid w:val="00FC59C7"/>
    <w:rsid w:val="00FC6D3F"/>
    <w:rsid w:val="00FC761E"/>
    <w:rsid w:val="00FD0DC1"/>
    <w:rsid w:val="00FD2EEA"/>
    <w:rsid w:val="00FD33C2"/>
    <w:rsid w:val="00FD3521"/>
    <w:rsid w:val="00FD38A1"/>
    <w:rsid w:val="00FD4408"/>
    <w:rsid w:val="00FE0238"/>
    <w:rsid w:val="00FE037C"/>
    <w:rsid w:val="00FE0B83"/>
    <w:rsid w:val="00FE1A6D"/>
    <w:rsid w:val="00FE3CF2"/>
    <w:rsid w:val="00FE4DB8"/>
    <w:rsid w:val="00FE4F5B"/>
    <w:rsid w:val="00FE78CF"/>
    <w:rsid w:val="00FE7A27"/>
    <w:rsid w:val="00FF0A5D"/>
    <w:rsid w:val="00FF0F8B"/>
    <w:rsid w:val="00FF27B7"/>
    <w:rsid w:val="00FF3151"/>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15:docId w15:val="{561DC0D7-96A3-470B-AC0B-E4BB537D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 w:type="character" w:customStyle="1" w:styleId="HeaderChar">
    <w:name w:val="Header Char"/>
    <w:basedOn w:val="DefaultParagraphFont"/>
    <w:link w:val="Header"/>
    <w:rsid w:val="00E428D5"/>
    <w:rPr>
      <w:sz w:val="24"/>
      <w:szCs w:val="24"/>
      <w:lang w:val="en-GB"/>
    </w:rPr>
  </w:style>
  <w:style w:type="character" w:customStyle="1" w:styleId="BodyText2Char">
    <w:name w:val="Body Text 2 Char"/>
    <w:basedOn w:val="DefaultParagraphFont"/>
    <w:link w:val="BodyText2"/>
    <w:rsid w:val="003917A2"/>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69155649">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479729656">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693193449">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34153852">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67642510">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5533633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340328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50F1-5E33-4796-8D48-45220A0B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36</Pages>
  <Words>9918</Words>
  <Characters>56533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66319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282</cp:revision>
  <cp:lastPrinted>2016-02-18T14:04:00Z</cp:lastPrinted>
  <dcterms:created xsi:type="dcterms:W3CDTF">2015-09-03T07:54:00Z</dcterms:created>
  <dcterms:modified xsi:type="dcterms:W3CDTF">2019-07-24T10:06:00Z</dcterms:modified>
</cp:coreProperties>
</file>