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E52FC7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8B72A8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16074">
        <w:rPr>
          <w:rFonts w:eastAsiaTheme="minorHAnsi"/>
        </w:rPr>
        <w:t>1</w:t>
      </w:r>
      <w:proofErr w:type="gramStart"/>
      <w:r w:rsidR="00516074">
        <w:rPr>
          <w:rFonts w:eastAsiaTheme="minorHAnsi"/>
        </w:rPr>
        <w:t>,8,9,14,15,16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16074" w:rsidRPr="00516074">
        <w:t xml:space="preserve">23.751.500,00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16074" w:rsidRPr="00516074">
        <w:t xml:space="preserve">27.251.800,00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16074" w:rsidRPr="00516074">
        <w:t>23.751.500</w:t>
      </w:r>
      <w:proofErr w:type="gramStart"/>
      <w:r w:rsidR="00516074" w:rsidRPr="00516074">
        <w:t>,00</w:t>
      </w:r>
      <w:proofErr w:type="gramEnd"/>
      <w:r w:rsidR="00516074" w:rsidRPr="0051607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16074" w:rsidRPr="00516074">
        <w:t>23.751.500</w:t>
      </w:r>
      <w:proofErr w:type="gramStart"/>
      <w:r w:rsidR="00516074" w:rsidRPr="00516074">
        <w:t>,00</w:t>
      </w:r>
      <w:proofErr w:type="gramEnd"/>
      <w:r w:rsidR="00516074" w:rsidRPr="005160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16074" w:rsidRPr="00516074">
        <w:t>23.751.500</w:t>
      </w:r>
      <w:proofErr w:type="gramStart"/>
      <w:r w:rsidR="00516074" w:rsidRPr="00516074">
        <w:t>,00</w:t>
      </w:r>
      <w:proofErr w:type="gramEnd"/>
      <w:r w:rsidR="00516074" w:rsidRPr="005160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16074" w:rsidRPr="00516074">
        <w:t>23.751.500</w:t>
      </w:r>
      <w:proofErr w:type="gramStart"/>
      <w:r w:rsidR="00516074" w:rsidRPr="00516074">
        <w:t>,00</w:t>
      </w:r>
      <w:proofErr w:type="gramEnd"/>
      <w:r w:rsidR="00516074" w:rsidRPr="005160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2FC7">
        <w:rPr>
          <w:rFonts w:eastAsiaTheme="minorHAnsi"/>
          <w:b/>
          <w:lang w:val="en-US"/>
        </w:rPr>
        <w:t>Датум</w:t>
      </w:r>
      <w:proofErr w:type="spellEnd"/>
      <w:r w:rsidR="00CC7921" w:rsidRPr="00E52FC7">
        <w:rPr>
          <w:rFonts w:eastAsiaTheme="minorHAnsi"/>
          <w:b/>
          <w:lang w:val="en-US"/>
        </w:rPr>
        <w:t xml:space="preserve"> </w:t>
      </w:r>
      <w:proofErr w:type="spellStart"/>
      <w:r w:rsidRPr="00E52FC7">
        <w:rPr>
          <w:rFonts w:eastAsiaTheme="minorHAnsi"/>
          <w:b/>
          <w:lang w:val="en-US"/>
        </w:rPr>
        <w:t>закључења</w:t>
      </w:r>
      <w:proofErr w:type="spellEnd"/>
      <w:r w:rsidR="00CC7921" w:rsidRPr="00E52FC7">
        <w:rPr>
          <w:rFonts w:eastAsiaTheme="minorHAnsi"/>
          <w:b/>
          <w:lang w:val="en-US"/>
        </w:rPr>
        <w:t xml:space="preserve"> </w:t>
      </w:r>
      <w:proofErr w:type="spellStart"/>
      <w:r w:rsidRPr="00E52FC7">
        <w:rPr>
          <w:rFonts w:eastAsiaTheme="minorHAnsi"/>
          <w:b/>
          <w:lang w:val="en-US"/>
        </w:rPr>
        <w:t>уговора</w:t>
      </w:r>
      <w:proofErr w:type="spellEnd"/>
      <w:r w:rsidR="00CC7921" w:rsidRPr="00E52FC7">
        <w:rPr>
          <w:rFonts w:eastAsiaTheme="minorHAnsi"/>
          <w:b/>
          <w:lang w:val="en-US"/>
        </w:rPr>
        <w:t>:</w:t>
      </w:r>
      <w:r w:rsidR="00FA2360" w:rsidRPr="00E52FC7">
        <w:rPr>
          <w:rFonts w:eastAsiaTheme="minorHAnsi"/>
          <w:b/>
          <w:lang w:val="en-US"/>
        </w:rPr>
        <w:t xml:space="preserve"> </w:t>
      </w:r>
      <w:r w:rsidR="00E52FC7" w:rsidRPr="00E52FC7">
        <w:rPr>
          <w:rFonts w:eastAsiaTheme="minorHAnsi"/>
          <w:b/>
        </w:rPr>
        <w:t>21</w:t>
      </w:r>
      <w:r w:rsidR="00823B98" w:rsidRPr="00E52FC7">
        <w:rPr>
          <w:rFonts w:eastAsiaTheme="minorHAnsi"/>
          <w:b/>
          <w:lang w:val="en-US"/>
        </w:rPr>
        <w:t>.</w:t>
      </w:r>
      <w:r w:rsidR="00B37DC3" w:rsidRPr="00E52FC7">
        <w:rPr>
          <w:rFonts w:eastAsiaTheme="minorHAnsi"/>
          <w:b/>
        </w:rPr>
        <w:t>10</w:t>
      </w:r>
      <w:r w:rsidR="00803893" w:rsidRPr="00E52FC7">
        <w:rPr>
          <w:rFonts w:eastAsiaTheme="minorHAnsi"/>
          <w:b/>
          <w:lang w:val="en-US"/>
        </w:rPr>
        <w:t>.201</w:t>
      </w:r>
      <w:r w:rsidR="00A11301" w:rsidRPr="00E52FC7">
        <w:rPr>
          <w:rFonts w:eastAsiaTheme="minorHAnsi"/>
          <w:b/>
        </w:rPr>
        <w:t>9</w:t>
      </w:r>
      <w:r w:rsidR="00FA2360" w:rsidRPr="00E52FC7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B72A8" w:rsidRDefault="00516074" w:rsidP="00B962CE">
      <w:pPr>
        <w:jc w:val="both"/>
        <w:rPr>
          <w:b/>
          <w:noProof/>
          <w:color w:val="000000" w:themeColor="text1"/>
        </w:rPr>
      </w:pPr>
      <w:r w:rsidRPr="00516074">
        <w:rPr>
          <w:b/>
          <w:noProof/>
          <w:color w:val="000000" w:themeColor="text1"/>
        </w:rPr>
        <w:t>“AUSTRO LINE” d.o.o. у</w:t>
      </w:r>
      <w:r>
        <w:rPr>
          <w:b/>
          <w:noProof/>
          <w:color w:val="000000" w:themeColor="text1"/>
        </w:rPr>
        <w:t>л. Толстојева бр. 20 А, Београд</w:t>
      </w:r>
    </w:p>
    <w:p w:rsidR="00516074" w:rsidRPr="008B72A8" w:rsidRDefault="00516074" w:rsidP="00B962CE">
      <w:pPr>
        <w:jc w:val="both"/>
        <w:rPr>
          <w:b/>
          <w:noProof/>
          <w:color w:val="000000" w:themeColor="text1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6074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72A8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A671B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6680F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52FC7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0760D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2019-08-08T09:47:00Z</dcterms:created>
  <dcterms:modified xsi:type="dcterms:W3CDTF">2019-10-21T07:06:00Z</dcterms:modified>
</cp:coreProperties>
</file>