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FF797D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F797D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Хајдук Вељкова 1, 21000 Нови Сад,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т: +381 21/484 3 484 e-адреса: uprava@kcv.rs</w:t>
            </w:r>
          </w:p>
          <w:p w:rsidR="006C1F05" w:rsidRPr="00FF797D" w:rsidRDefault="006B7A09" w:rsidP="00B25D08">
            <w:pPr>
              <w:jc w:val="center"/>
              <w:rPr>
                <w:bCs/>
                <w:lang w:val="sl-SI"/>
              </w:rPr>
            </w:pPr>
            <w:hyperlink r:id="rId6" w:history="1">
              <w:r w:rsidR="001E33AD" w:rsidRPr="00FF797D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37DC3">
        <w:rPr>
          <w:rFonts w:eastAsiaTheme="minorHAnsi"/>
        </w:rPr>
        <w:t>204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FF797D">
        <w:rPr>
          <w:rFonts w:eastAsiaTheme="minorHAnsi"/>
        </w:rPr>
        <w:t>за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FF797D">
        <w:rPr>
          <w:rFonts w:eastAsiaTheme="minorHAnsi"/>
        </w:rPr>
        <w:t>партију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37DC3">
        <w:rPr>
          <w:rFonts w:eastAsiaTheme="minorHAnsi"/>
        </w:rPr>
        <w:t>19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A3CE2" w:rsidRDefault="008E70F4" w:rsidP="00214738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37DC3" w:rsidRPr="00B37DC3">
        <w:rPr>
          <w:b/>
          <w:lang w:val="sr-Cyrl-CS"/>
        </w:rPr>
        <w:t>Набавка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</w:t>
      </w:r>
      <w:r w:rsidR="00B37DC3">
        <w:rPr>
          <w:b/>
          <w:lang w:val="sr-Cyrl-CS"/>
        </w:rPr>
        <w:t>гију Клиничког центра Војводине</w:t>
      </w:r>
    </w:p>
    <w:p w:rsidR="00B37DC3" w:rsidRPr="00B37DC3" w:rsidRDefault="00B37DC3" w:rsidP="00214738">
      <w:pPr>
        <w:tabs>
          <w:tab w:val="center" w:pos="2333"/>
        </w:tabs>
        <w:jc w:val="both"/>
        <w:rPr>
          <w:b/>
          <w:lang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B37DC3" w:rsidRPr="00B37DC3">
        <w:t>2.400.000</w:t>
      </w:r>
      <w:proofErr w:type="gramStart"/>
      <w:r w:rsidR="00B37DC3" w:rsidRPr="00B37DC3">
        <w:t>,00</w:t>
      </w:r>
      <w:proofErr w:type="gramEnd"/>
      <w:r w:rsidR="00B37DC3" w:rsidRPr="00B37DC3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B37DC3" w:rsidRPr="00B37DC3">
        <w:t xml:space="preserve">2.640.000,00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333D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333D8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B37DC3" w:rsidRPr="00B37DC3">
        <w:t>2.400.000</w:t>
      </w:r>
      <w:proofErr w:type="gramStart"/>
      <w:r w:rsidR="00B37DC3" w:rsidRPr="00B37DC3">
        <w:t>,00</w:t>
      </w:r>
      <w:proofErr w:type="gramEnd"/>
      <w:r w:rsidR="00B37DC3" w:rsidRPr="00B37DC3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B37DC3" w:rsidRPr="00B37DC3">
        <w:t>2.400.000</w:t>
      </w:r>
      <w:proofErr w:type="gramStart"/>
      <w:r w:rsidR="00B37DC3" w:rsidRPr="00B37DC3">
        <w:t>,00</w:t>
      </w:r>
      <w:proofErr w:type="gramEnd"/>
      <w:r w:rsidR="00B37DC3" w:rsidRPr="00B37DC3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37DC3" w:rsidRPr="00B37DC3">
        <w:t>2.400.000</w:t>
      </w:r>
      <w:proofErr w:type="gramStart"/>
      <w:r w:rsidR="00B37DC3" w:rsidRPr="00B37DC3">
        <w:t>,00</w:t>
      </w:r>
      <w:proofErr w:type="gramEnd"/>
      <w:r w:rsidR="00B37DC3" w:rsidRPr="00B37DC3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37DC3" w:rsidRPr="00B37DC3">
        <w:t>2.400.000</w:t>
      </w:r>
      <w:proofErr w:type="gramStart"/>
      <w:r w:rsidR="00B37DC3" w:rsidRPr="00B37DC3">
        <w:t>,00</w:t>
      </w:r>
      <w:proofErr w:type="gramEnd"/>
      <w:r w:rsidR="00B37DC3" w:rsidRPr="00B37DC3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F797D">
        <w:rPr>
          <w:rFonts w:eastAsiaTheme="minorHAnsi"/>
          <w:b/>
          <w:lang w:val="en-US"/>
        </w:rPr>
        <w:t>Датум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доношења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одлуке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r w:rsidRPr="00FF797D">
        <w:rPr>
          <w:rFonts w:eastAsiaTheme="minorHAnsi"/>
          <w:b/>
          <w:lang w:val="en-US"/>
        </w:rPr>
        <w:t>о</w:t>
      </w:r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додели</w:t>
      </w:r>
      <w:proofErr w:type="spellEnd"/>
      <w:r w:rsidR="00CC7921" w:rsidRPr="00FF797D">
        <w:rPr>
          <w:rFonts w:eastAsiaTheme="minorHAnsi"/>
          <w:b/>
          <w:lang w:val="en-US"/>
        </w:rPr>
        <w:t xml:space="preserve"> </w:t>
      </w:r>
      <w:proofErr w:type="spellStart"/>
      <w:r w:rsidRPr="00FF797D">
        <w:rPr>
          <w:rFonts w:eastAsiaTheme="minorHAnsi"/>
          <w:b/>
          <w:lang w:val="en-US"/>
        </w:rPr>
        <w:t>уговора</w:t>
      </w:r>
      <w:proofErr w:type="spellEnd"/>
      <w:r w:rsidR="00CC7921" w:rsidRPr="00FF797D">
        <w:rPr>
          <w:rFonts w:eastAsiaTheme="minorHAnsi"/>
          <w:b/>
          <w:lang w:val="en-US"/>
        </w:rPr>
        <w:t>:</w:t>
      </w:r>
      <w:r w:rsidR="00FA2360" w:rsidRPr="00FF797D">
        <w:rPr>
          <w:rFonts w:eastAsiaTheme="minorHAnsi"/>
          <w:b/>
          <w:lang w:val="en-US"/>
        </w:rPr>
        <w:t xml:space="preserve"> </w:t>
      </w:r>
      <w:r w:rsidR="00B37DC3">
        <w:rPr>
          <w:rFonts w:eastAsiaTheme="minorHAnsi"/>
          <w:b/>
        </w:rPr>
        <w:t>01.10</w:t>
      </w:r>
      <w:r w:rsidR="00803893" w:rsidRPr="00FF797D">
        <w:rPr>
          <w:rFonts w:eastAsiaTheme="minorHAnsi"/>
          <w:b/>
          <w:lang w:val="en-US"/>
        </w:rPr>
        <w:t>.201</w:t>
      </w:r>
      <w:r w:rsidR="00A11301" w:rsidRPr="00FF797D">
        <w:rPr>
          <w:rFonts w:eastAsiaTheme="minorHAnsi"/>
          <w:b/>
        </w:rPr>
        <w:t>9</w:t>
      </w:r>
      <w:r w:rsidR="00FA2360" w:rsidRPr="00FF797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F797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73D9">
        <w:rPr>
          <w:rFonts w:eastAsiaTheme="minorHAnsi"/>
          <w:b/>
          <w:lang w:val="en-US"/>
        </w:rPr>
        <w:t>Датум</w:t>
      </w:r>
      <w:proofErr w:type="spellEnd"/>
      <w:r w:rsidR="00CC7921" w:rsidRPr="007A73D9">
        <w:rPr>
          <w:rFonts w:eastAsiaTheme="minorHAnsi"/>
          <w:b/>
          <w:lang w:val="en-US"/>
        </w:rPr>
        <w:t xml:space="preserve"> </w:t>
      </w:r>
      <w:proofErr w:type="spellStart"/>
      <w:r w:rsidRPr="007A73D9">
        <w:rPr>
          <w:rFonts w:eastAsiaTheme="minorHAnsi"/>
          <w:b/>
          <w:lang w:val="en-US"/>
        </w:rPr>
        <w:t>закључења</w:t>
      </w:r>
      <w:proofErr w:type="spellEnd"/>
      <w:r w:rsidR="00CC7921" w:rsidRPr="007A73D9">
        <w:rPr>
          <w:rFonts w:eastAsiaTheme="minorHAnsi"/>
          <w:b/>
          <w:lang w:val="en-US"/>
        </w:rPr>
        <w:t xml:space="preserve"> </w:t>
      </w:r>
      <w:proofErr w:type="spellStart"/>
      <w:r w:rsidRPr="007A73D9">
        <w:rPr>
          <w:rFonts w:eastAsiaTheme="minorHAnsi"/>
          <w:b/>
          <w:lang w:val="en-US"/>
        </w:rPr>
        <w:t>уговора</w:t>
      </w:r>
      <w:proofErr w:type="spellEnd"/>
      <w:r w:rsidR="00CC7921" w:rsidRPr="007A73D9">
        <w:rPr>
          <w:rFonts w:eastAsiaTheme="minorHAnsi"/>
          <w:b/>
          <w:lang w:val="en-US"/>
        </w:rPr>
        <w:t>:</w:t>
      </w:r>
      <w:r w:rsidR="00FA2360" w:rsidRPr="007A73D9">
        <w:rPr>
          <w:rFonts w:eastAsiaTheme="minorHAnsi"/>
          <w:b/>
          <w:lang w:val="en-US"/>
        </w:rPr>
        <w:t xml:space="preserve"> </w:t>
      </w:r>
      <w:r w:rsidR="007A73D9">
        <w:rPr>
          <w:rFonts w:eastAsiaTheme="minorHAnsi"/>
          <w:b/>
        </w:rPr>
        <w:t>09</w:t>
      </w:r>
      <w:r w:rsidR="00823B98" w:rsidRPr="007A73D9">
        <w:rPr>
          <w:rFonts w:eastAsiaTheme="minorHAnsi"/>
          <w:b/>
          <w:lang w:val="en-US"/>
        </w:rPr>
        <w:t>.</w:t>
      </w:r>
      <w:r w:rsidR="00B37DC3" w:rsidRPr="007A73D9">
        <w:rPr>
          <w:rFonts w:eastAsiaTheme="minorHAnsi"/>
          <w:b/>
        </w:rPr>
        <w:t>10</w:t>
      </w:r>
      <w:r w:rsidR="00803893" w:rsidRPr="007A73D9">
        <w:rPr>
          <w:rFonts w:eastAsiaTheme="minorHAnsi"/>
          <w:b/>
          <w:lang w:val="en-US"/>
        </w:rPr>
        <w:t>.201</w:t>
      </w:r>
      <w:r w:rsidR="00A11301" w:rsidRPr="007A73D9">
        <w:rPr>
          <w:rFonts w:eastAsiaTheme="minorHAnsi"/>
          <w:b/>
        </w:rPr>
        <w:t>9</w:t>
      </w:r>
      <w:r w:rsidR="00FA2360" w:rsidRPr="007A73D9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33D8" w:rsidRDefault="00B37DC3" w:rsidP="00B962CE">
      <w:pPr>
        <w:jc w:val="both"/>
        <w:rPr>
          <w:b/>
          <w:noProof/>
          <w:color w:val="000000" w:themeColor="text1"/>
        </w:rPr>
      </w:pPr>
      <w:r w:rsidRPr="00B37DC3">
        <w:rPr>
          <w:b/>
          <w:noProof/>
          <w:color w:val="000000" w:themeColor="text1"/>
        </w:rPr>
        <w:t xml:space="preserve">„LABRA“ d.o.o. </w:t>
      </w:r>
      <w:r w:rsidRPr="007A73D9">
        <w:rPr>
          <w:noProof/>
          <w:color w:val="000000" w:themeColor="text1"/>
        </w:rPr>
        <w:t>ул. Томе Росандића бр. 5/3/4, Ниш</w:t>
      </w:r>
    </w:p>
    <w:p w:rsidR="00B37DC3" w:rsidRPr="003A3CE2" w:rsidRDefault="00B37DC3" w:rsidP="00B962CE">
      <w:pPr>
        <w:jc w:val="both"/>
        <w:rPr>
          <w:b/>
          <w:noProof/>
          <w:color w:val="000000" w:themeColor="text1"/>
        </w:rPr>
      </w:pPr>
      <w:bookmarkStart w:id="0" w:name="_GoBack"/>
      <w:bookmarkEnd w:id="0"/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84F4A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A09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A73D9"/>
    <w:rsid w:val="007B23D8"/>
    <w:rsid w:val="007B7540"/>
    <w:rsid w:val="007E0A67"/>
    <w:rsid w:val="007E50F3"/>
    <w:rsid w:val="007F5E1A"/>
    <w:rsid w:val="0080170B"/>
    <w:rsid w:val="00803893"/>
    <w:rsid w:val="00805F40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DC3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3A0E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6574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2019-08-08T09:47:00Z</dcterms:created>
  <dcterms:modified xsi:type="dcterms:W3CDTF">2019-10-10T11:39:00Z</dcterms:modified>
</cp:coreProperties>
</file>