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D345B9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BD17D3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9E24CA">
        <w:rPr>
          <w:rFonts w:eastAsiaTheme="minorHAnsi"/>
          <w:lang w:val="sr-Cyrl-RS"/>
        </w:rPr>
        <w:t>205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за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партију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бр</w:t>
      </w:r>
      <w:proofErr w:type="spellEnd"/>
      <w:r w:rsidR="00BD17D3">
        <w:rPr>
          <w:rFonts w:eastAsiaTheme="minorHAnsi"/>
        </w:rPr>
        <w:t>.</w:t>
      </w:r>
      <w:proofErr w:type="gramEnd"/>
      <w:r w:rsidR="00BD17D3">
        <w:rPr>
          <w:rFonts w:eastAsiaTheme="minorHAnsi"/>
        </w:rPr>
        <w:t xml:space="preserve"> </w:t>
      </w:r>
      <w:r w:rsidR="00BD17D3">
        <w:rPr>
          <w:rFonts w:eastAsiaTheme="minorHAnsi"/>
          <w:lang w:val="sr-Cyrl-RS"/>
        </w:rPr>
        <w:t>1</w:t>
      </w:r>
    </w:p>
    <w:p w:rsidR="000545C8" w:rsidRPr="000545C8" w:rsidRDefault="000545C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D17D3" w:rsidRDefault="008E70F4" w:rsidP="000545C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E24CA" w:rsidRPr="009E24CA">
        <w:rPr>
          <w:b/>
          <w:lang w:val="sr-Cyrl-CS"/>
        </w:rPr>
        <w:t>Набавка материјала за хируршке клинике за потребе Клиничког центра Војводине</w:t>
      </w:r>
    </w:p>
    <w:p w:rsidR="009E24CA" w:rsidRPr="00F81028" w:rsidRDefault="009E24CA" w:rsidP="000545C8">
      <w:pPr>
        <w:tabs>
          <w:tab w:val="center" w:pos="2333"/>
        </w:tabs>
        <w:jc w:val="both"/>
        <w:rPr>
          <w:b/>
        </w:rPr>
      </w:pPr>
    </w:p>
    <w:p w:rsidR="009A3E68" w:rsidRDefault="00E802D2" w:rsidP="000545C8">
      <w:pPr>
        <w:tabs>
          <w:tab w:val="center" w:pos="2333"/>
        </w:tabs>
        <w:jc w:val="both"/>
        <w:rPr>
          <w:noProof/>
          <w:lang w:val="ru-RU"/>
        </w:rPr>
      </w:pPr>
      <w:r w:rsidRPr="00564A30">
        <w:rPr>
          <w:noProof/>
          <w:lang w:val="ru-RU"/>
        </w:rPr>
        <w:t>33140000 – медицински потрошни материјал</w:t>
      </w:r>
    </w:p>
    <w:p w:rsidR="002D3A9C" w:rsidRPr="00B962CE" w:rsidRDefault="002D3A9C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9E24CA" w:rsidRPr="009E24CA">
        <w:t>82.800,00</w:t>
      </w:r>
      <w:r w:rsidR="009E24CA">
        <w:rPr>
          <w:lang w:val="sr-Cyrl-RS"/>
        </w:rPr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9E24CA" w:rsidRPr="009E24CA">
        <w:t xml:space="preserve">91.080,00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E24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9E24CA">
        <w:rPr>
          <w:rFonts w:eastAsiaTheme="minorHAnsi"/>
          <w:b/>
          <w:lang w:val="sr-Cyrl-RS"/>
        </w:rPr>
        <w:t>2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9E24CA" w:rsidRPr="009E24CA">
        <w:t>83.520,00</w:t>
      </w:r>
      <w:r w:rsidR="009E24CA">
        <w:rPr>
          <w:lang w:val="sr-Cyrl-RS"/>
        </w:rPr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9E24CA" w:rsidRPr="009E24CA">
        <w:t>82.800,00</w:t>
      </w:r>
      <w:r w:rsidR="009E24CA">
        <w:rPr>
          <w:lang w:val="sr-Cyrl-RS"/>
        </w:rPr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9E24CA" w:rsidRPr="009E24CA">
        <w:t>83.520,00</w:t>
      </w:r>
      <w:r w:rsidR="009E24CA">
        <w:rPr>
          <w:lang w:val="sr-Cyrl-RS"/>
        </w:rPr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9E24CA" w:rsidRPr="009E24CA">
        <w:t>82.800,00</w:t>
      </w:r>
      <w:r w:rsidR="009E24CA">
        <w:rPr>
          <w:lang w:val="sr-Cyrl-RS"/>
        </w:rPr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E1D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E1DAD">
        <w:rPr>
          <w:rFonts w:eastAsiaTheme="minorHAnsi"/>
          <w:b/>
          <w:lang w:val="en-US"/>
        </w:rPr>
        <w:t>Датум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доношења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одлуке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r w:rsidRPr="00AE1DAD">
        <w:rPr>
          <w:rFonts w:eastAsiaTheme="minorHAnsi"/>
          <w:b/>
          <w:lang w:val="en-US"/>
        </w:rPr>
        <w:t>о</w:t>
      </w:r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додели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уговора</w:t>
      </w:r>
      <w:proofErr w:type="spellEnd"/>
      <w:r w:rsidR="00CC7921" w:rsidRPr="00AE1DAD">
        <w:rPr>
          <w:rFonts w:eastAsiaTheme="minorHAnsi"/>
          <w:b/>
          <w:lang w:val="en-US"/>
        </w:rPr>
        <w:t>:</w:t>
      </w:r>
      <w:r w:rsidR="00FA2360" w:rsidRPr="00AE1DAD">
        <w:rPr>
          <w:rFonts w:eastAsiaTheme="minorHAnsi"/>
          <w:b/>
          <w:lang w:val="en-US"/>
        </w:rPr>
        <w:t xml:space="preserve"> </w:t>
      </w:r>
      <w:r w:rsidR="009E24CA">
        <w:rPr>
          <w:rFonts w:eastAsiaTheme="minorHAnsi"/>
          <w:b/>
          <w:lang w:val="sr-Cyrl-RS"/>
        </w:rPr>
        <w:t>10</w:t>
      </w:r>
      <w:r w:rsidR="009A3E68" w:rsidRPr="00AE1DAD">
        <w:rPr>
          <w:rFonts w:eastAsiaTheme="minorHAnsi"/>
          <w:b/>
        </w:rPr>
        <w:t>.0</w:t>
      </w:r>
      <w:r w:rsidR="009E24CA">
        <w:rPr>
          <w:rFonts w:eastAsiaTheme="minorHAnsi"/>
          <w:b/>
          <w:lang w:val="sr-Cyrl-RS"/>
        </w:rPr>
        <w:t>9</w:t>
      </w:r>
      <w:r w:rsidR="00803893" w:rsidRPr="00AE1DAD">
        <w:rPr>
          <w:rFonts w:eastAsiaTheme="minorHAnsi"/>
          <w:b/>
          <w:lang w:val="en-US"/>
        </w:rPr>
        <w:t>.201</w:t>
      </w:r>
      <w:r w:rsidR="00A11301" w:rsidRPr="00AE1DAD">
        <w:rPr>
          <w:rFonts w:eastAsiaTheme="minorHAnsi"/>
          <w:b/>
        </w:rPr>
        <w:t>9</w:t>
      </w:r>
    </w:p>
    <w:p w:rsidR="00CC7921" w:rsidRPr="00BD17D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345B9">
        <w:rPr>
          <w:rFonts w:eastAsiaTheme="minorHAnsi"/>
          <w:b/>
          <w:lang w:val="en-US"/>
        </w:rPr>
        <w:t>Датум</w:t>
      </w:r>
      <w:proofErr w:type="spellEnd"/>
      <w:r w:rsidR="00CC7921" w:rsidRPr="00D345B9">
        <w:rPr>
          <w:rFonts w:eastAsiaTheme="minorHAnsi"/>
          <w:b/>
          <w:lang w:val="en-US"/>
        </w:rPr>
        <w:t xml:space="preserve"> </w:t>
      </w:r>
      <w:proofErr w:type="spellStart"/>
      <w:r w:rsidRPr="00D345B9">
        <w:rPr>
          <w:rFonts w:eastAsiaTheme="minorHAnsi"/>
          <w:b/>
          <w:lang w:val="en-US"/>
        </w:rPr>
        <w:t>закључења</w:t>
      </w:r>
      <w:proofErr w:type="spellEnd"/>
      <w:r w:rsidR="00CC7921" w:rsidRPr="00D345B9">
        <w:rPr>
          <w:rFonts w:eastAsiaTheme="minorHAnsi"/>
          <w:b/>
          <w:lang w:val="en-US"/>
        </w:rPr>
        <w:t xml:space="preserve"> </w:t>
      </w:r>
      <w:proofErr w:type="spellStart"/>
      <w:r w:rsidRPr="00D345B9">
        <w:rPr>
          <w:rFonts w:eastAsiaTheme="minorHAnsi"/>
          <w:b/>
          <w:lang w:val="en-US"/>
        </w:rPr>
        <w:t>уговора</w:t>
      </w:r>
      <w:proofErr w:type="spellEnd"/>
      <w:r w:rsidR="00CC7921" w:rsidRPr="00D345B9">
        <w:rPr>
          <w:rFonts w:eastAsiaTheme="minorHAnsi"/>
          <w:b/>
          <w:lang w:val="en-US"/>
        </w:rPr>
        <w:t>:</w:t>
      </w:r>
      <w:r w:rsidR="00FA2360" w:rsidRPr="00D345B9">
        <w:rPr>
          <w:rFonts w:eastAsiaTheme="minorHAnsi"/>
          <w:b/>
          <w:lang w:val="en-US"/>
        </w:rPr>
        <w:t xml:space="preserve"> </w:t>
      </w:r>
      <w:r w:rsidR="00D345B9" w:rsidRPr="00D345B9">
        <w:rPr>
          <w:rFonts w:eastAsiaTheme="minorHAnsi"/>
          <w:b/>
        </w:rPr>
        <w:t>04</w:t>
      </w:r>
      <w:r w:rsidR="00823B98" w:rsidRPr="00D345B9">
        <w:rPr>
          <w:rFonts w:eastAsiaTheme="minorHAnsi"/>
          <w:b/>
          <w:lang w:val="en-US"/>
        </w:rPr>
        <w:t>.</w:t>
      </w:r>
      <w:r w:rsidR="00D345B9" w:rsidRPr="00D345B9">
        <w:rPr>
          <w:rFonts w:eastAsiaTheme="minorHAnsi"/>
          <w:b/>
        </w:rPr>
        <w:t>10</w:t>
      </w:r>
      <w:r w:rsidR="00803893" w:rsidRPr="00D345B9">
        <w:rPr>
          <w:rFonts w:eastAsiaTheme="minorHAnsi"/>
          <w:b/>
          <w:lang w:val="en-US"/>
        </w:rPr>
        <w:t>.201</w:t>
      </w:r>
      <w:r w:rsidR="00A11301" w:rsidRPr="00D345B9">
        <w:rPr>
          <w:rFonts w:eastAsiaTheme="minorHAnsi"/>
          <w:b/>
        </w:rPr>
        <w:t>9</w:t>
      </w:r>
      <w:r w:rsidR="00FA2360" w:rsidRPr="00D345B9">
        <w:rPr>
          <w:rFonts w:eastAsiaTheme="minorHAnsi"/>
          <w:b/>
          <w:lang w:val="en-US"/>
        </w:rPr>
        <w:t>.</w:t>
      </w:r>
      <w:bookmarkStart w:id="0" w:name="_GoBack"/>
      <w:bookmarkEnd w:id="0"/>
      <w:r w:rsidR="00B962CE" w:rsidRPr="00DC67FD">
        <w:rPr>
          <w:rFonts w:eastAsiaTheme="minorHAnsi"/>
          <w:b/>
          <w:lang w:val="en-US"/>
        </w:rPr>
        <w:t xml:space="preserve"> 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D17D3" w:rsidRDefault="009E24CA" w:rsidP="00B962CE">
      <w:pPr>
        <w:jc w:val="both"/>
        <w:rPr>
          <w:b/>
          <w:lang w:val="sr-Cyrl-RS"/>
        </w:rPr>
      </w:pPr>
      <w:r w:rsidRPr="009E24CA">
        <w:rPr>
          <w:b/>
        </w:rPr>
        <w:t>„</w:t>
      </w:r>
      <w:proofErr w:type="spellStart"/>
      <w:r w:rsidRPr="009E24CA">
        <w:rPr>
          <w:b/>
        </w:rPr>
        <w:t>Dexon</w:t>
      </w:r>
      <w:proofErr w:type="spellEnd"/>
      <w:proofErr w:type="gramStart"/>
      <w:r w:rsidRPr="009E24CA">
        <w:rPr>
          <w:b/>
        </w:rPr>
        <w:t xml:space="preserve">“ </w:t>
      </w:r>
      <w:proofErr w:type="spellStart"/>
      <w:r w:rsidRPr="009E24CA">
        <w:rPr>
          <w:b/>
        </w:rPr>
        <w:t>д.о.о</w:t>
      </w:r>
      <w:proofErr w:type="spellEnd"/>
      <w:proofErr w:type="gramEnd"/>
      <w:r w:rsidRPr="009E24CA">
        <w:rPr>
          <w:b/>
        </w:rPr>
        <w:t xml:space="preserve">., </w:t>
      </w:r>
      <w:proofErr w:type="spellStart"/>
      <w:r w:rsidRPr="009E24CA">
        <w:rPr>
          <w:b/>
        </w:rPr>
        <w:t>ул</w:t>
      </w:r>
      <w:proofErr w:type="spellEnd"/>
      <w:r w:rsidRPr="009E24CA">
        <w:rPr>
          <w:b/>
        </w:rPr>
        <w:t xml:space="preserve">. </w:t>
      </w:r>
      <w:proofErr w:type="spellStart"/>
      <w:proofErr w:type="gramStart"/>
      <w:r w:rsidRPr="009E24CA">
        <w:rPr>
          <w:b/>
        </w:rPr>
        <w:t>Рајка</w:t>
      </w:r>
      <w:proofErr w:type="spellEnd"/>
      <w:r w:rsidRPr="009E24CA">
        <w:rPr>
          <w:b/>
        </w:rPr>
        <w:t xml:space="preserve"> </w:t>
      </w:r>
      <w:proofErr w:type="spellStart"/>
      <w:r w:rsidRPr="009E24CA">
        <w:rPr>
          <w:b/>
        </w:rPr>
        <w:t>Митића</w:t>
      </w:r>
      <w:proofErr w:type="spellEnd"/>
      <w:r w:rsidRPr="009E24CA">
        <w:rPr>
          <w:b/>
        </w:rPr>
        <w:t xml:space="preserve"> </w:t>
      </w:r>
      <w:proofErr w:type="spellStart"/>
      <w:r w:rsidRPr="009E24CA">
        <w:rPr>
          <w:b/>
        </w:rPr>
        <w:t>бр</w:t>
      </w:r>
      <w:proofErr w:type="spellEnd"/>
      <w:r w:rsidRPr="009E24CA">
        <w:rPr>
          <w:b/>
        </w:rPr>
        <w:t>.</w:t>
      </w:r>
      <w:proofErr w:type="gramEnd"/>
      <w:r w:rsidRPr="009E24CA">
        <w:rPr>
          <w:b/>
        </w:rPr>
        <w:t xml:space="preserve"> 28, </w:t>
      </w:r>
      <w:proofErr w:type="spellStart"/>
      <w:r w:rsidRPr="009E24CA">
        <w:rPr>
          <w:b/>
        </w:rPr>
        <w:t>Београд</w:t>
      </w:r>
      <w:proofErr w:type="spellEnd"/>
    </w:p>
    <w:p w:rsidR="009E24CA" w:rsidRPr="009E24CA" w:rsidRDefault="009E24CA" w:rsidP="00B962CE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9A0A5B">
        <w:rPr>
          <w:noProof/>
          <w:color w:val="000000" w:themeColor="text1"/>
        </w:rPr>
        <w:t xml:space="preserve">, односно најдуже </w:t>
      </w:r>
      <w:r w:rsidR="009A0A5B">
        <w:rPr>
          <w:noProof/>
          <w:color w:val="000000" w:themeColor="text1"/>
          <w:lang w:val="sr-Cyrl-RS"/>
        </w:rPr>
        <w:t>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545C8"/>
    <w:rsid w:val="0006172E"/>
    <w:rsid w:val="00073DB9"/>
    <w:rsid w:val="00087FFD"/>
    <w:rsid w:val="00096DD9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739BD"/>
    <w:rsid w:val="00196991"/>
    <w:rsid w:val="001A6240"/>
    <w:rsid w:val="001A745E"/>
    <w:rsid w:val="001C0D0C"/>
    <w:rsid w:val="001C0E7C"/>
    <w:rsid w:val="001E0A1F"/>
    <w:rsid w:val="001E0DC2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D3A9C"/>
    <w:rsid w:val="002E5990"/>
    <w:rsid w:val="002F1E8E"/>
    <w:rsid w:val="002F3C53"/>
    <w:rsid w:val="002F6715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65E9F"/>
    <w:rsid w:val="00573D65"/>
    <w:rsid w:val="005C6BB2"/>
    <w:rsid w:val="005E16DB"/>
    <w:rsid w:val="005F1963"/>
    <w:rsid w:val="005F7061"/>
    <w:rsid w:val="005F76A1"/>
    <w:rsid w:val="006145F8"/>
    <w:rsid w:val="00616441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1DD"/>
    <w:rsid w:val="00963C7E"/>
    <w:rsid w:val="009820D7"/>
    <w:rsid w:val="00986789"/>
    <w:rsid w:val="009A0A5B"/>
    <w:rsid w:val="009A31CB"/>
    <w:rsid w:val="009A3E68"/>
    <w:rsid w:val="009B1A5F"/>
    <w:rsid w:val="009B42D4"/>
    <w:rsid w:val="009B4791"/>
    <w:rsid w:val="009D0281"/>
    <w:rsid w:val="009D3E08"/>
    <w:rsid w:val="009D7134"/>
    <w:rsid w:val="009E24CA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E1DAD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17D3"/>
    <w:rsid w:val="00BD7006"/>
    <w:rsid w:val="00BE671D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3A12"/>
    <w:rsid w:val="00CC485A"/>
    <w:rsid w:val="00CC6512"/>
    <w:rsid w:val="00CC7409"/>
    <w:rsid w:val="00CC7921"/>
    <w:rsid w:val="00CD77D4"/>
    <w:rsid w:val="00CE1E6C"/>
    <w:rsid w:val="00D306CC"/>
    <w:rsid w:val="00D345B9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C67FD"/>
    <w:rsid w:val="00DE069B"/>
    <w:rsid w:val="00E00FEC"/>
    <w:rsid w:val="00E172C5"/>
    <w:rsid w:val="00E22216"/>
    <w:rsid w:val="00E23752"/>
    <w:rsid w:val="00E313FE"/>
    <w:rsid w:val="00E32A7A"/>
    <w:rsid w:val="00E37D8A"/>
    <w:rsid w:val="00E60E38"/>
    <w:rsid w:val="00E74D83"/>
    <w:rsid w:val="00E802D2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8102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2300C"/>
    <w:rsid w:val="00652DE0"/>
    <w:rsid w:val="00665F2F"/>
    <w:rsid w:val="00673206"/>
    <w:rsid w:val="006763B1"/>
    <w:rsid w:val="006C01E3"/>
    <w:rsid w:val="00752904"/>
    <w:rsid w:val="007652F1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079"/>
    <w:rsid w:val="00E91A62"/>
    <w:rsid w:val="00EA553E"/>
    <w:rsid w:val="00EC35D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59</cp:revision>
  <dcterms:created xsi:type="dcterms:W3CDTF">2016-11-21T10:46:00Z</dcterms:created>
  <dcterms:modified xsi:type="dcterms:W3CDTF">2019-10-07T09:10:00Z</dcterms:modified>
</cp:coreProperties>
</file>