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9698018"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524BBA"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8F0E181" w:rsidR="00E27C53" w:rsidRPr="0089253D" w:rsidRDefault="00E27C53" w:rsidP="00E27C53">
      <w:pPr>
        <w:pStyle w:val="Footer"/>
        <w:tabs>
          <w:tab w:val="left" w:pos="720"/>
        </w:tabs>
        <w:rPr>
          <w:b/>
          <w:noProof/>
          <w:lang w:val="sr-Cyrl-RS"/>
        </w:rPr>
      </w:pPr>
      <w:r>
        <w:rPr>
          <w:b/>
          <w:noProof/>
          <w:lang w:val="sr-Cyrl-RS"/>
        </w:rPr>
        <w:t>Број</w:t>
      </w:r>
      <w:r w:rsidRPr="0089253D">
        <w:rPr>
          <w:b/>
          <w:noProof/>
          <w:lang w:val="sr-Cyrl-RS"/>
        </w:rPr>
        <w:t xml:space="preserve">: </w:t>
      </w:r>
      <w:r w:rsidR="000727F7" w:rsidRPr="0089253D">
        <w:rPr>
          <w:b/>
          <w:noProof/>
          <w:lang w:val="en-US"/>
        </w:rPr>
        <w:t>22</w:t>
      </w:r>
      <w:r w:rsidR="00F0552D" w:rsidRPr="0089253D">
        <w:rPr>
          <w:b/>
          <w:noProof/>
          <w:lang w:val="en-US"/>
        </w:rPr>
        <w:t>5</w:t>
      </w:r>
      <w:r w:rsidRPr="0089253D">
        <w:rPr>
          <w:b/>
          <w:noProof/>
          <w:lang w:val="sr-Cyrl-RS"/>
        </w:rPr>
        <w:t>-1</w:t>
      </w:r>
      <w:r w:rsidR="00CA1E39" w:rsidRPr="0089253D">
        <w:rPr>
          <w:b/>
          <w:noProof/>
        </w:rPr>
        <w:t>9</w:t>
      </w:r>
      <w:r w:rsidRPr="0089253D">
        <w:rPr>
          <w:b/>
          <w:noProof/>
          <w:lang w:val="sr-Cyrl-RS"/>
        </w:rPr>
        <w:t>-О/1</w:t>
      </w:r>
    </w:p>
    <w:p w14:paraId="2B96A50E" w14:textId="58F91F10" w:rsidR="00E27C53" w:rsidRPr="00555820" w:rsidRDefault="00E27C53" w:rsidP="00E27C53">
      <w:pPr>
        <w:pStyle w:val="Footer"/>
        <w:tabs>
          <w:tab w:val="left" w:pos="720"/>
        </w:tabs>
        <w:rPr>
          <w:b/>
          <w:noProof/>
          <w:lang w:val="sr-Cyrl-RS"/>
        </w:rPr>
      </w:pPr>
      <w:r w:rsidRPr="0089253D">
        <w:rPr>
          <w:b/>
          <w:noProof/>
          <w:lang w:val="sr-Cyrl-RS"/>
        </w:rPr>
        <w:t>Дана:</w:t>
      </w:r>
      <w:r>
        <w:rPr>
          <w:b/>
          <w:noProof/>
          <w:lang w:val="sr-Cyrl-RS"/>
        </w:rPr>
        <w:t xml:space="preserve"> </w:t>
      </w:r>
      <w:r w:rsidR="00555820">
        <w:rPr>
          <w:b/>
          <w:noProof/>
          <w:lang w:val="en-US"/>
        </w:rPr>
        <w:t>1</w:t>
      </w:r>
      <w:r w:rsidR="00F963E8">
        <w:rPr>
          <w:b/>
          <w:noProof/>
          <w:lang w:val="en-US"/>
        </w:rPr>
        <w:t>1</w:t>
      </w:r>
      <w:r w:rsidR="00555820">
        <w:rPr>
          <w:b/>
          <w:noProof/>
          <w:lang w:val="en-US"/>
        </w:rPr>
        <w:t xml:space="preserve">.09.2019. </w:t>
      </w:r>
      <w:r w:rsidR="00555820">
        <w:rPr>
          <w:b/>
          <w:noProof/>
          <w:lang w:val="sr-Cyrl-RS"/>
        </w:rPr>
        <w:t>година</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F0552D" w:rsidRDefault="00E27C53" w:rsidP="00E27C53">
      <w:pPr>
        <w:pStyle w:val="Footer"/>
        <w:jc w:val="center"/>
        <w:rPr>
          <w:b/>
          <w:noProof/>
          <w:sz w:val="36"/>
          <w:szCs w:val="36"/>
        </w:rPr>
      </w:pPr>
      <w:r w:rsidRPr="00C35CDB">
        <w:rPr>
          <w:b/>
          <w:noProof/>
          <w:sz w:val="36"/>
          <w:szCs w:val="36"/>
        </w:rPr>
        <w:t xml:space="preserve">КОНКУРСНА </w:t>
      </w:r>
      <w:r w:rsidRPr="00F0552D">
        <w:rPr>
          <w:b/>
          <w:noProof/>
          <w:sz w:val="36"/>
          <w:szCs w:val="36"/>
        </w:rPr>
        <w:t>ДОКУМЕНТАЦИЈА</w:t>
      </w:r>
    </w:p>
    <w:p w14:paraId="2B69DABD" w14:textId="77777777" w:rsidR="00E27C53" w:rsidRPr="00F0552D" w:rsidRDefault="00E27C53" w:rsidP="00E27C53">
      <w:pPr>
        <w:pStyle w:val="Footer"/>
        <w:jc w:val="center"/>
        <w:rPr>
          <w:b/>
          <w:noProof/>
        </w:rPr>
      </w:pPr>
    </w:p>
    <w:p w14:paraId="1D68F6A6" w14:textId="77777777" w:rsidR="00F0552D" w:rsidRPr="00F0552D" w:rsidRDefault="00F0552D" w:rsidP="00F0552D">
      <w:pPr>
        <w:pStyle w:val="Footer"/>
        <w:jc w:val="center"/>
        <w:rPr>
          <w:noProof/>
          <w:lang w:val="en-US"/>
        </w:rPr>
      </w:pPr>
      <w:r w:rsidRPr="00F0552D">
        <w:rPr>
          <w:noProof/>
          <w:lang w:val="sr-Cyrl-RS"/>
        </w:rPr>
        <w:t>Канцеларијски материјал</w:t>
      </w:r>
    </w:p>
    <w:p w14:paraId="5ECB00EA" w14:textId="77777777" w:rsidR="00F0552D" w:rsidRPr="00F0552D" w:rsidRDefault="00F0552D" w:rsidP="00F0552D">
      <w:pPr>
        <w:pStyle w:val="Footer"/>
        <w:jc w:val="center"/>
        <w:rPr>
          <w:noProof/>
          <w:lang w:val="en-US"/>
        </w:rPr>
      </w:pPr>
    </w:p>
    <w:p w14:paraId="54C26822" w14:textId="77777777" w:rsidR="00E27C53" w:rsidRPr="00F0552D" w:rsidRDefault="00524BBA"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0552D">
            <w:rPr>
              <w:b/>
            </w:rPr>
            <w:t>Отворени поступак</w:t>
          </w:r>
        </w:sdtContent>
      </w:sdt>
      <w:r w:rsidR="00E27C53" w:rsidRPr="00F0552D">
        <w:rPr>
          <w:b/>
          <w:noProof/>
        </w:rPr>
        <w:t xml:space="preserve"> </w:t>
      </w:r>
    </w:p>
    <w:p w14:paraId="4121C8E0" w14:textId="77777777" w:rsidR="00E27C53" w:rsidRPr="00F0552D" w:rsidRDefault="00E27C53" w:rsidP="00E27C53">
      <w:pPr>
        <w:pStyle w:val="Footer"/>
        <w:tabs>
          <w:tab w:val="left" w:pos="720"/>
        </w:tabs>
        <w:jc w:val="center"/>
        <w:rPr>
          <w:b/>
          <w:noProof/>
        </w:rPr>
      </w:pPr>
    </w:p>
    <w:p w14:paraId="48242220" w14:textId="777E5C16" w:rsidR="00E27C53" w:rsidRPr="00C35CDB" w:rsidRDefault="00F0552D" w:rsidP="00E27C53">
      <w:pPr>
        <w:pStyle w:val="Footer"/>
        <w:tabs>
          <w:tab w:val="left" w:pos="720"/>
        </w:tabs>
        <w:jc w:val="center"/>
        <w:rPr>
          <w:b/>
          <w:noProof/>
        </w:rPr>
      </w:pPr>
      <w:r w:rsidRPr="00F0552D">
        <w:rPr>
          <w:b/>
          <w:noProof/>
        </w:rPr>
        <w:t>2</w:t>
      </w:r>
      <w:r w:rsidR="000727F7">
        <w:rPr>
          <w:b/>
          <w:noProof/>
        </w:rPr>
        <w:t>2</w:t>
      </w:r>
      <w:r w:rsidRPr="00F0552D">
        <w:rPr>
          <w:b/>
          <w:noProof/>
        </w:rPr>
        <w:t>5-19-O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F110E2">
        <w:rPr>
          <w:b/>
          <w:noProof/>
          <w:lang w:val="sr-Cyrl-CS"/>
        </w:rPr>
        <w:t>Сад, 201</w:t>
      </w:r>
      <w:r w:rsidR="00CA1E39" w:rsidRPr="00F110E2">
        <w:rPr>
          <w:b/>
          <w:noProof/>
        </w:rPr>
        <w:t>9</w:t>
      </w:r>
      <w:r w:rsidRPr="00F110E2">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7F77CEB2" w14:textId="490781AF" w:rsidR="00F0552D" w:rsidRPr="00506D89" w:rsidRDefault="00524BBA" w:rsidP="00F0552D">
      <w:pPr>
        <w:pStyle w:val="Footer"/>
        <w:jc w:val="center"/>
        <w:rPr>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506D89">
            <w:rPr>
              <w:b/>
              <w:noProof/>
            </w:rPr>
            <w:t>у отвореном поступку јавне набавке</w:t>
          </w:r>
        </w:sdtContent>
      </w:sdt>
      <w:r w:rsidR="00E27C53" w:rsidRPr="00506D89">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506D89">
            <w:rPr>
              <w:b/>
              <w:noProof/>
            </w:rPr>
            <w:t>добара</w:t>
          </w:r>
        </w:sdtContent>
      </w:sdt>
      <w:r w:rsidR="00E27C53" w:rsidRPr="00506D89">
        <w:rPr>
          <w:b/>
          <w:noProof/>
        </w:rPr>
        <w:t xml:space="preserve"> бр. </w:t>
      </w:r>
      <w:r w:rsidR="000727F7">
        <w:rPr>
          <w:b/>
          <w:noProof/>
        </w:rPr>
        <w:t>22</w:t>
      </w:r>
      <w:r w:rsidR="00F0552D" w:rsidRPr="00506D89">
        <w:rPr>
          <w:b/>
          <w:noProof/>
        </w:rPr>
        <w:t>5-19-O</w:t>
      </w:r>
      <w:r w:rsidR="00E27C53" w:rsidRPr="00506D89">
        <w:rPr>
          <w:b/>
          <w:noProof/>
        </w:rPr>
        <w:t>-</w:t>
      </w:r>
      <w:r w:rsidR="00F0552D" w:rsidRPr="00506D89">
        <w:rPr>
          <w:noProof/>
          <w:lang w:val="sr-Cyrl-RS"/>
        </w:rPr>
        <w:t xml:space="preserve"> Канцеларијски материјал</w:t>
      </w:r>
    </w:p>
    <w:p w14:paraId="569AAD28" w14:textId="77777777" w:rsidR="00E27C53" w:rsidRPr="00506D89" w:rsidRDefault="00E27C53" w:rsidP="00F0552D"/>
    <w:bookmarkEnd w:id="4"/>
    <w:bookmarkEnd w:id="5"/>
    <w:bookmarkEnd w:id="6"/>
    <w:bookmarkEnd w:id="7"/>
    <w:p w14:paraId="06F1B74B" w14:textId="77777777" w:rsidR="00E27C53" w:rsidRPr="00506D89" w:rsidRDefault="00E27C53" w:rsidP="00E27C53">
      <w:pPr>
        <w:jc w:val="both"/>
      </w:pPr>
      <w:r w:rsidRPr="00506D89">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506D89">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B57DB0B" w14:textId="77777777" w:rsidR="00B55393" w:rsidRDefault="00E27C53">
      <w:pPr>
        <w:pStyle w:val="TOC1"/>
        <w:tabs>
          <w:tab w:val="left" w:pos="480"/>
        </w:tabs>
        <w:rPr>
          <w:rFonts w:asciiTheme="minorHAnsi" w:eastAsiaTheme="minorEastAsia" w:hAnsiTheme="minorHAnsi" w:cstheme="minorBidi"/>
          <w:sz w:val="22"/>
          <w:szCs w:val="22"/>
          <w:lang w:val="en-US"/>
        </w:rPr>
      </w:pPr>
      <w:r w:rsidRPr="00506D89">
        <w:rPr>
          <w:b/>
          <w:bCs/>
          <w:caps/>
        </w:rPr>
        <w:fldChar w:fldCharType="begin"/>
      </w:r>
      <w:r w:rsidRPr="00506D89">
        <w:instrText xml:space="preserve"> TOC \o "1-3" \u </w:instrText>
      </w:r>
      <w:r w:rsidRPr="00506D89">
        <w:rPr>
          <w:b/>
          <w:bCs/>
          <w:caps/>
        </w:rPr>
        <w:fldChar w:fldCharType="separate"/>
      </w:r>
      <w:r w:rsidR="00B55393">
        <w:t>1.</w:t>
      </w:r>
      <w:r w:rsidR="00B55393">
        <w:rPr>
          <w:rFonts w:asciiTheme="minorHAnsi" w:eastAsiaTheme="minorEastAsia" w:hAnsiTheme="minorHAnsi" w:cstheme="minorBidi"/>
          <w:sz w:val="22"/>
          <w:szCs w:val="22"/>
          <w:lang w:val="en-US"/>
        </w:rPr>
        <w:tab/>
      </w:r>
      <w:r w:rsidR="00B55393">
        <w:t>ОПШТИ ПОДАЦИ О НАБАВЦИ</w:t>
      </w:r>
      <w:r w:rsidR="00B55393">
        <w:tab/>
      </w:r>
      <w:r w:rsidR="00B55393">
        <w:fldChar w:fldCharType="begin"/>
      </w:r>
      <w:r w:rsidR="00B55393">
        <w:instrText xml:space="preserve"> PAGEREF _Toc19085104 \h </w:instrText>
      </w:r>
      <w:r w:rsidR="00B55393">
        <w:fldChar w:fldCharType="separate"/>
      </w:r>
      <w:r w:rsidR="00B55393">
        <w:t>3</w:t>
      </w:r>
      <w:r w:rsidR="00B55393">
        <w:fldChar w:fldCharType="end"/>
      </w:r>
    </w:p>
    <w:p w14:paraId="147AEE9E" w14:textId="77777777" w:rsidR="00B55393" w:rsidRDefault="00B55393">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_Toc19085105 \h </w:instrText>
      </w:r>
      <w:r>
        <w:fldChar w:fldCharType="separate"/>
      </w:r>
      <w:r>
        <w:t>4</w:t>
      </w:r>
      <w:r>
        <w:fldChar w:fldCharType="end"/>
      </w:r>
    </w:p>
    <w:p w14:paraId="4B20F106" w14:textId="77777777" w:rsidR="00B55393" w:rsidRDefault="00B55393">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_Toc19085106 \h </w:instrText>
      </w:r>
      <w:r>
        <w:fldChar w:fldCharType="separate"/>
      </w:r>
      <w:r>
        <w:t>6</w:t>
      </w:r>
      <w:r>
        <w:fldChar w:fldCharType="end"/>
      </w:r>
    </w:p>
    <w:p w14:paraId="49CB53E9" w14:textId="77777777" w:rsidR="00B55393" w:rsidRDefault="00B55393">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_Toc19085107 \h </w:instrText>
      </w:r>
      <w:r>
        <w:fldChar w:fldCharType="separate"/>
      </w:r>
      <w:r>
        <w:t>11</w:t>
      </w:r>
      <w:r>
        <w:fldChar w:fldCharType="end"/>
      </w:r>
    </w:p>
    <w:p w14:paraId="185EFE98" w14:textId="77777777" w:rsidR="00B55393" w:rsidRDefault="00B55393">
      <w:pPr>
        <w:pStyle w:val="TOC1"/>
        <w:tabs>
          <w:tab w:val="left" w:pos="480"/>
        </w:tabs>
        <w:rPr>
          <w:rFonts w:asciiTheme="minorHAnsi" w:eastAsiaTheme="minorEastAsia" w:hAnsiTheme="minorHAnsi" w:cstheme="minorBidi"/>
          <w:sz w:val="22"/>
          <w:szCs w:val="22"/>
          <w:lang w:val="en-US"/>
        </w:rPr>
      </w:pPr>
      <w:r w:rsidRPr="00B4363C">
        <w:rPr>
          <w:lang w:val="sr-Cyrl-RS"/>
        </w:rP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_Toc19085108 \h </w:instrText>
      </w:r>
      <w:r>
        <w:fldChar w:fldCharType="separate"/>
      </w:r>
      <w:r>
        <w:t>22</w:t>
      </w:r>
      <w:r>
        <w:fldChar w:fldCharType="end"/>
      </w:r>
    </w:p>
    <w:p w14:paraId="25630342" w14:textId="77777777" w:rsidR="00B55393" w:rsidRDefault="00B55393">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_Toc19085128 \h </w:instrText>
      </w:r>
      <w:r>
        <w:fldChar w:fldCharType="separate"/>
      </w:r>
      <w:r>
        <w:t>28</w:t>
      </w:r>
      <w:r>
        <w:fldChar w:fldCharType="end"/>
      </w:r>
    </w:p>
    <w:p w14:paraId="6280AFF3" w14:textId="77777777" w:rsidR="00B55393" w:rsidRDefault="00B55393">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_Toc19085129 \h </w:instrText>
      </w:r>
      <w:r>
        <w:fldChar w:fldCharType="separate"/>
      </w:r>
      <w:r>
        <w:t>29</w:t>
      </w:r>
      <w:r>
        <w:fldChar w:fldCharType="end"/>
      </w:r>
    </w:p>
    <w:p w14:paraId="7DEAE739" w14:textId="77777777" w:rsidR="00B55393" w:rsidRDefault="00B55393">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_Toc19085130 \h </w:instrText>
      </w:r>
      <w:r>
        <w:fldChar w:fldCharType="separate"/>
      </w:r>
      <w:r>
        <w:t>30</w:t>
      </w:r>
      <w:r>
        <w:fldChar w:fldCharType="end"/>
      </w:r>
    </w:p>
    <w:p w14:paraId="37B56FC4" w14:textId="77777777" w:rsidR="00B55393" w:rsidRDefault="00B55393">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_Toc19085131 \h </w:instrText>
      </w:r>
      <w:r>
        <w:fldChar w:fldCharType="separate"/>
      </w:r>
      <w:r>
        <w:t>31</w:t>
      </w:r>
      <w:r>
        <w:fldChar w:fldCharType="end"/>
      </w:r>
    </w:p>
    <w:p w14:paraId="468D87FF" w14:textId="77777777" w:rsidR="00B55393" w:rsidRDefault="00B55393">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_Toc19085132 \h </w:instrText>
      </w:r>
      <w:r>
        <w:fldChar w:fldCharType="separate"/>
      </w:r>
      <w:r>
        <w:t>32</w:t>
      </w:r>
      <w:r>
        <w:fldChar w:fldCharType="end"/>
      </w:r>
    </w:p>
    <w:p w14:paraId="7202AC79" w14:textId="77777777" w:rsidR="00E27C53" w:rsidRDefault="00E27C53" w:rsidP="00E27C53">
      <w:pPr>
        <w:rPr>
          <w:b/>
          <w:bCs/>
          <w:sz w:val="28"/>
          <w:lang w:val="hr-HR"/>
        </w:rPr>
      </w:pPr>
      <w:r w:rsidRPr="00506D89">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1908510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F0552D" w14:paraId="02DDF303" w14:textId="77777777" w:rsidTr="003C7CB6">
        <w:tc>
          <w:tcPr>
            <w:tcW w:w="4643" w:type="dxa"/>
          </w:tcPr>
          <w:p w14:paraId="1EDCCEFF" w14:textId="77777777" w:rsidR="00E27C53" w:rsidRPr="00F0552D" w:rsidRDefault="00E27C53" w:rsidP="003C7CB6">
            <w:pPr>
              <w:rPr>
                <w:b/>
                <w:noProof/>
              </w:rPr>
            </w:pPr>
            <w:r w:rsidRPr="00F0552D">
              <w:rPr>
                <w:b/>
                <w:noProof/>
              </w:rPr>
              <w:t>Наручилац</w:t>
            </w:r>
          </w:p>
        </w:tc>
        <w:tc>
          <w:tcPr>
            <w:tcW w:w="4643" w:type="dxa"/>
          </w:tcPr>
          <w:p w14:paraId="17FDCAD4" w14:textId="77777777" w:rsidR="00E27C53" w:rsidRPr="00F0552D" w:rsidRDefault="00E27C53" w:rsidP="003C7CB6">
            <w:pPr>
              <w:rPr>
                <w:noProof/>
              </w:rPr>
            </w:pPr>
            <w:r w:rsidRPr="00F0552D">
              <w:rPr>
                <w:noProof/>
              </w:rPr>
              <w:t xml:space="preserve">КЛИНИЧКИ ЦЕНТАР ВОЈВОДИНЕ, </w:t>
            </w:r>
          </w:p>
          <w:p w14:paraId="7E5AF7B6" w14:textId="77777777" w:rsidR="00E27C53" w:rsidRPr="00F0552D" w:rsidRDefault="00E27C53" w:rsidP="003C7CB6">
            <w:pPr>
              <w:rPr>
                <w:noProof/>
              </w:rPr>
            </w:pPr>
            <w:r w:rsidRPr="00F0552D">
              <w:rPr>
                <w:noProof/>
              </w:rPr>
              <w:t>ул. Хајдук Вељкова бр.1, Нови Сад, (www.kcv.rs)</w:t>
            </w:r>
          </w:p>
        </w:tc>
      </w:tr>
      <w:tr w:rsidR="00E27C53" w:rsidRPr="00F0552D" w14:paraId="4E31927A" w14:textId="77777777" w:rsidTr="003C7CB6">
        <w:tc>
          <w:tcPr>
            <w:tcW w:w="4643" w:type="dxa"/>
          </w:tcPr>
          <w:p w14:paraId="17C0712A" w14:textId="77777777" w:rsidR="00E27C53" w:rsidRPr="00F0552D" w:rsidRDefault="00E27C53" w:rsidP="003C7CB6">
            <w:pPr>
              <w:rPr>
                <w:b/>
                <w:noProof/>
              </w:rPr>
            </w:pPr>
            <w:r w:rsidRPr="00F0552D">
              <w:rPr>
                <w:b/>
                <w:noProof/>
              </w:rPr>
              <w:t>Предмет јавне набавке</w:t>
            </w:r>
          </w:p>
        </w:tc>
        <w:tc>
          <w:tcPr>
            <w:tcW w:w="4643" w:type="dxa"/>
          </w:tcPr>
          <w:p w14:paraId="4CC21F24" w14:textId="644AAF4D" w:rsidR="00E27C53" w:rsidRPr="00F0552D" w:rsidRDefault="00E27C53" w:rsidP="000727F7">
            <w:pPr>
              <w:pStyle w:val="Footer"/>
              <w:rPr>
                <w:noProof/>
                <w:lang w:val="en-US"/>
              </w:rPr>
            </w:pPr>
            <w:r w:rsidRPr="00F0552D">
              <w:rPr>
                <w:noProof/>
              </w:rPr>
              <w:t>Добра</w:t>
            </w:r>
            <w:r w:rsidRPr="00F0552D">
              <w:t xml:space="preserve"> бр</w:t>
            </w:r>
            <w:r w:rsidR="00F0552D" w:rsidRPr="00F0552D">
              <w:t xml:space="preserve">. </w:t>
            </w:r>
            <w:r w:rsidR="00F0552D" w:rsidRPr="00F0552D">
              <w:rPr>
                <w:lang w:val="en-US"/>
              </w:rPr>
              <w:t>2</w:t>
            </w:r>
            <w:r w:rsidR="000727F7">
              <w:rPr>
                <w:lang w:val="en-US"/>
              </w:rPr>
              <w:t>2</w:t>
            </w:r>
            <w:r w:rsidR="00F0552D" w:rsidRPr="00F0552D">
              <w:rPr>
                <w:lang w:val="en-US"/>
              </w:rPr>
              <w:t>5-19</w:t>
            </w:r>
            <w:r w:rsidRPr="00F0552D">
              <w:t>-O</w:t>
            </w:r>
            <w:r w:rsidRPr="00F0552D">
              <w:rPr>
                <w:i/>
                <w:iCs/>
              </w:rPr>
              <w:t xml:space="preserve"> </w:t>
            </w:r>
            <w:r w:rsidR="00F0552D" w:rsidRPr="00F0552D">
              <w:t>–</w:t>
            </w:r>
            <w:r w:rsidRPr="00F0552D">
              <w:t xml:space="preserve"> </w:t>
            </w:r>
            <w:r w:rsidR="00F0552D" w:rsidRPr="00F0552D">
              <w:rPr>
                <w:noProof/>
                <w:lang w:val="sr-Cyrl-RS"/>
              </w:rPr>
              <w:t>Канцеларијски</w:t>
            </w:r>
            <w:r w:rsidR="00F0552D" w:rsidRPr="00F0552D">
              <w:rPr>
                <w:noProof/>
                <w:lang w:val="en-US"/>
              </w:rPr>
              <w:t xml:space="preserve"> </w:t>
            </w:r>
            <w:r w:rsidR="00F0552D" w:rsidRPr="00F0552D">
              <w:rPr>
                <w:noProof/>
                <w:lang w:val="sr-Cyrl-RS"/>
              </w:rPr>
              <w:t>материјал</w:t>
            </w:r>
          </w:p>
        </w:tc>
      </w:tr>
      <w:tr w:rsidR="00E27C53" w:rsidRPr="00F0552D" w14:paraId="7C3699FF" w14:textId="77777777" w:rsidTr="003C7CB6">
        <w:tc>
          <w:tcPr>
            <w:tcW w:w="4643" w:type="dxa"/>
          </w:tcPr>
          <w:p w14:paraId="5ECD2976" w14:textId="77777777" w:rsidR="00E27C53" w:rsidRPr="00F0552D" w:rsidRDefault="00E27C53" w:rsidP="003C7CB6">
            <w:pPr>
              <w:rPr>
                <w:b/>
                <w:noProof/>
              </w:rPr>
            </w:pPr>
            <w:r w:rsidRPr="00F0552D">
              <w:rPr>
                <w:b/>
                <w:noProof/>
              </w:rPr>
              <w:t>Врста поступка</w:t>
            </w:r>
          </w:p>
        </w:tc>
        <w:tc>
          <w:tcPr>
            <w:tcW w:w="4643" w:type="dxa"/>
          </w:tcPr>
          <w:p w14:paraId="7FBC7738" w14:textId="77777777" w:rsidR="00E27C53" w:rsidRPr="00F0552D" w:rsidRDefault="00524BBA" w:rsidP="003C7CB6">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0552D">
                  <w:t>Отворени поступак</w:t>
                </w:r>
              </w:sdtContent>
            </w:sdt>
            <w:r w:rsidR="00E27C53" w:rsidRPr="00F0552D">
              <w:rPr>
                <w:noProof/>
              </w:rPr>
              <w:t xml:space="preserve"> </w:t>
            </w:r>
          </w:p>
        </w:tc>
      </w:tr>
      <w:tr w:rsidR="00E27C53" w:rsidRPr="00F0552D" w14:paraId="7A81D416" w14:textId="77777777" w:rsidTr="003C7CB6">
        <w:tc>
          <w:tcPr>
            <w:tcW w:w="4643" w:type="dxa"/>
          </w:tcPr>
          <w:p w14:paraId="55BED92D" w14:textId="77777777" w:rsidR="00E27C53" w:rsidRPr="00F0552D" w:rsidRDefault="00E27C53" w:rsidP="003C7CB6">
            <w:pPr>
              <w:rPr>
                <w:noProof/>
              </w:rPr>
            </w:pPr>
            <w:r w:rsidRPr="00F0552D">
              <w:rPr>
                <w:b/>
                <w:bCs/>
                <w:lang w:val="sr-Cyrl-CS"/>
              </w:rPr>
              <w:t>Циљ поступка</w:t>
            </w:r>
          </w:p>
        </w:tc>
        <w:tc>
          <w:tcPr>
            <w:tcW w:w="4643" w:type="dxa"/>
          </w:tcPr>
          <w:p w14:paraId="159E71D6" w14:textId="77777777" w:rsidR="00E27C53" w:rsidRPr="00F0552D" w:rsidRDefault="00E27C53" w:rsidP="003C7CB6">
            <w:pPr>
              <w:jc w:val="both"/>
              <w:rPr>
                <w:i/>
                <w:iCs/>
              </w:rPr>
            </w:pPr>
            <w:r w:rsidRPr="00F0552D">
              <w:rPr>
                <w:lang w:val="sr-Cyrl-CS"/>
              </w:rPr>
              <w:t>Поступак јавне набавке се спроводи ради закључења</w:t>
            </w:r>
            <w:r w:rsidRPr="00F0552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0552D">
                  <w:t>уговора о јавној набавци</w:t>
                </w:r>
              </w:sdtContent>
            </w:sdt>
          </w:p>
        </w:tc>
      </w:tr>
      <w:tr w:rsidR="00E27C53" w:rsidRPr="00F0552D" w14:paraId="7DA7A595" w14:textId="77777777" w:rsidTr="003C7CB6">
        <w:tc>
          <w:tcPr>
            <w:tcW w:w="4643" w:type="dxa"/>
          </w:tcPr>
          <w:p w14:paraId="665A1657" w14:textId="77777777" w:rsidR="00E27C53" w:rsidRPr="00F0552D" w:rsidRDefault="00E27C53" w:rsidP="003C7CB6">
            <w:pPr>
              <w:rPr>
                <w:b/>
                <w:noProof/>
              </w:rPr>
            </w:pPr>
            <w:r w:rsidRPr="00F0552D">
              <w:rPr>
                <w:b/>
                <w:noProof/>
              </w:rPr>
              <w:t>Контакт</w:t>
            </w:r>
          </w:p>
        </w:tc>
        <w:tc>
          <w:tcPr>
            <w:tcW w:w="4643" w:type="dxa"/>
          </w:tcPr>
          <w:p w14:paraId="2917E56B" w14:textId="5B533E44" w:rsidR="00E27C53" w:rsidRPr="00F0552D" w:rsidRDefault="00B662A9" w:rsidP="003C7CB6">
            <w:pPr>
              <w:rPr>
                <w:noProof/>
              </w:rPr>
            </w:pPr>
            <w:r w:rsidRPr="00F0552D">
              <w:rPr>
                <w:noProof/>
                <w:lang w:val="sr-Cyrl-RS"/>
              </w:rPr>
              <w:t>Одсек</w:t>
            </w:r>
            <w:r w:rsidR="00E27C53" w:rsidRPr="00F0552D">
              <w:rPr>
                <w:noProof/>
              </w:rPr>
              <w:t xml:space="preserve"> за немедицинске јавне набавке, </w:t>
            </w:r>
          </w:p>
          <w:p w14:paraId="14C8FD3C" w14:textId="77777777" w:rsidR="00E27C53" w:rsidRPr="00F0552D" w:rsidRDefault="00E27C53" w:rsidP="003C7CB6">
            <w:pPr>
              <w:rPr>
                <w:noProof/>
              </w:rPr>
            </w:pPr>
            <w:r w:rsidRPr="00F0552D">
              <w:rPr>
                <w:noProof/>
              </w:rPr>
              <w:t>e-mail: nabavke@kcv.rs</w:t>
            </w:r>
          </w:p>
        </w:tc>
      </w:tr>
      <w:tr w:rsidR="00E27C53" w:rsidRPr="00F0552D" w14:paraId="1CB21D75" w14:textId="77777777" w:rsidTr="003C7CB6">
        <w:tc>
          <w:tcPr>
            <w:tcW w:w="4643" w:type="dxa"/>
          </w:tcPr>
          <w:p w14:paraId="23884D93" w14:textId="77777777" w:rsidR="00E27C53" w:rsidRPr="00F0552D" w:rsidRDefault="00E27C53" w:rsidP="003C7CB6">
            <w:pPr>
              <w:rPr>
                <w:b/>
                <w:noProof/>
              </w:rPr>
            </w:pPr>
            <w:r w:rsidRPr="00F0552D">
              <w:rPr>
                <w:b/>
                <w:noProof/>
              </w:rPr>
              <w:t>Радно време наручиоца</w:t>
            </w:r>
          </w:p>
        </w:tc>
        <w:tc>
          <w:tcPr>
            <w:tcW w:w="4643" w:type="dxa"/>
          </w:tcPr>
          <w:p w14:paraId="3F14D166" w14:textId="77777777" w:rsidR="00E27C53" w:rsidRPr="00F0552D" w:rsidRDefault="00E27C53" w:rsidP="003C7CB6">
            <w:pPr>
              <w:rPr>
                <w:noProof/>
              </w:rPr>
            </w:pPr>
            <w:r w:rsidRPr="00F0552D">
              <w:rPr>
                <w:noProof/>
              </w:rPr>
              <w:t>понедељак-петак, 07–15 часова</w:t>
            </w:r>
          </w:p>
        </w:tc>
      </w:tr>
    </w:tbl>
    <w:p w14:paraId="7820DE74" w14:textId="77777777" w:rsidR="00E27C53" w:rsidRPr="00F0552D" w:rsidRDefault="00E27C53" w:rsidP="00E27C53">
      <w:pPr>
        <w:rPr>
          <w:noProof/>
        </w:rPr>
      </w:pPr>
    </w:p>
    <w:p w14:paraId="2002F6E3" w14:textId="2426CC18" w:rsidR="00E27C53" w:rsidRDefault="00E27C53" w:rsidP="00E27C53">
      <w:pPr>
        <w:rPr>
          <w:b/>
          <w:noProof/>
        </w:rPr>
      </w:pPr>
      <w:r w:rsidRPr="00F0552D">
        <w:rPr>
          <w:b/>
          <w:noProof/>
        </w:rPr>
        <w:t xml:space="preserve">Предмет јавне набавке </w:t>
      </w:r>
      <w:r w:rsidR="00E075A8" w:rsidRPr="00F0552D">
        <w:rPr>
          <w:b/>
          <w:noProof/>
          <w:lang w:val="sr-Cyrl-RS"/>
        </w:rPr>
        <w:t>ни</w:t>
      </w:r>
      <w:r w:rsidRPr="00F0552D">
        <w:rPr>
          <w:b/>
          <w:noProof/>
        </w:rPr>
        <w:t>је обликован по партијама.</w:t>
      </w:r>
      <w:r w:rsidR="0093513A">
        <w:rPr>
          <w:b/>
          <w:noProof/>
        </w:rPr>
        <w:t xml:space="preserve">  </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19085105"/>
      <w:r w:rsidRPr="00CC366C">
        <w:lastRenderedPageBreak/>
        <w:t>ОПИС ПРЕДМЕТА ЈАВНЕ НАБАВКЕ</w:t>
      </w:r>
      <w:bookmarkEnd w:id="20"/>
      <w:bookmarkEnd w:id="21"/>
      <w:bookmarkEnd w:id="22"/>
      <w:bookmarkEnd w:id="23"/>
      <w:bookmarkEnd w:id="24"/>
      <w:bookmarkEnd w:id="25"/>
      <w:bookmarkEnd w:id="26"/>
      <w:bookmarkEnd w:id="27"/>
    </w:p>
    <w:p w14:paraId="16CD9F5F" w14:textId="02013076" w:rsidR="00E27C53" w:rsidRPr="00A34FC2" w:rsidRDefault="00E27C53" w:rsidP="00A34FC2">
      <w:pPr>
        <w:jc w:val="center"/>
        <w:rPr>
          <w:i/>
          <w:noProof/>
          <w:lang w:val="en-U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616FB2B5" w14:textId="77777777" w:rsidR="0093513A" w:rsidRPr="00767A8E" w:rsidRDefault="0093513A" w:rsidP="0093513A">
      <w:pPr>
        <w:ind w:firstLine="720"/>
        <w:jc w:val="both"/>
        <w:rPr>
          <w:bCs/>
          <w:iCs/>
          <w:lang w:val="sr-Cyrl-RS"/>
        </w:rPr>
      </w:pPr>
      <w:bookmarkStart w:id="28" w:name="_Toc389030812"/>
      <w:bookmarkStart w:id="29" w:name="_Toc375826005"/>
      <w:bookmarkStart w:id="30" w:name="_Toc448222236"/>
      <w:r w:rsidRPr="00767A8E">
        <w:rPr>
          <w:bCs/>
          <w:iCs/>
          <w:lang w:val="sr-Cyrl-RS"/>
        </w:rPr>
        <w:t>Предмет јавне набавке је испорука канцеларијског материјала, а све у складу са следећи захтевима наручиоца:</w:t>
      </w:r>
    </w:p>
    <w:p w14:paraId="1527B175" w14:textId="77777777" w:rsidR="0093513A" w:rsidRPr="00767A8E" w:rsidRDefault="0093513A" w:rsidP="0093513A">
      <w:pPr>
        <w:ind w:firstLine="720"/>
        <w:jc w:val="both"/>
      </w:pPr>
      <w:r w:rsidRPr="00767A8E">
        <w:t>Минималне техничке карактеристике које понуђена добра морају да задовоље:</w:t>
      </w:r>
    </w:p>
    <w:p w14:paraId="2ECF97F7" w14:textId="77777777" w:rsidR="0093513A" w:rsidRPr="00767A8E" w:rsidRDefault="0093513A" w:rsidP="0093513A">
      <w:pPr>
        <w:jc w:val="both"/>
        <w:rPr>
          <w:bCs/>
          <w:iCs/>
        </w:rPr>
      </w:pPr>
    </w:p>
    <w:p w14:paraId="6D05BCFD" w14:textId="570B31EF" w:rsidR="0093513A" w:rsidRPr="00767A8E" w:rsidRDefault="0093513A" w:rsidP="0093513A">
      <w:pPr>
        <w:ind w:firstLine="720"/>
        <w:jc w:val="both"/>
        <w:rPr>
          <w:lang w:val="sr-Latn-RS"/>
        </w:rPr>
      </w:pPr>
      <w:r w:rsidRPr="007D243D">
        <w:rPr>
          <w:noProof/>
          <w:lang w:val="sr-Cyrl-RS"/>
        </w:rPr>
        <w:t xml:space="preserve">Ставка </w:t>
      </w:r>
      <w:r w:rsidR="007D243D">
        <w:rPr>
          <w:lang w:val="sr-Cyrl-CS"/>
        </w:rPr>
        <w:t>из</w:t>
      </w:r>
      <w:r w:rsidRPr="00767A8E">
        <w:rPr>
          <w:lang w:val="sr-Cyrl-RS"/>
        </w:rPr>
        <w:t xml:space="preserve"> Обрасца понуде „</w:t>
      </w:r>
      <w:r w:rsidRPr="00767A8E">
        <w:rPr>
          <w:lang w:val="sr-Latn-RS"/>
        </w:rPr>
        <w:t>Фотокопир папир А4  80 гр 1/500 листа</w:t>
      </w:r>
      <w:r w:rsidRPr="00767A8E">
        <w:rPr>
          <w:lang w:val="sr-Cyrl-RS"/>
        </w:rPr>
        <w:t>“ –</w:t>
      </w:r>
      <w:r w:rsidRPr="00767A8E">
        <w:rPr>
          <w:lang w:val="sr-Latn-RS"/>
        </w:rPr>
        <w:t xml:space="preserve"> </w:t>
      </w:r>
      <w:r w:rsidRPr="00767A8E">
        <w:rPr>
          <w:lang w:val="sr-Cyrl-RS"/>
        </w:rPr>
        <w:t>мора да садржи следеће карактеристике</w:t>
      </w:r>
      <w:r w:rsidRPr="00767A8E">
        <w:rPr>
          <w:lang w:val="sr-Latn-RS"/>
        </w:rPr>
        <w:t>:</w:t>
      </w:r>
    </w:p>
    <w:p w14:paraId="10302315" w14:textId="77777777" w:rsidR="0093513A" w:rsidRPr="00767A8E" w:rsidRDefault="0093513A" w:rsidP="0093513A">
      <w:pPr>
        <w:numPr>
          <w:ilvl w:val="0"/>
          <w:numId w:val="22"/>
        </w:numPr>
        <w:jc w:val="both"/>
        <w:rPr>
          <w:lang w:val="sr-Latn-RS"/>
        </w:rPr>
      </w:pPr>
      <w:r w:rsidRPr="00767A8E">
        <w:rPr>
          <w:lang w:val="sr-Cyrl-RS"/>
        </w:rPr>
        <w:t>Граматура према стандарду</w:t>
      </w:r>
      <w:r w:rsidRPr="00767A8E">
        <w:rPr>
          <w:lang w:val="sr-Latn-RS"/>
        </w:rPr>
        <w:t xml:space="preserve"> ISO 536 - 80±3%</w:t>
      </w:r>
    </w:p>
    <w:p w14:paraId="21BEA922" w14:textId="77777777" w:rsidR="0093513A" w:rsidRPr="00767A8E" w:rsidRDefault="0093513A" w:rsidP="0093513A">
      <w:pPr>
        <w:numPr>
          <w:ilvl w:val="0"/>
          <w:numId w:val="22"/>
        </w:numPr>
        <w:jc w:val="both"/>
        <w:rPr>
          <w:lang w:val="sr-Latn-RS"/>
        </w:rPr>
      </w:pPr>
      <w:r w:rsidRPr="00767A8E">
        <w:rPr>
          <w:lang w:val="sr-Cyrl-RS"/>
        </w:rPr>
        <w:t>Дебљина према стандарду</w:t>
      </w:r>
      <w:r w:rsidRPr="00767A8E">
        <w:rPr>
          <w:lang w:val="sr-Latn-RS"/>
        </w:rPr>
        <w:t xml:space="preserve"> ISO 534 - 106±3%</w:t>
      </w:r>
    </w:p>
    <w:p w14:paraId="2A6B424A" w14:textId="77777777" w:rsidR="0093513A" w:rsidRPr="00767A8E" w:rsidRDefault="0093513A" w:rsidP="0093513A">
      <w:pPr>
        <w:numPr>
          <w:ilvl w:val="0"/>
          <w:numId w:val="22"/>
        </w:numPr>
        <w:jc w:val="both"/>
        <w:rPr>
          <w:lang w:val="sr-Latn-RS"/>
        </w:rPr>
      </w:pPr>
      <w:r w:rsidRPr="00767A8E">
        <w:rPr>
          <w:lang w:val="sr-Cyrl-RS"/>
        </w:rPr>
        <w:t>Глаткост према стандарду</w:t>
      </w:r>
      <w:r w:rsidRPr="00767A8E">
        <w:rPr>
          <w:lang w:val="sr-Latn-RS"/>
        </w:rPr>
        <w:t xml:space="preserve"> ISO 5627 - 27±10</w:t>
      </w:r>
    </w:p>
    <w:p w14:paraId="6FDAC88D" w14:textId="77777777" w:rsidR="0093513A" w:rsidRPr="00767A8E" w:rsidRDefault="0093513A" w:rsidP="0093513A">
      <w:pPr>
        <w:numPr>
          <w:ilvl w:val="0"/>
          <w:numId w:val="22"/>
        </w:numPr>
        <w:jc w:val="both"/>
        <w:rPr>
          <w:lang w:val="sr-Latn-RS"/>
        </w:rPr>
      </w:pPr>
      <w:r w:rsidRPr="00767A8E">
        <w:rPr>
          <w:lang w:val="sr-Cyrl-RS"/>
        </w:rPr>
        <w:t>Влага према стандарду</w:t>
      </w:r>
      <w:r w:rsidRPr="00767A8E">
        <w:rPr>
          <w:lang w:val="sr-Latn-RS"/>
        </w:rPr>
        <w:t xml:space="preserve"> ISO 287 – 4,3±0,5</w:t>
      </w:r>
    </w:p>
    <w:p w14:paraId="374CC7DA" w14:textId="77777777" w:rsidR="0093513A" w:rsidRPr="00FF3139" w:rsidRDefault="0093513A" w:rsidP="0093513A">
      <w:pPr>
        <w:numPr>
          <w:ilvl w:val="0"/>
          <w:numId w:val="22"/>
        </w:numPr>
        <w:jc w:val="both"/>
        <w:rPr>
          <w:lang w:val="sr-Latn-RS"/>
        </w:rPr>
      </w:pPr>
      <w:r w:rsidRPr="00FF3139">
        <w:rPr>
          <w:lang w:val="sr-Cyrl-RS"/>
        </w:rPr>
        <w:t>Белина према стандарду</w:t>
      </w:r>
      <w:r w:rsidRPr="00FF3139">
        <w:rPr>
          <w:lang w:val="sr-Latn-RS"/>
        </w:rPr>
        <w:t xml:space="preserve"> ISO 2470 - 106±1</w:t>
      </w:r>
    </w:p>
    <w:p w14:paraId="179BCF23" w14:textId="77777777" w:rsidR="0093513A" w:rsidRPr="00FF3139" w:rsidRDefault="0093513A" w:rsidP="0093513A">
      <w:pPr>
        <w:numPr>
          <w:ilvl w:val="0"/>
          <w:numId w:val="22"/>
        </w:numPr>
        <w:jc w:val="both"/>
        <w:rPr>
          <w:lang w:val="sr-Latn-RS"/>
        </w:rPr>
      </w:pPr>
      <w:r w:rsidRPr="00FF3139">
        <w:rPr>
          <w:lang w:val="sr-Cyrl-RS"/>
        </w:rPr>
        <w:t>Белина према стандарду</w:t>
      </w:r>
      <w:r w:rsidRPr="00FF3139">
        <w:rPr>
          <w:lang w:val="sr-Latn-RS"/>
        </w:rPr>
        <w:t xml:space="preserve"> ISO 11475 </w:t>
      </w:r>
      <w:r w:rsidRPr="00C828B7">
        <w:rPr>
          <w:lang w:val="sr-Latn-RS"/>
        </w:rPr>
        <w:t>±</w:t>
      </w:r>
      <w:r w:rsidRPr="00FF3139">
        <w:rPr>
          <w:lang w:val="sr-Latn-RS"/>
        </w:rPr>
        <w:t xml:space="preserve"> 155-3%</w:t>
      </w:r>
    </w:p>
    <w:p w14:paraId="4F663C7E" w14:textId="77777777" w:rsidR="0093513A" w:rsidRPr="00FF3139" w:rsidRDefault="0093513A" w:rsidP="0093513A">
      <w:pPr>
        <w:numPr>
          <w:ilvl w:val="0"/>
          <w:numId w:val="22"/>
        </w:numPr>
        <w:jc w:val="both"/>
        <w:rPr>
          <w:lang w:val="sr-Latn-RS"/>
        </w:rPr>
      </w:pPr>
      <w:r w:rsidRPr="00FF3139">
        <w:rPr>
          <w:lang w:val="sr-Cyrl-RS"/>
        </w:rPr>
        <w:t>Непрозирност према стандарду</w:t>
      </w:r>
      <w:r w:rsidRPr="00FF3139">
        <w:rPr>
          <w:lang w:val="sr-Latn-RS"/>
        </w:rPr>
        <w:t xml:space="preserve"> ISO 2471 – min 92</w:t>
      </w:r>
    </w:p>
    <w:p w14:paraId="202B9241" w14:textId="77777777" w:rsidR="0093513A" w:rsidRPr="00FF3139" w:rsidRDefault="0093513A" w:rsidP="0093513A">
      <w:pPr>
        <w:numPr>
          <w:ilvl w:val="0"/>
          <w:numId w:val="22"/>
        </w:numPr>
        <w:jc w:val="both"/>
        <w:rPr>
          <w:lang w:val="sr-Latn-RS"/>
        </w:rPr>
      </w:pPr>
      <w:r w:rsidRPr="00FF3139">
        <w:rPr>
          <w:lang w:val="sr-Cyrl-RS"/>
        </w:rPr>
        <w:t>Храпавост према стандарду</w:t>
      </w:r>
      <w:r w:rsidRPr="00FF3139">
        <w:rPr>
          <w:lang w:val="sr-Latn-RS"/>
        </w:rPr>
        <w:t xml:space="preserve"> ISO 8791-2 - 200±50</w:t>
      </w:r>
    </w:p>
    <w:p w14:paraId="42969158" w14:textId="77777777" w:rsidR="0093513A" w:rsidRPr="00FF3139" w:rsidRDefault="0093513A" w:rsidP="0093513A">
      <w:pPr>
        <w:numPr>
          <w:ilvl w:val="0"/>
          <w:numId w:val="22"/>
        </w:numPr>
        <w:jc w:val="both"/>
        <w:rPr>
          <w:lang w:val="sr-Latn-RS"/>
        </w:rPr>
      </w:pPr>
      <w:r w:rsidRPr="00FF3139">
        <w:rPr>
          <w:lang w:val="sr-Cyrl-RS"/>
        </w:rPr>
        <w:t xml:space="preserve">Порозност према стандарду </w:t>
      </w:r>
      <w:r w:rsidRPr="00FF3139">
        <w:rPr>
          <w:lang w:val="sr-Latn-RS"/>
        </w:rPr>
        <w:t>ISO</w:t>
      </w:r>
      <w:r w:rsidRPr="00FF3139">
        <w:rPr>
          <w:lang w:val="sr-Cyrl-RS"/>
        </w:rPr>
        <w:t xml:space="preserve"> 5636-3 - &lt;1250</w:t>
      </w:r>
    </w:p>
    <w:p w14:paraId="2552AC9F" w14:textId="77777777" w:rsidR="0093513A" w:rsidRPr="00FF3139" w:rsidRDefault="0093513A" w:rsidP="0093513A">
      <w:pPr>
        <w:jc w:val="both"/>
        <w:rPr>
          <w:lang w:val="sr-Cyrl-RS"/>
        </w:rPr>
      </w:pPr>
    </w:p>
    <w:p w14:paraId="6FB50675" w14:textId="77777777" w:rsidR="0093513A" w:rsidRPr="00767A8E" w:rsidRDefault="0093513A" w:rsidP="0093513A">
      <w:pPr>
        <w:jc w:val="both"/>
        <w:rPr>
          <w:lang w:val="sr-Cyrl-RS"/>
        </w:rPr>
      </w:pPr>
      <w:r w:rsidRPr="00FF3139">
        <w:rPr>
          <w:lang w:val="sr-Cyrl-RS"/>
        </w:rPr>
        <w:t xml:space="preserve">Понуђач је у обавези да уз понуду достави и технички лист за ову ставку којом се недвосмислено може утврдити да </w:t>
      </w:r>
      <w:r w:rsidRPr="00767A8E">
        <w:rPr>
          <w:lang w:val="sr-Cyrl-RS"/>
        </w:rPr>
        <w:t xml:space="preserve">папир одговара техничким карактеристикама које је наручилац прописао.Уколико понуђач не достави захтевани технички лист за наведену ставку, наручилац ће понуду понуђача одбити </w:t>
      </w:r>
      <w:r w:rsidRPr="00767A8E">
        <w:rPr>
          <w:b/>
          <w:lang w:val="sr-Cyrl-RS"/>
        </w:rPr>
        <w:t>као неодговарајућу.</w:t>
      </w:r>
    </w:p>
    <w:p w14:paraId="0EC5A746" w14:textId="77777777" w:rsidR="0093513A" w:rsidRPr="00767A8E" w:rsidRDefault="0093513A" w:rsidP="0093513A">
      <w:pPr>
        <w:jc w:val="both"/>
        <w:rPr>
          <w:b/>
          <w:lang w:val="en-US"/>
        </w:rPr>
      </w:pPr>
    </w:p>
    <w:p w14:paraId="4FAEEA24" w14:textId="77777777" w:rsidR="0093513A" w:rsidRPr="00FF3139" w:rsidRDefault="0093513A" w:rsidP="0093513A">
      <w:pPr>
        <w:autoSpaceDE w:val="0"/>
        <w:autoSpaceDN w:val="0"/>
        <w:adjustRightInd w:val="0"/>
        <w:jc w:val="both"/>
        <w:rPr>
          <w:lang w:val="sr-Cyrl-RS"/>
        </w:rPr>
      </w:pPr>
      <w:r w:rsidRPr="00767A8E">
        <w:rPr>
          <w:b/>
          <w:lang w:val="sr-Cyrl-RS"/>
        </w:rPr>
        <w:t>НАПОМЕНА:</w:t>
      </w:r>
      <w:r w:rsidRPr="00767A8E">
        <w:rPr>
          <w:lang w:val="sr-Cyrl-RS"/>
        </w:rPr>
        <w:t xml:space="preserve"> Понуђачи се обавезују да за наведену ставку</w:t>
      </w:r>
      <w:r>
        <w:rPr>
          <w:lang w:val="sr-Cyrl-RS"/>
        </w:rPr>
        <w:t xml:space="preserve"> доставе УЗОРАК- 1 риса папира</w:t>
      </w:r>
      <w:r w:rsidRPr="00767A8E">
        <w:t xml:space="preserve">, како би наручилац могао недвосмислено </w:t>
      </w:r>
      <w:r w:rsidRPr="00767A8E">
        <w:rPr>
          <w:lang w:val="en-US"/>
        </w:rPr>
        <w:t xml:space="preserve"> </w:t>
      </w:r>
      <w:r w:rsidRPr="00767A8E">
        <w:rPr>
          <w:lang w:val="sr-Cyrl-RS"/>
        </w:rPr>
        <w:t>да утврди да папир одговара техничким карактеристикама које је наручилац прописао</w:t>
      </w:r>
      <w:r>
        <w:rPr>
          <w:lang w:val="sr-Latn-RS"/>
        </w:rPr>
        <w:t xml:space="preserve">, </w:t>
      </w:r>
      <w:r>
        <w:rPr>
          <w:lang w:val="sr-Cyrl-RS"/>
        </w:rPr>
        <w:t>као и техничком листу који је достављен</w:t>
      </w:r>
      <w:r w:rsidRPr="00767A8E">
        <w:rPr>
          <w:lang w:val="sr-Cyrl-RS"/>
        </w:rPr>
        <w:t xml:space="preserve">. </w:t>
      </w:r>
      <w:r w:rsidRPr="00767A8E">
        <w:rPr>
          <w:bCs/>
          <w:szCs w:val="17"/>
        </w:rPr>
        <w:t xml:space="preserve">Уколико понуђач уз понуду не достави тражени узорак, наручилац није у </w:t>
      </w:r>
      <w:proofErr w:type="gramStart"/>
      <w:r w:rsidRPr="00767A8E">
        <w:rPr>
          <w:bCs/>
          <w:szCs w:val="17"/>
        </w:rPr>
        <w:t>обавези  да</w:t>
      </w:r>
      <w:proofErr w:type="gramEnd"/>
      <w:r w:rsidRPr="00767A8E">
        <w:rPr>
          <w:bCs/>
          <w:szCs w:val="17"/>
        </w:rPr>
        <w:t xml:space="preserve"> позове понуђача да накнадно достави тражени узорак, те ће такву понуду одбити као </w:t>
      </w:r>
      <w:r w:rsidRPr="00767A8E">
        <w:rPr>
          <w:b/>
          <w:bCs/>
          <w:szCs w:val="17"/>
        </w:rPr>
        <w:t>неодговарајућу.</w:t>
      </w:r>
    </w:p>
    <w:p w14:paraId="04594C63" w14:textId="77777777" w:rsidR="0093513A" w:rsidRPr="00FF3139" w:rsidRDefault="0093513A" w:rsidP="0093513A">
      <w:pPr>
        <w:autoSpaceDE w:val="0"/>
        <w:autoSpaceDN w:val="0"/>
        <w:adjustRightInd w:val="0"/>
        <w:jc w:val="both"/>
        <w:rPr>
          <w:bCs/>
          <w:szCs w:val="17"/>
          <w:lang w:val="sr-Cyrl-RS"/>
        </w:rPr>
      </w:pPr>
      <w:r w:rsidRPr="00FF3139">
        <w:rPr>
          <w:b/>
          <w:bCs/>
          <w:szCs w:val="17"/>
          <w:lang w:val="sr-Cyrl-RS"/>
        </w:rPr>
        <w:t>___________________________________________________________________________</w:t>
      </w:r>
    </w:p>
    <w:p w14:paraId="70D41541" w14:textId="77777777" w:rsidR="0093513A" w:rsidRPr="00FF3139" w:rsidRDefault="0093513A" w:rsidP="0093513A">
      <w:pPr>
        <w:rPr>
          <w:b/>
          <w:bCs/>
          <w:lang w:val="sr-Cyrl-RS"/>
        </w:rPr>
      </w:pPr>
    </w:p>
    <w:p w14:paraId="13404DA9" w14:textId="77777777" w:rsidR="0093513A" w:rsidRPr="00FF3139" w:rsidRDefault="0093513A" w:rsidP="0093513A">
      <w:pPr>
        <w:jc w:val="both"/>
        <w:rPr>
          <w:bCs/>
          <w:lang w:val="sr-Cyrl-RS"/>
        </w:rPr>
      </w:pPr>
      <w:r w:rsidRPr="00FF3139">
        <w:rPr>
          <w:lang w:val="sr-Cyrl-RS"/>
        </w:rPr>
        <w:t xml:space="preserve">Понуђач је у обавези да доставља </w:t>
      </w:r>
      <w:r w:rsidRPr="00FF3139">
        <w:rPr>
          <w:bCs/>
          <w:lang w:val="sr-Cyrl-RS"/>
        </w:rPr>
        <w:t>оригиналне (ОЕМ) тонере</w:t>
      </w:r>
      <w:r w:rsidRPr="00FF3139">
        <w:rPr>
          <w:bCs/>
          <w:lang w:val="sr-Latn-RS"/>
        </w:rPr>
        <w:t xml:space="preserve">, </w:t>
      </w:r>
      <w:r w:rsidRPr="00FF3139">
        <w:rPr>
          <w:bCs/>
          <w:lang w:val="sr-Cyrl-RS"/>
        </w:rPr>
        <w:t>кетриџе и рибоне, (за</w:t>
      </w:r>
    </w:p>
    <w:p w14:paraId="24F0075D" w14:textId="77777777" w:rsidR="0093513A" w:rsidRPr="00FF3139" w:rsidRDefault="0093513A" w:rsidP="0093513A">
      <w:pPr>
        <w:jc w:val="both"/>
        <w:rPr>
          <w:bCs/>
          <w:lang w:val="sr-Cyrl-RS"/>
        </w:rPr>
      </w:pPr>
      <w:r w:rsidRPr="00FF3139">
        <w:rPr>
          <w:bCs/>
          <w:lang w:val="sr-Cyrl-RS"/>
        </w:rPr>
        <w:t>ставке из обрасца понуде где су наведени оригинални),који су нови, произведени од произвођаа опреме за сваки понуђени модел штампача и фотокопир апарата. Оригинални тонери морају бити испоручени у оригиналним фабричким паковањима произвођача опреме, са јасно видљивим холограмом – заштитном налепницом.</w:t>
      </w:r>
    </w:p>
    <w:p w14:paraId="275752C1" w14:textId="77777777" w:rsidR="0093513A" w:rsidRPr="00FF3139" w:rsidRDefault="0093513A" w:rsidP="0093513A">
      <w:pPr>
        <w:jc w:val="both"/>
        <w:rPr>
          <w:bCs/>
          <w:lang w:val="sr-Cyrl-RS"/>
        </w:rPr>
      </w:pPr>
      <w:r w:rsidRPr="00FF3139">
        <w:rPr>
          <w:bCs/>
          <w:lang w:val="sr-Cyrl-RS"/>
        </w:rPr>
        <w:t>'</w:t>
      </w:r>
      <w:r w:rsidRPr="00FF3139">
        <w:rPr>
          <w:bCs/>
          <w:lang w:val="sr-Latn-RS"/>
        </w:rPr>
        <w:t>FOR USE</w:t>
      </w:r>
      <w:r w:rsidRPr="00FF3139">
        <w:rPr>
          <w:bCs/>
          <w:lang w:val="sr-Cyrl-RS"/>
        </w:rPr>
        <w:t>'</w:t>
      </w:r>
      <w:r w:rsidRPr="00FF3139">
        <w:rPr>
          <w:bCs/>
          <w:lang w:val="sr-Latn-RS"/>
        </w:rPr>
        <w:t xml:space="preserve"> </w:t>
      </w:r>
      <w:r w:rsidRPr="00FF3139">
        <w:rPr>
          <w:bCs/>
          <w:lang w:val="sr-Cyrl-RS"/>
        </w:rPr>
        <w:t xml:space="preserve">тонери и кетриџи су нови производи са сопственом робном марком, произведени </w:t>
      </w:r>
      <w:r w:rsidRPr="00FF3139">
        <w:t>уз строго поштовање јасно дефинисаних и потврђених важећих стандарда који обезбеђују њихово квалитетн</w:t>
      </w:r>
      <w:r w:rsidRPr="00FF3139">
        <w:rPr>
          <w:lang w:val="sr-Cyrl-BA"/>
        </w:rPr>
        <w:t>у</w:t>
      </w:r>
      <w:r w:rsidRPr="00FF3139">
        <w:t xml:space="preserve"> и безбедну употребу</w:t>
      </w:r>
      <w:r w:rsidRPr="00FF3139">
        <w:rPr>
          <w:lang w:val="sr-Cyrl-RS"/>
        </w:rPr>
        <w:t xml:space="preserve">. Нису произведени </w:t>
      </w:r>
      <w:r w:rsidRPr="00FF3139">
        <w:rPr>
          <w:bCs/>
          <w:lang w:val="sr-Cyrl-RS"/>
        </w:rPr>
        <w:t>од стране произвођача опреме. Понуђач се обавезује да испоручује потпуно нове тонере који су произведени у складу са одговарајућим одредбама како би се гарантовао квалитет једнак оригиналним тонерима, исти не смеју да буду коришћени, обновљени, односно рециклирани, ремонтовани и допуњени.</w:t>
      </w:r>
    </w:p>
    <w:p w14:paraId="5C0E7307" w14:textId="77777777" w:rsidR="0093513A" w:rsidRDefault="0093513A" w:rsidP="0093513A">
      <w:pPr>
        <w:jc w:val="both"/>
      </w:pPr>
      <w:proofErr w:type="gramStart"/>
      <w:r w:rsidRPr="00FF3139">
        <w:t>Понуђач може понудити само компатибилне, односно тзв.</w:t>
      </w:r>
      <w:proofErr w:type="gramEnd"/>
      <w:r w:rsidRPr="00FF3139">
        <w:t xml:space="preserve"> “</w:t>
      </w:r>
      <w:proofErr w:type="gramStart"/>
      <w:r w:rsidRPr="00FF3139">
        <w:t>for</w:t>
      </w:r>
      <w:proofErr w:type="gramEnd"/>
      <w:r w:rsidRPr="00FF3139">
        <w:t xml:space="preserve"> use” тонере</w:t>
      </w:r>
      <w:r w:rsidRPr="00FF3139">
        <w:rPr>
          <w:lang w:val="sr-Cyrl-RS"/>
        </w:rPr>
        <w:t>, код оних тонера где се не траже оригинални (ОЕМ тонери)</w:t>
      </w:r>
      <w:r w:rsidRPr="00FF3139">
        <w:t xml:space="preserve">. </w:t>
      </w:r>
    </w:p>
    <w:p w14:paraId="315FC73C" w14:textId="760ECFBB" w:rsidR="0093513A" w:rsidRDefault="0093513A" w:rsidP="0093513A">
      <w:pPr>
        <w:jc w:val="both"/>
      </w:pPr>
      <w:r w:rsidRPr="00FF3139">
        <w:t xml:space="preserve">Понуда која садржи неку другу врсту добара (рециклиране тонере, пуњене и сл.) биће одбијена </w:t>
      </w:r>
      <w:r w:rsidRPr="00FF3139">
        <w:rPr>
          <w:b/>
        </w:rPr>
        <w:t xml:space="preserve">као </w:t>
      </w:r>
      <w:proofErr w:type="gramStart"/>
      <w:r w:rsidRPr="00FF3139">
        <w:rPr>
          <w:b/>
          <w:lang w:val="sr-Cyrl-RS"/>
        </w:rPr>
        <w:t>неодговарајућу</w:t>
      </w:r>
      <w:r w:rsidRPr="00FF3139">
        <w:t xml:space="preserve"> </w:t>
      </w:r>
      <w:r>
        <w:t>.</w:t>
      </w:r>
      <w:proofErr w:type="gramEnd"/>
    </w:p>
    <w:p w14:paraId="314440C8" w14:textId="77777777" w:rsidR="0093513A" w:rsidRPr="00FF3139" w:rsidRDefault="0093513A" w:rsidP="0093513A">
      <w:pPr>
        <w:jc w:val="both"/>
        <w:rPr>
          <w:lang w:val="sr-Cyrl-RS"/>
        </w:rPr>
      </w:pPr>
    </w:p>
    <w:p w14:paraId="207EBA56" w14:textId="77777777" w:rsidR="0093513A" w:rsidRDefault="0093513A" w:rsidP="0093513A">
      <w:pPr>
        <w:jc w:val="both"/>
      </w:pPr>
      <w:proofErr w:type="gramStart"/>
      <w:r w:rsidRPr="00FF3139">
        <w:t>Тонери морају бити испоручени у оригиналним фабричким паковањима.</w:t>
      </w:r>
      <w:proofErr w:type="gramEnd"/>
    </w:p>
    <w:p w14:paraId="38BF30BC" w14:textId="77777777" w:rsidR="0093513A" w:rsidRDefault="0093513A" w:rsidP="0093513A">
      <w:pPr>
        <w:jc w:val="both"/>
        <w:rPr>
          <w:bCs/>
          <w:lang w:val="sr-Cyrl-RS"/>
        </w:rPr>
      </w:pPr>
    </w:p>
    <w:p w14:paraId="70B6F7DF" w14:textId="77777777" w:rsidR="00F51C73" w:rsidRPr="00FF3139" w:rsidRDefault="00F51C73" w:rsidP="0093513A">
      <w:pPr>
        <w:jc w:val="both"/>
        <w:rPr>
          <w:bCs/>
          <w:lang w:val="sr-Cyrl-RS"/>
        </w:rPr>
      </w:pPr>
    </w:p>
    <w:p w14:paraId="19BD7EAE" w14:textId="77777777" w:rsidR="0093513A" w:rsidRPr="00FF3139" w:rsidRDefault="0093513A" w:rsidP="0093513A">
      <w:pPr>
        <w:jc w:val="both"/>
        <w:rPr>
          <w:bCs/>
          <w:lang w:val="sr-Cyrl-RS"/>
        </w:rPr>
      </w:pPr>
      <w:r w:rsidRPr="00FF3139">
        <w:rPr>
          <w:b/>
          <w:u w:val="single"/>
          <w:lang w:val="sr-Cyrl-CS"/>
        </w:rPr>
        <w:lastRenderedPageBreak/>
        <w:t>Терминологија</w:t>
      </w:r>
      <w:r w:rsidRPr="00FF3139">
        <w:rPr>
          <w:b/>
          <w:u w:val="single"/>
          <w:lang w:val="sr-Cyrl-RS"/>
        </w:rPr>
        <w:t>:</w:t>
      </w:r>
    </w:p>
    <w:p w14:paraId="15B19FA5" w14:textId="77777777" w:rsidR="0093513A" w:rsidRPr="00FF3139" w:rsidRDefault="0093513A" w:rsidP="0093513A">
      <w:pPr>
        <w:jc w:val="both"/>
        <w:rPr>
          <w:lang w:val="sr-Cyrl-CS"/>
        </w:rPr>
      </w:pPr>
      <w:r w:rsidRPr="00FF3139">
        <w:rPr>
          <w:lang w:val="sr-Cyrl-CS"/>
        </w:rPr>
        <w:t>Због могућих недоумица у називима добара која су предмет набавке, Наручилац ће користити следећу терминологију:</w:t>
      </w:r>
    </w:p>
    <w:p w14:paraId="5A464CE3" w14:textId="77777777" w:rsidR="0093513A" w:rsidRPr="00FF3139" w:rsidRDefault="0093513A" w:rsidP="0093513A">
      <w:pPr>
        <w:numPr>
          <w:ilvl w:val="0"/>
          <w:numId w:val="23"/>
        </w:numPr>
        <w:tabs>
          <w:tab w:val="num" w:pos="240"/>
        </w:tabs>
        <w:spacing w:before="120" w:after="100" w:afterAutospacing="1"/>
        <w:ind w:left="245" w:hanging="245"/>
        <w:jc w:val="both"/>
        <w:rPr>
          <w:lang w:val="sr-Cyrl-CS"/>
        </w:rPr>
      </w:pPr>
      <w:r w:rsidRPr="00FF3139">
        <w:rPr>
          <w:b/>
          <w:u w:val="single"/>
          <w:lang w:val="sr-Cyrl-CS"/>
        </w:rPr>
        <w:t>OEM</w:t>
      </w:r>
      <w:r w:rsidRPr="00FF3139">
        <w:rPr>
          <w:lang w:val="sr-Cyrl-CS"/>
        </w:rPr>
        <w:t xml:space="preserve"> (Original Equipment Manufacturer) – Назив за оригиналне тонере, кертриџе и рибоне који су нови и произведени од произвођача опреме</w:t>
      </w:r>
      <w:r w:rsidRPr="00FF3139">
        <w:rPr>
          <w:lang w:val="sr-Cyrl-RS"/>
        </w:rPr>
        <w:t xml:space="preserve"> (у даљем тексту </w:t>
      </w:r>
      <w:r w:rsidRPr="00FF3139">
        <w:rPr>
          <w:b/>
          <w:lang w:val="sr-Cyrl-RS"/>
        </w:rPr>
        <w:t>ОЕМ</w:t>
      </w:r>
      <w:r w:rsidRPr="00FF3139">
        <w:rPr>
          <w:lang w:val="sr-Cyrl-RS"/>
        </w:rPr>
        <w:t>);</w:t>
      </w:r>
    </w:p>
    <w:p w14:paraId="56009966" w14:textId="77777777" w:rsidR="0093513A" w:rsidRPr="00FF3139" w:rsidRDefault="0093513A" w:rsidP="0093513A">
      <w:pPr>
        <w:numPr>
          <w:ilvl w:val="0"/>
          <w:numId w:val="23"/>
        </w:numPr>
        <w:tabs>
          <w:tab w:val="num" w:pos="240"/>
        </w:tabs>
        <w:ind w:left="245" w:hanging="245"/>
        <w:jc w:val="both"/>
        <w:rPr>
          <w:lang w:val="sr-Cyrl-CS"/>
        </w:rPr>
      </w:pPr>
      <w:r w:rsidRPr="00FF3139">
        <w:rPr>
          <w:b/>
          <w:lang w:val="sr-Cyrl-CS"/>
        </w:rPr>
        <w:t xml:space="preserve"> </w:t>
      </w:r>
      <w:r w:rsidRPr="00FF3139">
        <w:rPr>
          <w:b/>
          <w:u w:val="single"/>
          <w:lang w:val="sr-Cyrl-CS"/>
        </w:rPr>
        <w:t>„For use“</w:t>
      </w:r>
      <w:r w:rsidRPr="00FF3139">
        <w:rPr>
          <w:u w:val="single"/>
          <w:lang w:val="sr-Cyrl-CS"/>
        </w:rPr>
        <w:t>–</w:t>
      </w:r>
      <w:r w:rsidRPr="00FF3139">
        <w:rPr>
          <w:lang w:val="sr-Cyrl-CS"/>
        </w:rPr>
        <w:t xml:space="preserve"> (називају се још и </w:t>
      </w:r>
      <w:r w:rsidRPr="00FF3139">
        <w:rPr>
          <w:b/>
          <w:u w:val="single"/>
          <w:lang w:val="ru-RU"/>
        </w:rPr>
        <w:t xml:space="preserve">компатибилни </w:t>
      </w:r>
      <w:r w:rsidRPr="00FF3139">
        <w:rPr>
          <w:b/>
          <w:u w:val="single"/>
          <w:lang w:val="sr-Cyrl-CS"/>
        </w:rPr>
        <w:t>-</w:t>
      </w:r>
      <w:r w:rsidRPr="00FF3139">
        <w:rPr>
          <w:b/>
          <w:u w:val="single"/>
          <w:lang w:val="ru-RU"/>
        </w:rPr>
        <w:t xml:space="preserve"> нерециклирани</w:t>
      </w:r>
      <w:r w:rsidRPr="00FF3139">
        <w:rPr>
          <w:lang w:val="sr-Cyrl-CS"/>
        </w:rPr>
        <w:t>, заменски, клонови и др.) Назив за тонере, кертриџе и рибоне који су нови и нису произведени од произвођача опреме већ од стране других произвођача</w:t>
      </w:r>
      <w:r w:rsidRPr="00FF3139">
        <w:rPr>
          <w:lang w:val="sr-Cyrl-RS"/>
        </w:rPr>
        <w:t xml:space="preserve"> (у даљем тексту </w:t>
      </w:r>
      <w:r w:rsidRPr="00FF3139">
        <w:rPr>
          <w:b/>
          <w:lang w:val="sr-Cyrl-CS"/>
        </w:rPr>
        <w:t xml:space="preserve"> For use</w:t>
      </w:r>
      <w:r w:rsidRPr="00FF3139">
        <w:rPr>
          <w:lang w:val="sr-Cyrl-RS"/>
        </w:rPr>
        <w:t>)</w:t>
      </w:r>
      <w:r w:rsidRPr="00FF3139">
        <w:rPr>
          <w:b/>
          <w:lang w:val="sr-Cyrl-RS"/>
        </w:rPr>
        <w:t>;</w:t>
      </w:r>
    </w:p>
    <w:p w14:paraId="7009BE56" w14:textId="77777777" w:rsidR="0093513A" w:rsidRPr="00FF3139" w:rsidRDefault="0093513A" w:rsidP="0093513A">
      <w:pPr>
        <w:numPr>
          <w:ilvl w:val="0"/>
          <w:numId w:val="23"/>
        </w:numPr>
        <w:tabs>
          <w:tab w:val="num" w:pos="240"/>
        </w:tabs>
        <w:ind w:left="245" w:hanging="245"/>
        <w:jc w:val="both"/>
        <w:rPr>
          <w:lang w:val="sr-Cyrl-CS"/>
        </w:rPr>
      </w:pPr>
      <w:r w:rsidRPr="00FF3139">
        <w:rPr>
          <w:b/>
          <w:iCs/>
          <w:u w:val="single"/>
          <w:lang w:val="sr-Cyrl-CS"/>
        </w:rPr>
        <w:t>Рециклирани -</w:t>
      </w:r>
      <w:r w:rsidRPr="00FF3139">
        <w:rPr>
          <w:iCs/>
          <w:u w:val="single"/>
          <w:lang w:val="sr-Cyrl-CS"/>
        </w:rPr>
        <w:t xml:space="preserve"> </w:t>
      </w:r>
      <w:r w:rsidRPr="00FF3139">
        <w:rPr>
          <w:b/>
          <w:iCs/>
          <w:u w:val="single"/>
          <w:lang w:val="sr-Cyrl-CS"/>
        </w:rPr>
        <w:t>р</w:t>
      </w:r>
      <w:r w:rsidRPr="00FF3139">
        <w:rPr>
          <w:b/>
          <w:u w:val="single"/>
          <w:lang w:val="sr-Cyrl-CS"/>
        </w:rPr>
        <w:t>епроизведени</w:t>
      </w:r>
      <w:r w:rsidRPr="00FF3139">
        <w:rPr>
          <w:lang w:val="sr-Cyrl-CS"/>
        </w:rPr>
        <w:t xml:space="preserve"> – (називају се још и </w:t>
      </w:r>
      <w:r w:rsidRPr="00FF3139">
        <w:rPr>
          <w:iCs/>
          <w:lang w:val="sr-Cyrl-CS"/>
        </w:rPr>
        <w:t xml:space="preserve">Rebuild, обновљени, ремонтовани, </w:t>
      </w:r>
      <w:r w:rsidRPr="00FF3139">
        <w:rPr>
          <w:lang w:val="sr-Cyrl-CS"/>
        </w:rPr>
        <w:t>и др.) Назив за тонере, кертриџе и рибоне који су већ били коришћени, али су индустријским технолошким процесом обнове (расклапaње, чишћење, замена делова, пуњење...) доведени у стање квалитетне поновне употребе. То су производи са сопственом робном марком и у свему еквивалентни оригиналима, произведени у складу са одређеним стандардима</w:t>
      </w:r>
      <w:r w:rsidRPr="00FF3139">
        <w:rPr>
          <w:lang w:val="sr-Cyrl-RS"/>
        </w:rPr>
        <w:t xml:space="preserve"> (у даљем тексту (</w:t>
      </w:r>
      <w:r w:rsidRPr="00FF3139">
        <w:rPr>
          <w:b/>
          <w:lang w:val="sr-Cyrl-RS"/>
        </w:rPr>
        <w:t>репроизведени)</w:t>
      </w:r>
      <w:r w:rsidRPr="00FF3139">
        <w:rPr>
          <w:lang w:val="sr-Cyrl-RS"/>
        </w:rPr>
        <w:t>;</w:t>
      </w:r>
    </w:p>
    <w:p w14:paraId="40D7D2BE" w14:textId="77777777" w:rsidR="0093513A" w:rsidRPr="00FF3139" w:rsidRDefault="0093513A" w:rsidP="0093513A">
      <w:pPr>
        <w:numPr>
          <w:ilvl w:val="0"/>
          <w:numId w:val="23"/>
        </w:numPr>
        <w:tabs>
          <w:tab w:val="num" w:pos="240"/>
        </w:tabs>
        <w:ind w:left="245" w:hanging="245"/>
        <w:jc w:val="both"/>
        <w:rPr>
          <w:lang w:val="sr-Cyrl-CS"/>
        </w:rPr>
      </w:pPr>
      <w:r w:rsidRPr="00FF3139">
        <w:rPr>
          <w:b/>
          <w:u w:val="single"/>
          <w:lang w:val="sr-Cyrl-CS"/>
        </w:rPr>
        <w:t>Пуњени</w:t>
      </w:r>
      <w:r w:rsidRPr="00FF3139">
        <w:rPr>
          <w:lang w:val="sr-Cyrl-CS"/>
        </w:rPr>
        <w:t xml:space="preserve"> – (називају се још и рефиловани, допуњени и др.) Назив за тонере, кертриџе и рибоне који су већ били коришћени и који су допуњени (најчешће бушењем) без чишћења и замене делова</w:t>
      </w:r>
      <w:r w:rsidRPr="00FF3139">
        <w:rPr>
          <w:lang w:val="sr-Cyrl-RS"/>
        </w:rPr>
        <w:t>.</w:t>
      </w:r>
    </w:p>
    <w:p w14:paraId="32BC9346" w14:textId="77777777" w:rsidR="0093513A" w:rsidRPr="00FF3139" w:rsidRDefault="0093513A" w:rsidP="0093513A">
      <w:pPr>
        <w:suppressAutoHyphens/>
        <w:spacing w:after="120" w:line="100" w:lineRule="atLeast"/>
        <w:jc w:val="both"/>
        <w:rPr>
          <w:lang w:val="sr-Cyrl-CS" w:eastAsia="sr-Cyrl-CS"/>
        </w:rPr>
      </w:pPr>
    </w:p>
    <w:p w14:paraId="076AAC84" w14:textId="77777777" w:rsidR="0093513A" w:rsidRPr="00FF3139" w:rsidRDefault="0093513A" w:rsidP="0093513A">
      <w:pPr>
        <w:numPr>
          <w:ilvl w:val="0"/>
          <w:numId w:val="24"/>
        </w:numPr>
        <w:suppressAutoHyphens/>
        <w:spacing w:after="120" w:line="100" w:lineRule="atLeast"/>
        <w:jc w:val="both"/>
        <w:rPr>
          <w:rStyle w:val="FontStyle78"/>
          <w:rFonts w:eastAsiaTheme="majorEastAsia"/>
          <w:sz w:val="24"/>
          <w:szCs w:val="24"/>
        </w:rPr>
      </w:pPr>
      <w:r w:rsidRPr="00FF3139">
        <w:rPr>
          <w:rFonts w:cs="Times-Roman"/>
          <w:lang w:val="sr-Cyrl-CS"/>
        </w:rPr>
        <w:t xml:space="preserve">Како се је на тржишту појавио велики број тонера који су лошијег квалитета, који нису у довољној мери поуздани, чији је капацитет штампе слаб и чијом би се употребом повећао ризик од настанка кварова апарата који их користе који би имали  за последицу повећање трошкова одржавања истих, </w:t>
      </w:r>
      <w:r w:rsidRPr="00FF3139">
        <w:rPr>
          <w:rStyle w:val="FontStyle78"/>
          <w:rFonts w:eastAsiaTheme="majorEastAsia"/>
          <w:sz w:val="24"/>
          <w:szCs w:val="24"/>
          <w:lang w:val="sr-Cyrl-CS"/>
        </w:rPr>
        <w:t>понуђачи</w:t>
      </w:r>
      <w:r w:rsidRPr="00FF3139">
        <w:rPr>
          <w:rStyle w:val="FontStyle78"/>
          <w:rFonts w:eastAsiaTheme="majorEastAsia"/>
          <w:sz w:val="24"/>
          <w:szCs w:val="24"/>
          <w:lang w:val="sr-Latn-RS"/>
        </w:rPr>
        <w:t xml:space="preserve"> </w:t>
      </w:r>
      <w:r w:rsidRPr="00FF3139">
        <w:rPr>
          <w:rStyle w:val="FontStyle78"/>
          <w:rFonts w:eastAsiaTheme="majorEastAsia"/>
          <w:sz w:val="24"/>
          <w:szCs w:val="24"/>
          <w:lang w:val="sr-Cyrl-RS"/>
        </w:rPr>
        <w:t xml:space="preserve">за </w:t>
      </w:r>
      <w:r w:rsidRPr="00FF3139">
        <w:rPr>
          <w:rStyle w:val="FontStyle78"/>
          <w:rFonts w:eastAsiaTheme="majorEastAsia"/>
          <w:sz w:val="24"/>
          <w:szCs w:val="24"/>
          <w:lang w:val="ru-RU"/>
        </w:rPr>
        <w:t xml:space="preserve"> </w:t>
      </w:r>
      <w:r w:rsidRPr="00FF3139">
        <w:rPr>
          <w:b/>
          <w:u w:val="single"/>
          <w:lang w:val="sr-Cyrl-CS"/>
        </w:rPr>
        <w:t>„For use“</w:t>
      </w:r>
      <w:r w:rsidRPr="00FF3139">
        <w:rPr>
          <w:b/>
          <w:lang w:val="ru-RU"/>
        </w:rPr>
        <w:t xml:space="preserve"> </w:t>
      </w:r>
      <w:r w:rsidRPr="00FF3139">
        <w:rPr>
          <w:b/>
          <w:u w:val="single"/>
          <w:lang w:val="sr-Cyrl-RS"/>
        </w:rPr>
        <w:t>тонере</w:t>
      </w:r>
      <w:r w:rsidRPr="00FF3139">
        <w:rPr>
          <w:b/>
          <w:u w:val="single"/>
          <w:lang w:val="sr-Cyrl-CS"/>
        </w:rPr>
        <w:t xml:space="preserve"> </w:t>
      </w:r>
      <w:r w:rsidRPr="00FF3139">
        <w:rPr>
          <w:rStyle w:val="FontStyle79"/>
          <w:rFonts w:eastAsiaTheme="majorEastAsia"/>
          <w:sz w:val="24"/>
          <w:szCs w:val="24"/>
          <w:lang w:val="sr-Cyrl-CS"/>
        </w:rPr>
        <w:t xml:space="preserve">морају доставити доказе </w:t>
      </w:r>
      <w:r w:rsidRPr="00FF3139">
        <w:rPr>
          <w:rStyle w:val="FontStyle78"/>
          <w:rFonts w:eastAsiaTheme="majorEastAsia"/>
          <w:sz w:val="24"/>
          <w:szCs w:val="24"/>
          <w:lang w:val="sr-Cyrl-CS"/>
        </w:rPr>
        <w:t xml:space="preserve">да су тонери произведени у складу са </w:t>
      </w:r>
      <w:r w:rsidRPr="00FF3139">
        <w:rPr>
          <w:rStyle w:val="FontStyle78"/>
          <w:rFonts w:eastAsiaTheme="majorEastAsia"/>
          <w:sz w:val="24"/>
          <w:szCs w:val="24"/>
          <w:lang w:val="sr-Cyrl-RS"/>
        </w:rPr>
        <w:t xml:space="preserve">следећим </w:t>
      </w:r>
      <w:r w:rsidRPr="00FF3139">
        <w:rPr>
          <w:rStyle w:val="FontStyle78"/>
          <w:rFonts w:eastAsiaTheme="majorEastAsia"/>
          <w:sz w:val="24"/>
          <w:szCs w:val="24"/>
          <w:lang w:val="sr-Cyrl-CS"/>
        </w:rPr>
        <w:t>стандардима</w:t>
      </w:r>
      <w:r w:rsidRPr="00FF3139">
        <w:rPr>
          <w:rStyle w:val="FontStyle78"/>
          <w:rFonts w:eastAsiaTheme="majorEastAsia"/>
          <w:sz w:val="24"/>
          <w:szCs w:val="24"/>
          <w:lang w:val="sr-Cyrl-RS"/>
        </w:rPr>
        <w:t>:</w:t>
      </w:r>
    </w:p>
    <w:p w14:paraId="2268ED64" w14:textId="77777777" w:rsidR="0093513A" w:rsidRPr="00767A8E" w:rsidRDefault="0093513A" w:rsidP="0093513A">
      <w:pPr>
        <w:numPr>
          <w:ilvl w:val="1"/>
          <w:numId w:val="25"/>
        </w:numPr>
        <w:suppressAutoHyphens/>
        <w:spacing w:after="120" w:line="100" w:lineRule="atLeast"/>
        <w:jc w:val="both"/>
        <w:rPr>
          <w:rStyle w:val="FontStyle78"/>
          <w:rFonts w:eastAsiaTheme="majorEastAsia"/>
          <w:sz w:val="24"/>
          <w:szCs w:val="24"/>
          <w:lang w:val="sr-Cyrl-CS"/>
        </w:rPr>
      </w:pPr>
      <w:r w:rsidRPr="00767A8E">
        <w:rPr>
          <w:rStyle w:val="FontStyle78"/>
          <w:rFonts w:eastAsiaTheme="majorEastAsia"/>
          <w:sz w:val="24"/>
          <w:szCs w:val="24"/>
          <w:lang w:val="sr-Cyrl-CS"/>
        </w:rPr>
        <w:t>Тонери за ласерске штампаче:</w:t>
      </w:r>
    </w:p>
    <w:p w14:paraId="2E67D9F7" w14:textId="77777777" w:rsidR="0093513A" w:rsidRPr="00767A8E" w:rsidRDefault="0093513A" w:rsidP="0093513A">
      <w:pPr>
        <w:numPr>
          <w:ilvl w:val="0"/>
          <w:numId w:val="26"/>
        </w:numPr>
        <w:suppressAutoHyphens/>
        <w:spacing w:after="120" w:line="100" w:lineRule="atLeast"/>
        <w:jc w:val="both"/>
        <w:rPr>
          <w:rStyle w:val="FontStyle78"/>
          <w:rFonts w:eastAsiaTheme="majorEastAsia"/>
          <w:sz w:val="24"/>
          <w:szCs w:val="24"/>
          <w:lang w:val="sr-Cyrl-CS"/>
        </w:rPr>
      </w:pPr>
      <w:r w:rsidRPr="00767A8E">
        <w:rPr>
          <w:rStyle w:val="FontStyle78"/>
          <w:rFonts w:eastAsiaTheme="majorEastAsia"/>
          <w:sz w:val="24"/>
          <w:szCs w:val="24"/>
        </w:rPr>
        <w:t>ISO</w:t>
      </w:r>
      <w:r w:rsidRPr="00767A8E">
        <w:rPr>
          <w:rStyle w:val="FontStyle78"/>
          <w:rFonts w:eastAsiaTheme="majorEastAsia"/>
          <w:sz w:val="24"/>
          <w:szCs w:val="24"/>
          <w:lang w:val="sr-Cyrl-CS"/>
        </w:rPr>
        <w:t xml:space="preserve"> 9001</w:t>
      </w:r>
      <w:r w:rsidRPr="00767A8E">
        <w:rPr>
          <w:rStyle w:val="FontStyle78"/>
          <w:rFonts w:eastAsiaTheme="majorEastAsia"/>
          <w:sz w:val="24"/>
          <w:szCs w:val="24"/>
          <w:lang w:val="sr-Cyrl-RS"/>
        </w:rPr>
        <w:t xml:space="preserve"> или одговарајуће; сертификат о</w:t>
      </w:r>
      <w:r w:rsidRPr="00767A8E">
        <w:rPr>
          <w:rStyle w:val="FontStyle78"/>
          <w:rFonts w:eastAsiaTheme="majorEastAsia"/>
          <w:sz w:val="24"/>
          <w:szCs w:val="24"/>
          <w:lang w:val="ru-RU"/>
        </w:rPr>
        <w:t xml:space="preserve"> с</w:t>
      </w:r>
      <w:r w:rsidRPr="00767A8E">
        <w:rPr>
          <w:rStyle w:val="FontStyle78"/>
          <w:rFonts w:eastAsiaTheme="majorEastAsia"/>
          <w:sz w:val="24"/>
          <w:szCs w:val="24"/>
          <w:lang w:val="sr-Cyrl-RS"/>
        </w:rPr>
        <w:t xml:space="preserve">истему управљања у сагласности са стандардом система за управљање квалитетом </w:t>
      </w:r>
    </w:p>
    <w:p w14:paraId="61219AE4" w14:textId="77777777" w:rsidR="0093513A" w:rsidRPr="00FF3139" w:rsidRDefault="0093513A" w:rsidP="0093513A">
      <w:pPr>
        <w:numPr>
          <w:ilvl w:val="0"/>
          <w:numId w:val="26"/>
        </w:numPr>
        <w:suppressAutoHyphens/>
        <w:spacing w:after="120" w:line="100" w:lineRule="atLeast"/>
        <w:jc w:val="both"/>
        <w:rPr>
          <w:rStyle w:val="FontStyle78"/>
          <w:rFonts w:eastAsiaTheme="majorEastAsia"/>
          <w:sz w:val="24"/>
          <w:szCs w:val="24"/>
          <w:lang w:val="sr-Cyrl-CS"/>
        </w:rPr>
      </w:pPr>
      <w:r w:rsidRPr="00767A8E">
        <w:rPr>
          <w:rStyle w:val="FontStyle78"/>
          <w:rFonts w:eastAsiaTheme="majorEastAsia"/>
          <w:sz w:val="24"/>
          <w:szCs w:val="24"/>
        </w:rPr>
        <w:t>ISO</w:t>
      </w:r>
      <w:r w:rsidRPr="00767A8E">
        <w:rPr>
          <w:rStyle w:val="FontStyle78"/>
          <w:rFonts w:eastAsiaTheme="majorEastAsia"/>
          <w:sz w:val="24"/>
          <w:szCs w:val="24"/>
          <w:lang w:val="sr-Cyrl-CS"/>
        </w:rPr>
        <w:t xml:space="preserve"> 14001</w:t>
      </w:r>
      <w:r w:rsidRPr="00767A8E">
        <w:rPr>
          <w:rStyle w:val="FontStyle78"/>
          <w:rFonts w:eastAsiaTheme="majorEastAsia"/>
          <w:sz w:val="24"/>
          <w:szCs w:val="24"/>
          <w:lang w:val="sr-Cyrl-RS"/>
        </w:rPr>
        <w:t xml:space="preserve"> или одговарајуће; сертификат</w:t>
      </w:r>
      <w:r w:rsidRPr="00FF3139">
        <w:rPr>
          <w:rStyle w:val="FontStyle78"/>
          <w:rFonts w:eastAsiaTheme="majorEastAsia"/>
          <w:sz w:val="24"/>
          <w:szCs w:val="24"/>
          <w:lang w:val="sr-Cyrl-RS"/>
        </w:rPr>
        <w:t xml:space="preserve"> о</w:t>
      </w:r>
      <w:r w:rsidRPr="00FF3139">
        <w:rPr>
          <w:rStyle w:val="FontStyle78"/>
          <w:rFonts w:eastAsiaTheme="majorEastAsia"/>
          <w:sz w:val="24"/>
          <w:szCs w:val="24"/>
          <w:lang w:val="ru-RU"/>
        </w:rPr>
        <w:t xml:space="preserve"> с</w:t>
      </w:r>
      <w:r w:rsidRPr="00FF3139">
        <w:rPr>
          <w:rStyle w:val="FontStyle78"/>
          <w:rFonts w:eastAsiaTheme="majorEastAsia"/>
          <w:sz w:val="24"/>
          <w:szCs w:val="24"/>
          <w:lang w:val="sr-Cyrl-RS"/>
        </w:rPr>
        <w:t>истему управљања у сагласности са стандардом система за управљање животном средином</w:t>
      </w:r>
    </w:p>
    <w:p w14:paraId="61400593" w14:textId="77777777" w:rsidR="0093513A" w:rsidRPr="00FF3139" w:rsidRDefault="0093513A" w:rsidP="0093513A">
      <w:pPr>
        <w:numPr>
          <w:ilvl w:val="0"/>
          <w:numId w:val="26"/>
        </w:numPr>
        <w:suppressAutoHyphens/>
        <w:spacing w:after="120" w:line="100" w:lineRule="atLeast"/>
        <w:jc w:val="both"/>
        <w:rPr>
          <w:rStyle w:val="FontStyle78"/>
          <w:rFonts w:eastAsiaTheme="majorEastAsia"/>
          <w:sz w:val="24"/>
          <w:szCs w:val="24"/>
          <w:lang w:val="sr-Cyrl-CS"/>
        </w:rPr>
      </w:pPr>
      <w:r w:rsidRPr="00FF3139">
        <w:rPr>
          <w:rStyle w:val="FontStyle78"/>
          <w:rFonts w:eastAsiaTheme="majorEastAsia"/>
          <w:sz w:val="24"/>
          <w:szCs w:val="24"/>
        </w:rPr>
        <w:t>ISO</w:t>
      </w:r>
      <w:r w:rsidRPr="00FF3139">
        <w:rPr>
          <w:rStyle w:val="FontStyle78"/>
          <w:rFonts w:eastAsiaTheme="majorEastAsia"/>
          <w:color w:val="FF0000"/>
          <w:sz w:val="24"/>
          <w:szCs w:val="24"/>
          <w:lang w:val="sr-Cyrl-CS"/>
        </w:rPr>
        <w:t xml:space="preserve"> </w:t>
      </w:r>
      <w:r w:rsidRPr="00FF3139">
        <w:rPr>
          <w:rStyle w:val="FontStyle78"/>
          <w:rFonts w:eastAsiaTheme="majorEastAsia"/>
          <w:sz w:val="24"/>
          <w:szCs w:val="24"/>
          <w:lang w:val="sr-Cyrl-CS"/>
        </w:rPr>
        <w:t>19752</w:t>
      </w:r>
      <w:r w:rsidRPr="00FF3139">
        <w:rPr>
          <w:rStyle w:val="FontStyle78"/>
          <w:rFonts w:eastAsiaTheme="majorEastAsia"/>
          <w:sz w:val="24"/>
          <w:szCs w:val="24"/>
          <w:lang w:val="sr-Cyrl-RS"/>
        </w:rPr>
        <w:t xml:space="preserve">, односнo ISO </w:t>
      </w:r>
      <w:r w:rsidRPr="00FF3139">
        <w:rPr>
          <w:rStyle w:val="FontStyle78"/>
          <w:rFonts w:eastAsiaTheme="majorEastAsia"/>
          <w:sz w:val="24"/>
          <w:szCs w:val="24"/>
          <w:lang w:val="sr-Latn-RS"/>
        </w:rPr>
        <w:t xml:space="preserve">19798; </w:t>
      </w:r>
      <w:r w:rsidRPr="00FF3139">
        <w:rPr>
          <w:rStyle w:val="FontStyle78"/>
          <w:rFonts w:eastAsiaTheme="majorEastAsia"/>
          <w:sz w:val="24"/>
          <w:szCs w:val="24"/>
          <w:lang w:val="sr-Cyrl-RS"/>
        </w:rPr>
        <w:t>сертификат ѕа одређивање перформанси монохроматских и колор тонер кертриџа</w:t>
      </w:r>
    </w:p>
    <w:p w14:paraId="7022D60E" w14:textId="77777777" w:rsidR="0093513A" w:rsidRPr="00FF3139" w:rsidRDefault="0093513A" w:rsidP="0093513A">
      <w:pPr>
        <w:numPr>
          <w:ilvl w:val="0"/>
          <w:numId w:val="26"/>
        </w:numPr>
        <w:suppressAutoHyphens/>
        <w:spacing w:after="120" w:line="100" w:lineRule="atLeast"/>
        <w:jc w:val="both"/>
        <w:rPr>
          <w:rStyle w:val="FontStyle78"/>
          <w:rFonts w:eastAsiaTheme="majorEastAsia"/>
          <w:sz w:val="24"/>
          <w:szCs w:val="24"/>
          <w:lang w:val="sr-Cyrl-CS"/>
        </w:rPr>
      </w:pPr>
      <w:r w:rsidRPr="00FF3139">
        <w:rPr>
          <w:rStyle w:val="FontStyle78"/>
          <w:rFonts w:eastAsiaTheme="majorEastAsia"/>
          <w:sz w:val="24"/>
          <w:szCs w:val="24"/>
        </w:rPr>
        <w:t>STMC</w:t>
      </w:r>
      <w:r w:rsidRPr="00FF3139">
        <w:rPr>
          <w:rStyle w:val="FontStyle78"/>
          <w:rFonts w:eastAsiaTheme="majorEastAsia"/>
          <w:sz w:val="24"/>
          <w:szCs w:val="24"/>
          <w:lang w:val="sr-Cyrl-RS"/>
        </w:rPr>
        <w:t xml:space="preserve"> или одговарајуће</w:t>
      </w:r>
      <w:r w:rsidRPr="00FF3139">
        <w:rPr>
          <w:rStyle w:val="FontStyle78"/>
          <w:rFonts w:eastAsiaTheme="majorEastAsia"/>
          <w:sz w:val="24"/>
          <w:szCs w:val="24"/>
          <w:lang w:val="en-US"/>
        </w:rPr>
        <w:t>;</w:t>
      </w:r>
      <w:r w:rsidRPr="00FF3139">
        <w:rPr>
          <w:rStyle w:val="FontStyle78"/>
          <w:rFonts w:eastAsiaTheme="majorEastAsia"/>
          <w:sz w:val="24"/>
          <w:szCs w:val="24"/>
          <w:lang w:val="sr-Cyrl-RS"/>
        </w:rPr>
        <w:t xml:space="preserve"> сертификат методе тестирања контроле квалитета</w:t>
      </w:r>
    </w:p>
    <w:p w14:paraId="037AC862" w14:textId="77777777" w:rsidR="0093513A" w:rsidRPr="00FF3139" w:rsidRDefault="0093513A" w:rsidP="0093513A">
      <w:pPr>
        <w:numPr>
          <w:ilvl w:val="0"/>
          <w:numId w:val="26"/>
        </w:numPr>
        <w:suppressAutoHyphens/>
        <w:spacing w:after="120" w:line="100" w:lineRule="atLeast"/>
        <w:jc w:val="both"/>
        <w:rPr>
          <w:rStyle w:val="FontStyle78"/>
          <w:rFonts w:eastAsiaTheme="majorEastAsia"/>
          <w:sz w:val="24"/>
          <w:szCs w:val="24"/>
          <w:lang w:val="sr-Cyrl-CS"/>
        </w:rPr>
      </w:pPr>
      <w:r w:rsidRPr="00FF3139">
        <w:rPr>
          <w:rStyle w:val="FontStyle78"/>
          <w:rFonts w:eastAsiaTheme="majorEastAsia"/>
          <w:sz w:val="24"/>
          <w:szCs w:val="24"/>
          <w:lang w:val="en-US"/>
        </w:rPr>
        <w:t xml:space="preserve">CE </w:t>
      </w:r>
      <w:r w:rsidRPr="00FF3139">
        <w:rPr>
          <w:rStyle w:val="FontStyle78"/>
          <w:rFonts w:eastAsiaTheme="majorEastAsia"/>
          <w:sz w:val="24"/>
          <w:szCs w:val="24"/>
          <w:lang w:val="sr-Cyrl-RS"/>
        </w:rPr>
        <w:t>или одговарајуће</w:t>
      </w:r>
      <w:r w:rsidRPr="00FF3139">
        <w:rPr>
          <w:rStyle w:val="FontStyle78"/>
          <w:rFonts w:eastAsiaTheme="majorEastAsia"/>
          <w:sz w:val="24"/>
          <w:szCs w:val="24"/>
          <w:lang w:val="en-US"/>
        </w:rPr>
        <w:t>;</w:t>
      </w:r>
      <w:r w:rsidRPr="00FF3139">
        <w:rPr>
          <w:rStyle w:val="FontStyle78"/>
          <w:rFonts w:eastAsiaTheme="majorEastAsia"/>
          <w:sz w:val="24"/>
          <w:szCs w:val="24"/>
          <w:lang w:val="sr-Cyrl-RS"/>
        </w:rPr>
        <w:t xml:space="preserve"> сертификат о усаглашености са ЕМС директивом већа </w:t>
      </w:r>
      <w:r w:rsidRPr="00FF3139">
        <w:rPr>
          <w:rStyle w:val="FontStyle78"/>
          <w:rFonts w:eastAsiaTheme="majorEastAsia"/>
          <w:sz w:val="24"/>
          <w:szCs w:val="24"/>
          <w:lang w:val="en-US"/>
        </w:rPr>
        <w:t>2014/30/EU</w:t>
      </w:r>
    </w:p>
    <w:p w14:paraId="1865FD4B" w14:textId="77777777" w:rsidR="0093513A" w:rsidRPr="00767A8E" w:rsidRDefault="0093513A" w:rsidP="0093513A">
      <w:pPr>
        <w:numPr>
          <w:ilvl w:val="0"/>
          <w:numId w:val="26"/>
        </w:numPr>
        <w:suppressAutoHyphens/>
        <w:spacing w:after="120" w:line="100" w:lineRule="atLeast"/>
        <w:jc w:val="both"/>
        <w:rPr>
          <w:rStyle w:val="FontStyle78"/>
          <w:rFonts w:eastAsiaTheme="majorEastAsia"/>
          <w:sz w:val="24"/>
          <w:szCs w:val="24"/>
          <w:lang w:val="en-US"/>
        </w:rPr>
      </w:pPr>
      <w:r w:rsidRPr="00FF3139">
        <w:rPr>
          <w:rStyle w:val="FontStyle78"/>
          <w:rFonts w:eastAsiaTheme="majorEastAsia"/>
          <w:sz w:val="24"/>
          <w:szCs w:val="24"/>
          <w:lang w:val="en-US"/>
        </w:rPr>
        <w:t xml:space="preserve">MSDS Report </w:t>
      </w:r>
      <w:r w:rsidRPr="00FF3139">
        <w:rPr>
          <w:rStyle w:val="FontStyle78"/>
          <w:rFonts w:eastAsiaTheme="majorEastAsia"/>
          <w:sz w:val="24"/>
          <w:szCs w:val="24"/>
          <w:lang w:val="sr-Cyrl-RS"/>
        </w:rPr>
        <w:t>или одговарајући; безбедносни лист за тонер кертриџе и тонер прах</w:t>
      </w:r>
    </w:p>
    <w:p w14:paraId="1BB2E7BC" w14:textId="77777777" w:rsidR="0093513A" w:rsidRPr="00FF3139" w:rsidRDefault="0093513A" w:rsidP="0093513A">
      <w:pPr>
        <w:pStyle w:val="Style27"/>
        <w:widowControl/>
        <w:spacing w:before="110" w:after="120"/>
        <w:ind w:left="423"/>
        <w:rPr>
          <w:rStyle w:val="FontStyle78"/>
          <w:rFonts w:eastAsiaTheme="majorEastAsia"/>
          <w:sz w:val="24"/>
          <w:szCs w:val="24"/>
          <w:lang w:val="sr-Cyrl-RS" w:eastAsia="sr-Cyrl-CS"/>
        </w:rPr>
      </w:pPr>
      <w:r w:rsidRPr="00FF3139">
        <w:rPr>
          <w:rStyle w:val="FontStyle78"/>
          <w:rFonts w:eastAsiaTheme="majorEastAsia"/>
          <w:sz w:val="24"/>
          <w:szCs w:val="24"/>
          <w:lang w:val="sr-Cyrl-RS" w:eastAsia="sr-Cyrl-CS"/>
        </w:rPr>
        <w:t>Сертификати морају бити издати од стране акредитоване сертификационе куће.</w:t>
      </w:r>
    </w:p>
    <w:p w14:paraId="091EC50B" w14:textId="0AAC4AFA" w:rsidR="00E27C53" w:rsidRPr="00A34FC2" w:rsidRDefault="0093513A" w:rsidP="00A34FC2">
      <w:pPr>
        <w:pStyle w:val="Style27"/>
        <w:widowControl/>
        <w:spacing w:before="110" w:after="120"/>
        <w:ind w:left="423"/>
        <w:rPr>
          <w:rFonts w:eastAsiaTheme="majorEastAsia"/>
        </w:rPr>
      </w:pPr>
      <w:r w:rsidRPr="00FF3139">
        <w:rPr>
          <w:rStyle w:val="FontStyle78"/>
          <w:rFonts w:eastAsiaTheme="majorEastAsia"/>
          <w:sz w:val="24"/>
          <w:szCs w:val="24"/>
          <w:lang w:val="sr-Cyrl-RS" w:eastAsia="sr-Cyrl-CS"/>
        </w:rPr>
        <w:t xml:space="preserve">Наведене карактеристике (квалитет) понуђач је у обавези да докаже </w:t>
      </w:r>
      <w:r w:rsidRPr="00FF3139">
        <w:rPr>
          <w:rStyle w:val="FontStyle78"/>
          <w:rFonts w:eastAsiaTheme="majorEastAsia"/>
          <w:sz w:val="24"/>
          <w:szCs w:val="24"/>
          <w:lang w:val="sr-Cyrl-CS" w:eastAsia="sr-Cyrl-CS"/>
        </w:rPr>
        <w:t xml:space="preserve">достављањем </w:t>
      </w:r>
      <w:r w:rsidRPr="00FF3139">
        <w:rPr>
          <w:rStyle w:val="FontStyle78"/>
          <w:rFonts w:eastAsiaTheme="majorEastAsia"/>
          <w:b/>
          <w:sz w:val="24"/>
          <w:szCs w:val="24"/>
          <w:lang w:val="sr-Cyrl-CS" w:eastAsia="sr-Cyrl-CS"/>
        </w:rPr>
        <w:t>копија докумената</w:t>
      </w:r>
      <w:r w:rsidRPr="00FF3139">
        <w:rPr>
          <w:rStyle w:val="FontStyle78"/>
          <w:rFonts w:eastAsiaTheme="majorEastAsia"/>
          <w:b/>
          <w:sz w:val="24"/>
          <w:szCs w:val="24"/>
          <w:lang w:val="ru-RU" w:eastAsia="sr-Cyrl-CS"/>
        </w:rPr>
        <w:t xml:space="preserve"> </w:t>
      </w:r>
      <w:r w:rsidRPr="00FF3139">
        <w:rPr>
          <w:rStyle w:val="FontStyle78"/>
          <w:rFonts w:eastAsiaTheme="majorEastAsia"/>
          <w:sz w:val="24"/>
          <w:szCs w:val="24"/>
          <w:lang w:val="sr-Cyrl-CS" w:eastAsia="sr-Cyrl-CS"/>
        </w:rPr>
        <w:t xml:space="preserve">о испуњавању </w:t>
      </w:r>
      <w:r w:rsidRPr="00FF3139">
        <w:rPr>
          <w:rStyle w:val="FontStyle78"/>
          <w:rFonts w:eastAsiaTheme="majorEastAsia"/>
          <w:sz w:val="24"/>
          <w:szCs w:val="24"/>
          <w:lang w:val="sr-Cyrl-RS" w:eastAsia="sr-Cyrl-CS"/>
        </w:rPr>
        <w:t xml:space="preserve">тражених </w:t>
      </w:r>
      <w:r w:rsidRPr="00FF3139">
        <w:rPr>
          <w:rStyle w:val="FontStyle78"/>
          <w:rFonts w:eastAsiaTheme="majorEastAsia"/>
          <w:sz w:val="24"/>
          <w:szCs w:val="24"/>
          <w:lang w:val="sr-Cyrl-CS" w:eastAsia="sr-Cyrl-CS"/>
        </w:rPr>
        <w:t>стандарда</w:t>
      </w:r>
      <w:r w:rsidRPr="00FF3139">
        <w:rPr>
          <w:rStyle w:val="FontStyle78"/>
          <w:rFonts w:eastAsiaTheme="majorEastAsia"/>
          <w:sz w:val="24"/>
          <w:szCs w:val="24"/>
          <w:lang w:val="sr-Cyrl-RS" w:eastAsia="sr-Cyrl-CS"/>
        </w:rPr>
        <w:t xml:space="preserve"> </w:t>
      </w:r>
      <w:r w:rsidRPr="00FF3139">
        <w:rPr>
          <w:rStyle w:val="FontStyle78"/>
          <w:rFonts w:eastAsiaTheme="majorEastAsia"/>
          <w:sz w:val="24"/>
          <w:szCs w:val="24"/>
          <w:lang w:val="sr-Cyrl-CS" w:eastAsia="sr-Cyrl-CS"/>
        </w:rPr>
        <w:t xml:space="preserve">за </w:t>
      </w:r>
      <w:r w:rsidRPr="00FF3139">
        <w:rPr>
          <w:rStyle w:val="FontStyle78"/>
          <w:rFonts w:eastAsiaTheme="majorEastAsia"/>
          <w:sz w:val="24"/>
          <w:szCs w:val="24"/>
          <w:u w:val="single"/>
          <w:lang w:val="sr-Cyrl-CS" w:eastAsia="sr-Cyrl-CS"/>
        </w:rPr>
        <w:t>произвођаче</w:t>
      </w:r>
      <w:r w:rsidRPr="00FF3139">
        <w:rPr>
          <w:rStyle w:val="FontStyle78"/>
          <w:rFonts w:eastAsiaTheme="majorEastAsia"/>
          <w:sz w:val="24"/>
          <w:szCs w:val="24"/>
          <w:lang w:val="sr-Cyrl-CS" w:eastAsia="sr-Cyrl-CS"/>
        </w:rPr>
        <w:t xml:space="preserve"> понуђених добара</w:t>
      </w:r>
      <w:r w:rsidRPr="00FF3139">
        <w:rPr>
          <w:rStyle w:val="FontStyle78"/>
          <w:rFonts w:eastAsiaTheme="majorEastAsia"/>
          <w:sz w:val="24"/>
          <w:szCs w:val="24"/>
          <w:lang w:val="sr-Cyrl-RS" w:eastAsia="sr-Cyrl-CS"/>
        </w:rPr>
        <w:t>, које се достављају</w:t>
      </w:r>
      <w:r w:rsidRPr="00FF3139">
        <w:rPr>
          <w:rStyle w:val="FontStyle78"/>
          <w:rFonts w:eastAsiaTheme="majorEastAsia"/>
          <w:sz w:val="24"/>
          <w:szCs w:val="24"/>
          <w:lang w:val="sr-Cyrl-CS" w:eastAsia="sr-Cyrl-CS"/>
        </w:rPr>
        <w:t xml:space="preserve"> </w:t>
      </w:r>
      <w:r w:rsidRPr="00FF3139">
        <w:rPr>
          <w:rStyle w:val="FontStyle78"/>
          <w:rFonts w:eastAsiaTheme="majorEastAsia"/>
          <w:sz w:val="24"/>
          <w:szCs w:val="24"/>
          <w:lang w:val="sr-Latn-RS" w:eastAsia="sr-Cyrl-CS"/>
        </w:rPr>
        <w:t>као</w:t>
      </w:r>
      <w:r w:rsidRPr="00FF3139">
        <w:rPr>
          <w:rStyle w:val="FontStyle78"/>
          <w:rFonts w:eastAsiaTheme="majorEastAsia"/>
          <w:sz w:val="24"/>
          <w:szCs w:val="24"/>
          <w:lang w:val="sr-Cyrl-RS" w:eastAsia="sr-Cyrl-CS"/>
        </w:rPr>
        <w:t xml:space="preserve"> оверeни сертификати и оверена</w:t>
      </w:r>
      <w:r w:rsidRPr="00FF3139">
        <w:rPr>
          <w:rStyle w:val="FontStyle78"/>
          <w:rFonts w:eastAsiaTheme="majorEastAsia"/>
          <w:sz w:val="24"/>
          <w:szCs w:val="24"/>
          <w:lang w:val="sr-Cyrl-CS" w:eastAsia="sr-Cyrl-CS"/>
        </w:rPr>
        <w:t xml:space="preserve"> изјава</w:t>
      </w:r>
      <w:r w:rsidRPr="00FF3139">
        <w:rPr>
          <w:rStyle w:val="FontStyle78"/>
          <w:rFonts w:eastAsiaTheme="majorEastAsia"/>
          <w:sz w:val="24"/>
          <w:szCs w:val="24"/>
          <w:lang w:val="sr-Cyrl-RS" w:eastAsia="sr-Cyrl-CS"/>
        </w:rPr>
        <w:t>-писмо-овлашћење</w:t>
      </w:r>
      <w:r w:rsidRPr="00FF3139">
        <w:rPr>
          <w:rStyle w:val="FontStyle78"/>
          <w:rFonts w:eastAsiaTheme="majorEastAsia"/>
          <w:color w:val="FF0000"/>
          <w:sz w:val="24"/>
          <w:szCs w:val="24"/>
          <w:lang w:val="sr-Cyrl-CS" w:eastAsia="sr-Cyrl-CS"/>
        </w:rPr>
        <w:t xml:space="preserve"> </w:t>
      </w:r>
      <w:r w:rsidRPr="00FF3139">
        <w:rPr>
          <w:lang w:val="ru-RU"/>
        </w:rPr>
        <w:t xml:space="preserve">одговорног лица </w:t>
      </w:r>
      <w:r w:rsidRPr="00FF3139">
        <w:rPr>
          <w:b/>
          <w:u w:val="single"/>
          <w:lang w:val="ru-RU"/>
        </w:rPr>
        <w:t xml:space="preserve">произвођача </w:t>
      </w:r>
      <w:r w:rsidRPr="00FF3139">
        <w:rPr>
          <w:b/>
          <w:lang w:val="sr-Cyrl-CS"/>
        </w:rPr>
        <w:t xml:space="preserve"> </w:t>
      </w:r>
      <w:r w:rsidRPr="00FF3139">
        <w:rPr>
          <w:lang w:val="sr-Cyrl-RS"/>
        </w:rPr>
        <w:t>да</w:t>
      </w:r>
      <w:r w:rsidRPr="00FF3139">
        <w:rPr>
          <w:lang w:val="ru-RU"/>
        </w:rPr>
        <w:t xml:space="preserve"> понуђена добара, у свему одговарају захтеваним стандардима. </w:t>
      </w:r>
      <w:r w:rsidRPr="00FF3139">
        <w:rPr>
          <w:lang w:val="sr-Cyrl-RS"/>
        </w:rPr>
        <w:t xml:space="preserve">Изјава </w:t>
      </w:r>
      <w:r w:rsidRPr="00FF3139">
        <w:rPr>
          <w:lang w:val="sr-Latn-RS"/>
        </w:rPr>
        <w:t>мора да садржи податке о предметној јавној набавци и да буде насловљена на наручио</w:t>
      </w:r>
      <w:r w:rsidRPr="00FF3139">
        <w:rPr>
          <w:lang w:val="sr-Cyrl-RS"/>
        </w:rPr>
        <w:t>ц</w:t>
      </w:r>
      <w:bookmarkEnd w:id="28"/>
      <w:bookmarkEnd w:id="29"/>
      <w:bookmarkEnd w:id="30"/>
      <w:r w:rsidR="00A34FC2">
        <w: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3C7CB6">
        <w:tc>
          <w:tcPr>
            <w:tcW w:w="9036" w:type="dxa"/>
            <w:shd w:val="clear" w:color="auto" w:fill="auto"/>
          </w:tcPr>
          <w:p w14:paraId="7C79EC6B" w14:textId="77777777" w:rsidR="00E27C53" w:rsidRPr="00AE1407" w:rsidRDefault="00E27C53" w:rsidP="003C7CB6">
            <w:pPr>
              <w:jc w:val="both"/>
            </w:pPr>
          </w:p>
        </w:tc>
      </w:tr>
    </w:tbl>
    <w:p w14:paraId="2A818F0B" w14:textId="77777777" w:rsidR="00E27C53" w:rsidRPr="00F51C73" w:rsidRDefault="00E27C53" w:rsidP="00A34FC2">
      <w:pPr>
        <w:rPr>
          <w:noProof/>
          <w:color w:val="FF0000"/>
          <w:lang w:val="sr-Cyrl-RS"/>
        </w:rPr>
      </w:pPr>
    </w:p>
    <w:p w14:paraId="27922574" w14:textId="5FB61C21" w:rsidR="00E27C53" w:rsidRPr="00C15D3D" w:rsidRDefault="00E27C53" w:rsidP="00A34FC2">
      <w:pPr>
        <w:rPr>
          <w:noProof/>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19085106"/>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686212A6" w:rsidR="00E27C53" w:rsidRPr="009937B8" w:rsidRDefault="00E27C53" w:rsidP="00E27C53">
      <w:pPr>
        <w:jc w:val="both"/>
        <w:rPr>
          <w:lang w:val="sr-Latn-CS"/>
        </w:rPr>
      </w:pP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A34FC2" w:rsidRPr="00AE1407" w14:paraId="13EA95B3" w14:textId="77777777" w:rsidTr="00A34FC2">
        <w:trPr>
          <w:trHeight w:val="972"/>
        </w:trPr>
        <w:tc>
          <w:tcPr>
            <w:tcW w:w="801" w:type="dxa"/>
            <w:vAlign w:val="center"/>
          </w:tcPr>
          <w:p w14:paraId="185CE42A" w14:textId="77777777" w:rsidR="00A34FC2" w:rsidRPr="00AE1407" w:rsidRDefault="00A34FC2" w:rsidP="003C7CB6">
            <w:pPr>
              <w:jc w:val="center"/>
              <w:rPr>
                <w:noProof/>
              </w:rPr>
            </w:pPr>
            <w:r w:rsidRPr="00AE1407">
              <w:rPr>
                <w:noProof/>
              </w:rPr>
              <w:t>Бр.</w:t>
            </w:r>
          </w:p>
        </w:tc>
        <w:tc>
          <w:tcPr>
            <w:tcW w:w="3183" w:type="dxa"/>
            <w:gridSpan w:val="2"/>
            <w:vAlign w:val="center"/>
          </w:tcPr>
          <w:p w14:paraId="3EA9E910" w14:textId="77777777" w:rsidR="00A34FC2" w:rsidRPr="00AE1407" w:rsidRDefault="00A34FC2" w:rsidP="003C7CB6">
            <w:pPr>
              <w:jc w:val="center"/>
              <w:rPr>
                <w:noProof/>
              </w:rPr>
            </w:pPr>
            <w:r w:rsidRPr="00AE1407">
              <w:rPr>
                <w:noProof/>
              </w:rPr>
              <w:t>УСЛОВИ</w:t>
            </w:r>
          </w:p>
        </w:tc>
        <w:tc>
          <w:tcPr>
            <w:tcW w:w="5456" w:type="dxa"/>
            <w:vAlign w:val="center"/>
          </w:tcPr>
          <w:p w14:paraId="175EE16F" w14:textId="77777777" w:rsidR="00A34FC2" w:rsidRPr="00AE1407" w:rsidRDefault="00A34FC2" w:rsidP="003C7CB6">
            <w:pPr>
              <w:jc w:val="center"/>
              <w:rPr>
                <w:noProof/>
              </w:rPr>
            </w:pPr>
            <w:r w:rsidRPr="00AE1407">
              <w:rPr>
                <w:noProof/>
              </w:rPr>
              <w:t>ДОКАЗИ</w:t>
            </w:r>
          </w:p>
        </w:tc>
      </w:tr>
      <w:tr w:rsidR="00A34FC2" w:rsidRPr="00AE1407" w14:paraId="57750AA2" w14:textId="77777777" w:rsidTr="00A34FC2">
        <w:trPr>
          <w:trHeight w:val="505"/>
        </w:trPr>
        <w:tc>
          <w:tcPr>
            <w:tcW w:w="9440" w:type="dxa"/>
            <w:gridSpan w:val="4"/>
          </w:tcPr>
          <w:p w14:paraId="297DB225" w14:textId="77777777" w:rsidR="00A34FC2" w:rsidRPr="00AE1407" w:rsidRDefault="00A34FC2" w:rsidP="003C7CB6">
            <w:pPr>
              <w:jc w:val="center"/>
              <w:rPr>
                <w:b/>
                <w:noProof/>
              </w:rPr>
            </w:pPr>
            <w:r w:rsidRPr="00AE1407">
              <w:rPr>
                <w:b/>
                <w:noProof/>
              </w:rPr>
              <w:t>ОБАВЕЗНИ УСЛОВИ ЗА УЧЕШЋЕ У ПОСТУПКУ ЈАВНЕ НАБАВКЕ ИЗ ЧЛАНА 75. ЗАКОНА</w:t>
            </w:r>
          </w:p>
        </w:tc>
      </w:tr>
      <w:tr w:rsidR="00A34FC2" w:rsidRPr="00AE1407" w14:paraId="113FD09F" w14:textId="77777777" w:rsidTr="00A34FC2">
        <w:trPr>
          <w:trHeight w:val="505"/>
        </w:trPr>
        <w:tc>
          <w:tcPr>
            <w:tcW w:w="801" w:type="dxa"/>
            <w:vAlign w:val="center"/>
          </w:tcPr>
          <w:p w14:paraId="4025C5EA" w14:textId="77777777" w:rsidR="00A34FC2" w:rsidRPr="00AE1407" w:rsidRDefault="00A34FC2" w:rsidP="002576AA">
            <w:pPr>
              <w:pStyle w:val="ListParagraph"/>
              <w:numPr>
                <w:ilvl w:val="0"/>
                <w:numId w:val="11"/>
              </w:numPr>
              <w:rPr>
                <w:noProof/>
              </w:rPr>
            </w:pPr>
          </w:p>
        </w:tc>
        <w:tc>
          <w:tcPr>
            <w:tcW w:w="3183" w:type="dxa"/>
            <w:gridSpan w:val="2"/>
          </w:tcPr>
          <w:p w14:paraId="04266C6A" w14:textId="77777777" w:rsidR="00A34FC2" w:rsidRPr="00AE1407" w:rsidRDefault="00A34FC2" w:rsidP="003C7CB6">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A34FC2" w:rsidRDefault="00A34FC2" w:rsidP="003C7CB6">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A34FC2" w:rsidRPr="00B741B2" w:rsidRDefault="00A34FC2" w:rsidP="003C7CB6">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A34FC2" w:rsidRPr="009937B8" w:rsidRDefault="00A34FC2" w:rsidP="003C7CB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A34FC2" w:rsidRPr="00B741B2" w:rsidRDefault="00A34FC2" w:rsidP="003C7CB6">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34FC2" w:rsidRPr="00AE1407" w14:paraId="4FD9DAA7" w14:textId="77777777" w:rsidTr="00A34FC2">
        <w:trPr>
          <w:trHeight w:val="458"/>
        </w:trPr>
        <w:tc>
          <w:tcPr>
            <w:tcW w:w="801" w:type="dxa"/>
            <w:vAlign w:val="center"/>
          </w:tcPr>
          <w:p w14:paraId="5833271F" w14:textId="77777777" w:rsidR="00A34FC2" w:rsidRPr="00AE1407" w:rsidRDefault="00A34FC2" w:rsidP="002576AA">
            <w:pPr>
              <w:pStyle w:val="ListParagraph"/>
              <w:numPr>
                <w:ilvl w:val="0"/>
                <w:numId w:val="11"/>
              </w:numPr>
              <w:rPr>
                <w:noProof/>
              </w:rPr>
            </w:pPr>
          </w:p>
        </w:tc>
        <w:tc>
          <w:tcPr>
            <w:tcW w:w="3183" w:type="dxa"/>
            <w:gridSpan w:val="2"/>
          </w:tcPr>
          <w:p w14:paraId="3D70B56A" w14:textId="77777777" w:rsidR="00A34FC2" w:rsidRPr="00AE1407" w:rsidRDefault="00A34FC2" w:rsidP="003C7CB6">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A34FC2" w:rsidRPr="009937B8" w:rsidRDefault="00A34FC2" w:rsidP="003C7CB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A34FC2" w:rsidRPr="000738FF" w:rsidRDefault="00A34FC2" w:rsidP="003C7CB6">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A34FC2" w:rsidRPr="00AE1407" w:rsidRDefault="00A34FC2" w:rsidP="003C7CB6">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A34FC2" w:rsidRPr="005B07C0" w:rsidRDefault="00A34FC2" w:rsidP="003C7CB6">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A34FC2" w:rsidRPr="009937B8" w:rsidRDefault="00A34FC2" w:rsidP="003C7CB6">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A34FC2" w:rsidRPr="0028014B" w:rsidRDefault="00A34FC2" w:rsidP="003C7CB6">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34FC2" w:rsidRPr="0043655A" w14:paraId="6CF4DF9E" w14:textId="77777777" w:rsidTr="00A34FC2">
        <w:trPr>
          <w:trHeight w:val="789"/>
        </w:trPr>
        <w:tc>
          <w:tcPr>
            <w:tcW w:w="801" w:type="dxa"/>
            <w:vAlign w:val="center"/>
          </w:tcPr>
          <w:p w14:paraId="73A61DE5" w14:textId="77777777" w:rsidR="00A34FC2" w:rsidRPr="00AE1407" w:rsidRDefault="00A34FC2" w:rsidP="002576AA">
            <w:pPr>
              <w:pStyle w:val="ListParagraph"/>
              <w:numPr>
                <w:ilvl w:val="0"/>
                <w:numId w:val="11"/>
              </w:numPr>
              <w:rPr>
                <w:noProof/>
              </w:rPr>
            </w:pPr>
          </w:p>
        </w:tc>
        <w:tc>
          <w:tcPr>
            <w:tcW w:w="3183" w:type="dxa"/>
            <w:gridSpan w:val="2"/>
          </w:tcPr>
          <w:p w14:paraId="46D5DA3E" w14:textId="77777777" w:rsidR="00A34FC2" w:rsidRPr="0043655A" w:rsidRDefault="00A34FC2" w:rsidP="003C7CB6">
            <w:pPr>
              <w:pStyle w:val="stil1tekst"/>
              <w:ind w:left="0" w:right="63" w:firstLine="0"/>
              <w:rPr>
                <w:noProof/>
                <w:sz w:val="24"/>
                <w:szCs w:val="24"/>
              </w:rPr>
            </w:pPr>
            <w:r w:rsidRPr="0043655A">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A34FC2" w:rsidRPr="0043655A" w:rsidRDefault="00A34FC2" w:rsidP="003C7CB6">
            <w:pPr>
              <w:pStyle w:val="Default"/>
              <w:jc w:val="both"/>
              <w:rPr>
                <w:rFonts w:ascii="Times New Roman" w:hAnsi="Times New Roman" w:cs="Times New Roman"/>
                <w:b/>
                <w:iCs/>
                <w:color w:val="auto"/>
              </w:rPr>
            </w:pPr>
            <w:r w:rsidRPr="0043655A">
              <w:rPr>
                <w:rFonts w:ascii="Times New Roman" w:hAnsi="Times New Roman" w:cs="Times New Roman"/>
                <w:iCs/>
                <w:color w:val="auto"/>
              </w:rPr>
              <w:t xml:space="preserve">Доказ за </w:t>
            </w:r>
            <w:r w:rsidRPr="0043655A">
              <w:rPr>
                <w:rFonts w:ascii="Times New Roman" w:hAnsi="Times New Roman" w:cs="Times New Roman"/>
                <w:b/>
                <w:iCs/>
                <w:color w:val="auto"/>
              </w:rPr>
              <w:t>правна лица / предузетнике / физичка лица:</w:t>
            </w:r>
          </w:p>
          <w:p w14:paraId="63CAA343" w14:textId="77777777" w:rsidR="00A34FC2" w:rsidRPr="0043655A" w:rsidRDefault="00A34FC2" w:rsidP="003C7CB6">
            <w:pPr>
              <w:pStyle w:val="Default"/>
              <w:jc w:val="both"/>
              <w:rPr>
                <w:rFonts w:ascii="Times New Roman" w:hAnsi="Times New Roman" w:cs="Times New Roman"/>
                <w:iCs/>
                <w:color w:val="auto"/>
              </w:rPr>
            </w:pPr>
            <w:r w:rsidRPr="0043655A">
              <w:rPr>
                <w:rFonts w:ascii="Times New Roman" w:hAnsi="Times New Roman" w:cs="Times New Roman"/>
                <w:color w:val="auto"/>
              </w:rPr>
              <w:t>У</w:t>
            </w:r>
            <w:r w:rsidRPr="0043655A">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43655A">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43655A">
              <w:rPr>
                <w:color w:val="auto"/>
              </w:rPr>
              <w:t>,</w:t>
            </w:r>
            <w:r w:rsidRPr="0043655A">
              <w:rPr>
                <w:rFonts w:ascii="Times New Roman" w:hAnsi="Times New Roman" w:cs="Times New Roman"/>
                <w:iCs/>
                <w:color w:val="auto"/>
              </w:rPr>
              <w:t xml:space="preserve"> не старија од два месеца пре отварања понуде</w:t>
            </w:r>
            <w:r w:rsidRPr="0043655A">
              <w:rPr>
                <w:rFonts w:ascii="Times New Roman" w:hAnsi="Times New Roman" w:cs="Times New Roman"/>
                <w:bCs/>
                <w:iCs/>
                <w:color w:val="auto"/>
              </w:rPr>
              <w:t>.</w:t>
            </w:r>
          </w:p>
        </w:tc>
      </w:tr>
      <w:tr w:rsidR="00A34FC2" w:rsidRPr="0043655A" w14:paraId="239070FE" w14:textId="77777777" w:rsidTr="00A34FC2">
        <w:trPr>
          <w:trHeight w:val="848"/>
        </w:trPr>
        <w:tc>
          <w:tcPr>
            <w:tcW w:w="9440" w:type="dxa"/>
            <w:gridSpan w:val="4"/>
            <w:vAlign w:val="center"/>
          </w:tcPr>
          <w:p w14:paraId="65B46B97" w14:textId="77777777" w:rsidR="00A34FC2" w:rsidRPr="0043655A" w:rsidRDefault="00A34FC2" w:rsidP="003C7CB6">
            <w:pPr>
              <w:jc w:val="center"/>
              <w:rPr>
                <w:b/>
                <w:noProof/>
              </w:rPr>
            </w:pPr>
            <w:r w:rsidRPr="0043655A">
              <w:rPr>
                <w:b/>
                <w:noProof/>
              </w:rPr>
              <w:t>ДОДАТНИ УСЛОВИ ЗА УЧЕШЋЕ У ПОСТУПКУ ЈАВНЕ НАБАВКЕ ИЗ ЧЛАНА 76. ЗАКОНА</w:t>
            </w:r>
          </w:p>
        </w:tc>
      </w:tr>
      <w:tr w:rsidR="00A34FC2" w:rsidRPr="0043655A" w14:paraId="332B4CC3" w14:textId="77777777" w:rsidTr="00A34FC2">
        <w:trPr>
          <w:trHeight w:val="848"/>
        </w:trPr>
        <w:tc>
          <w:tcPr>
            <w:tcW w:w="801" w:type="dxa"/>
            <w:shd w:val="clear" w:color="auto" w:fill="auto"/>
            <w:vAlign w:val="center"/>
          </w:tcPr>
          <w:p w14:paraId="774B958A" w14:textId="77777777" w:rsidR="00A34FC2" w:rsidRPr="0043655A" w:rsidRDefault="00A34FC2" w:rsidP="002576AA">
            <w:pPr>
              <w:pStyle w:val="ListParagraph"/>
              <w:numPr>
                <w:ilvl w:val="0"/>
                <w:numId w:val="13"/>
              </w:numPr>
              <w:rPr>
                <w:noProof/>
              </w:rPr>
            </w:pPr>
          </w:p>
        </w:tc>
        <w:tc>
          <w:tcPr>
            <w:tcW w:w="3041" w:type="dxa"/>
            <w:shd w:val="clear" w:color="auto" w:fill="auto"/>
          </w:tcPr>
          <w:p w14:paraId="3210B4EF" w14:textId="77777777" w:rsidR="00A34FC2" w:rsidRPr="0043655A" w:rsidRDefault="00A34FC2" w:rsidP="00A34FC2">
            <w:pPr>
              <w:rPr>
                <w:noProof/>
              </w:rPr>
            </w:pPr>
            <w:r w:rsidRPr="0043655A">
              <w:rPr>
                <w:noProof/>
              </w:rPr>
              <w:t>Да понуђач нема ни један дан неликвидности у периоду од три године пре објављивања позива.</w:t>
            </w:r>
          </w:p>
          <w:p w14:paraId="29B4C419" w14:textId="1DDC936E" w:rsidR="00A34FC2" w:rsidRPr="0043655A" w:rsidRDefault="00A34FC2" w:rsidP="003C7CB6">
            <w:pPr>
              <w:jc w:val="both"/>
              <w:rPr>
                <w:noProof/>
              </w:rPr>
            </w:pPr>
          </w:p>
        </w:tc>
        <w:tc>
          <w:tcPr>
            <w:tcW w:w="5598" w:type="dxa"/>
            <w:gridSpan w:val="2"/>
            <w:shd w:val="clear" w:color="auto" w:fill="auto"/>
          </w:tcPr>
          <w:p w14:paraId="11A5004D" w14:textId="77777777" w:rsidR="00A34FC2" w:rsidRPr="0043655A" w:rsidRDefault="00A34FC2" w:rsidP="00A34FC2">
            <w:pPr>
              <w:jc w:val="both"/>
              <w:rPr>
                <w:b/>
                <w:bCs/>
                <w:noProof/>
              </w:rPr>
            </w:pPr>
            <w:r w:rsidRPr="0043655A">
              <w:rPr>
                <w:b/>
                <w:bCs/>
                <w:noProof/>
              </w:rPr>
              <w:t>Доказ за правно лице/предузетника/физичко лице:</w:t>
            </w:r>
          </w:p>
          <w:p w14:paraId="02093895" w14:textId="77777777" w:rsidR="00A34FC2" w:rsidRPr="0043655A" w:rsidRDefault="00A34FC2" w:rsidP="00A34FC2">
            <w:pPr>
              <w:rPr>
                <w:noProof/>
              </w:rPr>
            </w:pPr>
          </w:p>
          <w:p w14:paraId="36CC5EDB" w14:textId="77777777" w:rsidR="00A34FC2" w:rsidRPr="0043655A" w:rsidRDefault="00A34FC2" w:rsidP="00A34FC2">
            <w:pPr>
              <w:rPr>
                <w:noProof/>
              </w:rPr>
            </w:pPr>
            <w:r w:rsidRPr="0043655A">
              <w:rPr>
                <w:noProof/>
              </w:rPr>
              <w:t xml:space="preserve">Потврда НБС о броју дана неликвидности </w:t>
            </w:r>
          </w:p>
          <w:p w14:paraId="595FD046" w14:textId="77777777" w:rsidR="00A34FC2" w:rsidRPr="0043655A" w:rsidRDefault="00A34FC2" w:rsidP="00A34FC2">
            <w:pPr>
              <w:rPr>
                <w:noProof/>
              </w:rPr>
            </w:pPr>
            <w:r w:rsidRPr="0043655A">
              <w:rPr>
                <w:noProof/>
              </w:rPr>
              <w:t xml:space="preserve">Потврду издаје: </w:t>
            </w:r>
          </w:p>
          <w:p w14:paraId="53C8A9AB" w14:textId="4BC600AB" w:rsidR="00A34FC2" w:rsidRPr="0043655A" w:rsidRDefault="00A34FC2" w:rsidP="00A34FC2">
            <w:pPr>
              <w:pStyle w:val="Default"/>
              <w:jc w:val="both"/>
              <w:rPr>
                <w:rFonts w:ascii="Times New Roman" w:hAnsi="Times New Roman" w:cs="Times New Roman"/>
                <w:noProof/>
              </w:rPr>
            </w:pPr>
            <w:r w:rsidRPr="0043655A">
              <w:rPr>
                <w:rFonts w:ascii="Times New Roman" w:hAnsi="Times New Roman" w:cs="Times New Roman"/>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A34FC2" w:rsidRPr="0043655A" w14:paraId="53A9787E" w14:textId="77777777" w:rsidTr="00A34FC2">
        <w:trPr>
          <w:trHeight w:val="132"/>
        </w:trPr>
        <w:tc>
          <w:tcPr>
            <w:tcW w:w="801" w:type="dxa"/>
            <w:shd w:val="clear" w:color="auto" w:fill="auto"/>
            <w:vAlign w:val="center"/>
          </w:tcPr>
          <w:p w14:paraId="1F2CB307" w14:textId="77777777" w:rsidR="00A34FC2" w:rsidRPr="0043655A" w:rsidRDefault="00A34FC2" w:rsidP="002576AA">
            <w:pPr>
              <w:pStyle w:val="ListParagraph"/>
              <w:numPr>
                <w:ilvl w:val="0"/>
                <w:numId w:val="13"/>
              </w:numPr>
              <w:rPr>
                <w:noProof/>
              </w:rPr>
            </w:pPr>
          </w:p>
        </w:tc>
        <w:tc>
          <w:tcPr>
            <w:tcW w:w="3041" w:type="dxa"/>
            <w:shd w:val="clear" w:color="auto" w:fill="auto"/>
          </w:tcPr>
          <w:p w14:paraId="02A62727" w14:textId="25A5DCB0" w:rsidR="00A34FC2" w:rsidRPr="0043655A" w:rsidRDefault="00A34FC2" w:rsidP="003C7CB6">
            <w:pPr>
              <w:jc w:val="both"/>
              <w:rPr>
                <w:lang w:val="sr-Latn-CS"/>
              </w:rPr>
            </w:pPr>
            <w:r w:rsidRPr="0043655A">
              <w:rPr>
                <w:lang w:val="sr-Latn-CS"/>
              </w:rPr>
              <w:t xml:space="preserve">да </w:t>
            </w:r>
            <w:r w:rsidRPr="0043655A">
              <w:t xml:space="preserve">понуђач </w:t>
            </w:r>
            <w:r w:rsidRPr="0043655A">
              <w:rPr>
                <w:lang w:val="sr-Latn-CS"/>
              </w:rPr>
              <w:t>има применљив систем менаџмента квалитетом у складу са захтевима стандарда ISO 9001:2008, и систем заштите животне средине ISO 14001:2005 и</w:t>
            </w:r>
            <w:r w:rsidRPr="0043655A">
              <w:t xml:space="preserve"> систем управљања заштитом здравља и безбедношћу на раду </w:t>
            </w:r>
            <w:r w:rsidRPr="0043655A">
              <w:rPr>
                <w:lang w:val="sr-Latn-CS"/>
              </w:rPr>
              <w:t>ISO</w:t>
            </w:r>
            <w:r w:rsidRPr="0043655A">
              <w:t xml:space="preserve"> 18001:2008</w:t>
            </w:r>
          </w:p>
        </w:tc>
        <w:tc>
          <w:tcPr>
            <w:tcW w:w="5598" w:type="dxa"/>
            <w:gridSpan w:val="2"/>
            <w:shd w:val="clear" w:color="auto" w:fill="auto"/>
            <w:vAlign w:val="center"/>
          </w:tcPr>
          <w:p w14:paraId="0B47B829" w14:textId="38CC6E00" w:rsidR="00A34FC2" w:rsidRPr="0043655A" w:rsidRDefault="00A34FC2" w:rsidP="003C7CB6">
            <w:pPr>
              <w:pStyle w:val="Default"/>
              <w:jc w:val="both"/>
              <w:rPr>
                <w:rFonts w:ascii="Times New Roman" w:hAnsi="Times New Roman" w:cs="Times New Roman"/>
                <w:iCs/>
                <w:color w:val="auto"/>
              </w:rPr>
            </w:pPr>
            <w:r w:rsidRPr="0043655A">
              <w:rPr>
                <w:rFonts w:ascii="Times New Roman" w:hAnsi="Times New Roman" w:cs="Times New Roman"/>
              </w:rPr>
              <w:t>Доставити фотокопије важећих с</w:t>
            </w:r>
            <w:r w:rsidRPr="0043655A">
              <w:rPr>
                <w:rFonts w:ascii="Times New Roman" w:hAnsi="Times New Roman" w:cs="Times New Roman"/>
                <w:lang w:val="sr-Latn-CS"/>
              </w:rPr>
              <w:t>ертификат</w:t>
            </w:r>
            <w:r w:rsidRPr="0043655A">
              <w:rPr>
                <w:rFonts w:ascii="Times New Roman" w:hAnsi="Times New Roman" w:cs="Times New Roman"/>
              </w:rPr>
              <w:t>а</w:t>
            </w:r>
            <w:r w:rsidRPr="0043655A">
              <w:rPr>
                <w:rFonts w:ascii="Times New Roman" w:hAnsi="Times New Roman" w:cs="Times New Roman"/>
                <w:lang w:val="sr-Latn-CS"/>
              </w:rPr>
              <w:t xml:space="preserve"> о успостављености и примени система менаџмента квалитетом у складу са захтевима стандарда ISO 9001:2008, и систем заштите животне средине ISO 14001:2005</w:t>
            </w:r>
            <w:r w:rsidRPr="0043655A">
              <w:rPr>
                <w:rFonts w:ascii="Times New Roman" w:hAnsi="Times New Roman" w:cs="Times New Roman"/>
              </w:rPr>
              <w:t>,</w:t>
            </w:r>
            <w:r w:rsidRPr="0043655A">
              <w:rPr>
                <w:rFonts w:ascii="Times New Roman" w:hAnsi="Times New Roman" w:cs="Times New Roman"/>
                <w:lang w:val="sr-Latn-CS"/>
              </w:rPr>
              <w:t xml:space="preserve"> </w:t>
            </w:r>
            <w:r w:rsidRPr="0043655A">
              <w:rPr>
                <w:rFonts w:ascii="Times New Roman" w:hAnsi="Times New Roman" w:cs="Times New Roman"/>
              </w:rPr>
              <w:t xml:space="preserve">као и истем управљања заштитом здравља и безбедношћу на раду </w:t>
            </w:r>
            <w:r w:rsidRPr="0043655A">
              <w:rPr>
                <w:rFonts w:ascii="Times New Roman" w:hAnsi="Times New Roman" w:cs="Times New Roman"/>
                <w:lang w:val="sr-Latn-CS"/>
              </w:rPr>
              <w:t>ISO</w:t>
            </w:r>
            <w:r w:rsidRPr="0043655A">
              <w:rPr>
                <w:rFonts w:ascii="Times New Roman" w:hAnsi="Times New Roman" w:cs="Times New Roman"/>
              </w:rPr>
              <w:t xml:space="preserve"> 18001:2008 , </w:t>
            </w:r>
            <w:r w:rsidRPr="0043655A">
              <w:rPr>
                <w:rFonts w:ascii="Times New Roman" w:hAnsi="Times New Roman" w:cs="Times New Roman"/>
                <w:lang w:val="sr-Latn-CS"/>
              </w:rPr>
              <w:t>издат</w:t>
            </w:r>
            <w:r w:rsidRPr="0043655A">
              <w:rPr>
                <w:rFonts w:ascii="Times New Roman" w:hAnsi="Times New Roman" w:cs="Times New Roman"/>
              </w:rPr>
              <w:t>и</w:t>
            </w:r>
            <w:r w:rsidRPr="0043655A">
              <w:rPr>
                <w:rFonts w:ascii="Times New Roman" w:hAnsi="Times New Roman" w:cs="Times New Roman"/>
                <w:lang w:val="sr-Latn-CS"/>
              </w:rPr>
              <w:t xml:space="preserve"> од стране акредитоване сертификоване куће или „</w:t>
            </w:r>
            <w:r w:rsidRPr="0043655A">
              <w:rPr>
                <w:rFonts w:ascii="Times New Roman" w:hAnsi="Times New Roman" w:cs="Times New Roman"/>
              </w:rPr>
              <w:t>одговарајуће</w:t>
            </w:r>
            <w:r w:rsidRPr="0043655A">
              <w:rPr>
                <w:rFonts w:ascii="Times New Roman" w:hAnsi="Times New Roman" w:cs="Times New Roman"/>
                <w:lang w:val="sr-Latn-CS"/>
              </w:rPr>
              <w:t>“</w:t>
            </w:r>
          </w:p>
        </w:tc>
      </w:tr>
      <w:tr w:rsidR="00800820" w:rsidRPr="0043655A" w14:paraId="1641C7A9" w14:textId="77777777" w:rsidTr="00A34FC2">
        <w:trPr>
          <w:trHeight w:val="132"/>
        </w:trPr>
        <w:tc>
          <w:tcPr>
            <w:tcW w:w="801" w:type="dxa"/>
            <w:shd w:val="clear" w:color="auto" w:fill="auto"/>
            <w:vAlign w:val="center"/>
          </w:tcPr>
          <w:p w14:paraId="3D96C97B" w14:textId="77777777" w:rsidR="00800820" w:rsidRPr="0043655A" w:rsidRDefault="00800820" w:rsidP="002576AA">
            <w:pPr>
              <w:pStyle w:val="ListParagraph"/>
              <w:numPr>
                <w:ilvl w:val="0"/>
                <w:numId w:val="13"/>
              </w:numPr>
              <w:rPr>
                <w:noProof/>
              </w:rPr>
            </w:pPr>
          </w:p>
        </w:tc>
        <w:tc>
          <w:tcPr>
            <w:tcW w:w="3041" w:type="dxa"/>
            <w:shd w:val="clear" w:color="auto" w:fill="auto"/>
          </w:tcPr>
          <w:p w14:paraId="5CBC44E8" w14:textId="7D7F2891" w:rsidR="00800820" w:rsidRPr="0043655A" w:rsidRDefault="00800820" w:rsidP="003C7CB6">
            <w:pPr>
              <w:jc w:val="both"/>
              <w:rPr>
                <w:lang w:val="sr-Latn-CS"/>
              </w:rPr>
            </w:pPr>
            <w:r w:rsidRPr="0043655A">
              <w:rPr>
                <w:lang w:val="sr-Cyrl-RS"/>
              </w:rPr>
              <w:t xml:space="preserve">Понуђач мора да поседује </w:t>
            </w:r>
            <w:r w:rsidRPr="0043655A">
              <w:rPr>
                <w:lang w:val="sr-Latn-RS"/>
              </w:rPr>
              <w:t xml:space="preserve">Excellent SME </w:t>
            </w:r>
            <w:r w:rsidRPr="0043655A">
              <w:rPr>
                <w:lang w:val="sr-Cyrl-RS"/>
              </w:rPr>
              <w:t>сертификат</w:t>
            </w:r>
          </w:p>
        </w:tc>
        <w:tc>
          <w:tcPr>
            <w:tcW w:w="5598" w:type="dxa"/>
            <w:gridSpan w:val="2"/>
            <w:shd w:val="clear" w:color="auto" w:fill="auto"/>
            <w:vAlign w:val="center"/>
          </w:tcPr>
          <w:p w14:paraId="3DAC4E39" w14:textId="6E808874" w:rsidR="00800820" w:rsidRPr="0043655A" w:rsidRDefault="00800820" w:rsidP="003C7CB6">
            <w:pPr>
              <w:pStyle w:val="Default"/>
              <w:jc w:val="both"/>
              <w:rPr>
                <w:rFonts w:ascii="Times New Roman" w:hAnsi="Times New Roman" w:cs="Times New Roman"/>
                <w:color w:val="auto"/>
              </w:rPr>
            </w:pPr>
            <w:r w:rsidRPr="0043655A">
              <w:rPr>
                <w:rFonts w:ascii="Times New Roman" w:hAnsi="Times New Roman" w:cs="Times New Roman"/>
                <w:color w:val="auto"/>
                <w:lang w:val="sr-Cyrl-RS"/>
              </w:rPr>
              <w:t>Доставити фотокопију важећег сертификата</w:t>
            </w:r>
            <w:r w:rsidRPr="0043655A">
              <w:rPr>
                <w:rFonts w:ascii="Times New Roman" w:hAnsi="Times New Roman" w:cs="Times New Roman"/>
                <w:color w:val="auto"/>
                <w:lang w:val="sr-Latn-RS"/>
              </w:rPr>
              <w:t xml:space="preserve"> Excellent SME,</w:t>
            </w:r>
            <w:r w:rsidRPr="0043655A">
              <w:rPr>
                <w:rFonts w:ascii="Times New Roman" w:hAnsi="Times New Roman" w:cs="Times New Roman"/>
                <w:color w:val="auto"/>
                <w:lang w:val="sr-Cyrl-RS"/>
              </w:rPr>
              <w:t xml:space="preserve"> издатог од стране Привредне коморе </w:t>
            </w:r>
            <w:r w:rsidRPr="0043655A">
              <w:rPr>
                <w:rFonts w:ascii="Times New Roman" w:hAnsi="Times New Roman" w:cs="Times New Roman"/>
                <w:color w:val="auto"/>
                <w:lang w:val="sr-Cyrl-RS"/>
              </w:rPr>
              <w:lastRenderedPageBreak/>
              <w:t>Србије</w:t>
            </w:r>
          </w:p>
        </w:tc>
      </w:tr>
      <w:tr w:rsidR="00A34FC2" w:rsidRPr="0043655A" w14:paraId="5FDE1F1D" w14:textId="77777777" w:rsidTr="00A34FC2">
        <w:trPr>
          <w:trHeight w:val="132"/>
        </w:trPr>
        <w:tc>
          <w:tcPr>
            <w:tcW w:w="801" w:type="dxa"/>
            <w:shd w:val="clear" w:color="auto" w:fill="auto"/>
            <w:vAlign w:val="center"/>
          </w:tcPr>
          <w:p w14:paraId="27805DA8" w14:textId="77777777" w:rsidR="00A34FC2" w:rsidRPr="0043655A" w:rsidRDefault="00A34FC2" w:rsidP="002576AA">
            <w:pPr>
              <w:pStyle w:val="ListParagraph"/>
              <w:numPr>
                <w:ilvl w:val="0"/>
                <w:numId w:val="13"/>
              </w:numPr>
              <w:rPr>
                <w:noProof/>
              </w:rPr>
            </w:pPr>
          </w:p>
        </w:tc>
        <w:tc>
          <w:tcPr>
            <w:tcW w:w="3041" w:type="dxa"/>
            <w:shd w:val="clear" w:color="auto" w:fill="auto"/>
          </w:tcPr>
          <w:p w14:paraId="6E89A228" w14:textId="6FB57784" w:rsidR="00A34FC2" w:rsidRPr="0043655A" w:rsidRDefault="0070080B" w:rsidP="00A34FC2">
            <w:pPr>
              <w:jc w:val="both"/>
            </w:pPr>
            <w:r>
              <w:rPr>
                <w:lang w:val="sr-Cyrl-RS"/>
              </w:rPr>
              <w:t>П</w:t>
            </w:r>
            <w:r w:rsidR="00A34FC2" w:rsidRPr="0043655A">
              <w:rPr>
                <w:lang w:val="sr-Latn-CS"/>
              </w:rPr>
              <w:t xml:space="preserve">онуђач мора да има </w:t>
            </w:r>
            <w:r w:rsidR="00A34FC2" w:rsidRPr="0043655A">
              <w:t>најмање:</w:t>
            </w:r>
          </w:p>
          <w:p w14:paraId="0295AE62" w14:textId="311EB944" w:rsidR="00A34FC2" w:rsidRPr="0043655A" w:rsidRDefault="00A34FC2" w:rsidP="00A34FC2">
            <w:pPr>
              <w:jc w:val="both"/>
            </w:pPr>
            <w:r w:rsidRPr="0043655A">
              <w:t>-5 (пет)  лица</w:t>
            </w:r>
            <w:r w:rsidRPr="0043655A">
              <w:rPr>
                <w:lang w:val="sr-Latn-CS"/>
              </w:rPr>
              <w:t xml:space="preserve"> </w:t>
            </w:r>
            <w:r w:rsidRPr="0043655A">
              <w:t>радно ангажованих</w:t>
            </w:r>
            <w:r w:rsidRPr="0043655A">
              <w:rPr>
                <w:lang w:val="sr-Latn-CS"/>
              </w:rPr>
              <w:t xml:space="preserve"> на пословима који су у непосредној вези са предметом јавне набавке</w:t>
            </w:r>
            <w:r w:rsidRPr="0043655A">
              <w:t>, а</w:t>
            </w:r>
            <w:r w:rsidRPr="0043655A">
              <w:rPr>
                <w:lang w:val="sr-Latn-CS"/>
              </w:rPr>
              <w:t xml:space="preserve"> кој</w:t>
            </w:r>
            <w:r w:rsidRPr="0043655A">
              <w:t>и</w:t>
            </w:r>
            <w:r w:rsidRPr="0043655A">
              <w:rPr>
                <w:lang w:val="sr-Latn-CS"/>
              </w:rPr>
              <w:t xml:space="preserve"> ће бити одговорн</w:t>
            </w:r>
            <w:r w:rsidRPr="0043655A">
              <w:t>и</w:t>
            </w:r>
            <w:r w:rsidRPr="0043655A">
              <w:rPr>
                <w:lang w:val="sr-Latn-CS"/>
              </w:rPr>
              <w:t xml:space="preserve"> за извршење уговора</w:t>
            </w:r>
            <w:r w:rsidRPr="0043655A">
              <w:t>;</w:t>
            </w:r>
          </w:p>
        </w:tc>
        <w:tc>
          <w:tcPr>
            <w:tcW w:w="5598" w:type="dxa"/>
            <w:gridSpan w:val="2"/>
            <w:shd w:val="clear" w:color="auto" w:fill="auto"/>
            <w:vAlign w:val="center"/>
          </w:tcPr>
          <w:p w14:paraId="4FF62EB7" w14:textId="520E89EE" w:rsidR="00F963E8" w:rsidRDefault="00F963E8" w:rsidP="00F963E8">
            <w:pPr>
              <w:rPr>
                <w:lang w:val="sr-Cyrl-RS"/>
              </w:rPr>
            </w:pPr>
            <w:r w:rsidRPr="00524B60">
              <w:rPr>
                <w:b/>
                <w:u w:val="single"/>
              </w:rPr>
              <w:t xml:space="preserve">За све </w:t>
            </w:r>
            <w:r w:rsidRPr="00524B60">
              <w:rPr>
                <w:b/>
                <w:u w:val="single"/>
                <w:lang w:val="sr-Cyrl-RS"/>
              </w:rPr>
              <w:t xml:space="preserve">стално </w:t>
            </w:r>
            <w:r w:rsidRPr="00524B60">
              <w:rPr>
                <w:b/>
                <w:u w:val="single"/>
              </w:rPr>
              <w:t>запослене раднике</w:t>
            </w:r>
            <w:r w:rsidRPr="00524B60">
              <w:rPr>
                <w:b/>
                <w:u w:val="single"/>
                <w:lang w:val="sr-Cyrl-RS"/>
              </w:rPr>
              <w:t>,</w:t>
            </w:r>
            <w:r w:rsidRPr="00524B60">
              <w:rPr>
                <w:b/>
                <w:u w:val="single"/>
              </w:rPr>
              <w:t xml:space="preserve"> доставити:</w:t>
            </w:r>
            <w:r w:rsidRPr="00524B60">
              <w:t xml:space="preserve"> фотокопију уговора о </w:t>
            </w:r>
            <w:proofErr w:type="gramStart"/>
            <w:r w:rsidRPr="00524B60">
              <w:t>раду  и</w:t>
            </w:r>
            <w:proofErr w:type="gramEnd"/>
            <w:r w:rsidRPr="00524B60">
              <w:t xml:space="preserve"> фотокопију М-А (стари М2) образаца пријаве запослених на обавезно социјално осигурање</w:t>
            </w:r>
            <w:r>
              <w:rPr>
                <w:lang w:val="sr-Cyrl-RS"/>
              </w:rPr>
              <w:t>.</w:t>
            </w:r>
          </w:p>
          <w:p w14:paraId="12CE5F68" w14:textId="77777777" w:rsidR="00F963E8" w:rsidRPr="00F963E8" w:rsidRDefault="00F963E8" w:rsidP="00F963E8">
            <w:pPr>
              <w:rPr>
                <w:lang w:val="sr-Cyrl-RS"/>
              </w:rPr>
            </w:pPr>
          </w:p>
          <w:p w14:paraId="469C86F5" w14:textId="77777777" w:rsidR="00F963E8" w:rsidRPr="00524B60" w:rsidRDefault="00F963E8" w:rsidP="00F963E8">
            <w:pPr>
              <w:rPr>
                <w:lang w:val="sr-Cyrl-RS"/>
              </w:rPr>
            </w:pPr>
            <w:r w:rsidRPr="00524B60">
              <w:rPr>
                <w:b/>
                <w:u w:val="single"/>
              </w:rPr>
              <w:t xml:space="preserve">За </w:t>
            </w:r>
            <w:r w:rsidRPr="00524B60">
              <w:rPr>
                <w:b/>
                <w:u w:val="single"/>
                <w:lang w:val="sr-Cyrl-RS"/>
              </w:rPr>
              <w:t xml:space="preserve">радно ангажоване  </w:t>
            </w:r>
            <w:r w:rsidRPr="00524B60">
              <w:rPr>
                <w:b/>
                <w:u w:val="single"/>
              </w:rPr>
              <w:t>раднике</w:t>
            </w:r>
            <w:r w:rsidRPr="00524B60">
              <w:rPr>
                <w:b/>
                <w:u w:val="single"/>
                <w:lang w:val="sr-Cyrl-RS"/>
              </w:rPr>
              <w:t>,</w:t>
            </w:r>
            <w:r w:rsidRPr="00524B60">
              <w:rPr>
                <w:b/>
                <w:u w:val="single"/>
              </w:rPr>
              <w:t xml:space="preserve"> доставити:</w:t>
            </w:r>
            <w:r w:rsidRPr="00524B60">
              <w:t xml:space="preserve"> </w:t>
            </w:r>
          </w:p>
          <w:p w14:paraId="5B314667" w14:textId="51089A26" w:rsidR="001C5C5C" w:rsidRPr="001C5C5C" w:rsidRDefault="00F963E8" w:rsidP="00A34FC2">
            <w:pPr>
              <w:jc w:val="both"/>
              <w:rPr>
                <w:lang w:val="sr-Cyrl-RS"/>
              </w:rPr>
            </w:pPr>
            <w:r w:rsidRPr="00524B60">
              <w:rPr>
                <w:lang w:val="sr-Latn-CS"/>
              </w:rPr>
              <w:t xml:space="preserve">М-А (стари М2) образац </w:t>
            </w:r>
            <w:r w:rsidRPr="00524B60">
              <w:rPr>
                <w:lang w:val="sr-Cyrl-RS"/>
              </w:rPr>
              <w:t>или У</w:t>
            </w:r>
            <w:r w:rsidRPr="00524B60">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r w:rsidR="00A34FC2" w:rsidRPr="00AE1407" w14:paraId="25D97E68" w14:textId="77777777" w:rsidTr="00A34FC2">
        <w:trPr>
          <w:trHeight w:val="132"/>
        </w:trPr>
        <w:tc>
          <w:tcPr>
            <w:tcW w:w="801" w:type="dxa"/>
            <w:shd w:val="clear" w:color="auto" w:fill="auto"/>
            <w:vAlign w:val="center"/>
          </w:tcPr>
          <w:p w14:paraId="675C95D1" w14:textId="77777777" w:rsidR="00A34FC2" w:rsidRPr="0043655A" w:rsidRDefault="00A34FC2" w:rsidP="002576AA">
            <w:pPr>
              <w:pStyle w:val="ListParagraph"/>
              <w:numPr>
                <w:ilvl w:val="0"/>
                <w:numId w:val="13"/>
              </w:numPr>
              <w:rPr>
                <w:noProof/>
              </w:rPr>
            </w:pPr>
          </w:p>
        </w:tc>
        <w:tc>
          <w:tcPr>
            <w:tcW w:w="3041" w:type="dxa"/>
            <w:shd w:val="clear" w:color="auto" w:fill="auto"/>
          </w:tcPr>
          <w:p w14:paraId="22CE0651" w14:textId="77777777" w:rsidR="00282828" w:rsidRDefault="00282828" w:rsidP="00282828">
            <w:pPr>
              <w:jc w:val="both"/>
              <w:rPr>
                <w:noProof/>
                <w:lang w:val="sr-Cyrl-RS"/>
              </w:rPr>
            </w:pPr>
            <w:r w:rsidRPr="0043655A">
              <w:rPr>
                <w:noProof/>
              </w:rPr>
              <w:t xml:space="preserve">Понуђач мора да има довољан пословни капацитет: </w:t>
            </w:r>
          </w:p>
          <w:p w14:paraId="2E9C2CAD" w14:textId="77777777" w:rsidR="001C5C5C" w:rsidRPr="001C5C5C" w:rsidRDefault="001C5C5C" w:rsidP="00282828">
            <w:pPr>
              <w:jc w:val="both"/>
              <w:rPr>
                <w:noProof/>
                <w:lang w:val="sr-Cyrl-RS"/>
              </w:rPr>
            </w:pPr>
          </w:p>
          <w:p w14:paraId="54D51323" w14:textId="77777777" w:rsidR="00282828" w:rsidRPr="0043655A" w:rsidRDefault="00282828" w:rsidP="00282828">
            <w:pPr>
              <w:jc w:val="both"/>
              <w:rPr>
                <w:noProof/>
              </w:rPr>
            </w:pPr>
            <w:r w:rsidRPr="0043655A">
              <w:rPr>
                <w:noProof/>
              </w:rPr>
              <w:t>1.Понуђач мора да располаже са најмање 3 транспортна возила погодна за доставу предмета јавне набавке</w:t>
            </w:r>
          </w:p>
          <w:p w14:paraId="0D4C0B05" w14:textId="77777777" w:rsidR="00282828" w:rsidRPr="0043655A" w:rsidRDefault="00282828" w:rsidP="00282828">
            <w:pPr>
              <w:pStyle w:val="ListParagraph"/>
              <w:ind w:left="885"/>
              <w:jc w:val="both"/>
              <w:rPr>
                <w:noProof/>
              </w:rPr>
            </w:pPr>
          </w:p>
          <w:p w14:paraId="68E22E45" w14:textId="394F8879" w:rsidR="00A34FC2" w:rsidRPr="0043655A" w:rsidRDefault="00282828" w:rsidP="00282828">
            <w:pPr>
              <w:jc w:val="both"/>
              <w:rPr>
                <w:lang w:val="sr-Cyrl-RS"/>
              </w:rPr>
            </w:pPr>
            <w:r w:rsidRPr="0043655A">
              <w:rPr>
                <w:noProof/>
              </w:rPr>
              <w:t>2.Понуђач мора да располаже са најмање 500м2 магацинског простора</w:t>
            </w:r>
          </w:p>
        </w:tc>
        <w:tc>
          <w:tcPr>
            <w:tcW w:w="5598" w:type="dxa"/>
            <w:gridSpan w:val="2"/>
            <w:shd w:val="clear" w:color="auto" w:fill="auto"/>
            <w:vAlign w:val="center"/>
          </w:tcPr>
          <w:p w14:paraId="64C504F5" w14:textId="77777777" w:rsidR="00282828" w:rsidRPr="0043655A" w:rsidRDefault="00282828" w:rsidP="00282828">
            <w:pPr>
              <w:jc w:val="both"/>
            </w:pPr>
            <w:r w:rsidRPr="0043655A">
              <w:t>1. Доставити фотокопије вазећих саобраћајних дозвола која гласи на понуђача, копија полисе осигурања и слика регистрационе налепнице или извод са читача саобраћајних дозвола, копија полисе осигурања и слика регистрационе налепнице,</w:t>
            </w:r>
          </w:p>
          <w:p w14:paraId="755C1D1E" w14:textId="77777777" w:rsidR="00282828" w:rsidRPr="0043655A" w:rsidRDefault="00282828" w:rsidP="00282828">
            <w:pPr>
              <w:jc w:val="both"/>
            </w:pPr>
          </w:p>
          <w:p w14:paraId="69D5FA3D" w14:textId="77777777" w:rsidR="00282828" w:rsidRPr="0043655A" w:rsidRDefault="00282828" w:rsidP="00282828">
            <w:pPr>
              <w:jc w:val="both"/>
            </w:pPr>
            <w:r w:rsidRPr="0043655A">
              <w:t>Или</w:t>
            </w:r>
          </w:p>
          <w:p w14:paraId="50EDD731" w14:textId="77777777" w:rsidR="00282828" w:rsidRPr="0043655A" w:rsidRDefault="00282828" w:rsidP="00282828">
            <w:pPr>
              <w:jc w:val="both"/>
            </w:pPr>
          </w:p>
          <w:p w14:paraId="4F655542" w14:textId="77777777" w:rsidR="00282828" w:rsidRPr="0043655A" w:rsidRDefault="00282828" w:rsidP="00282828">
            <w:pPr>
              <w:jc w:val="both"/>
            </w:pPr>
            <w:r w:rsidRPr="0043655A">
              <w:t xml:space="preserve"> -уговор о коришћењу/лизингу/закупу којим се доказује право коришћења возила са копијом саобраћајне дозволе, односно изводом са читача саобраћајних дозвола, копијом полисе осигурања и слика регистрационе налепнице. </w:t>
            </w:r>
          </w:p>
          <w:p w14:paraId="7D849260" w14:textId="77777777" w:rsidR="00282828" w:rsidRPr="0043655A" w:rsidRDefault="00282828" w:rsidP="00282828">
            <w:pPr>
              <w:jc w:val="both"/>
            </w:pPr>
          </w:p>
          <w:p w14:paraId="6241E9FC" w14:textId="61F05F10" w:rsidR="00A34FC2" w:rsidRPr="0043655A" w:rsidRDefault="00282828" w:rsidP="00282828">
            <w:pPr>
              <w:pStyle w:val="Default"/>
              <w:jc w:val="both"/>
              <w:rPr>
                <w:rFonts w:ascii="Times New Roman" w:hAnsi="Times New Roman" w:cs="Times New Roman"/>
                <w:iCs/>
                <w:color w:val="auto"/>
                <w:lang w:val="sr-Cyrl-RS"/>
              </w:rPr>
            </w:pPr>
            <w:r w:rsidRPr="0043655A">
              <w:rPr>
                <w:rFonts w:ascii="Times New Roman" w:hAnsi="Times New Roman" w:cs="Times New Roman"/>
              </w:rPr>
              <w:t>2. Доставити фотокопију уговора о власништву или закупу магацинског простора, ии други документ којим се недвосмислено доказује.</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33E2283" w14:textId="0C934BB3" w:rsidR="00E27C53" w:rsidRPr="0068268E" w:rsidRDefault="00E27C53" w:rsidP="0068268E">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w:t>
      </w:r>
      <w:r w:rsidRPr="00282828">
        <w:rPr>
          <w:noProof/>
        </w:rPr>
        <w:t xml:space="preserve">КОНА о ЈН: </w:t>
      </w:r>
      <w:r w:rsidRPr="00282828">
        <w:rPr>
          <w:noProof/>
          <w:lang w:val="sr-Cyrl-CS"/>
        </w:rPr>
        <w:t>И</w:t>
      </w:r>
      <w:r w:rsidRPr="00282828">
        <w:rPr>
          <w:noProof/>
        </w:rPr>
        <w:t xml:space="preserve">спуњеност услова </w:t>
      </w:r>
      <w:r w:rsidRPr="00800820">
        <w:rPr>
          <w:noProof/>
        </w:rPr>
        <w:t xml:space="preserve">из тачке </w:t>
      </w:r>
      <w:r w:rsidRPr="00800820">
        <w:rPr>
          <w:noProof/>
          <w:lang w:val="sr-Cyrl-CS"/>
        </w:rPr>
        <w:t>1, 2, 3</w:t>
      </w:r>
      <w:r w:rsidR="00800820" w:rsidRPr="00800820">
        <w:rPr>
          <w:noProof/>
          <w:lang w:val="en-US"/>
        </w:rPr>
        <w:t xml:space="preserve"> </w:t>
      </w:r>
      <w:r w:rsidRPr="00282828">
        <w:rPr>
          <w:noProof/>
        </w:rPr>
        <w:t>понуђач доказује достављањем доказа наведених у табели.</w:t>
      </w:r>
    </w:p>
    <w:p w14:paraId="21BEC09A" w14:textId="1C4653AE" w:rsidR="00E27C53" w:rsidRPr="00282828" w:rsidRDefault="00E27C53" w:rsidP="00E27C53">
      <w:pPr>
        <w:pStyle w:val="ListParagraph"/>
        <w:numPr>
          <w:ilvl w:val="0"/>
          <w:numId w:val="1"/>
        </w:numPr>
        <w:ind w:left="405"/>
        <w:jc w:val="both"/>
        <w:rPr>
          <w:noProof/>
        </w:rPr>
      </w:pPr>
      <w:r w:rsidRPr="00282828">
        <w:rPr>
          <w:noProof/>
        </w:rPr>
        <w:t xml:space="preserve">ДОДАТНИ УСЛОВИ ЗА УЧЕШЋЕ У ПОСТУПКУ ЈАВНЕ НАБАВКЕ ИЗ ЧЛАНА 76. ЗАКОНА о ЈН: </w:t>
      </w:r>
      <w:r w:rsidRPr="00282828">
        <w:rPr>
          <w:noProof/>
          <w:lang w:val="sr-Cyrl-CS"/>
        </w:rPr>
        <w:t>И</w:t>
      </w:r>
      <w:r w:rsidRPr="00282828">
        <w:rPr>
          <w:noProof/>
        </w:rPr>
        <w:t xml:space="preserve">спуњеност услова </w:t>
      </w:r>
      <w:r w:rsidRPr="00800820">
        <w:rPr>
          <w:noProof/>
        </w:rPr>
        <w:t>из тачке 1, 2, 3,</w:t>
      </w:r>
      <w:r w:rsidR="00800820" w:rsidRPr="00800820">
        <w:rPr>
          <w:noProof/>
        </w:rPr>
        <w:t xml:space="preserve"> </w:t>
      </w:r>
      <w:r w:rsidR="00282828" w:rsidRPr="00800820">
        <w:rPr>
          <w:noProof/>
        </w:rPr>
        <w:t>4</w:t>
      </w:r>
      <w:r w:rsidR="00800820" w:rsidRPr="00800820">
        <w:rPr>
          <w:noProof/>
        </w:rPr>
        <w:t xml:space="preserve"> </w:t>
      </w:r>
      <w:r w:rsidR="00800820" w:rsidRPr="00800820">
        <w:rPr>
          <w:noProof/>
          <w:lang w:val="sr-Cyrl-RS"/>
        </w:rPr>
        <w:t>и 5</w:t>
      </w:r>
      <w:r w:rsidR="00282828" w:rsidRPr="00800820">
        <w:rPr>
          <w:noProof/>
        </w:rPr>
        <w:t xml:space="preserve">. </w:t>
      </w:r>
      <w:r w:rsidRPr="00282828">
        <w:rPr>
          <w:noProof/>
        </w:rPr>
        <w:t>понуђач доказује достављањем доказа наведених у табели.</w:t>
      </w:r>
    </w:p>
    <w:p w14:paraId="1F7BABDA" w14:textId="77777777" w:rsidR="00E27C53" w:rsidRPr="00282828" w:rsidRDefault="00E27C53" w:rsidP="00282828">
      <w:pPr>
        <w:jc w:val="both"/>
        <w:rPr>
          <w:noProof/>
          <w:lang w:val="sr-Cyrl-RS"/>
        </w:rPr>
      </w:pPr>
    </w:p>
    <w:p w14:paraId="667C950C" w14:textId="06EF5413"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EC67BC8" w:rsidR="00E27C53" w:rsidRPr="0028282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w:t>
      </w:r>
      <w:r w:rsidRPr="00734936">
        <w:rPr>
          <w:rFonts w:eastAsia="TimesNewRomanPS-BoldMT"/>
          <w:bCs/>
          <w:lang w:val="sr-Cyrl-CS"/>
        </w:rPr>
        <w:lastRenderedPageBreak/>
        <w:t>као најповољнија, да достави на увид оригинал или оверену копију свих или поједних доказа.</w:t>
      </w:r>
    </w:p>
    <w:p w14:paraId="6F876B3D" w14:textId="77777777" w:rsidR="00282828" w:rsidRPr="00282828" w:rsidRDefault="00282828" w:rsidP="00282828">
      <w:pPr>
        <w:tabs>
          <w:tab w:val="left" w:pos="680"/>
        </w:tabs>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5E6D923E" w:rsidR="00E27C53" w:rsidRPr="009F696A" w:rsidRDefault="00E27C53" w:rsidP="00282828">
      <w:pPr>
        <w:pStyle w:val="ListParagraph"/>
        <w:numPr>
          <w:ilvl w:val="0"/>
          <w:numId w:val="1"/>
        </w:numPr>
        <w:ind w:left="405"/>
        <w:jc w:val="both"/>
        <w:rPr>
          <w:bCs/>
          <w:iCs/>
          <w:color w:val="FF0000"/>
        </w:rPr>
      </w:pPr>
      <w:r w:rsidRPr="00282828">
        <w:rPr>
          <w:b/>
          <w:bCs/>
          <w:iCs/>
        </w:rPr>
        <w:t>Уколико п</w:t>
      </w:r>
      <w:r w:rsidRPr="00282828">
        <w:rPr>
          <w:b/>
          <w:bCs/>
          <w:iCs/>
          <w:lang w:val="sr-Cyrl-CS"/>
        </w:rPr>
        <w:t>онуду</w:t>
      </w:r>
      <w:r w:rsidRPr="00282828">
        <w:rPr>
          <w:b/>
          <w:bCs/>
          <w:iCs/>
        </w:rPr>
        <w:t xml:space="preserve"> подноси </w:t>
      </w:r>
      <w:r w:rsidRPr="00282828">
        <w:rPr>
          <w:b/>
          <w:bCs/>
          <w:iCs/>
          <w:lang w:val="sr-Cyrl-CS"/>
        </w:rPr>
        <w:t>група понуђача,</w:t>
      </w:r>
      <w:r w:rsidRPr="00282828">
        <w:rPr>
          <w:bCs/>
          <w:iCs/>
        </w:rPr>
        <w:t xml:space="preserve"> понуђач је дужан да </w:t>
      </w:r>
      <w:r w:rsidRPr="00282828">
        <w:rPr>
          <w:bCs/>
          <w:iCs/>
          <w:lang w:val="sr-Cyrl-CS"/>
        </w:rPr>
        <w:t>за сваког члана групе понуђача</w:t>
      </w:r>
      <w:r w:rsidRPr="00282828">
        <w:rPr>
          <w:bCs/>
          <w:iCs/>
        </w:rPr>
        <w:t xml:space="preserve"> </w:t>
      </w:r>
      <w:r w:rsidRPr="00282828">
        <w:rPr>
          <w:bCs/>
          <w:iCs/>
          <w:lang w:val="sr-Cyrl-CS"/>
        </w:rPr>
        <w:t>достави наведене доказе да испуњава обавезне услове из члана 75. став 1. тач. 1) до 3), З</w:t>
      </w:r>
      <w:r w:rsidR="00282828">
        <w:rPr>
          <w:bCs/>
          <w:iCs/>
          <w:lang w:val="sr-Cyrl-CS"/>
        </w:rPr>
        <w:t>акона.</w:t>
      </w:r>
      <w:r w:rsidRPr="00282828">
        <w:rPr>
          <w:bCs/>
          <w:iCs/>
          <w:lang w:val="sr-Cyrl-CS"/>
        </w:rPr>
        <w:t>Додатне услове група понуђача испуњава заједно.</w:t>
      </w:r>
      <w:r w:rsidRPr="00282828">
        <w:rPr>
          <w:bCs/>
          <w:iCs/>
          <w:color w:val="FF0000"/>
        </w:rPr>
        <w:t xml:space="preserve"> </w:t>
      </w:r>
      <w:r w:rsidR="00282828" w:rsidRPr="009F696A">
        <w:rPr>
          <w:bCs/>
          <w:iCs/>
          <w:color w:val="FF0000"/>
        </w:rPr>
        <w:t xml:space="preserve"> </w:t>
      </w:r>
    </w:p>
    <w:p w14:paraId="17BB6388" w14:textId="46BF0551" w:rsidR="00E27C53" w:rsidRDefault="00E27C53" w:rsidP="00282828">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19085107"/>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394817FA" w:rsidR="00E27C53" w:rsidRPr="007F6F85" w:rsidRDefault="00E27C53" w:rsidP="0028282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DCC9BA1" w:rsidR="00E27C53" w:rsidRPr="00282828" w:rsidRDefault="00E27C53" w:rsidP="00E27C53">
      <w:pPr>
        <w:rPr>
          <w:noProof/>
        </w:rPr>
      </w:pPr>
      <w:r w:rsidRPr="00282828">
        <w:rPr>
          <w:noProof/>
        </w:rPr>
        <w:t>Предмет јавне набавке није обликован по партијама.</w:t>
      </w:r>
    </w:p>
    <w:p w14:paraId="7BE9BE8B" w14:textId="77777777" w:rsidR="00E27C53" w:rsidRPr="00282828" w:rsidRDefault="00E27C53" w:rsidP="00E27C53">
      <w:pPr>
        <w:jc w:val="both"/>
      </w:pPr>
    </w:p>
    <w:p w14:paraId="513FE497" w14:textId="77777777" w:rsidR="00E27C53" w:rsidRPr="00282828" w:rsidRDefault="00E27C53" w:rsidP="002576AA">
      <w:pPr>
        <w:pStyle w:val="ListParagraph"/>
        <w:numPr>
          <w:ilvl w:val="0"/>
          <w:numId w:val="10"/>
        </w:numPr>
        <w:jc w:val="both"/>
        <w:rPr>
          <w:bCs/>
          <w:iCs/>
        </w:rPr>
      </w:pPr>
      <w:r w:rsidRPr="00282828">
        <w:rPr>
          <w:b/>
          <w:bCs/>
          <w:i/>
          <w:iCs/>
        </w:rPr>
        <w:t>ПОНУДА СА ВАРИЈАНТАМА</w:t>
      </w:r>
    </w:p>
    <w:p w14:paraId="1B3145B5" w14:textId="77777777" w:rsidR="00E27C53" w:rsidRPr="00282828" w:rsidRDefault="00E27C53" w:rsidP="00E27C53">
      <w:pPr>
        <w:jc w:val="both"/>
        <w:rPr>
          <w:bCs/>
          <w:iCs/>
        </w:rPr>
      </w:pPr>
    </w:p>
    <w:p w14:paraId="4C4BE3DB" w14:textId="77777777" w:rsidR="00E27C53" w:rsidRPr="00282828" w:rsidRDefault="00E27C53" w:rsidP="00E27C53">
      <w:pPr>
        <w:jc w:val="both"/>
        <w:rPr>
          <w:b/>
          <w:bCs/>
          <w:i/>
          <w:iCs/>
        </w:rPr>
      </w:pPr>
      <w:proofErr w:type="gramStart"/>
      <w:r w:rsidRPr="00282828">
        <w:rPr>
          <w:bCs/>
          <w:iCs/>
        </w:rPr>
        <w:t xml:space="preserve">Подношење понуде са варијантама </w:t>
      </w:r>
      <w:r w:rsidRPr="00282828">
        <w:rPr>
          <w:bCs/>
          <w:iCs/>
          <w:lang w:val="sr-Cyrl-RS"/>
        </w:rPr>
        <w:t>ни</w:t>
      </w:r>
      <w:r w:rsidRPr="00282828">
        <w:rPr>
          <w:bCs/>
          <w:iCs/>
        </w:rPr>
        <w:t>је дозвољено.</w:t>
      </w:r>
      <w:proofErr w:type="gramEnd"/>
    </w:p>
    <w:p w14:paraId="16711DC1" w14:textId="77777777" w:rsidR="00E27C53" w:rsidRPr="00282828" w:rsidRDefault="00E27C53" w:rsidP="00E27C53">
      <w:pPr>
        <w:jc w:val="both"/>
      </w:pPr>
    </w:p>
    <w:p w14:paraId="0C8F3CC0" w14:textId="77777777" w:rsidR="00E27C53" w:rsidRPr="00282828" w:rsidRDefault="00E27C53" w:rsidP="002576AA">
      <w:pPr>
        <w:pStyle w:val="ListParagraph"/>
        <w:numPr>
          <w:ilvl w:val="0"/>
          <w:numId w:val="10"/>
        </w:numPr>
        <w:jc w:val="both"/>
      </w:pPr>
      <w:r w:rsidRPr="00282828">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64A969B4"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11FEB7DE" w:rsidR="00E27C53" w:rsidRPr="00282828" w:rsidRDefault="00E27C53" w:rsidP="00E27C53">
      <w:pPr>
        <w:jc w:val="both"/>
        <w:rPr>
          <w:iCs/>
        </w:rPr>
      </w:pPr>
      <w:proofErr w:type="gramStart"/>
      <w:r w:rsidRPr="00282828">
        <w:rPr>
          <w:bCs/>
          <w:iCs/>
        </w:rPr>
        <w:t xml:space="preserve">Понуђач је дужан да за подизвођаче достави доказе о испуњености услова који су наведени у </w:t>
      </w:r>
      <w:r w:rsidRPr="00282828">
        <w:rPr>
          <w:bCs/>
          <w:iCs/>
          <w:lang w:val="sr-Cyrl-CS"/>
        </w:rPr>
        <w:t>поглављу</w:t>
      </w:r>
      <w:r w:rsidRPr="00282828">
        <w:rPr>
          <w:bCs/>
          <w:iCs/>
        </w:rPr>
        <w:t xml:space="preserve"> </w:t>
      </w:r>
      <w:r w:rsidR="00282828" w:rsidRPr="00282828">
        <w:rPr>
          <w:bCs/>
          <w:iCs/>
          <w:lang w:val="sr-Cyrl-RS"/>
        </w:rPr>
        <w:t>3.</w:t>
      </w:r>
      <w:proofErr w:type="gramEnd"/>
      <w:r w:rsidR="00282828" w:rsidRPr="00282828">
        <w:rPr>
          <w:bCs/>
          <w:iCs/>
          <w:lang w:val="sr-Cyrl-RS"/>
        </w:rPr>
        <w:t xml:space="preserve"> </w:t>
      </w:r>
      <w:proofErr w:type="gramStart"/>
      <w:r w:rsidRPr="00282828">
        <w:rPr>
          <w:bCs/>
          <w:iCs/>
        </w:rPr>
        <w:t>конкурсне</w:t>
      </w:r>
      <w:proofErr w:type="gramEnd"/>
      <w:r w:rsidRPr="00282828">
        <w:rPr>
          <w:bCs/>
          <w:iCs/>
        </w:rPr>
        <w:t xml:space="preserve"> документације, у складу са упутством како се доказује испуњеност услова.</w:t>
      </w:r>
    </w:p>
    <w:p w14:paraId="4AF5918A" w14:textId="77777777" w:rsidR="00E27C53" w:rsidRPr="00282828" w:rsidRDefault="00E27C53" w:rsidP="00E27C53">
      <w:pPr>
        <w:jc w:val="both"/>
        <w:rPr>
          <w:iCs/>
        </w:rPr>
      </w:pPr>
      <w:proofErr w:type="gramStart"/>
      <w:r w:rsidRPr="0028282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282828" w:rsidRDefault="00E27C53" w:rsidP="00E27C53">
      <w:pPr>
        <w:jc w:val="both"/>
        <w:rPr>
          <w:iCs/>
        </w:rPr>
      </w:pPr>
      <w:proofErr w:type="gramStart"/>
      <w:r w:rsidRPr="0028282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82828">
        <w:rPr>
          <w:iCs/>
        </w:rPr>
        <w:t xml:space="preserve"> </w:t>
      </w:r>
    </w:p>
    <w:p w14:paraId="448E39EA" w14:textId="77777777" w:rsidR="00E27C53" w:rsidRPr="00282828" w:rsidRDefault="00E27C53" w:rsidP="00E27C53">
      <w:pPr>
        <w:jc w:val="both"/>
        <w:rPr>
          <w:iCs/>
        </w:rPr>
      </w:pPr>
      <w:proofErr w:type="gramStart"/>
      <w:r w:rsidRPr="00282828">
        <w:rPr>
          <w:iCs/>
        </w:rPr>
        <w:t>Наручилац не дозвољава пренос доспелих потраживања директно подизвођачу у смислу члана 80.</w:t>
      </w:r>
      <w:proofErr w:type="gramEnd"/>
      <w:r w:rsidRPr="00282828">
        <w:rPr>
          <w:iCs/>
        </w:rPr>
        <w:t xml:space="preserve"> </w:t>
      </w:r>
      <w:proofErr w:type="gramStart"/>
      <w:r w:rsidRPr="00282828">
        <w:rPr>
          <w:iCs/>
        </w:rPr>
        <w:t>став</w:t>
      </w:r>
      <w:proofErr w:type="gramEnd"/>
      <w:r w:rsidRPr="00282828">
        <w:rPr>
          <w:iCs/>
        </w:rPr>
        <w:t xml:space="preserve"> 9. </w:t>
      </w:r>
      <w:proofErr w:type="gramStart"/>
      <w:r w:rsidRPr="00282828">
        <w:rPr>
          <w:iCs/>
        </w:rPr>
        <w:t>Закона о јавним набавкама.</w:t>
      </w:r>
      <w:proofErr w:type="gramEnd"/>
    </w:p>
    <w:p w14:paraId="1F50B01C" w14:textId="77777777" w:rsidR="00E27C53" w:rsidRPr="00282828" w:rsidRDefault="00E27C53" w:rsidP="00E27C53">
      <w:pPr>
        <w:jc w:val="both"/>
        <w:rPr>
          <w:b/>
          <w:i/>
        </w:rPr>
      </w:pPr>
    </w:p>
    <w:p w14:paraId="7580DD70" w14:textId="77777777" w:rsidR="00E27C53" w:rsidRPr="00282828" w:rsidRDefault="00E27C53" w:rsidP="002576AA">
      <w:pPr>
        <w:pStyle w:val="ListParagraph"/>
        <w:numPr>
          <w:ilvl w:val="0"/>
          <w:numId w:val="10"/>
        </w:numPr>
        <w:jc w:val="both"/>
      </w:pPr>
      <w:r w:rsidRPr="00282828">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lastRenderedPageBreak/>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1C4F0F4" w:rsidR="00E27C53" w:rsidRPr="00B11FF3" w:rsidRDefault="00E27C53" w:rsidP="00E27C53">
      <w:pPr>
        <w:jc w:val="both"/>
      </w:pPr>
      <w:proofErr w:type="gramStart"/>
      <w:r w:rsidRPr="00B11FF3">
        <w:rPr>
          <w:rFonts w:eastAsia="TimesNewRomanPSMT"/>
          <w:bCs/>
        </w:rPr>
        <w:t xml:space="preserve">Група понуђача је дужна да достави све доказе о испуњености услова који су наведени у </w:t>
      </w:r>
      <w:r w:rsidRPr="00B11FF3">
        <w:rPr>
          <w:rFonts w:eastAsia="TimesNewRomanPSMT"/>
          <w:bCs/>
          <w:lang w:val="sr-Cyrl-CS"/>
        </w:rPr>
        <w:t>поглављу</w:t>
      </w:r>
      <w:r w:rsidRPr="00B11FF3">
        <w:rPr>
          <w:rFonts w:eastAsia="TimesNewRomanPSMT"/>
          <w:bCs/>
        </w:rPr>
        <w:t xml:space="preserve"> </w:t>
      </w:r>
      <w:r w:rsidR="00B11FF3" w:rsidRPr="00B11FF3">
        <w:rPr>
          <w:rFonts w:eastAsia="TimesNewRomanPSMT"/>
          <w:bCs/>
          <w:lang w:val="sr-Cyrl-RS"/>
        </w:rPr>
        <w:t>3</w:t>
      </w:r>
      <w:r w:rsidRPr="00B11FF3">
        <w:rPr>
          <w:rFonts w:eastAsia="TimesNewRomanPSMT"/>
          <w:bCs/>
        </w:rPr>
        <w:t>.</w:t>
      </w:r>
      <w:proofErr w:type="gramEnd"/>
      <w:r w:rsidRPr="00B11FF3">
        <w:rPr>
          <w:rFonts w:eastAsia="TimesNewRomanPSMT"/>
          <w:bCs/>
          <w:lang w:val="ru-RU"/>
        </w:rPr>
        <w:t xml:space="preserve"> </w:t>
      </w:r>
      <w:proofErr w:type="gramStart"/>
      <w:r w:rsidRPr="00B11FF3">
        <w:rPr>
          <w:rFonts w:eastAsia="TimesNewRomanPSMT"/>
          <w:bCs/>
        </w:rPr>
        <w:t>конкурсне</w:t>
      </w:r>
      <w:proofErr w:type="gramEnd"/>
      <w:r w:rsidRPr="00B11FF3">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B11FF3">
        <w:t xml:space="preserve">Понуђачи из групе понуђача </w:t>
      </w:r>
      <w:r w:rsidRPr="00642456">
        <w:t>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7A32D6A7" w14:textId="45D2D84C" w:rsidR="00B11FF3" w:rsidRPr="00697D62" w:rsidRDefault="00B11FF3" w:rsidP="00697D62">
      <w:pPr>
        <w:jc w:val="both"/>
        <w:rPr>
          <w:noProof/>
          <w:lang w:val="sr-Cyrl-CS"/>
        </w:rPr>
      </w:pPr>
      <w:r w:rsidRPr="00B11FF3">
        <w:rPr>
          <w:noProof/>
          <w:lang w:val="sr-Cyrl-CS"/>
        </w:rPr>
        <w:t xml:space="preserve">Наручилац захтева одложено плаћање са роком од 90 дана, од дана пријема исправног рачуна за испоручену количину и врсту добара. </w:t>
      </w:r>
    </w:p>
    <w:p w14:paraId="4120ACE1" w14:textId="44C0AABC" w:rsidR="00B11FF3" w:rsidRPr="00B11FF3" w:rsidRDefault="00B11FF3" w:rsidP="00B11FF3">
      <w:pPr>
        <w:jc w:val="both"/>
        <w:rPr>
          <w:noProof/>
          <w:lang w:val="sr-Cyrl-CS"/>
        </w:rPr>
      </w:pPr>
      <w:r w:rsidRPr="00B11FF3">
        <w:rPr>
          <w:noProof/>
          <w:lang w:val="sr-Cyrl-CS"/>
        </w:rPr>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w:t>
      </w:r>
    </w:p>
    <w:p w14:paraId="79E91BED" w14:textId="77777777" w:rsidR="00B11FF3" w:rsidRPr="00B11FF3" w:rsidRDefault="00B11FF3" w:rsidP="00B11FF3">
      <w:pPr>
        <w:jc w:val="both"/>
        <w:rPr>
          <w:noProof/>
          <w:lang w:val="sr-Cyrl-CS"/>
        </w:rPr>
      </w:pPr>
      <w:r w:rsidRPr="00B11FF3">
        <w:rPr>
          <w:noProof/>
          <w:lang w:val="sr-Cyrl-CS"/>
        </w:rPr>
        <w:t>Плаћање се врши уплатом на рачун понуђача.</w:t>
      </w:r>
    </w:p>
    <w:p w14:paraId="7EE14F07" w14:textId="77777777" w:rsidR="00B11FF3" w:rsidRPr="00B11FF3" w:rsidRDefault="00B11FF3" w:rsidP="00B11FF3">
      <w:pPr>
        <w:jc w:val="both"/>
        <w:rPr>
          <w:lang w:val="sr-Cyrl-CS"/>
        </w:rPr>
      </w:pPr>
      <w:r w:rsidRPr="00B11FF3">
        <w:rPr>
          <w:noProof/>
          <w:lang w:val="sr-Cyrl-CS"/>
        </w:rPr>
        <w:t>Понуђачу није дозвољено да захтева аванс.</w:t>
      </w:r>
    </w:p>
    <w:p w14:paraId="36E70282" w14:textId="77777777" w:rsidR="00E27C53" w:rsidRPr="00B11FF3" w:rsidRDefault="00E27C53" w:rsidP="00E27C53">
      <w:pPr>
        <w:jc w:val="both"/>
        <w:rPr>
          <w:iCs/>
          <w:lang w:val="sr-Cyrl-RS"/>
        </w:rPr>
      </w:pPr>
    </w:p>
    <w:p w14:paraId="63F1F11C" w14:textId="752EE2E2" w:rsidR="00706A80" w:rsidRPr="00706A80" w:rsidRDefault="00B11FF3" w:rsidP="00706A80">
      <w:pPr>
        <w:pStyle w:val="ListParagraph"/>
        <w:numPr>
          <w:ilvl w:val="1"/>
          <w:numId w:val="9"/>
        </w:numPr>
        <w:rPr>
          <w:b/>
          <w:u w:val="single"/>
        </w:rPr>
      </w:pPr>
      <w:r w:rsidRPr="00B11FF3">
        <w:rPr>
          <w:b/>
          <w:u w:val="single"/>
        </w:rPr>
        <w:t>Захтев у погледу рока испоруке добара</w:t>
      </w:r>
    </w:p>
    <w:p w14:paraId="7739FB62" w14:textId="73DDD4F3" w:rsidR="00B11FF3" w:rsidRPr="00697D62" w:rsidRDefault="00B11FF3" w:rsidP="00B11FF3">
      <w:pPr>
        <w:jc w:val="both"/>
        <w:rPr>
          <w:lang w:val="sr-Cyrl-RS"/>
        </w:rPr>
      </w:pPr>
      <w:r w:rsidRPr="001330BE">
        <w:rPr>
          <w:lang w:val="sr-Latn-CS"/>
        </w:rPr>
        <w:t xml:space="preserve">Наручилац захтева да испорука буде сукцесивна, у свему у складу са писаним  захтевом наручиоца, с тим да рок испоруке да не може бити дужи од </w:t>
      </w:r>
      <w:r w:rsidR="00706A80" w:rsidRPr="001330BE">
        <w:t xml:space="preserve">3 </w:t>
      </w:r>
      <w:r w:rsidR="00706A80" w:rsidRPr="001330BE">
        <w:rPr>
          <w:lang w:val="sr-Cyrl-RS"/>
        </w:rPr>
        <w:t>календарска дана</w:t>
      </w:r>
      <w:r w:rsidRPr="001330BE">
        <w:rPr>
          <w:lang w:val="sr-Latn-CS"/>
        </w:rPr>
        <w:t xml:space="preserve"> од пријема писаног захтева </w:t>
      </w:r>
      <w:r w:rsidRPr="001330BE">
        <w:rPr>
          <w:lang w:val="sr-Cyrl-RS"/>
        </w:rPr>
        <w:t>н</w:t>
      </w:r>
      <w:r w:rsidRPr="001330BE">
        <w:rPr>
          <w:lang w:val="sr-Latn-CS"/>
        </w:rPr>
        <w:t>аручиоца. Наручилац упућује захтев путем електронске поште на адресу понуђача, а уколико то из било</w:t>
      </w:r>
      <w:r w:rsidRPr="00B11FF3">
        <w:rPr>
          <w:lang w:val="sr-Latn-CS"/>
        </w:rPr>
        <w:t xml:space="preserve"> ког разлога није могуће, путем телефакса. Наведене податке (електронска пошта понуђача и број телефакса)  понуђач ће навести у обрасцу понуде. </w:t>
      </w:r>
    </w:p>
    <w:p w14:paraId="066DD91D" w14:textId="77777777" w:rsidR="00B11FF3" w:rsidRPr="00B11FF3" w:rsidRDefault="00B11FF3" w:rsidP="00B11FF3">
      <w:pPr>
        <w:jc w:val="both"/>
        <w:rPr>
          <w:noProof/>
          <w:lang w:val="sr-Cyrl-RS"/>
        </w:rPr>
      </w:pPr>
      <w:r w:rsidRPr="00B11FF3">
        <w:rPr>
          <w:lang w:val="sr-Latn-CS"/>
        </w:rPr>
        <w:t>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 Викендом и у време државних празника неће бити испоруке, нити упућивања захтева од стране наручиоца понуђачу. Уколико је испорука већег обима, по потреби ће изабрани понуђач на захтев Наручоца достављену испоруку испоручити на одређену Клинику Клиничког центра Војводине.</w:t>
      </w:r>
    </w:p>
    <w:p w14:paraId="64950641" w14:textId="77777777" w:rsidR="00E27C53" w:rsidRPr="00B11FF3" w:rsidRDefault="00E27C53" w:rsidP="00E27C53">
      <w:pPr>
        <w:jc w:val="both"/>
        <w:rPr>
          <w:iCs/>
        </w:rPr>
      </w:pPr>
    </w:p>
    <w:p w14:paraId="441DD530" w14:textId="77777777" w:rsidR="00E27C53" w:rsidRPr="00B11FF3" w:rsidRDefault="00E27C53" w:rsidP="002576AA">
      <w:pPr>
        <w:pStyle w:val="ListParagraph"/>
        <w:numPr>
          <w:ilvl w:val="1"/>
          <w:numId w:val="9"/>
        </w:numPr>
        <w:rPr>
          <w:b/>
          <w:u w:val="single"/>
        </w:rPr>
      </w:pPr>
      <w:r w:rsidRPr="00B11FF3">
        <w:rPr>
          <w:b/>
          <w:u w:val="single"/>
        </w:rPr>
        <w:t>Захтев у погледу рока важења понуде</w:t>
      </w:r>
    </w:p>
    <w:p w14:paraId="478869A7" w14:textId="77777777" w:rsidR="00E27C53" w:rsidRPr="00B11FF3" w:rsidRDefault="00E27C53" w:rsidP="00E27C53">
      <w:pPr>
        <w:jc w:val="both"/>
        <w:rPr>
          <w:iCs/>
        </w:rPr>
      </w:pPr>
      <w:proofErr w:type="gramStart"/>
      <w:r w:rsidRPr="00B11FF3">
        <w:rPr>
          <w:iCs/>
        </w:rPr>
        <w:t xml:space="preserve">Наручилац захтева </w:t>
      </w:r>
      <w:r w:rsidRPr="00B11FF3">
        <w:rPr>
          <w:iCs/>
          <w:lang w:val="sr-Cyrl-RS"/>
        </w:rPr>
        <w:t>да р</w:t>
      </w:r>
      <w:r w:rsidRPr="00B11FF3">
        <w:rPr>
          <w:iCs/>
        </w:rPr>
        <w:t xml:space="preserve">ок важења понуде </w:t>
      </w:r>
      <w:r w:rsidRPr="00B11FF3">
        <w:rPr>
          <w:iCs/>
          <w:lang w:val="sr-Cyrl-RS"/>
        </w:rPr>
        <w:t>буде најмање</w:t>
      </w:r>
      <w:r w:rsidRPr="00B11FF3">
        <w:rPr>
          <w:iCs/>
        </w:rPr>
        <w:t xml:space="preserve"> 60 дана од дана отварања понуда.</w:t>
      </w:r>
      <w:proofErr w:type="gramEnd"/>
    </w:p>
    <w:p w14:paraId="574A15FD" w14:textId="77777777" w:rsidR="00E27C53" w:rsidRPr="00B11FF3" w:rsidRDefault="00E27C53" w:rsidP="00E27C53">
      <w:pPr>
        <w:jc w:val="both"/>
        <w:rPr>
          <w:iCs/>
        </w:rPr>
      </w:pPr>
      <w:proofErr w:type="gramStart"/>
      <w:r w:rsidRPr="00B11FF3">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6F84D9E3" w14:textId="5A787B9E" w:rsidR="00E27C53" w:rsidRPr="00B11FF3" w:rsidRDefault="00E27C53" w:rsidP="00E27C53">
      <w:pPr>
        <w:jc w:val="both"/>
        <w:rPr>
          <w:iCs/>
          <w:lang w:val="sr-Cyrl-RS"/>
        </w:rPr>
      </w:pPr>
      <w:proofErr w:type="gramStart"/>
      <w:r w:rsidRPr="00B11FF3">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lastRenderedPageBreak/>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B11FF3" w:rsidRDefault="00E27C53" w:rsidP="002576AA">
      <w:pPr>
        <w:pStyle w:val="ListParagraph"/>
        <w:numPr>
          <w:ilvl w:val="0"/>
          <w:numId w:val="10"/>
        </w:numPr>
        <w:jc w:val="both"/>
        <w:rPr>
          <w:b/>
          <w:i/>
          <w:iCs/>
        </w:rPr>
      </w:pPr>
      <w:r w:rsidRPr="0068551F">
        <w:rPr>
          <w:b/>
          <w:i/>
          <w:iCs/>
        </w:rPr>
        <w:t xml:space="preserve">ПОДАЦИ О ВРСТИ, САДРЖИНИ, НАЧИНУ ПОДНОШЕЊА, ВИСИНИ И РОКОВИМА </w:t>
      </w:r>
      <w:r w:rsidRPr="00B11FF3">
        <w:rPr>
          <w:b/>
          <w:i/>
          <w:iCs/>
        </w:rPr>
        <w:t>ОБЕЗБЕЂЕЊА ИСПУЊЕЊА ОБАВЕЗА ПОНУЂАЧА</w:t>
      </w:r>
    </w:p>
    <w:p w14:paraId="73B254EA" w14:textId="77777777" w:rsidR="00E27C53" w:rsidRPr="00B11FF3" w:rsidRDefault="00E27C53" w:rsidP="00E27C53">
      <w:pPr>
        <w:jc w:val="both"/>
        <w:rPr>
          <w:b/>
          <w:i/>
          <w:iCs/>
        </w:rPr>
      </w:pPr>
    </w:p>
    <w:p w14:paraId="1B709463" w14:textId="281C622C" w:rsidR="00E27C53" w:rsidRPr="00B11FF3" w:rsidRDefault="00E27C53" w:rsidP="00E27C53">
      <w:pPr>
        <w:jc w:val="both"/>
        <w:rPr>
          <w:noProof/>
        </w:rPr>
      </w:pPr>
      <w:r w:rsidRPr="00B11FF3">
        <w:t xml:space="preserve">Понуђач је дужан да уз понуду достави </w:t>
      </w:r>
      <w:r w:rsidRPr="00B11FF3">
        <w:rPr>
          <w:b/>
        </w:rPr>
        <w:t>регистровану бланко меницу и менично овлашћење</w:t>
      </w:r>
      <w:r w:rsidRPr="00B11FF3">
        <w:rPr>
          <w:b/>
          <w:noProof/>
        </w:rPr>
        <w:t xml:space="preserve"> за озбиљност понуде</w:t>
      </w:r>
      <w:r w:rsidRPr="00B11FF3">
        <w:rPr>
          <w:noProof/>
        </w:rPr>
        <w:t>, попуњено на износ од 10% од укупне вредности понуде</w:t>
      </w:r>
      <w:r w:rsidRPr="00B11FF3">
        <w:rPr>
          <w:noProof/>
          <w:lang w:val="sr-Cyrl-RS"/>
        </w:rPr>
        <w:t xml:space="preserve"> </w:t>
      </w:r>
      <w:r w:rsidRPr="00B11FF3">
        <w:rPr>
          <w:noProof/>
        </w:rPr>
        <w:t>без ПДВ-а, којом понуђач гарантује испуњење својих обавеза у поступку јавне набавке.</w:t>
      </w:r>
    </w:p>
    <w:p w14:paraId="48F96BB6" w14:textId="77777777" w:rsidR="00E27C53" w:rsidRPr="00B11FF3" w:rsidRDefault="00E27C53" w:rsidP="00E27C53">
      <w:pPr>
        <w:jc w:val="both"/>
        <w:rPr>
          <w:noProof/>
        </w:rPr>
      </w:pPr>
    </w:p>
    <w:p w14:paraId="23A6057A" w14:textId="632440A7" w:rsidR="00E27C53" w:rsidRPr="00B11FF3" w:rsidRDefault="00E27C53" w:rsidP="00E27C53">
      <w:pPr>
        <w:jc w:val="both"/>
        <w:rPr>
          <w:color w:val="000000"/>
        </w:rPr>
      </w:pPr>
      <w:r w:rsidRPr="00B11FF3">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B11FF3">
        <w:rPr>
          <w:iCs/>
          <w:color w:val="000000"/>
          <w:lang w:val="sr-Cyrl-CS"/>
        </w:rPr>
        <w:t>не поднесе средства обезбеђења у складу са захтевима из конкурсне документације.</w:t>
      </w:r>
    </w:p>
    <w:p w14:paraId="332CE36D" w14:textId="77777777" w:rsidR="00E27C53" w:rsidRPr="00B11FF3" w:rsidRDefault="00E27C53" w:rsidP="00E27C53">
      <w:pPr>
        <w:jc w:val="both"/>
        <w:rPr>
          <w:color w:val="000000"/>
        </w:rPr>
      </w:pPr>
      <w:r w:rsidRPr="00B11FF3">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Pr="00B11FF3" w:rsidRDefault="00E27C53" w:rsidP="00E27C53">
      <w:pPr>
        <w:ind w:left="87"/>
        <w:jc w:val="both"/>
        <w:rPr>
          <w:noProof/>
        </w:rPr>
      </w:pPr>
    </w:p>
    <w:p w14:paraId="7678E006" w14:textId="740C538C" w:rsidR="00E27C53" w:rsidRPr="00B11FF3" w:rsidRDefault="00E27C53" w:rsidP="00E27C53">
      <w:pPr>
        <w:jc w:val="both"/>
        <w:rPr>
          <w:noProof/>
        </w:rPr>
      </w:pPr>
      <w:r w:rsidRPr="00B11FF3">
        <w:rPr>
          <w:noProof/>
        </w:rPr>
        <w:t>Понуђач који је изабран као најповољнији је дужан да, приликом потписивања уговора, достави:</w:t>
      </w:r>
    </w:p>
    <w:p w14:paraId="5F8BA6D4" w14:textId="77777777" w:rsidR="00E27C53" w:rsidRPr="003C63D5" w:rsidRDefault="00E27C53" w:rsidP="002576AA">
      <w:pPr>
        <w:pStyle w:val="ListParagraph"/>
        <w:numPr>
          <w:ilvl w:val="0"/>
          <w:numId w:val="5"/>
        </w:numPr>
        <w:jc w:val="both"/>
        <w:rPr>
          <w:noProof/>
        </w:rPr>
      </w:pPr>
      <w:r w:rsidRPr="00B11FF3">
        <w:rPr>
          <w:b/>
        </w:rPr>
        <w:t>регистровану бланко меницу и менично овлашћење</w:t>
      </w:r>
      <w:r w:rsidRPr="00B11FF3">
        <w:rPr>
          <w:b/>
          <w:noProof/>
        </w:rPr>
        <w:t xml:space="preserve"> за извршење уговорне обавезе</w:t>
      </w:r>
      <w:r w:rsidRPr="00B11FF3">
        <w:rPr>
          <w:noProof/>
        </w:rPr>
        <w:t>, попуњено на износ од 10% од укупне вредности уговора</w:t>
      </w:r>
      <w:r w:rsidRPr="00B11FF3">
        <w:rPr>
          <w:noProof/>
          <w:lang w:val="sr-Cyrl-RS"/>
        </w:rPr>
        <w:t xml:space="preserve"> без ПДВ-а</w:t>
      </w:r>
      <w:r w:rsidRPr="00B11FF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A25AB4B" w14:textId="77777777" w:rsidR="003C63D5" w:rsidRPr="00B11FF3" w:rsidRDefault="003C63D5" w:rsidP="003C63D5">
      <w:pPr>
        <w:pStyle w:val="ListParagraph"/>
        <w:ind w:left="447"/>
        <w:jc w:val="both"/>
        <w:rPr>
          <w:noProof/>
        </w:rPr>
      </w:pPr>
    </w:p>
    <w:p w14:paraId="04E68D54" w14:textId="77777777" w:rsidR="00E27C53" w:rsidRPr="00B11FF3" w:rsidRDefault="00E27C53" w:rsidP="00E27C53">
      <w:pPr>
        <w:jc w:val="both"/>
        <w:rPr>
          <w:rFonts w:eastAsia="TimesNewRomanPSMT"/>
          <w:bCs/>
          <w:iCs/>
          <w:lang w:val="sr-Cyrl-CS"/>
        </w:rPr>
      </w:pPr>
      <w:r w:rsidRPr="00B11FF3">
        <w:rPr>
          <w:rFonts w:eastAsia="TimesNewRomanPSMT"/>
          <w:bCs/>
          <w:iCs/>
          <w:lang w:val="sr-Cyrl-CS"/>
        </w:rPr>
        <w:t xml:space="preserve">Меница мора бити </w:t>
      </w:r>
      <w:r w:rsidRPr="00B11FF3">
        <w:rPr>
          <w:rFonts w:eastAsia="TimesNewRomanPSMT"/>
          <w:b/>
          <w:bCs/>
          <w:iCs/>
          <w:lang w:val="sr-Cyrl-CS"/>
        </w:rPr>
        <w:t>оверена печатом и потписана</w:t>
      </w:r>
      <w:r w:rsidRPr="00B11FF3">
        <w:rPr>
          <w:rFonts w:eastAsia="TimesNewRomanPSMT"/>
          <w:bCs/>
          <w:iCs/>
          <w:lang w:val="sr-Cyrl-CS"/>
        </w:rPr>
        <w:t xml:space="preserve"> од стране лица овлашћеног за заступање, а уз исту мора бити достављено попуњено и оверено </w:t>
      </w:r>
      <w:r w:rsidRPr="00B11FF3">
        <w:rPr>
          <w:rFonts w:eastAsia="TimesNewRomanPSMT"/>
          <w:b/>
          <w:bCs/>
          <w:iCs/>
          <w:lang w:val="sr-Cyrl-CS"/>
        </w:rPr>
        <w:t>менично овлашћење – писмо</w:t>
      </w:r>
      <w:r w:rsidRPr="00B11FF3">
        <w:rPr>
          <w:rFonts w:eastAsia="TimesNewRomanPSMT"/>
          <w:bCs/>
          <w:iCs/>
          <w:lang w:val="sr-Cyrl-CS"/>
        </w:rPr>
        <w:t xml:space="preserve">, са назначеним износом, </w:t>
      </w:r>
      <w:r w:rsidRPr="00B11FF3">
        <w:rPr>
          <w:rFonts w:eastAsia="TimesNewRomanPSMT"/>
          <w:b/>
          <w:bCs/>
          <w:iCs/>
          <w:lang w:val="sr-Cyrl-CS"/>
        </w:rPr>
        <w:t>копија картона депонованих потписа</w:t>
      </w:r>
      <w:r w:rsidRPr="00B11FF3">
        <w:rPr>
          <w:rFonts w:eastAsia="TimesNewRomanPSMT"/>
          <w:bCs/>
          <w:iCs/>
          <w:lang w:val="sr-Cyrl-CS"/>
        </w:rPr>
        <w:t xml:space="preserve"> који је издат од стране пословне банке коју понуђач наводи у меничном овлашћењу – писму и </w:t>
      </w:r>
      <w:r w:rsidRPr="00B11FF3">
        <w:rPr>
          <w:rFonts w:eastAsia="TimesNewRomanPSMT"/>
          <w:b/>
          <w:bCs/>
          <w:iCs/>
          <w:lang w:val="sr-Cyrl-CS"/>
        </w:rPr>
        <w:t>образац овере потписа лица овлашћених за заступање  - ОП образац</w:t>
      </w:r>
      <w:r w:rsidRPr="00B11FF3">
        <w:rPr>
          <w:rFonts w:eastAsia="TimesNewRomanPSMT"/>
          <w:bCs/>
          <w:iCs/>
          <w:lang w:val="sr-Cyrl-CS"/>
        </w:rPr>
        <w:t>.</w:t>
      </w:r>
    </w:p>
    <w:p w14:paraId="5A75C3D1" w14:textId="5E114C43" w:rsidR="00E27C53" w:rsidRPr="00FA2F22" w:rsidRDefault="00E27C53" w:rsidP="00B11FF3">
      <w:pPr>
        <w:jc w:val="both"/>
        <w:rPr>
          <w:noProof/>
          <w:lang w:val="sr-Cyrl-RS"/>
        </w:rPr>
      </w:pPr>
      <w:r w:rsidRPr="00B11FF3">
        <w:rPr>
          <w:noProof/>
        </w:rPr>
        <w:t xml:space="preserve">Понуђач је дужан да достави и </w:t>
      </w:r>
      <w:r w:rsidRPr="00B11FF3">
        <w:rPr>
          <w:b/>
          <w:noProof/>
        </w:rPr>
        <w:t xml:space="preserve">копију извода из Регистра </w:t>
      </w:r>
      <w:r w:rsidRPr="00B11FF3">
        <w:rPr>
          <w:noProof/>
        </w:rPr>
        <w:t xml:space="preserve"> </w:t>
      </w:r>
      <w:r w:rsidRPr="00B11FF3">
        <w:rPr>
          <w:b/>
          <w:noProof/>
        </w:rPr>
        <w:t>меница и овлашћења</w:t>
      </w:r>
      <w:r w:rsidRPr="00B11FF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2E5FD24" w14:textId="77777777" w:rsidR="00E27C53" w:rsidRPr="00B11FF3" w:rsidRDefault="00E27C53" w:rsidP="00E27C53">
      <w:pPr>
        <w:jc w:val="both"/>
      </w:pPr>
      <w:proofErr w:type="gramStart"/>
      <w:r w:rsidRPr="00B11FF3">
        <w:t>Средство обезбеђења</w:t>
      </w:r>
      <w:r w:rsidRPr="00B11FF3">
        <w:rPr>
          <w:lang w:val="sr-Cyrl-RS"/>
        </w:rPr>
        <w:t xml:space="preserve"> треба да</w:t>
      </w:r>
      <w:r w:rsidRPr="00B11FF3">
        <w:t xml:space="preserve"> траје </w:t>
      </w:r>
      <w:r w:rsidRPr="00B11FF3">
        <w:rPr>
          <w:lang w:val="sr-Cyrl-RS"/>
        </w:rPr>
        <w:t xml:space="preserve">најмање </w:t>
      </w:r>
      <w:r w:rsidRPr="00B11FF3">
        <w:rPr>
          <w:rFonts w:eastAsia="TimesNewRomanPSMT"/>
        </w:rPr>
        <w:t xml:space="preserve">тридесет дана дуже од дана рока за коначно извршење </w:t>
      </w:r>
      <w:r w:rsidRPr="00B11FF3">
        <w:t>обавезе понуђача која је предмет обезбеђења (</w:t>
      </w:r>
      <w:r w:rsidRPr="00B11FF3">
        <w:rPr>
          <w:lang w:val="sr-Cyrl-RS"/>
        </w:rPr>
        <w:t>озбиљност понуде</w:t>
      </w:r>
      <w:r w:rsidRPr="00B11FF3">
        <w:t xml:space="preserve">, извршење уговорне обавезе, </w:t>
      </w:r>
      <w:r w:rsidRPr="00B11FF3">
        <w:rPr>
          <w:noProof/>
        </w:rPr>
        <w:t>отклањање недостатака у гарантном року</w:t>
      </w:r>
      <w:r w:rsidRPr="00B11FF3">
        <w:t xml:space="preserve"> и сл.).</w:t>
      </w:r>
      <w:proofErr w:type="gramEnd"/>
    </w:p>
    <w:p w14:paraId="55DAD1DA" w14:textId="61964675" w:rsidR="00697D62" w:rsidRPr="00FA2F22" w:rsidRDefault="00E27C53" w:rsidP="00E27C53">
      <w:pPr>
        <w:jc w:val="both"/>
        <w:rPr>
          <w:lang w:val="sr-Cyrl-RS"/>
        </w:rPr>
      </w:pPr>
      <w:proofErr w:type="gramStart"/>
      <w:r w:rsidRPr="00B11FF3">
        <w:t>Средство обезбеђења не може се вратити п</w:t>
      </w:r>
      <w:r w:rsidR="00FA2F22">
        <w:t>онуђачу пре истека рока трајањ</w:t>
      </w:r>
      <w:r w:rsidR="00FA2F22">
        <w:rPr>
          <w:lang w:val="sr-Cyrl-RS"/>
        </w:rPr>
        <w:t>а.</w:t>
      </w:r>
      <w:proofErr w:type="gramEnd"/>
    </w:p>
    <w:p w14:paraId="72126709" w14:textId="77777777" w:rsidR="00E27C53" w:rsidRDefault="00E27C53" w:rsidP="00E27C53">
      <w:pPr>
        <w:jc w:val="both"/>
        <w:rPr>
          <w:lang w:val="sr-Cyrl-RS"/>
        </w:rPr>
      </w:pPr>
    </w:p>
    <w:p w14:paraId="365023D1" w14:textId="77777777" w:rsidR="00F51C73" w:rsidRDefault="00F51C73" w:rsidP="00E27C53">
      <w:pPr>
        <w:jc w:val="both"/>
        <w:rPr>
          <w:lang w:val="sr-Cyrl-RS"/>
        </w:rPr>
      </w:pPr>
    </w:p>
    <w:p w14:paraId="3B7AE1DE" w14:textId="77777777" w:rsidR="00F51C73" w:rsidRDefault="00F51C73" w:rsidP="00E27C53">
      <w:pPr>
        <w:jc w:val="both"/>
        <w:rPr>
          <w:lang w:val="sr-Cyrl-RS"/>
        </w:rPr>
      </w:pPr>
    </w:p>
    <w:p w14:paraId="7437CC6D" w14:textId="77777777" w:rsidR="00F51C73" w:rsidRDefault="00F51C73" w:rsidP="00E27C53">
      <w:pPr>
        <w:jc w:val="both"/>
        <w:rPr>
          <w:lang w:val="sr-Cyrl-RS"/>
        </w:rPr>
      </w:pPr>
    </w:p>
    <w:p w14:paraId="1BAA5614" w14:textId="77777777" w:rsidR="00F51C73" w:rsidRDefault="00F51C73" w:rsidP="00E27C53">
      <w:pPr>
        <w:jc w:val="both"/>
        <w:rPr>
          <w:lang w:val="sr-Cyrl-RS"/>
        </w:rPr>
      </w:pPr>
    </w:p>
    <w:p w14:paraId="70B50711" w14:textId="77777777" w:rsidR="00F51C73" w:rsidRDefault="00F51C73" w:rsidP="00E27C53">
      <w:pPr>
        <w:jc w:val="both"/>
        <w:rPr>
          <w:lang w:val="sr-Cyrl-RS"/>
        </w:rPr>
      </w:pPr>
    </w:p>
    <w:p w14:paraId="6BDD1427" w14:textId="77777777" w:rsidR="00F51C73" w:rsidRDefault="00F51C73" w:rsidP="00E27C53">
      <w:pPr>
        <w:jc w:val="both"/>
        <w:rPr>
          <w:lang w:val="sr-Cyrl-RS"/>
        </w:rPr>
      </w:pPr>
    </w:p>
    <w:p w14:paraId="1B5B1B79" w14:textId="77777777" w:rsidR="00F51C73" w:rsidRDefault="00F51C73" w:rsidP="00E27C53">
      <w:pPr>
        <w:jc w:val="both"/>
        <w:rPr>
          <w:lang w:val="sr-Cyrl-RS"/>
        </w:rPr>
      </w:pPr>
    </w:p>
    <w:p w14:paraId="1139BBD0" w14:textId="77777777" w:rsidR="00F51C73" w:rsidRPr="00F51C73" w:rsidRDefault="00F51C73" w:rsidP="00E27C53">
      <w:pPr>
        <w:jc w:val="both"/>
        <w:rPr>
          <w:lang w:val="sr-Cyrl-RS"/>
        </w:rPr>
      </w:pPr>
    </w:p>
    <w:p w14:paraId="072C7471" w14:textId="1B406C13" w:rsidR="00E27C53" w:rsidRPr="003C63D5" w:rsidRDefault="00E27C53" w:rsidP="00E27C53">
      <w:pPr>
        <w:ind w:firstLine="720"/>
        <w:rPr>
          <w:sz w:val="22"/>
          <w:szCs w:val="22"/>
          <w:lang w:val="sr-Cyrl-CS"/>
        </w:rPr>
      </w:pPr>
      <w:r w:rsidRPr="003C63D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F7BD344" w14:textId="77777777" w:rsidR="00E27C53" w:rsidRPr="003C63D5"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3C63D5" w14:paraId="23685215" w14:textId="77777777" w:rsidTr="003C7CB6">
        <w:tc>
          <w:tcPr>
            <w:tcW w:w="1548" w:type="dxa"/>
            <w:shd w:val="clear" w:color="auto" w:fill="auto"/>
          </w:tcPr>
          <w:p w14:paraId="5C64A4BA" w14:textId="77777777" w:rsidR="00E27C53" w:rsidRPr="003C63D5" w:rsidRDefault="00E27C53" w:rsidP="003C7CB6">
            <w:pPr>
              <w:rPr>
                <w:b/>
                <w:sz w:val="22"/>
                <w:szCs w:val="22"/>
                <w:lang w:val="sr-Cyrl-CS"/>
              </w:rPr>
            </w:pPr>
            <w:r w:rsidRPr="003C63D5">
              <w:rPr>
                <w:b/>
                <w:sz w:val="22"/>
                <w:szCs w:val="22"/>
                <w:lang w:val="sr-Cyrl-CS"/>
              </w:rPr>
              <w:t>ДУЖНИК:</w:t>
            </w:r>
          </w:p>
        </w:tc>
        <w:tc>
          <w:tcPr>
            <w:tcW w:w="8100" w:type="dxa"/>
            <w:shd w:val="clear" w:color="auto" w:fill="auto"/>
          </w:tcPr>
          <w:p w14:paraId="1C106949" w14:textId="77777777" w:rsidR="00E27C53" w:rsidRPr="003C63D5" w:rsidRDefault="00E27C53" w:rsidP="003C7CB6">
            <w:pPr>
              <w:rPr>
                <w:b/>
                <w:sz w:val="22"/>
                <w:szCs w:val="22"/>
                <w:lang w:val="sr-Cyrl-CS"/>
              </w:rPr>
            </w:pPr>
            <w:r w:rsidRPr="003C63D5">
              <w:rPr>
                <w:b/>
                <w:sz w:val="22"/>
                <w:szCs w:val="22"/>
                <w:lang w:val="sr-Cyrl-CS"/>
              </w:rPr>
              <w:t>Пун назив и седиште:__________________________________________________</w:t>
            </w:r>
          </w:p>
          <w:p w14:paraId="3CA3D6B5" w14:textId="77777777" w:rsidR="00E27C53" w:rsidRPr="003C63D5" w:rsidRDefault="00E27C53" w:rsidP="003C7CB6">
            <w:pPr>
              <w:rPr>
                <w:b/>
                <w:sz w:val="22"/>
                <w:szCs w:val="22"/>
                <w:lang w:val="sr-Cyrl-CS"/>
              </w:rPr>
            </w:pPr>
            <w:r w:rsidRPr="003C63D5">
              <w:rPr>
                <w:b/>
                <w:sz w:val="22"/>
                <w:szCs w:val="22"/>
                <w:lang w:val="sr-Cyrl-CS"/>
              </w:rPr>
              <w:t>ПИБ</w:t>
            </w:r>
            <w:r w:rsidRPr="003C63D5">
              <w:rPr>
                <w:b/>
                <w:sz w:val="22"/>
                <w:szCs w:val="22"/>
                <w:lang w:val="sr-Latn-CS"/>
              </w:rPr>
              <w:t>:</w:t>
            </w:r>
            <w:r w:rsidRPr="003C63D5">
              <w:rPr>
                <w:b/>
                <w:sz w:val="22"/>
                <w:szCs w:val="22"/>
                <w:lang w:val="sr-Cyrl-CS"/>
              </w:rPr>
              <w:t xml:space="preserve"> </w:t>
            </w:r>
            <w:r w:rsidRPr="003C63D5">
              <w:rPr>
                <w:b/>
                <w:sz w:val="22"/>
                <w:szCs w:val="22"/>
                <w:lang w:val="sr-Latn-CS"/>
              </w:rPr>
              <w:t>_________________</w:t>
            </w:r>
            <w:r w:rsidRPr="003C63D5">
              <w:rPr>
                <w:b/>
                <w:sz w:val="22"/>
                <w:szCs w:val="22"/>
                <w:lang w:val="sr-Cyrl-CS"/>
              </w:rPr>
              <w:t>______  Матични број:___________________________</w:t>
            </w:r>
          </w:p>
          <w:p w14:paraId="7470B8A4" w14:textId="77777777" w:rsidR="00E27C53" w:rsidRPr="003C63D5" w:rsidRDefault="00E27C53" w:rsidP="003C7CB6">
            <w:pPr>
              <w:rPr>
                <w:b/>
                <w:sz w:val="22"/>
                <w:szCs w:val="22"/>
                <w:lang w:val="sr-Cyrl-CS"/>
              </w:rPr>
            </w:pPr>
            <w:r w:rsidRPr="003C63D5">
              <w:rPr>
                <w:b/>
                <w:sz w:val="22"/>
                <w:szCs w:val="22"/>
                <w:lang w:val="sr-Cyrl-CS"/>
              </w:rPr>
              <w:t>Текући рачун:____________________код: _____________________(назив банке),</w:t>
            </w:r>
          </w:p>
        </w:tc>
      </w:tr>
      <w:tr w:rsidR="00E27C53" w:rsidRPr="003C63D5" w14:paraId="6604211B" w14:textId="77777777" w:rsidTr="003C7CB6">
        <w:tc>
          <w:tcPr>
            <w:tcW w:w="9648" w:type="dxa"/>
            <w:gridSpan w:val="2"/>
            <w:shd w:val="clear" w:color="auto" w:fill="auto"/>
          </w:tcPr>
          <w:p w14:paraId="7421B5AF" w14:textId="77777777" w:rsidR="00E27C53" w:rsidRPr="003C63D5" w:rsidRDefault="00E27C53" w:rsidP="003C7CB6">
            <w:pPr>
              <w:jc w:val="center"/>
              <w:rPr>
                <w:b/>
                <w:sz w:val="22"/>
                <w:szCs w:val="22"/>
                <w:lang w:val="sr-Cyrl-CS"/>
              </w:rPr>
            </w:pPr>
          </w:p>
          <w:p w14:paraId="4C43F468" w14:textId="77777777" w:rsidR="00E27C53" w:rsidRPr="003C63D5" w:rsidRDefault="00E27C53" w:rsidP="003C7CB6">
            <w:pPr>
              <w:jc w:val="center"/>
              <w:rPr>
                <w:b/>
                <w:sz w:val="22"/>
                <w:szCs w:val="22"/>
                <w:lang w:val="sr-Cyrl-CS"/>
              </w:rPr>
            </w:pPr>
            <w:r w:rsidRPr="003C63D5">
              <w:rPr>
                <w:b/>
                <w:sz w:val="22"/>
                <w:szCs w:val="22"/>
                <w:lang w:val="sr-Cyrl-CS"/>
              </w:rPr>
              <w:t>И з д а ј е</w:t>
            </w:r>
          </w:p>
        </w:tc>
      </w:tr>
    </w:tbl>
    <w:p w14:paraId="4776F528" w14:textId="77777777" w:rsidR="00E27C53" w:rsidRPr="003C63D5" w:rsidRDefault="00E27C53" w:rsidP="00E27C53">
      <w:pPr>
        <w:rPr>
          <w:b/>
          <w:sz w:val="22"/>
          <w:szCs w:val="22"/>
          <w:lang w:val="sr-Cyrl-CS"/>
        </w:rPr>
      </w:pPr>
    </w:p>
    <w:p w14:paraId="39A7CC09" w14:textId="77777777" w:rsidR="00E27C53" w:rsidRPr="003C63D5" w:rsidRDefault="00E27C53" w:rsidP="00E27C53">
      <w:pPr>
        <w:jc w:val="center"/>
        <w:rPr>
          <w:b/>
          <w:sz w:val="28"/>
          <w:szCs w:val="28"/>
          <w:lang w:val="sr-Cyrl-CS"/>
        </w:rPr>
      </w:pPr>
      <w:r w:rsidRPr="003C63D5">
        <w:rPr>
          <w:b/>
          <w:sz w:val="28"/>
          <w:szCs w:val="28"/>
          <w:lang w:val="sr-Cyrl-CS"/>
        </w:rPr>
        <w:t>МЕНИЧНО ПИСМО – ОВЛАШЋЕЊЕ</w:t>
      </w:r>
    </w:p>
    <w:p w14:paraId="754B3A33" w14:textId="77777777" w:rsidR="00E27C53" w:rsidRPr="003C63D5" w:rsidRDefault="00E27C53" w:rsidP="00E27C53">
      <w:pPr>
        <w:jc w:val="center"/>
        <w:rPr>
          <w:b/>
          <w:sz w:val="22"/>
          <w:szCs w:val="22"/>
          <w:lang w:val="sr-Cyrl-CS"/>
        </w:rPr>
      </w:pPr>
      <w:r w:rsidRPr="003C63D5">
        <w:rPr>
          <w:b/>
          <w:sz w:val="22"/>
          <w:szCs w:val="22"/>
          <w:lang w:val="sr-Cyrl-CS"/>
        </w:rPr>
        <w:t>ЗА КОРИСНИКА БЛАНКО СОЛО МЕНИЦЕ</w:t>
      </w:r>
    </w:p>
    <w:p w14:paraId="6204BAED" w14:textId="77777777" w:rsidR="00E27C53" w:rsidRPr="003C63D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C63D5" w14:paraId="0FB97399" w14:textId="77777777" w:rsidTr="003C7CB6">
        <w:tc>
          <w:tcPr>
            <w:tcW w:w="1548" w:type="dxa"/>
            <w:shd w:val="clear" w:color="auto" w:fill="auto"/>
          </w:tcPr>
          <w:p w14:paraId="6A83EE70" w14:textId="77777777" w:rsidR="00E27C53" w:rsidRPr="003C63D5" w:rsidRDefault="00E27C53" w:rsidP="003C7CB6">
            <w:pPr>
              <w:rPr>
                <w:b/>
                <w:sz w:val="22"/>
                <w:szCs w:val="22"/>
                <w:lang w:val="sr-Cyrl-CS"/>
              </w:rPr>
            </w:pPr>
            <w:r w:rsidRPr="003C63D5">
              <w:rPr>
                <w:b/>
                <w:sz w:val="22"/>
                <w:szCs w:val="22"/>
                <w:lang w:val="sr-Cyrl-CS"/>
              </w:rPr>
              <w:t>КОРИСНИК:</w:t>
            </w:r>
          </w:p>
          <w:p w14:paraId="625F1E72" w14:textId="77777777" w:rsidR="00E27C53" w:rsidRPr="003C63D5" w:rsidRDefault="00E27C53" w:rsidP="003C7CB6">
            <w:pPr>
              <w:rPr>
                <w:b/>
                <w:sz w:val="22"/>
                <w:szCs w:val="22"/>
                <w:lang w:val="sr-Cyrl-CS"/>
              </w:rPr>
            </w:pPr>
            <w:r w:rsidRPr="003C63D5">
              <w:rPr>
                <w:b/>
                <w:sz w:val="22"/>
                <w:szCs w:val="22"/>
                <w:lang w:val="sr-Cyrl-CS"/>
              </w:rPr>
              <w:t>(поверилац)</w:t>
            </w:r>
          </w:p>
        </w:tc>
        <w:tc>
          <w:tcPr>
            <w:tcW w:w="8100" w:type="dxa"/>
            <w:shd w:val="clear" w:color="auto" w:fill="auto"/>
          </w:tcPr>
          <w:p w14:paraId="761FDA7F" w14:textId="77777777" w:rsidR="00E27C53" w:rsidRPr="003C63D5" w:rsidRDefault="00E27C53" w:rsidP="003C7CB6">
            <w:pPr>
              <w:jc w:val="both"/>
              <w:rPr>
                <w:sz w:val="22"/>
                <w:szCs w:val="22"/>
                <w:lang w:val="sr-Cyrl-CS"/>
              </w:rPr>
            </w:pPr>
            <w:r w:rsidRPr="003C63D5">
              <w:rPr>
                <w:b/>
                <w:sz w:val="22"/>
                <w:szCs w:val="22"/>
                <w:lang w:val="sr-Cyrl-CS"/>
              </w:rPr>
              <w:t>Пун назив и седиште:</w:t>
            </w:r>
            <w:r w:rsidRPr="003C63D5">
              <w:rPr>
                <w:sz w:val="22"/>
                <w:szCs w:val="22"/>
              </w:rPr>
              <w:t xml:space="preserve"> </w:t>
            </w:r>
            <w:r w:rsidRPr="003C63D5">
              <w:rPr>
                <w:sz w:val="22"/>
                <w:szCs w:val="22"/>
                <w:lang w:val="sr-Cyrl-CS"/>
              </w:rPr>
              <w:t>КЛИНИЧКИ ЦЕНТАР ВОЈВОДИНЕ, ул. Хајдук Вељкова бр. 1, Нови Сад</w:t>
            </w:r>
          </w:p>
          <w:p w14:paraId="3F0E273C" w14:textId="77777777" w:rsidR="00E27C53" w:rsidRPr="003C63D5" w:rsidRDefault="00E27C53" w:rsidP="003C7CB6">
            <w:pPr>
              <w:jc w:val="both"/>
              <w:rPr>
                <w:b/>
                <w:sz w:val="22"/>
                <w:szCs w:val="22"/>
                <w:lang w:val="sr-Cyrl-CS"/>
              </w:rPr>
            </w:pPr>
            <w:r w:rsidRPr="003C63D5">
              <w:rPr>
                <w:b/>
                <w:sz w:val="22"/>
                <w:szCs w:val="22"/>
                <w:lang w:val="sr-Cyrl-CS"/>
              </w:rPr>
              <w:t>ПИБ</w:t>
            </w:r>
            <w:r w:rsidRPr="003C63D5">
              <w:rPr>
                <w:b/>
                <w:sz w:val="22"/>
                <w:szCs w:val="22"/>
                <w:lang w:val="sr-Latn-CS"/>
              </w:rPr>
              <w:t>:</w:t>
            </w:r>
            <w:r w:rsidRPr="003C63D5">
              <w:rPr>
                <w:b/>
                <w:sz w:val="22"/>
                <w:szCs w:val="22"/>
                <w:lang w:val="sr-Cyrl-CS"/>
              </w:rPr>
              <w:t xml:space="preserve"> </w:t>
            </w:r>
            <w:r w:rsidRPr="003C63D5">
              <w:rPr>
                <w:sz w:val="22"/>
                <w:szCs w:val="22"/>
                <w:lang w:val="sr-Latn-CS"/>
              </w:rPr>
              <w:t>101696893</w:t>
            </w:r>
            <w:r w:rsidRPr="003C63D5">
              <w:rPr>
                <w:b/>
                <w:sz w:val="22"/>
                <w:szCs w:val="22"/>
                <w:lang w:val="sr-Cyrl-CS"/>
              </w:rPr>
              <w:t xml:space="preserve">  Матични број:</w:t>
            </w:r>
            <w:r w:rsidRPr="003C63D5">
              <w:rPr>
                <w:sz w:val="22"/>
                <w:szCs w:val="22"/>
              </w:rPr>
              <w:t xml:space="preserve"> </w:t>
            </w:r>
            <w:r w:rsidRPr="003C63D5">
              <w:rPr>
                <w:sz w:val="22"/>
                <w:szCs w:val="22"/>
                <w:lang w:val="sr-Cyrl-CS"/>
              </w:rPr>
              <w:t>08664161</w:t>
            </w:r>
          </w:p>
          <w:p w14:paraId="1D03EE42" w14:textId="77777777" w:rsidR="00E27C53" w:rsidRPr="003C63D5" w:rsidRDefault="00E27C53" w:rsidP="003C7CB6">
            <w:pPr>
              <w:jc w:val="both"/>
              <w:rPr>
                <w:sz w:val="22"/>
                <w:szCs w:val="22"/>
                <w:lang w:val="sr-Cyrl-CS"/>
              </w:rPr>
            </w:pPr>
            <w:r w:rsidRPr="003C63D5">
              <w:rPr>
                <w:b/>
                <w:sz w:val="22"/>
                <w:szCs w:val="22"/>
                <w:lang w:val="sr-Cyrl-CS"/>
              </w:rPr>
              <w:t xml:space="preserve">Текући рачун: </w:t>
            </w:r>
            <w:r w:rsidRPr="003C63D5">
              <w:rPr>
                <w:sz w:val="22"/>
                <w:szCs w:val="22"/>
                <w:lang w:val="sr-Cyrl-CS"/>
              </w:rPr>
              <w:t>840-577661-50,</w:t>
            </w:r>
            <w:r w:rsidRPr="003C63D5">
              <w:rPr>
                <w:b/>
                <w:sz w:val="22"/>
                <w:szCs w:val="22"/>
                <w:lang w:val="sr-Cyrl-CS"/>
              </w:rPr>
              <w:t xml:space="preserve">  код : </w:t>
            </w:r>
            <w:r w:rsidRPr="003C63D5">
              <w:rPr>
                <w:sz w:val="22"/>
                <w:szCs w:val="22"/>
                <w:lang w:val="sr-Cyrl-CS"/>
              </w:rPr>
              <w:t>Управа за трезор –Република Србија,</w:t>
            </w:r>
          </w:p>
          <w:p w14:paraId="3AD81C10" w14:textId="77777777" w:rsidR="00E27C53" w:rsidRPr="003C63D5" w:rsidRDefault="00E27C53" w:rsidP="003C7CB6">
            <w:pPr>
              <w:jc w:val="both"/>
              <w:rPr>
                <w:b/>
                <w:sz w:val="22"/>
                <w:szCs w:val="22"/>
                <w:lang w:val="sr-Cyrl-CS"/>
              </w:rPr>
            </w:pPr>
            <w:r w:rsidRPr="003C63D5">
              <w:rPr>
                <w:sz w:val="22"/>
                <w:szCs w:val="22"/>
                <w:lang w:val="sr-Cyrl-CS"/>
              </w:rPr>
              <w:t xml:space="preserve">Министарство финансија, </w:t>
            </w:r>
          </w:p>
        </w:tc>
      </w:tr>
    </w:tbl>
    <w:p w14:paraId="589469A1" w14:textId="77777777" w:rsidR="00E27C53" w:rsidRPr="003C63D5" w:rsidRDefault="00E27C53" w:rsidP="00E27C53">
      <w:pPr>
        <w:jc w:val="both"/>
        <w:rPr>
          <w:sz w:val="22"/>
          <w:szCs w:val="22"/>
          <w:lang w:val="sr-Cyrl-CS"/>
        </w:rPr>
      </w:pPr>
    </w:p>
    <w:p w14:paraId="50A53668" w14:textId="470A1DCA" w:rsidR="00E27C53" w:rsidRPr="003C63D5" w:rsidRDefault="00E27C53" w:rsidP="00E27C53">
      <w:pPr>
        <w:ind w:firstLine="720"/>
        <w:jc w:val="both"/>
        <w:rPr>
          <w:sz w:val="22"/>
          <w:szCs w:val="22"/>
          <w:lang w:val="sr-Latn-RS"/>
        </w:rPr>
      </w:pPr>
      <w:r w:rsidRPr="003C63D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C63D5">
        <w:rPr>
          <w:b/>
          <w:sz w:val="22"/>
          <w:szCs w:val="22"/>
          <w:lang w:val="sr-Cyrl-CS"/>
        </w:rPr>
        <w:t xml:space="preserve"> за озбиљност понуде, </w:t>
      </w:r>
      <w:r w:rsidRPr="003C63D5">
        <w:rPr>
          <w:sz w:val="22"/>
          <w:szCs w:val="22"/>
          <w:lang w:val="sr-Cyrl-CS"/>
        </w:rPr>
        <w:t xml:space="preserve">назив јавне набавке ______________________________________________, </w:t>
      </w:r>
      <w:r w:rsidRPr="003C63D5">
        <w:rPr>
          <w:sz w:val="22"/>
          <w:szCs w:val="22"/>
          <w:lang w:val="sr-Cyrl-RS"/>
        </w:rPr>
        <w:t xml:space="preserve">за </w:t>
      </w:r>
      <w:r w:rsidRPr="003C63D5">
        <w:rPr>
          <w:sz w:val="22"/>
          <w:szCs w:val="22"/>
          <w:lang w:val="sr-Cyrl-CS"/>
        </w:rPr>
        <w:t>и овлашћује меничног повериоца да предату меницу може попунити на износ од 10%</w:t>
      </w:r>
      <w:r w:rsidRPr="003C63D5">
        <w:rPr>
          <w:b/>
          <w:sz w:val="22"/>
          <w:szCs w:val="22"/>
          <w:lang w:val="sr-Cyrl-CS"/>
        </w:rPr>
        <w:t xml:space="preserve"> </w:t>
      </w:r>
      <w:r w:rsidRPr="003C63D5">
        <w:rPr>
          <w:sz w:val="22"/>
          <w:szCs w:val="22"/>
          <w:lang w:val="sr-Cyrl-CS"/>
        </w:rPr>
        <w:t xml:space="preserve">од </w:t>
      </w:r>
      <w:r w:rsidRPr="003C63D5">
        <w:rPr>
          <w:noProof/>
          <w:sz w:val="22"/>
          <w:szCs w:val="22"/>
        </w:rPr>
        <w:t>укупне вредности понуде без ПДВ-а</w:t>
      </w:r>
      <w:r w:rsidRPr="003C63D5">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D25035A" w14:textId="77777777" w:rsidR="00E27C53" w:rsidRPr="003C63D5" w:rsidRDefault="00E27C53" w:rsidP="00E27C53">
      <w:pPr>
        <w:ind w:firstLine="720"/>
        <w:jc w:val="both"/>
        <w:rPr>
          <w:sz w:val="22"/>
          <w:szCs w:val="22"/>
          <w:lang w:val="sr-Cyrl-CS"/>
        </w:rPr>
      </w:pPr>
      <w:r w:rsidRPr="003C63D5">
        <w:rPr>
          <w:sz w:val="22"/>
          <w:szCs w:val="22"/>
          <w:lang w:val="sr-Cyrl-CS"/>
        </w:rPr>
        <w:t xml:space="preserve">Рок важности менице и меничног овлашћења _________________ (најмање </w:t>
      </w:r>
      <w:r w:rsidRPr="003C63D5">
        <w:rPr>
          <w:sz w:val="22"/>
          <w:szCs w:val="22"/>
          <w:lang w:val="sr-Latn-RS"/>
        </w:rPr>
        <w:t>30</w:t>
      </w:r>
      <w:r w:rsidRPr="003C63D5">
        <w:rPr>
          <w:sz w:val="22"/>
          <w:szCs w:val="22"/>
          <w:lang w:val="sr-Cyrl-CS"/>
        </w:rPr>
        <w:t xml:space="preserve"> дана дужи од дана рока за коначно извршење обавеза за које се меница и менично овлашћење  издаје).</w:t>
      </w:r>
    </w:p>
    <w:p w14:paraId="3FFE9027" w14:textId="77777777" w:rsidR="00E27C53" w:rsidRPr="003C63D5" w:rsidRDefault="00E27C53" w:rsidP="00E27C53">
      <w:pPr>
        <w:ind w:firstLine="720"/>
        <w:jc w:val="both"/>
        <w:rPr>
          <w:sz w:val="22"/>
          <w:szCs w:val="22"/>
          <w:lang w:val="ru-RU"/>
        </w:rPr>
      </w:pPr>
      <w:r w:rsidRPr="003C63D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ECF6C5" w14:textId="77777777" w:rsidR="00E27C53" w:rsidRPr="003C63D5" w:rsidRDefault="00E27C53" w:rsidP="00E27C53">
      <w:pPr>
        <w:jc w:val="both"/>
        <w:rPr>
          <w:color w:val="FF0000"/>
          <w:sz w:val="22"/>
          <w:szCs w:val="22"/>
          <w:lang w:val="sr-Cyrl-CS"/>
        </w:rPr>
      </w:pPr>
    </w:p>
    <w:p w14:paraId="54C3ABCC" w14:textId="77777777" w:rsidR="00E27C53" w:rsidRPr="003C63D5" w:rsidRDefault="00E27C53" w:rsidP="00E27C53">
      <w:pPr>
        <w:jc w:val="both"/>
        <w:rPr>
          <w:sz w:val="22"/>
          <w:szCs w:val="22"/>
          <w:lang w:val="sr-Cyrl-CS"/>
        </w:rPr>
      </w:pPr>
      <w:r w:rsidRPr="003C63D5">
        <w:rPr>
          <w:sz w:val="22"/>
          <w:szCs w:val="22"/>
          <w:lang w:val="ru-RU"/>
        </w:rPr>
        <w:t xml:space="preserve">Прилог: - Меница серијски број </w:t>
      </w:r>
      <w:r w:rsidRPr="003C63D5">
        <w:rPr>
          <w:sz w:val="22"/>
          <w:szCs w:val="22"/>
          <w:lang w:val="sr-Cyrl-CS"/>
        </w:rPr>
        <w:t xml:space="preserve">_____________________  </w:t>
      </w:r>
    </w:p>
    <w:p w14:paraId="71A28ED8" w14:textId="77777777" w:rsidR="00E27C53" w:rsidRPr="003C63D5" w:rsidRDefault="00E27C53" w:rsidP="00E27C53">
      <w:pPr>
        <w:jc w:val="both"/>
        <w:rPr>
          <w:sz w:val="22"/>
          <w:szCs w:val="22"/>
          <w:lang w:val="sr-Cyrl-CS"/>
        </w:rPr>
      </w:pPr>
      <w:r w:rsidRPr="003C63D5">
        <w:rPr>
          <w:sz w:val="22"/>
          <w:szCs w:val="22"/>
          <w:lang w:val="sr-Cyrl-CS"/>
        </w:rPr>
        <w:t xml:space="preserve">               - Копија картона депонованих потписа</w:t>
      </w:r>
    </w:p>
    <w:p w14:paraId="044ED73A" w14:textId="77777777" w:rsidR="00E27C53" w:rsidRPr="003C63D5" w:rsidRDefault="00E27C53" w:rsidP="00E27C53">
      <w:pPr>
        <w:jc w:val="both"/>
        <w:rPr>
          <w:sz w:val="22"/>
          <w:szCs w:val="22"/>
          <w:lang w:val="sr-Cyrl-CS"/>
        </w:rPr>
      </w:pPr>
      <w:r w:rsidRPr="003C63D5">
        <w:rPr>
          <w:sz w:val="22"/>
          <w:szCs w:val="22"/>
          <w:lang w:val="sr-Cyrl-CS"/>
        </w:rPr>
        <w:t xml:space="preserve">               - </w:t>
      </w:r>
      <w:r w:rsidRPr="003C63D5">
        <w:rPr>
          <w:rFonts w:eastAsia="TimesNewRomanPSMT"/>
          <w:bCs/>
          <w:iCs/>
          <w:sz w:val="22"/>
          <w:szCs w:val="22"/>
          <w:lang w:val="sr-Cyrl-CS"/>
        </w:rPr>
        <w:t>ОП образац</w:t>
      </w:r>
    </w:p>
    <w:p w14:paraId="5FA38F21" w14:textId="77777777" w:rsidR="00E27C53" w:rsidRPr="003C63D5" w:rsidRDefault="00E27C53" w:rsidP="00E27C53">
      <w:pPr>
        <w:jc w:val="both"/>
        <w:rPr>
          <w:sz w:val="22"/>
          <w:szCs w:val="22"/>
          <w:lang w:val="sr-Cyrl-CS"/>
        </w:rPr>
      </w:pPr>
      <w:r w:rsidRPr="003C63D5">
        <w:rPr>
          <w:sz w:val="22"/>
          <w:szCs w:val="22"/>
          <w:lang w:val="sr-Cyrl-CS"/>
        </w:rPr>
        <w:t xml:space="preserve">               - </w:t>
      </w:r>
      <w:r w:rsidRPr="003C63D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3C63D5" w14:paraId="09A23628" w14:textId="77777777" w:rsidTr="003C7CB6">
        <w:tc>
          <w:tcPr>
            <w:tcW w:w="4428" w:type="dxa"/>
            <w:shd w:val="clear" w:color="auto" w:fill="auto"/>
          </w:tcPr>
          <w:p w14:paraId="20B6D4A2" w14:textId="77777777" w:rsidR="00E27C53" w:rsidRPr="003C63D5" w:rsidRDefault="00E27C53" w:rsidP="003C7CB6">
            <w:pPr>
              <w:jc w:val="both"/>
              <w:rPr>
                <w:b/>
                <w:sz w:val="22"/>
                <w:szCs w:val="22"/>
                <w:lang w:val="sr-Cyrl-CS"/>
              </w:rPr>
            </w:pPr>
          </w:p>
          <w:p w14:paraId="2108170E" w14:textId="77777777" w:rsidR="00E27C53" w:rsidRPr="003C63D5" w:rsidRDefault="00E27C53" w:rsidP="003C7CB6">
            <w:pPr>
              <w:jc w:val="both"/>
              <w:rPr>
                <w:b/>
                <w:sz w:val="22"/>
                <w:szCs w:val="22"/>
                <w:lang w:val="sr-Cyrl-CS"/>
              </w:rPr>
            </w:pPr>
          </w:p>
        </w:tc>
        <w:tc>
          <w:tcPr>
            <w:tcW w:w="1260" w:type="dxa"/>
            <w:shd w:val="clear" w:color="auto" w:fill="auto"/>
          </w:tcPr>
          <w:p w14:paraId="4E694382" w14:textId="77777777" w:rsidR="00E27C53" w:rsidRPr="003C63D5" w:rsidRDefault="00E27C53" w:rsidP="003C7CB6">
            <w:pPr>
              <w:jc w:val="both"/>
              <w:rPr>
                <w:b/>
                <w:sz w:val="22"/>
                <w:szCs w:val="22"/>
                <w:lang w:val="sr-Cyrl-CS"/>
              </w:rPr>
            </w:pPr>
          </w:p>
        </w:tc>
        <w:tc>
          <w:tcPr>
            <w:tcW w:w="4140" w:type="dxa"/>
            <w:shd w:val="clear" w:color="auto" w:fill="auto"/>
          </w:tcPr>
          <w:p w14:paraId="374FC0BF" w14:textId="77777777" w:rsidR="00E27C53" w:rsidRPr="003C63D5" w:rsidRDefault="00E27C53" w:rsidP="003C7CB6">
            <w:pPr>
              <w:jc w:val="center"/>
              <w:rPr>
                <w:b/>
                <w:sz w:val="22"/>
                <w:szCs w:val="22"/>
                <w:lang w:val="sr-Cyrl-CS"/>
              </w:rPr>
            </w:pPr>
          </w:p>
        </w:tc>
      </w:tr>
      <w:tr w:rsidR="00E27C53" w:rsidRPr="003C63D5" w14:paraId="719CD088" w14:textId="77777777" w:rsidTr="003C7CB6">
        <w:trPr>
          <w:trHeight w:val="212"/>
        </w:trPr>
        <w:tc>
          <w:tcPr>
            <w:tcW w:w="4428" w:type="dxa"/>
            <w:shd w:val="clear" w:color="auto" w:fill="auto"/>
          </w:tcPr>
          <w:p w14:paraId="2F045D0C" w14:textId="77777777" w:rsidR="00E27C53" w:rsidRPr="003C63D5" w:rsidRDefault="00E27C53" w:rsidP="003C7CB6">
            <w:pPr>
              <w:jc w:val="center"/>
              <w:rPr>
                <w:b/>
                <w:sz w:val="22"/>
                <w:szCs w:val="22"/>
                <w:lang w:val="sr-Cyrl-CS"/>
              </w:rPr>
            </w:pPr>
            <w:r w:rsidRPr="003C63D5">
              <w:rPr>
                <w:b/>
                <w:sz w:val="22"/>
                <w:szCs w:val="22"/>
                <w:lang w:val="sr-Cyrl-CS"/>
              </w:rPr>
              <w:t>Место и датум издавања Овлашћења:</w:t>
            </w:r>
          </w:p>
        </w:tc>
        <w:tc>
          <w:tcPr>
            <w:tcW w:w="1260" w:type="dxa"/>
            <w:shd w:val="clear" w:color="auto" w:fill="auto"/>
          </w:tcPr>
          <w:p w14:paraId="557257E5" w14:textId="77777777" w:rsidR="00E27C53" w:rsidRPr="003C63D5" w:rsidRDefault="00E27C53" w:rsidP="003C7CB6">
            <w:pPr>
              <w:jc w:val="both"/>
              <w:rPr>
                <w:b/>
                <w:sz w:val="22"/>
                <w:szCs w:val="22"/>
                <w:lang w:val="sr-Cyrl-CS"/>
              </w:rPr>
            </w:pPr>
          </w:p>
        </w:tc>
        <w:tc>
          <w:tcPr>
            <w:tcW w:w="4140" w:type="dxa"/>
            <w:shd w:val="clear" w:color="auto" w:fill="auto"/>
          </w:tcPr>
          <w:p w14:paraId="1EA2D16C" w14:textId="77777777" w:rsidR="00E27C53" w:rsidRPr="003C63D5" w:rsidRDefault="00E27C53" w:rsidP="003C7CB6">
            <w:pPr>
              <w:rPr>
                <w:b/>
                <w:sz w:val="22"/>
                <w:szCs w:val="22"/>
                <w:lang w:val="sr-Cyrl-CS"/>
              </w:rPr>
            </w:pPr>
            <w:r w:rsidRPr="003C63D5">
              <w:rPr>
                <w:b/>
                <w:sz w:val="22"/>
                <w:szCs w:val="22"/>
                <w:lang w:val="sr-Cyrl-CS"/>
              </w:rPr>
              <w:t>ДУЖНИК – ИЗДАВАЛАЦ МЕНИЦЕ</w:t>
            </w:r>
          </w:p>
          <w:p w14:paraId="6748DEEB" w14:textId="77777777" w:rsidR="00E27C53" w:rsidRPr="003C63D5" w:rsidRDefault="00E27C53" w:rsidP="003C7CB6">
            <w:pPr>
              <w:jc w:val="center"/>
              <w:rPr>
                <w:b/>
                <w:sz w:val="22"/>
                <w:szCs w:val="22"/>
                <w:lang w:val="sr-Cyrl-CS"/>
              </w:rPr>
            </w:pPr>
          </w:p>
        </w:tc>
      </w:tr>
      <w:tr w:rsidR="00E27C53" w:rsidRPr="003C63D5" w14:paraId="4118F681" w14:textId="77777777" w:rsidTr="003C7CB6">
        <w:tc>
          <w:tcPr>
            <w:tcW w:w="4428" w:type="dxa"/>
            <w:tcBorders>
              <w:bottom w:val="single" w:sz="4" w:space="0" w:color="auto"/>
            </w:tcBorders>
            <w:shd w:val="clear" w:color="auto" w:fill="auto"/>
          </w:tcPr>
          <w:p w14:paraId="27F8F894" w14:textId="77777777" w:rsidR="00E27C53" w:rsidRPr="003C63D5" w:rsidRDefault="00E27C53" w:rsidP="003C7CB6">
            <w:pPr>
              <w:rPr>
                <w:sz w:val="22"/>
                <w:szCs w:val="22"/>
                <w:lang w:val="sr-Cyrl-CS"/>
              </w:rPr>
            </w:pPr>
          </w:p>
        </w:tc>
        <w:tc>
          <w:tcPr>
            <w:tcW w:w="1260" w:type="dxa"/>
            <w:shd w:val="clear" w:color="auto" w:fill="auto"/>
          </w:tcPr>
          <w:p w14:paraId="15651352" w14:textId="77777777" w:rsidR="00E27C53" w:rsidRPr="003C63D5" w:rsidRDefault="00E27C53" w:rsidP="003C7CB6">
            <w:pPr>
              <w:jc w:val="center"/>
              <w:rPr>
                <w:b/>
                <w:sz w:val="22"/>
                <w:szCs w:val="22"/>
                <w:lang w:val="sr-Cyrl-CS"/>
              </w:rPr>
            </w:pPr>
            <w:r w:rsidRPr="003C63D5">
              <w:rPr>
                <w:sz w:val="22"/>
                <w:szCs w:val="22"/>
                <w:lang w:val="sr-Cyrl-CS"/>
              </w:rPr>
              <w:t>МП</w:t>
            </w:r>
          </w:p>
        </w:tc>
        <w:tc>
          <w:tcPr>
            <w:tcW w:w="4140" w:type="dxa"/>
            <w:tcBorders>
              <w:bottom w:val="single" w:sz="4" w:space="0" w:color="auto"/>
            </w:tcBorders>
            <w:shd w:val="clear" w:color="auto" w:fill="auto"/>
          </w:tcPr>
          <w:p w14:paraId="61A2E430" w14:textId="77777777" w:rsidR="00E27C53" w:rsidRPr="003C63D5" w:rsidRDefault="00E27C53" w:rsidP="003C7CB6">
            <w:pPr>
              <w:rPr>
                <w:b/>
                <w:sz w:val="22"/>
                <w:szCs w:val="22"/>
                <w:lang w:val="sr-Cyrl-CS"/>
              </w:rPr>
            </w:pPr>
          </w:p>
        </w:tc>
      </w:tr>
      <w:tr w:rsidR="00E27C53" w:rsidRPr="00252BAC" w14:paraId="48B83C9F" w14:textId="77777777" w:rsidTr="003C7CB6">
        <w:tc>
          <w:tcPr>
            <w:tcW w:w="4428" w:type="dxa"/>
            <w:tcBorders>
              <w:top w:val="single" w:sz="4" w:space="0" w:color="auto"/>
            </w:tcBorders>
            <w:shd w:val="clear" w:color="auto" w:fill="auto"/>
          </w:tcPr>
          <w:p w14:paraId="75B5905F" w14:textId="77777777" w:rsidR="00E27C53" w:rsidRPr="003C63D5" w:rsidRDefault="00E27C53" w:rsidP="003C7CB6">
            <w:pPr>
              <w:jc w:val="both"/>
              <w:rPr>
                <w:b/>
                <w:sz w:val="22"/>
                <w:szCs w:val="22"/>
                <w:lang w:val="sr-Cyrl-CS"/>
              </w:rPr>
            </w:pPr>
          </w:p>
        </w:tc>
        <w:tc>
          <w:tcPr>
            <w:tcW w:w="1260" w:type="dxa"/>
            <w:shd w:val="clear" w:color="auto" w:fill="auto"/>
          </w:tcPr>
          <w:p w14:paraId="517080BA" w14:textId="77777777" w:rsidR="00E27C53" w:rsidRPr="003C63D5" w:rsidRDefault="00E27C53" w:rsidP="003C7CB6">
            <w:pPr>
              <w:jc w:val="right"/>
              <w:rPr>
                <w:sz w:val="22"/>
                <w:szCs w:val="22"/>
                <w:lang w:val="sr-Cyrl-CS"/>
              </w:rPr>
            </w:pPr>
          </w:p>
          <w:p w14:paraId="64072EEB" w14:textId="77777777" w:rsidR="00E27C53" w:rsidRPr="003C63D5" w:rsidRDefault="00E27C53" w:rsidP="003C7CB6">
            <w:pPr>
              <w:jc w:val="right"/>
              <w:rPr>
                <w:sz w:val="22"/>
                <w:szCs w:val="22"/>
                <w:lang w:val="sr-Cyrl-CS"/>
              </w:rPr>
            </w:pPr>
          </w:p>
        </w:tc>
        <w:tc>
          <w:tcPr>
            <w:tcW w:w="4140" w:type="dxa"/>
            <w:tcBorders>
              <w:top w:val="single" w:sz="4" w:space="0" w:color="auto"/>
            </w:tcBorders>
            <w:shd w:val="clear" w:color="auto" w:fill="auto"/>
          </w:tcPr>
          <w:p w14:paraId="029FD4ED" w14:textId="77777777" w:rsidR="00E27C53" w:rsidRPr="003C63D5" w:rsidRDefault="00E27C53" w:rsidP="003C7CB6">
            <w:pPr>
              <w:jc w:val="center"/>
              <w:rPr>
                <w:b/>
                <w:sz w:val="22"/>
                <w:szCs w:val="22"/>
                <w:lang w:val="sr-Cyrl-CS"/>
              </w:rPr>
            </w:pPr>
            <w:r w:rsidRPr="003C63D5">
              <w:rPr>
                <w:sz w:val="22"/>
                <w:szCs w:val="22"/>
                <w:lang w:val="sr-Cyrl-CS"/>
              </w:rPr>
              <w:t>Потпис овлашћеног лица</w:t>
            </w:r>
          </w:p>
        </w:tc>
      </w:tr>
    </w:tbl>
    <w:p w14:paraId="5EFA8644" w14:textId="77777777" w:rsidR="00E27C53" w:rsidRDefault="00E27C53" w:rsidP="00E27C53">
      <w:pPr>
        <w:ind w:firstLine="720"/>
        <w:jc w:val="both"/>
        <w:rPr>
          <w:sz w:val="22"/>
          <w:szCs w:val="22"/>
          <w:highlight w:val="yellow"/>
          <w:lang w:val="sr-Cyrl-CS"/>
        </w:rPr>
      </w:pP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3C63D5" w:rsidRDefault="00E27C53" w:rsidP="00E27C53">
      <w:pPr>
        <w:ind w:firstLine="720"/>
        <w:jc w:val="both"/>
        <w:rPr>
          <w:sz w:val="22"/>
          <w:szCs w:val="22"/>
          <w:lang w:val="sr-Cyrl-CS"/>
        </w:rPr>
      </w:pPr>
      <w:r w:rsidRPr="003C63D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3C63D5"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3C63D5" w14:paraId="613EB526" w14:textId="77777777" w:rsidTr="003C7CB6">
        <w:tc>
          <w:tcPr>
            <w:tcW w:w="1548" w:type="dxa"/>
            <w:shd w:val="clear" w:color="auto" w:fill="auto"/>
          </w:tcPr>
          <w:p w14:paraId="36B0E709" w14:textId="77777777" w:rsidR="00E27C53" w:rsidRPr="003C63D5" w:rsidRDefault="00E27C53" w:rsidP="003C7CB6">
            <w:pPr>
              <w:rPr>
                <w:b/>
                <w:sz w:val="22"/>
                <w:szCs w:val="22"/>
                <w:lang w:val="sr-Cyrl-CS"/>
              </w:rPr>
            </w:pPr>
            <w:r w:rsidRPr="003C63D5">
              <w:rPr>
                <w:b/>
                <w:sz w:val="22"/>
                <w:szCs w:val="22"/>
                <w:lang w:val="sr-Cyrl-CS"/>
              </w:rPr>
              <w:t>ДУЖНИК:</w:t>
            </w:r>
          </w:p>
        </w:tc>
        <w:tc>
          <w:tcPr>
            <w:tcW w:w="8100" w:type="dxa"/>
            <w:shd w:val="clear" w:color="auto" w:fill="auto"/>
          </w:tcPr>
          <w:p w14:paraId="3B9C120C" w14:textId="77777777" w:rsidR="00E27C53" w:rsidRPr="003C63D5" w:rsidRDefault="00E27C53" w:rsidP="003C7CB6">
            <w:pPr>
              <w:rPr>
                <w:b/>
                <w:sz w:val="22"/>
                <w:szCs w:val="22"/>
                <w:lang w:val="sr-Cyrl-CS"/>
              </w:rPr>
            </w:pPr>
            <w:r w:rsidRPr="003C63D5">
              <w:rPr>
                <w:b/>
                <w:sz w:val="22"/>
                <w:szCs w:val="22"/>
                <w:lang w:val="sr-Cyrl-CS"/>
              </w:rPr>
              <w:t>Пун назив и седиште:__________________________________________________</w:t>
            </w:r>
          </w:p>
          <w:p w14:paraId="6D6D1EAA" w14:textId="77777777" w:rsidR="00E27C53" w:rsidRPr="003C63D5" w:rsidRDefault="00E27C53" w:rsidP="003C7CB6">
            <w:pPr>
              <w:rPr>
                <w:b/>
                <w:sz w:val="22"/>
                <w:szCs w:val="22"/>
                <w:lang w:val="sr-Cyrl-CS"/>
              </w:rPr>
            </w:pPr>
            <w:r w:rsidRPr="003C63D5">
              <w:rPr>
                <w:b/>
                <w:sz w:val="22"/>
                <w:szCs w:val="22"/>
                <w:lang w:val="sr-Cyrl-CS"/>
              </w:rPr>
              <w:t>ПИБ</w:t>
            </w:r>
            <w:r w:rsidRPr="003C63D5">
              <w:rPr>
                <w:b/>
                <w:sz w:val="22"/>
                <w:szCs w:val="22"/>
                <w:lang w:val="sr-Latn-CS"/>
              </w:rPr>
              <w:t>:</w:t>
            </w:r>
            <w:r w:rsidRPr="003C63D5">
              <w:rPr>
                <w:b/>
                <w:sz w:val="22"/>
                <w:szCs w:val="22"/>
                <w:lang w:val="sr-Cyrl-CS"/>
              </w:rPr>
              <w:t xml:space="preserve"> </w:t>
            </w:r>
            <w:r w:rsidRPr="003C63D5">
              <w:rPr>
                <w:b/>
                <w:sz w:val="22"/>
                <w:szCs w:val="22"/>
                <w:lang w:val="sr-Latn-CS"/>
              </w:rPr>
              <w:t>_________________</w:t>
            </w:r>
            <w:r w:rsidRPr="003C63D5">
              <w:rPr>
                <w:b/>
                <w:sz w:val="22"/>
                <w:szCs w:val="22"/>
                <w:lang w:val="sr-Cyrl-CS"/>
              </w:rPr>
              <w:t>______  Матични број:___________________________</w:t>
            </w:r>
          </w:p>
          <w:p w14:paraId="0E3E4477" w14:textId="77777777" w:rsidR="00E27C53" w:rsidRPr="003C63D5" w:rsidRDefault="00E27C53" w:rsidP="003C7CB6">
            <w:pPr>
              <w:rPr>
                <w:b/>
                <w:sz w:val="22"/>
                <w:szCs w:val="22"/>
                <w:lang w:val="sr-Cyrl-CS"/>
              </w:rPr>
            </w:pPr>
            <w:r w:rsidRPr="003C63D5">
              <w:rPr>
                <w:b/>
                <w:sz w:val="22"/>
                <w:szCs w:val="22"/>
                <w:lang w:val="sr-Cyrl-CS"/>
              </w:rPr>
              <w:t>Текући рачун:____________________код: _____________________(назив банке),</w:t>
            </w:r>
          </w:p>
          <w:p w14:paraId="05D54181" w14:textId="77777777" w:rsidR="00E27C53" w:rsidRPr="003C63D5" w:rsidRDefault="00E27C53" w:rsidP="003C7CB6">
            <w:pPr>
              <w:rPr>
                <w:b/>
                <w:sz w:val="22"/>
                <w:szCs w:val="22"/>
                <w:lang w:val="sr-Cyrl-CS"/>
              </w:rPr>
            </w:pPr>
          </w:p>
        </w:tc>
      </w:tr>
      <w:tr w:rsidR="00E27C53" w:rsidRPr="003C63D5" w14:paraId="6307E01C" w14:textId="77777777" w:rsidTr="003C7CB6">
        <w:tc>
          <w:tcPr>
            <w:tcW w:w="9648" w:type="dxa"/>
            <w:gridSpan w:val="2"/>
            <w:shd w:val="clear" w:color="auto" w:fill="auto"/>
          </w:tcPr>
          <w:p w14:paraId="3DB850FD" w14:textId="77777777" w:rsidR="00E27C53" w:rsidRPr="003C63D5" w:rsidRDefault="00E27C53" w:rsidP="003C7CB6">
            <w:pPr>
              <w:jc w:val="center"/>
              <w:rPr>
                <w:b/>
                <w:sz w:val="22"/>
                <w:szCs w:val="22"/>
                <w:lang w:val="sr-Cyrl-CS"/>
              </w:rPr>
            </w:pPr>
            <w:r w:rsidRPr="003C63D5">
              <w:rPr>
                <w:b/>
                <w:sz w:val="22"/>
                <w:szCs w:val="22"/>
                <w:lang w:val="sr-Cyrl-CS"/>
              </w:rPr>
              <w:t>И з д а ј е</w:t>
            </w:r>
          </w:p>
        </w:tc>
      </w:tr>
    </w:tbl>
    <w:p w14:paraId="402D8915" w14:textId="77777777" w:rsidR="00E27C53" w:rsidRPr="003C63D5" w:rsidRDefault="00E27C53" w:rsidP="00E27C53">
      <w:pPr>
        <w:rPr>
          <w:b/>
          <w:sz w:val="22"/>
          <w:szCs w:val="22"/>
          <w:lang w:val="sr-Cyrl-CS"/>
        </w:rPr>
      </w:pPr>
    </w:p>
    <w:p w14:paraId="2DF0CE96" w14:textId="77777777" w:rsidR="00E27C53" w:rsidRPr="003C63D5" w:rsidRDefault="00E27C53" w:rsidP="00E27C53">
      <w:pPr>
        <w:jc w:val="center"/>
        <w:rPr>
          <w:b/>
          <w:sz w:val="28"/>
          <w:szCs w:val="28"/>
          <w:lang w:val="sr-Cyrl-CS"/>
        </w:rPr>
      </w:pPr>
      <w:r w:rsidRPr="003C63D5">
        <w:rPr>
          <w:b/>
          <w:sz w:val="28"/>
          <w:szCs w:val="28"/>
          <w:lang w:val="sr-Cyrl-CS"/>
        </w:rPr>
        <w:t>МЕНИЧНО ПИСМО – ОВЛАШЋЕЊЕ</w:t>
      </w:r>
    </w:p>
    <w:p w14:paraId="0A320FCF" w14:textId="77777777" w:rsidR="00E27C53" w:rsidRPr="003C63D5" w:rsidRDefault="00E27C53" w:rsidP="00E27C53">
      <w:pPr>
        <w:jc w:val="center"/>
        <w:rPr>
          <w:b/>
          <w:sz w:val="22"/>
          <w:szCs w:val="22"/>
          <w:lang w:val="sr-Cyrl-CS"/>
        </w:rPr>
      </w:pPr>
      <w:r w:rsidRPr="003C63D5">
        <w:rPr>
          <w:b/>
          <w:sz w:val="22"/>
          <w:szCs w:val="22"/>
          <w:lang w:val="sr-Cyrl-CS"/>
        </w:rPr>
        <w:t>ЗА КОРИСНИКА БЛАНКО СОЛО МЕНИЦЕ</w:t>
      </w:r>
    </w:p>
    <w:p w14:paraId="3D953E55" w14:textId="77777777" w:rsidR="00E27C53" w:rsidRPr="003C63D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C63D5" w14:paraId="5A3B77A0" w14:textId="77777777" w:rsidTr="003C7CB6">
        <w:tc>
          <w:tcPr>
            <w:tcW w:w="1587" w:type="dxa"/>
            <w:shd w:val="clear" w:color="auto" w:fill="auto"/>
          </w:tcPr>
          <w:p w14:paraId="21851D52" w14:textId="77777777" w:rsidR="00E27C53" w:rsidRPr="003C63D5" w:rsidRDefault="00E27C53" w:rsidP="003C7CB6">
            <w:pPr>
              <w:rPr>
                <w:b/>
                <w:sz w:val="22"/>
                <w:szCs w:val="22"/>
                <w:lang w:val="sr-Cyrl-CS"/>
              </w:rPr>
            </w:pPr>
            <w:r w:rsidRPr="003C63D5">
              <w:rPr>
                <w:b/>
                <w:sz w:val="22"/>
                <w:szCs w:val="22"/>
                <w:lang w:val="sr-Cyrl-CS"/>
              </w:rPr>
              <w:t>КОРИСНИК:</w:t>
            </w:r>
          </w:p>
          <w:p w14:paraId="0AC28F7C" w14:textId="77777777" w:rsidR="00E27C53" w:rsidRPr="003C63D5" w:rsidRDefault="00E27C53" w:rsidP="003C7CB6">
            <w:pPr>
              <w:rPr>
                <w:b/>
                <w:sz w:val="22"/>
                <w:szCs w:val="22"/>
                <w:lang w:val="sr-Cyrl-CS"/>
              </w:rPr>
            </w:pPr>
            <w:r w:rsidRPr="003C63D5">
              <w:rPr>
                <w:b/>
                <w:sz w:val="22"/>
                <w:szCs w:val="22"/>
                <w:lang w:val="sr-Cyrl-CS"/>
              </w:rPr>
              <w:t>(поверилац)</w:t>
            </w:r>
          </w:p>
        </w:tc>
        <w:tc>
          <w:tcPr>
            <w:tcW w:w="7699" w:type="dxa"/>
            <w:shd w:val="clear" w:color="auto" w:fill="auto"/>
          </w:tcPr>
          <w:p w14:paraId="65074077" w14:textId="77777777" w:rsidR="00E27C53" w:rsidRPr="003C63D5" w:rsidRDefault="00E27C53" w:rsidP="003C7CB6">
            <w:pPr>
              <w:jc w:val="both"/>
              <w:rPr>
                <w:sz w:val="22"/>
                <w:szCs w:val="22"/>
                <w:lang w:val="sr-Cyrl-CS"/>
              </w:rPr>
            </w:pPr>
            <w:r w:rsidRPr="003C63D5">
              <w:rPr>
                <w:b/>
                <w:sz w:val="22"/>
                <w:szCs w:val="22"/>
                <w:lang w:val="sr-Cyrl-CS"/>
              </w:rPr>
              <w:t>Пун назив и седиште:</w:t>
            </w:r>
            <w:r w:rsidRPr="003C63D5">
              <w:rPr>
                <w:sz w:val="22"/>
                <w:szCs w:val="22"/>
              </w:rPr>
              <w:t xml:space="preserve"> </w:t>
            </w:r>
            <w:r w:rsidRPr="003C63D5">
              <w:rPr>
                <w:sz w:val="22"/>
                <w:szCs w:val="22"/>
                <w:lang w:val="sr-Cyrl-CS"/>
              </w:rPr>
              <w:t>КЛИНИЧКИ ЦЕНТАР ВОЈВОДИНЕ, ул. Хајдук Вељкова бр. 1, Нови Сад</w:t>
            </w:r>
          </w:p>
          <w:p w14:paraId="62410CD0" w14:textId="77777777" w:rsidR="00E27C53" w:rsidRPr="003C63D5" w:rsidRDefault="00E27C53" w:rsidP="003C7CB6">
            <w:pPr>
              <w:jc w:val="both"/>
              <w:rPr>
                <w:b/>
                <w:sz w:val="22"/>
                <w:szCs w:val="22"/>
                <w:lang w:val="sr-Cyrl-CS"/>
              </w:rPr>
            </w:pPr>
            <w:r w:rsidRPr="003C63D5">
              <w:rPr>
                <w:b/>
                <w:sz w:val="22"/>
                <w:szCs w:val="22"/>
                <w:lang w:val="sr-Cyrl-CS"/>
              </w:rPr>
              <w:t>ПИБ</w:t>
            </w:r>
            <w:r w:rsidRPr="003C63D5">
              <w:rPr>
                <w:b/>
                <w:sz w:val="22"/>
                <w:szCs w:val="22"/>
                <w:lang w:val="sr-Latn-CS"/>
              </w:rPr>
              <w:t>:</w:t>
            </w:r>
            <w:r w:rsidRPr="003C63D5">
              <w:rPr>
                <w:b/>
                <w:sz w:val="22"/>
                <w:szCs w:val="22"/>
                <w:lang w:val="sr-Cyrl-CS"/>
              </w:rPr>
              <w:t xml:space="preserve"> </w:t>
            </w:r>
            <w:r w:rsidRPr="003C63D5">
              <w:rPr>
                <w:sz w:val="22"/>
                <w:szCs w:val="22"/>
                <w:lang w:val="sr-Latn-CS"/>
              </w:rPr>
              <w:t>101696893</w:t>
            </w:r>
            <w:r w:rsidRPr="003C63D5">
              <w:rPr>
                <w:b/>
                <w:sz w:val="22"/>
                <w:szCs w:val="22"/>
                <w:lang w:val="sr-Cyrl-CS"/>
              </w:rPr>
              <w:t xml:space="preserve">  Матични број:</w:t>
            </w:r>
            <w:r w:rsidRPr="003C63D5">
              <w:rPr>
                <w:sz w:val="22"/>
                <w:szCs w:val="22"/>
              </w:rPr>
              <w:t xml:space="preserve"> </w:t>
            </w:r>
            <w:r w:rsidRPr="003C63D5">
              <w:rPr>
                <w:sz w:val="22"/>
                <w:szCs w:val="22"/>
                <w:lang w:val="sr-Cyrl-CS"/>
              </w:rPr>
              <w:t>08664161</w:t>
            </w:r>
          </w:p>
          <w:p w14:paraId="749583DE" w14:textId="77777777" w:rsidR="00E27C53" w:rsidRPr="003C63D5" w:rsidRDefault="00E27C53" w:rsidP="003C7CB6">
            <w:pPr>
              <w:jc w:val="both"/>
              <w:rPr>
                <w:sz w:val="22"/>
                <w:szCs w:val="22"/>
                <w:lang w:val="sr-Cyrl-CS"/>
              </w:rPr>
            </w:pPr>
            <w:r w:rsidRPr="003C63D5">
              <w:rPr>
                <w:b/>
                <w:sz w:val="22"/>
                <w:szCs w:val="22"/>
                <w:lang w:val="sr-Cyrl-CS"/>
              </w:rPr>
              <w:t xml:space="preserve">Текући рачун: </w:t>
            </w:r>
            <w:r w:rsidRPr="003C63D5">
              <w:rPr>
                <w:sz w:val="22"/>
                <w:szCs w:val="22"/>
                <w:lang w:val="sr-Cyrl-CS"/>
              </w:rPr>
              <w:t>840-577661-50,</w:t>
            </w:r>
            <w:r w:rsidRPr="003C63D5">
              <w:rPr>
                <w:b/>
                <w:sz w:val="22"/>
                <w:szCs w:val="22"/>
                <w:lang w:val="sr-Cyrl-CS"/>
              </w:rPr>
              <w:t xml:space="preserve">  код : </w:t>
            </w:r>
            <w:r w:rsidRPr="003C63D5">
              <w:rPr>
                <w:sz w:val="22"/>
                <w:szCs w:val="22"/>
                <w:lang w:val="sr-Cyrl-CS"/>
              </w:rPr>
              <w:t>Управа за трезор –Република Србија,</w:t>
            </w:r>
          </w:p>
          <w:p w14:paraId="26F0C29A" w14:textId="77777777" w:rsidR="00E27C53" w:rsidRPr="003C63D5" w:rsidRDefault="00E27C53" w:rsidP="003C7CB6">
            <w:pPr>
              <w:jc w:val="both"/>
              <w:rPr>
                <w:sz w:val="22"/>
                <w:szCs w:val="22"/>
                <w:lang w:val="sr-Cyrl-CS"/>
              </w:rPr>
            </w:pPr>
            <w:r w:rsidRPr="003C63D5">
              <w:rPr>
                <w:sz w:val="22"/>
                <w:szCs w:val="22"/>
                <w:lang w:val="sr-Cyrl-CS"/>
              </w:rPr>
              <w:t xml:space="preserve">Министарство финансија, </w:t>
            </w:r>
          </w:p>
          <w:p w14:paraId="7D665799" w14:textId="77777777" w:rsidR="00E27C53" w:rsidRPr="003C63D5" w:rsidRDefault="00E27C53" w:rsidP="003C7CB6">
            <w:pPr>
              <w:jc w:val="both"/>
              <w:rPr>
                <w:b/>
                <w:sz w:val="22"/>
                <w:szCs w:val="22"/>
                <w:lang w:val="sr-Cyrl-CS"/>
              </w:rPr>
            </w:pPr>
          </w:p>
        </w:tc>
      </w:tr>
    </w:tbl>
    <w:p w14:paraId="36691675" w14:textId="77777777" w:rsidR="00E27C53" w:rsidRPr="003C63D5" w:rsidRDefault="00E27C53" w:rsidP="00E27C53">
      <w:pPr>
        <w:ind w:firstLine="720"/>
        <w:jc w:val="both"/>
        <w:rPr>
          <w:sz w:val="22"/>
          <w:szCs w:val="22"/>
          <w:lang w:val="sr-Cyrl-CS"/>
        </w:rPr>
      </w:pPr>
      <w:r w:rsidRPr="003C63D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C63D5">
        <w:rPr>
          <w:b/>
          <w:noProof/>
          <w:sz w:val="22"/>
          <w:szCs w:val="22"/>
        </w:rPr>
        <w:t>за извршење уговорне обавезе</w:t>
      </w:r>
      <w:r w:rsidRPr="003C63D5">
        <w:rPr>
          <w:b/>
          <w:noProof/>
          <w:sz w:val="22"/>
          <w:szCs w:val="22"/>
          <w:lang w:val="sr-Cyrl-RS"/>
        </w:rPr>
        <w:t>,</w:t>
      </w:r>
      <w:r w:rsidRPr="003C63D5">
        <w:rPr>
          <w:sz w:val="22"/>
          <w:szCs w:val="22"/>
          <w:lang w:val="sr-Cyrl-CS"/>
        </w:rPr>
        <w:t xml:space="preserve"> и овлашћује меничног повериоца да предату меницу може попунити </w:t>
      </w:r>
      <w:r w:rsidRPr="003C63D5">
        <w:rPr>
          <w:b/>
          <w:sz w:val="22"/>
          <w:szCs w:val="22"/>
          <w:lang w:val="sr-Cyrl-CS"/>
        </w:rPr>
        <w:t xml:space="preserve">на износ од 10% од уговорене вредности без ПДВ-а </w:t>
      </w:r>
      <w:r w:rsidRPr="003C63D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3C63D5">
        <w:rPr>
          <w:sz w:val="22"/>
          <w:szCs w:val="22"/>
          <w:lang w:val="sr-Latn-RS"/>
        </w:rPr>
        <w:t xml:space="preserve">, </w:t>
      </w:r>
      <w:r w:rsidRPr="003C63D5">
        <w:rPr>
          <w:sz w:val="22"/>
          <w:szCs w:val="22"/>
          <w:lang w:val="sr-Cyrl-CS"/>
        </w:rPr>
        <w:t>назив јавне набавке _________________________________________________</w:t>
      </w:r>
      <w:r w:rsidRPr="003C63D5">
        <w:rPr>
          <w:sz w:val="22"/>
          <w:szCs w:val="22"/>
          <w:lang w:val="sr-Cyrl-RS"/>
        </w:rPr>
        <w:t xml:space="preserve"> </w:t>
      </w:r>
      <w:r w:rsidRPr="003C63D5">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3C63D5" w:rsidRDefault="00E27C53" w:rsidP="00E27C53">
      <w:pPr>
        <w:ind w:firstLine="720"/>
        <w:jc w:val="both"/>
        <w:rPr>
          <w:sz w:val="22"/>
          <w:szCs w:val="22"/>
          <w:lang w:val="sr-Cyrl-CS"/>
        </w:rPr>
      </w:pPr>
      <w:r w:rsidRPr="003C63D5">
        <w:rPr>
          <w:sz w:val="22"/>
          <w:szCs w:val="22"/>
          <w:lang w:val="sr-Cyrl-CS"/>
        </w:rPr>
        <w:t xml:space="preserve">Рок важности менице и меничног овлашћења _________________ (најмање </w:t>
      </w:r>
      <w:r w:rsidRPr="003C63D5">
        <w:rPr>
          <w:sz w:val="22"/>
          <w:szCs w:val="22"/>
        </w:rPr>
        <w:t>3</w:t>
      </w:r>
      <w:r w:rsidRPr="003C63D5">
        <w:rPr>
          <w:sz w:val="22"/>
          <w:szCs w:val="22"/>
          <w:lang w:val="sr-Latn-RS"/>
        </w:rPr>
        <w:t>0</w:t>
      </w:r>
      <w:r w:rsidRPr="003C63D5">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3C63D5" w:rsidRDefault="00E27C53" w:rsidP="00E27C53">
      <w:pPr>
        <w:ind w:firstLine="720"/>
        <w:jc w:val="both"/>
        <w:rPr>
          <w:sz w:val="22"/>
          <w:szCs w:val="22"/>
          <w:lang w:val="sr-Cyrl-CS"/>
        </w:rPr>
      </w:pPr>
      <w:r w:rsidRPr="003C63D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3C63D5" w:rsidRDefault="00E27C53" w:rsidP="00E27C53">
      <w:pPr>
        <w:ind w:firstLine="720"/>
        <w:jc w:val="both"/>
        <w:rPr>
          <w:sz w:val="22"/>
          <w:szCs w:val="22"/>
          <w:lang w:val="ru-RU"/>
        </w:rPr>
      </w:pPr>
      <w:r w:rsidRPr="003C63D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3C63D5" w:rsidRDefault="00E27C53" w:rsidP="00E27C53">
      <w:pPr>
        <w:ind w:firstLine="720"/>
        <w:jc w:val="both"/>
        <w:rPr>
          <w:sz w:val="22"/>
          <w:szCs w:val="22"/>
          <w:lang w:val="ru-RU"/>
        </w:rPr>
      </w:pPr>
      <w:r w:rsidRPr="003C63D5">
        <w:rPr>
          <w:sz w:val="22"/>
          <w:szCs w:val="22"/>
          <w:lang w:val="ru-RU"/>
        </w:rPr>
        <w:t>Ово менично писмо – овлашћење сачињено је у 2 (два) истоветна</w:t>
      </w:r>
      <w:r w:rsidRPr="003C63D5">
        <w:rPr>
          <w:b/>
          <w:sz w:val="22"/>
          <w:szCs w:val="22"/>
          <w:lang w:val="ru-RU"/>
        </w:rPr>
        <w:t xml:space="preserve"> </w:t>
      </w:r>
      <w:r w:rsidRPr="003C63D5">
        <w:rPr>
          <w:sz w:val="22"/>
          <w:szCs w:val="22"/>
          <w:lang w:val="ru-RU"/>
        </w:rPr>
        <w:t>примерка, од којих је 1 (један) примерак за Повериоца, а 1 (један) задржава Дужник.</w:t>
      </w:r>
    </w:p>
    <w:p w14:paraId="7CB6C034" w14:textId="77777777" w:rsidR="00E27C53" w:rsidRPr="003C63D5" w:rsidRDefault="00E27C53" w:rsidP="00E27C53">
      <w:pPr>
        <w:jc w:val="both"/>
        <w:rPr>
          <w:sz w:val="22"/>
          <w:szCs w:val="22"/>
          <w:lang w:val="sr-Cyrl-CS"/>
        </w:rPr>
      </w:pPr>
    </w:p>
    <w:p w14:paraId="09F88E05" w14:textId="77777777" w:rsidR="00E27C53" w:rsidRPr="003C63D5" w:rsidRDefault="00E27C53" w:rsidP="00E27C53">
      <w:pPr>
        <w:jc w:val="both"/>
        <w:rPr>
          <w:sz w:val="22"/>
          <w:szCs w:val="22"/>
          <w:lang w:val="sr-Cyrl-CS"/>
        </w:rPr>
      </w:pPr>
      <w:r w:rsidRPr="003C63D5">
        <w:rPr>
          <w:sz w:val="22"/>
          <w:szCs w:val="22"/>
          <w:lang w:val="ru-RU"/>
        </w:rPr>
        <w:t xml:space="preserve">Прилог: - Меница серијски број </w:t>
      </w:r>
      <w:r w:rsidRPr="003C63D5">
        <w:rPr>
          <w:sz w:val="22"/>
          <w:szCs w:val="22"/>
          <w:lang w:val="sr-Cyrl-CS"/>
        </w:rPr>
        <w:t xml:space="preserve">_____________________  </w:t>
      </w:r>
    </w:p>
    <w:p w14:paraId="1F6D0480" w14:textId="77777777" w:rsidR="00E27C53" w:rsidRPr="003C63D5" w:rsidRDefault="00E27C53" w:rsidP="00E27C53">
      <w:pPr>
        <w:jc w:val="both"/>
        <w:rPr>
          <w:sz w:val="22"/>
          <w:szCs w:val="22"/>
          <w:lang w:val="sr-Cyrl-CS"/>
        </w:rPr>
      </w:pPr>
      <w:r w:rsidRPr="003C63D5">
        <w:rPr>
          <w:sz w:val="22"/>
          <w:szCs w:val="22"/>
          <w:lang w:val="sr-Cyrl-CS"/>
        </w:rPr>
        <w:t xml:space="preserve">               - Копија картона депонованих потписа</w:t>
      </w:r>
    </w:p>
    <w:p w14:paraId="34525C32" w14:textId="77777777" w:rsidR="00E27C53" w:rsidRPr="003C63D5" w:rsidRDefault="00E27C53" w:rsidP="00E27C53">
      <w:pPr>
        <w:jc w:val="both"/>
        <w:rPr>
          <w:sz w:val="22"/>
          <w:szCs w:val="22"/>
          <w:lang w:val="sr-Cyrl-CS"/>
        </w:rPr>
      </w:pPr>
      <w:r w:rsidRPr="003C63D5">
        <w:rPr>
          <w:sz w:val="22"/>
          <w:szCs w:val="22"/>
          <w:lang w:val="sr-Cyrl-CS"/>
        </w:rPr>
        <w:t xml:space="preserve">               - </w:t>
      </w:r>
      <w:r w:rsidRPr="003C63D5">
        <w:rPr>
          <w:rFonts w:eastAsia="TimesNewRomanPSMT"/>
          <w:bCs/>
          <w:iCs/>
          <w:sz w:val="22"/>
          <w:szCs w:val="22"/>
          <w:lang w:val="sr-Cyrl-CS"/>
        </w:rPr>
        <w:t>ОП образац</w:t>
      </w:r>
    </w:p>
    <w:p w14:paraId="56A7BEC2" w14:textId="77777777" w:rsidR="00E27C53" w:rsidRPr="003C63D5" w:rsidRDefault="00E27C53" w:rsidP="00E27C53">
      <w:pPr>
        <w:jc w:val="both"/>
        <w:rPr>
          <w:sz w:val="22"/>
          <w:szCs w:val="22"/>
          <w:lang w:val="sr-Cyrl-CS"/>
        </w:rPr>
      </w:pPr>
      <w:r w:rsidRPr="003C63D5">
        <w:rPr>
          <w:sz w:val="22"/>
          <w:szCs w:val="22"/>
          <w:lang w:val="sr-Cyrl-CS"/>
        </w:rPr>
        <w:t xml:space="preserve">               - </w:t>
      </w:r>
      <w:r w:rsidRPr="003C63D5">
        <w:rPr>
          <w:noProof/>
          <w:sz w:val="22"/>
          <w:szCs w:val="22"/>
        </w:rPr>
        <w:t>Копија извода из Регистра  меница и овлашћења</w:t>
      </w:r>
    </w:p>
    <w:p w14:paraId="7C4DF516" w14:textId="77777777" w:rsidR="00E27C53" w:rsidRPr="003C63D5" w:rsidRDefault="00E27C53" w:rsidP="00E27C53">
      <w:pPr>
        <w:ind w:firstLine="720"/>
        <w:jc w:val="both"/>
        <w:rPr>
          <w:sz w:val="22"/>
          <w:szCs w:val="22"/>
          <w:lang w:val="sr-Cyrl-CS"/>
        </w:rPr>
      </w:pPr>
      <w:r w:rsidRPr="003C63D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3C63D5" w14:paraId="669B445E" w14:textId="77777777" w:rsidTr="003C7CB6">
        <w:tc>
          <w:tcPr>
            <w:tcW w:w="4428" w:type="dxa"/>
            <w:shd w:val="clear" w:color="auto" w:fill="auto"/>
          </w:tcPr>
          <w:p w14:paraId="55C03A50" w14:textId="77777777" w:rsidR="00E27C53" w:rsidRPr="003C63D5" w:rsidRDefault="00E27C53" w:rsidP="003C7CB6">
            <w:pPr>
              <w:jc w:val="both"/>
              <w:rPr>
                <w:b/>
                <w:sz w:val="22"/>
                <w:szCs w:val="22"/>
                <w:lang w:val="sr-Cyrl-CS"/>
              </w:rPr>
            </w:pPr>
          </w:p>
        </w:tc>
        <w:tc>
          <w:tcPr>
            <w:tcW w:w="1260" w:type="dxa"/>
            <w:shd w:val="clear" w:color="auto" w:fill="auto"/>
          </w:tcPr>
          <w:p w14:paraId="4A89E980" w14:textId="77777777" w:rsidR="00E27C53" w:rsidRPr="003C63D5" w:rsidRDefault="00E27C53" w:rsidP="003C7CB6">
            <w:pPr>
              <w:jc w:val="both"/>
              <w:rPr>
                <w:b/>
                <w:sz w:val="22"/>
                <w:szCs w:val="22"/>
                <w:lang w:val="sr-Cyrl-CS"/>
              </w:rPr>
            </w:pPr>
          </w:p>
        </w:tc>
        <w:tc>
          <w:tcPr>
            <w:tcW w:w="4140" w:type="dxa"/>
            <w:shd w:val="clear" w:color="auto" w:fill="auto"/>
          </w:tcPr>
          <w:p w14:paraId="27CFB68F" w14:textId="77777777" w:rsidR="00E27C53" w:rsidRPr="003C63D5" w:rsidRDefault="00E27C53" w:rsidP="003C7CB6">
            <w:pPr>
              <w:jc w:val="center"/>
              <w:rPr>
                <w:b/>
                <w:sz w:val="22"/>
                <w:szCs w:val="22"/>
                <w:lang w:val="sr-Cyrl-CS"/>
              </w:rPr>
            </w:pPr>
          </w:p>
        </w:tc>
      </w:tr>
      <w:tr w:rsidR="00E27C53" w:rsidRPr="003C63D5" w14:paraId="3F6362A2" w14:textId="77777777" w:rsidTr="003C7CB6">
        <w:trPr>
          <w:trHeight w:val="212"/>
        </w:trPr>
        <w:tc>
          <w:tcPr>
            <w:tcW w:w="4428" w:type="dxa"/>
            <w:shd w:val="clear" w:color="auto" w:fill="auto"/>
          </w:tcPr>
          <w:p w14:paraId="6D9AC1BB" w14:textId="77777777" w:rsidR="00E27C53" w:rsidRPr="003C63D5" w:rsidRDefault="00E27C53" w:rsidP="003C7CB6">
            <w:pPr>
              <w:jc w:val="center"/>
              <w:rPr>
                <w:b/>
                <w:sz w:val="22"/>
                <w:szCs w:val="22"/>
                <w:lang w:val="sr-Cyrl-CS"/>
              </w:rPr>
            </w:pPr>
            <w:r w:rsidRPr="003C63D5">
              <w:rPr>
                <w:b/>
                <w:sz w:val="22"/>
                <w:szCs w:val="22"/>
                <w:lang w:val="sr-Cyrl-CS"/>
              </w:rPr>
              <w:t>Место и датум издавања Овлашћења:</w:t>
            </w:r>
          </w:p>
        </w:tc>
        <w:tc>
          <w:tcPr>
            <w:tcW w:w="1260" w:type="dxa"/>
            <w:shd w:val="clear" w:color="auto" w:fill="auto"/>
          </w:tcPr>
          <w:p w14:paraId="65071F3D" w14:textId="77777777" w:rsidR="00E27C53" w:rsidRPr="003C63D5" w:rsidRDefault="00E27C53" w:rsidP="003C7CB6">
            <w:pPr>
              <w:jc w:val="both"/>
              <w:rPr>
                <w:b/>
                <w:sz w:val="22"/>
                <w:szCs w:val="22"/>
                <w:lang w:val="sr-Cyrl-CS"/>
              </w:rPr>
            </w:pPr>
          </w:p>
        </w:tc>
        <w:tc>
          <w:tcPr>
            <w:tcW w:w="4140" w:type="dxa"/>
            <w:shd w:val="clear" w:color="auto" w:fill="auto"/>
          </w:tcPr>
          <w:p w14:paraId="5D464E2F" w14:textId="77777777" w:rsidR="00E27C53" w:rsidRPr="003C63D5" w:rsidRDefault="00E27C53" w:rsidP="003C7CB6">
            <w:pPr>
              <w:rPr>
                <w:b/>
                <w:sz w:val="22"/>
                <w:szCs w:val="22"/>
                <w:lang w:val="sr-Cyrl-CS"/>
              </w:rPr>
            </w:pPr>
            <w:r w:rsidRPr="003C63D5">
              <w:rPr>
                <w:b/>
                <w:sz w:val="22"/>
                <w:szCs w:val="22"/>
                <w:lang w:val="sr-Cyrl-CS"/>
              </w:rPr>
              <w:t>ДУЖНИК – ИЗДАВАЛАЦ МЕНИЦЕ</w:t>
            </w:r>
          </w:p>
          <w:p w14:paraId="6D3257E8" w14:textId="77777777" w:rsidR="00E27C53" w:rsidRPr="003C63D5" w:rsidRDefault="00E27C53" w:rsidP="003C7CB6">
            <w:pPr>
              <w:jc w:val="center"/>
              <w:rPr>
                <w:b/>
                <w:sz w:val="22"/>
                <w:szCs w:val="22"/>
                <w:lang w:val="sr-Cyrl-CS"/>
              </w:rPr>
            </w:pPr>
          </w:p>
        </w:tc>
      </w:tr>
      <w:tr w:rsidR="00E27C53" w:rsidRPr="003C63D5" w14:paraId="430FCCA2" w14:textId="77777777" w:rsidTr="003C7CB6">
        <w:tc>
          <w:tcPr>
            <w:tcW w:w="4428" w:type="dxa"/>
            <w:tcBorders>
              <w:bottom w:val="single" w:sz="4" w:space="0" w:color="auto"/>
            </w:tcBorders>
            <w:shd w:val="clear" w:color="auto" w:fill="auto"/>
          </w:tcPr>
          <w:p w14:paraId="62CBA45C" w14:textId="77777777" w:rsidR="00E27C53" w:rsidRPr="003C63D5" w:rsidRDefault="00E27C53" w:rsidP="003C7CB6">
            <w:pPr>
              <w:rPr>
                <w:sz w:val="22"/>
                <w:szCs w:val="22"/>
                <w:lang w:val="sr-Cyrl-CS"/>
              </w:rPr>
            </w:pPr>
          </w:p>
        </w:tc>
        <w:tc>
          <w:tcPr>
            <w:tcW w:w="1260" w:type="dxa"/>
            <w:shd w:val="clear" w:color="auto" w:fill="auto"/>
          </w:tcPr>
          <w:p w14:paraId="396D5083" w14:textId="77777777" w:rsidR="00E27C53" w:rsidRPr="003C63D5" w:rsidRDefault="00E27C53" w:rsidP="003C7CB6">
            <w:pPr>
              <w:jc w:val="center"/>
              <w:rPr>
                <w:b/>
                <w:sz w:val="22"/>
                <w:szCs w:val="22"/>
                <w:lang w:val="sr-Cyrl-CS"/>
              </w:rPr>
            </w:pPr>
            <w:r w:rsidRPr="003C63D5">
              <w:rPr>
                <w:sz w:val="22"/>
                <w:szCs w:val="22"/>
                <w:lang w:val="sr-Cyrl-CS"/>
              </w:rPr>
              <w:t>МП</w:t>
            </w:r>
          </w:p>
        </w:tc>
        <w:tc>
          <w:tcPr>
            <w:tcW w:w="4140" w:type="dxa"/>
            <w:tcBorders>
              <w:bottom w:val="single" w:sz="4" w:space="0" w:color="auto"/>
            </w:tcBorders>
            <w:shd w:val="clear" w:color="auto" w:fill="auto"/>
          </w:tcPr>
          <w:p w14:paraId="31B68B6E" w14:textId="77777777" w:rsidR="00E27C53" w:rsidRPr="003C63D5" w:rsidRDefault="00E27C53" w:rsidP="003C7CB6">
            <w:pPr>
              <w:rPr>
                <w:b/>
                <w:sz w:val="22"/>
                <w:szCs w:val="22"/>
                <w:lang w:val="sr-Cyrl-CS"/>
              </w:rPr>
            </w:pPr>
          </w:p>
        </w:tc>
      </w:tr>
      <w:tr w:rsidR="00E27C53" w:rsidRPr="00252BAC" w14:paraId="7018E5DB" w14:textId="77777777" w:rsidTr="003C7CB6">
        <w:tc>
          <w:tcPr>
            <w:tcW w:w="4428" w:type="dxa"/>
            <w:tcBorders>
              <w:top w:val="single" w:sz="4" w:space="0" w:color="auto"/>
            </w:tcBorders>
            <w:shd w:val="clear" w:color="auto" w:fill="auto"/>
          </w:tcPr>
          <w:p w14:paraId="502A3C3E" w14:textId="77777777" w:rsidR="00E27C53" w:rsidRPr="003C63D5" w:rsidRDefault="00E27C53" w:rsidP="003C7CB6">
            <w:pPr>
              <w:jc w:val="both"/>
              <w:rPr>
                <w:b/>
                <w:sz w:val="22"/>
                <w:szCs w:val="22"/>
                <w:lang w:val="sr-Cyrl-CS"/>
              </w:rPr>
            </w:pPr>
          </w:p>
        </w:tc>
        <w:tc>
          <w:tcPr>
            <w:tcW w:w="1260" w:type="dxa"/>
            <w:shd w:val="clear" w:color="auto" w:fill="auto"/>
          </w:tcPr>
          <w:p w14:paraId="7F55E4BF" w14:textId="77777777" w:rsidR="00E27C53" w:rsidRPr="003C63D5" w:rsidRDefault="00E27C53" w:rsidP="003C7CB6">
            <w:pPr>
              <w:jc w:val="right"/>
              <w:rPr>
                <w:sz w:val="22"/>
                <w:szCs w:val="22"/>
                <w:lang w:val="sr-Cyrl-CS"/>
              </w:rPr>
            </w:pPr>
          </w:p>
          <w:p w14:paraId="1D356581" w14:textId="77777777" w:rsidR="00E27C53" w:rsidRPr="003C63D5" w:rsidRDefault="00E27C53" w:rsidP="003C7CB6">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3C63D5" w:rsidRDefault="00E27C53" w:rsidP="003C7CB6">
            <w:pPr>
              <w:jc w:val="center"/>
              <w:rPr>
                <w:b/>
                <w:sz w:val="22"/>
                <w:szCs w:val="22"/>
                <w:lang w:val="sr-Cyrl-CS"/>
              </w:rPr>
            </w:pPr>
            <w:r w:rsidRPr="003C63D5">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3C63D5"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3C63D5">
        <w:rPr>
          <w:b/>
          <w:bCs/>
          <w:i/>
        </w:rPr>
        <w:t xml:space="preserve">ПОДИЗВОЂАЧЕ </w:t>
      </w:r>
    </w:p>
    <w:p w14:paraId="2DBD7F0E" w14:textId="77777777" w:rsidR="00E27C53" w:rsidRPr="00AE1407" w:rsidRDefault="00E27C53" w:rsidP="00E27C53">
      <w:pPr>
        <w:spacing w:before="120" w:after="120"/>
        <w:jc w:val="both"/>
        <w:rPr>
          <w:b/>
          <w:i/>
        </w:rPr>
      </w:pPr>
      <w:proofErr w:type="gramStart"/>
      <w:r w:rsidRPr="003C63D5">
        <w:t>Предметна набавка не садржи поверљиве информације које наручилац ставља на располагање.</w:t>
      </w:r>
      <w:proofErr w:type="gramEnd"/>
    </w:p>
    <w:p w14:paraId="2F7246B4" w14:textId="77777777" w:rsidR="00E27C53" w:rsidRPr="003C63D5" w:rsidRDefault="00E27C53" w:rsidP="003C63D5">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697D62"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709B14F5" w:rsidR="00E27C53" w:rsidRPr="003C63D5"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3C63D5">
        <w:rPr>
          <w:b/>
          <w:bCs/>
        </w:rPr>
        <w:t>МЕТОДОЛОГИЈА ЗА ДОДЕЛУ ПОНДЕРА ЗА СВАКИ ЕЛЕМЕНТ КРИТЕРИЈУМА</w:t>
      </w:r>
    </w:p>
    <w:p w14:paraId="16AB6F23" w14:textId="77777777" w:rsidR="00E27C53" w:rsidRPr="003C63D5" w:rsidRDefault="00E27C53" w:rsidP="00E27C53">
      <w:pPr>
        <w:jc w:val="both"/>
      </w:pPr>
    </w:p>
    <w:p w14:paraId="49D35394" w14:textId="6B72BFDE" w:rsidR="00E27C53" w:rsidRPr="003C63D5" w:rsidRDefault="00E27C53" w:rsidP="00E27C53">
      <w:pPr>
        <w:jc w:val="both"/>
        <w:rPr>
          <w:b/>
          <w:bCs/>
          <w:i/>
          <w:iCs/>
        </w:rPr>
      </w:pPr>
      <w:proofErr w:type="gramStart"/>
      <w:r w:rsidRPr="003C63D5">
        <w:t>Избор најповољније понуде ће се извршити применом критеријума</w:t>
      </w:r>
      <w:r w:rsidRPr="003C63D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68268E">
            <w:rPr>
              <w:b/>
            </w:rPr>
            <w:t>„економски најповољнија понуда“.</w:t>
          </w:r>
          <w:proofErr w:type="gramEnd"/>
          <w:r w:rsidR="0068268E">
            <w:rPr>
              <w:b/>
            </w:rPr>
            <w:t xml:space="preserve"> </w:t>
          </w:r>
        </w:sdtContent>
      </w:sdt>
      <w:r w:rsidRPr="003C63D5">
        <w:rPr>
          <w:b/>
          <w:bCs/>
        </w:rPr>
        <w:t xml:space="preserve"> </w:t>
      </w:r>
    </w:p>
    <w:p w14:paraId="4B3A21A4" w14:textId="2F25C567" w:rsidR="00E27C53" w:rsidRPr="003C63D5" w:rsidRDefault="00E27C53" w:rsidP="00E27C53">
      <w:pPr>
        <w:jc w:val="both"/>
        <w:rPr>
          <w:rFonts w:eastAsia="TimesNewRomanPSMT"/>
          <w:bCs/>
        </w:rPr>
      </w:pPr>
      <w:proofErr w:type="gramStart"/>
      <w:r w:rsidRPr="003C63D5">
        <w:rPr>
          <w:bCs/>
          <w:iCs/>
        </w:rPr>
        <w:t xml:space="preserve">Разрада критеријума је </w:t>
      </w:r>
      <w:r w:rsidRPr="003C63D5">
        <w:rPr>
          <w:rFonts w:eastAsia="TimesNewRomanPSMT"/>
          <w:bCs/>
        </w:rPr>
        <w:t xml:space="preserve">у </w:t>
      </w:r>
      <w:r w:rsidRPr="003C63D5">
        <w:rPr>
          <w:rFonts w:eastAsia="TimesNewRomanPSMT"/>
          <w:bCs/>
          <w:lang w:val="sr-Cyrl-CS"/>
        </w:rPr>
        <w:t>поглављу</w:t>
      </w:r>
      <w:r w:rsidRPr="003C63D5">
        <w:rPr>
          <w:rFonts w:eastAsia="TimesNewRomanPSMT"/>
          <w:bCs/>
        </w:rPr>
        <w:t xml:space="preserve"> </w:t>
      </w:r>
      <w:r w:rsidR="003C63D5" w:rsidRPr="003C63D5">
        <w:rPr>
          <w:rFonts w:eastAsia="TimesNewRomanPSMT"/>
          <w:bCs/>
          <w:lang w:val="sr-Cyrl-RS"/>
        </w:rPr>
        <w:t>5</w:t>
      </w:r>
      <w:r w:rsidRPr="003C63D5">
        <w:rPr>
          <w:rFonts w:eastAsia="TimesNewRomanPSMT"/>
          <w:bCs/>
        </w:rPr>
        <w:t>.</w:t>
      </w:r>
      <w:proofErr w:type="gramEnd"/>
      <w:r w:rsidRPr="003C63D5">
        <w:rPr>
          <w:rFonts w:eastAsia="TimesNewRomanPSMT"/>
          <w:bCs/>
          <w:lang w:val="ru-RU"/>
        </w:rPr>
        <w:t xml:space="preserve"> </w:t>
      </w:r>
      <w:proofErr w:type="gramStart"/>
      <w:r w:rsidRPr="003C63D5">
        <w:rPr>
          <w:rFonts w:eastAsia="TimesNewRomanPSMT"/>
          <w:bCs/>
        </w:rPr>
        <w:t>конкурсне</w:t>
      </w:r>
      <w:proofErr w:type="gramEnd"/>
      <w:r w:rsidRPr="003C63D5">
        <w:rPr>
          <w:rFonts w:eastAsia="TimesNewRomanPSMT"/>
          <w:bCs/>
        </w:rPr>
        <w:t xml:space="preserve"> документације.</w:t>
      </w:r>
    </w:p>
    <w:p w14:paraId="21C32D68" w14:textId="77777777" w:rsidR="00E27C53" w:rsidRPr="00697D62"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060E147A" w14:textId="77777777" w:rsidR="003C63D5" w:rsidRPr="002B1832" w:rsidRDefault="003C63D5" w:rsidP="003C63D5">
      <w:pPr>
        <w:jc w:val="both"/>
        <w:rPr>
          <w:iCs/>
          <w:lang w:val="sr-Cyrl-RS"/>
        </w:rPr>
      </w:pPr>
      <w:r w:rsidRPr="000105C3">
        <w:rPr>
          <w:iCs/>
        </w:rPr>
        <w:t>Уколико две или више понуда имају исти број пондера</w:t>
      </w:r>
      <w:r w:rsidRPr="000105C3">
        <w:rPr>
          <w:noProof/>
        </w:rPr>
        <w:t xml:space="preserve"> </w:t>
      </w:r>
      <w:r w:rsidRPr="000105C3">
        <w:rPr>
          <w:iCs/>
        </w:rPr>
        <w:t>као најповољнија</w:t>
      </w:r>
      <w:r w:rsidRPr="002B1832">
        <w:rPr>
          <w:iCs/>
        </w:rPr>
        <w:t xml:space="preserve"> биће изабрана понуда </w:t>
      </w:r>
      <w:r w:rsidRPr="002B1832">
        <w:rPr>
          <w:iCs/>
          <w:lang w:val="sr-Cyrl-RS"/>
        </w:rPr>
        <w:t xml:space="preserve">путем </w:t>
      </w:r>
      <w:r w:rsidRPr="002B1832">
        <w:rPr>
          <w:noProof/>
          <w:lang w:val="sr-Cyrl-RS"/>
        </w:rPr>
        <w:t xml:space="preserve">„жребања из шешира“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w:t>
      </w:r>
      <w:r w:rsidRPr="00342397">
        <w:lastRenderedPageBreak/>
        <w:t>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lastRenderedPageBreak/>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697D62">
      <w:pPr>
        <w:jc w:val="both"/>
        <w:rPr>
          <w:lang w:val="sr-Cyrl-RS"/>
        </w:rPr>
      </w:pPr>
    </w:p>
    <w:p w14:paraId="38D5F3B3" w14:textId="77777777" w:rsidR="00B97B8F" w:rsidRPr="003C63D5" w:rsidRDefault="00B97B8F" w:rsidP="00B97B8F">
      <w:pPr>
        <w:pStyle w:val="ListParagraph"/>
        <w:numPr>
          <w:ilvl w:val="0"/>
          <w:numId w:val="10"/>
        </w:numPr>
        <w:jc w:val="both"/>
        <w:rPr>
          <w:b/>
          <w:lang w:val="sr-Cyrl-RS"/>
        </w:rPr>
      </w:pPr>
      <w:r w:rsidRPr="003C63D5">
        <w:rPr>
          <w:b/>
        </w:rPr>
        <w:t>КОРИШЋЕЊЕ ПЕЧАТА</w:t>
      </w:r>
    </w:p>
    <w:p w14:paraId="399A0A54" w14:textId="77777777" w:rsidR="00B97B8F" w:rsidRPr="003C63D5"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3C63D5">
        <w:t xml:space="preserve"> </w:t>
      </w:r>
      <w:proofErr w:type="gramStart"/>
      <w:r w:rsidRPr="003C63D5">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3C63D5" w:rsidRDefault="00E27C53" w:rsidP="002576AA">
      <w:pPr>
        <w:pStyle w:val="Heading1"/>
        <w:numPr>
          <w:ilvl w:val="0"/>
          <w:numId w:val="15"/>
        </w:numPr>
        <w:jc w:val="center"/>
        <w:rPr>
          <w:lang w:val="sr-Cyrl-RS"/>
        </w:rP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19085108"/>
      <w:r w:rsidRPr="003C63D5">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16DA11E" w14:textId="77777777" w:rsidR="003C63D5" w:rsidRDefault="003C63D5" w:rsidP="003C63D5">
      <w:pPr>
        <w:rPr>
          <w:highlight w:val="yellow"/>
          <w:lang w:val="sr-Cyrl-RS"/>
        </w:rPr>
      </w:pPr>
    </w:p>
    <w:p w14:paraId="74645AB3" w14:textId="77777777" w:rsidR="003C63D5" w:rsidRPr="000105C3" w:rsidRDefault="003C63D5" w:rsidP="003C63D5">
      <w:pPr>
        <w:rPr>
          <w:b/>
          <w:bCs/>
          <w:lang w:val="sr-Cyrl-CS"/>
        </w:rPr>
      </w:pPr>
      <w:r w:rsidRPr="000105C3">
        <w:rPr>
          <w:b/>
          <w:bCs/>
        </w:rPr>
        <w:t>1.</w:t>
      </w:r>
      <w:r w:rsidRPr="000105C3">
        <w:rPr>
          <w:b/>
          <w:bCs/>
          <w:lang w:val="sr-Cyrl-CS"/>
        </w:rPr>
        <w:t>Ц</w:t>
      </w:r>
      <w:r w:rsidRPr="000105C3">
        <w:rPr>
          <w:b/>
          <w:bCs/>
        </w:rPr>
        <w:t>ена</w:t>
      </w:r>
      <w:r w:rsidRPr="000105C3">
        <w:rPr>
          <w:b/>
          <w:bCs/>
          <w:lang w:val="sr-Latn-CS"/>
        </w:rPr>
        <w:t xml:space="preserve"> </w:t>
      </w:r>
      <w:r w:rsidRPr="000105C3">
        <w:rPr>
          <w:b/>
          <w:bCs/>
        </w:rPr>
        <w:t>без</w:t>
      </w:r>
      <w:r w:rsidRPr="000105C3">
        <w:rPr>
          <w:b/>
          <w:bCs/>
          <w:lang w:val="sr-Latn-CS"/>
        </w:rPr>
        <w:t xml:space="preserve"> </w:t>
      </w:r>
      <w:r w:rsidRPr="000105C3">
        <w:rPr>
          <w:b/>
          <w:bCs/>
        </w:rPr>
        <w:t>ПДВ</w:t>
      </w:r>
      <w:r w:rsidRPr="000105C3">
        <w:rPr>
          <w:b/>
          <w:bCs/>
          <w:lang w:val="sr-Latn-CS"/>
        </w:rPr>
        <w:t>-</w:t>
      </w:r>
      <w:r w:rsidRPr="000105C3">
        <w:rPr>
          <w:b/>
          <w:bCs/>
        </w:rPr>
        <w:t>а</w:t>
      </w:r>
      <w:r w:rsidRPr="000105C3">
        <w:rPr>
          <w:b/>
          <w:bCs/>
          <w:lang w:val="sr-Cyrl-CS"/>
        </w:rPr>
        <w:t xml:space="preserve"> – по формули.................................................................. до 80 пондера</w:t>
      </w:r>
    </w:p>
    <w:p w14:paraId="48F86E27" w14:textId="77777777" w:rsidR="003C63D5" w:rsidRPr="000105C3" w:rsidRDefault="003C63D5" w:rsidP="003C63D5">
      <w:pPr>
        <w:rPr>
          <w:lang w:val="sr-Cyrl-CS"/>
        </w:rPr>
      </w:pPr>
      <w:r w:rsidRPr="000105C3">
        <w:rPr>
          <w:lang w:val="sr-Cyrl-CS"/>
        </w:rPr>
        <w:t xml:space="preserve"> </w:t>
      </w:r>
    </w:p>
    <w:p w14:paraId="7DA6A202" w14:textId="77777777" w:rsidR="003C63D5" w:rsidRPr="000105C3" w:rsidRDefault="003C63D5" w:rsidP="003C63D5">
      <w:pPr>
        <w:rPr>
          <w:lang w:val="sr-Cyrl-CS"/>
        </w:rPr>
      </w:pPr>
      <w:r w:rsidRPr="000105C3">
        <w:rPr>
          <w:lang w:val="sr-Cyrl-CS"/>
        </w:rPr>
        <w:tab/>
        <w:t xml:space="preserve">  </w:t>
      </w:r>
      <w:r w:rsidRPr="000105C3">
        <w:rPr>
          <w:lang w:val="sr-Cyrl-CS"/>
        </w:rPr>
        <w:tab/>
      </w:r>
      <w:r w:rsidRPr="000105C3">
        <w:rPr>
          <w:lang w:val="sr-Cyrl-CS"/>
        </w:rPr>
        <w:tab/>
      </w:r>
      <w:r w:rsidRPr="000105C3">
        <w:rPr>
          <w:lang w:val="sr-Cyrl-CS"/>
        </w:rPr>
        <w:tab/>
      </w:r>
      <w:r w:rsidRPr="000105C3">
        <w:rPr>
          <w:lang w:val="sr-Cyrl-CS"/>
        </w:rPr>
        <w:tab/>
      </w:r>
      <w:r w:rsidRPr="000105C3">
        <w:rPr>
          <w:lang w:val="sr-Cyrl-CS"/>
        </w:rPr>
        <w:tab/>
        <w:t xml:space="preserve">           Најнижа цена(без ПДВ-а)</w:t>
      </w:r>
    </w:p>
    <w:p w14:paraId="7CA230BE" w14:textId="77777777" w:rsidR="003C63D5" w:rsidRPr="000105C3" w:rsidRDefault="003C63D5" w:rsidP="003C63D5">
      <w:pPr>
        <w:ind w:firstLine="720"/>
        <w:rPr>
          <w:lang w:val="sr-Cyrl-CS"/>
        </w:rPr>
      </w:pPr>
      <w:r w:rsidRPr="000105C3">
        <w:rPr>
          <w:lang w:val="sr-Cyrl-CS"/>
        </w:rPr>
        <w:t>Број пондера се одређује по формули</w:t>
      </w:r>
      <w:r w:rsidRPr="000105C3">
        <w:rPr>
          <w:lang w:val="sr-Latn-CS"/>
        </w:rPr>
        <w:t xml:space="preserve"> </w:t>
      </w:r>
      <w:r w:rsidRPr="000105C3">
        <w:rPr>
          <w:lang w:val="sr-Cyrl-CS"/>
        </w:rPr>
        <w:t>=  ------------------------------------- x 80</w:t>
      </w:r>
    </w:p>
    <w:p w14:paraId="7534D957" w14:textId="77777777" w:rsidR="003C63D5" w:rsidRPr="000105C3" w:rsidRDefault="003C63D5" w:rsidP="003C63D5">
      <w:pPr>
        <w:rPr>
          <w:lang w:val="sr-Cyrl-CS"/>
        </w:rPr>
      </w:pPr>
      <w:r w:rsidRPr="000105C3">
        <w:rPr>
          <w:lang w:val="sr-Cyrl-CS"/>
        </w:rPr>
        <w:tab/>
        <w:t xml:space="preserve">   </w:t>
      </w:r>
      <w:r w:rsidRPr="000105C3">
        <w:rPr>
          <w:lang w:val="sr-Cyrl-CS"/>
        </w:rPr>
        <w:tab/>
      </w:r>
      <w:r w:rsidRPr="000105C3">
        <w:rPr>
          <w:lang w:val="sr-Cyrl-CS"/>
        </w:rPr>
        <w:tab/>
      </w:r>
      <w:r w:rsidRPr="000105C3">
        <w:rPr>
          <w:lang w:val="sr-Cyrl-CS"/>
        </w:rPr>
        <w:tab/>
      </w:r>
      <w:r w:rsidRPr="000105C3">
        <w:rPr>
          <w:lang w:val="sr-Cyrl-CS"/>
        </w:rPr>
        <w:tab/>
      </w:r>
      <w:r w:rsidRPr="000105C3">
        <w:rPr>
          <w:lang w:val="sr-Cyrl-CS"/>
        </w:rPr>
        <w:tab/>
        <w:t xml:space="preserve">          Понуђена цена(без ПДВ-а)</w:t>
      </w:r>
    </w:p>
    <w:p w14:paraId="0782C33D" w14:textId="77777777" w:rsidR="003C63D5" w:rsidRPr="000105C3" w:rsidRDefault="003C63D5" w:rsidP="003C63D5">
      <w:pPr>
        <w:rPr>
          <w:lang w:val="sr-Latn-CS"/>
        </w:rPr>
      </w:pPr>
    </w:p>
    <w:p w14:paraId="3E88AC8A" w14:textId="77777777" w:rsidR="003C63D5" w:rsidRPr="000105C3" w:rsidRDefault="003C63D5" w:rsidP="003C63D5">
      <w:pPr>
        <w:rPr>
          <w:lang w:val="sr-Latn-CS"/>
        </w:rPr>
      </w:pPr>
      <w:r w:rsidRPr="000105C3">
        <w:rPr>
          <w:lang w:val="sr-Latn-CS"/>
        </w:rPr>
        <w:tab/>
      </w:r>
    </w:p>
    <w:p w14:paraId="1C4FF883" w14:textId="2D3077FD" w:rsidR="003C63D5" w:rsidRPr="000105C3" w:rsidRDefault="003C63D5" w:rsidP="003C63D5">
      <w:pPr>
        <w:keepNext/>
        <w:outlineLvl w:val="0"/>
        <w:rPr>
          <w:b/>
          <w:bCs/>
          <w:lang w:val="hr-HR"/>
        </w:rPr>
      </w:pPr>
      <w:bookmarkStart w:id="60" w:name="_Toc385401474"/>
      <w:bookmarkStart w:id="61" w:name="_Toc387137603"/>
      <w:bookmarkStart w:id="62" w:name="_Toc387138105"/>
      <w:bookmarkStart w:id="63" w:name="_Toc453667715"/>
      <w:bookmarkStart w:id="64" w:name="_Toc519502904"/>
      <w:bookmarkStart w:id="65" w:name="_Toc2154482"/>
      <w:bookmarkStart w:id="66" w:name="_Toc19085109"/>
      <w:r w:rsidRPr="00FC42DA">
        <w:rPr>
          <w:b/>
          <w:bCs/>
          <w:lang w:val="sr-Latn-CS"/>
        </w:rPr>
        <w:t>2. Рок испоруке</w:t>
      </w:r>
      <w:r w:rsidRPr="00FC42DA">
        <w:rPr>
          <w:b/>
          <w:bCs/>
          <w:lang w:val="hr-HR"/>
        </w:rPr>
        <w:t xml:space="preserve"> </w:t>
      </w:r>
      <w:r w:rsidRPr="00FC42DA">
        <w:rPr>
          <w:b/>
          <w:bCs/>
          <w:lang w:val="sr-Latn-CS"/>
        </w:rPr>
        <w:t xml:space="preserve">(у </w:t>
      </w:r>
      <w:r w:rsidR="00D9776D" w:rsidRPr="00FC42DA">
        <w:rPr>
          <w:b/>
          <w:bCs/>
          <w:lang w:val="sr-Cyrl-RS"/>
        </w:rPr>
        <w:t>данима</w:t>
      </w:r>
      <w:r w:rsidRPr="00FC42DA">
        <w:rPr>
          <w:b/>
          <w:bCs/>
          <w:lang w:val="sr-Latn-CS"/>
        </w:rPr>
        <w:t xml:space="preserve">) </w:t>
      </w:r>
      <w:r w:rsidRPr="00FC42DA">
        <w:rPr>
          <w:b/>
          <w:bCs/>
          <w:lang w:val="hr-HR"/>
        </w:rPr>
        <w:t>........................................................................</w:t>
      </w:r>
      <w:r w:rsidRPr="000105C3">
        <w:rPr>
          <w:b/>
          <w:bCs/>
          <w:lang w:val="hr-HR"/>
        </w:rPr>
        <w:t xml:space="preserve"> </w:t>
      </w:r>
      <w:r w:rsidRPr="000105C3">
        <w:rPr>
          <w:b/>
          <w:bCs/>
          <w:lang w:val="sr-Latn-CS"/>
        </w:rPr>
        <w:t>до 2</w:t>
      </w:r>
      <w:r w:rsidRPr="000105C3">
        <w:rPr>
          <w:b/>
          <w:bCs/>
          <w:lang w:val="hr-HR"/>
        </w:rPr>
        <w:t>0</w:t>
      </w:r>
      <w:r w:rsidRPr="000105C3">
        <w:rPr>
          <w:b/>
          <w:bCs/>
          <w:lang w:val="sr-Latn-CS"/>
        </w:rPr>
        <w:t xml:space="preserve"> пондера</w:t>
      </w:r>
      <w:bookmarkEnd w:id="60"/>
      <w:bookmarkEnd w:id="61"/>
      <w:bookmarkEnd w:id="62"/>
      <w:bookmarkEnd w:id="63"/>
      <w:bookmarkEnd w:id="64"/>
      <w:bookmarkEnd w:id="65"/>
      <w:bookmarkEnd w:id="66"/>
    </w:p>
    <w:p w14:paraId="42FD6CEA" w14:textId="77777777" w:rsidR="003C63D5" w:rsidRPr="000105C3" w:rsidRDefault="003C63D5" w:rsidP="003C63D5">
      <w:pPr>
        <w:rPr>
          <w:lang w:val="sr-Latn-CS"/>
        </w:rPr>
      </w:pPr>
    </w:p>
    <w:p w14:paraId="0F48371C" w14:textId="77777777" w:rsidR="003C63D5" w:rsidRPr="000105C3" w:rsidRDefault="003C63D5" w:rsidP="003C63D5">
      <w:pPr>
        <w:rPr>
          <w:lang w:val="sr-Latn-CS"/>
        </w:rPr>
      </w:pPr>
    </w:p>
    <w:p w14:paraId="6076E870" w14:textId="77777777" w:rsidR="003C63D5" w:rsidRPr="000105C3" w:rsidRDefault="003C63D5" w:rsidP="003C63D5">
      <w:pPr>
        <w:rPr>
          <w:lang w:val="sr-Latn-CS"/>
        </w:rPr>
      </w:pPr>
      <w:r w:rsidRPr="000105C3">
        <w:rPr>
          <w:lang w:val="sr-Latn-CS"/>
        </w:rPr>
        <w:tab/>
      </w:r>
      <w:r w:rsidRPr="000105C3">
        <w:rPr>
          <w:lang w:val="sr-Latn-CS"/>
        </w:rPr>
        <w:tab/>
        <w:t xml:space="preserve">      </w:t>
      </w:r>
      <w:r w:rsidRPr="000105C3">
        <w:rPr>
          <w:lang w:val="sr-Latn-CS"/>
        </w:rPr>
        <w:tab/>
      </w:r>
      <w:r w:rsidRPr="000105C3">
        <w:rPr>
          <w:lang w:val="sr-Latn-CS"/>
        </w:rPr>
        <w:tab/>
      </w:r>
      <w:r w:rsidRPr="000105C3">
        <w:rPr>
          <w:lang w:val="sr-Latn-CS"/>
        </w:rPr>
        <w:tab/>
      </w:r>
      <w:r w:rsidRPr="000105C3">
        <w:rPr>
          <w:lang w:val="sr-Latn-CS"/>
        </w:rPr>
        <w:tab/>
      </w:r>
      <w:r w:rsidRPr="000105C3">
        <w:rPr>
          <w:lang w:val="sr-Latn-CS"/>
        </w:rPr>
        <w:tab/>
        <w:t>Најкраћи рок испоруке</w:t>
      </w:r>
    </w:p>
    <w:p w14:paraId="4CC00487" w14:textId="77777777" w:rsidR="003C63D5" w:rsidRPr="00D510A6" w:rsidRDefault="003C63D5" w:rsidP="003C63D5">
      <w:pPr>
        <w:ind w:firstLine="720"/>
        <w:rPr>
          <w:lang w:val="sr-Latn-CS"/>
        </w:rPr>
      </w:pPr>
      <w:r w:rsidRPr="000105C3">
        <w:rPr>
          <w:lang w:val="sr-Latn-CS"/>
        </w:rPr>
        <w:t xml:space="preserve">Број </w:t>
      </w:r>
      <w:r w:rsidRPr="00D510A6">
        <w:rPr>
          <w:lang w:val="sr-Latn-CS"/>
        </w:rPr>
        <w:t xml:space="preserve">пондера </w:t>
      </w:r>
      <w:r w:rsidRPr="00D510A6">
        <w:rPr>
          <w:lang w:val="sr-Cyrl-CS"/>
        </w:rPr>
        <w:t>се одређује по формули</w:t>
      </w:r>
      <w:r w:rsidRPr="00D510A6">
        <w:rPr>
          <w:lang w:val="sr-Latn-CS"/>
        </w:rPr>
        <w:t xml:space="preserve"> =  ---------------------------------- x </w:t>
      </w:r>
      <w:r>
        <w:rPr>
          <w:lang w:val="sr-Cyrl-RS"/>
        </w:rPr>
        <w:t>2</w:t>
      </w:r>
      <w:r w:rsidRPr="00D510A6">
        <w:rPr>
          <w:lang w:val="sr-Latn-CS"/>
        </w:rPr>
        <w:t>0</w:t>
      </w:r>
    </w:p>
    <w:p w14:paraId="7D7A81D6" w14:textId="77777777" w:rsidR="003C63D5" w:rsidRPr="00D510A6" w:rsidRDefault="003C63D5" w:rsidP="003C63D5">
      <w:pPr>
        <w:rPr>
          <w:lang w:val="sr-Latn-CS"/>
        </w:rPr>
      </w:pPr>
      <w:r w:rsidRPr="00D510A6">
        <w:rPr>
          <w:lang w:val="sr-Latn-CS"/>
        </w:rPr>
        <w:tab/>
      </w:r>
      <w:r w:rsidRPr="00D510A6">
        <w:rPr>
          <w:lang w:val="sr-Latn-CS"/>
        </w:rPr>
        <w:tab/>
      </w:r>
      <w:r w:rsidRPr="00D510A6">
        <w:rPr>
          <w:lang w:val="sr-Latn-CS"/>
        </w:rPr>
        <w:tab/>
      </w:r>
      <w:r w:rsidRPr="00D510A6">
        <w:rPr>
          <w:lang w:val="sr-Latn-CS"/>
        </w:rPr>
        <w:tab/>
      </w:r>
      <w:r w:rsidRPr="00D510A6">
        <w:rPr>
          <w:lang w:val="sr-Latn-CS"/>
        </w:rPr>
        <w:tab/>
      </w:r>
      <w:r w:rsidRPr="00D510A6">
        <w:rPr>
          <w:lang w:val="sr-Latn-CS"/>
        </w:rPr>
        <w:tab/>
      </w:r>
      <w:r w:rsidRPr="00D510A6">
        <w:rPr>
          <w:lang w:val="sr-Latn-CS"/>
        </w:rPr>
        <w:tab/>
        <w:t>Понуђени рок испоруке</w:t>
      </w:r>
    </w:p>
    <w:p w14:paraId="5FD3E3EE" w14:textId="77777777" w:rsidR="003C63D5" w:rsidRPr="00D510A6" w:rsidRDefault="003C63D5" w:rsidP="003C63D5">
      <w:pPr>
        <w:rPr>
          <w:lang w:val="sr-Latn-CS"/>
        </w:rPr>
      </w:pPr>
    </w:p>
    <w:p w14:paraId="5EDBFE98" w14:textId="2C7BF4D6" w:rsidR="003C63D5" w:rsidRPr="00697D62" w:rsidRDefault="003C63D5" w:rsidP="003C63D5">
      <w:pPr>
        <w:jc w:val="both"/>
        <w:rPr>
          <w:lang w:val="sr-Cyrl-CS"/>
        </w:rPr>
      </w:pPr>
      <w:r w:rsidRPr="00697D62">
        <w:rPr>
          <w:lang w:val="sr-Cyrl-CS"/>
        </w:rPr>
        <w:t xml:space="preserve">НАПОМЕНА: </w:t>
      </w:r>
      <w:r w:rsidR="00697D62" w:rsidRPr="00697D62">
        <w:rPr>
          <w:lang w:val="sr-Cyrl-RS"/>
        </w:rPr>
        <w:t>Рок испоруке мора да буде изражен у данима. Понуде са роком испоруке дужим од 3 календарска дана неће се узимати у разматрање.</w:t>
      </w:r>
    </w:p>
    <w:p w14:paraId="25CACEC5" w14:textId="77777777" w:rsidR="003C63D5" w:rsidRDefault="003C63D5" w:rsidP="003C63D5">
      <w:pPr>
        <w:rPr>
          <w:highlight w:val="yellow"/>
          <w:lang w:val="sr-Cyrl-RS"/>
        </w:rPr>
      </w:pPr>
    </w:p>
    <w:p w14:paraId="706B315B" w14:textId="77777777" w:rsidR="003C63D5" w:rsidRDefault="003C63D5" w:rsidP="003C63D5">
      <w:pPr>
        <w:rPr>
          <w:highlight w:val="yellow"/>
          <w:lang w:val="sr-Cyrl-RS"/>
        </w:rPr>
      </w:pPr>
    </w:p>
    <w:p w14:paraId="5B516F6F" w14:textId="77777777" w:rsidR="003C63D5" w:rsidRDefault="003C63D5" w:rsidP="003C63D5">
      <w:pPr>
        <w:rPr>
          <w:highlight w:val="yellow"/>
          <w:lang w:val="sr-Cyrl-RS"/>
        </w:rPr>
      </w:pPr>
    </w:p>
    <w:p w14:paraId="5E2CED6F" w14:textId="77777777" w:rsidR="003C63D5" w:rsidRDefault="003C63D5" w:rsidP="003C63D5">
      <w:pPr>
        <w:rPr>
          <w:highlight w:val="yellow"/>
          <w:lang w:val="sr-Cyrl-RS"/>
        </w:rPr>
      </w:pPr>
    </w:p>
    <w:p w14:paraId="7C9D9BAE" w14:textId="77777777" w:rsidR="003C63D5" w:rsidRDefault="003C63D5" w:rsidP="003C63D5">
      <w:pPr>
        <w:rPr>
          <w:highlight w:val="yellow"/>
          <w:lang w:val="sr-Cyrl-RS"/>
        </w:rPr>
      </w:pPr>
    </w:p>
    <w:p w14:paraId="456A52AE" w14:textId="77777777" w:rsidR="003C63D5" w:rsidRDefault="003C63D5" w:rsidP="003C63D5">
      <w:pPr>
        <w:rPr>
          <w:highlight w:val="yellow"/>
          <w:lang w:val="sr-Cyrl-RS"/>
        </w:rPr>
      </w:pPr>
    </w:p>
    <w:p w14:paraId="1AF2A96A" w14:textId="77777777" w:rsidR="003C63D5" w:rsidRDefault="003C63D5" w:rsidP="003C63D5">
      <w:pPr>
        <w:rPr>
          <w:highlight w:val="yellow"/>
          <w:lang w:val="sr-Cyrl-RS"/>
        </w:rPr>
      </w:pPr>
    </w:p>
    <w:p w14:paraId="6A5A16EE" w14:textId="77777777" w:rsidR="003C63D5" w:rsidRDefault="003C63D5" w:rsidP="003C63D5">
      <w:pPr>
        <w:rPr>
          <w:highlight w:val="yellow"/>
          <w:lang w:val="sr-Cyrl-RS"/>
        </w:rPr>
      </w:pPr>
    </w:p>
    <w:p w14:paraId="1D2E96FC" w14:textId="77777777" w:rsidR="003C63D5" w:rsidRDefault="003C63D5" w:rsidP="003C63D5">
      <w:pPr>
        <w:rPr>
          <w:highlight w:val="yellow"/>
          <w:lang w:val="sr-Cyrl-RS"/>
        </w:rPr>
      </w:pPr>
    </w:p>
    <w:p w14:paraId="1F62F1F4" w14:textId="77777777" w:rsidR="003C63D5" w:rsidRDefault="003C63D5" w:rsidP="003C63D5">
      <w:pPr>
        <w:rPr>
          <w:highlight w:val="yellow"/>
          <w:lang w:val="sr-Cyrl-RS"/>
        </w:rPr>
      </w:pPr>
    </w:p>
    <w:p w14:paraId="31E8DE28" w14:textId="77777777" w:rsidR="003C63D5" w:rsidRDefault="003C63D5" w:rsidP="003C63D5">
      <w:pPr>
        <w:rPr>
          <w:highlight w:val="yellow"/>
          <w:lang w:val="sr-Cyrl-RS"/>
        </w:rPr>
      </w:pPr>
    </w:p>
    <w:p w14:paraId="4D9F6711" w14:textId="77777777" w:rsidR="003C63D5" w:rsidRDefault="003C63D5" w:rsidP="003C63D5">
      <w:pPr>
        <w:rPr>
          <w:highlight w:val="yellow"/>
          <w:lang w:val="sr-Cyrl-RS"/>
        </w:rPr>
      </w:pPr>
    </w:p>
    <w:p w14:paraId="7741DC67" w14:textId="77777777" w:rsidR="003C63D5" w:rsidRDefault="003C63D5" w:rsidP="003C63D5">
      <w:pPr>
        <w:rPr>
          <w:highlight w:val="yellow"/>
          <w:lang w:val="sr-Cyrl-RS"/>
        </w:rPr>
      </w:pPr>
    </w:p>
    <w:p w14:paraId="34B14478" w14:textId="77777777" w:rsidR="003C63D5" w:rsidRDefault="003C63D5" w:rsidP="003C63D5">
      <w:pPr>
        <w:rPr>
          <w:highlight w:val="yellow"/>
          <w:lang w:val="sr-Cyrl-RS"/>
        </w:rPr>
      </w:pPr>
    </w:p>
    <w:p w14:paraId="0F9C7C8C" w14:textId="77777777" w:rsidR="003C63D5" w:rsidRDefault="003C63D5" w:rsidP="003C63D5">
      <w:pPr>
        <w:rPr>
          <w:highlight w:val="yellow"/>
          <w:lang w:val="sr-Cyrl-RS"/>
        </w:rPr>
      </w:pPr>
    </w:p>
    <w:p w14:paraId="0162CF3F" w14:textId="77777777" w:rsidR="003C63D5" w:rsidRDefault="003C63D5" w:rsidP="003C63D5">
      <w:pPr>
        <w:rPr>
          <w:highlight w:val="yellow"/>
          <w:lang w:val="sr-Cyrl-RS"/>
        </w:rPr>
      </w:pPr>
    </w:p>
    <w:p w14:paraId="46B542D5" w14:textId="77777777" w:rsidR="003C63D5" w:rsidRDefault="003C63D5" w:rsidP="003C63D5">
      <w:pPr>
        <w:rPr>
          <w:highlight w:val="yellow"/>
          <w:lang w:val="sr-Cyrl-RS"/>
        </w:rPr>
      </w:pPr>
    </w:p>
    <w:p w14:paraId="32D1BFE5" w14:textId="77777777" w:rsidR="003C63D5" w:rsidRDefault="003C63D5" w:rsidP="003C63D5">
      <w:pPr>
        <w:rPr>
          <w:highlight w:val="yellow"/>
          <w:lang w:val="sr-Cyrl-RS"/>
        </w:rPr>
      </w:pPr>
    </w:p>
    <w:p w14:paraId="33BB8351" w14:textId="77777777" w:rsidR="003C63D5" w:rsidRDefault="003C63D5" w:rsidP="003C63D5">
      <w:pPr>
        <w:rPr>
          <w:highlight w:val="yellow"/>
          <w:lang w:val="sr-Cyrl-RS"/>
        </w:rPr>
      </w:pPr>
    </w:p>
    <w:p w14:paraId="7D91D235" w14:textId="38C304F4" w:rsidR="00E27C53" w:rsidRDefault="00E27C53" w:rsidP="00E27C53">
      <w:pPr>
        <w:jc w:val="both"/>
        <w:rPr>
          <w:b/>
          <w:bCs/>
          <w:sz w:val="28"/>
          <w:szCs w:val="28"/>
          <w:lang w:val="hr-HR"/>
        </w:rPr>
      </w:pPr>
      <w:bookmarkStart w:id="67" w:name="_Toc375826009"/>
      <w:bookmarkStart w:id="68" w:name="_Toc389030816"/>
      <w:r>
        <w:rPr>
          <w:sz w:val="28"/>
          <w:szCs w:val="28"/>
        </w:rPr>
        <w:br w:type="page"/>
      </w:r>
    </w:p>
    <w:p w14:paraId="5E3A42CC" w14:textId="77777777" w:rsidR="00E27C53" w:rsidRDefault="00E27C53" w:rsidP="002576AA">
      <w:pPr>
        <w:pStyle w:val="Heading1"/>
        <w:numPr>
          <w:ilvl w:val="0"/>
          <w:numId w:val="15"/>
        </w:numPr>
        <w:jc w:val="center"/>
        <w:rPr>
          <w:lang w:val="sr-Cyrl-RS"/>
        </w:rPr>
      </w:pPr>
      <w:bookmarkStart w:id="69" w:name="_Toc448222240"/>
      <w:bookmarkStart w:id="70" w:name="_Toc477327712"/>
      <w:bookmarkStart w:id="71" w:name="_Toc477327995"/>
      <w:bookmarkStart w:id="72" w:name="_Toc477328724"/>
      <w:bookmarkStart w:id="73" w:name="_Toc477329195"/>
      <w:bookmarkStart w:id="74" w:name="_Toc19085110"/>
      <w:r w:rsidRPr="00CC366C">
        <w:lastRenderedPageBreak/>
        <w:t>МОДЕЛ УГОВОРА</w:t>
      </w:r>
      <w:bookmarkEnd w:id="67"/>
      <w:bookmarkEnd w:id="68"/>
      <w:bookmarkEnd w:id="69"/>
      <w:bookmarkEnd w:id="70"/>
      <w:bookmarkEnd w:id="71"/>
      <w:bookmarkEnd w:id="72"/>
      <w:bookmarkEnd w:id="73"/>
      <w:bookmarkEnd w:id="74"/>
      <w:r w:rsidRPr="00CC366C">
        <w:t xml:space="preserve"> </w:t>
      </w:r>
    </w:p>
    <w:p w14:paraId="7DB79756" w14:textId="77777777" w:rsidR="00B3599A" w:rsidRPr="00B3599A" w:rsidRDefault="00B3599A" w:rsidP="00B3599A">
      <w:pPr>
        <w:rPr>
          <w:lang w:val="sr-Cyrl-RS"/>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E27C53" w14:paraId="665FABE9" w14:textId="77777777" w:rsidTr="003C7CB6">
        <w:trPr>
          <w:trHeight w:val="359"/>
        </w:trPr>
        <w:tc>
          <w:tcPr>
            <w:tcW w:w="3168" w:type="dxa"/>
            <w:vAlign w:val="center"/>
          </w:tcPr>
          <w:p w14:paraId="48833FF2" w14:textId="77777777" w:rsidR="00E27C53" w:rsidRDefault="00E27C53" w:rsidP="003C63D5">
            <w:pPr>
              <w:rPr>
                <w:i/>
                <w:noProof/>
                <w:color w:val="000000" w:themeColor="text1"/>
              </w:rPr>
            </w:pPr>
            <w:bookmarkStart w:id="75" w:name="_Toc375826010"/>
            <w:bookmarkStart w:id="76" w:name="_Toc389030817"/>
          </w:p>
        </w:tc>
        <w:tc>
          <w:tcPr>
            <w:tcW w:w="1992" w:type="dxa"/>
          </w:tcPr>
          <w:p w14:paraId="6E390E2A" w14:textId="77777777" w:rsidR="00E27C53" w:rsidRDefault="00E27C53" w:rsidP="003C7CB6">
            <w:pPr>
              <w:rPr>
                <w:i/>
                <w:noProof/>
                <w:color w:val="000000" w:themeColor="text1"/>
              </w:rPr>
            </w:pPr>
          </w:p>
        </w:tc>
        <w:tc>
          <w:tcPr>
            <w:tcW w:w="3958" w:type="dxa"/>
            <w:vAlign w:val="center"/>
            <w:hideMark/>
          </w:tcPr>
          <w:p w14:paraId="1DE146A3" w14:textId="77777777" w:rsidR="00E27C53" w:rsidRDefault="00E27C53" w:rsidP="003C7CB6">
            <w:pPr>
              <w:rPr>
                <w:i/>
                <w:noProof/>
                <w:color w:val="000000" w:themeColor="text1"/>
              </w:rPr>
            </w:pPr>
            <w:r>
              <w:rPr>
                <w:i/>
                <w:noProof/>
                <w:color w:val="000000" w:themeColor="text1"/>
              </w:rPr>
              <w:t xml:space="preserve">      </w:t>
            </w:r>
          </w:p>
        </w:tc>
      </w:tr>
    </w:tbl>
    <w:p w14:paraId="34FF932D" w14:textId="77777777" w:rsidR="00B3599A" w:rsidRPr="0051726B" w:rsidRDefault="00B3599A" w:rsidP="00B3599A">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BBDE782" w14:textId="77777777" w:rsidR="00B3599A" w:rsidRDefault="00B3599A" w:rsidP="00B3599A">
      <w:pPr>
        <w:jc w:val="center"/>
        <w:rPr>
          <w:noProof/>
        </w:rPr>
      </w:pPr>
    </w:p>
    <w:p w14:paraId="4F674EFA" w14:textId="77777777" w:rsidR="00B3599A" w:rsidRPr="0051726B" w:rsidRDefault="00B3599A" w:rsidP="00B3599A">
      <w:pPr>
        <w:jc w:val="center"/>
        <w:rPr>
          <w:noProof/>
        </w:rPr>
      </w:pPr>
    </w:p>
    <w:p w14:paraId="494DA41D" w14:textId="77777777" w:rsidR="00B3599A" w:rsidRPr="0051726B" w:rsidRDefault="00B3599A" w:rsidP="00B3599A">
      <w:pPr>
        <w:jc w:val="center"/>
        <w:rPr>
          <w:b/>
          <w:noProof/>
        </w:rPr>
      </w:pPr>
      <w:r w:rsidRPr="0051726B">
        <w:rPr>
          <w:b/>
          <w:noProof/>
        </w:rPr>
        <w:t>УГОВОР</w:t>
      </w:r>
    </w:p>
    <w:p w14:paraId="429DB777" w14:textId="2635AC0D" w:rsidR="00B3599A" w:rsidRDefault="00B3599A" w:rsidP="00B3599A">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sr-Cyrl-RS"/>
        </w:rPr>
        <w:t>225-19</w:t>
      </w:r>
      <w:r>
        <w:rPr>
          <w:b/>
          <w:noProof/>
          <w:lang w:val="en-US"/>
        </w:rPr>
        <w:t>-O</w:t>
      </w:r>
    </w:p>
    <w:p w14:paraId="37941C49" w14:textId="77777777" w:rsidR="00B3599A" w:rsidRPr="00CD26A4" w:rsidRDefault="00B3599A" w:rsidP="00B3599A">
      <w:pPr>
        <w:tabs>
          <w:tab w:val="left" w:pos="720"/>
          <w:tab w:val="center" w:pos="4320"/>
          <w:tab w:val="right" w:pos="8640"/>
        </w:tabs>
        <w:jc w:val="center"/>
        <w:rPr>
          <w:b/>
          <w:noProof/>
          <w:lang w:val="en-US"/>
        </w:rPr>
      </w:pPr>
    </w:p>
    <w:p w14:paraId="480DDE02" w14:textId="77777777" w:rsidR="00B3599A" w:rsidRPr="0051726B" w:rsidRDefault="00B3599A" w:rsidP="00B3599A">
      <w:pPr>
        <w:rPr>
          <w:noProof/>
        </w:rPr>
      </w:pPr>
    </w:p>
    <w:p w14:paraId="570AC320" w14:textId="77777777" w:rsidR="00B3599A" w:rsidRPr="0051726B" w:rsidRDefault="00B3599A" w:rsidP="00B3599A">
      <w:pPr>
        <w:rPr>
          <w:noProof/>
        </w:rPr>
      </w:pPr>
      <w:r w:rsidRPr="0051726B">
        <w:rPr>
          <w:noProof/>
        </w:rPr>
        <w:t xml:space="preserve">Уговорне стране: </w:t>
      </w:r>
    </w:p>
    <w:p w14:paraId="52EC78A4" w14:textId="77777777" w:rsidR="00B3599A" w:rsidRPr="0051726B" w:rsidRDefault="00B3599A" w:rsidP="00B3599A">
      <w:pPr>
        <w:rPr>
          <w:noProof/>
        </w:rPr>
      </w:pPr>
    </w:p>
    <w:p w14:paraId="54DD197F" w14:textId="77777777" w:rsidR="00B3599A" w:rsidRPr="0051726B" w:rsidRDefault="00B3599A" w:rsidP="00B3599A">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12808E2" w14:textId="77777777" w:rsidR="00B3599A" w:rsidRPr="0051726B" w:rsidRDefault="00B3599A" w:rsidP="00B3599A">
      <w:pPr>
        <w:ind w:left="720"/>
        <w:jc w:val="both"/>
        <w:rPr>
          <w:noProof/>
        </w:rPr>
      </w:pPr>
      <w:r w:rsidRPr="0051726B">
        <w:rPr>
          <w:noProof/>
        </w:rPr>
        <w:t>ПИБ: 101696893 Матични број: 08664161,</w:t>
      </w:r>
    </w:p>
    <w:p w14:paraId="37E9A796" w14:textId="77777777" w:rsidR="00B3599A" w:rsidRPr="0051726B" w:rsidRDefault="00B3599A" w:rsidP="00B3599A">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9CEE509" w14:textId="4049E37C" w:rsidR="00B3599A" w:rsidRPr="0051726B" w:rsidRDefault="00B3599A" w:rsidP="00B3599A">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31353EF2" w14:textId="77777777" w:rsidR="00B3599A" w:rsidRPr="0051726B" w:rsidRDefault="00B3599A" w:rsidP="00B3599A">
      <w:pPr>
        <w:jc w:val="both"/>
        <w:rPr>
          <w:noProof/>
        </w:rPr>
      </w:pPr>
    </w:p>
    <w:p w14:paraId="62BC97FD" w14:textId="77777777" w:rsidR="00B3599A" w:rsidRPr="0051726B" w:rsidRDefault="00B3599A" w:rsidP="00B3599A">
      <w:pPr>
        <w:numPr>
          <w:ilvl w:val="0"/>
          <w:numId w:val="6"/>
        </w:numPr>
        <w:jc w:val="both"/>
        <w:rPr>
          <w:noProof/>
        </w:rPr>
      </w:pPr>
      <w:r w:rsidRPr="0051726B">
        <w:rPr>
          <w:noProof/>
        </w:rPr>
        <w:t>____________________________________________________________________,</w:t>
      </w:r>
    </w:p>
    <w:p w14:paraId="781FA916" w14:textId="77777777" w:rsidR="00B3599A" w:rsidRPr="0051726B" w:rsidRDefault="00B3599A" w:rsidP="00B3599A">
      <w:pPr>
        <w:jc w:val="center"/>
      </w:pPr>
      <w:r w:rsidRPr="0051726B">
        <w:rPr>
          <w:noProof/>
        </w:rPr>
        <w:t>(</w:t>
      </w:r>
      <w:r w:rsidRPr="0051726B">
        <w:rPr>
          <w:i/>
          <w:noProof/>
        </w:rPr>
        <w:t>назив и адреса)</w:t>
      </w:r>
    </w:p>
    <w:p w14:paraId="71A6AB92" w14:textId="77777777" w:rsidR="00B3599A" w:rsidRPr="0051726B" w:rsidRDefault="00B3599A" w:rsidP="00B3599A">
      <w:pPr>
        <w:ind w:left="720"/>
        <w:jc w:val="both"/>
        <w:rPr>
          <w:noProof/>
        </w:rPr>
      </w:pPr>
      <w:r w:rsidRPr="0051726B">
        <w:rPr>
          <w:noProof/>
        </w:rPr>
        <w:t>ПИБ:.......................... Матични број: ........................................,</w:t>
      </w:r>
    </w:p>
    <w:p w14:paraId="2211068A" w14:textId="77777777" w:rsidR="00B3599A" w:rsidRPr="0051726B" w:rsidRDefault="00B3599A" w:rsidP="00B3599A">
      <w:pPr>
        <w:ind w:left="720"/>
        <w:jc w:val="both"/>
        <w:rPr>
          <w:noProof/>
        </w:rPr>
      </w:pPr>
      <w:r w:rsidRPr="0051726B">
        <w:rPr>
          <w:noProof/>
        </w:rPr>
        <w:t>Број рачуна: ............................................ Назив банке:......................................,</w:t>
      </w:r>
    </w:p>
    <w:p w14:paraId="02349169" w14:textId="77777777" w:rsidR="00B3599A" w:rsidRPr="0051726B" w:rsidRDefault="00B3599A" w:rsidP="00B3599A">
      <w:pPr>
        <w:ind w:left="720"/>
        <w:jc w:val="both"/>
        <w:rPr>
          <w:noProof/>
        </w:rPr>
      </w:pPr>
      <w:r w:rsidRPr="0051726B">
        <w:rPr>
          <w:noProof/>
        </w:rPr>
        <w:t>Телефон:............................Телефакс:......................................</w:t>
      </w:r>
    </w:p>
    <w:p w14:paraId="35BB223E" w14:textId="77777777" w:rsidR="00B3599A" w:rsidRPr="0051726B" w:rsidRDefault="00B3599A" w:rsidP="00B3599A">
      <w:pPr>
        <w:ind w:left="720"/>
        <w:jc w:val="both"/>
        <w:rPr>
          <w:noProof/>
        </w:rPr>
      </w:pPr>
      <w:r w:rsidRPr="0051726B">
        <w:rPr>
          <w:noProof/>
        </w:rPr>
        <w:t>(у даљем тексту: добављач), кога заступа ________________________________ .</w:t>
      </w:r>
    </w:p>
    <w:p w14:paraId="671D67BC" w14:textId="77777777" w:rsidR="00B3599A" w:rsidRPr="0051726B" w:rsidRDefault="00B3599A" w:rsidP="00B3599A">
      <w:pPr>
        <w:jc w:val="both"/>
        <w:rPr>
          <w:noProof/>
          <w:lang w:val="sr-Cyrl-RS"/>
        </w:rPr>
      </w:pPr>
    </w:p>
    <w:p w14:paraId="6E218584" w14:textId="77777777" w:rsidR="00B3599A" w:rsidRDefault="00B3599A" w:rsidP="00B3599A">
      <w:pPr>
        <w:jc w:val="center"/>
        <w:outlineLvl w:val="0"/>
        <w:rPr>
          <w:noProof/>
        </w:rPr>
      </w:pPr>
      <w:bookmarkStart w:id="77" w:name="_Toc519502906"/>
      <w:bookmarkStart w:id="78" w:name="_Toc2154484"/>
      <w:bookmarkStart w:id="79" w:name="_Toc19085111"/>
      <w:r w:rsidRPr="0051726B">
        <w:rPr>
          <w:b/>
          <w:noProof/>
        </w:rPr>
        <w:t>Члан 1.</w:t>
      </w:r>
      <w:bookmarkEnd w:id="77"/>
      <w:bookmarkEnd w:id="78"/>
      <w:bookmarkEnd w:id="79"/>
    </w:p>
    <w:p w14:paraId="170BFA36" w14:textId="14A7A026" w:rsidR="00B3599A" w:rsidRPr="008728C8" w:rsidRDefault="00B3599A" w:rsidP="00B3599A">
      <w:pPr>
        <w:ind w:firstLine="708"/>
        <w:jc w:val="both"/>
        <w:outlineLvl w:val="0"/>
        <w:rPr>
          <w:noProof/>
        </w:rPr>
      </w:pPr>
      <w:bookmarkStart w:id="80" w:name="_Toc519502907"/>
      <w:bookmarkStart w:id="81" w:name="_Toc2154485"/>
      <w:bookmarkStart w:id="82" w:name="_Toc19085112"/>
      <w:r w:rsidRPr="0051726B">
        <w:rPr>
          <w:noProof/>
          <w:lang w:val="sr-Latn-CS"/>
        </w:rPr>
        <w:t>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C30890">
        <w:rPr>
          <w:b/>
          <w:noProof/>
          <w:lang w:val="sr-Cyrl-RS"/>
        </w:rPr>
        <w:t>Канцеларијски материјал</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t>o</w:t>
      </w:r>
      <w:r>
        <w:rPr>
          <w:lang w:val="sr-Cyrl-CS"/>
        </w:rPr>
        <w:t xml:space="preserve">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225-19-О</w:t>
      </w:r>
      <w:r w:rsidRPr="0051726B">
        <w:t xml:space="preserve">, </w:t>
      </w:r>
      <w:r w:rsidRPr="0051726B">
        <w:rPr>
          <w:lang w:val="sr-Cyrl-RS"/>
        </w:rPr>
        <w:t>од дана ___________ године.</w:t>
      </w:r>
      <w:bookmarkEnd w:id="80"/>
      <w:bookmarkEnd w:id="81"/>
      <w:bookmarkEnd w:id="82"/>
    </w:p>
    <w:p w14:paraId="418ABAC4" w14:textId="77777777" w:rsidR="00B3599A" w:rsidRPr="0051726B" w:rsidRDefault="00B3599A" w:rsidP="00B3599A">
      <w:pPr>
        <w:ind w:firstLine="720"/>
        <w:jc w:val="both"/>
        <w:rPr>
          <w:noProof/>
          <w:lang w:val="sr-Cyrl-RS"/>
        </w:rPr>
      </w:pPr>
    </w:p>
    <w:p w14:paraId="022BC02F" w14:textId="77777777" w:rsidR="00B3599A" w:rsidRPr="0051726B" w:rsidRDefault="00B3599A" w:rsidP="00B3599A">
      <w:pPr>
        <w:jc w:val="center"/>
        <w:outlineLvl w:val="0"/>
        <w:rPr>
          <w:b/>
          <w:noProof/>
        </w:rPr>
      </w:pPr>
      <w:bookmarkStart w:id="83" w:name="_Toc519502908"/>
      <w:bookmarkStart w:id="84" w:name="_Toc2154486"/>
      <w:bookmarkStart w:id="85" w:name="_Toc19085113"/>
      <w:r w:rsidRPr="0051726B">
        <w:rPr>
          <w:b/>
          <w:noProof/>
        </w:rPr>
        <w:t>Члан 2.</w:t>
      </w:r>
      <w:bookmarkEnd w:id="83"/>
      <w:bookmarkEnd w:id="84"/>
      <w:bookmarkEnd w:id="85"/>
    </w:p>
    <w:p w14:paraId="6378696B" w14:textId="77777777" w:rsidR="00B3599A" w:rsidRPr="0051726B" w:rsidRDefault="00B3599A" w:rsidP="00B3599A">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1D711D5F" w14:textId="77777777" w:rsidR="00B3599A" w:rsidRPr="0051726B" w:rsidRDefault="00B3599A" w:rsidP="00B3599A">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1780746B" w14:textId="77777777" w:rsidR="00B3599A" w:rsidRPr="0051726B" w:rsidRDefault="00B3599A" w:rsidP="00B3599A">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35FEFB79" w14:textId="77777777" w:rsidR="00B3599A" w:rsidRPr="0051726B" w:rsidRDefault="00B3599A" w:rsidP="00B3599A">
      <w:pPr>
        <w:rPr>
          <w:noProof/>
          <w:lang w:val="sr-Cyrl-RS"/>
        </w:rPr>
      </w:pPr>
    </w:p>
    <w:p w14:paraId="12021931" w14:textId="77777777" w:rsidR="00B3599A" w:rsidRPr="0051726B" w:rsidRDefault="00B3599A" w:rsidP="00B3599A">
      <w:pPr>
        <w:jc w:val="center"/>
        <w:outlineLvl w:val="0"/>
        <w:rPr>
          <w:b/>
          <w:noProof/>
          <w:lang w:val="sr-Cyrl-RS"/>
        </w:rPr>
      </w:pPr>
      <w:bookmarkStart w:id="86" w:name="_Toc519502909"/>
      <w:bookmarkStart w:id="87" w:name="_Toc2154487"/>
      <w:bookmarkStart w:id="88" w:name="_Toc19085114"/>
      <w:r w:rsidRPr="0051726B">
        <w:rPr>
          <w:b/>
          <w:noProof/>
        </w:rPr>
        <w:t>Члан 3.</w:t>
      </w:r>
      <w:bookmarkEnd w:id="86"/>
      <w:bookmarkEnd w:id="87"/>
      <w:bookmarkEnd w:id="88"/>
    </w:p>
    <w:p w14:paraId="758D242B" w14:textId="77777777" w:rsidR="00B3599A" w:rsidRPr="000465F8" w:rsidRDefault="00B3599A" w:rsidP="00B3599A">
      <w:pPr>
        <w:jc w:val="both"/>
        <w:rPr>
          <w:noProof/>
          <w:lang w:val="sr-Cyrl-CS"/>
        </w:rPr>
      </w:pPr>
      <w:r>
        <w:rPr>
          <w:noProof/>
          <w:lang w:val="sr-Cyrl-RS"/>
        </w:rPr>
        <w:t xml:space="preserve"> </w:t>
      </w:r>
      <w:r>
        <w:rPr>
          <w:noProof/>
          <w:lang w:val="sr-Cyrl-RS"/>
        </w:rPr>
        <w:tab/>
      </w:r>
      <w:r w:rsidRPr="000465F8">
        <w:rPr>
          <w:noProof/>
          <w:lang w:val="sr-Cyrl-RS"/>
        </w:rPr>
        <w:t>Добављач се</w:t>
      </w:r>
      <w:r w:rsidRPr="000465F8">
        <w:rPr>
          <w:noProof/>
        </w:rPr>
        <w:t xml:space="preserve"> </w:t>
      </w:r>
      <w:r w:rsidRPr="000465F8">
        <w:rPr>
          <w:noProof/>
          <w:lang w:val="sr-Cyrl-RS"/>
        </w:rPr>
        <w:t>обавезује да испоручи канцеларијски материјал</w:t>
      </w:r>
      <w:r>
        <w:rPr>
          <w:noProof/>
          <w:lang w:val="sr-Cyrl-RS"/>
        </w:rPr>
        <w:t xml:space="preserve"> (у даљем тексту: добра,</w:t>
      </w:r>
      <w:r w:rsidRPr="0051726B">
        <w:rPr>
          <w:noProof/>
          <w:lang w:val="sr-Cyrl-RS"/>
        </w:rPr>
        <w:t xml:space="preserve"> </w:t>
      </w:r>
      <w:r w:rsidRPr="0051726B">
        <w:rPr>
          <w:noProof/>
        </w:rPr>
        <w:t>у свему према захтевима наручиоца из конкурсне документације</w:t>
      </w:r>
      <w:r w:rsidRPr="0051726B">
        <w:rPr>
          <w:noProof/>
          <w:lang w:val="en-US"/>
        </w:rPr>
        <w:t>.</w:t>
      </w:r>
    </w:p>
    <w:p w14:paraId="42B18EBD" w14:textId="35B5D50C" w:rsidR="00B3599A" w:rsidRDefault="00B3599A" w:rsidP="00B3599A">
      <w:pPr>
        <w:ind w:firstLine="708"/>
        <w:jc w:val="both"/>
        <w:rPr>
          <w:lang w:val="sr-Cyrl-CS"/>
        </w:rPr>
      </w:pPr>
      <w:proofErr w:type="gramStart"/>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Pr>
          <w:i/>
          <w:lang w:val="sr-Cyrl-RS"/>
        </w:rPr>
        <w:t>3 календарска дана</w:t>
      </w:r>
      <w:r w:rsidRPr="0051726B">
        <w:rPr>
          <w:i/>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то </w:t>
      </w:r>
      <w:r w:rsidRPr="00023FD9">
        <w:rPr>
          <w:lang w:val="sr-Latn-CS"/>
        </w:rPr>
        <w:t>ФЦО магацин наручиоца, са обавезом истовара добара</w:t>
      </w:r>
      <w:r>
        <w:rPr>
          <w:lang w:val="sr-Cyrl-CS"/>
        </w:rPr>
        <w:t>.</w:t>
      </w:r>
      <w:proofErr w:type="gramEnd"/>
    </w:p>
    <w:p w14:paraId="30BDD216" w14:textId="77777777" w:rsidR="00B3599A" w:rsidRPr="00520E9F" w:rsidRDefault="00B3599A" w:rsidP="00B3599A">
      <w:pPr>
        <w:ind w:firstLine="708"/>
        <w:jc w:val="both"/>
        <w:rPr>
          <w:noProof/>
          <w:lang w:val="sr-Cyrl-CS"/>
        </w:rPr>
      </w:pPr>
      <w:r w:rsidRPr="0051726B">
        <w:rPr>
          <w:noProof/>
        </w:rPr>
        <w:t>Добављач се обавезује да</w:t>
      </w:r>
      <w:r>
        <w:rPr>
          <w:noProof/>
          <w:lang w:val="sr-Cyrl-CS"/>
        </w:rPr>
        <w:t xml:space="preserve"> </w:t>
      </w:r>
      <w:r w:rsidRPr="00023FD9">
        <w:rPr>
          <w:lang w:val="sr-Latn-CS"/>
        </w:rPr>
        <w:t>испорука буде радним даном у периоду од 7</w:t>
      </w:r>
      <w:proofErr w:type="gramStart"/>
      <w:r w:rsidRPr="00023FD9">
        <w:rPr>
          <w:lang w:val="sr-Latn-CS"/>
        </w:rPr>
        <w:t>,00</w:t>
      </w:r>
      <w:proofErr w:type="gramEnd"/>
      <w:r w:rsidRPr="00023FD9">
        <w:rPr>
          <w:lang w:val="sr-Latn-CS"/>
        </w:rPr>
        <w:t xml:space="preserve"> до 14,00 часова. </w:t>
      </w:r>
      <w:r>
        <w:rPr>
          <w:lang w:val="sr-Cyrl-CS"/>
        </w:rPr>
        <w:t>(</w:t>
      </w:r>
      <w:r w:rsidRPr="00023FD9">
        <w:rPr>
          <w:lang w:val="sr-Latn-CS"/>
        </w:rPr>
        <w:t>Викендом и у време државних празника неће бити испоруке, нити упућивања захте</w:t>
      </w:r>
      <w:r>
        <w:rPr>
          <w:lang w:val="sr-Latn-CS"/>
        </w:rPr>
        <w:t>ва од стране наручиоца</w:t>
      </w:r>
      <w:r>
        <w:rPr>
          <w:lang w:val="sr-Cyrl-CS"/>
        </w:rPr>
        <w:t>).</w:t>
      </w:r>
    </w:p>
    <w:p w14:paraId="7D315F45" w14:textId="77777777" w:rsidR="00B3599A" w:rsidRDefault="00B3599A" w:rsidP="00B3599A">
      <w:pPr>
        <w:ind w:firstLine="708"/>
        <w:jc w:val="both"/>
        <w:rPr>
          <w:noProof/>
          <w:lang w:val="sr-Cyrl-CS"/>
        </w:rPr>
      </w:pPr>
      <w:r w:rsidRPr="0051726B">
        <w:rPr>
          <w:noProof/>
        </w:rPr>
        <w:t xml:space="preserve">Добављач се обавезује да </w:t>
      </w:r>
      <w:r>
        <w:rPr>
          <w:noProof/>
          <w:lang w:val="sr-Cyrl-RS"/>
        </w:rPr>
        <w:t xml:space="preserve">передметна добра испоручи </w:t>
      </w:r>
      <w:r w:rsidRPr="0051726B">
        <w:rPr>
          <w:noProof/>
        </w:rPr>
        <w:t xml:space="preserve">на основу писаног захтева који наручилац доставља добављачу путем електронске поште на адресу </w:t>
      </w:r>
      <w:r w:rsidRPr="0051726B">
        <w:rPr>
          <w:noProof/>
        </w:rPr>
        <w:lastRenderedPageBreak/>
        <w:t>_________________, а уколико то из било ког разлога није могуће, путем телефакса на број ___________________.</w:t>
      </w:r>
    </w:p>
    <w:p w14:paraId="6A20CCA1" w14:textId="77777777" w:rsidR="00B3599A" w:rsidRPr="0051726B" w:rsidRDefault="00B3599A" w:rsidP="00B3599A">
      <w:pPr>
        <w:jc w:val="both"/>
        <w:rPr>
          <w:b/>
          <w:noProof/>
          <w:lang w:val="sr-Cyrl-RS"/>
        </w:rPr>
      </w:pPr>
    </w:p>
    <w:p w14:paraId="0757325B" w14:textId="77777777" w:rsidR="00B3599A" w:rsidRPr="0051726B" w:rsidRDefault="00B3599A" w:rsidP="00B3599A">
      <w:pPr>
        <w:tabs>
          <w:tab w:val="center" w:pos="4536"/>
          <w:tab w:val="left" w:pos="5644"/>
        </w:tabs>
        <w:outlineLvl w:val="0"/>
        <w:rPr>
          <w:b/>
          <w:noProof/>
        </w:rPr>
      </w:pPr>
      <w:r w:rsidRPr="0051726B">
        <w:rPr>
          <w:b/>
          <w:noProof/>
        </w:rPr>
        <w:tab/>
      </w:r>
      <w:bookmarkStart w:id="89" w:name="_Toc519502910"/>
      <w:bookmarkStart w:id="90" w:name="_Toc2154488"/>
      <w:bookmarkStart w:id="91" w:name="_Toc19085115"/>
      <w:r w:rsidRPr="0051726B">
        <w:rPr>
          <w:b/>
          <w:noProof/>
        </w:rPr>
        <w:t>Члан 4.</w:t>
      </w:r>
      <w:bookmarkEnd w:id="89"/>
      <w:bookmarkEnd w:id="90"/>
      <w:bookmarkEnd w:id="91"/>
      <w:r w:rsidRPr="0051726B">
        <w:rPr>
          <w:b/>
          <w:noProof/>
        </w:rPr>
        <w:tab/>
      </w:r>
    </w:p>
    <w:p w14:paraId="373375D2" w14:textId="77777777" w:rsidR="00B3599A" w:rsidRPr="0051726B" w:rsidRDefault="00B3599A" w:rsidP="00B3599A">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4C3BCBEF" w14:textId="77777777" w:rsidR="00B3599A" w:rsidRPr="0051726B" w:rsidRDefault="00B3599A" w:rsidP="00B3599A">
      <w:pPr>
        <w:ind w:firstLine="720"/>
        <w:jc w:val="both"/>
        <w:rPr>
          <w:bCs/>
          <w:noProof/>
        </w:rPr>
      </w:pPr>
      <w:r w:rsidRPr="0051726B">
        <w:rPr>
          <w:bCs/>
          <w:noProof/>
          <w:lang w:val="sr-Latn-CS"/>
        </w:rPr>
        <w:t xml:space="preserve">У случају да се установи да </w:t>
      </w:r>
      <w:r>
        <w:rPr>
          <w:noProof/>
          <w:lang w:val="sr-Cyrl-RS"/>
        </w:rPr>
        <w:t>предметна добара</w:t>
      </w:r>
      <w:r w:rsidRPr="0051726B">
        <w:rPr>
          <w:noProof/>
        </w:rPr>
        <w:t xml:space="preserve"> </w:t>
      </w:r>
      <w:r w:rsidRPr="0051726B">
        <w:rPr>
          <w:bCs/>
          <w:noProof/>
          <w:lang w:val="sr-Latn-CS"/>
        </w:rPr>
        <w:t>одступа</w:t>
      </w:r>
      <w:r>
        <w:rPr>
          <w:bCs/>
          <w:noProof/>
          <w:lang w:val="sr-Cyrl-RS"/>
        </w:rPr>
        <w:t>ју</w:t>
      </w:r>
      <w:r w:rsidRPr="0051726B">
        <w:rPr>
          <w:bCs/>
          <w:noProof/>
          <w:lang w:val="sr-Latn-CS"/>
        </w:rPr>
        <w:t xml:space="preserve"> од стандарда из претходног става, добављач се обавезује да </w:t>
      </w:r>
      <w:r>
        <w:rPr>
          <w:bCs/>
          <w:noProof/>
          <w:lang w:val="sr-Cyrl-RS"/>
        </w:rPr>
        <w:t xml:space="preserve">испоручи добра </w:t>
      </w:r>
      <w:r w:rsidRPr="0051726B">
        <w:rPr>
          <w:bCs/>
          <w:noProof/>
          <w:lang w:val="sr-Latn-CS"/>
        </w:rPr>
        <w:t xml:space="preserve">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2D0B7714" w14:textId="77777777" w:rsidR="00B3599A" w:rsidRPr="0051726B" w:rsidRDefault="00B3599A" w:rsidP="00B3599A">
      <w:pPr>
        <w:jc w:val="both"/>
        <w:rPr>
          <w:bCs/>
          <w:noProof/>
          <w:lang w:val="sr-Cyrl-RS"/>
        </w:rPr>
      </w:pPr>
    </w:p>
    <w:p w14:paraId="2BE3F948" w14:textId="77777777" w:rsidR="00B3599A" w:rsidRDefault="00B3599A" w:rsidP="00B3599A">
      <w:pPr>
        <w:ind w:firstLine="708"/>
        <w:jc w:val="center"/>
        <w:rPr>
          <w:b/>
          <w:noProof/>
          <w:lang w:val="sr-Cyrl-RS"/>
        </w:rPr>
      </w:pPr>
      <w:r w:rsidRPr="0051726B">
        <w:rPr>
          <w:b/>
          <w:noProof/>
        </w:rPr>
        <w:t>Члан 5.</w:t>
      </w:r>
    </w:p>
    <w:p w14:paraId="63DF0FC7" w14:textId="77777777" w:rsidR="00B3599A" w:rsidRPr="00AB5900" w:rsidRDefault="00B3599A" w:rsidP="00B3599A">
      <w:pPr>
        <w:ind w:firstLine="708"/>
        <w:jc w:val="both"/>
        <w:rPr>
          <w:iCs/>
          <w:lang w:val="sr-Cyrl-RS"/>
        </w:rPr>
      </w:pPr>
      <w:proofErr w:type="gramStart"/>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w:t>
      </w:r>
      <w:proofErr w:type="gramEnd"/>
      <w:r w:rsidRPr="00AB5900">
        <w:rPr>
          <w:iCs/>
          <w:lang w:val="sr-Cyrl-RS"/>
        </w:rPr>
        <w:t xml:space="preserve"> овог уговора</w:t>
      </w:r>
      <w:r w:rsidRPr="00AB5900">
        <w:rPr>
          <w:iCs/>
        </w:rPr>
        <w:t xml:space="preserve"> којим се верификује квалитет испору</w:t>
      </w:r>
      <w:r w:rsidRPr="00AB5900">
        <w:rPr>
          <w:iCs/>
          <w:lang w:val="sr-Cyrl-RS"/>
        </w:rPr>
        <w:t xml:space="preserve">чених добара. </w:t>
      </w:r>
    </w:p>
    <w:p w14:paraId="7F6D3036" w14:textId="77777777" w:rsidR="00B3599A" w:rsidRPr="00AB5900" w:rsidRDefault="00B3599A" w:rsidP="00B3599A">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Pr>
          <w:b w:val="0"/>
          <w:noProof/>
          <w:lang w:val="sr-Cyrl-CS"/>
        </w:rPr>
        <w:t xml:space="preserve"> од дана доставе </w:t>
      </w:r>
      <w:r w:rsidRPr="00AB5900">
        <w:rPr>
          <w:b w:val="0"/>
          <w:noProof/>
          <w:lang w:val="sr-Latn-RS"/>
        </w:rPr>
        <w:t>исправног рачуна 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1ADF8F8A" w14:textId="77777777" w:rsidR="00B3599A" w:rsidRPr="00AB5900" w:rsidRDefault="00B3599A" w:rsidP="00B3599A">
      <w:pPr>
        <w:ind w:firstLine="708"/>
        <w:jc w:val="both"/>
        <w:outlineLvl w:val="0"/>
        <w:rPr>
          <w:noProof/>
          <w:lang w:val="sr-Cyrl-RS"/>
        </w:rPr>
      </w:pPr>
      <w:bookmarkStart w:id="92" w:name="_Toc519502911"/>
      <w:bookmarkStart w:id="93" w:name="_Toc2154489"/>
      <w:bookmarkStart w:id="94" w:name="_Toc19085116"/>
      <w:r w:rsidRPr="00AB5900">
        <w:rPr>
          <w:noProof/>
          <w:lang w:val="sr-Cyrl-CS"/>
        </w:rPr>
        <w:t>Добављач се обавезује да рачун достави преко писарнице наручиоца, адресирано на седиште наручиоца.</w:t>
      </w:r>
      <w:bookmarkEnd w:id="92"/>
      <w:bookmarkEnd w:id="93"/>
      <w:bookmarkEnd w:id="94"/>
    </w:p>
    <w:p w14:paraId="0D9267CB" w14:textId="77777777" w:rsidR="00B3599A" w:rsidRPr="00AB5900" w:rsidRDefault="00B3599A" w:rsidP="00B3599A">
      <w:pPr>
        <w:framePr w:hSpace="180" w:wrap="around" w:vAnchor="text" w:hAnchor="margin" w:y="1"/>
        <w:ind w:firstLine="720"/>
        <w:jc w:val="both"/>
        <w:rPr>
          <w:lang w:val="sr-Cyrl-RS"/>
        </w:rPr>
      </w:pPr>
      <w:proofErr w:type="gramStart"/>
      <w:r w:rsidRPr="00AB5900">
        <w:t>Плаћање по овом уговору вршиће се до нивоа средстава обезбеђених Финансијским планом за ове намене</w:t>
      </w:r>
      <w:r w:rsidRPr="00AB5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B5900">
        <w:rPr>
          <w:lang w:val="sr-Cyrl-RS"/>
        </w:rPr>
        <w:t xml:space="preserve"> </w:t>
      </w:r>
    </w:p>
    <w:p w14:paraId="44A4953D" w14:textId="77777777" w:rsidR="00B3599A" w:rsidRPr="00AB5900" w:rsidRDefault="00B3599A" w:rsidP="00B3599A">
      <w:pPr>
        <w:framePr w:hSpace="180" w:wrap="around" w:vAnchor="text" w:hAnchor="margin" w:y="1"/>
        <w:ind w:firstLine="720"/>
        <w:jc w:val="both"/>
        <w:rPr>
          <w:lang w:val="sr-Cyrl-RS"/>
        </w:rPr>
      </w:pPr>
      <w:proofErr w:type="gramStart"/>
      <w:r w:rsidRPr="00AB5900">
        <w:t>У супротном уговор престаје да важи без накнаде штете због немогућности преузимања обавеза од стране наручиоца.</w:t>
      </w:r>
      <w:proofErr w:type="gramEnd"/>
    </w:p>
    <w:p w14:paraId="78FE0B5D" w14:textId="77777777" w:rsidR="00B3599A" w:rsidRPr="0051726B" w:rsidRDefault="00B3599A" w:rsidP="00B3599A">
      <w:pPr>
        <w:outlineLvl w:val="0"/>
        <w:rPr>
          <w:b/>
          <w:noProof/>
          <w:lang w:val="sr-Cyrl-RS"/>
        </w:rPr>
      </w:pPr>
    </w:p>
    <w:p w14:paraId="4506F68E" w14:textId="77777777" w:rsidR="00B3599A" w:rsidRPr="0051726B" w:rsidRDefault="00B3599A" w:rsidP="00B3599A">
      <w:pPr>
        <w:jc w:val="center"/>
        <w:outlineLvl w:val="0"/>
        <w:rPr>
          <w:noProof/>
          <w:lang w:val="sr-Cyrl-CS"/>
        </w:rPr>
      </w:pPr>
      <w:bookmarkStart w:id="95" w:name="_Toc519502912"/>
      <w:bookmarkStart w:id="96" w:name="_Toc2154490"/>
      <w:bookmarkStart w:id="97" w:name="_Toc19085117"/>
      <w:r w:rsidRPr="0051726B">
        <w:rPr>
          <w:b/>
          <w:noProof/>
          <w:lang w:val="en-US"/>
        </w:rPr>
        <w:t>Члан 6.</w:t>
      </w:r>
      <w:bookmarkEnd w:id="95"/>
      <w:bookmarkEnd w:id="96"/>
      <w:bookmarkEnd w:id="97"/>
    </w:p>
    <w:p w14:paraId="372D8485" w14:textId="77777777" w:rsidR="00B3599A" w:rsidRPr="0051726B" w:rsidRDefault="00B3599A" w:rsidP="00B3599A">
      <w:pPr>
        <w:ind w:firstLine="720"/>
        <w:jc w:val="both"/>
        <w:rPr>
          <w:noProof/>
        </w:rPr>
      </w:pPr>
      <w:r w:rsidRPr="0051726B">
        <w:rPr>
          <w:noProof/>
        </w:rPr>
        <w:t>Уговорне стране констатују да је добављач доставио наручиоцу следећ</w:t>
      </w:r>
      <w:r>
        <w:rPr>
          <w:noProof/>
          <w:lang w:val="sr-Cyrl-CS"/>
        </w:rPr>
        <w:t xml:space="preserve">е </w:t>
      </w:r>
      <w:r w:rsidRPr="0051726B">
        <w:rPr>
          <w:noProof/>
        </w:rPr>
        <w:t>средств</w:t>
      </w:r>
      <w:r>
        <w:rPr>
          <w:noProof/>
          <w:lang w:val="sr-Cyrl-CS"/>
        </w:rPr>
        <w:t>о</w:t>
      </w:r>
      <w:r w:rsidRPr="0051726B">
        <w:rPr>
          <w:noProof/>
        </w:rPr>
        <w:t xml:space="preserve"> обезбеђења са овлашћењ</w:t>
      </w:r>
      <w:r>
        <w:rPr>
          <w:noProof/>
          <w:lang w:val="sr-Cyrl-RS"/>
        </w:rPr>
        <w:t>ем</w:t>
      </w:r>
      <w:r w:rsidRPr="0051726B">
        <w:rPr>
          <w:noProof/>
        </w:rPr>
        <w:t xml:space="preserve"> за наплату:</w:t>
      </w:r>
    </w:p>
    <w:p w14:paraId="6841C179" w14:textId="77777777" w:rsidR="00B3599A" w:rsidRPr="0051726B" w:rsidRDefault="00B3599A" w:rsidP="00B3599A">
      <w:pPr>
        <w:pStyle w:val="ListParagraph"/>
        <w:numPr>
          <w:ilvl w:val="0"/>
          <w:numId w:val="30"/>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3DA83305" w14:textId="77777777" w:rsidR="00B3599A" w:rsidRPr="0051726B" w:rsidRDefault="00B3599A" w:rsidP="00B3599A">
      <w:pPr>
        <w:jc w:val="both"/>
        <w:rPr>
          <w:b/>
          <w:noProof/>
          <w:lang w:val="sr-Cyrl-RS"/>
        </w:rPr>
      </w:pPr>
    </w:p>
    <w:p w14:paraId="78BA2E84" w14:textId="77777777" w:rsidR="00B3599A" w:rsidRPr="0051726B" w:rsidRDefault="00B3599A" w:rsidP="00B3599A">
      <w:pPr>
        <w:pStyle w:val="BodyTextIndent"/>
        <w:ind w:left="0" w:firstLine="0"/>
        <w:jc w:val="center"/>
        <w:outlineLvl w:val="0"/>
        <w:rPr>
          <w:noProof/>
          <w:color w:val="000000" w:themeColor="text1"/>
        </w:rPr>
      </w:pPr>
      <w:bookmarkStart w:id="98" w:name="_Toc448141809"/>
      <w:bookmarkStart w:id="99" w:name="_Toc519502913"/>
      <w:bookmarkStart w:id="100" w:name="_Toc2154491"/>
      <w:bookmarkStart w:id="101" w:name="_Toc19085118"/>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98"/>
      <w:bookmarkEnd w:id="99"/>
      <w:bookmarkEnd w:id="100"/>
      <w:bookmarkEnd w:id="101"/>
    </w:p>
    <w:p w14:paraId="199766C8" w14:textId="77777777" w:rsidR="00B3599A" w:rsidRPr="0051726B" w:rsidRDefault="00B3599A" w:rsidP="00B3599A">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604EBEA0" w14:textId="77777777" w:rsidR="00B3599A" w:rsidRPr="0051726B" w:rsidRDefault="00B3599A" w:rsidP="00B3599A">
      <w:pPr>
        <w:ind w:firstLine="720"/>
        <w:jc w:val="both"/>
        <w:rPr>
          <w:noProof/>
        </w:rPr>
      </w:pPr>
      <w:r w:rsidRPr="0051726B">
        <w:rPr>
          <w:noProof/>
        </w:rPr>
        <w:t>Сва обавештења која нису дата у писаном облику неће производити правно дејство.</w:t>
      </w:r>
    </w:p>
    <w:p w14:paraId="47F3F444" w14:textId="77777777" w:rsidR="00B3599A" w:rsidRPr="0051726B" w:rsidRDefault="00B3599A" w:rsidP="00B3599A">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4EE9D02" w14:textId="77777777" w:rsidR="00B3599A" w:rsidRPr="0051726B" w:rsidRDefault="00B3599A" w:rsidP="00B3599A">
      <w:pPr>
        <w:ind w:firstLine="708"/>
        <w:jc w:val="both"/>
        <w:rPr>
          <w:rStyle w:val="Hyperlink"/>
          <w:rFonts w:eastAsiaTheme="majorEastAsia"/>
          <w:lang w:val="sr-Cyrl-RS"/>
        </w:rPr>
      </w:pPr>
      <w:r w:rsidRPr="0051726B">
        <w:rPr>
          <w:lang w:val="sr-Cyrl-RS"/>
        </w:rPr>
        <w:t xml:space="preserve">Уколико наступе случајеви одређени као виша сила, односно оних случајева </w:t>
      </w:r>
      <w:r w:rsidRPr="0051726B">
        <w:t xml:space="preserve">на које уговорне стране не могу утицати, а које чине испуњење уговора трајно или </w:t>
      </w:r>
      <w:r w:rsidRPr="0051726B">
        <w:lastRenderedPageBreak/>
        <w:t>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rFonts w:eastAsiaTheme="majorEastAsia"/>
          <w:lang w:val="sr-Cyrl-RS"/>
        </w:rPr>
        <w:t xml:space="preserve">, </w:t>
      </w:r>
    </w:p>
    <w:p w14:paraId="010A3A6F" w14:textId="31BE2FC6" w:rsidR="00B3599A" w:rsidRPr="0051726B" w:rsidRDefault="00B3599A" w:rsidP="00B3599A">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w:t>
      </w:r>
      <w:r>
        <w:rPr>
          <w:lang w:val="sr-Cyrl-RS"/>
        </w:rPr>
        <w:t>егулисати  у складу са чланом 13</w:t>
      </w:r>
      <w:r w:rsidRPr="0051726B">
        <w:rPr>
          <w:lang w:val="sr-Cyrl-RS"/>
        </w:rPr>
        <w:t>. овог уговора.</w:t>
      </w:r>
    </w:p>
    <w:p w14:paraId="00706C99" w14:textId="77777777" w:rsidR="00B3599A" w:rsidRPr="0051726B" w:rsidRDefault="00B3599A" w:rsidP="00B3599A">
      <w:pPr>
        <w:jc w:val="both"/>
        <w:rPr>
          <w:b/>
          <w:noProof/>
          <w:color w:val="000000" w:themeColor="text1"/>
          <w:lang w:val="sr-Cyrl-RS"/>
        </w:rPr>
      </w:pPr>
    </w:p>
    <w:p w14:paraId="7402ECDE" w14:textId="77777777" w:rsidR="00B3599A" w:rsidRPr="0051726B" w:rsidRDefault="00B3599A" w:rsidP="00B3599A">
      <w:pPr>
        <w:jc w:val="center"/>
        <w:outlineLvl w:val="0"/>
        <w:rPr>
          <w:b/>
          <w:noProof/>
          <w:color w:val="000000" w:themeColor="text1"/>
          <w:lang w:val="sr-Cyrl-RS"/>
        </w:rPr>
      </w:pPr>
      <w:bookmarkStart w:id="102" w:name="_Toc380740085"/>
      <w:bookmarkStart w:id="103" w:name="_Toc389742047"/>
      <w:bookmarkStart w:id="104" w:name="_Toc448141813"/>
      <w:bookmarkStart w:id="105" w:name="_Toc519502914"/>
      <w:bookmarkStart w:id="106" w:name="_Toc2154492"/>
      <w:bookmarkStart w:id="107" w:name="_Toc19085119"/>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102"/>
      <w:bookmarkEnd w:id="103"/>
      <w:bookmarkEnd w:id="104"/>
      <w:bookmarkEnd w:id="105"/>
      <w:bookmarkEnd w:id="106"/>
      <w:bookmarkEnd w:id="107"/>
    </w:p>
    <w:p w14:paraId="2F45EA55" w14:textId="77777777" w:rsidR="00B3599A" w:rsidRDefault="00B3599A" w:rsidP="00B3599A">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283B9CC4" w14:textId="77777777" w:rsidR="00B3599A" w:rsidRDefault="00B3599A" w:rsidP="00B3599A">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1F9D589" w14:textId="77777777" w:rsidR="00B3599A" w:rsidRDefault="00B3599A" w:rsidP="00B3599A">
      <w:pPr>
        <w:ind w:firstLine="720"/>
        <w:jc w:val="both"/>
      </w:pPr>
    </w:p>
    <w:p w14:paraId="3881A370" w14:textId="77777777" w:rsidR="00B3599A" w:rsidRDefault="00B3599A" w:rsidP="00B3599A">
      <w:pPr>
        <w:ind w:firstLine="720"/>
        <w:jc w:val="both"/>
      </w:pPr>
      <w:r>
        <w:t>Наручилац ће дозволити измене уговора у следећим ситуацијама:</w:t>
      </w:r>
    </w:p>
    <w:p w14:paraId="6067E224" w14:textId="77777777" w:rsidR="00B3599A" w:rsidRDefault="00B3599A" w:rsidP="00B3599A">
      <w:pPr>
        <w:ind w:firstLine="720"/>
        <w:jc w:val="both"/>
      </w:pPr>
    </w:p>
    <w:p w14:paraId="0C5B72D9" w14:textId="77777777" w:rsidR="00B3599A" w:rsidRDefault="00B3599A" w:rsidP="00B3599A">
      <w:pPr>
        <w:pStyle w:val="ListParagraph"/>
        <w:numPr>
          <w:ilvl w:val="0"/>
          <w:numId w:val="1"/>
        </w:numPr>
        <w:ind w:left="405"/>
        <w:jc w:val="both"/>
      </w:pPr>
      <w:r>
        <w:t>Уколико се повећа обим предмета јавне набавке због непредвиђених околности;</w:t>
      </w:r>
    </w:p>
    <w:p w14:paraId="2B51944C" w14:textId="77777777" w:rsidR="00B3599A" w:rsidRDefault="00B3599A" w:rsidP="00B3599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3B2FA8D" w14:textId="77777777" w:rsidR="00B3599A" w:rsidRDefault="00B3599A" w:rsidP="00B3599A">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442F659" w14:textId="77777777" w:rsidR="00B3599A" w:rsidRDefault="00B3599A" w:rsidP="00B3599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7F18961" w14:textId="77777777" w:rsidR="00B3599A" w:rsidRPr="0051726B" w:rsidRDefault="00B3599A" w:rsidP="00B3599A">
      <w:pPr>
        <w:outlineLvl w:val="0"/>
        <w:rPr>
          <w:b/>
          <w:noProof/>
          <w:color w:val="000000" w:themeColor="text1"/>
          <w:lang w:val="sr-Cyrl-RS"/>
        </w:rPr>
      </w:pPr>
    </w:p>
    <w:p w14:paraId="583007EF" w14:textId="77777777" w:rsidR="00B3599A" w:rsidRPr="0051726B" w:rsidRDefault="00B3599A" w:rsidP="00B3599A">
      <w:pPr>
        <w:jc w:val="center"/>
        <w:outlineLvl w:val="0"/>
        <w:rPr>
          <w:b/>
          <w:noProof/>
          <w:color w:val="000000" w:themeColor="text1"/>
          <w:lang w:val="sr-Cyrl-RS"/>
        </w:rPr>
      </w:pPr>
      <w:bookmarkStart w:id="108" w:name="_Toc519502915"/>
      <w:bookmarkStart w:id="109" w:name="_Toc2154493"/>
      <w:bookmarkStart w:id="110" w:name="_Toc19085120"/>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108"/>
      <w:bookmarkEnd w:id="109"/>
      <w:bookmarkEnd w:id="110"/>
    </w:p>
    <w:p w14:paraId="45AD306B" w14:textId="77777777" w:rsidR="00B3599A" w:rsidRPr="0051726B" w:rsidRDefault="00B3599A" w:rsidP="00B3599A">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2027557C" w14:textId="77777777" w:rsidR="00B3599A" w:rsidRPr="0051726B" w:rsidRDefault="00B3599A" w:rsidP="00B3599A">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20073D02" w14:textId="77777777" w:rsidR="00B3599A" w:rsidRPr="0051726B" w:rsidRDefault="00B3599A" w:rsidP="00B3599A">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50BC29BA" w14:textId="77777777" w:rsidR="00B3599A" w:rsidRPr="0051726B" w:rsidRDefault="00B3599A" w:rsidP="00B3599A">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5138510C" w14:textId="77777777" w:rsidR="00B3599A" w:rsidRPr="00B3599A" w:rsidRDefault="00B3599A" w:rsidP="00D4164F">
      <w:pPr>
        <w:outlineLvl w:val="0"/>
        <w:rPr>
          <w:b/>
          <w:noProof/>
          <w:color w:val="000000" w:themeColor="text1"/>
          <w:lang w:val="sr-Cyrl-RS"/>
        </w:rPr>
      </w:pPr>
    </w:p>
    <w:p w14:paraId="66FCDB08" w14:textId="77777777" w:rsidR="00B3599A" w:rsidRPr="00C12409" w:rsidRDefault="00B3599A" w:rsidP="00B3599A">
      <w:pPr>
        <w:jc w:val="center"/>
        <w:outlineLvl w:val="0"/>
        <w:rPr>
          <w:b/>
          <w:noProof/>
          <w:color w:val="000000" w:themeColor="text1"/>
          <w:lang w:val="sr-Cyrl-RS"/>
        </w:rPr>
      </w:pPr>
      <w:bookmarkStart w:id="111" w:name="_Toc519502916"/>
      <w:bookmarkStart w:id="112" w:name="_Toc2154494"/>
      <w:bookmarkStart w:id="113" w:name="_Toc19085121"/>
      <w:r w:rsidRPr="00C12409">
        <w:rPr>
          <w:b/>
          <w:noProof/>
          <w:color w:val="000000" w:themeColor="text1"/>
          <w:lang w:val="sr-Cyrl-RS"/>
        </w:rPr>
        <w:t>Члан 10.</w:t>
      </w:r>
      <w:bookmarkEnd w:id="111"/>
      <w:bookmarkEnd w:id="112"/>
      <w:bookmarkEnd w:id="113"/>
    </w:p>
    <w:p w14:paraId="0D6BC1BD" w14:textId="77777777" w:rsidR="00B3599A" w:rsidRPr="00C12409" w:rsidRDefault="00B3599A" w:rsidP="00B3599A">
      <w:pPr>
        <w:ind w:firstLine="708"/>
        <w:jc w:val="both"/>
      </w:pPr>
      <w:proofErr w:type="gramStart"/>
      <w:r w:rsidRPr="00C12409">
        <w:t>Наручилац ће добављачу наплатити уговорну казну или средство обезбеђења из члана 6.</w:t>
      </w:r>
      <w:proofErr w:type="gramEnd"/>
      <w:r w:rsidRPr="00C12409">
        <w:rPr>
          <w:lang w:val="sr-Cyrl-RS"/>
        </w:rPr>
        <w:t xml:space="preserve"> </w:t>
      </w:r>
      <w:proofErr w:type="gramStart"/>
      <w:r w:rsidRPr="00C12409">
        <w:t>овог</w:t>
      </w:r>
      <w:proofErr w:type="gramEnd"/>
      <w:r w:rsidRPr="00C12409">
        <w:t xml:space="preserve"> уговора, уколико добављач задоцни или неиспуњава своје oбавезе из уговора.</w:t>
      </w:r>
    </w:p>
    <w:p w14:paraId="79F41E7D" w14:textId="77777777" w:rsidR="00B3599A" w:rsidRPr="00C12409" w:rsidRDefault="00B3599A" w:rsidP="00B3599A">
      <w:pPr>
        <w:pStyle w:val="NoSpacing"/>
        <w:ind w:firstLine="708"/>
        <w:jc w:val="both"/>
        <w:rPr>
          <w:rFonts w:ascii="Times New Roman" w:hAnsi="Times New Roman" w:cs="Times New Roman"/>
          <w:noProof/>
          <w:sz w:val="24"/>
          <w:szCs w:val="24"/>
        </w:rPr>
      </w:pPr>
      <w:r w:rsidRPr="00C12409">
        <w:rPr>
          <w:rFonts w:ascii="Times New Roman" w:hAnsi="Times New Roman" w:cs="Times New Roman"/>
          <w:noProof/>
          <w:sz w:val="24"/>
          <w:szCs w:val="24"/>
        </w:rPr>
        <w:t xml:space="preserve">Уколико добављач не </w:t>
      </w:r>
      <w:r w:rsidRPr="00C12409">
        <w:rPr>
          <w:rFonts w:ascii="Times New Roman" w:hAnsi="Times New Roman" w:cs="Times New Roman"/>
          <w:noProof/>
          <w:sz w:val="24"/>
          <w:szCs w:val="24"/>
          <w:lang w:val="sr-Cyrl-RS"/>
        </w:rPr>
        <w:t>испоручи предметна добра</w:t>
      </w:r>
      <w:r w:rsidRPr="00C12409">
        <w:rPr>
          <w:rFonts w:ascii="Times New Roman" w:hAnsi="Times New Roman" w:cs="Times New Roman"/>
          <w:noProof/>
          <w:sz w:val="24"/>
          <w:szCs w:val="24"/>
        </w:rPr>
        <w:t xml:space="preserve"> у рок</w:t>
      </w:r>
      <w:r w:rsidRPr="00C12409">
        <w:rPr>
          <w:rFonts w:ascii="Times New Roman" w:hAnsi="Times New Roman" w:cs="Times New Roman"/>
          <w:noProof/>
          <w:sz w:val="24"/>
          <w:szCs w:val="24"/>
          <w:lang w:val="sr-Cyrl-RS"/>
        </w:rPr>
        <w:t>у</w:t>
      </w:r>
      <w:r w:rsidRPr="00C12409">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25428F68" w14:textId="77777777" w:rsidR="00B3599A" w:rsidRPr="00C12409" w:rsidRDefault="00B3599A" w:rsidP="00B3599A">
      <w:pPr>
        <w:pStyle w:val="NoSpacing"/>
        <w:numPr>
          <w:ilvl w:val="0"/>
          <w:numId w:val="31"/>
        </w:numPr>
        <w:jc w:val="both"/>
        <w:rPr>
          <w:rFonts w:ascii="Times New Roman" w:hAnsi="Times New Roman" w:cs="Times New Roman"/>
          <w:noProof/>
          <w:sz w:val="24"/>
          <w:szCs w:val="24"/>
        </w:rPr>
      </w:pPr>
      <w:r w:rsidRPr="00C12409">
        <w:rPr>
          <w:rFonts w:ascii="Times New Roman" w:hAnsi="Times New Roman" w:cs="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w:t>
      </w:r>
      <w:r w:rsidRPr="00C12409">
        <w:rPr>
          <w:rFonts w:ascii="Times New Roman" w:hAnsi="Times New Roman" w:cs="Times New Roman"/>
          <w:noProof/>
          <w:sz w:val="24"/>
          <w:szCs w:val="24"/>
        </w:rPr>
        <w:lastRenderedPageBreak/>
        <w:t>за одговарајући износ, захтевати испуњење обавезе и уговор оставити на снази, о чему ће добављача без одлагања обавестити.</w:t>
      </w:r>
    </w:p>
    <w:p w14:paraId="05845523" w14:textId="77777777" w:rsidR="00B3599A" w:rsidRPr="00C12409" w:rsidRDefault="00B3599A" w:rsidP="00B3599A">
      <w:pPr>
        <w:pStyle w:val="Normal1"/>
        <w:shd w:val="clear" w:color="auto" w:fill="FFFFFF"/>
        <w:spacing w:before="0" w:beforeAutospacing="0" w:after="0" w:afterAutospacing="0"/>
        <w:ind w:firstLine="706"/>
        <w:jc w:val="both"/>
        <w:rPr>
          <w:noProof/>
          <w:lang w:val="sr-Cyrl-RS"/>
        </w:rPr>
      </w:pPr>
      <w:r w:rsidRPr="00C12409">
        <w:rPr>
          <w:noProof/>
        </w:rPr>
        <w:t>Уколико наступи случај из става</w:t>
      </w:r>
      <w:r w:rsidRPr="00C12409">
        <w:rPr>
          <w:noProof/>
          <w:lang w:val="sr-Cyrl-RS"/>
        </w:rPr>
        <w:t xml:space="preserve"> 2. овог члана а добављач испоручи добра</w:t>
      </w:r>
      <w:r w:rsidRPr="00C12409">
        <w:rPr>
          <w:noProof/>
        </w:rPr>
        <w:t xml:space="preserve"> </w:t>
      </w:r>
      <w:r w:rsidRPr="00C12409">
        <w:rPr>
          <w:noProof/>
          <w:lang w:val="sr-Cyrl-RS"/>
        </w:rPr>
        <w:t>и</w:t>
      </w:r>
      <w:r w:rsidRPr="00C12409">
        <w:rPr>
          <w:noProof/>
        </w:rPr>
        <w:t xml:space="preserve"> наручилац</w:t>
      </w:r>
      <w:r w:rsidRPr="00C12409">
        <w:rPr>
          <w:noProof/>
          <w:lang w:val="sr-Cyrl-RS"/>
        </w:rPr>
        <w:t xml:space="preserve"> прими испуњење уговорне обавезе он</w:t>
      </w:r>
      <w:r w:rsidRPr="00C12409">
        <w:rPr>
          <w:noProof/>
        </w:rPr>
        <w:t xml:space="preserve"> ће без одлагања обавестити </w:t>
      </w:r>
      <w:r w:rsidRPr="00C12409">
        <w:rPr>
          <w:noProof/>
          <w:lang w:val="sr-Cyrl-RS"/>
        </w:rPr>
        <w:t>добављача</w:t>
      </w:r>
      <w:r w:rsidRPr="00C12409">
        <w:rPr>
          <w:noProof/>
        </w:rPr>
        <w:t xml:space="preserve"> да задржава своје право на уговорну казну из став</w:t>
      </w:r>
      <w:r w:rsidRPr="00C12409">
        <w:rPr>
          <w:noProof/>
          <w:lang w:val="sr-Cyrl-RS"/>
        </w:rPr>
        <w:t>а</w:t>
      </w:r>
      <w:r w:rsidRPr="00C12409">
        <w:rPr>
          <w:noProof/>
        </w:rPr>
        <w:t xml:space="preserve"> 2. овог </w:t>
      </w:r>
      <w:r w:rsidRPr="00C12409">
        <w:rPr>
          <w:noProof/>
          <w:lang w:val="sr-Cyrl-RS"/>
        </w:rPr>
        <w:t>члана.</w:t>
      </w:r>
    </w:p>
    <w:p w14:paraId="40C2D6B6" w14:textId="77777777" w:rsidR="00B3599A" w:rsidRPr="00C12409" w:rsidRDefault="00B3599A" w:rsidP="00B3599A">
      <w:pPr>
        <w:pStyle w:val="NoSpacing"/>
        <w:ind w:firstLine="708"/>
        <w:jc w:val="both"/>
        <w:rPr>
          <w:rFonts w:ascii="Times New Roman" w:hAnsi="Times New Roman" w:cs="Times New Roman"/>
          <w:noProof/>
          <w:sz w:val="24"/>
          <w:szCs w:val="24"/>
        </w:rPr>
      </w:pPr>
      <w:r w:rsidRPr="00C12409">
        <w:rPr>
          <w:rFonts w:ascii="Times New Roman" w:hAnsi="Times New Roman" w:cs="Times New Roman"/>
          <w:noProof/>
          <w:sz w:val="24"/>
          <w:szCs w:val="24"/>
        </w:rPr>
        <w:t xml:space="preserve">Уколико добављач </w:t>
      </w:r>
      <w:r w:rsidRPr="00C12409">
        <w:rPr>
          <w:rFonts w:ascii="Times New Roman" w:hAnsi="Times New Roman" w:cs="Times New Roman"/>
          <w:noProof/>
          <w:sz w:val="24"/>
          <w:szCs w:val="24"/>
          <w:lang w:val="sr-Cyrl-RS"/>
        </w:rPr>
        <w:t>не испоручи предметна добра</w:t>
      </w:r>
      <w:r w:rsidRPr="00C12409">
        <w:rPr>
          <w:rFonts w:ascii="Times New Roman" w:hAnsi="Times New Roman" w:cs="Times New Roman"/>
          <w:noProof/>
          <w:sz w:val="24"/>
          <w:szCs w:val="24"/>
        </w:rPr>
        <w:t xml:space="preserve"> у рок</w:t>
      </w:r>
      <w:r w:rsidRPr="00C12409">
        <w:rPr>
          <w:rFonts w:ascii="Times New Roman" w:hAnsi="Times New Roman" w:cs="Times New Roman"/>
          <w:noProof/>
          <w:sz w:val="24"/>
          <w:szCs w:val="24"/>
          <w:lang w:val="sr-Cyrl-RS"/>
        </w:rPr>
        <w:t>у</w:t>
      </w:r>
      <w:r w:rsidRPr="00C12409">
        <w:rPr>
          <w:rFonts w:ascii="Times New Roman" w:hAnsi="Times New Roman" w:cs="Times New Roman"/>
          <w:noProof/>
          <w:sz w:val="24"/>
          <w:szCs w:val="24"/>
        </w:rPr>
        <w:t xml:space="preserve"> предвиђеним овим уговором,</w:t>
      </w:r>
      <w:r w:rsidRPr="00C12409">
        <w:rPr>
          <w:rFonts w:ascii="Times New Roman" w:hAnsi="Times New Roman" w:cs="Times New Roman"/>
          <w:noProof/>
          <w:sz w:val="24"/>
          <w:szCs w:val="24"/>
          <w:lang w:val="sr-Cyrl-RS"/>
        </w:rPr>
        <w:t xml:space="preserve"> </w:t>
      </w:r>
      <w:r w:rsidRPr="00C12409">
        <w:rPr>
          <w:rFonts w:ascii="Times New Roman" w:hAnsi="Times New Roman" w:cs="Times New Roman"/>
          <w:noProof/>
          <w:sz w:val="24"/>
          <w:szCs w:val="24"/>
        </w:rPr>
        <w:t>односно неиспуњава уговорне обавезе, наручилац има право да:</w:t>
      </w:r>
    </w:p>
    <w:p w14:paraId="0DB3EA66" w14:textId="77777777" w:rsidR="00B3599A" w:rsidRPr="00C12409" w:rsidRDefault="00B3599A" w:rsidP="00B3599A">
      <w:pPr>
        <w:pStyle w:val="NoSpacing"/>
        <w:numPr>
          <w:ilvl w:val="0"/>
          <w:numId w:val="31"/>
        </w:numPr>
        <w:jc w:val="both"/>
        <w:rPr>
          <w:rFonts w:ascii="Times New Roman" w:hAnsi="Times New Roman" w:cs="Times New Roman"/>
          <w:noProof/>
          <w:sz w:val="24"/>
          <w:szCs w:val="24"/>
        </w:rPr>
      </w:pPr>
      <w:r w:rsidRPr="00C1240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C12409">
        <w:rPr>
          <w:rFonts w:ascii="Times New Roman" w:hAnsi="Times New Roman" w:cs="Times New Roman"/>
          <w:noProof/>
          <w:sz w:val="24"/>
          <w:szCs w:val="24"/>
          <w:lang w:val="sr-Cyrl-RS"/>
        </w:rPr>
        <w:t>6</w:t>
      </w:r>
      <w:r w:rsidRPr="00C12409">
        <w:rPr>
          <w:rFonts w:ascii="Times New Roman" w:hAnsi="Times New Roman" w:cs="Times New Roman"/>
          <w:noProof/>
          <w:sz w:val="24"/>
          <w:szCs w:val="24"/>
        </w:rPr>
        <w:t>. овог уговора.</w:t>
      </w:r>
    </w:p>
    <w:p w14:paraId="4A33FC35" w14:textId="77777777" w:rsidR="00B3599A" w:rsidRPr="00C12409" w:rsidRDefault="00B3599A" w:rsidP="00B3599A">
      <w:pPr>
        <w:pStyle w:val="NoSpacing"/>
        <w:ind w:firstLine="708"/>
        <w:jc w:val="both"/>
        <w:rPr>
          <w:rFonts w:ascii="Times New Roman" w:hAnsi="Times New Roman" w:cs="Times New Roman"/>
          <w:noProof/>
          <w:sz w:val="24"/>
          <w:szCs w:val="24"/>
        </w:rPr>
      </w:pPr>
      <w:r w:rsidRPr="00C12409">
        <w:rPr>
          <w:rFonts w:ascii="Times New Roman" w:hAnsi="Times New Roman" w:cs="Times New Roman"/>
          <w:noProof/>
          <w:sz w:val="24"/>
          <w:szCs w:val="24"/>
        </w:rPr>
        <w:t xml:space="preserve">У случају наступања чињеница које могу утицати да предметна </w:t>
      </w:r>
      <w:r w:rsidRPr="00C12409">
        <w:rPr>
          <w:rFonts w:ascii="Times New Roman" w:hAnsi="Times New Roman" w:cs="Times New Roman"/>
          <w:noProof/>
          <w:sz w:val="24"/>
          <w:szCs w:val="24"/>
          <w:lang w:val="sr-Cyrl-RS"/>
        </w:rPr>
        <w:t>добра не буду</w:t>
      </w:r>
      <w:r w:rsidRPr="00C12409">
        <w:rPr>
          <w:rFonts w:ascii="Times New Roman" w:hAnsi="Times New Roman" w:cs="Times New Roman"/>
          <w:noProof/>
          <w:sz w:val="24"/>
          <w:szCs w:val="24"/>
        </w:rPr>
        <w:t xml:space="preserve"> </w:t>
      </w:r>
      <w:r w:rsidRPr="00C12409">
        <w:rPr>
          <w:rFonts w:ascii="Times New Roman" w:hAnsi="Times New Roman" w:cs="Times New Roman"/>
          <w:noProof/>
          <w:sz w:val="24"/>
          <w:szCs w:val="24"/>
          <w:lang w:val="sr-Cyrl-RS"/>
        </w:rPr>
        <w:t>испоручена</w:t>
      </w:r>
      <w:r w:rsidRPr="00C12409">
        <w:rPr>
          <w:rFonts w:ascii="Times New Roman" w:hAnsi="Times New Roman" w:cs="Times New Roman"/>
          <w:noProof/>
          <w:sz w:val="24"/>
          <w:szCs w:val="24"/>
        </w:rPr>
        <w:t xml:space="preserve"> у рок</w:t>
      </w:r>
      <w:r w:rsidRPr="00C12409">
        <w:rPr>
          <w:rFonts w:ascii="Times New Roman" w:hAnsi="Times New Roman" w:cs="Times New Roman"/>
          <w:noProof/>
          <w:sz w:val="24"/>
          <w:szCs w:val="24"/>
          <w:lang w:val="sr-Cyrl-RS"/>
        </w:rPr>
        <w:t>у</w:t>
      </w:r>
      <w:r w:rsidRPr="00C12409">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475F5D16" w14:textId="77777777" w:rsidR="00B3599A" w:rsidRPr="00C12409" w:rsidRDefault="00B3599A" w:rsidP="00B3599A">
      <w:pPr>
        <w:pStyle w:val="NoSpacing"/>
        <w:ind w:firstLine="708"/>
        <w:jc w:val="both"/>
        <w:rPr>
          <w:rFonts w:ascii="Times New Roman" w:hAnsi="Times New Roman" w:cs="Times New Roman"/>
          <w:noProof/>
          <w:sz w:val="24"/>
          <w:szCs w:val="24"/>
        </w:rPr>
      </w:pPr>
      <w:r w:rsidRPr="00C1240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082FB0C" w14:textId="77777777" w:rsidR="00B3599A" w:rsidRPr="00C12409" w:rsidRDefault="00B3599A" w:rsidP="00B3599A">
      <w:pPr>
        <w:pStyle w:val="NoSpacing"/>
        <w:ind w:firstLine="708"/>
        <w:jc w:val="both"/>
        <w:rPr>
          <w:rFonts w:ascii="Times New Roman" w:hAnsi="Times New Roman" w:cs="Times New Roman"/>
          <w:noProof/>
          <w:sz w:val="24"/>
          <w:szCs w:val="24"/>
          <w:lang w:val="sr-Cyrl-RS"/>
        </w:rPr>
      </w:pPr>
      <w:proofErr w:type="gramStart"/>
      <w:r w:rsidRPr="00C12409">
        <w:rPr>
          <w:rFonts w:ascii="Times New Roman" w:hAnsi="Times New Roman" w:cs="Times New Roman"/>
          <w:noProof/>
          <w:sz w:val="24"/>
          <w:szCs w:val="24"/>
        </w:rPr>
        <w:t xml:space="preserve">Наплатом уговорне казне </w:t>
      </w:r>
      <w:r w:rsidRPr="00C12409">
        <w:rPr>
          <w:rFonts w:ascii="Times New Roman" w:hAnsi="Times New Roman" w:cs="Times New Roman"/>
          <w:sz w:val="24"/>
          <w:szCs w:val="24"/>
        </w:rPr>
        <w:t xml:space="preserve">и средства обезбеђења из </w:t>
      </w:r>
      <w:r w:rsidRPr="00C12409">
        <w:rPr>
          <w:rFonts w:ascii="Times New Roman" w:hAnsi="Times New Roman" w:cs="Times New Roman"/>
          <w:noProof/>
          <w:sz w:val="24"/>
          <w:szCs w:val="24"/>
        </w:rPr>
        <w:t xml:space="preserve">члана </w:t>
      </w:r>
      <w:r w:rsidRPr="00C12409">
        <w:rPr>
          <w:rFonts w:ascii="Times New Roman" w:hAnsi="Times New Roman" w:cs="Times New Roman"/>
          <w:noProof/>
          <w:sz w:val="24"/>
          <w:szCs w:val="24"/>
          <w:lang w:val="sr-Cyrl-RS"/>
        </w:rPr>
        <w:t>6</w:t>
      </w:r>
      <w:r w:rsidRPr="00C12409">
        <w:rPr>
          <w:rFonts w:ascii="Times New Roman" w:hAnsi="Times New Roman" w:cs="Times New Roman"/>
          <w:noProof/>
          <w:sz w:val="24"/>
          <w:szCs w:val="24"/>
        </w:rPr>
        <w:t>.</w:t>
      </w:r>
      <w:proofErr w:type="gramEnd"/>
      <w:r w:rsidRPr="00C12409">
        <w:rPr>
          <w:rFonts w:ascii="Times New Roman" w:hAnsi="Times New Roman" w:cs="Times New Roman"/>
          <w:noProof/>
          <w:sz w:val="24"/>
          <w:szCs w:val="24"/>
        </w:rPr>
        <w:t xml:space="preserve"> овог уговора</w:t>
      </w:r>
      <w:proofErr w:type="gramStart"/>
      <w:r w:rsidRPr="00C12409">
        <w:rPr>
          <w:rFonts w:ascii="Times New Roman" w:hAnsi="Times New Roman" w:cs="Times New Roman"/>
          <w:sz w:val="24"/>
          <w:szCs w:val="24"/>
        </w:rPr>
        <w:t xml:space="preserve">, </w:t>
      </w:r>
      <w:r w:rsidRPr="00C12409">
        <w:rPr>
          <w:rFonts w:ascii="Times New Roman" w:hAnsi="Times New Roman" w:cs="Times New Roman"/>
          <w:noProof/>
          <w:sz w:val="24"/>
          <w:szCs w:val="24"/>
        </w:rPr>
        <w:t xml:space="preserve"> не</w:t>
      </w:r>
      <w:proofErr w:type="gramEnd"/>
      <w:r w:rsidRPr="00C12409">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C12409">
        <w:rPr>
          <w:rFonts w:ascii="Times New Roman" w:hAnsi="Times New Roman" w:cs="Times New Roman"/>
          <w:noProof/>
          <w:sz w:val="24"/>
          <w:szCs w:val="24"/>
          <w:lang w:val="sr-Cyrl-RS"/>
        </w:rPr>
        <w:t>.</w:t>
      </w:r>
    </w:p>
    <w:p w14:paraId="2BE5BDF9" w14:textId="77777777" w:rsidR="00B3599A" w:rsidRPr="00C12409" w:rsidRDefault="00B3599A" w:rsidP="00B3599A">
      <w:pPr>
        <w:jc w:val="both"/>
        <w:rPr>
          <w:noProof/>
          <w:lang w:val="sr-Cyrl-RS"/>
        </w:rPr>
      </w:pPr>
    </w:p>
    <w:p w14:paraId="27B5BF4B" w14:textId="77777777" w:rsidR="00B3599A" w:rsidRPr="00C12409" w:rsidRDefault="00B3599A" w:rsidP="00B3599A">
      <w:pPr>
        <w:jc w:val="center"/>
        <w:outlineLvl w:val="0"/>
        <w:rPr>
          <w:noProof/>
        </w:rPr>
      </w:pPr>
      <w:bookmarkStart w:id="114" w:name="_Toc519502917"/>
      <w:bookmarkStart w:id="115" w:name="_Toc2154495"/>
      <w:bookmarkStart w:id="116" w:name="_Toc19085122"/>
      <w:r w:rsidRPr="00C12409">
        <w:rPr>
          <w:b/>
          <w:noProof/>
        </w:rPr>
        <w:t xml:space="preserve">Члан </w:t>
      </w:r>
      <w:r w:rsidRPr="00C12409">
        <w:rPr>
          <w:b/>
          <w:noProof/>
          <w:lang w:val="sr-Cyrl-RS"/>
        </w:rPr>
        <w:t>11</w:t>
      </w:r>
      <w:r w:rsidRPr="00C12409">
        <w:rPr>
          <w:b/>
          <w:noProof/>
        </w:rPr>
        <w:t>.</w:t>
      </w:r>
      <w:bookmarkEnd w:id="114"/>
      <w:bookmarkEnd w:id="115"/>
      <w:bookmarkEnd w:id="116"/>
    </w:p>
    <w:p w14:paraId="02785ED1" w14:textId="77777777" w:rsidR="00B3599A" w:rsidRPr="0051726B" w:rsidRDefault="00B3599A" w:rsidP="00B3599A">
      <w:pPr>
        <w:ind w:firstLine="720"/>
        <w:jc w:val="both"/>
        <w:rPr>
          <w:noProof/>
          <w:lang w:val="sr-Latn-RS"/>
        </w:rPr>
      </w:pPr>
      <w:r w:rsidRPr="00821F3D">
        <w:rPr>
          <w:noProof/>
          <w:lang w:val="en-US"/>
        </w:rPr>
        <w:t xml:space="preserve">За праћење техничке реализације </w:t>
      </w:r>
      <w:r w:rsidRPr="00821F3D">
        <w:rPr>
          <w:noProof/>
          <w:lang w:val="sr-Cyrl-RS"/>
        </w:rPr>
        <w:t xml:space="preserve">и </w:t>
      </w:r>
      <w:r w:rsidRPr="00821F3D">
        <w:rPr>
          <w:noProof/>
          <w:lang w:val="en-US"/>
        </w:rPr>
        <w:t>извршења</w:t>
      </w:r>
      <w:r w:rsidRPr="0051726B">
        <w:rPr>
          <w:noProof/>
          <w:lang w:val="en-US"/>
        </w:rPr>
        <w:t xml:space="preserve">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5EDA1EBD" w14:textId="77777777" w:rsidR="00B3599A" w:rsidRPr="0051726B" w:rsidRDefault="00B3599A" w:rsidP="00B3599A">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5EBD67E8" w14:textId="77777777" w:rsidR="00B3599A" w:rsidRDefault="00B3599A" w:rsidP="00B3599A">
      <w:pPr>
        <w:outlineLvl w:val="0"/>
        <w:rPr>
          <w:noProof/>
          <w:lang w:val="sr-Cyrl-RS"/>
        </w:rPr>
      </w:pPr>
    </w:p>
    <w:p w14:paraId="20E87587" w14:textId="77777777" w:rsidR="00B3599A" w:rsidRPr="00B3599A" w:rsidRDefault="00B3599A" w:rsidP="00B3599A">
      <w:pPr>
        <w:jc w:val="center"/>
        <w:outlineLvl w:val="0"/>
        <w:rPr>
          <w:noProof/>
        </w:rPr>
      </w:pPr>
      <w:bookmarkStart w:id="117" w:name="_Toc19085123"/>
      <w:r w:rsidRPr="00B3599A">
        <w:rPr>
          <w:b/>
          <w:noProof/>
        </w:rPr>
        <w:t xml:space="preserve">Члан </w:t>
      </w:r>
      <w:r w:rsidRPr="00B3599A">
        <w:rPr>
          <w:b/>
          <w:noProof/>
          <w:lang w:val="sr-Cyrl-RS"/>
        </w:rPr>
        <w:t>1</w:t>
      </w:r>
      <w:r w:rsidRPr="00B3599A">
        <w:rPr>
          <w:b/>
          <w:noProof/>
          <w:lang w:val="en-US"/>
        </w:rPr>
        <w:t>2</w:t>
      </w:r>
      <w:r w:rsidRPr="00B3599A">
        <w:rPr>
          <w:b/>
          <w:noProof/>
        </w:rPr>
        <w:t>.</w:t>
      </w:r>
      <w:bookmarkEnd w:id="117"/>
    </w:p>
    <w:p w14:paraId="10F172BE" w14:textId="77777777" w:rsidR="00B3599A" w:rsidRPr="00B3599A" w:rsidRDefault="00B3599A" w:rsidP="00B3599A">
      <w:pPr>
        <w:ind w:firstLine="720"/>
        <w:jc w:val="both"/>
        <w:rPr>
          <w:lang w:val="en-US"/>
        </w:rPr>
      </w:pPr>
      <w:proofErr w:type="gramStart"/>
      <w:r w:rsidRPr="00B3599A">
        <w:t xml:space="preserve">Добављач не може </w:t>
      </w:r>
      <w:r w:rsidRPr="00B3599A">
        <w:rPr>
          <w:lang w:val="sr-Cyrl-RS"/>
        </w:rPr>
        <w:t xml:space="preserve">пренети </w:t>
      </w:r>
      <w:r w:rsidRPr="00B3599A">
        <w:t xml:space="preserve">своје потраживање које има по овом уговору на </w:t>
      </w:r>
      <w:r w:rsidRPr="00B3599A">
        <w:rPr>
          <w:lang w:val="sr-Cyrl-RS"/>
        </w:rPr>
        <w:t>другога</w:t>
      </w:r>
      <w:r w:rsidRPr="00B3599A">
        <w:t xml:space="preserve">, </w:t>
      </w:r>
      <w:r w:rsidRPr="00B3599A">
        <w:rPr>
          <w:lang w:val="sr-Cyrl-RS"/>
        </w:rPr>
        <w:t>те такав уговор о уступању неће имати правно дејство према наручиоцу.</w:t>
      </w:r>
      <w:proofErr w:type="gramEnd"/>
    </w:p>
    <w:p w14:paraId="19CBAD6E" w14:textId="77777777" w:rsidR="00B3599A" w:rsidRPr="00B3599A" w:rsidRDefault="00B3599A" w:rsidP="00B3599A">
      <w:pPr>
        <w:ind w:firstLine="720"/>
        <w:jc w:val="both"/>
        <w:rPr>
          <w:lang w:val="sr-Cyrl-RS"/>
        </w:rPr>
      </w:pPr>
      <w:r w:rsidRPr="00B3599A">
        <w:rPr>
          <w:lang w:val="sr-Cyrl-RS"/>
        </w:rPr>
        <w:t>Предмет залоге не може бити право потраживања које добављач има према наручиоцу, односно д</w:t>
      </w:r>
      <w:r w:rsidRPr="00B3599A">
        <w:t>обављач</w:t>
      </w:r>
      <w:r w:rsidRPr="00B3599A">
        <w:rPr>
          <w:lang w:val="sr-Cyrl-RS"/>
        </w:rPr>
        <w:t xml:space="preserve"> </w:t>
      </w:r>
      <w:r w:rsidRPr="00B3599A">
        <w:t>не може</w:t>
      </w:r>
      <w:r w:rsidRPr="00B3599A">
        <w:rPr>
          <w:lang w:val="sr-Cyrl-RS"/>
        </w:rPr>
        <w:t xml:space="preserve"> залагати своје право потраживања </w:t>
      </w:r>
      <w:r w:rsidRPr="00B3599A">
        <w:t>које има по овом уговору</w:t>
      </w:r>
      <w:r w:rsidRPr="00B3599A">
        <w:rPr>
          <w:lang w:val="sr-Cyrl-RS"/>
        </w:rPr>
        <w:t>.</w:t>
      </w:r>
    </w:p>
    <w:p w14:paraId="23481F60" w14:textId="77777777" w:rsidR="00B3599A" w:rsidRPr="00B3599A" w:rsidRDefault="00B3599A" w:rsidP="00B3599A">
      <w:pPr>
        <w:outlineLvl w:val="0"/>
        <w:rPr>
          <w:noProof/>
          <w:lang w:val="sr-Cyrl-RS"/>
        </w:rPr>
      </w:pPr>
    </w:p>
    <w:p w14:paraId="7988DB39" w14:textId="61730A25" w:rsidR="00B3599A" w:rsidRPr="00B3599A" w:rsidRDefault="00B3599A" w:rsidP="00B3599A">
      <w:pPr>
        <w:jc w:val="center"/>
        <w:outlineLvl w:val="0"/>
        <w:rPr>
          <w:noProof/>
          <w:lang w:val="sr-Cyrl-CS"/>
        </w:rPr>
      </w:pPr>
      <w:bookmarkStart w:id="118" w:name="_Toc519502918"/>
      <w:bookmarkStart w:id="119" w:name="_Toc2154496"/>
      <w:bookmarkStart w:id="120" w:name="_Toc19085124"/>
      <w:r w:rsidRPr="00B3599A">
        <w:rPr>
          <w:b/>
          <w:noProof/>
        </w:rPr>
        <w:t xml:space="preserve">Члан </w:t>
      </w:r>
      <w:r w:rsidRPr="00B3599A">
        <w:rPr>
          <w:b/>
          <w:noProof/>
          <w:lang w:val="sr-Cyrl-RS"/>
        </w:rPr>
        <w:t>13</w:t>
      </w:r>
      <w:r w:rsidRPr="00B3599A">
        <w:rPr>
          <w:b/>
          <w:noProof/>
        </w:rPr>
        <w:t>.</w:t>
      </w:r>
      <w:bookmarkEnd w:id="118"/>
      <w:bookmarkEnd w:id="119"/>
      <w:bookmarkEnd w:id="120"/>
    </w:p>
    <w:p w14:paraId="124F12B8" w14:textId="77777777" w:rsidR="00B3599A" w:rsidRPr="0051726B" w:rsidRDefault="00B3599A" w:rsidP="00B3599A">
      <w:pPr>
        <w:ind w:firstLine="720"/>
        <w:jc w:val="both"/>
        <w:rPr>
          <w:noProof/>
        </w:rPr>
      </w:pPr>
      <w:r w:rsidRPr="00B3599A">
        <w:rPr>
          <w:noProof/>
          <w:lang w:val="en-US"/>
        </w:rPr>
        <w:t>Уговорне стране су сагласне да се ближе одређење начина реализације овог уговора врш</w:t>
      </w:r>
      <w:r w:rsidRPr="00B3599A">
        <w:rPr>
          <w:noProof/>
        </w:rPr>
        <w:t>и</w:t>
      </w:r>
      <w:r w:rsidRPr="00B3599A">
        <w:rPr>
          <w:noProof/>
          <w:lang w:val="en-US"/>
        </w:rPr>
        <w:t xml:space="preserve"> путем протокола о спровођењу овог уговора закљученим између уговорних страна.</w:t>
      </w:r>
    </w:p>
    <w:p w14:paraId="7E8DDDCE" w14:textId="77777777" w:rsidR="00B3599A" w:rsidRPr="0051726B" w:rsidRDefault="00B3599A" w:rsidP="00B3599A">
      <w:pPr>
        <w:rPr>
          <w:noProof/>
        </w:rPr>
      </w:pPr>
    </w:p>
    <w:p w14:paraId="2383142F" w14:textId="169E029F" w:rsidR="00B3599A" w:rsidRPr="0051726B" w:rsidRDefault="00B3599A" w:rsidP="00B3599A">
      <w:pPr>
        <w:jc w:val="center"/>
        <w:outlineLvl w:val="0"/>
        <w:rPr>
          <w:noProof/>
        </w:rPr>
      </w:pPr>
      <w:bookmarkStart w:id="121" w:name="_Toc519502919"/>
      <w:bookmarkStart w:id="122" w:name="_Toc2154497"/>
      <w:bookmarkStart w:id="123" w:name="_Toc19085125"/>
      <w:r w:rsidRPr="0051726B">
        <w:rPr>
          <w:b/>
          <w:noProof/>
        </w:rPr>
        <w:t>Члан 1</w:t>
      </w:r>
      <w:r>
        <w:rPr>
          <w:b/>
          <w:noProof/>
          <w:lang w:val="sr-Cyrl-RS"/>
        </w:rPr>
        <w:t>4</w:t>
      </w:r>
      <w:r w:rsidRPr="0051726B">
        <w:rPr>
          <w:b/>
          <w:noProof/>
        </w:rPr>
        <w:t>.</w:t>
      </w:r>
      <w:bookmarkEnd w:id="121"/>
      <w:bookmarkEnd w:id="122"/>
      <w:bookmarkEnd w:id="123"/>
    </w:p>
    <w:p w14:paraId="788A2614" w14:textId="6CADFE51" w:rsidR="00B3599A" w:rsidRPr="00524BBA" w:rsidRDefault="00B3599A" w:rsidP="00524BBA">
      <w:pPr>
        <w:ind w:firstLine="720"/>
        <w:jc w:val="both"/>
        <w:rPr>
          <w:noProof/>
          <w:lang w:val="sr-Cyrl-RS"/>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66E3BC9B" w14:textId="77777777" w:rsidR="00B3599A" w:rsidRPr="0051726B" w:rsidRDefault="00B3599A" w:rsidP="00B3599A">
      <w:pPr>
        <w:jc w:val="center"/>
        <w:outlineLvl w:val="0"/>
        <w:rPr>
          <w:noProof/>
          <w:lang w:val="sr-Cyrl-RS"/>
        </w:rPr>
      </w:pPr>
    </w:p>
    <w:p w14:paraId="69D0A1FE" w14:textId="4A6A58C8" w:rsidR="00B3599A" w:rsidRPr="0051726B" w:rsidRDefault="00B3599A" w:rsidP="00B3599A">
      <w:pPr>
        <w:jc w:val="center"/>
        <w:outlineLvl w:val="0"/>
        <w:rPr>
          <w:noProof/>
        </w:rPr>
      </w:pPr>
      <w:bookmarkStart w:id="124" w:name="_Toc519502920"/>
      <w:bookmarkStart w:id="125" w:name="_Toc2154498"/>
      <w:bookmarkStart w:id="126" w:name="_Toc19085126"/>
      <w:r w:rsidRPr="0051726B">
        <w:rPr>
          <w:b/>
          <w:noProof/>
        </w:rPr>
        <w:t>Члан 1</w:t>
      </w:r>
      <w:r>
        <w:rPr>
          <w:b/>
          <w:noProof/>
          <w:lang w:val="sr-Cyrl-RS"/>
        </w:rPr>
        <w:t>5</w:t>
      </w:r>
      <w:r w:rsidRPr="0051726B">
        <w:rPr>
          <w:b/>
          <w:noProof/>
        </w:rPr>
        <w:t>.</w:t>
      </w:r>
      <w:bookmarkEnd w:id="124"/>
      <w:bookmarkEnd w:id="125"/>
      <w:bookmarkEnd w:id="126"/>
    </w:p>
    <w:p w14:paraId="03E3744E" w14:textId="77777777" w:rsidR="00B3599A" w:rsidRPr="0051726B" w:rsidRDefault="00B3599A" w:rsidP="00B3599A">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F9FB663" w14:textId="77777777" w:rsidR="00B3599A" w:rsidRPr="00B3599A" w:rsidRDefault="00B3599A" w:rsidP="00B3599A">
      <w:pPr>
        <w:jc w:val="both"/>
        <w:rPr>
          <w:noProof/>
          <w:lang w:val="sr-Cyrl-RS"/>
        </w:rPr>
      </w:pPr>
    </w:p>
    <w:p w14:paraId="1D24C544" w14:textId="6CE9C076" w:rsidR="00B3599A" w:rsidRPr="0051726B" w:rsidRDefault="00B3599A" w:rsidP="00B3599A">
      <w:pPr>
        <w:jc w:val="center"/>
        <w:outlineLvl w:val="0"/>
        <w:rPr>
          <w:noProof/>
        </w:rPr>
      </w:pPr>
      <w:bookmarkStart w:id="127" w:name="_Toc519502921"/>
      <w:bookmarkStart w:id="128" w:name="_Toc2154499"/>
      <w:bookmarkStart w:id="129" w:name="_Toc19085127"/>
      <w:r w:rsidRPr="0051726B">
        <w:rPr>
          <w:b/>
          <w:noProof/>
        </w:rPr>
        <w:t>Члан 1</w:t>
      </w:r>
      <w:r>
        <w:rPr>
          <w:b/>
          <w:noProof/>
          <w:lang w:val="sr-Cyrl-RS"/>
        </w:rPr>
        <w:t>6</w:t>
      </w:r>
      <w:r w:rsidRPr="0051726B">
        <w:rPr>
          <w:b/>
          <w:noProof/>
        </w:rPr>
        <w:t>.</w:t>
      </w:r>
      <w:bookmarkEnd w:id="127"/>
      <w:bookmarkEnd w:id="128"/>
      <w:bookmarkEnd w:id="129"/>
    </w:p>
    <w:p w14:paraId="797C7981" w14:textId="6A0263B5" w:rsidR="00B3599A" w:rsidRPr="00524BBA" w:rsidRDefault="00B3599A" w:rsidP="00524BBA">
      <w:pPr>
        <w:ind w:firstLine="741"/>
        <w:jc w:val="both"/>
        <w:rPr>
          <w:noProof/>
          <w:lang w:val="sr-Cyrl-RS"/>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374E4DD0" w14:textId="77777777" w:rsidR="00B3599A" w:rsidRPr="0051726B" w:rsidRDefault="00B3599A" w:rsidP="00B3599A">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3599A" w:rsidRPr="0051726B" w14:paraId="7861FE3A" w14:textId="77777777" w:rsidTr="00364BDA">
        <w:trPr>
          <w:trHeight w:val="347"/>
        </w:trPr>
        <w:tc>
          <w:tcPr>
            <w:tcW w:w="3216" w:type="dxa"/>
            <w:vAlign w:val="center"/>
          </w:tcPr>
          <w:p w14:paraId="520BF975" w14:textId="77777777" w:rsidR="00B3599A" w:rsidRPr="0051726B" w:rsidRDefault="00B3599A" w:rsidP="00364BDA">
            <w:pPr>
              <w:jc w:val="center"/>
              <w:rPr>
                <w:noProof/>
              </w:rPr>
            </w:pPr>
            <w:r w:rsidRPr="0051726B">
              <w:rPr>
                <w:noProof/>
              </w:rPr>
              <w:t>ЗА ДОБАВЉАЧА:</w:t>
            </w:r>
          </w:p>
        </w:tc>
        <w:tc>
          <w:tcPr>
            <w:tcW w:w="2279" w:type="dxa"/>
          </w:tcPr>
          <w:p w14:paraId="306DCFA0" w14:textId="77777777" w:rsidR="00B3599A" w:rsidRPr="0051726B" w:rsidRDefault="00B3599A" w:rsidP="00364BDA">
            <w:pPr>
              <w:jc w:val="center"/>
              <w:rPr>
                <w:noProof/>
              </w:rPr>
            </w:pPr>
          </w:p>
        </w:tc>
        <w:tc>
          <w:tcPr>
            <w:tcW w:w="3827" w:type="dxa"/>
            <w:vAlign w:val="center"/>
          </w:tcPr>
          <w:p w14:paraId="7FC309F5" w14:textId="77777777" w:rsidR="00B3599A" w:rsidRPr="0051726B" w:rsidRDefault="00B3599A" w:rsidP="00364BDA">
            <w:pPr>
              <w:jc w:val="center"/>
              <w:rPr>
                <w:noProof/>
              </w:rPr>
            </w:pPr>
            <w:r w:rsidRPr="0051726B">
              <w:rPr>
                <w:noProof/>
              </w:rPr>
              <w:t>ЗА НАРУЧИОЦА:</w:t>
            </w:r>
          </w:p>
        </w:tc>
      </w:tr>
      <w:tr w:rsidR="00B3599A" w:rsidRPr="0051726B" w14:paraId="15C24A3B" w14:textId="77777777" w:rsidTr="00364BDA">
        <w:trPr>
          <w:trHeight w:val="359"/>
        </w:trPr>
        <w:tc>
          <w:tcPr>
            <w:tcW w:w="3216" w:type="dxa"/>
            <w:vAlign w:val="center"/>
          </w:tcPr>
          <w:p w14:paraId="6262EB95" w14:textId="77777777" w:rsidR="00B3599A" w:rsidRPr="0051726B" w:rsidRDefault="00B3599A" w:rsidP="00364BDA">
            <w:pPr>
              <w:jc w:val="center"/>
              <w:rPr>
                <w:noProof/>
              </w:rPr>
            </w:pPr>
            <w:r w:rsidRPr="0051726B">
              <w:rPr>
                <w:noProof/>
              </w:rPr>
              <w:t>ДИРЕКТОР</w:t>
            </w:r>
          </w:p>
        </w:tc>
        <w:tc>
          <w:tcPr>
            <w:tcW w:w="2279" w:type="dxa"/>
          </w:tcPr>
          <w:p w14:paraId="07F49E5B" w14:textId="77777777" w:rsidR="00B3599A" w:rsidRPr="0051726B" w:rsidRDefault="00B3599A" w:rsidP="00364BDA">
            <w:pPr>
              <w:jc w:val="center"/>
              <w:rPr>
                <w:noProof/>
              </w:rPr>
            </w:pPr>
          </w:p>
        </w:tc>
        <w:tc>
          <w:tcPr>
            <w:tcW w:w="3827" w:type="dxa"/>
            <w:vAlign w:val="center"/>
          </w:tcPr>
          <w:p w14:paraId="4E6BB9C3" w14:textId="77777777" w:rsidR="00B3599A" w:rsidRPr="0051726B" w:rsidRDefault="00B3599A" w:rsidP="00364BDA">
            <w:pPr>
              <w:jc w:val="center"/>
              <w:rPr>
                <w:noProof/>
              </w:rPr>
            </w:pPr>
            <w:r w:rsidRPr="0051726B">
              <w:rPr>
                <w:noProof/>
                <w:lang w:val="sr-Cyrl-RS"/>
              </w:rPr>
              <w:t xml:space="preserve">В. Д. </w:t>
            </w:r>
            <w:r w:rsidRPr="0051726B">
              <w:rPr>
                <w:noProof/>
              </w:rPr>
              <w:t>ДИРЕКТОР</w:t>
            </w:r>
          </w:p>
        </w:tc>
      </w:tr>
      <w:tr w:rsidR="00B3599A" w:rsidRPr="002D5B2C" w14:paraId="32B4FBE9" w14:textId="77777777" w:rsidTr="00364BDA">
        <w:trPr>
          <w:trHeight w:val="347"/>
        </w:trPr>
        <w:tc>
          <w:tcPr>
            <w:tcW w:w="3216" w:type="dxa"/>
            <w:vAlign w:val="bottom"/>
          </w:tcPr>
          <w:p w14:paraId="59A66B7C" w14:textId="77777777" w:rsidR="00B3599A" w:rsidRPr="0051726B" w:rsidRDefault="00B3599A" w:rsidP="00364BDA">
            <w:pPr>
              <w:jc w:val="center"/>
              <w:rPr>
                <w:noProof/>
              </w:rPr>
            </w:pPr>
          </w:p>
          <w:p w14:paraId="60765AC6" w14:textId="77777777" w:rsidR="00B3599A" w:rsidRPr="0051726B" w:rsidRDefault="00B3599A" w:rsidP="00364BDA">
            <w:pPr>
              <w:jc w:val="center"/>
              <w:rPr>
                <w:noProof/>
              </w:rPr>
            </w:pPr>
            <w:r w:rsidRPr="0051726B">
              <w:rPr>
                <w:noProof/>
              </w:rPr>
              <w:t>_________________________</w:t>
            </w:r>
          </w:p>
        </w:tc>
        <w:tc>
          <w:tcPr>
            <w:tcW w:w="2279" w:type="dxa"/>
            <w:vAlign w:val="bottom"/>
          </w:tcPr>
          <w:p w14:paraId="378538E5" w14:textId="77777777" w:rsidR="00B3599A" w:rsidRPr="0051726B" w:rsidRDefault="00B3599A" w:rsidP="00364BDA">
            <w:pPr>
              <w:jc w:val="both"/>
              <w:rPr>
                <w:noProof/>
              </w:rPr>
            </w:pPr>
          </w:p>
        </w:tc>
        <w:tc>
          <w:tcPr>
            <w:tcW w:w="3827" w:type="dxa"/>
            <w:vAlign w:val="bottom"/>
          </w:tcPr>
          <w:p w14:paraId="0CE4704D" w14:textId="77777777" w:rsidR="00B3599A" w:rsidRPr="002D5B2C" w:rsidRDefault="00B3599A" w:rsidP="00364BDA">
            <w:pPr>
              <w:jc w:val="center"/>
              <w:rPr>
                <w:noProof/>
              </w:rPr>
            </w:pPr>
            <w:r w:rsidRPr="0051726B">
              <w:rPr>
                <w:noProof/>
              </w:rPr>
              <w:t>___________________________</w:t>
            </w:r>
          </w:p>
        </w:tc>
      </w:tr>
    </w:tbl>
    <w:p w14:paraId="679C91F3" w14:textId="77777777" w:rsidR="00E27C53" w:rsidRPr="00524BBA" w:rsidRDefault="00E27C53" w:rsidP="00E27C53">
      <w:pPr>
        <w:rPr>
          <w:noProof/>
          <w:lang w:val="sr-Cyrl-RS"/>
        </w:rPr>
      </w:pPr>
    </w:p>
    <w:p w14:paraId="7C97F42F" w14:textId="77777777" w:rsidR="00E27C53" w:rsidRDefault="00E27C53" w:rsidP="00E27C53">
      <w:pPr>
        <w:rPr>
          <w:noProof/>
        </w:rPr>
      </w:pPr>
    </w:p>
    <w:p w14:paraId="5C026030" w14:textId="77777777" w:rsidR="00B3599A" w:rsidRPr="00524BBA" w:rsidRDefault="00B3599A" w:rsidP="00E27C53">
      <w:pPr>
        <w:rPr>
          <w:noProof/>
          <w:lang w:val="sr-Cyrl-RS"/>
        </w:rPr>
      </w:pPr>
    </w:p>
    <w:p w14:paraId="6D2302EA" w14:textId="77777777" w:rsidR="00B3599A" w:rsidRPr="00B3599A" w:rsidRDefault="00B3599A"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30" w:name="_Toc448222241"/>
      <w:bookmarkStart w:id="131" w:name="_Toc477327713"/>
      <w:bookmarkStart w:id="132" w:name="_Toc477327996"/>
      <w:bookmarkStart w:id="133" w:name="_Toc477328725"/>
      <w:bookmarkStart w:id="134" w:name="_Toc477329196"/>
      <w:bookmarkStart w:id="135" w:name="_Toc19085128"/>
      <w:r w:rsidRPr="00CC366C">
        <w:t>ИЗЈАВА О НЕЗАВИСНОЈ ПОНУДИ</w:t>
      </w:r>
      <w:bookmarkEnd w:id="75"/>
      <w:bookmarkEnd w:id="76"/>
      <w:bookmarkEnd w:id="130"/>
      <w:bookmarkEnd w:id="131"/>
      <w:bookmarkEnd w:id="132"/>
      <w:bookmarkEnd w:id="133"/>
      <w:bookmarkEnd w:id="134"/>
      <w:bookmarkEnd w:id="135"/>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3C7CB6">
        <w:tc>
          <w:tcPr>
            <w:tcW w:w="3095" w:type="dxa"/>
            <w:tcBorders>
              <w:bottom w:val="single" w:sz="4" w:space="0" w:color="auto"/>
            </w:tcBorders>
          </w:tcPr>
          <w:p w14:paraId="1EA32221" w14:textId="77777777" w:rsidR="00E27C53" w:rsidRPr="00CF619E" w:rsidRDefault="00E27C53" w:rsidP="003C7CB6">
            <w:pPr>
              <w:rPr>
                <w:bCs/>
                <w:iCs/>
                <w:noProof/>
                <w:lang w:val="sr-Cyrl-CS"/>
              </w:rPr>
            </w:pPr>
          </w:p>
        </w:tc>
        <w:tc>
          <w:tcPr>
            <w:tcW w:w="3095" w:type="dxa"/>
          </w:tcPr>
          <w:p w14:paraId="73610528" w14:textId="77777777" w:rsidR="00E27C53" w:rsidRPr="00CF619E" w:rsidRDefault="00E27C53" w:rsidP="003C7CB6">
            <w:pPr>
              <w:rPr>
                <w:bCs/>
                <w:iCs/>
                <w:noProof/>
                <w:lang w:val="sr-Cyrl-CS"/>
              </w:rPr>
            </w:pPr>
          </w:p>
        </w:tc>
        <w:tc>
          <w:tcPr>
            <w:tcW w:w="3096" w:type="dxa"/>
            <w:tcBorders>
              <w:bottom w:val="single" w:sz="4" w:space="0" w:color="auto"/>
            </w:tcBorders>
          </w:tcPr>
          <w:p w14:paraId="6C0FC012" w14:textId="77777777" w:rsidR="00E27C53" w:rsidRPr="00CF619E" w:rsidRDefault="00E27C53" w:rsidP="003C7CB6">
            <w:pPr>
              <w:rPr>
                <w:bCs/>
                <w:iCs/>
                <w:noProof/>
                <w:lang w:val="sr-Cyrl-CS"/>
              </w:rPr>
            </w:pPr>
          </w:p>
        </w:tc>
      </w:tr>
      <w:tr w:rsidR="00E27C53" w:rsidRPr="00CF619E" w14:paraId="676C755C" w14:textId="77777777" w:rsidTr="003C7CB6">
        <w:tc>
          <w:tcPr>
            <w:tcW w:w="3095" w:type="dxa"/>
            <w:tcBorders>
              <w:top w:val="single" w:sz="4" w:space="0" w:color="auto"/>
            </w:tcBorders>
          </w:tcPr>
          <w:p w14:paraId="7C69C026" w14:textId="77777777" w:rsidR="00E27C53" w:rsidRPr="00CF619E" w:rsidRDefault="00E27C53" w:rsidP="003C7CB6">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3C7CB6">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3C7CB6">
            <w:pPr>
              <w:jc w:val="center"/>
              <w:rPr>
                <w:bCs/>
                <w:iCs/>
                <w:noProof/>
                <w:lang w:val="sr-Cyrl-CS"/>
              </w:rPr>
            </w:pPr>
            <w:r w:rsidRPr="00CF619E">
              <w:rPr>
                <w:bCs/>
                <w:iCs/>
                <w:noProof/>
                <w:lang w:val="sr-Cyrl-CS"/>
              </w:rPr>
              <w:t>ПОНУЂАЧ</w:t>
            </w:r>
          </w:p>
        </w:tc>
      </w:tr>
      <w:tr w:rsidR="00E27C53" w:rsidRPr="00CF619E" w14:paraId="0AA78AB4" w14:textId="77777777" w:rsidTr="003C7CB6">
        <w:tc>
          <w:tcPr>
            <w:tcW w:w="3095" w:type="dxa"/>
          </w:tcPr>
          <w:p w14:paraId="46DF4228" w14:textId="77777777" w:rsidR="00E27C53" w:rsidRPr="00CF619E" w:rsidRDefault="00E27C53" w:rsidP="003C7CB6">
            <w:pPr>
              <w:rPr>
                <w:bCs/>
                <w:iCs/>
                <w:noProof/>
                <w:lang w:val="hr-HR"/>
              </w:rPr>
            </w:pPr>
          </w:p>
        </w:tc>
        <w:tc>
          <w:tcPr>
            <w:tcW w:w="3095" w:type="dxa"/>
          </w:tcPr>
          <w:p w14:paraId="7DF9DC68" w14:textId="77777777" w:rsidR="00E27C53" w:rsidRPr="00CF619E" w:rsidRDefault="00E27C53" w:rsidP="003C7CB6">
            <w:pPr>
              <w:rPr>
                <w:bCs/>
                <w:iCs/>
                <w:noProof/>
                <w:lang w:val="hr-HR"/>
              </w:rPr>
            </w:pPr>
          </w:p>
        </w:tc>
        <w:tc>
          <w:tcPr>
            <w:tcW w:w="3096" w:type="dxa"/>
            <w:tcBorders>
              <w:bottom w:val="single" w:sz="4" w:space="0" w:color="auto"/>
            </w:tcBorders>
          </w:tcPr>
          <w:p w14:paraId="758986DA" w14:textId="77777777" w:rsidR="00E27C53" w:rsidRPr="00CF619E" w:rsidRDefault="00E27C53" w:rsidP="003C7CB6">
            <w:pPr>
              <w:rPr>
                <w:bCs/>
                <w:iCs/>
                <w:noProof/>
                <w:lang w:val="sr-Cyrl-CS"/>
              </w:rPr>
            </w:pPr>
          </w:p>
          <w:p w14:paraId="380749D0" w14:textId="77777777" w:rsidR="00E27C53" w:rsidRPr="00CF619E" w:rsidRDefault="00E27C53" w:rsidP="003C7CB6">
            <w:pPr>
              <w:rPr>
                <w:bCs/>
                <w:iCs/>
                <w:noProof/>
                <w:lang w:val="sr-Cyrl-CS"/>
              </w:rPr>
            </w:pPr>
          </w:p>
        </w:tc>
      </w:tr>
      <w:tr w:rsidR="00E27C53" w:rsidRPr="00CF619E" w14:paraId="1EB5C5FD" w14:textId="77777777" w:rsidTr="003C7CB6">
        <w:tc>
          <w:tcPr>
            <w:tcW w:w="3095" w:type="dxa"/>
          </w:tcPr>
          <w:p w14:paraId="5880E292" w14:textId="77777777" w:rsidR="00E27C53" w:rsidRDefault="00E27C53" w:rsidP="003C7CB6">
            <w:pPr>
              <w:rPr>
                <w:bCs/>
                <w:iCs/>
                <w:noProof/>
                <w:lang w:val="hr-HR"/>
              </w:rPr>
            </w:pPr>
          </w:p>
          <w:p w14:paraId="6380EA4E" w14:textId="77777777" w:rsidR="00E27C53" w:rsidRPr="00CF619E" w:rsidRDefault="00E27C53" w:rsidP="003C7CB6">
            <w:pPr>
              <w:rPr>
                <w:bCs/>
                <w:iCs/>
                <w:noProof/>
                <w:lang w:val="hr-HR"/>
              </w:rPr>
            </w:pPr>
          </w:p>
        </w:tc>
        <w:tc>
          <w:tcPr>
            <w:tcW w:w="3095" w:type="dxa"/>
          </w:tcPr>
          <w:p w14:paraId="63A9A86C" w14:textId="77777777" w:rsidR="00E27C53" w:rsidRPr="00CF619E" w:rsidRDefault="00E27C53" w:rsidP="003C7CB6">
            <w:pPr>
              <w:rPr>
                <w:bCs/>
                <w:iCs/>
                <w:noProof/>
                <w:lang w:val="hr-HR"/>
              </w:rPr>
            </w:pPr>
          </w:p>
        </w:tc>
        <w:tc>
          <w:tcPr>
            <w:tcW w:w="3096" w:type="dxa"/>
            <w:tcBorders>
              <w:top w:val="single" w:sz="4" w:space="0" w:color="auto"/>
            </w:tcBorders>
          </w:tcPr>
          <w:p w14:paraId="7EAF1B43" w14:textId="77777777" w:rsidR="00E27C53" w:rsidRPr="00CF619E" w:rsidRDefault="00E27C53" w:rsidP="003C7CB6">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36" w:name="_Toc375826011"/>
      <w:bookmarkStart w:id="137" w:name="_Toc389030818"/>
      <w:bookmarkStart w:id="138"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39" w:name="_Toc477327714"/>
      <w:bookmarkStart w:id="140" w:name="_Toc477327997"/>
      <w:bookmarkStart w:id="141" w:name="_Toc477328726"/>
      <w:bookmarkStart w:id="142" w:name="_Toc477329197"/>
      <w:bookmarkStart w:id="143" w:name="_Toc19085129"/>
      <w:r w:rsidRPr="00CC366C">
        <w:lastRenderedPageBreak/>
        <w:t>ОБРАЗАЦ ИЗЈАВЕ О ПОШТОВАЊУ ОБАВЕЗА</w:t>
      </w:r>
      <w:bookmarkEnd w:id="136"/>
      <w:bookmarkEnd w:id="137"/>
      <w:bookmarkEnd w:id="139"/>
      <w:bookmarkEnd w:id="140"/>
      <w:bookmarkEnd w:id="141"/>
      <w:bookmarkEnd w:id="142"/>
      <w:bookmarkEnd w:id="143"/>
    </w:p>
    <w:bookmarkEnd w:id="138"/>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3C7CB6">
        <w:tc>
          <w:tcPr>
            <w:tcW w:w="3095" w:type="dxa"/>
            <w:tcBorders>
              <w:bottom w:val="single" w:sz="4" w:space="0" w:color="auto"/>
            </w:tcBorders>
          </w:tcPr>
          <w:p w14:paraId="20706A2B" w14:textId="77777777" w:rsidR="00E27C53" w:rsidRPr="00CF619E" w:rsidRDefault="00E27C53" w:rsidP="003C7CB6">
            <w:pPr>
              <w:rPr>
                <w:bCs/>
                <w:iCs/>
                <w:noProof/>
                <w:lang w:val="sr-Cyrl-CS"/>
              </w:rPr>
            </w:pPr>
          </w:p>
        </w:tc>
        <w:tc>
          <w:tcPr>
            <w:tcW w:w="3095" w:type="dxa"/>
          </w:tcPr>
          <w:p w14:paraId="13A5AEF8" w14:textId="77777777" w:rsidR="00E27C53" w:rsidRPr="00CF619E" w:rsidRDefault="00E27C53" w:rsidP="003C7CB6">
            <w:pPr>
              <w:rPr>
                <w:bCs/>
                <w:iCs/>
                <w:noProof/>
                <w:lang w:val="sr-Cyrl-CS"/>
              </w:rPr>
            </w:pPr>
          </w:p>
        </w:tc>
        <w:tc>
          <w:tcPr>
            <w:tcW w:w="3096" w:type="dxa"/>
            <w:tcBorders>
              <w:bottom w:val="single" w:sz="4" w:space="0" w:color="auto"/>
            </w:tcBorders>
          </w:tcPr>
          <w:p w14:paraId="56360E2C" w14:textId="77777777" w:rsidR="00E27C53" w:rsidRPr="00CF619E" w:rsidRDefault="00E27C53" w:rsidP="003C7CB6">
            <w:pPr>
              <w:rPr>
                <w:bCs/>
                <w:iCs/>
                <w:noProof/>
                <w:lang w:val="sr-Cyrl-CS"/>
              </w:rPr>
            </w:pPr>
          </w:p>
        </w:tc>
      </w:tr>
      <w:tr w:rsidR="00E27C53" w:rsidRPr="00CF619E" w14:paraId="548AE3CB" w14:textId="77777777" w:rsidTr="003C7CB6">
        <w:tc>
          <w:tcPr>
            <w:tcW w:w="3095" w:type="dxa"/>
            <w:tcBorders>
              <w:top w:val="single" w:sz="4" w:space="0" w:color="auto"/>
            </w:tcBorders>
          </w:tcPr>
          <w:p w14:paraId="62DCEC61" w14:textId="77777777" w:rsidR="00E27C53" w:rsidRPr="00CF619E" w:rsidRDefault="00E27C53" w:rsidP="003C7CB6">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3C7CB6">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3C7CB6">
            <w:pPr>
              <w:jc w:val="center"/>
              <w:rPr>
                <w:bCs/>
                <w:iCs/>
                <w:noProof/>
                <w:lang w:val="sr-Cyrl-CS"/>
              </w:rPr>
            </w:pPr>
            <w:r w:rsidRPr="00CF619E">
              <w:rPr>
                <w:bCs/>
                <w:iCs/>
                <w:noProof/>
                <w:lang w:val="sr-Cyrl-CS"/>
              </w:rPr>
              <w:t>ПОНУЂАЧ</w:t>
            </w:r>
          </w:p>
        </w:tc>
      </w:tr>
      <w:tr w:rsidR="00E27C53" w:rsidRPr="00CF619E" w14:paraId="3CF9F617" w14:textId="77777777" w:rsidTr="003C7CB6">
        <w:tc>
          <w:tcPr>
            <w:tcW w:w="3095" w:type="dxa"/>
          </w:tcPr>
          <w:p w14:paraId="6F51D695" w14:textId="77777777" w:rsidR="00E27C53" w:rsidRPr="00CF619E" w:rsidRDefault="00E27C53" w:rsidP="003C7CB6">
            <w:pPr>
              <w:rPr>
                <w:bCs/>
                <w:iCs/>
                <w:noProof/>
                <w:lang w:val="hr-HR"/>
              </w:rPr>
            </w:pPr>
          </w:p>
        </w:tc>
        <w:tc>
          <w:tcPr>
            <w:tcW w:w="3095" w:type="dxa"/>
          </w:tcPr>
          <w:p w14:paraId="31A20B4A" w14:textId="77777777" w:rsidR="00E27C53" w:rsidRPr="00CF619E" w:rsidRDefault="00E27C53" w:rsidP="003C7CB6">
            <w:pPr>
              <w:rPr>
                <w:bCs/>
                <w:iCs/>
                <w:noProof/>
                <w:lang w:val="hr-HR"/>
              </w:rPr>
            </w:pPr>
          </w:p>
        </w:tc>
        <w:tc>
          <w:tcPr>
            <w:tcW w:w="3096" w:type="dxa"/>
            <w:tcBorders>
              <w:bottom w:val="single" w:sz="4" w:space="0" w:color="auto"/>
            </w:tcBorders>
          </w:tcPr>
          <w:p w14:paraId="3097E4C9" w14:textId="77777777" w:rsidR="00E27C53" w:rsidRPr="00CF619E" w:rsidRDefault="00E27C53" w:rsidP="003C7CB6">
            <w:pPr>
              <w:rPr>
                <w:bCs/>
                <w:iCs/>
                <w:noProof/>
                <w:lang w:val="sr-Cyrl-CS"/>
              </w:rPr>
            </w:pPr>
          </w:p>
          <w:p w14:paraId="4E30B0C3" w14:textId="77777777" w:rsidR="00E27C53" w:rsidRPr="00CF619E" w:rsidRDefault="00E27C53" w:rsidP="003C7CB6">
            <w:pPr>
              <w:rPr>
                <w:bCs/>
                <w:iCs/>
                <w:noProof/>
                <w:lang w:val="sr-Cyrl-CS"/>
              </w:rPr>
            </w:pPr>
          </w:p>
        </w:tc>
      </w:tr>
      <w:tr w:rsidR="00E27C53" w:rsidRPr="00CF619E" w14:paraId="22B72AC3" w14:textId="77777777" w:rsidTr="003C7CB6">
        <w:tc>
          <w:tcPr>
            <w:tcW w:w="3095" w:type="dxa"/>
          </w:tcPr>
          <w:p w14:paraId="5C62B49C" w14:textId="77777777" w:rsidR="00E27C53" w:rsidRPr="00CF619E" w:rsidRDefault="00E27C53" w:rsidP="003C7CB6">
            <w:pPr>
              <w:rPr>
                <w:bCs/>
                <w:iCs/>
                <w:noProof/>
                <w:lang w:val="hr-HR"/>
              </w:rPr>
            </w:pPr>
          </w:p>
        </w:tc>
        <w:tc>
          <w:tcPr>
            <w:tcW w:w="3095" w:type="dxa"/>
          </w:tcPr>
          <w:p w14:paraId="51B79FDC" w14:textId="77777777" w:rsidR="00E27C53" w:rsidRPr="00CF619E" w:rsidRDefault="00E27C53" w:rsidP="003C7CB6">
            <w:pPr>
              <w:rPr>
                <w:bCs/>
                <w:iCs/>
                <w:noProof/>
                <w:lang w:val="hr-HR"/>
              </w:rPr>
            </w:pPr>
          </w:p>
        </w:tc>
        <w:tc>
          <w:tcPr>
            <w:tcW w:w="3096" w:type="dxa"/>
            <w:tcBorders>
              <w:top w:val="single" w:sz="4" w:space="0" w:color="auto"/>
            </w:tcBorders>
          </w:tcPr>
          <w:p w14:paraId="0C7C96F0" w14:textId="77777777" w:rsidR="00E27C53" w:rsidRPr="00CF619E" w:rsidRDefault="00E27C53" w:rsidP="003C7CB6">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44" w:name="_Toc375826012"/>
      <w:bookmarkStart w:id="145" w:name="_Toc389030819"/>
      <w:bookmarkStart w:id="146" w:name="_Toc448222243"/>
      <w:r>
        <w:rPr>
          <w:sz w:val="28"/>
          <w:szCs w:val="28"/>
          <w:highlight w:val="lightGray"/>
        </w:rPr>
        <w:br w:type="page"/>
      </w:r>
    </w:p>
    <w:p w14:paraId="3B84C3D8" w14:textId="77777777" w:rsidR="00E27C53" w:rsidRPr="003C63D5" w:rsidRDefault="00E27C53" w:rsidP="002576AA">
      <w:pPr>
        <w:pStyle w:val="Heading1"/>
        <w:numPr>
          <w:ilvl w:val="0"/>
          <w:numId w:val="15"/>
        </w:numPr>
        <w:jc w:val="center"/>
      </w:pPr>
      <w:bookmarkStart w:id="147" w:name="_Toc477327715"/>
      <w:bookmarkStart w:id="148" w:name="_Toc477327998"/>
      <w:bookmarkStart w:id="149" w:name="_Toc477328727"/>
      <w:bookmarkStart w:id="150" w:name="_Toc477329198"/>
      <w:bookmarkStart w:id="151" w:name="_Toc19085130"/>
      <w:r w:rsidRPr="003C63D5">
        <w:lastRenderedPageBreak/>
        <w:t>ОБРАЗАЦ СТРУКТУРЕ ПОНУЂЕНЕ ЦЕНЕ</w:t>
      </w:r>
      <w:bookmarkEnd w:id="144"/>
      <w:bookmarkEnd w:id="145"/>
      <w:bookmarkEnd w:id="146"/>
      <w:bookmarkEnd w:id="147"/>
      <w:bookmarkEnd w:id="148"/>
      <w:bookmarkEnd w:id="149"/>
      <w:bookmarkEnd w:id="150"/>
      <w:bookmarkEnd w:id="151"/>
    </w:p>
    <w:p w14:paraId="6F5A050A" w14:textId="77777777" w:rsidR="00E27C53" w:rsidRPr="00AE1407" w:rsidRDefault="00E27C53" w:rsidP="00E27C53">
      <w:pPr>
        <w:jc w:val="center"/>
        <w:rPr>
          <w:b/>
          <w:noProof/>
        </w:rPr>
      </w:pPr>
      <w:r w:rsidRPr="003C63D5">
        <w:rPr>
          <w:b/>
          <w:noProof/>
        </w:rPr>
        <w:t xml:space="preserve">(са упутством </w:t>
      </w:r>
      <w:r w:rsidRPr="003C63D5">
        <w:rPr>
          <w:b/>
          <w:noProof/>
          <w:lang w:val="sr-Cyrl-CS"/>
        </w:rPr>
        <w:t>како да се понуди</w:t>
      </w:r>
      <w:r w:rsidRPr="003C63D5">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3C7CB6">
        <w:trPr>
          <w:jc w:val="center"/>
        </w:trPr>
        <w:tc>
          <w:tcPr>
            <w:tcW w:w="567" w:type="dxa"/>
            <w:vAlign w:val="center"/>
          </w:tcPr>
          <w:p w14:paraId="20999F68" w14:textId="77777777" w:rsidR="00E27C53" w:rsidRPr="00284225" w:rsidRDefault="00E27C53" w:rsidP="003C7CB6">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3C7CB6">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3C7CB6">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3C7CB6">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3C7CB6">
            <w:pPr>
              <w:jc w:val="center"/>
              <w:rPr>
                <w:b/>
                <w:noProof/>
                <w:sz w:val="22"/>
                <w:szCs w:val="22"/>
              </w:rPr>
            </w:pPr>
            <w:r w:rsidRPr="00284225">
              <w:rPr>
                <w:b/>
                <w:noProof/>
                <w:sz w:val="22"/>
                <w:szCs w:val="22"/>
              </w:rPr>
              <w:t>Укупна цена са ПДВ-ом</w:t>
            </w:r>
          </w:p>
        </w:tc>
      </w:tr>
      <w:tr w:rsidR="00E27C53" w:rsidRPr="00284225" w14:paraId="632A8880" w14:textId="77777777" w:rsidTr="003C7CB6">
        <w:trPr>
          <w:jc w:val="center"/>
        </w:trPr>
        <w:tc>
          <w:tcPr>
            <w:tcW w:w="567" w:type="dxa"/>
            <w:vAlign w:val="center"/>
          </w:tcPr>
          <w:p w14:paraId="7DF5801D" w14:textId="77777777" w:rsidR="00E27C53" w:rsidRPr="00284225" w:rsidRDefault="00E27C53" w:rsidP="003C7CB6">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3C7CB6">
            <w:pPr>
              <w:jc w:val="center"/>
              <w:rPr>
                <w:b/>
                <w:noProof/>
                <w:sz w:val="22"/>
                <w:szCs w:val="22"/>
              </w:rPr>
            </w:pPr>
          </w:p>
        </w:tc>
        <w:tc>
          <w:tcPr>
            <w:tcW w:w="2552" w:type="dxa"/>
            <w:vAlign w:val="center"/>
          </w:tcPr>
          <w:p w14:paraId="2A8DC7FA" w14:textId="77777777" w:rsidR="00E27C53" w:rsidRPr="00284225" w:rsidRDefault="00E27C53" w:rsidP="003C7CB6">
            <w:pPr>
              <w:jc w:val="center"/>
              <w:rPr>
                <w:b/>
                <w:noProof/>
                <w:sz w:val="22"/>
                <w:szCs w:val="22"/>
              </w:rPr>
            </w:pPr>
          </w:p>
        </w:tc>
        <w:tc>
          <w:tcPr>
            <w:tcW w:w="2552" w:type="dxa"/>
            <w:vAlign w:val="center"/>
          </w:tcPr>
          <w:p w14:paraId="1C3D7CDE" w14:textId="77777777" w:rsidR="00E27C53" w:rsidRPr="00284225" w:rsidRDefault="00E27C53" w:rsidP="003C7CB6">
            <w:pPr>
              <w:jc w:val="center"/>
              <w:rPr>
                <w:b/>
                <w:noProof/>
                <w:sz w:val="22"/>
                <w:szCs w:val="22"/>
              </w:rPr>
            </w:pPr>
          </w:p>
        </w:tc>
        <w:tc>
          <w:tcPr>
            <w:tcW w:w="2552" w:type="dxa"/>
            <w:vAlign w:val="center"/>
          </w:tcPr>
          <w:p w14:paraId="7DEC0937" w14:textId="77777777" w:rsidR="00E27C53" w:rsidRPr="00284225" w:rsidRDefault="00E27C53" w:rsidP="003C7CB6">
            <w:pPr>
              <w:jc w:val="center"/>
              <w:rPr>
                <w:b/>
                <w:noProof/>
                <w:sz w:val="22"/>
                <w:szCs w:val="22"/>
              </w:rPr>
            </w:pPr>
          </w:p>
        </w:tc>
      </w:tr>
      <w:tr w:rsidR="00E27C53" w:rsidRPr="00284225" w14:paraId="2967E310" w14:textId="77777777" w:rsidTr="003C7CB6">
        <w:trPr>
          <w:jc w:val="center"/>
        </w:trPr>
        <w:tc>
          <w:tcPr>
            <w:tcW w:w="567" w:type="dxa"/>
            <w:vAlign w:val="center"/>
          </w:tcPr>
          <w:p w14:paraId="71C38AB6" w14:textId="77777777" w:rsidR="00E27C53" w:rsidRPr="00CF79F4" w:rsidRDefault="00E27C53" w:rsidP="003C7CB6">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3C7CB6">
            <w:pPr>
              <w:jc w:val="center"/>
              <w:rPr>
                <w:b/>
                <w:noProof/>
                <w:sz w:val="22"/>
                <w:szCs w:val="22"/>
              </w:rPr>
            </w:pPr>
          </w:p>
        </w:tc>
        <w:tc>
          <w:tcPr>
            <w:tcW w:w="2552" w:type="dxa"/>
            <w:vAlign w:val="center"/>
          </w:tcPr>
          <w:p w14:paraId="16F295D9" w14:textId="77777777" w:rsidR="00E27C53" w:rsidRPr="00284225" w:rsidRDefault="00E27C53" w:rsidP="003C7CB6">
            <w:pPr>
              <w:jc w:val="center"/>
              <w:rPr>
                <w:b/>
                <w:noProof/>
                <w:sz w:val="22"/>
                <w:szCs w:val="22"/>
              </w:rPr>
            </w:pPr>
          </w:p>
        </w:tc>
        <w:tc>
          <w:tcPr>
            <w:tcW w:w="2552" w:type="dxa"/>
            <w:vAlign w:val="center"/>
          </w:tcPr>
          <w:p w14:paraId="736B6C7D" w14:textId="77777777" w:rsidR="00E27C53" w:rsidRPr="00284225" w:rsidRDefault="00E27C53" w:rsidP="003C7CB6">
            <w:pPr>
              <w:jc w:val="center"/>
              <w:rPr>
                <w:b/>
                <w:noProof/>
                <w:sz w:val="22"/>
                <w:szCs w:val="22"/>
              </w:rPr>
            </w:pPr>
          </w:p>
        </w:tc>
        <w:tc>
          <w:tcPr>
            <w:tcW w:w="2552" w:type="dxa"/>
            <w:vAlign w:val="center"/>
          </w:tcPr>
          <w:p w14:paraId="7B2DDC43" w14:textId="77777777" w:rsidR="00E27C53" w:rsidRPr="00284225" w:rsidRDefault="00E27C53" w:rsidP="003C7CB6">
            <w:pPr>
              <w:jc w:val="center"/>
              <w:rPr>
                <w:b/>
                <w:noProof/>
                <w:sz w:val="22"/>
                <w:szCs w:val="22"/>
              </w:rPr>
            </w:pPr>
          </w:p>
        </w:tc>
      </w:tr>
      <w:tr w:rsidR="00E27C53" w:rsidRPr="00284225" w14:paraId="50D52691" w14:textId="77777777" w:rsidTr="003C7CB6">
        <w:trPr>
          <w:jc w:val="center"/>
        </w:trPr>
        <w:tc>
          <w:tcPr>
            <w:tcW w:w="567" w:type="dxa"/>
            <w:vAlign w:val="center"/>
          </w:tcPr>
          <w:p w14:paraId="117EA5DF" w14:textId="77777777" w:rsidR="00E27C53" w:rsidRPr="00CF79F4" w:rsidRDefault="00E27C53" w:rsidP="003C7CB6">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3C7CB6">
            <w:pPr>
              <w:jc w:val="center"/>
              <w:rPr>
                <w:b/>
                <w:noProof/>
                <w:sz w:val="22"/>
                <w:szCs w:val="22"/>
              </w:rPr>
            </w:pPr>
          </w:p>
        </w:tc>
        <w:tc>
          <w:tcPr>
            <w:tcW w:w="2552" w:type="dxa"/>
            <w:vAlign w:val="center"/>
          </w:tcPr>
          <w:p w14:paraId="2B27997D" w14:textId="77777777" w:rsidR="00E27C53" w:rsidRPr="00284225" w:rsidRDefault="00E27C53" w:rsidP="003C7CB6">
            <w:pPr>
              <w:jc w:val="center"/>
              <w:rPr>
                <w:b/>
                <w:noProof/>
                <w:sz w:val="22"/>
                <w:szCs w:val="22"/>
              </w:rPr>
            </w:pPr>
          </w:p>
        </w:tc>
        <w:tc>
          <w:tcPr>
            <w:tcW w:w="2552" w:type="dxa"/>
            <w:vAlign w:val="center"/>
          </w:tcPr>
          <w:p w14:paraId="29381772" w14:textId="77777777" w:rsidR="00E27C53" w:rsidRPr="00284225" w:rsidRDefault="00E27C53" w:rsidP="003C7CB6">
            <w:pPr>
              <w:jc w:val="center"/>
              <w:rPr>
                <w:b/>
                <w:noProof/>
                <w:sz w:val="22"/>
                <w:szCs w:val="22"/>
              </w:rPr>
            </w:pPr>
          </w:p>
        </w:tc>
        <w:tc>
          <w:tcPr>
            <w:tcW w:w="2552" w:type="dxa"/>
            <w:vAlign w:val="center"/>
          </w:tcPr>
          <w:p w14:paraId="67E82B61" w14:textId="77777777" w:rsidR="00E27C53" w:rsidRPr="00284225" w:rsidRDefault="00E27C53" w:rsidP="003C7CB6">
            <w:pPr>
              <w:jc w:val="center"/>
              <w:rPr>
                <w:b/>
                <w:noProof/>
                <w:sz w:val="22"/>
                <w:szCs w:val="22"/>
              </w:rPr>
            </w:pPr>
          </w:p>
        </w:tc>
      </w:tr>
      <w:tr w:rsidR="00E27C53" w:rsidRPr="00284225" w14:paraId="4B2E076B" w14:textId="77777777" w:rsidTr="003C7CB6">
        <w:trPr>
          <w:jc w:val="center"/>
        </w:trPr>
        <w:tc>
          <w:tcPr>
            <w:tcW w:w="567" w:type="dxa"/>
            <w:vAlign w:val="center"/>
          </w:tcPr>
          <w:p w14:paraId="1C356BF5" w14:textId="77777777" w:rsidR="00E27C53" w:rsidRPr="00CF79F4" w:rsidRDefault="00E27C53" w:rsidP="003C7CB6">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3C7CB6">
            <w:pPr>
              <w:jc w:val="center"/>
              <w:rPr>
                <w:b/>
                <w:noProof/>
                <w:sz w:val="22"/>
                <w:szCs w:val="22"/>
              </w:rPr>
            </w:pPr>
          </w:p>
        </w:tc>
        <w:tc>
          <w:tcPr>
            <w:tcW w:w="2552" w:type="dxa"/>
            <w:vAlign w:val="center"/>
          </w:tcPr>
          <w:p w14:paraId="409E78BD" w14:textId="77777777" w:rsidR="00E27C53" w:rsidRPr="00284225" w:rsidRDefault="00E27C53" w:rsidP="003C7CB6">
            <w:pPr>
              <w:jc w:val="center"/>
              <w:rPr>
                <w:b/>
                <w:noProof/>
                <w:sz w:val="22"/>
                <w:szCs w:val="22"/>
              </w:rPr>
            </w:pPr>
          </w:p>
        </w:tc>
        <w:tc>
          <w:tcPr>
            <w:tcW w:w="2552" w:type="dxa"/>
            <w:vAlign w:val="center"/>
          </w:tcPr>
          <w:p w14:paraId="1A8AC1BB" w14:textId="77777777" w:rsidR="00E27C53" w:rsidRPr="00284225" w:rsidRDefault="00E27C53" w:rsidP="003C7CB6">
            <w:pPr>
              <w:jc w:val="center"/>
              <w:rPr>
                <w:b/>
                <w:noProof/>
                <w:sz w:val="22"/>
                <w:szCs w:val="22"/>
              </w:rPr>
            </w:pPr>
          </w:p>
        </w:tc>
        <w:tc>
          <w:tcPr>
            <w:tcW w:w="2552" w:type="dxa"/>
            <w:vAlign w:val="center"/>
          </w:tcPr>
          <w:p w14:paraId="5836D8F5" w14:textId="77777777" w:rsidR="00E27C53" w:rsidRPr="00284225" w:rsidRDefault="00E27C53" w:rsidP="003C7CB6">
            <w:pPr>
              <w:jc w:val="center"/>
              <w:rPr>
                <w:b/>
                <w:noProof/>
                <w:sz w:val="22"/>
                <w:szCs w:val="22"/>
              </w:rPr>
            </w:pPr>
          </w:p>
        </w:tc>
      </w:tr>
      <w:tr w:rsidR="00E27C53" w:rsidRPr="00284225" w14:paraId="6E786C2A" w14:textId="77777777" w:rsidTr="003C7CB6">
        <w:trPr>
          <w:jc w:val="center"/>
        </w:trPr>
        <w:tc>
          <w:tcPr>
            <w:tcW w:w="567" w:type="dxa"/>
            <w:vAlign w:val="center"/>
          </w:tcPr>
          <w:p w14:paraId="3FDF7A99" w14:textId="77777777" w:rsidR="00E27C53" w:rsidRPr="00CF79F4" w:rsidRDefault="00E27C53" w:rsidP="003C7CB6">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3C7CB6">
            <w:pPr>
              <w:jc w:val="center"/>
              <w:rPr>
                <w:b/>
                <w:noProof/>
                <w:sz w:val="22"/>
                <w:szCs w:val="22"/>
              </w:rPr>
            </w:pPr>
          </w:p>
        </w:tc>
        <w:tc>
          <w:tcPr>
            <w:tcW w:w="2552" w:type="dxa"/>
            <w:vAlign w:val="center"/>
          </w:tcPr>
          <w:p w14:paraId="705A33F7" w14:textId="77777777" w:rsidR="00E27C53" w:rsidRPr="00284225" w:rsidRDefault="00E27C53" w:rsidP="003C7CB6">
            <w:pPr>
              <w:jc w:val="center"/>
              <w:rPr>
                <w:b/>
                <w:noProof/>
                <w:sz w:val="22"/>
                <w:szCs w:val="22"/>
              </w:rPr>
            </w:pPr>
          </w:p>
        </w:tc>
        <w:tc>
          <w:tcPr>
            <w:tcW w:w="2552" w:type="dxa"/>
            <w:vAlign w:val="center"/>
          </w:tcPr>
          <w:p w14:paraId="4F88731B" w14:textId="77777777" w:rsidR="00E27C53" w:rsidRPr="00284225" w:rsidRDefault="00E27C53" w:rsidP="003C7CB6">
            <w:pPr>
              <w:jc w:val="center"/>
              <w:rPr>
                <w:b/>
                <w:noProof/>
                <w:sz w:val="22"/>
                <w:szCs w:val="22"/>
              </w:rPr>
            </w:pPr>
          </w:p>
        </w:tc>
        <w:tc>
          <w:tcPr>
            <w:tcW w:w="2552" w:type="dxa"/>
            <w:vAlign w:val="center"/>
          </w:tcPr>
          <w:p w14:paraId="40B4ADB2" w14:textId="77777777" w:rsidR="00E27C53" w:rsidRPr="00284225" w:rsidRDefault="00E27C53" w:rsidP="003C7CB6">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3C7CB6">
        <w:tc>
          <w:tcPr>
            <w:tcW w:w="3095" w:type="dxa"/>
            <w:tcBorders>
              <w:bottom w:val="single" w:sz="4" w:space="0" w:color="auto"/>
            </w:tcBorders>
          </w:tcPr>
          <w:p w14:paraId="6443F91D" w14:textId="77777777" w:rsidR="00E27C53" w:rsidRPr="00CF619E" w:rsidRDefault="00E27C53" w:rsidP="003C7CB6">
            <w:pPr>
              <w:rPr>
                <w:bCs/>
                <w:iCs/>
                <w:noProof/>
                <w:lang w:val="sr-Cyrl-CS"/>
              </w:rPr>
            </w:pPr>
          </w:p>
        </w:tc>
        <w:tc>
          <w:tcPr>
            <w:tcW w:w="3095" w:type="dxa"/>
          </w:tcPr>
          <w:p w14:paraId="1EB8BC95" w14:textId="77777777" w:rsidR="00E27C53" w:rsidRPr="00CF619E" w:rsidRDefault="00E27C53" w:rsidP="003C7CB6">
            <w:pPr>
              <w:rPr>
                <w:bCs/>
                <w:iCs/>
                <w:noProof/>
                <w:lang w:val="sr-Cyrl-CS"/>
              </w:rPr>
            </w:pPr>
          </w:p>
        </w:tc>
        <w:tc>
          <w:tcPr>
            <w:tcW w:w="3096" w:type="dxa"/>
            <w:tcBorders>
              <w:bottom w:val="single" w:sz="4" w:space="0" w:color="auto"/>
            </w:tcBorders>
          </w:tcPr>
          <w:p w14:paraId="30275AF3" w14:textId="77777777" w:rsidR="00E27C53" w:rsidRPr="00CF619E" w:rsidRDefault="00E27C53" w:rsidP="003C7CB6">
            <w:pPr>
              <w:rPr>
                <w:bCs/>
                <w:iCs/>
                <w:noProof/>
                <w:lang w:val="sr-Cyrl-CS"/>
              </w:rPr>
            </w:pPr>
          </w:p>
        </w:tc>
      </w:tr>
      <w:tr w:rsidR="00E27C53" w:rsidRPr="00CF619E" w14:paraId="26F03660" w14:textId="77777777" w:rsidTr="003C7CB6">
        <w:tc>
          <w:tcPr>
            <w:tcW w:w="3095" w:type="dxa"/>
            <w:tcBorders>
              <w:top w:val="single" w:sz="4" w:space="0" w:color="auto"/>
            </w:tcBorders>
          </w:tcPr>
          <w:p w14:paraId="4C0829DC" w14:textId="77777777" w:rsidR="00E27C53" w:rsidRPr="00CF619E" w:rsidRDefault="00E27C53" w:rsidP="003C7CB6">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3C7CB6">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3C7CB6">
            <w:pPr>
              <w:jc w:val="center"/>
              <w:rPr>
                <w:bCs/>
                <w:iCs/>
                <w:noProof/>
                <w:lang w:val="sr-Cyrl-CS"/>
              </w:rPr>
            </w:pPr>
            <w:r w:rsidRPr="00CF619E">
              <w:rPr>
                <w:bCs/>
                <w:iCs/>
                <w:noProof/>
                <w:lang w:val="sr-Cyrl-CS"/>
              </w:rPr>
              <w:t>ПОНУЂАЧ</w:t>
            </w:r>
          </w:p>
        </w:tc>
      </w:tr>
      <w:tr w:rsidR="00E27C53" w:rsidRPr="00CF619E" w14:paraId="3FACFBC0" w14:textId="77777777" w:rsidTr="003C7CB6">
        <w:tc>
          <w:tcPr>
            <w:tcW w:w="3095" w:type="dxa"/>
          </w:tcPr>
          <w:p w14:paraId="6862C176" w14:textId="77777777" w:rsidR="00E27C53" w:rsidRPr="00CF619E" w:rsidRDefault="00E27C53" w:rsidP="003C7CB6">
            <w:pPr>
              <w:rPr>
                <w:bCs/>
                <w:iCs/>
                <w:noProof/>
                <w:lang w:val="hr-HR"/>
              </w:rPr>
            </w:pPr>
          </w:p>
        </w:tc>
        <w:tc>
          <w:tcPr>
            <w:tcW w:w="3095" w:type="dxa"/>
          </w:tcPr>
          <w:p w14:paraId="2FA4BBBD" w14:textId="77777777" w:rsidR="00E27C53" w:rsidRPr="00CF619E" w:rsidRDefault="00E27C53" w:rsidP="003C7CB6">
            <w:pPr>
              <w:rPr>
                <w:bCs/>
                <w:iCs/>
                <w:noProof/>
                <w:lang w:val="hr-HR"/>
              </w:rPr>
            </w:pPr>
          </w:p>
        </w:tc>
        <w:tc>
          <w:tcPr>
            <w:tcW w:w="3096" w:type="dxa"/>
            <w:tcBorders>
              <w:bottom w:val="single" w:sz="4" w:space="0" w:color="auto"/>
            </w:tcBorders>
          </w:tcPr>
          <w:p w14:paraId="5DC2FC67" w14:textId="77777777" w:rsidR="00E27C53" w:rsidRPr="00CF619E" w:rsidRDefault="00E27C53" w:rsidP="003C7CB6">
            <w:pPr>
              <w:rPr>
                <w:bCs/>
                <w:iCs/>
                <w:noProof/>
                <w:lang w:val="sr-Cyrl-CS"/>
              </w:rPr>
            </w:pPr>
          </w:p>
          <w:p w14:paraId="1C59E4D8" w14:textId="77777777" w:rsidR="00E27C53" w:rsidRPr="00CF619E" w:rsidRDefault="00E27C53" w:rsidP="003C7CB6">
            <w:pPr>
              <w:rPr>
                <w:bCs/>
                <w:iCs/>
                <w:noProof/>
                <w:lang w:val="sr-Cyrl-CS"/>
              </w:rPr>
            </w:pPr>
          </w:p>
        </w:tc>
      </w:tr>
      <w:tr w:rsidR="00E27C53" w:rsidRPr="00CF619E" w14:paraId="1D1537A6" w14:textId="77777777" w:rsidTr="003C7CB6">
        <w:tc>
          <w:tcPr>
            <w:tcW w:w="3095" w:type="dxa"/>
          </w:tcPr>
          <w:p w14:paraId="6A42C0F3" w14:textId="77777777" w:rsidR="00E27C53" w:rsidRPr="00CF619E" w:rsidRDefault="00E27C53" w:rsidP="003C7CB6">
            <w:pPr>
              <w:rPr>
                <w:bCs/>
                <w:iCs/>
                <w:noProof/>
                <w:lang w:val="hr-HR"/>
              </w:rPr>
            </w:pPr>
          </w:p>
        </w:tc>
        <w:tc>
          <w:tcPr>
            <w:tcW w:w="3095" w:type="dxa"/>
          </w:tcPr>
          <w:p w14:paraId="78B80160" w14:textId="77777777" w:rsidR="00E27C53" w:rsidRDefault="00E27C53" w:rsidP="003C7CB6">
            <w:pPr>
              <w:rPr>
                <w:bCs/>
                <w:iCs/>
                <w:noProof/>
                <w:lang w:val="sr-Cyrl-RS"/>
              </w:rPr>
            </w:pPr>
          </w:p>
          <w:p w14:paraId="4619ABEC" w14:textId="77777777" w:rsidR="00524BBA" w:rsidRDefault="00524BBA" w:rsidP="003C7CB6">
            <w:pPr>
              <w:rPr>
                <w:bCs/>
                <w:iCs/>
                <w:noProof/>
                <w:lang w:val="sr-Cyrl-RS"/>
              </w:rPr>
            </w:pPr>
          </w:p>
          <w:p w14:paraId="47A6D86D" w14:textId="77777777" w:rsidR="00524BBA" w:rsidRDefault="00524BBA" w:rsidP="003C7CB6">
            <w:pPr>
              <w:rPr>
                <w:bCs/>
                <w:iCs/>
                <w:noProof/>
                <w:lang w:val="sr-Cyrl-RS"/>
              </w:rPr>
            </w:pPr>
            <w:bookmarkStart w:id="152" w:name="_GoBack"/>
            <w:bookmarkEnd w:id="152"/>
          </w:p>
          <w:p w14:paraId="66C9A676" w14:textId="77777777" w:rsidR="00524BBA" w:rsidRDefault="00524BBA" w:rsidP="003C7CB6">
            <w:pPr>
              <w:rPr>
                <w:bCs/>
                <w:iCs/>
                <w:noProof/>
                <w:lang w:val="sr-Cyrl-RS"/>
              </w:rPr>
            </w:pPr>
          </w:p>
          <w:p w14:paraId="6103E70A" w14:textId="77777777" w:rsidR="00524BBA" w:rsidRDefault="00524BBA" w:rsidP="003C7CB6">
            <w:pPr>
              <w:rPr>
                <w:bCs/>
                <w:iCs/>
                <w:noProof/>
                <w:lang w:val="sr-Cyrl-RS"/>
              </w:rPr>
            </w:pPr>
          </w:p>
          <w:p w14:paraId="6DC3533B" w14:textId="77777777" w:rsidR="00524BBA" w:rsidRDefault="00524BBA" w:rsidP="003C7CB6">
            <w:pPr>
              <w:rPr>
                <w:bCs/>
                <w:iCs/>
                <w:noProof/>
                <w:lang w:val="sr-Cyrl-RS"/>
              </w:rPr>
            </w:pPr>
          </w:p>
          <w:p w14:paraId="795CEE26" w14:textId="77777777" w:rsidR="00524BBA" w:rsidRDefault="00524BBA" w:rsidP="003C7CB6">
            <w:pPr>
              <w:rPr>
                <w:bCs/>
                <w:iCs/>
                <w:noProof/>
                <w:lang w:val="sr-Cyrl-RS"/>
              </w:rPr>
            </w:pPr>
          </w:p>
          <w:p w14:paraId="7D292169" w14:textId="77777777" w:rsidR="00524BBA" w:rsidRDefault="00524BBA" w:rsidP="003C7CB6">
            <w:pPr>
              <w:rPr>
                <w:bCs/>
                <w:iCs/>
                <w:noProof/>
                <w:lang w:val="sr-Cyrl-RS"/>
              </w:rPr>
            </w:pPr>
          </w:p>
          <w:p w14:paraId="2DF3B1DB" w14:textId="77777777" w:rsidR="00524BBA" w:rsidRDefault="00524BBA" w:rsidP="003C7CB6">
            <w:pPr>
              <w:rPr>
                <w:bCs/>
                <w:iCs/>
                <w:noProof/>
                <w:lang w:val="sr-Cyrl-RS"/>
              </w:rPr>
            </w:pPr>
          </w:p>
          <w:p w14:paraId="78FAEA02" w14:textId="77777777" w:rsidR="00524BBA" w:rsidRDefault="00524BBA" w:rsidP="003C7CB6">
            <w:pPr>
              <w:rPr>
                <w:bCs/>
                <w:iCs/>
                <w:noProof/>
                <w:lang w:val="sr-Cyrl-RS"/>
              </w:rPr>
            </w:pPr>
          </w:p>
          <w:p w14:paraId="4CF04B8F" w14:textId="77777777" w:rsidR="00524BBA" w:rsidRDefault="00524BBA" w:rsidP="003C7CB6">
            <w:pPr>
              <w:rPr>
                <w:bCs/>
                <w:iCs/>
                <w:noProof/>
                <w:lang w:val="sr-Cyrl-RS"/>
              </w:rPr>
            </w:pPr>
          </w:p>
          <w:p w14:paraId="398F781A" w14:textId="77777777" w:rsidR="00524BBA" w:rsidRDefault="00524BBA" w:rsidP="003C7CB6">
            <w:pPr>
              <w:rPr>
                <w:bCs/>
                <w:iCs/>
                <w:noProof/>
                <w:lang w:val="sr-Cyrl-RS"/>
              </w:rPr>
            </w:pPr>
          </w:p>
          <w:p w14:paraId="1DF12011" w14:textId="77777777" w:rsidR="00524BBA" w:rsidRPr="00524BBA" w:rsidRDefault="00524BBA" w:rsidP="003C7CB6">
            <w:pPr>
              <w:rPr>
                <w:bCs/>
                <w:iCs/>
                <w:noProof/>
                <w:lang w:val="sr-Cyrl-RS"/>
              </w:rPr>
            </w:pPr>
          </w:p>
        </w:tc>
        <w:tc>
          <w:tcPr>
            <w:tcW w:w="3096" w:type="dxa"/>
            <w:tcBorders>
              <w:top w:val="single" w:sz="4" w:space="0" w:color="auto"/>
            </w:tcBorders>
          </w:tcPr>
          <w:p w14:paraId="20B127A5" w14:textId="77777777" w:rsidR="00E27C53" w:rsidRDefault="00E27C53" w:rsidP="003C7CB6">
            <w:pPr>
              <w:jc w:val="center"/>
              <w:rPr>
                <w:bCs/>
                <w:iCs/>
                <w:noProof/>
                <w:lang w:val="sr-Cyrl-RS"/>
              </w:rPr>
            </w:pPr>
            <w:r w:rsidRPr="00CF619E">
              <w:rPr>
                <w:bCs/>
                <w:iCs/>
                <w:noProof/>
              </w:rPr>
              <w:t>ПОТПИС</w:t>
            </w:r>
          </w:p>
          <w:p w14:paraId="474AA694" w14:textId="77777777" w:rsidR="003C63D5" w:rsidRDefault="003C63D5" w:rsidP="003C7CB6">
            <w:pPr>
              <w:jc w:val="center"/>
              <w:rPr>
                <w:bCs/>
                <w:iCs/>
                <w:noProof/>
                <w:lang w:val="sr-Cyrl-RS"/>
              </w:rPr>
            </w:pPr>
          </w:p>
          <w:p w14:paraId="15E55A1A" w14:textId="77777777" w:rsidR="003C63D5" w:rsidRDefault="003C63D5" w:rsidP="003C7CB6">
            <w:pPr>
              <w:jc w:val="center"/>
              <w:rPr>
                <w:bCs/>
                <w:iCs/>
                <w:noProof/>
                <w:lang w:val="sr-Cyrl-RS"/>
              </w:rPr>
            </w:pPr>
          </w:p>
          <w:p w14:paraId="1ABE6539" w14:textId="77777777" w:rsidR="003C63D5" w:rsidRDefault="003C63D5" w:rsidP="003C7CB6">
            <w:pPr>
              <w:jc w:val="center"/>
              <w:rPr>
                <w:bCs/>
                <w:iCs/>
                <w:noProof/>
                <w:lang w:val="sr-Cyrl-RS"/>
              </w:rPr>
            </w:pPr>
          </w:p>
          <w:p w14:paraId="153E0404" w14:textId="77777777" w:rsidR="003C63D5" w:rsidRDefault="003C63D5" w:rsidP="003C7CB6">
            <w:pPr>
              <w:jc w:val="center"/>
              <w:rPr>
                <w:bCs/>
                <w:iCs/>
                <w:noProof/>
                <w:lang w:val="sr-Cyrl-RS"/>
              </w:rPr>
            </w:pPr>
          </w:p>
          <w:p w14:paraId="072CCBCC" w14:textId="77777777" w:rsidR="003C63D5" w:rsidRDefault="003C63D5" w:rsidP="003C7CB6">
            <w:pPr>
              <w:jc w:val="center"/>
              <w:rPr>
                <w:bCs/>
                <w:iCs/>
                <w:noProof/>
                <w:lang w:val="sr-Cyrl-RS"/>
              </w:rPr>
            </w:pPr>
          </w:p>
          <w:p w14:paraId="5C930961" w14:textId="77777777" w:rsidR="003C63D5" w:rsidRDefault="003C63D5" w:rsidP="003C7CB6">
            <w:pPr>
              <w:jc w:val="center"/>
              <w:rPr>
                <w:bCs/>
                <w:iCs/>
                <w:noProof/>
                <w:lang w:val="sr-Cyrl-RS"/>
              </w:rPr>
            </w:pPr>
          </w:p>
          <w:p w14:paraId="0FDBB7E4" w14:textId="77777777" w:rsidR="003C63D5" w:rsidRDefault="003C63D5" w:rsidP="003C7CB6">
            <w:pPr>
              <w:jc w:val="center"/>
              <w:rPr>
                <w:bCs/>
                <w:iCs/>
                <w:noProof/>
                <w:lang w:val="sr-Cyrl-RS"/>
              </w:rPr>
            </w:pPr>
          </w:p>
          <w:p w14:paraId="4667F455" w14:textId="77777777" w:rsidR="003C63D5" w:rsidRPr="003C63D5" w:rsidRDefault="003C63D5" w:rsidP="003C7CB6">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53" w:name="_Toc375826013"/>
      <w:bookmarkStart w:id="154" w:name="_Toc389030820"/>
      <w:bookmarkStart w:id="155" w:name="_Toc448222244"/>
      <w:bookmarkStart w:id="156" w:name="_Toc477327716"/>
      <w:bookmarkStart w:id="157" w:name="_Toc477327999"/>
      <w:bookmarkStart w:id="158" w:name="_Toc477328728"/>
      <w:bookmarkStart w:id="159" w:name="_Toc477329199"/>
      <w:bookmarkStart w:id="160" w:name="_Toc19085131"/>
      <w:r w:rsidRPr="00CC366C">
        <w:lastRenderedPageBreak/>
        <w:t>ОБРАЗАЦ ТРОШКОВА ПРИПРЕМЕ ПОНУДЕ</w:t>
      </w:r>
      <w:bookmarkEnd w:id="153"/>
      <w:bookmarkEnd w:id="154"/>
      <w:bookmarkEnd w:id="155"/>
      <w:bookmarkEnd w:id="156"/>
      <w:bookmarkEnd w:id="157"/>
      <w:bookmarkEnd w:id="158"/>
      <w:bookmarkEnd w:id="159"/>
      <w:bookmarkEnd w:id="16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3C7CB6">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3C7CB6">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3C7CB6">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3C7CB6">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3C7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3C7CB6">
            <w:pPr>
              <w:spacing w:before="100" w:beforeAutospacing="1" w:line="210" w:lineRule="atLeast"/>
              <w:ind w:left="360"/>
              <w:jc w:val="both"/>
              <w:rPr>
                <w:b/>
                <w:noProof/>
              </w:rPr>
            </w:pPr>
          </w:p>
        </w:tc>
      </w:tr>
      <w:tr w:rsidR="00E27C53" w:rsidRPr="00CF619E" w14:paraId="142F82F4" w14:textId="77777777" w:rsidTr="003C7CB6">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3C7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3C7CB6">
            <w:pPr>
              <w:spacing w:before="100" w:beforeAutospacing="1" w:line="210" w:lineRule="atLeast"/>
              <w:ind w:left="360"/>
              <w:jc w:val="both"/>
              <w:rPr>
                <w:b/>
                <w:noProof/>
              </w:rPr>
            </w:pPr>
          </w:p>
        </w:tc>
      </w:tr>
      <w:tr w:rsidR="00E27C53" w:rsidRPr="00CF619E" w14:paraId="4931E83C" w14:textId="77777777" w:rsidTr="003C7CB6">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3C7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3C7CB6">
            <w:pPr>
              <w:spacing w:before="100" w:beforeAutospacing="1" w:line="210" w:lineRule="atLeast"/>
              <w:ind w:left="360"/>
              <w:jc w:val="both"/>
              <w:rPr>
                <w:b/>
                <w:noProof/>
              </w:rPr>
            </w:pPr>
          </w:p>
        </w:tc>
      </w:tr>
      <w:tr w:rsidR="00E27C53" w:rsidRPr="00CF619E" w14:paraId="1664CC4F" w14:textId="77777777" w:rsidTr="003C7CB6">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3C7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3C7CB6">
            <w:pPr>
              <w:spacing w:before="100" w:beforeAutospacing="1" w:line="210" w:lineRule="atLeast"/>
              <w:ind w:left="360"/>
              <w:jc w:val="both"/>
              <w:rPr>
                <w:b/>
                <w:noProof/>
              </w:rPr>
            </w:pPr>
          </w:p>
        </w:tc>
      </w:tr>
      <w:tr w:rsidR="00E27C53" w:rsidRPr="00CF619E" w14:paraId="13194171" w14:textId="77777777" w:rsidTr="003C7CB6">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3C7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3C7CB6">
            <w:pPr>
              <w:spacing w:before="100" w:beforeAutospacing="1" w:line="210" w:lineRule="atLeast"/>
              <w:ind w:left="360"/>
              <w:jc w:val="both"/>
              <w:rPr>
                <w:b/>
                <w:noProof/>
              </w:rPr>
            </w:pPr>
          </w:p>
        </w:tc>
      </w:tr>
      <w:tr w:rsidR="00E27C53" w:rsidRPr="00CF619E" w14:paraId="6A52AEEC" w14:textId="77777777" w:rsidTr="003C7CB6">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3C7C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3C7CB6">
            <w:pPr>
              <w:spacing w:before="100" w:beforeAutospacing="1" w:line="210" w:lineRule="atLeast"/>
              <w:ind w:left="360"/>
              <w:jc w:val="both"/>
              <w:rPr>
                <w:b/>
                <w:noProof/>
              </w:rPr>
            </w:pPr>
          </w:p>
        </w:tc>
      </w:tr>
      <w:tr w:rsidR="00E27C53" w:rsidRPr="00CF619E" w14:paraId="12D30CAB" w14:textId="77777777" w:rsidTr="003C7CB6">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3C7CB6">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3C7CB6">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3C7CB6">
        <w:tc>
          <w:tcPr>
            <w:tcW w:w="3095" w:type="dxa"/>
            <w:tcBorders>
              <w:bottom w:val="single" w:sz="4" w:space="0" w:color="auto"/>
            </w:tcBorders>
          </w:tcPr>
          <w:p w14:paraId="6929497B" w14:textId="77777777" w:rsidR="00E27C53" w:rsidRPr="00CF619E" w:rsidRDefault="00E27C53" w:rsidP="003C7CB6">
            <w:pPr>
              <w:rPr>
                <w:bCs/>
                <w:iCs/>
                <w:noProof/>
                <w:lang w:val="sr-Cyrl-CS"/>
              </w:rPr>
            </w:pPr>
          </w:p>
        </w:tc>
        <w:tc>
          <w:tcPr>
            <w:tcW w:w="3095" w:type="dxa"/>
          </w:tcPr>
          <w:p w14:paraId="6FF4F54F" w14:textId="77777777" w:rsidR="00E27C53" w:rsidRPr="00CF619E" w:rsidRDefault="00E27C53" w:rsidP="003C7CB6">
            <w:pPr>
              <w:rPr>
                <w:bCs/>
                <w:iCs/>
                <w:noProof/>
                <w:lang w:val="sr-Cyrl-CS"/>
              </w:rPr>
            </w:pPr>
          </w:p>
        </w:tc>
        <w:tc>
          <w:tcPr>
            <w:tcW w:w="3096" w:type="dxa"/>
            <w:tcBorders>
              <w:bottom w:val="single" w:sz="4" w:space="0" w:color="auto"/>
            </w:tcBorders>
          </w:tcPr>
          <w:p w14:paraId="2373C625" w14:textId="77777777" w:rsidR="00E27C53" w:rsidRPr="00CF619E" w:rsidRDefault="00E27C53" w:rsidP="003C7CB6">
            <w:pPr>
              <w:rPr>
                <w:bCs/>
                <w:iCs/>
                <w:noProof/>
                <w:lang w:val="sr-Cyrl-CS"/>
              </w:rPr>
            </w:pPr>
          </w:p>
        </w:tc>
      </w:tr>
      <w:tr w:rsidR="00E27C53" w:rsidRPr="00CF619E" w14:paraId="2EC037C6" w14:textId="77777777" w:rsidTr="003C7CB6">
        <w:tc>
          <w:tcPr>
            <w:tcW w:w="3095" w:type="dxa"/>
            <w:tcBorders>
              <w:top w:val="single" w:sz="4" w:space="0" w:color="auto"/>
            </w:tcBorders>
          </w:tcPr>
          <w:p w14:paraId="335D53E6" w14:textId="77777777" w:rsidR="00E27C53" w:rsidRPr="00CF619E" w:rsidRDefault="00E27C53" w:rsidP="003C7CB6">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3C7CB6">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3C7CB6">
            <w:pPr>
              <w:jc w:val="center"/>
              <w:rPr>
                <w:bCs/>
                <w:iCs/>
                <w:noProof/>
                <w:lang w:val="sr-Cyrl-CS"/>
              </w:rPr>
            </w:pPr>
            <w:r w:rsidRPr="00CF619E">
              <w:rPr>
                <w:bCs/>
                <w:iCs/>
                <w:noProof/>
                <w:lang w:val="sr-Cyrl-CS"/>
              </w:rPr>
              <w:t>ПОНУЂАЧ</w:t>
            </w:r>
          </w:p>
        </w:tc>
      </w:tr>
      <w:tr w:rsidR="00E27C53" w:rsidRPr="00CF619E" w14:paraId="2C6D5014" w14:textId="77777777" w:rsidTr="003C7CB6">
        <w:tc>
          <w:tcPr>
            <w:tcW w:w="3095" w:type="dxa"/>
          </w:tcPr>
          <w:p w14:paraId="1F286F03" w14:textId="77777777" w:rsidR="00E27C53" w:rsidRPr="00CF619E" w:rsidRDefault="00E27C53" w:rsidP="003C7CB6">
            <w:pPr>
              <w:rPr>
                <w:bCs/>
                <w:iCs/>
                <w:noProof/>
                <w:lang w:val="hr-HR"/>
              </w:rPr>
            </w:pPr>
          </w:p>
        </w:tc>
        <w:tc>
          <w:tcPr>
            <w:tcW w:w="3095" w:type="dxa"/>
          </w:tcPr>
          <w:p w14:paraId="6D3795E3" w14:textId="77777777" w:rsidR="00E27C53" w:rsidRPr="00CF619E" w:rsidRDefault="00E27C53" w:rsidP="003C7CB6">
            <w:pPr>
              <w:rPr>
                <w:bCs/>
                <w:iCs/>
                <w:noProof/>
                <w:lang w:val="hr-HR"/>
              </w:rPr>
            </w:pPr>
          </w:p>
        </w:tc>
        <w:tc>
          <w:tcPr>
            <w:tcW w:w="3096" w:type="dxa"/>
            <w:tcBorders>
              <w:bottom w:val="single" w:sz="4" w:space="0" w:color="auto"/>
            </w:tcBorders>
          </w:tcPr>
          <w:p w14:paraId="087E1077" w14:textId="77777777" w:rsidR="00E27C53" w:rsidRPr="00CF619E" w:rsidRDefault="00E27C53" w:rsidP="003C7CB6">
            <w:pPr>
              <w:rPr>
                <w:bCs/>
                <w:iCs/>
                <w:noProof/>
                <w:lang w:val="sr-Cyrl-CS"/>
              </w:rPr>
            </w:pPr>
          </w:p>
          <w:p w14:paraId="674A6764" w14:textId="77777777" w:rsidR="00E27C53" w:rsidRPr="00CF619E" w:rsidRDefault="00E27C53" w:rsidP="003C7CB6">
            <w:pPr>
              <w:rPr>
                <w:bCs/>
                <w:iCs/>
                <w:noProof/>
                <w:lang w:val="sr-Cyrl-CS"/>
              </w:rPr>
            </w:pPr>
          </w:p>
        </w:tc>
      </w:tr>
      <w:tr w:rsidR="00E27C53" w:rsidRPr="00CF619E" w14:paraId="44A63A3C" w14:textId="77777777" w:rsidTr="003C7CB6">
        <w:tc>
          <w:tcPr>
            <w:tcW w:w="3095" w:type="dxa"/>
          </w:tcPr>
          <w:p w14:paraId="78A5E68E" w14:textId="77777777" w:rsidR="00E27C53" w:rsidRPr="00CF619E" w:rsidRDefault="00E27C53" w:rsidP="003C7CB6">
            <w:pPr>
              <w:rPr>
                <w:bCs/>
                <w:iCs/>
                <w:noProof/>
                <w:lang w:val="hr-HR"/>
              </w:rPr>
            </w:pPr>
          </w:p>
        </w:tc>
        <w:tc>
          <w:tcPr>
            <w:tcW w:w="3095" w:type="dxa"/>
          </w:tcPr>
          <w:p w14:paraId="0F8AC6E1" w14:textId="77777777" w:rsidR="00E27C53" w:rsidRPr="00CF619E" w:rsidRDefault="00E27C53" w:rsidP="003C7CB6">
            <w:pPr>
              <w:rPr>
                <w:bCs/>
                <w:iCs/>
                <w:noProof/>
                <w:lang w:val="hr-HR"/>
              </w:rPr>
            </w:pPr>
          </w:p>
        </w:tc>
        <w:tc>
          <w:tcPr>
            <w:tcW w:w="3096" w:type="dxa"/>
            <w:tcBorders>
              <w:top w:val="single" w:sz="4" w:space="0" w:color="auto"/>
            </w:tcBorders>
          </w:tcPr>
          <w:p w14:paraId="59FC71CA" w14:textId="77777777" w:rsidR="00E27C53" w:rsidRPr="00CF619E" w:rsidRDefault="00E27C53" w:rsidP="003C7CB6">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F51C73">
          <w:footerReference w:type="even" r:id="rId13"/>
          <w:footerReference w:type="default" r:id="rId14"/>
          <w:pgSz w:w="11906" w:h="16838"/>
          <w:pgMar w:top="630"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61" w:name="_Toc375826014"/>
      <w:bookmarkStart w:id="162" w:name="_Toc389030821"/>
      <w:bookmarkStart w:id="163" w:name="_Toc448222245"/>
      <w:bookmarkStart w:id="164" w:name="_Toc477327717"/>
      <w:bookmarkStart w:id="165" w:name="_Toc477328000"/>
      <w:bookmarkStart w:id="166" w:name="_Toc477328729"/>
      <w:bookmarkStart w:id="167" w:name="_Toc477329200"/>
      <w:bookmarkStart w:id="168" w:name="_Toc19085132"/>
      <w:r w:rsidRPr="00BD205C">
        <w:lastRenderedPageBreak/>
        <w:t>ОБРАЗАЦ ПОНУДЕ</w:t>
      </w:r>
      <w:bookmarkEnd w:id="161"/>
      <w:bookmarkEnd w:id="162"/>
      <w:bookmarkEnd w:id="163"/>
      <w:bookmarkEnd w:id="164"/>
      <w:bookmarkEnd w:id="165"/>
      <w:bookmarkEnd w:id="166"/>
      <w:bookmarkEnd w:id="167"/>
      <w:bookmarkEnd w:id="16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3C7CB6">
        <w:trPr>
          <w:trHeight w:val="229"/>
        </w:trPr>
        <w:tc>
          <w:tcPr>
            <w:tcW w:w="5245" w:type="dxa"/>
            <w:tcBorders>
              <w:right w:val="single" w:sz="4" w:space="0" w:color="auto"/>
            </w:tcBorders>
            <w:vAlign w:val="center"/>
          </w:tcPr>
          <w:p w14:paraId="5AE6AA3C" w14:textId="77777777" w:rsidR="00E27C53" w:rsidRPr="00AE1407" w:rsidRDefault="00E27C53" w:rsidP="003C7CB6">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87D53F2" w:rsidR="00E27C53" w:rsidRPr="00D51194" w:rsidRDefault="003C63D5" w:rsidP="003C63D5">
            <w:pPr>
              <w:rPr>
                <w:noProof/>
                <w:lang w:val="sr-Cyrl-RS"/>
              </w:rPr>
            </w:pPr>
            <w:r>
              <w:rPr>
                <w:noProof/>
                <w:lang w:val="sr-Cyrl-RS"/>
              </w:rPr>
              <w:t>225-19-О-</w:t>
            </w:r>
            <w:r w:rsidRPr="00C35580">
              <w:rPr>
                <w:noProof/>
                <w:lang w:val="sr-Cyrl-RS"/>
              </w:rPr>
              <w:t xml:space="preserve"> Канцеларијски материјал</w:t>
            </w:r>
          </w:p>
        </w:tc>
      </w:tr>
      <w:tr w:rsidR="00E27C53" w:rsidRPr="00AE1407" w14:paraId="297F08EB" w14:textId="77777777" w:rsidTr="003C7CB6">
        <w:tc>
          <w:tcPr>
            <w:tcW w:w="5245" w:type="dxa"/>
          </w:tcPr>
          <w:p w14:paraId="552AB5B3" w14:textId="77777777" w:rsidR="00E27C53" w:rsidRPr="00AE1407" w:rsidRDefault="00E27C53" w:rsidP="003C7CB6">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3C7CB6">
            <w:pPr>
              <w:jc w:val="right"/>
              <w:rPr>
                <w:noProof/>
              </w:rPr>
            </w:pPr>
          </w:p>
        </w:tc>
        <w:tc>
          <w:tcPr>
            <w:tcW w:w="2977" w:type="dxa"/>
            <w:tcBorders>
              <w:top w:val="inset" w:sz="6" w:space="0" w:color="auto"/>
            </w:tcBorders>
          </w:tcPr>
          <w:p w14:paraId="51452169" w14:textId="77777777" w:rsidR="00E27C53" w:rsidRPr="00AE1407" w:rsidRDefault="00E27C53" w:rsidP="003C7CB6">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3C7CB6">
            <w:pPr>
              <w:jc w:val="right"/>
              <w:rPr>
                <w:b/>
                <w:noProof/>
              </w:rPr>
            </w:pPr>
          </w:p>
        </w:tc>
      </w:tr>
      <w:tr w:rsidR="00E27C53" w:rsidRPr="00AE1407" w14:paraId="73F87B50" w14:textId="77777777" w:rsidTr="003C7CB6">
        <w:tc>
          <w:tcPr>
            <w:tcW w:w="15310" w:type="dxa"/>
            <w:gridSpan w:val="6"/>
          </w:tcPr>
          <w:p w14:paraId="0985FAF0" w14:textId="77777777" w:rsidR="00E27C53" w:rsidRPr="00AE1407" w:rsidRDefault="00E27C53" w:rsidP="003C7CB6">
            <w:pPr>
              <w:jc w:val="center"/>
              <w:rPr>
                <w:b/>
                <w:noProof/>
              </w:rPr>
            </w:pPr>
            <w:r w:rsidRPr="00AE1407">
              <w:rPr>
                <w:b/>
                <w:noProof/>
              </w:rPr>
              <w:br w:type="page"/>
              <w:t>Општи подаци о понуђачу</w:t>
            </w:r>
          </w:p>
        </w:tc>
      </w:tr>
      <w:tr w:rsidR="00E27C53" w:rsidRPr="00AE1407" w14:paraId="382CD745" w14:textId="77777777" w:rsidTr="003C7CB6">
        <w:tc>
          <w:tcPr>
            <w:tcW w:w="5245" w:type="dxa"/>
            <w:vAlign w:val="center"/>
          </w:tcPr>
          <w:p w14:paraId="1E9F99C3" w14:textId="77777777" w:rsidR="00E27C53" w:rsidRPr="00AE1407" w:rsidRDefault="00E27C53" w:rsidP="003C7CB6">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3C7CB6">
            <w:pPr>
              <w:rPr>
                <w:b/>
                <w:noProof/>
              </w:rPr>
            </w:pPr>
          </w:p>
        </w:tc>
      </w:tr>
      <w:tr w:rsidR="00E27C53" w:rsidRPr="00AE1407" w14:paraId="55CAA5D9" w14:textId="77777777" w:rsidTr="003C7CB6">
        <w:tc>
          <w:tcPr>
            <w:tcW w:w="5245" w:type="dxa"/>
            <w:vAlign w:val="center"/>
          </w:tcPr>
          <w:p w14:paraId="2B4B56FF" w14:textId="77777777" w:rsidR="00E27C53" w:rsidRPr="00AE1407" w:rsidRDefault="00E27C53" w:rsidP="003C7CB6">
            <w:pPr>
              <w:rPr>
                <w:b/>
                <w:noProof/>
              </w:rPr>
            </w:pPr>
            <w:r w:rsidRPr="00AE1407">
              <w:rPr>
                <w:noProof/>
              </w:rPr>
              <w:t>Адреса седишта</w:t>
            </w:r>
          </w:p>
        </w:tc>
        <w:tc>
          <w:tcPr>
            <w:tcW w:w="10065" w:type="dxa"/>
            <w:gridSpan w:val="5"/>
          </w:tcPr>
          <w:p w14:paraId="045541D1" w14:textId="77777777" w:rsidR="00E27C53" w:rsidRPr="00AE1407" w:rsidRDefault="00E27C53" w:rsidP="003C7CB6">
            <w:pPr>
              <w:rPr>
                <w:b/>
                <w:noProof/>
              </w:rPr>
            </w:pPr>
          </w:p>
        </w:tc>
      </w:tr>
      <w:tr w:rsidR="00E27C53" w:rsidRPr="00AE1407" w14:paraId="2499F80F" w14:textId="77777777" w:rsidTr="003C7CB6">
        <w:tc>
          <w:tcPr>
            <w:tcW w:w="5245" w:type="dxa"/>
            <w:vAlign w:val="center"/>
          </w:tcPr>
          <w:p w14:paraId="5A495524" w14:textId="77777777" w:rsidR="00E27C53" w:rsidRPr="00AE1407" w:rsidRDefault="00E27C53" w:rsidP="003C7CB6">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3C7CB6">
            <w:pPr>
              <w:rPr>
                <w:b/>
                <w:noProof/>
              </w:rPr>
            </w:pPr>
          </w:p>
        </w:tc>
        <w:tc>
          <w:tcPr>
            <w:tcW w:w="3508" w:type="dxa"/>
            <w:gridSpan w:val="2"/>
            <w:vAlign w:val="center"/>
          </w:tcPr>
          <w:p w14:paraId="189E48F1" w14:textId="77777777" w:rsidR="00E27C53" w:rsidRPr="00AE1407" w:rsidRDefault="00E27C53" w:rsidP="003C7CB6">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3C7CB6">
            <w:pPr>
              <w:jc w:val="right"/>
              <w:rPr>
                <w:b/>
                <w:noProof/>
              </w:rPr>
            </w:pPr>
          </w:p>
        </w:tc>
      </w:tr>
      <w:tr w:rsidR="00E27C53" w:rsidRPr="00AE1407" w14:paraId="7E49AA5D" w14:textId="77777777" w:rsidTr="003C7CB6">
        <w:tc>
          <w:tcPr>
            <w:tcW w:w="5245" w:type="dxa"/>
            <w:vAlign w:val="center"/>
          </w:tcPr>
          <w:p w14:paraId="41CE1B69" w14:textId="77777777" w:rsidR="00E27C53" w:rsidRPr="00AE1407" w:rsidRDefault="00E27C53" w:rsidP="003C7CB6">
            <w:pPr>
              <w:rPr>
                <w:b/>
                <w:noProof/>
              </w:rPr>
            </w:pPr>
            <w:r w:rsidRPr="00AE1407">
              <w:rPr>
                <w:noProof/>
              </w:rPr>
              <w:t>Телефон/факс</w:t>
            </w:r>
          </w:p>
        </w:tc>
        <w:tc>
          <w:tcPr>
            <w:tcW w:w="3402" w:type="dxa"/>
            <w:gridSpan w:val="2"/>
          </w:tcPr>
          <w:p w14:paraId="1AFE5B52" w14:textId="77777777" w:rsidR="00E27C53" w:rsidRPr="00AE1407" w:rsidRDefault="00E27C53" w:rsidP="003C7CB6">
            <w:pPr>
              <w:rPr>
                <w:b/>
                <w:noProof/>
              </w:rPr>
            </w:pPr>
          </w:p>
        </w:tc>
        <w:tc>
          <w:tcPr>
            <w:tcW w:w="3508" w:type="dxa"/>
            <w:gridSpan w:val="2"/>
            <w:vAlign w:val="center"/>
          </w:tcPr>
          <w:p w14:paraId="2B0219E7" w14:textId="77777777" w:rsidR="00E27C53" w:rsidRPr="00AE1407" w:rsidRDefault="00E27C53" w:rsidP="003C7CB6">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3C7CB6">
            <w:pPr>
              <w:jc w:val="right"/>
              <w:rPr>
                <w:b/>
                <w:noProof/>
              </w:rPr>
            </w:pPr>
          </w:p>
        </w:tc>
      </w:tr>
      <w:tr w:rsidR="00E27C53" w:rsidRPr="00AE1407" w14:paraId="5AE82549" w14:textId="77777777" w:rsidTr="003C7CB6">
        <w:tc>
          <w:tcPr>
            <w:tcW w:w="5245" w:type="dxa"/>
            <w:vAlign w:val="center"/>
          </w:tcPr>
          <w:p w14:paraId="6B199DD4" w14:textId="77777777" w:rsidR="00E27C53" w:rsidRPr="00AE1407" w:rsidRDefault="00E27C53" w:rsidP="003C7CB6">
            <w:pPr>
              <w:rPr>
                <w:b/>
                <w:noProof/>
              </w:rPr>
            </w:pPr>
            <w:r>
              <w:rPr>
                <w:noProof/>
              </w:rPr>
              <w:t>Е-мејл</w:t>
            </w:r>
          </w:p>
        </w:tc>
        <w:tc>
          <w:tcPr>
            <w:tcW w:w="3402" w:type="dxa"/>
            <w:gridSpan w:val="2"/>
          </w:tcPr>
          <w:p w14:paraId="50C8CB85" w14:textId="77777777" w:rsidR="00E27C53" w:rsidRPr="00AE1407" w:rsidRDefault="00E27C53" w:rsidP="003C7CB6">
            <w:pPr>
              <w:rPr>
                <w:b/>
                <w:noProof/>
              </w:rPr>
            </w:pPr>
          </w:p>
        </w:tc>
        <w:tc>
          <w:tcPr>
            <w:tcW w:w="3508" w:type="dxa"/>
            <w:gridSpan w:val="2"/>
            <w:vAlign w:val="center"/>
          </w:tcPr>
          <w:p w14:paraId="423490BF" w14:textId="77777777" w:rsidR="00E27C53" w:rsidRPr="00AE1407" w:rsidRDefault="00E27C53" w:rsidP="003C7CB6">
            <w:pPr>
              <w:jc w:val="right"/>
              <w:rPr>
                <w:noProof/>
              </w:rPr>
            </w:pPr>
            <w:r w:rsidRPr="00AE1407">
              <w:rPr>
                <w:noProof/>
              </w:rPr>
              <w:t>Регистарски број</w:t>
            </w:r>
          </w:p>
        </w:tc>
        <w:tc>
          <w:tcPr>
            <w:tcW w:w="3155" w:type="dxa"/>
          </w:tcPr>
          <w:p w14:paraId="75A1CAA5" w14:textId="77777777" w:rsidR="00E27C53" w:rsidRPr="00AE1407" w:rsidRDefault="00E27C53" w:rsidP="003C7CB6">
            <w:pPr>
              <w:jc w:val="right"/>
              <w:rPr>
                <w:b/>
                <w:noProof/>
              </w:rPr>
            </w:pPr>
          </w:p>
        </w:tc>
      </w:tr>
      <w:tr w:rsidR="00E27C53" w:rsidRPr="00AE1407" w14:paraId="086BE938" w14:textId="77777777" w:rsidTr="003C7CB6">
        <w:tc>
          <w:tcPr>
            <w:tcW w:w="5245" w:type="dxa"/>
            <w:vAlign w:val="center"/>
          </w:tcPr>
          <w:p w14:paraId="16EB396A" w14:textId="5B0A480C" w:rsidR="00E27C53" w:rsidRPr="00AE1407" w:rsidRDefault="00E27C53" w:rsidP="003C63D5">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3C7CB6">
            <w:pPr>
              <w:rPr>
                <w:b/>
                <w:noProof/>
              </w:rPr>
            </w:pPr>
          </w:p>
        </w:tc>
        <w:tc>
          <w:tcPr>
            <w:tcW w:w="3508" w:type="dxa"/>
            <w:gridSpan w:val="2"/>
            <w:vAlign w:val="center"/>
          </w:tcPr>
          <w:p w14:paraId="61D652F3" w14:textId="77777777" w:rsidR="00E27C53" w:rsidRPr="00AE1407" w:rsidRDefault="00E27C53" w:rsidP="003C7CB6">
            <w:pPr>
              <w:jc w:val="right"/>
              <w:rPr>
                <w:noProof/>
              </w:rPr>
            </w:pPr>
            <w:r w:rsidRPr="00AE1407">
              <w:rPr>
                <w:noProof/>
              </w:rPr>
              <w:t>Шифра делатности</w:t>
            </w:r>
          </w:p>
        </w:tc>
        <w:tc>
          <w:tcPr>
            <w:tcW w:w="3155" w:type="dxa"/>
          </w:tcPr>
          <w:p w14:paraId="76391F1F" w14:textId="77777777" w:rsidR="00E27C53" w:rsidRPr="00AE1407" w:rsidRDefault="00E27C53" w:rsidP="003C7CB6">
            <w:pPr>
              <w:jc w:val="right"/>
              <w:rPr>
                <w:b/>
                <w:noProof/>
              </w:rPr>
            </w:pPr>
          </w:p>
        </w:tc>
      </w:tr>
      <w:tr w:rsidR="00E27C53" w:rsidRPr="00AE1407" w14:paraId="7A7B039A" w14:textId="77777777" w:rsidTr="00176C4B">
        <w:trPr>
          <w:trHeight w:val="345"/>
        </w:trPr>
        <w:tc>
          <w:tcPr>
            <w:tcW w:w="5245" w:type="dxa"/>
            <w:vMerge w:val="restart"/>
            <w:vAlign w:val="center"/>
          </w:tcPr>
          <w:p w14:paraId="2EDEADAF" w14:textId="77777777" w:rsidR="00E27C53" w:rsidRPr="00AE1407" w:rsidRDefault="00E27C53" w:rsidP="003C7CB6">
            <w:pPr>
              <w:rPr>
                <w:b/>
                <w:noProof/>
              </w:rPr>
            </w:pPr>
            <w:r w:rsidRPr="00AE1407">
              <w:rPr>
                <w:b/>
                <w:noProof/>
              </w:rPr>
              <w:br w:type="page"/>
            </w:r>
            <w:r w:rsidRPr="00AE1407">
              <w:rPr>
                <w:noProof/>
              </w:rPr>
              <w:t xml:space="preserve">Рок </w:t>
            </w:r>
            <w:r w:rsidRPr="003C63D5">
              <w:rPr>
                <w:noProof/>
              </w:rPr>
              <w:t>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6953C30E" w:rsidR="00E27C53" w:rsidRPr="00AE1407" w:rsidRDefault="00176C4B" w:rsidP="00176C4B">
            <w:pPr>
              <w:jc w:val="center"/>
              <w:rPr>
                <w:b/>
                <w:noProof/>
              </w:rPr>
            </w:pPr>
            <w:r w:rsidRPr="003C63D5">
              <w:rPr>
                <w:noProof/>
              </w:rPr>
              <w:t>60 дана</w:t>
            </w:r>
          </w:p>
        </w:tc>
        <w:tc>
          <w:tcPr>
            <w:tcW w:w="3508" w:type="dxa"/>
            <w:gridSpan w:val="2"/>
            <w:vAlign w:val="center"/>
          </w:tcPr>
          <w:p w14:paraId="0B3C49D9" w14:textId="77777777" w:rsidR="00E27C53" w:rsidRPr="00223DF2" w:rsidRDefault="00E27C53" w:rsidP="003C7CB6">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3C7CB6">
            <w:pPr>
              <w:rPr>
                <w:b/>
                <w:noProof/>
              </w:rPr>
            </w:pPr>
          </w:p>
        </w:tc>
      </w:tr>
      <w:tr w:rsidR="00E27C53" w:rsidRPr="00AE1407" w14:paraId="0213DF30" w14:textId="77777777" w:rsidTr="003C7CB6">
        <w:trPr>
          <w:trHeight w:val="344"/>
        </w:trPr>
        <w:tc>
          <w:tcPr>
            <w:tcW w:w="5245" w:type="dxa"/>
            <w:vMerge/>
          </w:tcPr>
          <w:p w14:paraId="5C463051" w14:textId="77777777" w:rsidR="00E27C53" w:rsidRPr="00AE1407" w:rsidRDefault="00E27C53" w:rsidP="003C7CB6">
            <w:pPr>
              <w:rPr>
                <w:b/>
                <w:noProof/>
              </w:rPr>
            </w:pPr>
          </w:p>
        </w:tc>
        <w:tc>
          <w:tcPr>
            <w:tcW w:w="3402" w:type="dxa"/>
            <w:gridSpan w:val="2"/>
            <w:vMerge/>
          </w:tcPr>
          <w:p w14:paraId="0BB8798E" w14:textId="77777777" w:rsidR="00E27C53" w:rsidRPr="00AE1407" w:rsidRDefault="00E27C53" w:rsidP="003C7CB6">
            <w:pPr>
              <w:rPr>
                <w:b/>
                <w:noProof/>
              </w:rPr>
            </w:pPr>
          </w:p>
        </w:tc>
        <w:tc>
          <w:tcPr>
            <w:tcW w:w="3508" w:type="dxa"/>
            <w:gridSpan w:val="2"/>
            <w:vAlign w:val="center"/>
          </w:tcPr>
          <w:p w14:paraId="3F1C062A" w14:textId="77777777" w:rsidR="00E27C53" w:rsidRPr="00AE1407" w:rsidRDefault="00E27C53" w:rsidP="003C7CB6">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3C7CB6">
            <w:pPr>
              <w:jc w:val="right"/>
              <w:rPr>
                <w:b/>
                <w:noProof/>
              </w:rPr>
            </w:pPr>
          </w:p>
        </w:tc>
      </w:tr>
      <w:tr w:rsidR="00E27C53" w:rsidRPr="00AE1407" w14:paraId="1111E99F" w14:textId="77777777" w:rsidTr="003C7CB6">
        <w:tc>
          <w:tcPr>
            <w:tcW w:w="15310" w:type="dxa"/>
            <w:gridSpan w:val="6"/>
          </w:tcPr>
          <w:p w14:paraId="4F65D7BA" w14:textId="347AEC19" w:rsidR="00E27C53" w:rsidRPr="00AE1407" w:rsidRDefault="00E27C53" w:rsidP="003C63D5">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3C7CB6">
        <w:tc>
          <w:tcPr>
            <w:tcW w:w="5245" w:type="dxa"/>
            <w:vMerge w:val="restart"/>
            <w:vAlign w:val="center"/>
          </w:tcPr>
          <w:p w14:paraId="773C2438" w14:textId="77777777" w:rsidR="00E27C53" w:rsidRPr="00AE1407" w:rsidRDefault="00E27C53" w:rsidP="003C7CB6">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3C7CB6">
            <w:pPr>
              <w:rPr>
                <w:noProof/>
              </w:rPr>
            </w:pPr>
            <w:r w:rsidRPr="00AE1407">
              <w:rPr>
                <w:noProof/>
              </w:rPr>
              <w:t>а</w:t>
            </w:r>
          </w:p>
        </w:tc>
        <w:tc>
          <w:tcPr>
            <w:tcW w:w="9639" w:type="dxa"/>
            <w:gridSpan w:val="4"/>
          </w:tcPr>
          <w:p w14:paraId="7BD10F8A" w14:textId="77777777" w:rsidR="00E27C53" w:rsidRPr="00AE1407" w:rsidRDefault="00E27C53" w:rsidP="003C7CB6">
            <w:pPr>
              <w:rPr>
                <w:noProof/>
              </w:rPr>
            </w:pPr>
            <w:r w:rsidRPr="00AE1407">
              <w:rPr>
                <w:noProof/>
              </w:rPr>
              <w:t>Самостална понуда</w:t>
            </w:r>
          </w:p>
        </w:tc>
      </w:tr>
      <w:tr w:rsidR="00E27C53" w:rsidRPr="00AE1407" w14:paraId="06783DF4" w14:textId="77777777" w:rsidTr="003C7CB6">
        <w:tc>
          <w:tcPr>
            <w:tcW w:w="5245" w:type="dxa"/>
            <w:vMerge/>
          </w:tcPr>
          <w:p w14:paraId="356D5D0F" w14:textId="77777777" w:rsidR="00E27C53" w:rsidRPr="00AE1407" w:rsidRDefault="00E27C53" w:rsidP="003C7CB6">
            <w:pPr>
              <w:rPr>
                <w:b/>
                <w:noProof/>
              </w:rPr>
            </w:pPr>
          </w:p>
        </w:tc>
        <w:tc>
          <w:tcPr>
            <w:tcW w:w="426" w:type="dxa"/>
          </w:tcPr>
          <w:p w14:paraId="3F97CE6F" w14:textId="77777777" w:rsidR="00E27C53" w:rsidRPr="00AE1407" w:rsidRDefault="00E27C53" w:rsidP="003C7CB6">
            <w:pPr>
              <w:rPr>
                <w:noProof/>
              </w:rPr>
            </w:pPr>
            <w:r w:rsidRPr="00AE1407">
              <w:rPr>
                <w:noProof/>
              </w:rPr>
              <w:t>б</w:t>
            </w:r>
          </w:p>
        </w:tc>
        <w:tc>
          <w:tcPr>
            <w:tcW w:w="9639" w:type="dxa"/>
            <w:gridSpan w:val="4"/>
          </w:tcPr>
          <w:p w14:paraId="3DD744D4" w14:textId="77777777" w:rsidR="00E27C53" w:rsidRPr="00AE1407" w:rsidRDefault="00E27C53" w:rsidP="003C7CB6">
            <w:pPr>
              <w:rPr>
                <w:noProof/>
              </w:rPr>
            </w:pPr>
            <w:r w:rsidRPr="00AE1407">
              <w:rPr>
                <w:noProof/>
              </w:rPr>
              <w:t>Заједничка понуда</w:t>
            </w:r>
          </w:p>
        </w:tc>
      </w:tr>
      <w:tr w:rsidR="00E27C53" w:rsidRPr="00AE1407" w14:paraId="697B588A" w14:textId="77777777" w:rsidTr="003C7CB6">
        <w:tc>
          <w:tcPr>
            <w:tcW w:w="5245" w:type="dxa"/>
            <w:vMerge/>
          </w:tcPr>
          <w:p w14:paraId="4DED7150" w14:textId="77777777" w:rsidR="00E27C53" w:rsidRPr="00AE1407" w:rsidRDefault="00E27C53" w:rsidP="003C7CB6">
            <w:pPr>
              <w:rPr>
                <w:b/>
                <w:noProof/>
              </w:rPr>
            </w:pPr>
          </w:p>
        </w:tc>
        <w:tc>
          <w:tcPr>
            <w:tcW w:w="426" w:type="dxa"/>
          </w:tcPr>
          <w:p w14:paraId="2920E254" w14:textId="77777777" w:rsidR="00E27C53" w:rsidRPr="00AE1407" w:rsidRDefault="00E27C53" w:rsidP="003C7CB6">
            <w:pPr>
              <w:rPr>
                <w:noProof/>
              </w:rPr>
            </w:pPr>
            <w:r w:rsidRPr="00AE1407">
              <w:rPr>
                <w:noProof/>
              </w:rPr>
              <w:t>в</w:t>
            </w:r>
          </w:p>
        </w:tc>
        <w:tc>
          <w:tcPr>
            <w:tcW w:w="9639" w:type="dxa"/>
            <w:gridSpan w:val="4"/>
          </w:tcPr>
          <w:p w14:paraId="6D97894E" w14:textId="77777777" w:rsidR="00E27C53" w:rsidRPr="00AE1407" w:rsidRDefault="00E27C53" w:rsidP="003C7CB6">
            <w:pPr>
              <w:rPr>
                <w:noProof/>
              </w:rPr>
            </w:pPr>
            <w:r w:rsidRPr="00AE1407">
              <w:rPr>
                <w:noProof/>
              </w:rPr>
              <w:t>Понуда са подизвођачем</w:t>
            </w:r>
          </w:p>
        </w:tc>
      </w:tr>
      <w:tr w:rsidR="00E27C53" w:rsidRPr="009E1C54" w14:paraId="35CB18D3" w14:textId="77777777" w:rsidTr="003C7CB6">
        <w:trPr>
          <w:trHeight w:val="293"/>
        </w:trPr>
        <w:tc>
          <w:tcPr>
            <w:tcW w:w="5245" w:type="dxa"/>
          </w:tcPr>
          <w:p w14:paraId="3C0092DB" w14:textId="5E1CD7A3" w:rsidR="00E27C53" w:rsidRPr="009E1C54" w:rsidRDefault="003C63D5" w:rsidP="003C7CB6">
            <w:pPr>
              <w:rPr>
                <w:noProof/>
                <w:highlight w:val="yellow"/>
              </w:rPr>
            </w:pPr>
            <w:r w:rsidRPr="00C35580">
              <w:t>Начин, рок и услови плаћања</w:t>
            </w:r>
          </w:p>
        </w:tc>
        <w:tc>
          <w:tcPr>
            <w:tcW w:w="10065" w:type="dxa"/>
            <w:gridSpan w:val="5"/>
          </w:tcPr>
          <w:p w14:paraId="7D0EA489" w14:textId="77777777" w:rsidR="00E27C53" w:rsidRPr="009E1C54" w:rsidRDefault="00E27C53" w:rsidP="003C7CB6">
            <w:pPr>
              <w:rPr>
                <w:b/>
                <w:noProof/>
                <w:highlight w:val="yellow"/>
              </w:rPr>
            </w:pPr>
          </w:p>
        </w:tc>
      </w:tr>
      <w:tr w:rsidR="00E27C53" w:rsidRPr="009E1C54" w14:paraId="2EFB90D7" w14:textId="77777777" w:rsidTr="003C7CB6">
        <w:trPr>
          <w:trHeight w:val="283"/>
        </w:trPr>
        <w:tc>
          <w:tcPr>
            <w:tcW w:w="5245" w:type="dxa"/>
          </w:tcPr>
          <w:p w14:paraId="4B8436A3" w14:textId="69677B33" w:rsidR="00E27C53" w:rsidRPr="009E1C54" w:rsidRDefault="003C63D5" w:rsidP="003C7CB6">
            <w:pPr>
              <w:rPr>
                <w:noProof/>
                <w:highlight w:val="yellow"/>
              </w:rPr>
            </w:pPr>
            <w:r w:rsidRPr="001606F8">
              <w:rPr>
                <w:noProof/>
                <w:lang w:val="sr-Cyrl-RS"/>
              </w:rPr>
              <w:t>Рок исоруке</w:t>
            </w:r>
          </w:p>
        </w:tc>
        <w:tc>
          <w:tcPr>
            <w:tcW w:w="10065" w:type="dxa"/>
            <w:gridSpan w:val="5"/>
          </w:tcPr>
          <w:p w14:paraId="2A30D8D8" w14:textId="77777777" w:rsidR="00E27C53" w:rsidRPr="009E1C54" w:rsidRDefault="00E27C53" w:rsidP="003C7CB6">
            <w:pPr>
              <w:rPr>
                <w:b/>
                <w:noProof/>
                <w:highlight w:val="yellow"/>
              </w:rPr>
            </w:pPr>
          </w:p>
        </w:tc>
      </w:tr>
    </w:tbl>
    <w:p w14:paraId="536FC825" w14:textId="77777777" w:rsidR="00E27C53" w:rsidRDefault="00E27C53" w:rsidP="00E27C53">
      <w:pPr>
        <w:rPr>
          <w:noProof/>
          <w:lang w:val="sl-SI"/>
        </w:rPr>
      </w:pPr>
      <w:r>
        <w:rPr>
          <w:noProof/>
        </w:rPr>
        <w:br w:type="page"/>
      </w:r>
    </w:p>
    <w:p w14:paraId="7B4B06E4" w14:textId="6C20C05B" w:rsidR="00E27C53" w:rsidRDefault="00E27C53" w:rsidP="00E27C53">
      <w:pPr>
        <w:rPr>
          <w:lang w:val="sr-Cyrl-RS"/>
        </w:rPr>
      </w:pPr>
      <w:bookmarkStart w:id="169" w:name="_Toc401143642"/>
    </w:p>
    <w:tbl>
      <w:tblPr>
        <w:tblW w:w="14924" w:type="dxa"/>
        <w:tblInd w:w="-612" w:type="dxa"/>
        <w:tblLayout w:type="fixed"/>
        <w:tblLook w:val="04A0" w:firstRow="1" w:lastRow="0" w:firstColumn="1" w:lastColumn="0" w:noHBand="0" w:noVBand="1"/>
      </w:tblPr>
      <w:tblGrid>
        <w:gridCol w:w="984"/>
        <w:gridCol w:w="4686"/>
        <w:gridCol w:w="891"/>
        <w:gridCol w:w="1134"/>
        <w:gridCol w:w="1134"/>
        <w:gridCol w:w="1134"/>
        <w:gridCol w:w="1276"/>
        <w:gridCol w:w="1275"/>
        <w:gridCol w:w="950"/>
        <w:gridCol w:w="1460"/>
      </w:tblGrid>
      <w:tr w:rsidR="003C63D5" w:rsidRPr="00934C50" w14:paraId="3D6D73A9" w14:textId="77777777" w:rsidTr="00464135">
        <w:trPr>
          <w:trHeight w:val="444"/>
        </w:trPr>
        <w:tc>
          <w:tcPr>
            <w:tcW w:w="984" w:type="dxa"/>
            <w:tcBorders>
              <w:top w:val="single" w:sz="4" w:space="0" w:color="auto"/>
              <w:left w:val="single" w:sz="4" w:space="0" w:color="auto"/>
              <w:bottom w:val="single" w:sz="4" w:space="0" w:color="auto"/>
              <w:right w:val="nil"/>
            </w:tcBorders>
          </w:tcPr>
          <w:p w14:paraId="4BEE0548" w14:textId="77777777" w:rsidR="003C63D5" w:rsidRDefault="003C63D5" w:rsidP="003C7CB6">
            <w:pPr>
              <w:rPr>
                <w:sz w:val="22"/>
                <w:szCs w:val="22"/>
                <w:lang w:val="sr-Cyrl-RS"/>
              </w:rPr>
            </w:pPr>
          </w:p>
          <w:p w14:paraId="054D8A0E" w14:textId="77777777" w:rsidR="003C63D5" w:rsidRPr="00934C50" w:rsidRDefault="003C63D5" w:rsidP="003C7CB6">
            <w:pPr>
              <w:rPr>
                <w:sz w:val="22"/>
                <w:szCs w:val="22"/>
                <w:lang w:val="sr-Cyrl-RS"/>
              </w:rPr>
            </w:pPr>
          </w:p>
          <w:p w14:paraId="0AB5E7F9" w14:textId="77777777" w:rsidR="003C63D5" w:rsidRPr="00934C50" w:rsidRDefault="003C63D5" w:rsidP="003C7CB6">
            <w:pPr>
              <w:rPr>
                <w:color w:val="000000"/>
                <w:sz w:val="22"/>
                <w:szCs w:val="22"/>
                <w:lang w:val="en-US"/>
              </w:rPr>
            </w:pPr>
            <w:r>
              <w:rPr>
                <w:sz w:val="22"/>
                <w:szCs w:val="22"/>
              </w:rPr>
              <w:t>Р</w:t>
            </w:r>
            <w:r w:rsidRPr="00934C50">
              <w:rPr>
                <w:sz w:val="22"/>
                <w:szCs w:val="22"/>
              </w:rPr>
              <w:t>.</w:t>
            </w:r>
            <w:r>
              <w:rPr>
                <w:sz w:val="22"/>
                <w:szCs w:val="22"/>
              </w:rPr>
              <w:t>број</w:t>
            </w:r>
          </w:p>
        </w:tc>
        <w:tc>
          <w:tcPr>
            <w:tcW w:w="4686" w:type="dxa"/>
            <w:tcBorders>
              <w:top w:val="single" w:sz="4" w:space="0" w:color="auto"/>
              <w:left w:val="single" w:sz="4" w:space="0" w:color="auto"/>
              <w:bottom w:val="single" w:sz="4" w:space="0" w:color="auto"/>
              <w:right w:val="nil"/>
            </w:tcBorders>
            <w:shd w:val="clear" w:color="auto" w:fill="auto"/>
            <w:noWrap/>
            <w:vAlign w:val="center"/>
            <w:hideMark/>
          </w:tcPr>
          <w:p w14:paraId="7F90E75D" w14:textId="77777777" w:rsidR="003C63D5" w:rsidRPr="003C3A69" w:rsidRDefault="003C63D5" w:rsidP="003C7CB6">
            <w:pPr>
              <w:rPr>
                <w:color w:val="000000"/>
                <w:sz w:val="22"/>
                <w:szCs w:val="22"/>
                <w:lang w:val="en-US"/>
              </w:rPr>
            </w:pPr>
            <w:r>
              <w:rPr>
                <w:color w:val="000000"/>
                <w:sz w:val="22"/>
                <w:szCs w:val="22"/>
                <w:lang w:val="en-US"/>
              </w:rPr>
              <w:t>Назив</w:t>
            </w:r>
          </w:p>
        </w:tc>
        <w:tc>
          <w:tcPr>
            <w:tcW w:w="891" w:type="dxa"/>
            <w:tcBorders>
              <w:top w:val="single" w:sz="4" w:space="0" w:color="auto"/>
              <w:left w:val="single" w:sz="4" w:space="0" w:color="auto"/>
              <w:bottom w:val="single" w:sz="4" w:space="0" w:color="auto"/>
              <w:right w:val="nil"/>
            </w:tcBorders>
            <w:shd w:val="clear" w:color="auto" w:fill="auto"/>
            <w:noWrap/>
            <w:vAlign w:val="center"/>
            <w:hideMark/>
          </w:tcPr>
          <w:p w14:paraId="7508C58E" w14:textId="77777777" w:rsidR="003C63D5" w:rsidRPr="003C3A69" w:rsidRDefault="003C63D5" w:rsidP="003700EE">
            <w:pPr>
              <w:jc w:val="center"/>
              <w:rPr>
                <w:color w:val="000000"/>
                <w:sz w:val="22"/>
                <w:szCs w:val="22"/>
                <w:lang w:val="sr-Cyrl-RS"/>
              </w:rPr>
            </w:pPr>
            <w:r>
              <w:rPr>
                <w:color w:val="000000"/>
                <w:sz w:val="22"/>
                <w:szCs w:val="22"/>
                <w:lang w:val="en-US"/>
              </w:rPr>
              <w:t>Ј</w:t>
            </w:r>
            <w:r>
              <w:rPr>
                <w:color w:val="000000"/>
                <w:sz w:val="22"/>
                <w:szCs w:val="22"/>
                <w:lang w:val="sr-Cyrl-RS"/>
              </w:rPr>
              <w:t>единица мере</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6C8FD2A4" w14:textId="77777777" w:rsidR="003C63D5" w:rsidRPr="003C3A69" w:rsidRDefault="003C63D5" w:rsidP="003700EE">
            <w:pPr>
              <w:jc w:val="center"/>
              <w:rPr>
                <w:color w:val="000000"/>
                <w:sz w:val="22"/>
                <w:szCs w:val="22"/>
                <w:lang w:val="en-US"/>
              </w:rPr>
            </w:pPr>
            <w:r>
              <w:rPr>
                <w:color w:val="000000"/>
                <w:sz w:val="22"/>
                <w:szCs w:val="22"/>
                <w:lang w:val="en-US"/>
              </w:rPr>
              <w:t>количина</w:t>
            </w:r>
          </w:p>
        </w:tc>
        <w:tc>
          <w:tcPr>
            <w:tcW w:w="1134" w:type="dxa"/>
            <w:tcBorders>
              <w:top w:val="single" w:sz="4" w:space="0" w:color="auto"/>
              <w:left w:val="single" w:sz="4" w:space="0" w:color="auto"/>
              <w:bottom w:val="single" w:sz="4" w:space="0" w:color="auto"/>
              <w:right w:val="nil"/>
            </w:tcBorders>
            <w:vAlign w:val="center"/>
          </w:tcPr>
          <w:p w14:paraId="6490D9BB" w14:textId="77777777" w:rsidR="003C63D5" w:rsidRPr="00934C50" w:rsidRDefault="003C63D5" w:rsidP="003700EE">
            <w:pPr>
              <w:jc w:val="center"/>
              <w:rPr>
                <w:color w:val="000000"/>
                <w:sz w:val="22"/>
                <w:szCs w:val="22"/>
                <w:lang w:val="en-US"/>
              </w:rPr>
            </w:pPr>
            <w:r w:rsidRPr="00934C50">
              <w:rPr>
                <w:noProof/>
                <w:sz w:val="22"/>
                <w:szCs w:val="22"/>
                <w:lang w:val="en-US"/>
              </w:rPr>
              <w:t>Јединична цена без ПДВ-а</w:t>
            </w:r>
          </w:p>
        </w:tc>
        <w:tc>
          <w:tcPr>
            <w:tcW w:w="1134" w:type="dxa"/>
            <w:tcBorders>
              <w:top w:val="single" w:sz="4" w:space="0" w:color="auto"/>
              <w:left w:val="single" w:sz="4" w:space="0" w:color="auto"/>
              <w:bottom w:val="single" w:sz="4" w:space="0" w:color="auto"/>
              <w:right w:val="nil"/>
            </w:tcBorders>
            <w:vAlign w:val="center"/>
          </w:tcPr>
          <w:p w14:paraId="17CB5DE9" w14:textId="77777777" w:rsidR="003700EE" w:rsidRPr="00934C50" w:rsidRDefault="003700EE" w:rsidP="003700EE">
            <w:pPr>
              <w:pStyle w:val="BodyText"/>
              <w:jc w:val="center"/>
              <w:rPr>
                <w:noProof/>
                <w:sz w:val="22"/>
                <w:szCs w:val="22"/>
              </w:rPr>
            </w:pPr>
            <w:r w:rsidRPr="00934C50">
              <w:rPr>
                <w:noProof/>
                <w:sz w:val="22"/>
                <w:szCs w:val="22"/>
              </w:rPr>
              <w:t>Стопа</w:t>
            </w:r>
          </w:p>
          <w:p w14:paraId="6FDE7F9F" w14:textId="77777777" w:rsidR="003700EE" w:rsidRPr="00934C50" w:rsidRDefault="003700EE" w:rsidP="003700EE">
            <w:pPr>
              <w:jc w:val="center"/>
              <w:rPr>
                <w:color w:val="000000"/>
                <w:sz w:val="22"/>
                <w:szCs w:val="22"/>
                <w:lang w:val="en-US"/>
              </w:rPr>
            </w:pPr>
            <w:r w:rsidRPr="00934C50">
              <w:rPr>
                <w:noProof/>
                <w:sz w:val="22"/>
                <w:szCs w:val="22"/>
              </w:rPr>
              <w:t>ПДВ-а</w:t>
            </w:r>
          </w:p>
          <w:p w14:paraId="23FDDA63" w14:textId="44A7A989" w:rsidR="003C63D5" w:rsidRPr="00934C50" w:rsidRDefault="003C63D5" w:rsidP="003700EE">
            <w:pPr>
              <w:jc w:val="center"/>
              <w:rPr>
                <w:color w:val="000000"/>
                <w:sz w:val="22"/>
                <w:szCs w:val="22"/>
                <w:lang w:val="en-US"/>
              </w:rPr>
            </w:pPr>
          </w:p>
        </w:tc>
        <w:tc>
          <w:tcPr>
            <w:tcW w:w="1276" w:type="dxa"/>
            <w:tcBorders>
              <w:top w:val="single" w:sz="4" w:space="0" w:color="auto"/>
              <w:left w:val="single" w:sz="4" w:space="0" w:color="auto"/>
              <w:bottom w:val="single" w:sz="4" w:space="0" w:color="auto"/>
              <w:right w:val="nil"/>
            </w:tcBorders>
            <w:vAlign w:val="center"/>
          </w:tcPr>
          <w:p w14:paraId="5CAFE0AE" w14:textId="3EC0291D" w:rsidR="003C63D5" w:rsidRPr="00934C50" w:rsidRDefault="003700EE" w:rsidP="003700EE">
            <w:pPr>
              <w:jc w:val="center"/>
              <w:rPr>
                <w:color w:val="000000"/>
                <w:sz w:val="22"/>
                <w:szCs w:val="22"/>
                <w:lang w:val="en-US"/>
              </w:rPr>
            </w:pPr>
            <w:r w:rsidRPr="00934C50">
              <w:rPr>
                <w:noProof/>
                <w:sz w:val="22"/>
                <w:szCs w:val="22"/>
                <w:lang w:val="en-US"/>
              </w:rPr>
              <w:t xml:space="preserve">Јединична цена </w:t>
            </w:r>
            <w:r w:rsidRPr="00934C50">
              <w:rPr>
                <w:noProof/>
                <w:sz w:val="22"/>
                <w:szCs w:val="22"/>
              </w:rPr>
              <w:t>са</w:t>
            </w:r>
            <w:r w:rsidRPr="00934C50">
              <w:rPr>
                <w:noProof/>
                <w:sz w:val="22"/>
                <w:szCs w:val="22"/>
                <w:lang w:val="en-US"/>
              </w:rPr>
              <w:t xml:space="preserve"> ПДВ-ом</w:t>
            </w:r>
          </w:p>
        </w:tc>
        <w:tc>
          <w:tcPr>
            <w:tcW w:w="1275" w:type="dxa"/>
            <w:tcBorders>
              <w:top w:val="single" w:sz="4" w:space="0" w:color="auto"/>
              <w:left w:val="single" w:sz="4" w:space="0" w:color="auto"/>
              <w:bottom w:val="single" w:sz="4" w:space="0" w:color="auto"/>
              <w:right w:val="single" w:sz="4" w:space="0" w:color="auto"/>
            </w:tcBorders>
            <w:vAlign w:val="center"/>
          </w:tcPr>
          <w:p w14:paraId="624B4F72" w14:textId="6CF620BD" w:rsidR="003C63D5" w:rsidRPr="00934C50" w:rsidRDefault="003700EE" w:rsidP="003700EE">
            <w:pPr>
              <w:jc w:val="center"/>
              <w:rPr>
                <w:color w:val="000000"/>
                <w:sz w:val="22"/>
                <w:szCs w:val="22"/>
                <w:lang w:val="en-US"/>
              </w:rPr>
            </w:pPr>
            <w:r w:rsidRPr="00934C50">
              <w:rPr>
                <w:noProof/>
                <w:sz w:val="22"/>
                <w:szCs w:val="22"/>
                <w:lang w:val="en-US"/>
              </w:rPr>
              <w:t>Укупна цена без ПДВ-а</w:t>
            </w:r>
          </w:p>
        </w:tc>
        <w:tc>
          <w:tcPr>
            <w:tcW w:w="950" w:type="dxa"/>
            <w:tcBorders>
              <w:top w:val="single" w:sz="4" w:space="0" w:color="auto"/>
              <w:left w:val="single" w:sz="4" w:space="0" w:color="auto"/>
              <w:bottom w:val="single" w:sz="4" w:space="0" w:color="auto"/>
              <w:right w:val="single" w:sz="4" w:space="0" w:color="auto"/>
            </w:tcBorders>
            <w:vAlign w:val="center"/>
          </w:tcPr>
          <w:p w14:paraId="1D18EB6C" w14:textId="77777777" w:rsidR="003C63D5" w:rsidRPr="00934C50" w:rsidRDefault="003C63D5" w:rsidP="003700EE">
            <w:pPr>
              <w:jc w:val="center"/>
              <w:rPr>
                <w:sz w:val="22"/>
                <w:szCs w:val="22"/>
                <w:lang w:val="en-US"/>
              </w:rPr>
            </w:pPr>
          </w:p>
          <w:p w14:paraId="600C3CFD" w14:textId="4D9A97D8" w:rsidR="003C63D5" w:rsidRPr="00934C50" w:rsidRDefault="003700EE" w:rsidP="003700EE">
            <w:pPr>
              <w:jc w:val="center"/>
              <w:rPr>
                <w:sz w:val="22"/>
                <w:szCs w:val="22"/>
                <w:lang w:val="en-US"/>
              </w:rPr>
            </w:pPr>
            <w:r w:rsidRPr="00934C50">
              <w:rPr>
                <w:noProof/>
                <w:sz w:val="22"/>
                <w:szCs w:val="22"/>
                <w:lang w:val="en-US"/>
              </w:rPr>
              <w:t xml:space="preserve">Укупна цена </w:t>
            </w:r>
            <w:r w:rsidRPr="00934C50">
              <w:rPr>
                <w:noProof/>
                <w:sz w:val="22"/>
                <w:szCs w:val="22"/>
              </w:rPr>
              <w:t>са</w:t>
            </w:r>
            <w:r w:rsidRPr="00934C50">
              <w:rPr>
                <w:noProof/>
                <w:sz w:val="22"/>
                <w:szCs w:val="22"/>
                <w:lang w:val="en-US"/>
              </w:rPr>
              <w:t xml:space="preserve"> ПДВ-ом</w:t>
            </w:r>
          </w:p>
        </w:tc>
        <w:tc>
          <w:tcPr>
            <w:tcW w:w="1460" w:type="dxa"/>
            <w:tcBorders>
              <w:top w:val="single" w:sz="4" w:space="0" w:color="auto"/>
              <w:left w:val="single" w:sz="4" w:space="0" w:color="auto"/>
              <w:bottom w:val="single" w:sz="4" w:space="0" w:color="auto"/>
              <w:right w:val="single" w:sz="4" w:space="0" w:color="auto"/>
            </w:tcBorders>
            <w:vAlign w:val="center"/>
          </w:tcPr>
          <w:p w14:paraId="508C9CF0" w14:textId="77777777" w:rsidR="003C63D5" w:rsidRPr="009A436B" w:rsidRDefault="003C63D5" w:rsidP="003700EE">
            <w:pPr>
              <w:jc w:val="center"/>
              <w:rPr>
                <w:color w:val="000000"/>
                <w:sz w:val="22"/>
                <w:szCs w:val="22"/>
                <w:lang w:val="sr-Cyrl-RS"/>
              </w:rPr>
            </w:pPr>
            <w:r>
              <w:rPr>
                <w:color w:val="000000"/>
                <w:sz w:val="22"/>
                <w:szCs w:val="22"/>
                <w:lang w:val="sr-Cyrl-RS"/>
              </w:rPr>
              <w:t>Произвођач</w:t>
            </w:r>
          </w:p>
        </w:tc>
      </w:tr>
      <w:tr w:rsidR="003D2DC2" w:rsidRPr="003D2DC2" w14:paraId="5BAB5D82"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347F0F48"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0979F9E4" w14:textId="36008EC1" w:rsidR="003D2DC2" w:rsidRPr="003D2DC2" w:rsidRDefault="003D2DC2" w:rsidP="003D2DC2">
            <w:pPr>
              <w:rPr>
                <w:color w:val="000000"/>
                <w:lang w:val="sr-Latn-RS"/>
              </w:rPr>
            </w:pPr>
            <w:r w:rsidRPr="003D2DC2">
              <w:rPr>
                <w:color w:val="000000"/>
              </w:rPr>
              <w:t>FOTOKONDUKTOR (IMAGE UNIT)LEXMARK MX310 original</w:t>
            </w:r>
          </w:p>
        </w:tc>
        <w:tc>
          <w:tcPr>
            <w:tcW w:w="891" w:type="dxa"/>
            <w:tcBorders>
              <w:top w:val="nil"/>
              <w:left w:val="single" w:sz="4" w:space="0" w:color="auto"/>
              <w:bottom w:val="single" w:sz="4" w:space="0" w:color="auto"/>
              <w:right w:val="nil"/>
            </w:tcBorders>
            <w:shd w:val="clear" w:color="000000" w:fill="FFFFFF"/>
            <w:noWrap/>
            <w:vAlign w:val="bottom"/>
          </w:tcPr>
          <w:p w14:paraId="2774488E" w14:textId="6F59005D"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33102B91" w14:textId="446FE0ED" w:rsidR="003D2DC2" w:rsidRPr="003D2DC2" w:rsidRDefault="003D2DC2" w:rsidP="003C7CB6">
            <w:pPr>
              <w:jc w:val="right"/>
              <w:rPr>
                <w:color w:val="000000"/>
                <w:lang w:val="en-US"/>
              </w:rPr>
            </w:pPr>
            <w:r w:rsidRPr="003D2DC2">
              <w:rPr>
                <w:color w:val="000000"/>
              </w:rPr>
              <w:t>18</w:t>
            </w:r>
          </w:p>
        </w:tc>
        <w:tc>
          <w:tcPr>
            <w:tcW w:w="1134" w:type="dxa"/>
            <w:tcBorders>
              <w:top w:val="nil"/>
              <w:left w:val="single" w:sz="4" w:space="0" w:color="auto"/>
              <w:bottom w:val="single" w:sz="4" w:space="0" w:color="auto"/>
              <w:right w:val="nil"/>
            </w:tcBorders>
            <w:shd w:val="clear" w:color="000000" w:fill="FFFFFF"/>
          </w:tcPr>
          <w:p w14:paraId="0E642FCF" w14:textId="77777777" w:rsidR="003D2DC2" w:rsidRPr="003D2DC2" w:rsidRDefault="003D2DC2" w:rsidP="003C7CB6">
            <w:pPr>
              <w:jc w:val="center"/>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48AD707" w14:textId="77777777" w:rsidR="003D2DC2" w:rsidRPr="003D2DC2" w:rsidRDefault="003D2DC2" w:rsidP="003C7CB6">
            <w:pPr>
              <w:jc w:val="center"/>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D67F9ED" w14:textId="77777777" w:rsidR="003D2DC2" w:rsidRPr="003D2DC2" w:rsidRDefault="003D2DC2" w:rsidP="003C7CB6">
            <w:pPr>
              <w:jc w:val="center"/>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8EBDB25" w14:textId="77777777" w:rsidR="003D2DC2" w:rsidRPr="003D2DC2" w:rsidRDefault="003D2DC2" w:rsidP="003C7CB6">
            <w:pPr>
              <w:jc w:val="center"/>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B42D4BB" w14:textId="77777777" w:rsidR="003D2DC2" w:rsidRPr="003D2DC2" w:rsidRDefault="003D2DC2" w:rsidP="003C7CB6">
            <w:pPr>
              <w:jc w:val="center"/>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DE81646" w14:textId="77777777" w:rsidR="003D2DC2" w:rsidRPr="003D2DC2" w:rsidRDefault="003D2DC2" w:rsidP="003C7CB6">
            <w:pPr>
              <w:jc w:val="right"/>
              <w:rPr>
                <w:color w:val="000000"/>
                <w:lang w:val="en-US"/>
              </w:rPr>
            </w:pPr>
          </w:p>
        </w:tc>
      </w:tr>
      <w:tr w:rsidR="003D2DC2" w:rsidRPr="003D2DC2" w14:paraId="5482B2A0"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2AFAF762"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78F12E09" w14:textId="3FFC90DE" w:rsidR="003D2DC2" w:rsidRPr="003D2DC2" w:rsidRDefault="003D2DC2" w:rsidP="003C7CB6">
            <w:pPr>
              <w:rPr>
                <w:color w:val="000000"/>
                <w:lang w:val="en-US"/>
              </w:rPr>
            </w:pPr>
            <w:r w:rsidRPr="003D2DC2">
              <w:rPr>
                <w:color w:val="000000"/>
              </w:rPr>
              <w:t>KETRIDŽ HP 301 BLACK original</w:t>
            </w:r>
          </w:p>
        </w:tc>
        <w:tc>
          <w:tcPr>
            <w:tcW w:w="891" w:type="dxa"/>
            <w:tcBorders>
              <w:top w:val="nil"/>
              <w:left w:val="single" w:sz="4" w:space="0" w:color="auto"/>
              <w:bottom w:val="single" w:sz="4" w:space="0" w:color="auto"/>
              <w:right w:val="nil"/>
            </w:tcBorders>
            <w:shd w:val="clear" w:color="000000" w:fill="FFFFFF"/>
            <w:noWrap/>
            <w:vAlign w:val="bottom"/>
          </w:tcPr>
          <w:p w14:paraId="577FFB64" w14:textId="1F655F3D"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63DC095C" w14:textId="0F036E92" w:rsidR="003D2DC2" w:rsidRPr="003D2DC2" w:rsidRDefault="003D2DC2" w:rsidP="003C7CB6">
            <w:pPr>
              <w:jc w:val="right"/>
              <w:rPr>
                <w:color w:val="000000"/>
                <w:lang w:val="en-US"/>
              </w:rPr>
            </w:pPr>
            <w:r w:rsidRPr="003D2DC2">
              <w:rPr>
                <w:color w:val="000000"/>
              </w:rPr>
              <w:t>6</w:t>
            </w:r>
          </w:p>
        </w:tc>
        <w:tc>
          <w:tcPr>
            <w:tcW w:w="1134" w:type="dxa"/>
            <w:tcBorders>
              <w:top w:val="nil"/>
              <w:left w:val="single" w:sz="4" w:space="0" w:color="auto"/>
              <w:bottom w:val="single" w:sz="4" w:space="0" w:color="auto"/>
              <w:right w:val="nil"/>
            </w:tcBorders>
            <w:shd w:val="clear" w:color="000000" w:fill="FFFFFF"/>
          </w:tcPr>
          <w:p w14:paraId="0B600D0E" w14:textId="77777777" w:rsidR="003D2DC2" w:rsidRPr="003D2DC2" w:rsidRDefault="003D2DC2" w:rsidP="003C7CB6">
            <w:pPr>
              <w:jc w:val="center"/>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EE18482" w14:textId="77777777" w:rsidR="003D2DC2" w:rsidRPr="003D2DC2" w:rsidRDefault="003D2DC2" w:rsidP="003C7CB6">
            <w:pPr>
              <w:jc w:val="center"/>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CA578CC" w14:textId="77777777" w:rsidR="003D2DC2" w:rsidRPr="003D2DC2" w:rsidRDefault="003D2DC2" w:rsidP="003C7CB6">
            <w:pPr>
              <w:jc w:val="center"/>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317F077" w14:textId="77777777" w:rsidR="003D2DC2" w:rsidRPr="003D2DC2" w:rsidRDefault="003D2DC2" w:rsidP="003C7CB6">
            <w:pPr>
              <w:jc w:val="center"/>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70F493" w14:textId="77777777" w:rsidR="003D2DC2" w:rsidRPr="003D2DC2" w:rsidRDefault="003D2DC2" w:rsidP="003C7CB6">
            <w:pPr>
              <w:jc w:val="center"/>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0638219" w14:textId="77777777" w:rsidR="003D2DC2" w:rsidRPr="003D2DC2" w:rsidRDefault="003D2DC2" w:rsidP="003C7CB6">
            <w:pPr>
              <w:jc w:val="right"/>
              <w:rPr>
                <w:color w:val="000000"/>
                <w:lang w:val="en-US"/>
              </w:rPr>
            </w:pPr>
          </w:p>
        </w:tc>
      </w:tr>
      <w:tr w:rsidR="003D2DC2" w:rsidRPr="003D2DC2" w14:paraId="15EC6BB8" w14:textId="77777777" w:rsidTr="00464135">
        <w:trPr>
          <w:trHeight w:val="255"/>
        </w:trPr>
        <w:tc>
          <w:tcPr>
            <w:tcW w:w="984" w:type="dxa"/>
            <w:tcBorders>
              <w:top w:val="nil"/>
              <w:left w:val="single" w:sz="4" w:space="0" w:color="auto"/>
              <w:bottom w:val="single" w:sz="4" w:space="0" w:color="auto"/>
              <w:right w:val="single" w:sz="4" w:space="0" w:color="auto"/>
            </w:tcBorders>
            <w:shd w:val="clear" w:color="000000" w:fill="FFFFFF"/>
          </w:tcPr>
          <w:p w14:paraId="350B9126"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single" w:sz="4" w:space="0" w:color="auto"/>
            </w:tcBorders>
            <w:shd w:val="clear" w:color="000000" w:fill="FFFFFF"/>
            <w:noWrap/>
            <w:vAlign w:val="bottom"/>
          </w:tcPr>
          <w:p w14:paraId="17CC1D4C" w14:textId="78C8EDDF" w:rsidR="003D2DC2" w:rsidRPr="003D2DC2" w:rsidRDefault="003D2DC2" w:rsidP="003C7CB6">
            <w:pPr>
              <w:rPr>
                <w:lang w:val="en-US"/>
              </w:rPr>
            </w:pPr>
            <w:r w:rsidRPr="003D2DC2">
              <w:rPr>
                <w:color w:val="000000"/>
              </w:rPr>
              <w:t>KETRIDŽ HP 301 COLOR original</w:t>
            </w:r>
          </w:p>
        </w:tc>
        <w:tc>
          <w:tcPr>
            <w:tcW w:w="891" w:type="dxa"/>
            <w:tcBorders>
              <w:top w:val="nil"/>
              <w:left w:val="nil"/>
              <w:bottom w:val="single" w:sz="4" w:space="0" w:color="auto"/>
              <w:right w:val="single" w:sz="4" w:space="0" w:color="auto"/>
            </w:tcBorders>
            <w:shd w:val="clear" w:color="000000" w:fill="FFFFFF"/>
            <w:noWrap/>
            <w:vAlign w:val="bottom"/>
          </w:tcPr>
          <w:p w14:paraId="0C8CB2D2" w14:textId="7D2814C4" w:rsidR="003D2DC2" w:rsidRPr="003D2DC2" w:rsidRDefault="003D2DC2" w:rsidP="003C7CB6">
            <w:pPr>
              <w:jc w:val="center"/>
              <w:rPr>
                <w:lang w:val="en-US"/>
              </w:rPr>
            </w:pPr>
            <w:r w:rsidRPr="003D2DC2">
              <w:rPr>
                <w:color w:val="000000"/>
              </w:rPr>
              <w:t>kom</w:t>
            </w:r>
          </w:p>
        </w:tc>
        <w:tc>
          <w:tcPr>
            <w:tcW w:w="1134" w:type="dxa"/>
            <w:tcBorders>
              <w:top w:val="nil"/>
              <w:left w:val="nil"/>
              <w:bottom w:val="single" w:sz="4" w:space="0" w:color="auto"/>
              <w:right w:val="single" w:sz="4" w:space="0" w:color="auto"/>
            </w:tcBorders>
            <w:shd w:val="clear" w:color="000000" w:fill="FFFFFF"/>
            <w:noWrap/>
            <w:vAlign w:val="bottom"/>
          </w:tcPr>
          <w:p w14:paraId="0CB4DD56" w14:textId="05B1AEB9" w:rsidR="003D2DC2" w:rsidRPr="003D2DC2" w:rsidRDefault="003D2DC2" w:rsidP="003C7CB6">
            <w:pPr>
              <w:jc w:val="right"/>
              <w:rPr>
                <w:lang w:val="en-US"/>
              </w:rPr>
            </w:pPr>
            <w:r w:rsidRPr="003D2DC2">
              <w:rPr>
                <w:color w:val="000000"/>
              </w:rPr>
              <w:t>6</w:t>
            </w:r>
          </w:p>
        </w:tc>
        <w:tc>
          <w:tcPr>
            <w:tcW w:w="1134" w:type="dxa"/>
            <w:tcBorders>
              <w:top w:val="nil"/>
              <w:left w:val="nil"/>
              <w:bottom w:val="single" w:sz="4" w:space="0" w:color="auto"/>
              <w:right w:val="single" w:sz="4" w:space="0" w:color="auto"/>
            </w:tcBorders>
            <w:shd w:val="clear" w:color="000000" w:fill="FFFFFF"/>
          </w:tcPr>
          <w:p w14:paraId="119BE4D1" w14:textId="77777777" w:rsidR="003D2DC2" w:rsidRPr="003D2DC2" w:rsidRDefault="003D2DC2" w:rsidP="003C7CB6">
            <w:pPr>
              <w:jc w:val="right"/>
              <w:rPr>
                <w:color w:val="000000"/>
                <w:lang w:val="en-US"/>
              </w:rPr>
            </w:pPr>
          </w:p>
        </w:tc>
        <w:tc>
          <w:tcPr>
            <w:tcW w:w="1134" w:type="dxa"/>
            <w:tcBorders>
              <w:top w:val="nil"/>
              <w:left w:val="nil"/>
              <w:bottom w:val="single" w:sz="4" w:space="0" w:color="auto"/>
              <w:right w:val="single" w:sz="4" w:space="0" w:color="auto"/>
            </w:tcBorders>
            <w:shd w:val="clear" w:color="000000" w:fill="FFFFFF"/>
          </w:tcPr>
          <w:p w14:paraId="24A5DEB9" w14:textId="77777777" w:rsidR="003D2DC2" w:rsidRPr="003D2DC2" w:rsidRDefault="003D2DC2" w:rsidP="003C7CB6">
            <w:pPr>
              <w:jc w:val="right"/>
              <w:rPr>
                <w:color w:val="000000"/>
                <w:lang w:val="en-US"/>
              </w:rPr>
            </w:pPr>
          </w:p>
        </w:tc>
        <w:tc>
          <w:tcPr>
            <w:tcW w:w="1276" w:type="dxa"/>
            <w:tcBorders>
              <w:top w:val="nil"/>
              <w:left w:val="nil"/>
              <w:bottom w:val="single" w:sz="4" w:space="0" w:color="auto"/>
              <w:right w:val="single" w:sz="4" w:space="0" w:color="auto"/>
            </w:tcBorders>
            <w:shd w:val="clear" w:color="000000" w:fill="FFFFFF"/>
          </w:tcPr>
          <w:p w14:paraId="0A5E2CE9" w14:textId="77777777" w:rsidR="003D2DC2" w:rsidRPr="003D2DC2" w:rsidRDefault="003D2DC2" w:rsidP="003C7CB6">
            <w:pPr>
              <w:jc w:val="right"/>
              <w:rPr>
                <w:color w:val="000000"/>
                <w:lang w:val="en-US"/>
              </w:rPr>
            </w:pPr>
          </w:p>
        </w:tc>
        <w:tc>
          <w:tcPr>
            <w:tcW w:w="1275" w:type="dxa"/>
            <w:tcBorders>
              <w:top w:val="single" w:sz="4" w:space="0" w:color="auto"/>
              <w:left w:val="nil"/>
              <w:bottom w:val="single" w:sz="4" w:space="0" w:color="auto"/>
              <w:right w:val="single" w:sz="4" w:space="0" w:color="auto"/>
            </w:tcBorders>
            <w:shd w:val="clear" w:color="000000" w:fill="FFFFFF"/>
          </w:tcPr>
          <w:p w14:paraId="59EDA7FB"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D523103"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52EF7FD" w14:textId="77777777" w:rsidR="003D2DC2" w:rsidRPr="003D2DC2" w:rsidRDefault="003D2DC2" w:rsidP="003C7CB6">
            <w:pPr>
              <w:jc w:val="right"/>
              <w:rPr>
                <w:color w:val="000000"/>
                <w:lang w:val="en-US"/>
              </w:rPr>
            </w:pPr>
          </w:p>
        </w:tc>
      </w:tr>
      <w:tr w:rsidR="003D2DC2" w:rsidRPr="003D2DC2" w14:paraId="6DCF3696"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29ED3E46"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0D7AC166" w14:textId="0C88AB14" w:rsidR="003D2DC2" w:rsidRPr="003D2DC2" w:rsidRDefault="003D2DC2" w:rsidP="003C7CB6">
            <w:pPr>
              <w:rPr>
                <w:lang w:val="en-US"/>
              </w:rPr>
            </w:pPr>
            <w:r w:rsidRPr="003D2DC2">
              <w:rPr>
                <w:color w:val="000000"/>
              </w:rPr>
              <w:t>KETRIDŽ HP 6656 for use</w:t>
            </w:r>
          </w:p>
        </w:tc>
        <w:tc>
          <w:tcPr>
            <w:tcW w:w="891" w:type="dxa"/>
            <w:tcBorders>
              <w:top w:val="nil"/>
              <w:left w:val="single" w:sz="4" w:space="0" w:color="auto"/>
              <w:bottom w:val="single" w:sz="4" w:space="0" w:color="auto"/>
              <w:right w:val="nil"/>
            </w:tcBorders>
            <w:shd w:val="clear" w:color="000000" w:fill="FFFFFF"/>
            <w:noWrap/>
            <w:vAlign w:val="bottom"/>
          </w:tcPr>
          <w:p w14:paraId="395A21D9" w14:textId="7217D6C2" w:rsidR="003D2DC2" w:rsidRPr="003D2DC2" w:rsidRDefault="003D2DC2" w:rsidP="003C7CB6">
            <w:pPr>
              <w:jc w:val="center"/>
              <w:rPr>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51D159B9" w14:textId="1796CF09" w:rsidR="003D2DC2" w:rsidRPr="003D2DC2" w:rsidRDefault="003D2DC2" w:rsidP="003C7CB6">
            <w:pPr>
              <w:jc w:val="right"/>
              <w:rPr>
                <w:lang w:val="en-US"/>
              </w:rPr>
            </w:pPr>
            <w:r w:rsidRPr="003D2DC2">
              <w:rPr>
                <w:color w:val="000000"/>
              </w:rPr>
              <w:t>1</w:t>
            </w:r>
          </w:p>
        </w:tc>
        <w:tc>
          <w:tcPr>
            <w:tcW w:w="1134" w:type="dxa"/>
            <w:tcBorders>
              <w:top w:val="nil"/>
              <w:left w:val="single" w:sz="4" w:space="0" w:color="auto"/>
              <w:bottom w:val="single" w:sz="4" w:space="0" w:color="auto"/>
              <w:right w:val="nil"/>
            </w:tcBorders>
            <w:shd w:val="clear" w:color="000000" w:fill="FFFFFF"/>
          </w:tcPr>
          <w:p w14:paraId="676BEA84"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210C1C4"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7E640B0"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74C7A86"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C0557AB"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4013806" w14:textId="77777777" w:rsidR="003D2DC2" w:rsidRPr="003D2DC2" w:rsidRDefault="003D2DC2" w:rsidP="003C7CB6">
            <w:pPr>
              <w:jc w:val="right"/>
              <w:rPr>
                <w:color w:val="000000"/>
                <w:lang w:val="en-US"/>
              </w:rPr>
            </w:pPr>
          </w:p>
        </w:tc>
      </w:tr>
      <w:tr w:rsidR="003D2DC2" w:rsidRPr="003D2DC2" w14:paraId="446EDA28" w14:textId="77777777" w:rsidTr="00464135">
        <w:trPr>
          <w:trHeight w:val="255"/>
        </w:trPr>
        <w:tc>
          <w:tcPr>
            <w:tcW w:w="984" w:type="dxa"/>
            <w:tcBorders>
              <w:top w:val="nil"/>
              <w:left w:val="single" w:sz="4" w:space="0" w:color="auto"/>
              <w:bottom w:val="single" w:sz="4" w:space="0" w:color="auto"/>
              <w:right w:val="nil"/>
            </w:tcBorders>
          </w:tcPr>
          <w:p w14:paraId="416E14CC"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auto" w:fill="auto"/>
            <w:noWrap/>
            <w:vAlign w:val="bottom"/>
          </w:tcPr>
          <w:p w14:paraId="3720BD23" w14:textId="0F9137CE" w:rsidR="003D2DC2" w:rsidRPr="003D2DC2" w:rsidRDefault="003D2DC2" w:rsidP="003C7CB6">
            <w:pPr>
              <w:rPr>
                <w:lang w:val="en-US"/>
              </w:rPr>
            </w:pPr>
            <w:r w:rsidRPr="003D2DC2">
              <w:rPr>
                <w:color w:val="000000"/>
              </w:rPr>
              <w:t>TONER EPSON ACCULASER M1200 for use</w:t>
            </w:r>
          </w:p>
        </w:tc>
        <w:tc>
          <w:tcPr>
            <w:tcW w:w="891" w:type="dxa"/>
            <w:tcBorders>
              <w:top w:val="nil"/>
              <w:left w:val="single" w:sz="4" w:space="0" w:color="auto"/>
              <w:bottom w:val="single" w:sz="4" w:space="0" w:color="auto"/>
              <w:right w:val="nil"/>
            </w:tcBorders>
            <w:shd w:val="clear" w:color="auto" w:fill="auto"/>
            <w:noWrap/>
            <w:vAlign w:val="bottom"/>
          </w:tcPr>
          <w:p w14:paraId="7E04B82F" w14:textId="5116A1C4" w:rsidR="003D2DC2" w:rsidRPr="003D2DC2" w:rsidRDefault="003D2DC2" w:rsidP="003C7CB6">
            <w:pPr>
              <w:jc w:val="center"/>
              <w:rPr>
                <w:lang w:val="en-US"/>
              </w:rPr>
            </w:pPr>
            <w:r w:rsidRPr="003D2DC2">
              <w:rPr>
                <w:color w:val="000000"/>
              </w:rPr>
              <w:t>kom</w:t>
            </w:r>
          </w:p>
        </w:tc>
        <w:tc>
          <w:tcPr>
            <w:tcW w:w="1134" w:type="dxa"/>
            <w:tcBorders>
              <w:top w:val="nil"/>
              <w:left w:val="single" w:sz="4" w:space="0" w:color="auto"/>
              <w:bottom w:val="single" w:sz="4" w:space="0" w:color="auto"/>
              <w:right w:val="nil"/>
            </w:tcBorders>
            <w:shd w:val="clear" w:color="auto" w:fill="auto"/>
            <w:noWrap/>
            <w:vAlign w:val="bottom"/>
          </w:tcPr>
          <w:p w14:paraId="161AE66D" w14:textId="6C48C46D" w:rsidR="003D2DC2" w:rsidRPr="003D2DC2" w:rsidRDefault="003D2DC2" w:rsidP="003C7CB6">
            <w:pPr>
              <w:jc w:val="right"/>
              <w:rPr>
                <w:lang w:val="en-US"/>
              </w:rPr>
            </w:pPr>
            <w:r w:rsidRPr="003D2DC2">
              <w:rPr>
                <w:color w:val="000000"/>
              </w:rPr>
              <w:t>1</w:t>
            </w:r>
          </w:p>
        </w:tc>
        <w:tc>
          <w:tcPr>
            <w:tcW w:w="1134" w:type="dxa"/>
            <w:tcBorders>
              <w:top w:val="nil"/>
              <w:left w:val="single" w:sz="4" w:space="0" w:color="auto"/>
              <w:bottom w:val="single" w:sz="4" w:space="0" w:color="auto"/>
              <w:right w:val="nil"/>
            </w:tcBorders>
          </w:tcPr>
          <w:p w14:paraId="2106A71C" w14:textId="77777777" w:rsidR="003D2DC2" w:rsidRPr="003D2DC2" w:rsidRDefault="003D2DC2" w:rsidP="003C7CB6">
            <w:pPr>
              <w:jc w:val="right"/>
              <w:rPr>
                <w:highlight w:val="yellow"/>
                <w:lang w:val="en-US"/>
              </w:rPr>
            </w:pPr>
          </w:p>
        </w:tc>
        <w:tc>
          <w:tcPr>
            <w:tcW w:w="1134" w:type="dxa"/>
            <w:tcBorders>
              <w:top w:val="nil"/>
              <w:left w:val="single" w:sz="4" w:space="0" w:color="auto"/>
              <w:bottom w:val="single" w:sz="4" w:space="0" w:color="auto"/>
              <w:right w:val="nil"/>
            </w:tcBorders>
          </w:tcPr>
          <w:p w14:paraId="1745A9E7"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tcPr>
          <w:p w14:paraId="6693B664"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tcPr>
          <w:p w14:paraId="4BC9125D"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7BD2532C"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tcPr>
          <w:p w14:paraId="4ECDB392" w14:textId="77777777" w:rsidR="003D2DC2" w:rsidRPr="003D2DC2" w:rsidRDefault="003D2DC2" w:rsidP="003C7CB6">
            <w:pPr>
              <w:jc w:val="right"/>
              <w:rPr>
                <w:color w:val="000000"/>
                <w:lang w:val="en-US"/>
              </w:rPr>
            </w:pPr>
          </w:p>
        </w:tc>
      </w:tr>
      <w:tr w:rsidR="003D2DC2" w:rsidRPr="003D2DC2" w14:paraId="100CF964" w14:textId="77777777" w:rsidTr="00464135">
        <w:trPr>
          <w:trHeight w:val="255"/>
        </w:trPr>
        <w:tc>
          <w:tcPr>
            <w:tcW w:w="984" w:type="dxa"/>
            <w:tcBorders>
              <w:top w:val="nil"/>
              <w:left w:val="single" w:sz="4" w:space="0" w:color="auto"/>
              <w:bottom w:val="single" w:sz="4" w:space="0" w:color="auto"/>
              <w:right w:val="nil"/>
            </w:tcBorders>
          </w:tcPr>
          <w:p w14:paraId="6BB3FC82"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auto" w:fill="auto"/>
            <w:noWrap/>
            <w:vAlign w:val="bottom"/>
          </w:tcPr>
          <w:p w14:paraId="72EAE81B" w14:textId="5AF16D5E" w:rsidR="003D2DC2" w:rsidRPr="003D2DC2" w:rsidRDefault="003D2DC2" w:rsidP="003C7CB6">
            <w:pPr>
              <w:rPr>
                <w:lang w:val="en-US"/>
              </w:rPr>
            </w:pPr>
            <w:r w:rsidRPr="003D2DC2">
              <w:rPr>
                <w:color w:val="000000"/>
              </w:rPr>
              <w:t>TONER EPSON EPL 6200 original</w:t>
            </w:r>
          </w:p>
        </w:tc>
        <w:tc>
          <w:tcPr>
            <w:tcW w:w="891" w:type="dxa"/>
            <w:tcBorders>
              <w:top w:val="nil"/>
              <w:left w:val="single" w:sz="4" w:space="0" w:color="auto"/>
              <w:bottom w:val="single" w:sz="4" w:space="0" w:color="auto"/>
              <w:right w:val="nil"/>
            </w:tcBorders>
            <w:shd w:val="clear" w:color="auto" w:fill="auto"/>
            <w:noWrap/>
            <w:vAlign w:val="bottom"/>
          </w:tcPr>
          <w:p w14:paraId="38D74EC4" w14:textId="475605AB" w:rsidR="003D2DC2" w:rsidRPr="003D2DC2" w:rsidRDefault="003D2DC2" w:rsidP="003C7CB6">
            <w:pPr>
              <w:jc w:val="center"/>
              <w:rPr>
                <w:lang w:val="en-US"/>
              </w:rPr>
            </w:pPr>
            <w:r w:rsidRPr="003D2DC2">
              <w:rPr>
                <w:color w:val="000000"/>
              </w:rPr>
              <w:t>kom</w:t>
            </w:r>
          </w:p>
        </w:tc>
        <w:tc>
          <w:tcPr>
            <w:tcW w:w="1134" w:type="dxa"/>
            <w:tcBorders>
              <w:top w:val="nil"/>
              <w:left w:val="single" w:sz="4" w:space="0" w:color="auto"/>
              <w:bottom w:val="single" w:sz="4" w:space="0" w:color="auto"/>
              <w:right w:val="nil"/>
            </w:tcBorders>
            <w:shd w:val="clear" w:color="auto" w:fill="auto"/>
            <w:noWrap/>
            <w:vAlign w:val="bottom"/>
          </w:tcPr>
          <w:p w14:paraId="36F591E4" w14:textId="4A24487D" w:rsidR="003D2DC2" w:rsidRPr="003D2DC2" w:rsidRDefault="003D2DC2" w:rsidP="003C7CB6">
            <w:pPr>
              <w:jc w:val="right"/>
              <w:rPr>
                <w:lang w:val="en-US"/>
              </w:rPr>
            </w:pPr>
            <w:r w:rsidRPr="003D2DC2">
              <w:rPr>
                <w:color w:val="000000"/>
              </w:rPr>
              <w:t>3</w:t>
            </w:r>
          </w:p>
        </w:tc>
        <w:tc>
          <w:tcPr>
            <w:tcW w:w="1134" w:type="dxa"/>
            <w:tcBorders>
              <w:top w:val="nil"/>
              <w:left w:val="single" w:sz="4" w:space="0" w:color="auto"/>
              <w:bottom w:val="single" w:sz="4" w:space="0" w:color="auto"/>
              <w:right w:val="nil"/>
            </w:tcBorders>
          </w:tcPr>
          <w:p w14:paraId="05EAA5C2" w14:textId="77777777" w:rsidR="003D2DC2" w:rsidRPr="003D2DC2" w:rsidRDefault="003D2DC2" w:rsidP="003C7CB6">
            <w:pPr>
              <w:jc w:val="right"/>
              <w:rPr>
                <w:lang w:val="en-US"/>
              </w:rPr>
            </w:pPr>
          </w:p>
        </w:tc>
        <w:tc>
          <w:tcPr>
            <w:tcW w:w="1134" w:type="dxa"/>
            <w:tcBorders>
              <w:top w:val="nil"/>
              <w:left w:val="single" w:sz="4" w:space="0" w:color="auto"/>
              <w:bottom w:val="single" w:sz="4" w:space="0" w:color="auto"/>
              <w:right w:val="nil"/>
            </w:tcBorders>
          </w:tcPr>
          <w:p w14:paraId="15E5B35C"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tcPr>
          <w:p w14:paraId="281E8686"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tcPr>
          <w:p w14:paraId="361B7BB3"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76564A2"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tcPr>
          <w:p w14:paraId="67D27630" w14:textId="77777777" w:rsidR="003D2DC2" w:rsidRPr="003D2DC2" w:rsidRDefault="003D2DC2" w:rsidP="003C7CB6">
            <w:pPr>
              <w:jc w:val="right"/>
              <w:rPr>
                <w:color w:val="000000"/>
                <w:lang w:val="en-US"/>
              </w:rPr>
            </w:pPr>
          </w:p>
        </w:tc>
      </w:tr>
      <w:tr w:rsidR="003D2DC2" w:rsidRPr="003D2DC2" w14:paraId="3BEDC4BC" w14:textId="77777777" w:rsidTr="00464135">
        <w:trPr>
          <w:trHeight w:val="255"/>
        </w:trPr>
        <w:tc>
          <w:tcPr>
            <w:tcW w:w="984" w:type="dxa"/>
            <w:tcBorders>
              <w:top w:val="nil"/>
              <w:left w:val="single" w:sz="4" w:space="0" w:color="auto"/>
              <w:bottom w:val="single" w:sz="4" w:space="0" w:color="auto"/>
              <w:right w:val="nil"/>
            </w:tcBorders>
          </w:tcPr>
          <w:p w14:paraId="5CC81EA9"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auto" w:fill="auto"/>
            <w:noWrap/>
            <w:vAlign w:val="bottom"/>
          </w:tcPr>
          <w:p w14:paraId="044D0F1E" w14:textId="6CFDB54E" w:rsidR="003D2DC2" w:rsidRPr="003D2DC2" w:rsidRDefault="003D2DC2" w:rsidP="003C7CB6">
            <w:pPr>
              <w:rPr>
                <w:color w:val="FF0000"/>
                <w:lang w:val="en-US"/>
              </w:rPr>
            </w:pPr>
            <w:r w:rsidRPr="003D2DC2">
              <w:rPr>
                <w:color w:val="000000"/>
              </w:rPr>
              <w:t>TONER HP 1006  for use</w:t>
            </w:r>
          </w:p>
        </w:tc>
        <w:tc>
          <w:tcPr>
            <w:tcW w:w="891" w:type="dxa"/>
            <w:tcBorders>
              <w:top w:val="nil"/>
              <w:left w:val="single" w:sz="4" w:space="0" w:color="auto"/>
              <w:bottom w:val="single" w:sz="4" w:space="0" w:color="auto"/>
              <w:right w:val="nil"/>
            </w:tcBorders>
            <w:shd w:val="clear" w:color="auto" w:fill="auto"/>
            <w:noWrap/>
            <w:vAlign w:val="bottom"/>
          </w:tcPr>
          <w:p w14:paraId="1B499D96" w14:textId="5C215FA1" w:rsidR="003D2DC2" w:rsidRPr="003D2DC2" w:rsidRDefault="003D2DC2" w:rsidP="003C7CB6">
            <w:pPr>
              <w:jc w:val="center"/>
              <w:rPr>
                <w:lang w:val="en-US"/>
              </w:rPr>
            </w:pPr>
            <w:r w:rsidRPr="003D2DC2">
              <w:rPr>
                <w:color w:val="000000"/>
              </w:rPr>
              <w:t>kom</w:t>
            </w:r>
          </w:p>
        </w:tc>
        <w:tc>
          <w:tcPr>
            <w:tcW w:w="1134" w:type="dxa"/>
            <w:tcBorders>
              <w:top w:val="nil"/>
              <w:left w:val="single" w:sz="4" w:space="0" w:color="auto"/>
              <w:bottom w:val="single" w:sz="4" w:space="0" w:color="auto"/>
              <w:right w:val="nil"/>
            </w:tcBorders>
            <w:shd w:val="clear" w:color="auto" w:fill="auto"/>
            <w:noWrap/>
            <w:vAlign w:val="bottom"/>
          </w:tcPr>
          <w:p w14:paraId="722F32FE" w14:textId="075E8BB8" w:rsidR="003D2DC2" w:rsidRPr="003D2DC2" w:rsidRDefault="003D2DC2" w:rsidP="003C7CB6">
            <w:pPr>
              <w:jc w:val="right"/>
              <w:rPr>
                <w:lang w:val="en-US"/>
              </w:rPr>
            </w:pPr>
            <w:r w:rsidRPr="003D2DC2">
              <w:rPr>
                <w:color w:val="000000"/>
              </w:rPr>
              <w:t>30</w:t>
            </w:r>
          </w:p>
        </w:tc>
        <w:tc>
          <w:tcPr>
            <w:tcW w:w="1134" w:type="dxa"/>
            <w:tcBorders>
              <w:top w:val="nil"/>
              <w:left w:val="single" w:sz="4" w:space="0" w:color="auto"/>
              <w:bottom w:val="single" w:sz="4" w:space="0" w:color="auto"/>
              <w:right w:val="nil"/>
            </w:tcBorders>
          </w:tcPr>
          <w:p w14:paraId="17C4409F" w14:textId="77777777" w:rsidR="003D2DC2" w:rsidRPr="003D2DC2" w:rsidRDefault="003D2DC2" w:rsidP="003C7CB6">
            <w:pPr>
              <w:jc w:val="right"/>
              <w:rPr>
                <w:lang w:val="en-US"/>
              </w:rPr>
            </w:pPr>
          </w:p>
        </w:tc>
        <w:tc>
          <w:tcPr>
            <w:tcW w:w="1134" w:type="dxa"/>
            <w:tcBorders>
              <w:top w:val="nil"/>
              <w:left w:val="single" w:sz="4" w:space="0" w:color="auto"/>
              <w:bottom w:val="single" w:sz="4" w:space="0" w:color="auto"/>
              <w:right w:val="nil"/>
            </w:tcBorders>
          </w:tcPr>
          <w:p w14:paraId="5EEFE176"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tcPr>
          <w:p w14:paraId="33A95392"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tcPr>
          <w:p w14:paraId="01F7CA81"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1A206EC3"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tcPr>
          <w:p w14:paraId="6945F5A6" w14:textId="77777777" w:rsidR="003D2DC2" w:rsidRPr="003D2DC2" w:rsidRDefault="003D2DC2" w:rsidP="003C7CB6">
            <w:pPr>
              <w:jc w:val="right"/>
              <w:rPr>
                <w:color w:val="000000"/>
                <w:lang w:val="en-US"/>
              </w:rPr>
            </w:pPr>
          </w:p>
        </w:tc>
      </w:tr>
      <w:tr w:rsidR="003D2DC2" w:rsidRPr="003D2DC2" w14:paraId="607C0E58" w14:textId="77777777" w:rsidTr="00464135">
        <w:trPr>
          <w:trHeight w:val="255"/>
        </w:trPr>
        <w:tc>
          <w:tcPr>
            <w:tcW w:w="984" w:type="dxa"/>
            <w:tcBorders>
              <w:top w:val="nil"/>
              <w:left w:val="single" w:sz="4" w:space="0" w:color="auto"/>
              <w:bottom w:val="single" w:sz="4" w:space="0" w:color="auto"/>
              <w:right w:val="nil"/>
            </w:tcBorders>
          </w:tcPr>
          <w:p w14:paraId="31CF01DE"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auto" w:fill="auto"/>
            <w:noWrap/>
            <w:vAlign w:val="bottom"/>
          </w:tcPr>
          <w:p w14:paraId="6D877AE3" w14:textId="6FDB5146" w:rsidR="003D2DC2" w:rsidRPr="003D2DC2" w:rsidRDefault="003D2DC2" w:rsidP="003C7CB6">
            <w:pPr>
              <w:rPr>
                <w:color w:val="FF0000"/>
              </w:rPr>
            </w:pPr>
            <w:r w:rsidRPr="003D2DC2">
              <w:rPr>
                <w:color w:val="000000"/>
              </w:rPr>
              <w:t>TONER HP 1006 original</w:t>
            </w:r>
          </w:p>
        </w:tc>
        <w:tc>
          <w:tcPr>
            <w:tcW w:w="891" w:type="dxa"/>
            <w:tcBorders>
              <w:top w:val="nil"/>
              <w:left w:val="single" w:sz="4" w:space="0" w:color="auto"/>
              <w:bottom w:val="single" w:sz="4" w:space="0" w:color="auto"/>
              <w:right w:val="nil"/>
            </w:tcBorders>
            <w:shd w:val="clear" w:color="auto" w:fill="auto"/>
            <w:noWrap/>
            <w:vAlign w:val="bottom"/>
          </w:tcPr>
          <w:p w14:paraId="01823D1F" w14:textId="3C0762D6" w:rsidR="003D2DC2" w:rsidRPr="003D2DC2" w:rsidRDefault="003D2DC2" w:rsidP="003C7CB6">
            <w:pPr>
              <w:jc w:val="center"/>
            </w:pPr>
            <w:r w:rsidRPr="003D2DC2">
              <w:rPr>
                <w:color w:val="000000"/>
              </w:rPr>
              <w:t>KOM</w:t>
            </w:r>
          </w:p>
        </w:tc>
        <w:tc>
          <w:tcPr>
            <w:tcW w:w="1134" w:type="dxa"/>
            <w:tcBorders>
              <w:top w:val="nil"/>
              <w:left w:val="single" w:sz="4" w:space="0" w:color="auto"/>
              <w:bottom w:val="single" w:sz="4" w:space="0" w:color="auto"/>
              <w:right w:val="nil"/>
            </w:tcBorders>
            <w:shd w:val="clear" w:color="auto" w:fill="auto"/>
            <w:noWrap/>
            <w:vAlign w:val="bottom"/>
          </w:tcPr>
          <w:p w14:paraId="7C6F7C0A" w14:textId="0267752D" w:rsidR="003D2DC2" w:rsidRPr="003D2DC2" w:rsidRDefault="003D2DC2" w:rsidP="003C7CB6">
            <w:pPr>
              <w:jc w:val="right"/>
            </w:pPr>
            <w:r w:rsidRPr="003D2DC2">
              <w:rPr>
                <w:color w:val="000000"/>
              </w:rPr>
              <w:t>10</w:t>
            </w:r>
          </w:p>
        </w:tc>
        <w:tc>
          <w:tcPr>
            <w:tcW w:w="1134" w:type="dxa"/>
            <w:tcBorders>
              <w:top w:val="nil"/>
              <w:left w:val="single" w:sz="4" w:space="0" w:color="auto"/>
              <w:bottom w:val="single" w:sz="4" w:space="0" w:color="auto"/>
              <w:right w:val="nil"/>
            </w:tcBorders>
          </w:tcPr>
          <w:p w14:paraId="5BF68B29" w14:textId="77777777" w:rsidR="003D2DC2" w:rsidRPr="003D2DC2" w:rsidRDefault="003D2DC2" w:rsidP="003C7CB6">
            <w:pPr>
              <w:jc w:val="right"/>
              <w:rPr>
                <w:lang w:val="en-US"/>
              </w:rPr>
            </w:pPr>
          </w:p>
        </w:tc>
        <w:tc>
          <w:tcPr>
            <w:tcW w:w="1134" w:type="dxa"/>
            <w:tcBorders>
              <w:top w:val="nil"/>
              <w:left w:val="single" w:sz="4" w:space="0" w:color="auto"/>
              <w:bottom w:val="single" w:sz="4" w:space="0" w:color="auto"/>
              <w:right w:val="nil"/>
            </w:tcBorders>
          </w:tcPr>
          <w:p w14:paraId="1C458F1F"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tcPr>
          <w:p w14:paraId="339048F7"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tcPr>
          <w:p w14:paraId="414C081E"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1CE03F51"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tcPr>
          <w:p w14:paraId="61E9C6CA" w14:textId="77777777" w:rsidR="003D2DC2" w:rsidRPr="003D2DC2" w:rsidRDefault="003D2DC2" w:rsidP="003C7CB6">
            <w:pPr>
              <w:jc w:val="right"/>
              <w:rPr>
                <w:color w:val="000000"/>
                <w:lang w:val="en-US"/>
              </w:rPr>
            </w:pPr>
          </w:p>
        </w:tc>
      </w:tr>
      <w:tr w:rsidR="003D2DC2" w:rsidRPr="003D2DC2" w14:paraId="22608EEA" w14:textId="77777777" w:rsidTr="00464135">
        <w:trPr>
          <w:trHeight w:val="255"/>
        </w:trPr>
        <w:tc>
          <w:tcPr>
            <w:tcW w:w="984" w:type="dxa"/>
            <w:tcBorders>
              <w:top w:val="nil"/>
              <w:left w:val="single" w:sz="4" w:space="0" w:color="auto"/>
              <w:bottom w:val="single" w:sz="4" w:space="0" w:color="auto"/>
              <w:right w:val="nil"/>
            </w:tcBorders>
          </w:tcPr>
          <w:p w14:paraId="3E2DEB59"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auto" w:fill="auto"/>
            <w:noWrap/>
            <w:vAlign w:val="bottom"/>
          </w:tcPr>
          <w:p w14:paraId="02AA9266" w14:textId="5606F31F" w:rsidR="003D2DC2" w:rsidRPr="003D2DC2" w:rsidRDefault="003D2DC2" w:rsidP="003C7CB6">
            <w:pPr>
              <w:rPr>
                <w:color w:val="FF0000"/>
              </w:rPr>
            </w:pPr>
            <w:r w:rsidRPr="003D2DC2">
              <w:rPr>
                <w:color w:val="000000"/>
              </w:rPr>
              <w:t>TONER HP 1020/2612 for use</w:t>
            </w:r>
          </w:p>
        </w:tc>
        <w:tc>
          <w:tcPr>
            <w:tcW w:w="891" w:type="dxa"/>
            <w:tcBorders>
              <w:top w:val="nil"/>
              <w:left w:val="single" w:sz="4" w:space="0" w:color="auto"/>
              <w:bottom w:val="single" w:sz="4" w:space="0" w:color="auto"/>
              <w:right w:val="nil"/>
            </w:tcBorders>
            <w:shd w:val="clear" w:color="auto" w:fill="auto"/>
            <w:noWrap/>
            <w:vAlign w:val="bottom"/>
          </w:tcPr>
          <w:p w14:paraId="64BEF718" w14:textId="63A9D9CF" w:rsidR="003D2DC2" w:rsidRPr="003D2DC2" w:rsidRDefault="003D2DC2" w:rsidP="003C7CB6">
            <w:pPr>
              <w:jc w:val="center"/>
            </w:pPr>
            <w:r w:rsidRPr="003D2DC2">
              <w:rPr>
                <w:color w:val="000000"/>
              </w:rPr>
              <w:t>kom</w:t>
            </w:r>
          </w:p>
        </w:tc>
        <w:tc>
          <w:tcPr>
            <w:tcW w:w="1134" w:type="dxa"/>
            <w:tcBorders>
              <w:top w:val="nil"/>
              <w:left w:val="single" w:sz="4" w:space="0" w:color="auto"/>
              <w:bottom w:val="single" w:sz="4" w:space="0" w:color="auto"/>
              <w:right w:val="nil"/>
            </w:tcBorders>
            <w:shd w:val="clear" w:color="auto" w:fill="auto"/>
            <w:noWrap/>
            <w:vAlign w:val="bottom"/>
          </w:tcPr>
          <w:p w14:paraId="0D1A3BBA" w14:textId="0615BA1C" w:rsidR="003D2DC2" w:rsidRPr="003D2DC2" w:rsidRDefault="003D2DC2" w:rsidP="003C7CB6">
            <w:pPr>
              <w:jc w:val="right"/>
            </w:pPr>
            <w:r w:rsidRPr="003D2DC2">
              <w:rPr>
                <w:color w:val="000000"/>
              </w:rPr>
              <w:t>60</w:t>
            </w:r>
          </w:p>
        </w:tc>
        <w:tc>
          <w:tcPr>
            <w:tcW w:w="1134" w:type="dxa"/>
            <w:tcBorders>
              <w:top w:val="nil"/>
              <w:left w:val="single" w:sz="4" w:space="0" w:color="auto"/>
              <w:bottom w:val="single" w:sz="4" w:space="0" w:color="auto"/>
              <w:right w:val="nil"/>
            </w:tcBorders>
          </w:tcPr>
          <w:p w14:paraId="4271F72E" w14:textId="77777777" w:rsidR="003D2DC2" w:rsidRPr="003D2DC2" w:rsidRDefault="003D2DC2" w:rsidP="003C7CB6">
            <w:pPr>
              <w:jc w:val="right"/>
              <w:rPr>
                <w:lang w:val="en-US"/>
              </w:rPr>
            </w:pPr>
          </w:p>
        </w:tc>
        <w:tc>
          <w:tcPr>
            <w:tcW w:w="1134" w:type="dxa"/>
            <w:tcBorders>
              <w:top w:val="nil"/>
              <w:left w:val="single" w:sz="4" w:space="0" w:color="auto"/>
              <w:bottom w:val="single" w:sz="4" w:space="0" w:color="auto"/>
              <w:right w:val="nil"/>
            </w:tcBorders>
          </w:tcPr>
          <w:p w14:paraId="29248AC9"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tcPr>
          <w:p w14:paraId="79ED0A25"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tcPr>
          <w:p w14:paraId="15AB3870"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4A0D210"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tcPr>
          <w:p w14:paraId="08A7A48E" w14:textId="77777777" w:rsidR="003D2DC2" w:rsidRPr="003D2DC2" w:rsidRDefault="003D2DC2" w:rsidP="003C7CB6">
            <w:pPr>
              <w:jc w:val="right"/>
              <w:rPr>
                <w:color w:val="000000"/>
                <w:lang w:val="en-US"/>
              </w:rPr>
            </w:pPr>
          </w:p>
        </w:tc>
      </w:tr>
      <w:tr w:rsidR="003D2DC2" w:rsidRPr="003D2DC2" w14:paraId="72681B0D" w14:textId="77777777" w:rsidTr="00464135">
        <w:trPr>
          <w:trHeight w:val="255"/>
        </w:trPr>
        <w:tc>
          <w:tcPr>
            <w:tcW w:w="984" w:type="dxa"/>
            <w:tcBorders>
              <w:top w:val="nil"/>
              <w:left w:val="single" w:sz="4" w:space="0" w:color="auto"/>
              <w:bottom w:val="single" w:sz="4" w:space="0" w:color="auto"/>
              <w:right w:val="nil"/>
            </w:tcBorders>
          </w:tcPr>
          <w:p w14:paraId="61623027"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auto" w:fill="auto"/>
            <w:noWrap/>
            <w:vAlign w:val="bottom"/>
          </w:tcPr>
          <w:p w14:paraId="0EDE4168" w14:textId="3899F7ED" w:rsidR="003D2DC2" w:rsidRPr="003D2DC2" w:rsidRDefault="003D2DC2" w:rsidP="003C7CB6">
            <w:pPr>
              <w:rPr>
                <w:color w:val="FF0000"/>
              </w:rPr>
            </w:pPr>
            <w:r w:rsidRPr="003D2DC2">
              <w:rPr>
                <w:color w:val="000000"/>
              </w:rPr>
              <w:t xml:space="preserve">TONER HP 1010/2612 original </w:t>
            </w:r>
          </w:p>
        </w:tc>
        <w:tc>
          <w:tcPr>
            <w:tcW w:w="891" w:type="dxa"/>
            <w:tcBorders>
              <w:top w:val="nil"/>
              <w:left w:val="single" w:sz="4" w:space="0" w:color="auto"/>
              <w:bottom w:val="single" w:sz="4" w:space="0" w:color="auto"/>
              <w:right w:val="nil"/>
            </w:tcBorders>
            <w:shd w:val="clear" w:color="auto" w:fill="auto"/>
            <w:noWrap/>
            <w:vAlign w:val="bottom"/>
          </w:tcPr>
          <w:p w14:paraId="7F7FE235" w14:textId="0C87CBDF" w:rsidR="003D2DC2" w:rsidRPr="003D2DC2" w:rsidRDefault="003D2DC2" w:rsidP="003C7CB6">
            <w:pPr>
              <w:jc w:val="center"/>
            </w:pPr>
            <w:r w:rsidRPr="003D2DC2">
              <w:rPr>
                <w:color w:val="000000"/>
              </w:rPr>
              <w:t>kom</w:t>
            </w:r>
          </w:p>
        </w:tc>
        <w:tc>
          <w:tcPr>
            <w:tcW w:w="1134" w:type="dxa"/>
            <w:tcBorders>
              <w:top w:val="nil"/>
              <w:left w:val="single" w:sz="4" w:space="0" w:color="auto"/>
              <w:bottom w:val="single" w:sz="4" w:space="0" w:color="auto"/>
              <w:right w:val="nil"/>
            </w:tcBorders>
            <w:shd w:val="clear" w:color="auto" w:fill="auto"/>
            <w:noWrap/>
            <w:vAlign w:val="bottom"/>
          </w:tcPr>
          <w:p w14:paraId="68160AA1" w14:textId="50A4F038" w:rsidR="003D2DC2" w:rsidRPr="003D2DC2" w:rsidRDefault="003D2DC2" w:rsidP="003C7CB6">
            <w:pPr>
              <w:jc w:val="right"/>
            </w:pPr>
            <w:r w:rsidRPr="003D2DC2">
              <w:rPr>
                <w:color w:val="000000"/>
              </w:rPr>
              <w:t>25</w:t>
            </w:r>
          </w:p>
        </w:tc>
        <w:tc>
          <w:tcPr>
            <w:tcW w:w="1134" w:type="dxa"/>
            <w:tcBorders>
              <w:top w:val="nil"/>
              <w:left w:val="single" w:sz="4" w:space="0" w:color="auto"/>
              <w:bottom w:val="single" w:sz="4" w:space="0" w:color="auto"/>
              <w:right w:val="nil"/>
            </w:tcBorders>
          </w:tcPr>
          <w:p w14:paraId="30A2BA99" w14:textId="77777777" w:rsidR="003D2DC2" w:rsidRPr="003D2DC2" w:rsidRDefault="003D2DC2" w:rsidP="003C7CB6">
            <w:pPr>
              <w:jc w:val="right"/>
              <w:rPr>
                <w:lang w:val="en-US"/>
              </w:rPr>
            </w:pPr>
          </w:p>
        </w:tc>
        <w:tc>
          <w:tcPr>
            <w:tcW w:w="1134" w:type="dxa"/>
            <w:tcBorders>
              <w:top w:val="nil"/>
              <w:left w:val="single" w:sz="4" w:space="0" w:color="auto"/>
              <w:bottom w:val="single" w:sz="4" w:space="0" w:color="auto"/>
              <w:right w:val="nil"/>
            </w:tcBorders>
          </w:tcPr>
          <w:p w14:paraId="6DDD5FF0"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tcPr>
          <w:p w14:paraId="60B66AA7"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tcPr>
          <w:p w14:paraId="51267B3C"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4C527C38"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tcPr>
          <w:p w14:paraId="13745EDE" w14:textId="77777777" w:rsidR="003D2DC2" w:rsidRPr="003D2DC2" w:rsidRDefault="003D2DC2" w:rsidP="003C7CB6">
            <w:pPr>
              <w:jc w:val="right"/>
              <w:rPr>
                <w:color w:val="000000"/>
                <w:lang w:val="en-US"/>
              </w:rPr>
            </w:pPr>
          </w:p>
        </w:tc>
      </w:tr>
      <w:tr w:rsidR="003D2DC2" w:rsidRPr="003D2DC2" w14:paraId="739DA033" w14:textId="77777777" w:rsidTr="00464135">
        <w:trPr>
          <w:trHeight w:val="255"/>
        </w:trPr>
        <w:tc>
          <w:tcPr>
            <w:tcW w:w="984" w:type="dxa"/>
            <w:tcBorders>
              <w:top w:val="nil"/>
              <w:left w:val="single" w:sz="4" w:space="0" w:color="auto"/>
              <w:bottom w:val="single" w:sz="4" w:space="0" w:color="auto"/>
              <w:right w:val="nil"/>
            </w:tcBorders>
          </w:tcPr>
          <w:p w14:paraId="5296400A"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auto" w:fill="auto"/>
            <w:noWrap/>
            <w:vAlign w:val="bottom"/>
          </w:tcPr>
          <w:p w14:paraId="6923AA67" w14:textId="62A075C0" w:rsidR="003D2DC2" w:rsidRPr="003D2DC2" w:rsidRDefault="003D2DC2" w:rsidP="003C7CB6">
            <w:r w:rsidRPr="003D2DC2">
              <w:rPr>
                <w:color w:val="000000"/>
              </w:rPr>
              <w:t>TONER HP 1102/285A/1132 for use</w:t>
            </w:r>
          </w:p>
        </w:tc>
        <w:tc>
          <w:tcPr>
            <w:tcW w:w="891" w:type="dxa"/>
            <w:tcBorders>
              <w:top w:val="nil"/>
              <w:left w:val="single" w:sz="4" w:space="0" w:color="auto"/>
              <w:bottom w:val="single" w:sz="4" w:space="0" w:color="auto"/>
              <w:right w:val="nil"/>
            </w:tcBorders>
            <w:shd w:val="clear" w:color="auto" w:fill="auto"/>
            <w:noWrap/>
            <w:vAlign w:val="bottom"/>
          </w:tcPr>
          <w:p w14:paraId="184D2B67" w14:textId="40D225AF" w:rsidR="003D2DC2" w:rsidRPr="003D2DC2" w:rsidRDefault="003D2DC2" w:rsidP="003C7CB6">
            <w:pPr>
              <w:jc w:val="center"/>
            </w:pPr>
            <w:r w:rsidRPr="003D2DC2">
              <w:rPr>
                <w:color w:val="000000"/>
              </w:rPr>
              <w:t>kom</w:t>
            </w:r>
          </w:p>
        </w:tc>
        <w:tc>
          <w:tcPr>
            <w:tcW w:w="1134" w:type="dxa"/>
            <w:tcBorders>
              <w:top w:val="nil"/>
              <w:left w:val="single" w:sz="4" w:space="0" w:color="auto"/>
              <w:bottom w:val="single" w:sz="4" w:space="0" w:color="auto"/>
              <w:right w:val="nil"/>
            </w:tcBorders>
            <w:shd w:val="clear" w:color="auto" w:fill="auto"/>
            <w:noWrap/>
            <w:vAlign w:val="bottom"/>
          </w:tcPr>
          <w:p w14:paraId="6386DD2A" w14:textId="58FC89BB" w:rsidR="003D2DC2" w:rsidRPr="003D2DC2" w:rsidRDefault="003D2DC2" w:rsidP="003C7CB6">
            <w:pPr>
              <w:jc w:val="right"/>
            </w:pPr>
            <w:r w:rsidRPr="003D2DC2">
              <w:rPr>
                <w:color w:val="000000"/>
              </w:rPr>
              <w:t>40</w:t>
            </w:r>
          </w:p>
        </w:tc>
        <w:tc>
          <w:tcPr>
            <w:tcW w:w="1134" w:type="dxa"/>
            <w:tcBorders>
              <w:top w:val="nil"/>
              <w:left w:val="single" w:sz="4" w:space="0" w:color="auto"/>
              <w:bottom w:val="single" w:sz="4" w:space="0" w:color="auto"/>
              <w:right w:val="nil"/>
            </w:tcBorders>
          </w:tcPr>
          <w:p w14:paraId="47DF90CA" w14:textId="77777777" w:rsidR="003D2DC2" w:rsidRPr="003D2DC2" w:rsidRDefault="003D2DC2" w:rsidP="003C7CB6">
            <w:pPr>
              <w:jc w:val="right"/>
              <w:rPr>
                <w:lang w:val="en-US"/>
              </w:rPr>
            </w:pPr>
          </w:p>
        </w:tc>
        <w:tc>
          <w:tcPr>
            <w:tcW w:w="1134" w:type="dxa"/>
            <w:tcBorders>
              <w:top w:val="nil"/>
              <w:left w:val="single" w:sz="4" w:space="0" w:color="auto"/>
              <w:bottom w:val="single" w:sz="4" w:space="0" w:color="auto"/>
              <w:right w:val="nil"/>
            </w:tcBorders>
          </w:tcPr>
          <w:p w14:paraId="66C26AE0"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tcPr>
          <w:p w14:paraId="4B8AF6E1"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tcPr>
          <w:p w14:paraId="2D2DF7F9"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78EC3F4"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tcPr>
          <w:p w14:paraId="1B003FD5" w14:textId="77777777" w:rsidR="003D2DC2" w:rsidRPr="003D2DC2" w:rsidRDefault="003D2DC2" w:rsidP="003C7CB6">
            <w:pPr>
              <w:jc w:val="right"/>
              <w:rPr>
                <w:color w:val="000000"/>
                <w:lang w:val="en-US"/>
              </w:rPr>
            </w:pPr>
          </w:p>
        </w:tc>
      </w:tr>
      <w:tr w:rsidR="003D2DC2" w:rsidRPr="003D2DC2" w14:paraId="767E6753" w14:textId="77777777" w:rsidTr="00464135">
        <w:trPr>
          <w:trHeight w:val="255"/>
        </w:trPr>
        <w:tc>
          <w:tcPr>
            <w:tcW w:w="984" w:type="dxa"/>
            <w:tcBorders>
              <w:top w:val="nil"/>
              <w:left w:val="single" w:sz="4" w:space="0" w:color="auto"/>
              <w:bottom w:val="single" w:sz="4" w:space="0" w:color="auto"/>
              <w:right w:val="nil"/>
            </w:tcBorders>
          </w:tcPr>
          <w:p w14:paraId="6332CC11"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auto" w:fill="auto"/>
            <w:noWrap/>
            <w:vAlign w:val="bottom"/>
          </w:tcPr>
          <w:p w14:paraId="2ECB8876" w14:textId="0F5B5A87" w:rsidR="003D2DC2" w:rsidRPr="003D2DC2" w:rsidRDefault="003D2DC2" w:rsidP="003C7CB6">
            <w:r w:rsidRPr="003D2DC2">
              <w:rPr>
                <w:color w:val="000000"/>
              </w:rPr>
              <w:t>TONER HP 1102/285A/1132 original</w:t>
            </w:r>
          </w:p>
        </w:tc>
        <w:tc>
          <w:tcPr>
            <w:tcW w:w="891" w:type="dxa"/>
            <w:tcBorders>
              <w:top w:val="nil"/>
              <w:left w:val="single" w:sz="4" w:space="0" w:color="auto"/>
              <w:bottom w:val="single" w:sz="4" w:space="0" w:color="auto"/>
              <w:right w:val="nil"/>
            </w:tcBorders>
            <w:shd w:val="clear" w:color="auto" w:fill="auto"/>
            <w:noWrap/>
            <w:vAlign w:val="bottom"/>
          </w:tcPr>
          <w:p w14:paraId="513EDA01" w14:textId="14782457" w:rsidR="003D2DC2" w:rsidRPr="003D2DC2" w:rsidRDefault="003D2DC2" w:rsidP="003C7CB6">
            <w:pPr>
              <w:jc w:val="center"/>
            </w:pPr>
            <w:r w:rsidRPr="003D2DC2">
              <w:rPr>
                <w:color w:val="000000"/>
              </w:rPr>
              <w:t>kom</w:t>
            </w:r>
          </w:p>
        </w:tc>
        <w:tc>
          <w:tcPr>
            <w:tcW w:w="1134" w:type="dxa"/>
            <w:tcBorders>
              <w:top w:val="nil"/>
              <w:left w:val="single" w:sz="4" w:space="0" w:color="auto"/>
              <w:bottom w:val="single" w:sz="4" w:space="0" w:color="auto"/>
              <w:right w:val="nil"/>
            </w:tcBorders>
            <w:shd w:val="clear" w:color="auto" w:fill="auto"/>
            <w:noWrap/>
            <w:vAlign w:val="bottom"/>
          </w:tcPr>
          <w:p w14:paraId="733E289C" w14:textId="6016E011" w:rsidR="003D2DC2" w:rsidRPr="003D2DC2" w:rsidRDefault="003D2DC2" w:rsidP="003C7CB6">
            <w:pPr>
              <w:jc w:val="right"/>
            </w:pPr>
            <w:r w:rsidRPr="003D2DC2">
              <w:rPr>
                <w:color w:val="000000"/>
              </w:rPr>
              <w:t>10</w:t>
            </w:r>
          </w:p>
        </w:tc>
        <w:tc>
          <w:tcPr>
            <w:tcW w:w="1134" w:type="dxa"/>
            <w:tcBorders>
              <w:top w:val="nil"/>
              <w:left w:val="single" w:sz="4" w:space="0" w:color="auto"/>
              <w:bottom w:val="single" w:sz="4" w:space="0" w:color="auto"/>
              <w:right w:val="nil"/>
            </w:tcBorders>
          </w:tcPr>
          <w:p w14:paraId="32A8D71E" w14:textId="77777777" w:rsidR="003D2DC2" w:rsidRPr="003D2DC2" w:rsidRDefault="003D2DC2" w:rsidP="003C7CB6">
            <w:pPr>
              <w:jc w:val="right"/>
              <w:rPr>
                <w:lang w:val="en-US"/>
              </w:rPr>
            </w:pPr>
          </w:p>
        </w:tc>
        <w:tc>
          <w:tcPr>
            <w:tcW w:w="1134" w:type="dxa"/>
            <w:tcBorders>
              <w:top w:val="nil"/>
              <w:left w:val="single" w:sz="4" w:space="0" w:color="auto"/>
              <w:bottom w:val="single" w:sz="4" w:space="0" w:color="auto"/>
              <w:right w:val="nil"/>
            </w:tcBorders>
          </w:tcPr>
          <w:p w14:paraId="125169DA"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tcPr>
          <w:p w14:paraId="58567C67"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tcPr>
          <w:p w14:paraId="08EF5BB4"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19DCB86"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tcPr>
          <w:p w14:paraId="7D95CA4A" w14:textId="77777777" w:rsidR="003D2DC2" w:rsidRPr="003D2DC2" w:rsidRDefault="003D2DC2" w:rsidP="003C7CB6">
            <w:pPr>
              <w:jc w:val="right"/>
              <w:rPr>
                <w:color w:val="000000"/>
                <w:lang w:val="en-US"/>
              </w:rPr>
            </w:pPr>
          </w:p>
        </w:tc>
      </w:tr>
      <w:tr w:rsidR="003D2DC2" w:rsidRPr="003D2DC2" w14:paraId="55F01D87"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2BA13B90"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6376BFED" w14:textId="7E019238" w:rsidR="003D2DC2" w:rsidRPr="003D2DC2" w:rsidRDefault="003D2DC2" w:rsidP="003C7CB6">
            <w:pPr>
              <w:rPr>
                <w:lang w:val="en-US"/>
              </w:rPr>
            </w:pPr>
            <w:r w:rsidRPr="003D2DC2">
              <w:rPr>
                <w:color w:val="000000"/>
              </w:rPr>
              <w:t>TONER HP 1320/5949A original</w:t>
            </w:r>
          </w:p>
        </w:tc>
        <w:tc>
          <w:tcPr>
            <w:tcW w:w="891" w:type="dxa"/>
            <w:tcBorders>
              <w:top w:val="nil"/>
              <w:left w:val="single" w:sz="4" w:space="0" w:color="auto"/>
              <w:bottom w:val="single" w:sz="4" w:space="0" w:color="auto"/>
              <w:right w:val="nil"/>
            </w:tcBorders>
            <w:shd w:val="clear" w:color="000000" w:fill="FFFFFF"/>
            <w:noWrap/>
            <w:vAlign w:val="bottom"/>
          </w:tcPr>
          <w:p w14:paraId="5DADE547" w14:textId="2EC8F17F" w:rsidR="003D2DC2" w:rsidRPr="003D2DC2" w:rsidRDefault="003D2DC2" w:rsidP="003C7CB6">
            <w:pPr>
              <w:jc w:val="center"/>
              <w:rPr>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7341AA22" w14:textId="6DE56190" w:rsidR="003D2DC2" w:rsidRPr="003D2DC2" w:rsidRDefault="003D2DC2" w:rsidP="003C7CB6">
            <w:pPr>
              <w:jc w:val="right"/>
              <w:rPr>
                <w:lang w:val="en-US"/>
              </w:rPr>
            </w:pPr>
            <w:r w:rsidRPr="003D2DC2">
              <w:rPr>
                <w:color w:val="000000"/>
              </w:rPr>
              <w:t>23</w:t>
            </w:r>
          </w:p>
        </w:tc>
        <w:tc>
          <w:tcPr>
            <w:tcW w:w="1134" w:type="dxa"/>
            <w:tcBorders>
              <w:top w:val="nil"/>
              <w:left w:val="single" w:sz="4" w:space="0" w:color="auto"/>
              <w:bottom w:val="single" w:sz="4" w:space="0" w:color="auto"/>
              <w:right w:val="nil"/>
            </w:tcBorders>
            <w:shd w:val="clear" w:color="000000" w:fill="FFFFFF"/>
          </w:tcPr>
          <w:p w14:paraId="3928D649"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EB172C7"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88D2857"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A5168BF"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02C4ABE"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E3C2F52" w14:textId="77777777" w:rsidR="003D2DC2" w:rsidRPr="003D2DC2" w:rsidRDefault="003D2DC2" w:rsidP="003C7CB6">
            <w:pPr>
              <w:jc w:val="right"/>
              <w:rPr>
                <w:color w:val="000000"/>
                <w:lang w:val="en-US"/>
              </w:rPr>
            </w:pPr>
          </w:p>
        </w:tc>
      </w:tr>
      <w:tr w:rsidR="003D2DC2" w:rsidRPr="003D2DC2" w14:paraId="4DC1D884"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77A99B7B"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40BEBCEA" w14:textId="258B199C" w:rsidR="003D2DC2" w:rsidRPr="003D2DC2" w:rsidRDefault="003D2DC2" w:rsidP="003C7CB6">
            <w:pPr>
              <w:rPr>
                <w:color w:val="000000"/>
                <w:lang w:val="en-US"/>
              </w:rPr>
            </w:pPr>
            <w:r w:rsidRPr="003D2DC2">
              <w:rPr>
                <w:color w:val="000000"/>
              </w:rPr>
              <w:t>TONER KYOCERA TK 4105  original</w:t>
            </w:r>
          </w:p>
        </w:tc>
        <w:tc>
          <w:tcPr>
            <w:tcW w:w="891" w:type="dxa"/>
            <w:tcBorders>
              <w:top w:val="nil"/>
              <w:left w:val="single" w:sz="4" w:space="0" w:color="auto"/>
              <w:bottom w:val="single" w:sz="4" w:space="0" w:color="auto"/>
              <w:right w:val="nil"/>
            </w:tcBorders>
            <w:shd w:val="clear" w:color="000000" w:fill="FFFFFF"/>
            <w:noWrap/>
            <w:vAlign w:val="bottom"/>
          </w:tcPr>
          <w:p w14:paraId="706220F7" w14:textId="153136D0"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7F979A43" w14:textId="1C108210" w:rsidR="003D2DC2" w:rsidRPr="003D2DC2" w:rsidRDefault="003D2DC2" w:rsidP="003C7CB6">
            <w:pPr>
              <w:jc w:val="right"/>
              <w:rPr>
                <w:color w:val="000000"/>
                <w:lang w:val="en-US"/>
              </w:rPr>
            </w:pPr>
            <w:r w:rsidRPr="003D2DC2">
              <w:rPr>
                <w:color w:val="000000"/>
              </w:rPr>
              <w:t>5</w:t>
            </w:r>
          </w:p>
        </w:tc>
        <w:tc>
          <w:tcPr>
            <w:tcW w:w="1134" w:type="dxa"/>
            <w:tcBorders>
              <w:top w:val="nil"/>
              <w:left w:val="single" w:sz="4" w:space="0" w:color="auto"/>
              <w:bottom w:val="single" w:sz="4" w:space="0" w:color="auto"/>
              <w:right w:val="nil"/>
            </w:tcBorders>
            <w:shd w:val="clear" w:color="000000" w:fill="FFFFFF"/>
          </w:tcPr>
          <w:p w14:paraId="76060A53"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0C71A72"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14E70D6"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94BB163"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7E0EF2A"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B44140C" w14:textId="77777777" w:rsidR="003D2DC2" w:rsidRPr="003D2DC2" w:rsidRDefault="003D2DC2" w:rsidP="003C7CB6">
            <w:pPr>
              <w:jc w:val="right"/>
              <w:rPr>
                <w:color w:val="000000"/>
                <w:lang w:val="en-US"/>
              </w:rPr>
            </w:pPr>
          </w:p>
        </w:tc>
      </w:tr>
      <w:tr w:rsidR="003D2DC2" w:rsidRPr="003D2DC2" w14:paraId="0F744EDA"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209C16B9"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1F2077B9" w14:textId="28216254" w:rsidR="003D2DC2" w:rsidRPr="003D2DC2" w:rsidRDefault="003D2DC2" w:rsidP="003C7CB6">
            <w:pPr>
              <w:rPr>
                <w:color w:val="000000"/>
                <w:lang w:val="en-US"/>
              </w:rPr>
            </w:pPr>
            <w:r w:rsidRPr="003D2DC2">
              <w:rPr>
                <w:color w:val="000000"/>
              </w:rPr>
              <w:t>TONER HP 280A original</w:t>
            </w:r>
          </w:p>
        </w:tc>
        <w:tc>
          <w:tcPr>
            <w:tcW w:w="891" w:type="dxa"/>
            <w:tcBorders>
              <w:top w:val="nil"/>
              <w:left w:val="single" w:sz="4" w:space="0" w:color="auto"/>
              <w:bottom w:val="single" w:sz="4" w:space="0" w:color="auto"/>
              <w:right w:val="nil"/>
            </w:tcBorders>
            <w:shd w:val="clear" w:color="000000" w:fill="FFFFFF"/>
            <w:noWrap/>
            <w:vAlign w:val="bottom"/>
          </w:tcPr>
          <w:p w14:paraId="3B9DB6BE" w14:textId="63FAD266"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2C787C41" w14:textId="28667A62" w:rsidR="003D2DC2" w:rsidRPr="003D2DC2" w:rsidRDefault="003D2DC2" w:rsidP="003C7CB6">
            <w:pPr>
              <w:jc w:val="right"/>
              <w:rPr>
                <w:color w:val="000000"/>
                <w:lang w:val="en-US"/>
              </w:rPr>
            </w:pPr>
            <w:r w:rsidRPr="003D2DC2">
              <w:rPr>
                <w:color w:val="000000"/>
              </w:rPr>
              <w:t>15</w:t>
            </w:r>
          </w:p>
        </w:tc>
        <w:tc>
          <w:tcPr>
            <w:tcW w:w="1134" w:type="dxa"/>
            <w:tcBorders>
              <w:top w:val="nil"/>
              <w:left w:val="single" w:sz="4" w:space="0" w:color="auto"/>
              <w:bottom w:val="single" w:sz="4" w:space="0" w:color="auto"/>
              <w:right w:val="nil"/>
            </w:tcBorders>
            <w:shd w:val="clear" w:color="000000" w:fill="FFFFFF"/>
          </w:tcPr>
          <w:p w14:paraId="25438C4D"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B6A32C7"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42AB6BD"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5B13E37"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BAC7762"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26CB54E" w14:textId="77777777" w:rsidR="003D2DC2" w:rsidRPr="003D2DC2" w:rsidRDefault="003D2DC2" w:rsidP="003C7CB6">
            <w:pPr>
              <w:jc w:val="right"/>
              <w:rPr>
                <w:color w:val="000000"/>
                <w:lang w:val="en-US"/>
              </w:rPr>
            </w:pPr>
          </w:p>
        </w:tc>
      </w:tr>
      <w:tr w:rsidR="003D2DC2" w:rsidRPr="003D2DC2" w14:paraId="38B88B74"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7C01A8AE"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66B110D9" w14:textId="6E1F0EBB" w:rsidR="003D2DC2" w:rsidRPr="003D2DC2" w:rsidRDefault="003D2DC2" w:rsidP="003C7CB6">
            <w:pPr>
              <w:rPr>
                <w:color w:val="000000"/>
                <w:lang w:val="en-US"/>
              </w:rPr>
            </w:pPr>
            <w:r w:rsidRPr="003D2DC2">
              <w:rPr>
                <w:color w:val="000000"/>
              </w:rPr>
              <w:t>TONER HP 283A(M125a) original</w:t>
            </w:r>
          </w:p>
        </w:tc>
        <w:tc>
          <w:tcPr>
            <w:tcW w:w="891" w:type="dxa"/>
            <w:tcBorders>
              <w:top w:val="nil"/>
              <w:left w:val="single" w:sz="4" w:space="0" w:color="auto"/>
              <w:bottom w:val="single" w:sz="4" w:space="0" w:color="auto"/>
              <w:right w:val="nil"/>
            </w:tcBorders>
            <w:shd w:val="clear" w:color="000000" w:fill="FFFFFF"/>
            <w:noWrap/>
            <w:vAlign w:val="bottom"/>
          </w:tcPr>
          <w:p w14:paraId="31E03591" w14:textId="6E0291FE"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0173C243" w14:textId="73A7A8A5" w:rsidR="003D2DC2" w:rsidRPr="003D2DC2" w:rsidRDefault="003D2DC2" w:rsidP="003C7CB6">
            <w:pPr>
              <w:jc w:val="right"/>
              <w:rPr>
                <w:color w:val="000000"/>
                <w:lang w:val="en-US"/>
              </w:rPr>
            </w:pPr>
            <w:r w:rsidRPr="003D2DC2">
              <w:rPr>
                <w:color w:val="000000"/>
              </w:rPr>
              <w:t>6</w:t>
            </w:r>
          </w:p>
        </w:tc>
        <w:tc>
          <w:tcPr>
            <w:tcW w:w="1134" w:type="dxa"/>
            <w:tcBorders>
              <w:top w:val="nil"/>
              <w:left w:val="single" w:sz="4" w:space="0" w:color="auto"/>
              <w:bottom w:val="single" w:sz="4" w:space="0" w:color="auto"/>
              <w:right w:val="nil"/>
            </w:tcBorders>
            <w:shd w:val="clear" w:color="000000" w:fill="FFFFFF"/>
          </w:tcPr>
          <w:p w14:paraId="50F03BDC"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B35579E"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86F0E88"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78D51D9"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389AE87"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3F92976" w14:textId="77777777" w:rsidR="003D2DC2" w:rsidRPr="003D2DC2" w:rsidRDefault="003D2DC2" w:rsidP="003C7CB6">
            <w:pPr>
              <w:jc w:val="right"/>
              <w:rPr>
                <w:color w:val="000000"/>
                <w:lang w:val="en-US"/>
              </w:rPr>
            </w:pPr>
          </w:p>
        </w:tc>
      </w:tr>
      <w:tr w:rsidR="003D2DC2" w:rsidRPr="003D2DC2" w14:paraId="0FEFD565"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1ACAB716"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6DDE8794" w14:textId="7B802528" w:rsidR="003D2DC2" w:rsidRPr="003D2DC2" w:rsidRDefault="003D2DC2" w:rsidP="003C7CB6">
            <w:pPr>
              <w:rPr>
                <w:color w:val="000000"/>
                <w:lang w:val="en-US"/>
              </w:rPr>
            </w:pPr>
            <w:r w:rsidRPr="003D2DC2">
              <w:rPr>
                <w:color w:val="000000"/>
              </w:rPr>
              <w:t>TONER HP M102 /217 original</w:t>
            </w:r>
          </w:p>
        </w:tc>
        <w:tc>
          <w:tcPr>
            <w:tcW w:w="891" w:type="dxa"/>
            <w:tcBorders>
              <w:top w:val="nil"/>
              <w:left w:val="single" w:sz="4" w:space="0" w:color="auto"/>
              <w:bottom w:val="single" w:sz="4" w:space="0" w:color="auto"/>
              <w:right w:val="nil"/>
            </w:tcBorders>
            <w:shd w:val="clear" w:color="000000" w:fill="FFFFFF"/>
            <w:noWrap/>
            <w:vAlign w:val="bottom"/>
          </w:tcPr>
          <w:p w14:paraId="0D0428A3" w14:textId="7AFD4600"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7397B008" w14:textId="61737060" w:rsidR="003D2DC2" w:rsidRPr="003D2DC2" w:rsidRDefault="003D2DC2" w:rsidP="003C7CB6">
            <w:pPr>
              <w:jc w:val="right"/>
              <w:rPr>
                <w:color w:val="000000"/>
                <w:lang w:val="en-US"/>
              </w:rPr>
            </w:pPr>
            <w:r w:rsidRPr="003D2DC2">
              <w:rPr>
                <w:color w:val="000000"/>
              </w:rPr>
              <w:t>1</w:t>
            </w:r>
          </w:p>
        </w:tc>
        <w:tc>
          <w:tcPr>
            <w:tcW w:w="1134" w:type="dxa"/>
            <w:tcBorders>
              <w:top w:val="nil"/>
              <w:left w:val="single" w:sz="4" w:space="0" w:color="auto"/>
              <w:bottom w:val="single" w:sz="4" w:space="0" w:color="auto"/>
              <w:right w:val="nil"/>
            </w:tcBorders>
            <w:shd w:val="clear" w:color="000000" w:fill="FFFFFF"/>
          </w:tcPr>
          <w:p w14:paraId="1D49134D"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7763622"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D0782EE"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436B05E"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18B9B4"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C98E0AA" w14:textId="77777777" w:rsidR="003D2DC2" w:rsidRPr="003D2DC2" w:rsidRDefault="003D2DC2" w:rsidP="003C7CB6">
            <w:pPr>
              <w:jc w:val="right"/>
              <w:rPr>
                <w:color w:val="000000"/>
                <w:lang w:val="en-US"/>
              </w:rPr>
            </w:pPr>
          </w:p>
        </w:tc>
      </w:tr>
      <w:tr w:rsidR="003D2DC2" w:rsidRPr="003D2DC2" w14:paraId="0C14132A"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7EDA2C13"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12D9D170" w14:textId="24AB05E4" w:rsidR="003D2DC2" w:rsidRPr="003D2DC2" w:rsidRDefault="003D2DC2" w:rsidP="003C7CB6">
            <w:pPr>
              <w:rPr>
                <w:color w:val="000000"/>
                <w:lang w:val="en-US"/>
              </w:rPr>
            </w:pPr>
            <w:r w:rsidRPr="003D2DC2">
              <w:rPr>
                <w:color w:val="000000"/>
              </w:rPr>
              <w:t>TONER HP M102 for use</w:t>
            </w:r>
          </w:p>
        </w:tc>
        <w:tc>
          <w:tcPr>
            <w:tcW w:w="891" w:type="dxa"/>
            <w:tcBorders>
              <w:top w:val="nil"/>
              <w:left w:val="single" w:sz="4" w:space="0" w:color="auto"/>
              <w:bottom w:val="single" w:sz="4" w:space="0" w:color="auto"/>
              <w:right w:val="nil"/>
            </w:tcBorders>
            <w:shd w:val="clear" w:color="000000" w:fill="FFFFFF"/>
            <w:noWrap/>
            <w:vAlign w:val="bottom"/>
          </w:tcPr>
          <w:p w14:paraId="494464F8" w14:textId="500DCEB3"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5FE2492C" w14:textId="3CBF7ED2" w:rsidR="003D2DC2" w:rsidRPr="003D2DC2" w:rsidRDefault="003D2DC2" w:rsidP="003C7CB6">
            <w:pPr>
              <w:jc w:val="right"/>
              <w:rPr>
                <w:color w:val="000000"/>
                <w:lang w:val="en-US"/>
              </w:rPr>
            </w:pPr>
            <w:r w:rsidRPr="003D2DC2">
              <w:rPr>
                <w:color w:val="000000"/>
              </w:rPr>
              <w:t>16</w:t>
            </w:r>
          </w:p>
        </w:tc>
        <w:tc>
          <w:tcPr>
            <w:tcW w:w="1134" w:type="dxa"/>
            <w:tcBorders>
              <w:top w:val="nil"/>
              <w:left w:val="single" w:sz="4" w:space="0" w:color="auto"/>
              <w:bottom w:val="single" w:sz="4" w:space="0" w:color="auto"/>
              <w:right w:val="nil"/>
            </w:tcBorders>
            <w:shd w:val="clear" w:color="000000" w:fill="FFFFFF"/>
          </w:tcPr>
          <w:p w14:paraId="071DF6FA"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3988E11"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E8EF353"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D198621"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73B64B3"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C92F028" w14:textId="77777777" w:rsidR="003D2DC2" w:rsidRPr="003D2DC2" w:rsidRDefault="003D2DC2" w:rsidP="003C7CB6">
            <w:pPr>
              <w:jc w:val="right"/>
              <w:rPr>
                <w:color w:val="000000"/>
                <w:lang w:val="en-US"/>
              </w:rPr>
            </w:pPr>
          </w:p>
        </w:tc>
      </w:tr>
      <w:tr w:rsidR="003D2DC2" w:rsidRPr="003D2DC2" w14:paraId="7ED219C4"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792FE38F"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3D39D2B8" w14:textId="65503F90" w:rsidR="003D2DC2" w:rsidRPr="003D2DC2" w:rsidRDefault="003D2DC2" w:rsidP="003C7CB6">
            <w:pPr>
              <w:rPr>
                <w:color w:val="000000"/>
                <w:lang w:val="en-US"/>
              </w:rPr>
            </w:pPr>
            <w:r w:rsidRPr="003D2DC2">
              <w:rPr>
                <w:color w:val="000000"/>
              </w:rPr>
              <w:t>TONER HP M12W ( 279A ) original</w:t>
            </w:r>
          </w:p>
        </w:tc>
        <w:tc>
          <w:tcPr>
            <w:tcW w:w="891" w:type="dxa"/>
            <w:tcBorders>
              <w:top w:val="nil"/>
              <w:left w:val="single" w:sz="4" w:space="0" w:color="auto"/>
              <w:bottom w:val="single" w:sz="4" w:space="0" w:color="auto"/>
              <w:right w:val="nil"/>
            </w:tcBorders>
            <w:shd w:val="clear" w:color="000000" w:fill="FFFFFF"/>
            <w:noWrap/>
            <w:vAlign w:val="bottom"/>
          </w:tcPr>
          <w:p w14:paraId="6E55BABA" w14:textId="2297DD16"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69E96243" w14:textId="37094EFD" w:rsidR="003D2DC2" w:rsidRPr="003D2DC2" w:rsidRDefault="003D2DC2" w:rsidP="003C7CB6">
            <w:pPr>
              <w:jc w:val="right"/>
              <w:rPr>
                <w:color w:val="000000"/>
                <w:lang w:val="en-US"/>
              </w:rPr>
            </w:pPr>
            <w:r w:rsidRPr="003D2DC2">
              <w:rPr>
                <w:color w:val="000000"/>
              </w:rPr>
              <w:t>8</w:t>
            </w:r>
          </w:p>
        </w:tc>
        <w:tc>
          <w:tcPr>
            <w:tcW w:w="1134" w:type="dxa"/>
            <w:tcBorders>
              <w:top w:val="nil"/>
              <w:left w:val="single" w:sz="4" w:space="0" w:color="auto"/>
              <w:bottom w:val="single" w:sz="4" w:space="0" w:color="auto"/>
              <w:right w:val="nil"/>
            </w:tcBorders>
            <w:shd w:val="clear" w:color="000000" w:fill="FFFFFF"/>
          </w:tcPr>
          <w:p w14:paraId="396B855F"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CE86FF7"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C1C4A7F"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462B60A"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9EE778B"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C6D0E7F" w14:textId="77777777" w:rsidR="003D2DC2" w:rsidRPr="003D2DC2" w:rsidRDefault="003D2DC2" w:rsidP="003C7CB6">
            <w:pPr>
              <w:jc w:val="right"/>
              <w:rPr>
                <w:color w:val="000000"/>
                <w:lang w:val="en-US"/>
              </w:rPr>
            </w:pPr>
          </w:p>
        </w:tc>
      </w:tr>
      <w:tr w:rsidR="003D2DC2" w:rsidRPr="003D2DC2" w14:paraId="5E29190F"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5D336951"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185C1EAC" w14:textId="62BA054E" w:rsidR="003D2DC2" w:rsidRPr="003D2DC2" w:rsidRDefault="003D2DC2" w:rsidP="003C7CB6">
            <w:pPr>
              <w:rPr>
                <w:color w:val="000000"/>
                <w:lang w:val="en-US"/>
              </w:rPr>
            </w:pPr>
            <w:r w:rsidRPr="003D2DC2">
              <w:rPr>
                <w:color w:val="000000"/>
              </w:rPr>
              <w:t>TONER HP M402 226A (M426) original</w:t>
            </w:r>
          </w:p>
        </w:tc>
        <w:tc>
          <w:tcPr>
            <w:tcW w:w="891" w:type="dxa"/>
            <w:tcBorders>
              <w:top w:val="nil"/>
              <w:left w:val="single" w:sz="4" w:space="0" w:color="auto"/>
              <w:bottom w:val="single" w:sz="4" w:space="0" w:color="auto"/>
              <w:right w:val="nil"/>
            </w:tcBorders>
            <w:shd w:val="clear" w:color="000000" w:fill="FFFFFF"/>
            <w:noWrap/>
            <w:vAlign w:val="bottom"/>
          </w:tcPr>
          <w:p w14:paraId="21116296" w14:textId="4A150794"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32FFCD84" w14:textId="23D0A796" w:rsidR="003D2DC2" w:rsidRPr="003D2DC2" w:rsidRDefault="003D2DC2" w:rsidP="003C7CB6">
            <w:pPr>
              <w:jc w:val="right"/>
              <w:rPr>
                <w:color w:val="000000"/>
                <w:lang w:val="en-US"/>
              </w:rPr>
            </w:pPr>
            <w:r w:rsidRPr="003D2DC2">
              <w:rPr>
                <w:color w:val="000000"/>
              </w:rPr>
              <w:t>5</w:t>
            </w:r>
          </w:p>
        </w:tc>
        <w:tc>
          <w:tcPr>
            <w:tcW w:w="1134" w:type="dxa"/>
            <w:tcBorders>
              <w:top w:val="nil"/>
              <w:left w:val="single" w:sz="4" w:space="0" w:color="auto"/>
              <w:bottom w:val="single" w:sz="4" w:space="0" w:color="auto"/>
              <w:right w:val="nil"/>
            </w:tcBorders>
            <w:shd w:val="clear" w:color="000000" w:fill="FFFFFF"/>
          </w:tcPr>
          <w:p w14:paraId="1A7BFD33"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1AD4281"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EDD1274"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2199979"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B218CAD"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11E9AE6" w14:textId="77777777" w:rsidR="003D2DC2" w:rsidRPr="003D2DC2" w:rsidRDefault="003D2DC2" w:rsidP="003C7CB6">
            <w:pPr>
              <w:jc w:val="right"/>
              <w:rPr>
                <w:color w:val="000000"/>
                <w:lang w:val="en-US"/>
              </w:rPr>
            </w:pPr>
          </w:p>
        </w:tc>
      </w:tr>
      <w:tr w:rsidR="003D2DC2" w:rsidRPr="003D2DC2" w14:paraId="350FF6CA"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69B3346E"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2A897DCA" w14:textId="77777777" w:rsidR="00364BDA" w:rsidRDefault="003D2DC2" w:rsidP="003C7CB6">
            <w:pPr>
              <w:rPr>
                <w:color w:val="000000"/>
              </w:rPr>
            </w:pPr>
            <w:r w:rsidRPr="003D2DC2">
              <w:rPr>
                <w:color w:val="000000"/>
              </w:rPr>
              <w:t xml:space="preserve">TONER KYOCERA 1020 MFP </w:t>
            </w:r>
          </w:p>
          <w:p w14:paraId="1AEF53F4" w14:textId="77AB89DE" w:rsidR="003D2DC2" w:rsidRPr="003D2DC2" w:rsidRDefault="003D2DC2" w:rsidP="003C7CB6">
            <w:pPr>
              <w:rPr>
                <w:color w:val="000000"/>
                <w:lang w:val="en-US"/>
              </w:rPr>
            </w:pPr>
            <w:r w:rsidRPr="003D2DC2">
              <w:rPr>
                <w:color w:val="000000"/>
              </w:rPr>
              <w:t xml:space="preserve"> ( TK 1110 ) original</w:t>
            </w:r>
          </w:p>
        </w:tc>
        <w:tc>
          <w:tcPr>
            <w:tcW w:w="891" w:type="dxa"/>
            <w:tcBorders>
              <w:top w:val="nil"/>
              <w:left w:val="single" w:sz="4" w:space="0" w:color="auto"/>
              <w:bottom w:val="single" w:sz="4" w:space="0" w:color="auto"/>
              <w:right w:val="nil"/>
            </w:tcBorders>
            <w:shd w:val="clear" w:color="000000" w:fill="FFFFFF"/>
            <w:noWrap/>
            <w:vAlign w:val="bottom"/>
          </w:tcPr>
          <w:p w14:paraId="6A747202" w14:textId="767CE8F5"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1046A3AD" w14:textId="3101E967" w:rsidR="003D2DC2" w:rsidRPr="003D2DC2" w:rsidRDefault="003D2DC2" w:rsidP="003C7CB6">
            <w:pPr>
              <w:jc w:val="right"/>
              <w:rPr>
                <w:color w:val="000000"/>
                <w:lang w:val="en-US"/>
              </w:rPr>
            </w:pPr>
            <w:r w:rsidRPr="003D2DC2">
              <w:rPr>
                <w:color w:val="000000"/>
              </w:rPr>
              <w:t>2</w:t>
            </w:r>
          </w:p>
        </w:tc>
        <w:tc>
          <w:tcPr>
            <w:tcW w:w="1134" w:type="dxa"/>
            <w:tcBorders>
              <w:top w:val="nil"/>
              <w:left w:val="single" w:sz="4" w:space="0" w:color="auto"/>
              <w:bottom w:val="single" w:sz="4" w:space="0" w:color="auto"/>
              <w:right w:val="nil"/>
            </w:tcBorders>
            <w:shd w:val="clear" w:color="000000" w:fill="FFFFFF"/>
          </w:tcPr>
          <w:p w14:paraId="0101DB60"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F4995D7"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5063A25"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AF13EA2"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3FCB898"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142A710" w14:textId="77777777" w:rsidR="003D2DC2" w:rsidRPr="003D2DC2" w:rsidRDefault="003D2DC2" w:rsidP="003C7CB6">
            <w:pPr>
              <w:jc w:val="right"/>
              <w:rPr>
                <w:color w:val="000000"/>
                <w:lang w:val="en-US"/>
              </w:rPr>
            </w:pPr>
          </w:p>
        </w:tc>
      </w:tr>
      <w:tr w:rsidR="003D2DC2" w:rsidRPr="003D2DC2" w14:paraId="50DBA7F6"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407B8564"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5DB91748" w14:textId="185276DE" w:rsidR="003D2DC2" w:rsidRPr="003D2DC2" w:rsidRDefault="003D2DC2" w:rsidP="003C7CB6">
            <w:pPr>
              <w:rPr>
                <w:color w:val="000000"/>
                <w:lang w:val="en-US"/>
              </w:rPr>
            </w:pPr>
            <w:r w:rsidRPr="003D2DC2">
              <w:rPr>
                <w:color w:val="000000"/>
              </w:rPr>
              <w:t>TONER KYOCERA TK 4105 (1800) original</w:t>
            </w:r>
          </w:p>
        </w:tc>
        <w:tc>
          <w:tcPr>
            <w:tcW w:w="891" w:type="dxa"/>
            <w:tcBorders>
              <w:top w:val="nil"/>
              <w:left w:val="single" w:sz="4" w:space="0" w:color="auto"/>
              <w:bottom w:val="single" w:sz="4" w:space="0" w:color="auto"/>
              <w:right w:val="nil"/>
            </w:tcBorders>
            <w:shd w:val="clear" w:color="000000" w:fill="FFFFFF"/>
            <w:noWrap/>
            <w:vAlign w:val="bottom"/>
          </w:tcPr>
          <w:p w14:paraId="20BF09B6" w14:textId="6150B04D"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5BE45BD0" w14:textId="6F8874A1" w:rsidR="003D2DC2" w:rsidRPr="003D2DC2" w:rsidRDefault="003D2DC2" w:rsidP="003C7CB6">
            <w:pPr>
              <w:jc w:val="right"/>
              <w:rPr>
                <w:color w:val="000000"/>
                <w:lang w:val="en-US"/>
              </w:rPr>
            </w:pPr>
            <w:r w:rsidRPr="003D2DC2">
              <w:rPr>
                <w:color w:val="000000"/>
              </w:rPr>
              <w:t>10</w:t>
            </w:r>
          </w:p>
        </w:tc>
        <w:tc>
          <w:tcPr>
            <w:tcW w:w="1134" w:type="dxa"/>
            <w:tcBorders>
              <w:top w:val="nil"/>
              <w:left w:val="single" w:sz="4" w:space="0" w:color="auto"/>
              <w:bottom w:val="single" w:sz="4" w:space="0" w:color="auto"/>
              <w:right w:val="nil"/>
            </w:tcBorders>
            <w:shd w:val="clear" w:color="000000" w:fill="FFFFFF"/>
          </w:tcPr>
          <w:p w14:paraId="62A32C74"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8ED3B94"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01363A6"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2E2AAB2"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CBB753B"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E8D6154" w14:textId="77777777" w:rsidR="003D2DC2" w:rsidRPr="003D2DC2" w:rsidRDefault="003D2DC2" w:rsidP="003C7CB6">
            <w:pPr>
              <w:jc w:val="right"/>
              <w:rPr>
                <w:color w:val="000000"/>
                <w:lang w:val="en-US"/>
              </w:rPr>
            </w:pPr>
          </w:p>
        </w:tc>
      </w:tr>
      <w:tr w:rsidR="003D2DC2" w:rsidRPr="003D2DC2" w14:paraId="6F3813A8"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15C7570B"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1B631033" w14:textId="60EF2B97" w:rsidR="003D2DC2" w:rsidRPr="003D2DC2" w:rsidRDefault="003D2DC2" w:rsidP="003C7CB6">
            <w:pPr>
              <w:rPr>
                <w:color w:val="000000"/>
                <w:lang w:val="en-US"/>
              </w:rPr>
            </w:pPr>
            <w:r w:rsidRPr="003D2DC2">
              <w:rPr>
                <w:color w:val="000000"/>
              </w:rPr>
              <w:t>TONER LEXMARK E260 for use</w:t>
            </w:r>
          </w:p>
        </w:tc>
        <w:tc>
          <w:tcPr>
            <w:tcW w:w="891" w:type="dxa"/>
            <w:tcBorders>
              <w:top w:val="nil"/>
              <w:left w:val="single" w:sz="4" w:space="0" w:color="auto"/>
              <w:bottom w:val="single" w:sz="4" w:space="0" w:color="auto"/>
              <w:right w:val="nil"/>
            </w:tcBorders>
            <w:shd w:val="clear" w:color="000000" w:fill="FFFFFF"/>
            <w:noWrap/>
            <w:vAlign w:val="bottom"/>
          </w:tcPr>
          <w:p w14:paraId="427127C7" w14:textId="5268174C"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0A0FE06D" w14:textId="7E529779" w:rsidR="003D2DC2" w:rsidRPr="003D2DC2" w:rsidRDefault="003D2DC2" w:rsidP="003C7CB6">
            <w:pPr>
              <w:jc w:val="right"/>
              <w:rPr>
                <w:color w:val="000000"/>
                <w:lang w:val="en-US"/>
              </w:rPr>
            </w:pPr>
            <w:r w:rsidRPr="003D2DC2">
              <w:rPr>
                <w:color w:val="000000"/>
              </w:rPr>
              <w:t>4</w:t>
            </w:r>
          </w:p>
        </w:tc>
        <w:tc>
          <w:tcPr>
            <w:tcW w:w="1134" w:type="dxa"/>
            <w:tcBorders>
              <w:top w:val="nil"/>
              <w:left w:val="single" w:sz="4" w:space="0" w:color="auto"/>
              <w:bottom w:val="single" w:sz="4" w:space="0" w:color="auto"/>
              <w:right w:val="nil"/>
            </w:tcBorders>
            <w:shd w:val="clear" w:color="000000" w:fill="FFFFFF"/>
          </w:tcPr>
          <w:p w14:paraId="1E2174FD"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491DB04"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A8BD868"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1F9F137"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CA77FE1"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0E1BDB9" w14:textId="77777777" w:rsidR="003D2DC2" w:rsidRPr="003D2DC2" w:rsidRDefault="003D2DC2" w:rsidP="003C7CB6">
            <w:pPr>
              <w:jc w:val="right"/>
              <w:rPr>
                <w:color w:val="000000"/>
                <w:lang w:val="en-US"/>
              </w:rPr>
            </w:pPr>
          </w:p>
        </w:tc>
      </w:tr>
      <w:tr w:rsidR="003D2DC2" w:rsidRPr="003D2DC2" w14:paraId="733B7CC3"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55570FBD"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0803A6D9" w14:textId="4189E721" w:rsidR="003D2DC2" w:rsidRPr="003D2DC2" w:rsidRDefault="003D2DC2" w:rsidP="003C7CB6">
            <w:pPr>
              <w:rPr>
                <w:color w:val="000000"/>
                <w:lang w:val="en-US"/>
              </w:rPr>
            </w:pPr>
            <w:r w:rsidRPr="003D2DC2">
              <w:rPr>
                <w:color w:val="000000"/>
              </w:rPr>
              <w:t>TONER LEXMARK MS 310 /410/415/REG.5 for use</w:t>
            </w:r>
          </w:p>
        </w:tc>
        <w:tc>
          <w:tcPr>
            <w:tcW w:w="891" w:type="dxa"/>
            <w:tcBorders>
              <w:top w:val="nil"/>
              <w:left w:val="single" w:sz="4" w:space="0" w:color="auto"/>
              <w:bottom w:val="single" w:sz="4" w:space="0" w:color="auto"/>
              <w:right w:val="nil"/>
            </w:tcBorders>
            <w:shd w:val="clear" w:color="000000" w:fill="FFFFFF"/>
            <w:noWrap/>
            <w:vAlign w:val="bottom"/>
          </w:tcPr>
          <w:p w14:paraId="0F247680" w14:textId="6274C5A9"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04E2D1AA" w14:textId="34CFDB15" w:rsidR="003D2DC2" w:rsidRPr="003D2DC2" w:rsidRDefault="003D2DC2" w:rsidP="003C7CB6">
            <w:pPr>
              <w:jc w:val="right"/>
              <w:rPr>
                <w:color w:val="000000"/>
                <w:lang w:val="en-US"/>
              </w:rPr>
            </w:pPr>
            <w:r w:rsidRPr="003D2DC2">
              <w:rPr>
                <w:color w:val="000000"/>
              </w:rPr>
              <w:t>21</w:t>
            </w:r>
          </w:p>
        </w:tc>
        <w:tc>
          <w:tcPr>
            <w:tcW w:w="1134" w:type="dxa"/>
            <w:tcBorders>
              <w:top w:val="nil"/>
              <w:left w:val="single" w:sz="4" w:space="0" w:color="auto"/>
              <w:bottom w:val="single" w:sz="4" w:space="0" w:color="auto"/>
              <w:right w:val="nil"/>
            </w:tcBorders>
            <w:shd w:val="clear" w:color="000000" w:fill="FFFFFF"/>
          </w:tcPr>
          <w:p w14:paraId="0C920CFA"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A08785C"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1FE3B57"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1372AE1"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C74F55F"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DF60C1C" w14:textId="77777777" w:rsidR="003D2DC2" w:rsidRPr="003D2DC2" w:rsidRDefault="003D2DC2" w:rsidP="003C7CB6">
            <w:pPr>
              <w:jc w:val="right"/>
              <w:rPr>
                <w:color w:val="000000"/>
                <w:lang w:val="en-US"/>
              </w:rPr>
            </w:pPr>
          </w:p>
        </w:tc>
      </w:tr>
      <w:tr w:rsidR="003D2DC2" w:rsidRPr="003D2DC2" w14:paraId="4714C8B9"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4C2E48F0"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26B10205" w14:textId="15C48286" w:rsidR="003D2DC2" w:rsidRPr="003D2DC2" w:rsidRDefault="003D2DC2" w:rsidP="003C7CB6">
            <w:pPr>
              <w:rPr>
                <w:color w:val="000000"/>
                <w:lang w:val="en-US"/>
              </w:rPr>
            </w:pPr>
            <w:r w:rsidRPr="003D2DC2">
              <w:rPr>
                <w:color w:val="000000"/>
              </w:rPr>
              <w:t>TONER LEXMARK MS 310 /REG.2 original</w:t>
            </w:r>
          </w:p>
        </w:tc>
        <w:tc>
          <w:tcPr>
            <w:tcW w:w="891" w:type="dxa"/>
            <w:tcBorders>
              <w:top w:val="nil"/>
              <w:left w:val="single" w:sz="4" w:space="0" w:color="auto"/>
              <w:bottom w:val="single" w:sz="4" w:space="0" w:color="auto"/>
              <w:right w:val="nil"/>
            </w:tcBorders>
            <w:shd w:val="clear" w:color="000000" w:fill="FFFFFF"/>
            <w:noWrap/>
            <w:vAlign w:val="bottom"/>
          </w:tcPr>
          <w:p w14:paraId="6FA743B1" w14:textId="1F0C75E4"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7EDCE13F" w14:textId="3C1370D6" w:rsidR="003D2DC2" w:rsidRPr="003D2DC2" w:rsidRDefault="003D2DC2" w:rsidP="003C7CB6">
            <w:pPr>
              <w:jc w:val="right"/>
              <w:rPr>
                <w:color w:val="000000"/>
                <w:lang w:val="en-US"/>
              </w:rPr>
            </w:pPr>
            <w:r w:rsidRPr="003D2DC2">
              <w:rPr>
                <w:color w:val="000000"/>
              </w:rPr>
              <w:t>8</w:t>
            </w:r>
          </w:p>
        </w:tc>
        <w:tc>
          <w:tcPr>
            <w:tcW w:w="1134" w:type="dxa"/>
            <w:tcBorders>
              <w:top w:val="nil"/>
              <w:left w:val="single" w:sz="4" w:space="0" w:color="auto"/>
              <w:bottom w:val="single" w:sz="4" w:space="0" w:color="auto"/>
              <w:right w:val="nil"/>
            </w:tcBorders>
            <w:shd w:val="clear" w:color="000000" w:fill="FFFFFF"/>
          </w:tcPr>
          <w:p w14:paraId="7ABA2924"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2C942A3"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E0E4B19"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563B66D"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D5A6436"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FC36C0B" w14:textId="77777777" w:rsidR="003D2DC2" w:rsidRPr="003D2DC2" w:rsidRDefault="003D2DC2" w:rsidP="003C7CB6">
            <w:pPr>
              <w:jc w:val="right"/>
              <w:rPr>
                <w:color w:val="000000"/>
                <w:lang w:val="en-US"/>
              </w:rPr>
            </w:pPr>
          </w:p>
        </w:tc>
      </w:tr>
      <w:tr w:rsidR="003D2DC2" w:rsidRPr="003D2DC2" w14:paraId="426BDE01"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03653C2D"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5DC22B17" w14:textId="7DA1C22E" w:rsidR="003D2DC2" w:rsidRPr="003D2DC2" w:rsidRDefault="003D2DC2" w:rsidP="003C7CB6">
            <w:pPr>
              <w:rPr>
                <w:color w:val="000000"/>
                <w:lang w:val="en-US"/>
              </w:rPr>
            </w:pPr>
            <w:r w:rsidRPr="003D2DC2">
              <w:rPr>
                <w:color w:val="000000"/>
              </w:rPr>
              <w:t>TONER LEXMARK MS 317N original</w:t>
            </w:r>
          </w:p>
        </w:tc>
        <w:tc>
          <w:tcPr>
            <w:tcW w:w="891" w:type="dxa"/>
            <w:tcBorders>
              <w:top w:val="nil"/>
              <w:left w:val="single" w:sz="4" w:space="0" w:color="auto"/>
              <w:bottom w:val="single" w:sz="4" w:space="0" w:color="auto"/>
              <w:right w:val="nil"/>
            </w:tcBorders>
            <w:shd w:val="clear" w:color="000000" w:fill="FFFFFF"/>
            <w:noWrap/>
            <w:vAlign w:val="bottom"/>
          </w:tcPr>
          <w:p w14:paraId="7CFBF9A7" w14:textId="3BF5C188"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69A575E0" w14:textId="5E0E5792" w:rsidR="003D2DC2" w:rsidRPr="003D2DC2" w:rsidRDefault="003D2DC2" w:rsidP="003C7CB6">
            <w:pPr>
              <w:jc w:val="right"/>
              <w:rPr>
                <w:color w:val="000000"/>
                <w:lang w:val="en-US"/>
              </w:rPr>
            </w:pPr>
            <w:r w:rsidRPr="003D2DC2">
              <w:rPr>
                <w:color w:val="000000"/>
              </w:rPr>
              <w:t>6</w:t>
            </w:r>
          </w:p>
        </w:tc>
        <w:tc>
          <w:tcPr>
            <w:tcW w:w="1134" w:type="dxa"/>
            <w:tcBorders>
              <w:top w:val="nil"/>
              <w:left w:val="single" w:sz="4" w:space="0" w:color="auto"/>
              <w:bottom w:val="single" w:sz="4" w:space="0" w:color="auto"/>
              <w:right w:val="nil"/>
            </w:tcBorders>
            <w:shd w:val="clear" w:color="000000" w:fill="FFFFFF"/>
          </w:tcPr>
          <w:p w14:paraId="0BA7F61C"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5993A95"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26938A1"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9AE2B71"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9C5554E"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2668792" w14:textId="77777777" w:rsidR="003D2DC2" w:rsidRPr="003D2DC2" w:rsidRDefault="003D2DC2" w:rsidP="003C7CB6">
            <w:pPr>
              <w:jc w:val="right"/>
              <w:rPr>
                <w:color w:val="000000"/>
                <w:lang w:val="en-US"/>
              </w:rPr>
            </w:pPr>
          </w:p>
        </w:tc>
      </w:tr>
      <w:tr w:rsidR="003D2DC2" w:rsidRPr="003D2DC2" w14:paraId="55C941EC"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3F30B0C4"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49FA3854" w14:textId="0BBDF221" w:rsidR="003D2DC2" w:rsidRPr="003D2DC2" w:rsidRDefault="003D2DC2" w:rsidP="003C7CB6">
            <w:pPr>
              <w:rPr>
                <w:color w:val="000000"/>
                <w:lang w:val="en-US"/>
              </w:rPr>
            </w:pPr>
            <w:r w:rsidRPr="003D2DC2">
              <w:rPr>
                <w:color w:val="000000"/>
              </w:rPr>
              <w:t>TONER LEXMARK MX 310 /REG.2 original</w:t>
            </w:r>
          </w:p>
        </w:tc>
        <w:tc>
          <w:tcPr>
            <w:tcW w:w="891" w:type="dxa"/>
            <w:tcBorders>
              <w:top w:val="nil"/>
              <w:left w:val="single" w:sz="4" w:space="0" w:color="auto"/>
              <w:bottom w:val="single" w:sz="4" w:space="0" w:color="auto"/>
              <w:right w:val="nil"/>
            </w:tcBorders>
            <w:shd w:val="clear" w:color="000000" w:fill="FFFFFF"/>
            <w:noWrap/>
            <w:vAlign w:val="bottom"/>
          </w:tcPr>
          <w:p w14:paraId="1F4FC24A" w14:textId="77C5A052"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51DD4734" w14:textId="73A45B01" w:rsidR="003D2DC2" w:rsidRPr="003D2DC2" w:rsidRDefault="003D2DC2" w:rsidP="003C7CB6">
            <w:pPr>
              <w:jc w:val="right"/>
              <w:rPr>
                <w:color w:val="000000"/>
                <w:lang w:val="en-US"/>
              </w:rPr>
            </w:pPr>
            <w:r w:rsidRPr="003D2DC2">
              <w:rPr>
                <w:color w:val="000000"/>
              </w:rPr>
              <w:t>3</w:t>
            </w:r>
          </w:p>
        </w:tc>
        <w:tc>
          <w:tcPr>
            <w:tcW w:w="1134" w:type="dxa"/>
            <w:tcBorders>
              <w:top w:val="nil"/>
              <w:left w:val="single" w:sz="4" w:space="0" w:color="auto"/>
              <w:bottom w:val="single" w:sz="4" w:space="0" w:color="auto"/>
              <w:right w:val="nil"/>
            </w:tcBorders>
            <w:shd w:val="clear" w:color="000000" w:fill="FFFFFF"/>
          </w:tcPr>
          <w:p w14:paraId="31018A2E"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31EDCF5"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20F5919"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1DA19D4"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71DBCB2"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ADCDAF9" w14:textId="77777777" w:rsidR="003D2DC2" w:rsidRPr="003D2DC2" w:rsidRDefault="003D2DC2" w:rsidP="003C7CB6">
            <w:pPr>
              <w:jc w:val="right"/>
              <w:rPr>
                <w:color w:val="000000"/>
                <w:lang w:val="en-US"/>
              </w:rPr>
            </w:pPr>
          </w:p>
        </w:tc>
      </w:tr>
      <w:tr w:rsidR="003D2DC2" w:rsidRPr="003D2DC2" w14:paraId="043B4F18"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24F2CECE"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11F48709" w14:textId="7BAEBA0A" w:rsidR="003D2DC2" w:rsidRPr="003D2DC2" w:rsidRDefault="00464135" w:rsidP="003C7CB6">
            <w:pPr>
              <w:rPr>
                <w:color w:val="000000"/>
                <w:lang w:val="en-US"/>
              </w:rPr>
            </w:pPr>
            <w:r w:rsidRPr="003D2DC2">
              <w:rPr>
                <w:color w:val="000000"/>
              </w:rPr>
              <w:t xml:space="preserve">Toner lexmark </w:t>
            </w:r>
            <w:r w:rsidR="003D2DC2" w:rsidRPr="003D2DC2">
              <w:rPr>
                <w:color w:val="000000"/>
              </w:rPr>
              <w:t xml:space="preserve">MX 310 (5) </w:t>
            </w:r>
            <w:r w:rsidR="00364BDA" w:rsidRPr="003D2DC2">
              <w:rPr>
                <w:color w:val="000000"/>
              </w:rPr>
              <w:t>for use</w:t>
            </w:r>
          </w:p>
        </w:tc>
        <w:tc>
          <w:tcPr>
            <w:tcW w:w="891" w:type="dxa"/>
            <w:tcBorders>
              <w:top w:val="nil"/>
              <w:left w:val="single" w:sz="4" w:space="0" w:color="auto"/>
              <w:bottom w:val="single" w:sz="4" w:space="0" w:color="auto"/>
              <w:right w:val="nil"/>
            </w:tcBorders>
            <w:shd w:val="clear" w:color="000000" w:fill="FFFFFF"/>
            <w:noWrap/>
            <w:vAlign w:val="bottom"/>
          </w:tcPr>
          <w:p w14:paraId="6CED21B5" w14:textId="67AE711D"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60331ADB" w14:textId="2A365EC6" w:rsidR="003D2DC2" w:rsidRPr="003D2DC2" w:rsidRDefault="003D2DC2" w:rsidP="003C7CB6">
            <w:pPr>
              <w:jc w:val="right"/>
              <w:rPr>
                <w:color w:val="000000"/>
                <w:lang w:val="en-US"/>
              </w:rPr>
            </w:pPr>
            <w:r w:rsidRPr="003D2DC2">
              <w:rPr>
                <w:color w:val="000000"/>
              </w:rPr>
              <w:t>19</w:t>
            </w:r>
          </w:p>
        </w:tc>
        <w:tc>
          <w:tcPr>
            <w:tcW w:w="1134" w:type="dxa"/>
            <w:tcBorders>
              <w:top w:val="nil"/>
              <w:left w:val="single" w:sz="4" w:space="0" w:color="auto"/>
              <w:bottom w:val="single" w:sz="4" w:space="0" w:color="auto"/>
              <w:right w:val="nil"/>
            </w:tcBorders>
            <w:shd w:val="clear" w:color="000000" w:fill="FFFFFF"/>
          </w:tcPr>
          <w:p w14:paraId="239A3860"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E71752B"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1A8D89A"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58A47AB"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4EC15AD"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00894A5" w14:textId="77777777" w:rsidR="003D2DC2" w:rsidRPr="003D2DC2" w:rsidRDefault="003D2DC2" w:rsidP="003C7CB6">
            <w:pPr>
              <w:jc w:val="right"/>
              <w:rPr>
                <w:color w:val="000000"/>
                <w:lang w:val="en-US"/>
              </w:rPr>
            </w:pPr>
          </w:p>
        </w:tc>
      </w:tr>
      <w:tr w:rsidR="003D2DC2" w:rsidRPr="003D2DC2" w14:paraId="645FFBE5" w14:textId="77777777" w:rsidTr="00464135">
        <w:trPr>
          <w:trHeight w:val="255"/>
        </w:trPr>
        <w:tc>
          <w:tcPr>
            <w:tcW w:w="984" w:type="dxa"/>
            <w:tcBorders>
              <w:top w:val="nil"/>
              <w:left w:val="single" w:sz="4" w:space="0" w:color="auto"/>
              <w:bottom w:val="single" w:sz="4" w:space="0" w:color="auto"/>
              <w:right w:val="nil"/>
            </w:tcBorders>
          </w:tcPr>
          <w:p w14:paraId="7255F454"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auto" w:fill="auto"/>
            <w:noWrap/>
            <w:vAlign w:val="bottom"/>
          </w:tcPr>
          <w:p w14:paraId="668B2596" w14:textId="76DB9B59" w:rsidR="003D2DC2" w:rsidRPr="003D2DC2" w:rsidRDefault="00464135" w:rsidP="003C7CB6">
            <w:pPr>
              <w:rPr>
                <w:color w:val="000000"/>
                <w:lang w:val="en-US"/>
              </w:rPr>
            </w:pPr>
            <w:r w:rsidRPr="003D2DC2">
              <w:rPr>
                <w:color w:val="000000"/>
              </w:rPr>
              <w:t>Toner lexmark</w:t>
            </w:r>
            <w:r w:rsidR="003D2DC2" w:rsidRPr="003D2DC2">
              <w:rPr>
                <w:color w:val="000000"/>
              </w:rPr>
              <w:t xml:space="preserve"> MX 310 /REG.5 original</w:t>
            </w:r>
          </w:p>
        </w:tc>
        <w:tc>
          <w:tcPr>
            <w:tcW w:w="891" w:type="dxa"/>
            <w:tcBorders>
              <w:top w:val="nil"/>
              <w:left w:val="single" w:sz="4" w:space="0" w:color="auto"/>
              <w:bottom w:val="single" w:sz="4" w:space="0" w:color="auto"/>
              <w:right w:val="nil"/>
            </w:tcBorders>
            <w:shd w:val="clear" w:color="auto" w:fill="auto"/>
            <w:noWrap/>
            <w:vAlign w:val="bottom"/>
          </w:tcPr>
          <w:p w14:paraId="032DDB10" w14:textId="3087F7BC"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auto" w:fill="auto"/>
            <w:noWrap/>
            <w:vAlign w:val="bottom"/>
          </w:tcPr>
          <w:p w14:paraId="1139BA0D" w14:textId="6B37B9DE" w:rsidR="003D2DC2" w:rsidRPr="003D2DC2" w:rsidRDefault="003D2DC2" w:rsidP="003C7CB6">
            <w:pPr>
              <w:jc w:val="right"/>
              <w:rPr>
                <w:color w:val="000000"/>
                <w:lang w:val="en-US"/>
              </w:rPr>
            </w:pPr>
            <w:r w:rsidRPr="003D2DC2">
              <w:rPr>
                <w:color w:val="000000"/>
              </w:rPr>
              <w:t>5</w:t>
            </w:r>
          </w:p>
        </w:tc>
        <w:tc>
          <w:tcPr>
            <w:tcW w:w="1134" w:type="dxa"/>
            <w:tcBorders>
              <w:top w:val="nil"/>
              <w:left w:val="single" w:sz="4" w:space="0" w:color="auto"/>
              <w:bottom w:val="single" w:sz="4" w:space="0" w:color="auto"/>
              <w:right w:val="nil"/>
            </w:tcBorders>
          </w:tcPr>
          <w:p w14:paraId="6EA331E7"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tcPr>
          <w:p w14:paraId="05BE7012"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tcPr>
          <w:p w14:paraId="75DE0D78"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tcPr>
          <w:p w14:paraId="62B7B7DE"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3D15A27B"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tcPr>
          <w:p w14:paraId="02071291" w14:textId="77777777" w:rsidR="003D2DC2" w:rsidRPr="003D2DC2" w:rsidRDefault="003D2DC2" w:rsidP="003C7CB6">
            <w:pPr>
              <w:jc w:val="right"/>
              <w:rPr>
                <w:color w:val="000000"/>
                <w:lang w:val="en-US"/>
              </w:rPr>
            </w:pPr>
          </w:p>
        </w:tc>
      </w:tr>
      <w:tr w:rsidR="003D2DC2" w:rsidRPr="003D2DC2" w14:paraId="2BED4218" w14:textId="77777777" w:rsidTr="00464135">
        <w:trPr>
          <w:trHeight w:val="255"/>
        </w:trPr>
        <w:tc>
          <w:tcPr>
            <w:tcW w:w="984" w:type="dxa"/>
            <w:tcBorders>
              <w:top w:val="nil"/>
              <w:left w:val="single" w:sz="4" w:space="0" w:color="auto"/>
              <w:bottom w:val="single" w:sz="4" w:space="0" w:color="auto"/>
              <w:right w:val="nil"/>
            </w:tcBorders>
          </w:tcPr>
          <w:p w14:paraId="514F7B60"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auto" w:fill="auto"/>
            <w:noWrap/>
            <w:vAlign w:val="bottom"/>
          </w:tcPr>
          <w:p w14:paraId="713CF407" w14:textId="21EA9EA2" w:rsidR="003D2DC2" w:rsidRPr="003D2DC2" w:rsidRDefault="00464135" w:rsidP="003C7CB6">
            <w:pPr>
              <w:rPr>
                <w:color w:val="000000"/>
                <w:lang w:val="en-US"/>
              </w:rPr>
            </w:pPr>
            <w:r w:rsidRPr="003D2DC2">
              <w:rPr>
                <w:color w:val="000000"/>
              </w:rPr>
              <w:t>TONER SAMS</w:t>
            </w:r>
            <w:r w:rsidR="003D2DC2" w:rsidRPr="003D2DC2">
              <w:rPr>
                <w:color w:val="000000"/>
              </w:rPr>
              <w:t>. M-2020/2022 (MLT-D-111S) original</w:t>
            </w:r>
          </w:p>
        </w:tc>
        <w:tc>
          <w:tcPr>
            <w:tcW w:w="891" w:type="dxa"/>
            <w:tcBorders>
              <w:top w:val="nil"/>
              <w:left w:val="single" w:sz="4" w:space="0" w:color="auto"/>
              <w:bottom w:val="single" w:sz="4" w:space="0" w:color="auto"/>
              <w:right w:val="nil"/>
            </w:tcBorders>
            <w:shd w:val="clear" w:color="auto" w:fill="auto"/>
            <w:noWrap/>
            <w:vAlign w:val="bottom"/>
          </w:tcPr>
          <w:p w14:paraId="4A6AAECC" w14:textId="31136142"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auto" w:fill="auto"/>
            <w:noWrap/>
            <w:vAlign w:val="bottom"/>
          </w:tcPr>
          <w:p w14:paraId="79C0A47E" w14:textId="4F86F20C" w:rsidR="003D2DC2" w:rsidRPr="003D2DC2" w:rsidRDefault="003D2DC2" w:rsidP="003C7CB6">
            <w:pPr>
              <w:jc w:val="right"/>
              <w:rPr>
                <w:color w:val="000000"/>
                <w:lang w:val="en-US"/>
              </w:rPr>
            </w:pPr>
            <w:r w:rsidRPr="003D2DC2">
              <w:rPr>
                <w:color w:val="000000"/>
              </w:rPr>
              <w:t>2</w:t>
            </w:r>
          </w:p>
        </w:tc>
        <w:tc>
          <w:tcPr>
            <w:tcW w:w="1134" w:type="dxa"/>
            <w:tcBorders>
              <w:top w:val="nil"/>
              <w:left w:val="single" w:sz="4" w:space="0" w:color="auto"/>
              <w:bottom w:val="single" w:sz="4" w:space="0" w:color="auto"/>
              <w:right w:val="nil"/>
            </w:tcBorders>
          </w:tcPr>
          <w:p w14:paraId="6E73748D"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tcPr>
          <w:p w14:paraId="5E4B2BF3"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tcPr>
          <w:p w14:paraId="04E1E452"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tcPr>
          <w:p w14:paraId="6900C580"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DA5A3AD"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tcPr>
          <w:p w14:paraId="36851E6E" w14:textId="77777777" w:rsidR="003D2DC2" w:rsidRPr="003D2DC2" w:rsidRDefault="003D2DC2" w:rsidP="003C7CB6">
            <w:pPr>
              <w:jc w:val="right"/>
              <w:rPr>
                <w:color w:val="000000"/>
                <w:lang w:val="en-US"/>
              </w:rPr>
            </w:pPr>
          </w:p>
        </w:tc>
      </w:tr>
      <w:tr w:rsidR="003D2DC2" w:rsidRPr="003D2DC2" w14:paraId="5BB58DA1"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480D6E48"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464C98A6" w14:textId="0700A4BC" w:rsidR="003D2DC2" w:rsidRPr="003D2DC2" w:rsidRDefault="003D2DC2" w:rsidP="003C7CB6">
            <w:pPr>
              <w:rPr>
                <w:color w:val="000000"/>
                <w:lang w:val="en-US"/>
              </w:rPr>
            </w:pPr>
            <w:r w:rsidRPr="003D2DC2">
              <w:rPr>
                <w:color w:val="000000"/>
              </w:rPr>
              <w:t>TONER SAMSUNG 1640 ML for use</w:t>
            </w:r>
          </w:p>
        </w:tc>
        <w:tc>
          <w:tcPr>
            <w:tcW w:w="891" w:type="dxa"/>
            <w:tcBorders>
              <w:top w:val="nil"/>
              <w:left w:val="single" w:sz="4" w:space="0" w:color="auto"/>
              <w:bottom w:val="single" w:sz="4" w:space="0" w:color="auto"/>
              <w:right w:val="nil"/>
            </w:tcBorders>
            <w:shd w:val="clear" w:color="000000" w:fill="FFFFFF"/>
            <w:noWrap/>
            <w:vAlign w:val="bottom"/>
          </w:tcPr>
          <w:p w14:paraId="0388DFA4" w14:textId="3EBC62C4"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34F8470F" w14:textId="5C25C1F5" w:rsidR="003D2DC2" w:rsidRPr="003D2DC2" w:rsidRDefault="003D2DC2" w:rsidP="003C7CB6">
            <w:pPr>
              <w:jc w:val="right"/>
              <w:rPr>
                <w:color w:val="000000"/>
                <w:lang w:val="en-US"/>
              </w:rPr>
            </w:pPr>
            <w:r w:rsidRPr="003D2DC2">
              <w:rPr>
                <w:color w:val="000000"/>
              </w:rPr>
              <w:t>4</w:t>
            </w:r>
          </w:p>
        </w:tc>
        <w:tc>
          <w:tcPr>
            <w:tcW w:w="1134" w:type="dxa"/>
            <w:tcBorders>
              <w:top w:val="nil"/>
              <w:left w:val="single" w:sz="4" w:space="0" w:color="auto"/>
              <w:bottom w:val="single" w:sz="4" w:space="0" w:color="auto"/>
              <w:right w:val="nil"/>
            </w:tcBorders>
            <w:shd w:val="clear" w:color="000000" w:fill="FFFFFF"/>
          </w:tcPr>
          <w:p w14:paraId="33CAD1EF"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6E47C3E"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67F15C4"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472BF5E"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12457B5"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A459D6E" w14:textId="77777777" w:rsidR="003D2DC2" w:rsidRPr="003D2DC2" w:rsidRDefault="003D2DC2" w:rsidP="003C7CB6">
            <w:pPr>
              <w:jc w:val="right"/>
              <w:rPr>
                <w:color w:val="000000"/>
                <w:lang w:val="en-US"/>
              </w:rPr>
            </w:pPr>
          </w:p>
        </w:tc>
      </w:tr>
      <w:tr w:rsidR="003D2DC2" w:rsidRPr="003D2DC2" w14:paraId="3247B547"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5F073F50"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3414DA7F" w14:textId="2F8EBC28" w:rsidR="003D2DC2" w:rsidRPr="003D2DC2" w:rsidRDefault="003D2DC2" w:rsidP="003C7CB6">
            <w:pPr>
              <w:rPr>
                <w:color w:val="000000"/>
                <w:lang w:val="en-US"/>
              </w:rPr>
            </w:pPr>
            <w:r w:rsidRPr="003D2DC2">
              <w:rPr>
                <w:color w:val="000000"/>
              </w:rPr>
              <w:t>TONER SAMSUNG 1660 for use</w:t>
            </w:r>
          </w:p>
        </w:tc>
        <w:tc>
          <w:tcPr>
            <w:tcW w:w="891" w:type="dxa"/>
            <w:tcBorders>
              <w:top w:val="nil"/>
              <w:left w:val="single" w:sz="4" w:space="0" w:color="auto"/>
              <w:bottom w:val="single" w:sz="4" w:space="0" w:color="auto"/>
              <w:right w:val="nil"/>
            </w:tcBorders>
            <w:shd w:val="clear" w:color="000000" w:fill="FFFFFF"/>
            <w:noWrap/>
            <w:vAlign w:val="bottom"/>
          </w:tcPr>
          <w:p w14:paraId="1F0F0C56" w14:textId="11D51071"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1F58FCB0" w14:textId="35E48496" w:rsidR="003D2DC2" w:rsidRPr="003D2DC2" w:rsidRDefault="003D2DC2" w:rsidP="003C7CB6">
            <w:pPr>
              <w:jc w:val="right"/>
              <w:rPr>
                <w:color w:val="000000"/>
                <w:lang w:val="en-US"/>
              </w:rPr>
            </w:pPr>
            <w:r w:rsidRPr="003D2DC2">
              <w:rPr>
                <w:color w:val="000000"/>
              </w:rPr>
              <w:t>4</w:t>
            </w:r>
          </w:p>
        </w:tc>
        <w:tc>
          <w:tcPr>
            <w:tcW w:w="1134" w:type="dxa"/>
            <w:tcBorders>
              <w:top w:val="nil"/>
              <w:left w:val="single" w:sz="4" w:space="0" w:color="auto"/>
              <w:bottom w:val="single" w:sz="4" w:space="0" w:color="auto"/>
              <w:right w:val="nil"/>
            </w:tcBorders>
            <w:shd w:val="clear" w:color="000000" w:fill="FFFFFF"/>
          </w:tcPr>
          <w:p w14:paraId="33E29D51"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7B9FACE"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4D76429"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62A62FE"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3248BE9"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C1810C2" w14:textId="77777777" w:rsidR="003D2DC2" w:rsidRPr="003D2DC2" w:rsidRDefault="003D2DC2" w:rsidP="003C7CB6">
            <w:pPr>
              <w:jc w:val="right"/>
              <w:rPr>
                <w:color w:val="000000"/>
                <w:lang w:val="en-US"/>
              </w:rPr>
            </w:pPr>
          </w:p>
        </w:tc>
      </w:tr>
      <w:tr w:rsidR="003D2DC2" w:rsidRPr="003D2DC2" w14:paraId="3A9B3EFE"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04022443"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6135CC0B" w14:textId="52FF67D6" w:rsidR="003D2DC2" w:rsidRPr="003D2DC2" w:rsidRDefault="003D2DC2" w:rsidP="003C7CB6">
            <w:pPr>
              <w:rPr>
                <w:color w:val="000000"/>
                <w:lang w:val="en-US"/>
              </w:rPr>
            </w:pPr>
            <w:r w:rsidRPr="003D2DC2">
              <w:rPr>
                <w:color w:val="000000"/>
              </w:rPr>
              <w:t>TONER SAMSUNG 2010 original</w:t>
            </w:r>
          </w:p>
        </w:tc>
        <w:tc>
          <w:tcPr>
            <w:tcW w:w="891" w:type="dxa"/>
            <w:tcBorders>
              <w:top w:val="nil"/>
              <w:left w:val="single" w:sz="4" w:space="0" w:color="auto"/>
              <w:bottom w:val="single" w:sz="4" w:space="0" w:color="auto"/>
              <w:right w:val="nil"/>
            </w:tcBorders>
            <w:shd w:val="clear" w:color="000000" w:fill="FFFFFF"/>
            <w:noWrap/>
            <w:vAlign w:val="bottom"/>
          </w:tcPr>
          <w:p w14:paraId="67E1BA8E" w14:textId="34C2D385"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59BEBD64" w14:textId="3139711B" w:rsidR="003D2DC2" w:rsidRPr="003D2DC2" w:rsidRDefault="003D2DC2" w:rsidP="003C7CB6">
            <w:pPr>
              <w:jc w:val="right"/>
              <w:rPr>
                <w:color w:val="000000"/>
                <w:lang w:val="en-US"/>
              </w:rPr>
            </w:pPr>
            <w:r w:rsidRPr="003D2DC2">
              <w:rPr>
                <w:color w:val="000000"/>
              </w:rPr>
              <w:t>1</w:t>
            </w:r>
          </w:p>
        </w:tc>
        <w:tc>
          <w:tcPr>
            <w:tcW w:w="1134" w:type="dxa"/>
            <w:tcBorders>
              <w:top w:val="nil"/>
              <w:left w:val="single" w:sz="4" w:space="0" w:color="auto"/>
              <w:bottom w:val="single" w:sz="4" w:space="0" w:color="auto"/>
              <w:right w:val="nil"/>
            </w:tcBorders>
            <w:shd w:val="clear" w:color="000000" w:fill="FFFFFF"/>
          </w:tcPr>
          <w:p w14:paraId="05747D13"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0EEE9EA"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8908FB2"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CE589C3"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CE2DF79"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6A3F281" w14:textId="77777777" w:rsidR="003D2DC2" w:rsidRPr="003D2DC2" w:rsidRDefault="003D2DC2" w:rsidP="003C7CB6">
            <w:pPr>
              <w:jc w:val="right"/>
              <w:rPr>
                <w:color w:val="000000"/>
                <w:lang w:val="en-US"/>
              </w:rPr>
            </w:pPr>
          </w:p>
        </w:tc>
      </w:tr>
      <w:tr w:rsidR="003D2DC2" w:rsidRPr="003D2DC2" w14:paraId="6878C54D"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70CC60F9"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6BB13454" w14:textId="3967B29A" w:rsidR="003D2DC2" w:rsidRPr="003D2DC2" w:rsidRDefault="003D2DC2" w:rsidP="003C7CB6">
            <w:pPr>
              <w:rPr>
                <w:color w:val="000000"/>
                <w:lang w:val="en-US"/>
              </w:rPr>
            </w:pPr>
            <w:r w:rsidRPr="003D2DC2">
              <w:rPr>
                <w:color w:val="000000"/>
              </w:rPr>
              <w:t>TONER SAMSUNG M2875nd original</w:t>
            </w:r>
          </w:p>
        </w:tc>
        <w:tc>
          <w:tcPr>
            <w:tcW w:w="891" w:type="dxa"/>
            <w:tcBorders>
              <w:top w:val="nil"/>
              <w:left w:val="single" w:sz="4" w:space="0" w:color="auto"/>
              <w:bottom w:val="single" w:sz="4" w:space="0" w:color="auto"/>
              <w:right w:val="nil"/>
            </w:tcBorders>
            <w:shd w:val="clear" w:color="000000" w:fill="FFFFFF"/>
            <w:noWrap/>
            <w:vAlign w:val="bottom"/>
          </w:tcPr>
          <w:p w14:paraId="08316EBC" w14:textId="4CFC1C70"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6B71CB48" w14:textId="7EDBCCA6" w:rsidR="003D2DC2" w:rsidRPr="003D2DC2" w:rsidRDefault="003D2DC2" w:rsidP="003C7CB6">
            <w:pPr>
              <w:jc w:val="right"/>
              <w:rPr>
                <w:color w:val="000000"/>
                <w:lang w:val="en-US"/>
              </w:rPr>
            </w:pPr>
            <w:r w:rsidRPr="003D2DC2">
              <w:rPr>
                <w:color w:val="000000"/>
              </w:rPr>
              <w:t>45</w:t>
            </w:r>
          </w:p>
        </w:tc>
        <w:tc>
          <w:tcPr>
            <w:tcW w:w="1134" w:type="dxa"/>
            <w:tcBorders>
              <w:top w:val="nil"/>
              <w:left w:val="single" w:sz="4" w:space="0" w:color="auto"/>
              <w:bottom w:val="single" w:sz="4" w:space="0" w:color="auto"/>
              <w:right w:val="nil"/>
            </w:tcBorders>
            <w:shd w:val="clear" w:color="000000" w:fill="FFFFFF"/>
          </w:tcPr>
          <w:p w14:paraId="079070B6"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B40AACB"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AE4FBD3"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D9D8B79"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FFC4ED0"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D6861B2" w14:textId="77777777" w:rsidR="003D2DC2" w:rsidRPr="003D2DC2" w:rsidRDefault="003D2DC2" w:rsidP="003C7CB6">
            <w:pPr>
              <w:jc w:val="right"/>
              <w:rPr>
                <w:color w:val="000000"/>
                <w:lang w:val="en-US"/>
              </w:rPr>
            </w:pPr>
          </w:p>
        </w:tc>
      </w:tr>
      <w:tr w:rsidR="003D2DC2" w:rsidRPr="003D2DC2" w14:paraId="260E1D8F"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7C35FA6E"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3DD53789" w14:textId="514705F2" w:rsidR="003D2DC2" w:rsidRPr="003D2DC2" w:rsidRDefault="003D2DC2" w:rsidP="003C7CB6">
            <w:pPr>
              <w:rPr>
                <w:color w:val="000000"/>
                <w:lang w:val="en-US"/>
              </w:rPr>
            </w:pPr>
            <w:r w:rsidRPr="003D2DC2">
              <w:rPr>
                <w:color w:val="000000"/>
              </w:rPr>
              <w:t>TONER SAMSUNG ML 1710 for use</w:t>
            </w:r>
          </w:p>
        </w:tc>
        <w:tc>
          <w:tcPr>
            <w:tcW w:w="891" w:type="dxa"/>
            <w:tcBorders>
              <w:top w:val="nil"/>
              <w:left w:val="single" w:sz="4" w:space="0" w:color="auto"/>
              <w:bottom w:val="single" w:sz="4" w:space="0" w:color="auto"/>
              <w:right w:val="nil"/>
            </w:tcBorders>
            <w:shd w:val="clear" w:color="000000" w:fill="FFFFFF"/>
            <w:noWrap/>
            <w:vAlign w:val="bottom"/>
          </w:tcPr>
          <w:p w14:paraId="37C05A10" w14:textId="2CBC08AE"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694BE2BD" w14:textId="44A5C70A" w:rsidR="003D2DC2" w:rsidRPr="003D2DC2" w:rsidRDefault="003D2DC2" w:rsidP="003C7CB6">
            <w:pPr>
              <w:jc w:val="right"/>
              <w:rPr>
                <w:color w:val="000000"/>
                <w:lang w:val="en-US"/>
              </w:rPr>
            </w:pPr>
            <w:r w:rsidRPr="003D2DC2">
              <w:rPr>
                <w:color w:val="000000"/>
              </w:rPr>
              <w:t>2</w:t>
            </w:r>
          </w:p>
        </w:tc>
        <w:tc>
          <w:tcPr>
            <w:tcW w:w="1134" w:type="dxa"/>
            <w:tcBorders>
              <w:top w:val="nil"/>
              <w:left w:val="single" w:sz="4" w:space="0" w:color="auto"/>
              <w:bottom w:val="single" w:sz="4" w:space="0" w:color="auto"/>
              <w:right w:val="nil"/>
            </w:tcBorders>
            <w:shd w:val="clear" w:color="000000" w:fill="FFFFFF"/>
          </w:tcPr>
          <w:p w14:paraId="1F465F14"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9BA43C0"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9C61383"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EE75E9C"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254E3A"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B36F2D2" w14:textId="77777777" w:rsidR="003D2DC2" w:rsidRPr="003D2DC2" w:rsidRDefault="003D2DC2" w:rsidP="003C7CB6">
            <w:pPr>
              <w:jc w:val="right"/>
              <w:rPr>
                <w:color w:val="000000"/>
                <w:lang w:val="en-US"/>
              </w:rPr>
            </w:pPr>
          </w:p>
        </w:tc>
      </w:tr>
      <w:tr w:rsidR="003D2DC2" w:rsidRPr="003D2DC2" w14:paraId="1E160D6B"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0690C46E"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7ACC5C64" w14:textId="26D19D95" w:rsidR="003D2DC2" w:rsidRPr="003D2DC2" w:rsidRDefault="003D2DC2" w:rsidP="003C7CB6">
            <w:pPr>
              <w:rPr>
                <w:color w:val="000000"/>
                <w:lang w:val="en-US"/>
              </w:rPr>
            </w:pPr>
            <w:r w:rsidRPr="003D2DC2">
              <w:rPr>
                <w:color w:val="000000"/>
              </w:rPr>
              <w:t>TONER SAMSUNG ML 1915 for use</w:t>
            </w:r>
          </w:p>
        </w:tc>
        <w:tc>
          <w:tcPr>
            <w:tcW w:w="891" w:type="dxa"/>
            <w:tcBorders>
              <w:top w:val="nil"/>
              <w:left w:val="single" w:sz="4" w:space="0" w:color="auto"/>
              <w:bottom w:val="single" w:sz="4" w:space="0" w:color="auto"/>
              <w:right w:val="nil"/>
            </w:tcBorders>
            <w:shd w:val="clear" w:color="000000" w:fill="FFFFFF"/>
            <w:noWrap/>
            <w:vAlign w:val="bottom"/>
          </w:tcPr>
          <w:p w14:paraId="0D015D85" w14:textId="52971387"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086D6E18" w14:textId="08D4F6F1" w:rsidR="003D2DC2" w:rsidRPr="003D2DC2" w:rsidRDefault="003D2DC2" w:rsidP="003C7CB6">
            <w:pPr>
              <w:jc w:val="right"/>
              <w:rPr>
                <w:color w:val="000000"/>
                <w:lang w:val="en-US"/>
              </w:rPr>
            </w:pPr>
            <w:r w:rsidRPr="003D2DC2">
              <w:rPr>
                <w:color w:val="000000"/>
              </w:rPr>
              <w:t>1</w:t>
            </w:r>
          </w:p>
        </w:tc>
        <w:tc>
          <w:tcPr>
            <w:tcW w:w="1134" w:type="dxa"/>
            <w:tcBorders>
              <w:top w:val="nil"/>
              <w:left w:val="single" w:sz="4" w:space="0" w:color="auto"/>
              <w:bottom w:val="single" w:sz="4" w:space="0" w:color="auto"/>
              <w:right w:val="nil"/>
            </w:tcBorders>
            <w:shd w:val="clear" w:color="000000" w:fill="FFFFFF"/>
          </w:tcPr>
          <w:p w14:paraId="692539BA"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4247873"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62DB27D"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2252FA9"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7A266D3"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C4F6D04" w14:textId="77777777" w:rsidR="003D2DC2" w:rsidRPr="003D2DC2" w:rsidRDefault="003D2DC2" w:rsidP="003C7CB6">
            <w:pPr>
              <w:jc w:val="right"/>
              <w:rPr>
                <w:color w:val="000000"/>
                <w:lang w:val="en-US"/>
              </w:rPr>
            </w:pPr>
          </w:p>
        </w:tc>
      </w:tr>
      <w:tr w:rsidR="003D2DC2" w:rsidRPr="003D2DC2" w14:paraId="701A7F42"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4F0D88FA"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554CC71F" w14:textId="3982FF7B" w:rsidR="003D2DC2" w:rsidRPr="003D2DC2" w:rsidRDefault="003D2DC2" w:rsidP="003C7CB6">
            <w:pPr>
              <w:rPr>
                <w:color w:val="000000"/>
                <w:lang w:val="en-US"/>
              </w:rPr>
            </w:pPr>
            <w:r w:rsidRPr="003D2DC2">
              <w:rPr>
                <w:color w:val="000000"/>
              </w:rPr>
              <w:t>TONER SAMSUNG ML-3750 (MLT-D305) original</w:t>
            </w:r>
          </w:p>
        </w:tc>
        <w:tc>
          <w:tcPr>
            <w:tcW w:w="891" w:type="dxa"/>
            <w:tcBorders>
              <w:top w:val="nil"/>
              <w:left w:val="single" w:sz="4" w:space="0" w:color="auto"/>
              <w:bottom w:val="single" w:sz="4" w:space="0" w:color="auto"/>
              <w:right w:val="nil"/>
            </w:tcBorders>
            <w:shd w:val="clear" w:color="000000" w:fill="FFFFFF"/>
            <w:noWrap/>
            <w:vAlign w:val="bottom"/>
          </w:tcPr>
          <w:p w14:paraId="7D7FC41A" w14:textId="6C7ADE88"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29932377" w14:textId="40B809B5" w:rsidR="003D2DC2" w:rsidRPr="003D2DC2" w:rsidRDefault="003D2DC2" w:rsidP="003C7CB6">
            <w:pPr>
              <w:jc w:val="right"/>
              <w:rPr>
                <w:color w:val="000000"/>
                <w:lang w:val="en-US"/>
              </w:rPr>
            </w:pPr>
            <w:r w:rsidRPr="003D2DC2">
              <w:rPr>
                <w:color w:val="000000"/>
              </w:rPr>
              <w:t>3</w:t>
            </w:r>
          </w:p>
        </w:tc>
        <w:tc>
          <w:tcPr>
            <w:tcW w:w="1134" w:type="dxa"/>
            <w:tcBorders>
              <w:top w:val="nil"/>
              <w:left w:val="single" w:sz="4" w:space="0" w:color="auto"/>
              <w:bottom w:val="single" w:sz="4" w:space="0" w:color="auto"/>
              <w:right w:val="nil"/>
            </w:tcBorders>
            <w:shd w:val="clear" w:color="000000" w:fill="FFFFFF"/>
          </w:tcPr>
          <w:p w14:paraId="0CC45630"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32B2DA0"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A824A31"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364DEF7"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FCA872B"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7B04380" w14:textId="77777777" w:rsidR="003D2DC2" w:rsidRPr="003D2DC2" w:rsidRDefault="003D2DC2" w:rsidP="003C7CB6">
            <w:pPr>
              <w:jc w:val="right"/>
              <w:rPr>
                <w:color w:val="000000"/>
                <w:lang w:val="en-US"/>
              </w:rPr>
            </w:pPr>
          </w:p>
        </w:tc>
      </w:tr>
      <w:tr w:rsidR="003D2DC2" w:rsidRPr="003D2DC2" w14:paraId="7F9A7114"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4390E72F"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2901D89B" w14:textId="35FB4B81" w:rsidR="003D2DC2" w:rsidRPr="003D2DC2" w:rsidRDefault="003D2DC2" w:rsidP="003C7CB6">
            <w:pPr>
              <w:rPr>
                <w:color w:val="000000"/>
                <w:lang w:val="en-US"/>
              </w:rPr>
            </w:pPr>
            <w:r w:rsidRPr="003D2DC2">
              <w:rPr>
                <w:color w:val="000000"/>
              </w:rPr>
              <w:t>TONER SAMSUNG SCX 4521 D3 original</w:t>
            </w:r>
          </w:p>
        </w:tc>
        <w:tc>
          <w:tcPr>
            <w:tcW w:w="891" w:type="dxa"/>
            <w:tcBorders>
              <w:top w:val="nil"/>
              <w:left w:val="single" w:sz="4" w:space="0" w:color="auto"/>
              <w:bottom w:val="single" w:sz="4" w:space="0" w:color="auto"/>
              <w:right w:val="nil"/>
            </w:tcBorders>
            <w:shd w:val="clear" w:color="000000" w:fill="FFFFFF"/>
            <w:noWrap/>
            <w:vAlign w:val="bottom"/>
          </w:tcPr>
          <w:p w14:paraId="46DF86AE" w14:textId="4D0B272B"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083E88EC" w14:textId="3FEA715E" w:rsidR="003D2DC2" w:rsidRPr="003D2DC2" w:rsidRDefault="003D2DC2" w:rsidP="003C7CB6">
            <w:pPr>
              <w:jc w:val="right"/>
              <w:rPr>
                <w:color w:val="000000"/>
                <w:lang w:val="en-US"/>
              </w:rPr>
            </w:pPr>
            <w:r w:rsidRPr="003D2DC2">
              <w:rPr>
                <w:color w:val="000000"/>
              </w:rPr>
              <w:t>1</w:t>
            </w:r>
          </w:p>
        </w:tc>
        <w:tc>
          <w:tcPr>
            <w:tcW w:w="1134" w:type="dxa"/>
            <w:tcBorders>
              <w:top w:val="nil"/>
              <w:left w:val="single" w:sz="4" w:space="0" w:color="auto"/>
              <w:bottom w:val="single" w:sz="4" w:space="0" w:color="auto"/>
              <w:right w:val="nil"/>
            </w:tcBorders>
            <w:shd w:val="clear" w:color="000000" w:fill="FFFFFF"/>
          </w:tcPr>
          <w:p w14:paraId="621772B1"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897C98B"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21B99C9"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7E78803"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859CCAF"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80E1722" w14:textId="77777777" w:rsidR="003D2DC2" w:rsidRPr="003D2DC2" w:rsidRDefault="003D2DC2" w:rsidP="003C7CB6">
            <w:pPr>
              <w:jc w:val="right"/>
              <w:rPr>
                <w:color w:val="000000"/>
                <w:lang w:val="en-US"/>
              </w:rPr>
            </w:pPr>
          </w:p>
        </w:tc>
      </w:tr>
      <w:tr w:rsidR="003D2DC2" w:rsidRPr="003D2DC2" w14:paraId="5691523C"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62F10486"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5347770C" w14:textId="4D44BD22" w:rsidR="003D2DC2" w:rsidRPr="003D2DC2" w:rsidRDefault="003D2DC2" w:rsidP="003D2DC2">
            <w:pPr>
              <w:rPr>
                <w:color w:val="000000"/>
                <w:lang w:val="en-US"/>
              </w:rPr>
            </w:pPr>
            <w:r w:rsidRPr="003D2DC2">
              <w:rPr>
                <w:color w:val="000000"/>
              </w:rPr>
              <w:t>TONER SAMSUNG SCX 4655 original</w:t>
            </w:r>
          </w:p>
        </w:tc>
        <w:tc>
          <w:tcPr>
            <w:tcW w:w="891" w:type="dxa"/>
            <w:tcBorders>
              <w:top w:val="nil"/>
              <w:left w:val="single" w:sz="4" w:space="0" w:color="auto"/>
              <w:bottom w:val="single" w:sz="4" w:space="0" w:color="auto"/>
              <w:right w:val="nil"/>
            </w:tcBorders>
            <w:shd w:val="clear" w:color="000000" w:fill="FFFFFF"/>
            <w:noWrap/>
            <w:vAlign w:val="bottom"/>
          </w:tcPr>
          <w:p w14:paraId="77AEF68D" w14:textId="03B68CF6"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0E356E58" w14:textId="0D4A6E1F" w:rsidR="003D2DC2" w:rsidRPr="003D2DC2" w:rsidRDefault="003D2DC2" w:rsidP="003C7CB6">
            <w:pPr>
              <w:jc w:val="right"/>
              <w:rPr>
                <w:color w:val="000000"/>
                <w:lang w:val="en-US"/>
              </w:rPr>
            </w:pPr>
            <w:r w:rsidRPr="003D2DC2">
              <w:rPr>
                <w:color w:val="000000"/>
              </w:rPr>
              <w:t>2</w:t>
            </w:r>
          </w:p>
        </w:tc>
        <w:tc>
          <w:tcPr>
            <w:tcW w:w="1134" w:type="dxa"/>
            <w:tcBorders>
              <w:top w:val="nil"/>
              <w:left w:val="single" w:sz="4" w:space="0" w:color="auto"/>
              <w:bottom w:val="single" w:sz="4" w:space="0" w:color="auto"/>
              <w:right w:val="nil"/>
            </w:tcBorders>
            <w:shd w:val="clear" w:color="000000" w:fill="FFFFFF"/>
          </w:tcPr>
          <w:p w14:paraId="32D6E7D5"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988A341"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9EBDC65"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872B1D5"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31D197D"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2E679379" w14:textId="77777777" w:rsidR="003D2DC2" w:rsidRPr="003D2DC2" w:rsidRDefault="003D2DC2" w:rsidP="003C7CB6">
            <w:pPr>
              <w:jc w:val="right"/>
              <w:rPr>
                <w:color w:val="000000"/>
                <w:lang w:val="en-US"/>
              </w:rPr>
            </w:pPr>
          </w:p>
        </w:tc>
      </w:tr>
      <w:tr w:rsidR="003D2DC2" w:rsidRPr="003D2DC2" w14:paraId="4DA40E5E"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200CBA5D"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23565136" w14:textId="7B6F49F0" w:rsidR="003D2DC2" w:rsidRPr="003D2DC2" w:rsidRDefault="003D2DC2" w:rsidP="003C7CB6">
            <w:pPr>
              <w:rPr>
                <w:color w:val="000000"/>
                <w:lang w:val="en-US"/>
              </w:rPr>
            </w:pPr>
            <w:r w:rsidRPr="003D2DC2">
              <w:rPr>
                <w:color w:val="000000"/>
              </w:rPr>
              <w:t>TONER XEROX 3025 (3020) for use</w:t>
            </w:r>
          </w:p>
        </w:tc>
        <w:tc>
          <w:tcPr>
            <w:tcW w:w="891" w:type="dxa"/>
            <w:tcBorders>
              <w:top w:val="nil"/>
              <w:left w:val="single" w:sz="4" w:space="0" w:color="auto"/>
              <w:bottom w:val="single" w:sz="4" w:space="0" w:color="auto"/>
              <w:right w:val="nil"/>
            </w:tcBorders>
            <w:shd w:val="clear" w:color="000000" w:fill="FFFFFF"/>
            <w:noWrap/>
            <w:vAlign w:val="bottom"/>
          </w:tcPr>
          <w:p w14:paraId="41764CC6" w14:textId="7774829B"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726C1EB2" w14:textId="4BC36F6A" w:rsidR="003D2DC2" w:rsidRPr="003D2DC2" w:rsidRDefault="003D2DC2" w:rsidP="003C7CB6">
            <w:pPr>
              <w:jc w:val="right"/>
              <w:rPr>
                <w:color w:val="000000"/>
                <w:lang w:val="en-US"/>
              </w:rPr>
            </w:pPr>
            <w:r w:rsidRPr="003D2DC2">
              <w:rPr>
                <w:color w:val="000000"/>
              </w:rPr>
              <w:t>10</w:t>
            </w:r>
          </w:p>
        </w:tc>
        <w:tc>
          <w:tcPr>
            <w:tcW w:w="1134" w:type="dxa"/>
            <w:tcBorders>
              <w:top w:val="nil"/>
              <w:left w:val="single" w:sz="4" w:space="0" w:color="auto"/>
              <w:bottom w:val="single" w:sz="4" w:space="0" w:color="auto"/>
              <w:right w:val="nil"/>
            </w:tcBorders>
            <w:shd w:val="clear" w:color="000000" w:fill="FFFFFF"/>
          </w:tcPr>
          <w:p w14:paraId="38E2798B"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35D8C1B"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6D4D402"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DD60F4A"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8157D6D"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B7975AC" w14:textId="77777777" w:rsidR="003D2DC2" w:rsidRPr="003D2DC2" w:rsidRDefault="003D2DC2" w:rsidP="003C7CB6">
            <w:pPr>
              <w:jc w:val="right"/>
              <w:rPr>
                <w:color w:val="000000"/>
                <w:lang w:val="en-US"/>
              </w:rPr>
            </w:pPr>
          </w:p>
        </w:tc>
      </w:tr>
      <w:tr w:rsidR="003D2DC2" w:rsidRPr="003D2DC2" w14:paraId="6D05845E"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29C7FF8C"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78A357B3" w14:textId="08935224" w:rsidR="003D2DC2" w:rsidRPr="003D2DC2" w:rsidRDefault="003D2DC2" w:rsidP="003C7CB6">
            <w:pPr>
              <w:rPr>
                <w:color w:val="000000"/>
                <w:lang w:val="en-US"/>
              </w:rPr>
            </w:pPr>
            <w:r w:rsidRPr="003D2DC2">
              <w:rPr>
                <w:color w:val="000000"/>
              </w:rPr>
              <w:t>TONER XEROX 3140 original</w:t>
            </w:r>
          </w:p>
        </w:tc>
        <w:tc>
          <w:tcPr>
            <w:tcW w:w="891" w:type="dxa"/>
            <w:tcBorders>
              <w:top w:val="nil"/>
              <w:left w:val="single" w:sz="4" w:space="0" w:color="auto"/>
              <w:bottom w:val="single" w:sz="4" w:space="0" w:color="auto"/>
              <w:right w:val="nil"/>
            </w:tcBorders>
            <w:shd w:val="clear" w:color="000000" w:fill="FFFFFF"/>
            <w:noWrap/>
            <w:vAlign w:val="bottom"/>
          </w:tcPr>
          <w:p w14:paraId="2D6876EC" w14:textId="515B7E09"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1BA7102E" w14:textId="3DFEF643" w:rsidR="003D2DC2" w:rsidRPr="003D2DC2" w:rsidRDefault="003D2DC2" w:rsidP="003C7CB6">
            <w:pPr>
              <w:jc w:val="right"/>
              <w:rPr>
                <w:color w:val="000000"/>
                <w:lang w:val="en-US"/>
              </w:rPr>
            </w:pPr>
            <w:r w:rsidRPr="003D2DC2">
              <w:rPr>
                <w:color w:val="000000"/>
              </w:rPr>
              <w:t>15</w:t>
            </w:r>
          </w:p>
        </w:tc>
        <w:tc>
          <w:tcPr>
            <w:tcW w:w="1134" w:type="dxa"/>
            <w:tcBorders>
              <w:top w:val="nil"/>
              <w:left w:val="single" w:sz="4" w:space="0" w:color="auto"/>
              <w:bottom w:val="single" w:sz="4" w:space="0" w:color="auto"/>
              <w:right w:val="nil"/>
            </w:tcBorders>
            <w:shd w:val="clear" w:color="000000" w:fill="FFFFFF"/>
          </w:tcPr>
          <w:p w14:paraId="73248362"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AD13C2A"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7FDF0F3"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4115E03"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9507AB9"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F80D8AE" w14:textId="77777777" w:rsidR="003D2DC2" w:rsidRPr="003D2DC2" w:rsidRDefault="003D2DC2" w:rsidP="003C7CB6">
            <w:pPr>
              <w:jc w:val="right"/>
              <w:rPr>
                <w:color w:val="000000"/>
                <w:lang w:val="en-US"/>
              </w:rPr>
            </w:pPr>
          </w:p>
        </w:tc>
      </w:tr>
      <w:tr w:rsidR="003D2DC2" w:rsidRPr="003D2DC2" w14:paraId="57F922D9"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07B3FF57"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1F576361" w14:textId="793A3DC1" w:rsidR="003D2DC2" w:rsidRPr="003D2DC2" w:rsidRDefault="003D2DC2" w:rsidP="003C7CB6">
            <w:pPr>
              <w:rPr>
                <w:color w:val="000000"/>
                <w:lang w:val="en-US"/>
              </w:rPr>
            </w:pPr>
            <w:r w:rsidRPr="003D2DC2">
              <w:rPr>
                <w:color w:val="000000"/>
              </w:rPr>
              <w:t>TRAKA BELA ZA BROTHER P TOUCH 1090</w:t>
            </w:r>
          </w:p>
        </w:tc>
        <w:tc>
          <w:tcPr>
            <w:tcW w:w="891" w:type="dxa"/>
            <w:tcBorders>
              <w:top w:val="nil"/>
              <w:left w:val="single" w:sz="4" w:space="0" w:color="auto"/>
              <w:bottom w:val="single" w:sz="4" w:space="0" w:color="auto"/>
              <w:right w:val="nil"/>
            </w:tcBorders>
            <w:shd w:val="clear" w:color="000000" w:fill="FFFFFF"/>
            <w:noWrap/>
            <w:vAlign w:val="bottom"/>
          </w:tcPr>
          <w:p w14:paraId="768C519B" w14:textId="4A601803"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0023B18E" w14:textId="63861184" w:rsidR="003D2DC2" w:rsidRPr="003D2DC2" w:rsidRDefault="003D2DC2" w:rsidP="003C7CB6">
            <w:pPr>
              <w:jc w:val="right"/>
              <w:rPr>
                <w:color w:val="000000"/>
                <w:lang w:val="en-US"/>
              </w:rPr>
            </w:pPr>
            <w:r w:rsidRPr="003D2DC2">
              <w:rPr>
                <w:color w:val="000000"/>
              </w:rPr>
              <w:t>2</w:t>
            </w:r>
          </w:p>
        </w:tc>
        <w:tc>
          <w:tcPr>
            <w:tcW w:w="1134" w:type="dxa"/>
            <w:tcBorders>
              <w:top w:val="nil"/>
              <w:left w:val="single" w:sz="4" w:space="0" w:color="auto"/>
              <w:bottom w:val="single" w:sz="4" w:space="0" w:color="auto"/>
              <w:right w:val="nil"/>
            </w:tcBorders>
            <w:shd w:val="clear" w:color="000000" w:fill="FFFFFF"/>
          </w:tcPr>
          <w:p w14:paraId="745F4D01"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71A16F4"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EEF4C9C"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D5AB878"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C63851E"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0F6D293" w14:textId="77777777" w:rsidR="003D2DC2" w:rsidRPr="003D2DC2" w:rsidRDefault="003D2DC2" w:rsidP="003C7CB6">
            <w:pPr>
              <w:jc w:val="right"/>
              <w:rPr>
                <w:color w:val="000000"/>
                <w:lang w:val="en-US"/>
              </w:rPr>
            </w:pPr>
          </w:p>
        </w:tc>
      </w:tr>
      <w:tr w:rsidR="003D2DC2" w:rsidRPr="003D2DC2" w14:paraId="462C39DA"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0BBAC9AF"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17D7F2CD" w14:textId="093456E6" w:rsidR="003D2DC2" w:rsidRPr="003D2DC2" w:rsidRDefault="003D2DC2" w:rsidP="003C7CB6">
            <w:pPr>
              <w:rPr>
                <w:color w:val="000000"/>
                <w:lang w:val="en-US"/>
              </w:rPr>
            </w:pPr>
            <w:r w:rsidRPr="003D2DC2">
              <w:rPr>
                <w:color w:val="000000"/>
              </w:rPr>
              <w:t>Kyocera FS 1125 original</w:t>
            </w:r>
          </w:p>
        </w:tc>
        <w:tc>
          <w:tcPr>
            <w:tcW w:w="891" w:type="dxa"/>
            <w:tcBorders>
              <w:top w:val="nil"/>
              <w:left w:val="single" w:sz="4" w:space="0" w:color="auto"/>
              <w:bottom w:val="single" w:sz="4" w:space="0" w:color="auto"/>
              <w:right w:val="nil"/>
            </w:tcBorders>
            <w:shd w:val="clear" w:color="000000" w:fill="FFFFFF"/>
            <w:noWrap/>
            <w:vAlign w:val="bottom"/>
          </w:tcPr>
          <w:p w14:paraId="528A6D1A" w14:textId="1D799F60"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238854FD" w14:textId="5DE3E650" w:rsidR="003D2DC2" w:rsidRPr="003D2DC2" w:rsidRDefault="003D2DC2" w:rsidP="003C7CB6">
            <w:pPr>
              <w:jc w:val="right"/>
              <w:rPr>
                <w:color w:val="000000"/>
                <w:lang w:val="en-US"/>
              </w:rPr>
            </w:pPr>
            <w:r w:rsidRPr="003D2DC2">
              <w:rPr>
                <w:color w:val="000000"/>
              </w:rPr>
              <w:t>4</w:t>
            </w:r>
          </w:p>
        </w:tc>
        <w:tc>
          <w:tcPr>
            <w:tcW w:w="1134" w:type="dxa"/>
            <w:tcBorders>
              <w:top w:val="nil"/>
              <w:left w:val="single" w:sz="4" w:space="0" w:color="auto"/>
              <w:bottom w:val="single" w:sz="4" w:space="0" w:color="auto"/>
              <w:right w:val="nil"/>
            </w:tcBorders>
            <w:shd w:val="clear" w:color="000000" w:fill="FFFFFF"/>
          </w:tcPr>
          <w:p w14:paraId="40313FE2"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C6C9000"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BDD341B"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024BD0F"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C75CCB3"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E3AF094" w14:textId="77777777" w:rsidR="003D2DC2" w:rsidRPr="003D2DC2" w:rsidRDefault="003D2DC2" w:rsidP="003C7CB6">
            <w:pPr>
              <w:jc w:val="right"/>
              <w:rPr>
                <w:color w:val="000000"/>
                <w:lang w:val="en-US"/>
              </w:rPr>
            </w:pPr>
          </w:p>
        </w:tc>
      </w:tr>
      <w:tr w:rsidR="003D2DC2" w:rsidRPr="003D2DC2" w14:paraId="7CE38CA3"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29B4431A"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037F0D4C" w14:textId="07003225" w:rsidR="003D2DC2" w:rsidRPr="003D2DC2" w:rsidRDefault="003D2DC2" w:rsidP="003C7CB6">
            <w:pPr>
              <w:rPr>
                <w:color w:val="000000"/>
                <w:lang w:val="en-US"/>
              </w:rPr>
            </w:pPr>
            <w:r w:rsidRPr="003D2DC2">
              <w:rPr>
                <w:color w:val="000000"/>
              </w:rPr>
              <w:t>Samsung SCX 3200 original</w:t>
            </w:r>
          </w:p>
        </w:tc>
        <w:tc>
          <w:tcPr>
            <w:tcW w:w="891" w:type="dxa"/>
            <w:tcBorders>
              <w:top w:val="nil"/>
              <w:left w:val="single" w:sz="4" w:space="0" w:color="auto"/>
              <w:bottom w:val="single" w:sz="4" w:space="0" w:color="auto"/>
              <w:right w:val="nil"/>
            </w:tcBorders>
            <w:shd w:val="clear" w:color="000000" w:fill="FFFFFF"/>
            <w:noWrap/>
            <w:vAlign w:val="bottom"/>
          </w:tcPr>
          <w:p w14:paraId="3C2DCFB6" w14:textId="36ED35A0"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44864E50" w14:textId="452EFD70" w:rsidR="003D2DC2" w:rsidRPr="003D2DC2" w:rsidRDefault="003D2DC2" w:rsidP="003C7CB6">
            <w:pPr>
              <w:jc w:val="right"/>
              <w:rPr>
                <w:color w:val="000000"/>
                <w:lang w:val="en-US"/>
              </w:rPr>
            </w:pPr>
            <w:r w:rsidRPr="003D2DC2">
              <w:rPr>
                <w:color w:val="000000"/>
              </w:rPr>
              <w:t>1</w:t>
            </w:r>
          </w:p>
        </w:tc>
        <w:tc>
          <w:tcPr>
            <w:tcW w:w="1134" w:type="dxa"/>
            <w:tcBorders>
              <w:top w:val="nil"/>
              <w:left w:val="single" w:sz="4" w:space="0" w:color="auto"/>
              <w:bottom w:val="single" w:sz="4" w:space="0" w:color="auto"/>
              <w:right w:val="nil"/>
            </w:tcBorders>
            <w:shd w:val="clear" w:color="000000" w:fill="FFFFFF"/>
          </w:tcPr>
          <w:p w14:paraId="6F771AB1"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747EB04"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D0FD5E4"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38D52B6"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FAAE383"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9E6F8CD" w14:textId="77777777" w:rsidR="003D2DC2" w:rsidRPr="003D2DC2" w:rsidRDefault="003D2DC2" w:rsidP="003C7CB6">
            <w:pPr>
              <w:jc w:val="right"/>
              <w:rPr>
                <w:color w:val="000000"/>
                <w:lang w:val="en-US"/>
              </w:rPr>
            </w:pPr>
          </w:p>
        </w:tc>
      </w:tr>
      <w:tr w:rsidR="003D2DC2" w:rsidRPr="003D2DC2" w14:paraId="23FC303A"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409743F3"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06168923" w14:textId="36BD8203" w:rsidR="003D2DC2" w:rsidRPr="003D2DC2" w:rsidRDefault="003D2DC2" w:rsidP="003C7CB6">
            <w:pPr>
              <w:rPr>
                <w:color w:val="000000"/>
                <w:lang w:val="en-US"/>
              </w:rPr>
            </w:pPr>
            <w:r w:rsidRPr="003D2DC2">
              <w:rPr>
                <w:color w:val="000000"/>
              </w:rPr>
              <w:t>Samsung ML 2160 for use</w:t>
            </w:r>
          </w:p>
        </w:tc>
        <w:tc>
          <w:tcPr>
            <w:tcW w:w="891" w:type="dxa"/>
            <w:tcBorders>
              <w:top w:val="nil"/>
              <w:left w:val="single" w:sz="4" w:space="0" w:color="auto"/>
              <w:bottom w:val="single" w:sz="4" w:space="0" w:color="auto"/>
              <w:right w:val="nil"/>
            </w:tcBorders>
            <w:shd w:val="clear" w:color="000000" w:fill="FFFFFF"/>
            <w:noWrap/>
            <w:vAlign w:val="bottom"/>
          </w:tcPr>
          <w:p w14:paraId="2997BE9C" w14:textId="1F317C24"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3D7837AB" w14:textId="48743CC1" w:rsidR="003D2DC2" w:rsidRPr="003D2DC2" w:rsidRDefault="003D2DC2" w:rsidP="003C7CB6">
            <w:pPr>
              <w:jc w:val="right"/>
              <w:rPr>
                <w:color w:val="000000"/>
                <w:lang w:val="en-US"/>
              </w:rPr>
            </w:pPr>
            <w:r w:rsidRPr="003D2DC2">
              <w:rPr>
                <w:color w:val="000000"/>
              </w:rPr>
              <w:t>2</w:t>
            </w:r>
          </w:p>
        </w:tc>
        <w:tc>
          <w:tcPr>
            <w:tcW w:w="1134" w:type="dxa"/>
            <w:tcBorders>
              <w:top w:val="nil"/>
              <w:left w:val="single" w:sz="4" w:space="0" w:color="auto"/>
              <w:bottom w:val="single" w:sz="4" w:space="0" w:color="auto"/>
              <w:right w:val="nil"/>
            </w:tcBorders>
            <w:shd w:val="clear" w:color="000000" w:fill="FFFFFF"/>
          </w:tcPr>
          <w:p w14:paraId="47FC8286"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D281BA2"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6B8DE3B"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D32691B"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1F70B52"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D7A32D1" w14:textId="77777777" w:rsidR="003D2DC2" w:rsidRPr="003D2DC2" w:rsidRDefault="003D2DC2" w:rsidP="003C7CB6">
            <w:pPr>
              <w:jc w:val="right"/>
              <w:rPr>
                <w:color w:val="000000"/>
                <w:lang w:val="en-US"/>
              </w:rPr>
            </w:pPr>
          </w:p>
        </w:tc>
      </w:tr>
      <w:tr w:rsidR="003D2DC2" w:rsidRPr="003D2DC2" w14:paraId="249F20BB"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1CD2F2AB"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63B45C8A" w14:textId="2E4BA37D" w:rsidR="003D2DC2" w:rsidRPr="003D2DC2" w:rsidRDefault="003D2DC2" w:rsidP="003C7CB6">
            <w:pPr>
              <w:rPr>
                <w:color w:val="000000"/>
                <w:lang w:val="en-US"/>
              </w:rPr>
            </w:pPr>
            <w:r w:rsidRPr="003D2DC2">
              <w:rPr>
                <w:color w:val="000000"/>
              </w:rPr>
              <w:t>Lexmark MS 410/310 for use</w:t>
            </w:r>
          </w:p>
        </w:tc>
        <w:tc>
          <w:tcPr>
            <w:tcW w:w="891" w:type="dxa"/>
            <w:tcBorders>
              <w:top w:val="nil"/>
              <w:left w:val="single" w:sz="4" w:space="0" w:color="auto"/>
              <w:bottom w:val="single" w:sz="4" w:space="0" w:color="auto"/>
              <w:right w:val="nil"/>
            </w:tcBorders>
            <w:shd w:val="clear" w:color="000000" w:fill="FFFFFF"/>
            <w:noWrap/>
            <w:vAlign w:val="bottom"/>
          </w:tcPr>
          <w:p w14:paraId="194F12D8" w14:textId="26CBB10D"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0992B3DA" w14:textId="6F5413DD" w:rsidR="003D2DC2" w:rsidRPr="003D2DC2" w:rsidRDefault="003D2DC2" w:rsidP="003C7CB6">
            <w:pPr>
              <w:jc w:val="right"/>
              <w:rPr>
                <w:color w:val="000000"/>
                <w:lang w:val="en-US"/>
              </w:rPr>
            </w:pPr>
            <w:r w:rsidRPr="003D2DC2">
              <w:rPr>
                <w:color w:val="000000"/>
              </w:rPr>
              <w:t>2</w:t>
            </w:r>
          </w:p>
        </w:tc>
        <w:tc>
          <w:tcPr>
            <w:tcW w:w="1134" w:type="dxa"/>
            <w:tcBorders>
              <w:top w:val="nil"/>
              <w:left w:val="single" w:sz="4" w:space="0" w:color="auto"/>
              <w:bottom w:val="single" w:sz="4" w:space="0" w:color="auto"/>
              <w:right w:val="nil"/>
            </w:tcBorders>
            <w:shd w:val="clear" w:color="000000" w:fill="FFFFFF"/>
          </w:tcPr>
          <w:p w14:paraId="5C0A5B54"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45E9B02"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C6D4803"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7705BFA"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C856B34"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756E5426" w14:textId="77777777" w:rsidR="003D2DC2" w:rsidRPr="003D2DC2" w:rsidRDefault="003D2DC2" w:rsidP="003C7CB6">
            <w:pPr>
              <w:jc w:val="right"/>
              <w:rPr>
                <w:color w:val="000000"/>
                <w:lang w:val="en-US"/>
              </w:rPr>
            </w:pPr>
          </w:p>
        </w:tc>
      </w:tr>
      <w:tr w:rsidR="003D2DC2" w:rsidRPr="003D2DC2" w14:paraId="26361ABF"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07B76135"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2118D55E" w14:textId="0655A4FC" w:rsidR="003D2DC2" w:rsidRPr="003D2DC2" w:rsidRDefault="003D2DC2" w:rsidP="003C7CB6">
            <w:pPr>
              <w:rPr>
                <w:color w:val="000000"/>
                <w:lang w:val="en-US"/>
              </w:rPr>
            </w:pPr>
            <w:r w:rsidRPr="003D2DC2">
              <w:rPr>
                <w:color w:val="000000"/>
              </w:rPr>
              <w:t>HP Laser Jet PRO M 102a original</w:t>
            </w:r>
          </w:p>
        </w:tc>
        <w:tc>
          <w:tcPr>
            <w:tcW w:w="891" w:type="dxa"/>
            <w:tcBorders>
              <w:top w:val="nil"/>
              <w:left w:val="single" w:sz="4" w:space="0" w:color="auto"/>
              <w:bottom w:val="single" w:sz="4" w:space="0" w:color="auto"/>
              <w:right w:val="nil"/>
            </w:tcBorders>
            <w:shd w:val="clear" w:color="000000" w:fill="FFFFFF"/>
            <w:noWrap/>
            <w:vAlign w:val="bottom"/>
          </w:tcPr>
          <w:p w14:paraId="50BE49F2" w14:textId="7B447F64"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2F2797BD" w14:textId="0DD82BBF" w:rsidR="003D2DC2" w:rsidRPr="003D2DC2" w:rsidRDefault="003D2DC2" w:rsidP="003C7CB6">
            <w:pPr>
              <w:jc w:val="right"/>
              <w:rPr>
                <w:color w:val="000000"/>
                <w:lang w:val="en-US"/>
              </w:rPr>
            </w:pPr>
            <w:r w:rsidRPr="003D2DC2">
              <w:rPr>
                <w:color w:val="000000"/>
              </w:rPr>
              <w:t>73</w:t>
            </w:r>
          </w:p>
        </w:tc>
        <w:tc>
          <w:tcPr>
            <w:tcW w:w="1134" w:type="dxa"/>
            <w:tcBorders>
              <w:top w:val="nil"/>
              <w:left w:val="single" w:sz="4" w:space="0" w:color="auto"/>
              <w:bottom w:val="single" w:sz="4" w:space="0" w:color="auto"/>
              <w:right w:val="nil"/>
            </w:tcBorders>
            <w:shd w:val="clear" w:color="000000" w:fill="FFFFFF"/>
          </w:tcPr>
          <w:p w14:paraId="1CF50ACC"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FAC057A"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55B2391"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4702A1A"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E0BD24E"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68FD048" w14:textId="77777777" w:rsidR="003D2DC2" w:rsidRPr="003D2DC2" w:rsidRDefault="003D2DC2" w:rsidP="003C7CB6">
            <w:pPr>
              <w:jc w:val="right"/>
              <w:rPr>
                <w:color w:val="000000"/>
                <w:lang w:val="en-US"/>
              </w:rPr>
            </w:pPr>
          </w:p>
        </w:tc>
      </w:tr>
      <w:tr w:rsidR="003D2DC2" w:rsidRPr="003D2DC2" w14:paraId="749DB535"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04ACDAE5"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76563DEF" w14:textId="39130126" w:rsidR="003D2DC2" w:rsidRPr="003D2DC2" w:rsidRDefault="003D2DC2" w:rsidP="003C7CB6">
            <w:pPr>
              <w:rPr>
                <w:color w:val="000000"/>
                <w:lang w:val="en-US"/>
              </w:rPr>
            </w:pPr>
            <w:r w:rsidRPr="003D2DC2">
              <w:rPr>
                <w:color w:val="000000"/>
              </w:rPr>
              <w:t>HP 1005 for  use</w:t>
            </w:r>
          </w:p>
        </w:tc>
        <w:tc>
          <w:tcPr>
            <w:tcW w:w="891" w:type="dxa"/>
            <w:tcBorders>
              <w:top w:val="nil"/>
              <w:left w:val="single" w:sz="4" w:space="0" w:color="auto"/>
              <w:bottom w:val="single" w:sz="4" w:space="0" w:color="auto"/>
              <w:right w:val="nil"/>
            </w:tcBorders>
            <w:shd w:val="clear" w:color="000000" w:fill="FFFFFF"/>
            <w:noWrap/>
            <w:vAlign w:val="bottom"/>
          </w:tcPr>
          <w:p w14:paraId="6592E33F" w14:textId="291FE294"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4F24D79B" w14:textId="4743FE17" w:rsidR="003D2DC2" w:rsidRPr="003D2DC2" w:rsidRDefault="003D2DC2" w:rsidP="003C7CB6">
            <w:pPr>
              <w:jc w:val="right"/>
              <w:rPr>
                <w:color w:val="000000"/>
                <w:lang w:val="en-US"/>
              </w:rPr>
            </w:pPr>
            <w:r w:rsidRPr="003D2DC2">
              <w:rPr>
                <w:color w:val="000000"/>
              </w:rPr>
              <w:t>2</w:t>
            </w:r>
          </w:p>
        </w:tc>
        <w:tc>
          <w:tcPr>
            <w:tcW w:w="1134" w:type="dxa"/>
            <w:tcBorders>
              <w:top w:val="nil"/>
              <w:left w:val="single" w:sz="4" w:space="0" w:color="auto"/>
              <w:bottom w:val="single" w:sz="4" w:space="0" w:color="auto"/>
              <w:right w:val="nil"/>
            </w:tcBorders>
            <w:shd w:val="clear" w:color="000000" w:fill="FFFFFF"/>
          </w:tcPr>
          <w:p w14:paraId="5370287A"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0CDC1FD"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097CF71"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AFDF54C"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BB836E2"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051E4084" w14:textId="77777777" w:rsidR="003D2DC2" w:rsidRPr="003D2DC2" w:rsidRDefault="003D2DC2" w:rsidP="003C7CB6">
            <w:pPr>
              <w:jc w:val="right"/>
              <w:rPr>
                <w:color w:val="000000"/>
                <w:lang w:val="en-US"/>
              </w:rPr>
            </w:pPr>
          </w:p>
        </w:tc>
      </w:tr>
      <w:tr w:rsidR="003D2DC2" w:rsidRPr="003D2DC2" w14:paraId="61FAE364"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613DA75D"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154A9765" w14:textId="3459ABA8" w:rsidR="003D2DC2" w:rsidRPr="003D2DC2" w:rsidRDefault="00464135" w:rsidP="003C7CB6">
            <w:pPr>
              <w:rPr>
                <w:color w:val="000000"/>
                <w:lang w:val="en-US"/>
              </w:rPr>
            </w:pPr>
            <w:r w:rsidRPr="003D2DC2">
              <w:rPr>
                <w:color w:val="000000"/>
              </w:rPr>
              <w:t xml:space="preserve">Fascikla pvc </w:t>
            </w:r>
            <w:r w:rsidR="003D2DC2" w:rsidRPr="003D2DC2">
              <w:rPr>
                <w:color w:val="000000"/>
              </w:rPr>
              <w:t>za registratore (11 rupa) 80</w:t>
            </w:r>
          </w:p>
        </w:tc>
        <w:tc>
          <w:tcPr>
            <w:tcW w:w="891" w:type="dxa"/>
            <w:tcBorders>
              <w:top w:val="nil"/>
              <w:left w:val="single" w:sz="4" w:space="0" w:color="auto"/>
              <w:bottom w:val="single" w:sz="4" w:space="0" w:color="auto"/>
              <w:right w:val="nil"/>
            </w:tcBorders>
            <w:shd w:val="clear" w:color="000000" w:fill="FFFFFF"/>
            <w:noWrap/>
            <w:vAlign w:val="bottom"/>
          </w:tcPr>
          <w:p w14:paraId="699EB3CA" w14:textId="02674E67"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08642BC5" w14:textId="50377B84" w:rsidR="003D2DC2" w:rsidRPr="003D2DC2" w:rsidRDefault="003D2DC2" w:rsidP="003C7CB6">
            <w:pPr>
              <w:jc w:val="right"/>
              <w:rPr>
                <w:color w:val="000000"/>
                <w:lang w:val="en-US"/>
              </w:rPr>
            </w:pPr>
            <w:r w:rsidRPr="003D2DC2">
              <w:rPr>
                <w:color w:val="000000"/>
              </w:rPr>
              <w:t>25000</w:t>
            </w:r>
          </w:p>
        </w:tc>
        <w:tc>
          <w:tcPr>
            <w:tcW w:w="1134" w:type="dxa"/>
            <w:tcBorders>
              <w:top w:val="nil"/>
              <w:left w:val="single" w:sz="4" w:space="0" w:color="auto"/>
              <w:bottom w:val="single" w:sz="4" w:space="0" w:color="auto"/>
              <w:right w:val="nil"/>
            </w:tcBorders>
            <w:shd w:val="clear" w:color="000000" w:fill="FFFFFF"/>
          </w:tcPr>
          <w:p w14:paraId="05EFE0D0"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E904089"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F08B1B7"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B96B389"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F728ADB"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38459F3E" w14:textId="77777777" w:rsidR="003D2DC2" w:rsidRPr="003D2DC2" w:rsidRDefault="003D2DC2" w:rsidP="003C7CB6">
            <w:pPr>
              <w:jc w:val="right"/>
              <w:rPr>
                <w:color w:val="000000"/>
                <w:lang w:val="en-US"/>
              </w:rPr>
            </w:pPr>
          </w:p>
        </w:tc>
      </w:tr>
      <w:tr w:rsidR="003D2DC2" w:rsidRPr="003D2DC2" w14:paraId="4F8B952E"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70F2534F"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1B72F1B1" w14:textId="715618C4" w:rsidR="003D2DC2" w:rsidRPr="003D2DC2" w:rsidRDefault="00464135" w:rsidP="003C7CB6">
            <w:pPr>
              <w:rPr>
                <w:color w:val="000000"/>
                <w:lang w:val="en-US"/>
              </w:rPr>
            </w:pPr>
            <w:r w:rsidRPr="003D2DC2">
              <w:rPr>
                <w:color w:val="000000"/>
              </w:rPr>
              <w:t xml:space="preserve">Fotokopir papir </w:t>
            </w:r>
            <w:r w:rsidR="003D2DC2" w:rsidRPr="003D2DC2">
              <w:rPr>
                <w:color w:val="000000"/>
              </w:rPr>
              <w:t>A4/80 standard 1/500</w:t>
            </w:r>
          </w:p>
        </w:tc>
        <w:tc>
          <w:tcPr>
            <w:tcW w:w="891" w:type="dxa"/>
            <w:tcBorders>
              <w:top w:val="nil"/>
              <w:left w:val="single" w:sz="4" w:space="0" w:color="auto"/>
              <w:bottom w:val="single" w:sz="4" w:space="0" w:color="auto"/>
              <w:right w:val="nil"/>
            </w:tcBorders>
            <w:shd w:val="clear" w:color="000000" w:fill="FFFFFF"/>
            <w:noWrap/>
            <w:vAlign w:val="bottom"/>
          </w:tcPr>
          <w:p w14:paraId="23AECDAC" w14:textId="051F1ADB" w:rsidR="003D2DC2" w:rsidRPr="003D2DC2" w:rsidRDefault="003D2DC2" w:rsidP="003C7CB6">
            <w:pPr>
              <w:jc w:val="center"/>
              <w:rPr>
                <w:color w:val="000000"/>
                <w:lang w:val="en-US"/>
              </w:rPr>
            </w:pPr>
            <w:r w:rsidRPr="003D2DC2">
              <w:rPr>
                <w:color w:val="000000"/>
              </w:rPr>
              <w:t>RIS</w:t>
            </w:r>
          </w:p>
        </w:tc>
        <w:tc>
          <w:tcPr>
            <w:tcW w:w="1134" w:type="dxa"/>
            <w:tcBorders>
              <w:top w:val="nil"/>
              <w:left w:val="single" w:sz="4" w:space="0" w:color="auto"/>
              <w:bottom w:val="single" w:sz="4" w:space="0" w:color="auto"/>
              <w:right w:val="nil"/>
            </w:tcBorders>
            <w:shd w:val="clear" w:color="000000" w:fill="FFFFFF"/>
            <w:noWrap/>
            <w:vAlign w:val="bottom"/>
          </w:tcPr>
          <w:p w14:paraId="04150612" w14:textId="1555EF8B" w:rsidR="003D2DC2" w:rsidRPr="003D2DC2" w:rsidRDefault="003D2DC2" w:rsidP="003C7CB6">
            <w:pPr>
              <w:jc w:val="right"/>
              <w:rPr>
                <w:color w:val="000000"/>
                <w:lang w:val="en-US"/>
              </w:rPr>
            </w:pPr>
            <w:r w:rsidRPr="003D2DC2">
              <w:rPr>
                <w:color w:val="000000"/>
              </w:rPr>
              <w:t>2015</w:t>
            </w:r>
          </w:p>
        </w:tc>
        <w:tc>
          <w:tcPr>
            <w:tcW w:w="1134" w:type="dxa"/>
            <w:tcBorders>
              <w:top w:val="nil"/>
              <w:left w:val="single" w:sz="4" w:space="0" w:color="auto"/>
              <w:bottom w:val="single" w:sz="4" w:space="0" w:color="auto"/>
              <w:right w:val="nil"/>
            </w:tcBorders>
            <w:shd w:val="clear" w:color="000000" w:fill="FFFFFF"/>
          </w:tcPr>
          <w:p w14:paraId="35969810"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D546824"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A2C0E1C"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7262AB3"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E410FC3"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106738B" w14:textId="77777777" w:rsidR="003D2DC2" w:rsidRPr="003D2DC2" w:rsidRDefault="003D2DC2" w:rsidP="003C7CB6">
            <w:pPr>
              <w:jc w:val="right"/>
              <w:rPr>
                <w:color w:val="000000"/>
                <w:lang w:val="en-US"/>
              </w:rPr>
            </w:pPr>
          </w:p>
        </w:tc>
      </w:tr>
      <w:tr w:rsidR="003D2DC2" w:rsidRPr="003D2DC2" w14:paraId="26A50A9F"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38E6DEF4"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0C03F6EF" w14:textId="1E1128F5" w:rsidR="003D2DC2" w:rsidRPr="003D2DC2" w:rsidRDefault="00464135" w:rsidP="003C7CB6">
            <w:pPr>
              <w:rPr>
                <w:color w:val="000000"/>
                <w:lang w:val="en-US"/>
              </w:rPr>
            </w:pPr>
            <w:r w:rsidRPr="003D2DC2">
              <w:rPr>
                <w:color w:val="000000"/>
              </w:rPr>
              <w:t xml:space="preserve">Fotokopir papir </w:t>
            </w:r>
            <w:r w:rsidR="003D2DC2" w:rsidRPr="003D2DC2">
              <w:rPr>
                <w:color w:val="000000"/>
              </w:rPr>
              <w:t>A4/80 u boji 1/500</w:t>
            </w:r>
          </w:p>
        </w:tc>
        <w:tc>
          <w:tcPr>
            <w:tcW w:w="891" w:type="dxa"/>
            <w:tcBorders>
              <w:top w:val="nil"/>
              <w:left w:val="single" w:sz="4" w:space="0" w:color="auto"/>
              <w:bottom w:val="single" w:sz="4" w:space="0" w:color="auto"/>
              <w:right w:val="nil"/>
            </w:tcBorders>
            <w:shd w:val="clear" w:color="000000" w:fill="FFFFFF"/>
            <w:noWrap/>
            <w:vAlign w:val="bottom"/>
          </w:tcPr>
          <w:p w14:paraId="0F24DC75" w14:textId="76EACADF" w:rsidR="003D2DC2" w:rsidRPr="003D2DC2" w:rsidRDefault="003D2DC2" w:rsidP="003C7CB6">
            <w:pPr>
              <w:jc w:val="center"/>
              <w:rPr>
                <w:color w:val="000000"/>
                <w:lang w:val="en-US"/>
              </w:rPr>
            </w:pPr>
            <w:r w:rsidRPr="003D2DC2">
              <w:rPr>
                <w:color w:val="000000"/>
              </w:rPr>
              <w:t>RIS</w:t>
            </w:r>
          </w:p>
        </w:tc>
        <w:tc>
          <w:tcPr>
            <w:tcW w:w="1134" w:type="dxa"/>
            <w:tcBorders>
              <w:top w:val="nil"/>
              <w:left w:val="single" w:sz="4" w:space="0" w:color="auto"/>
              <w:bottom w:val="single" w:sz="4" w:space="0" w:color="auto"/>
              <w:right w:val="nil"/>
            </w:tcBorders>
            <w:shd w:val="clear" w:color="000000" w:fill="FFFFFF"/>
            <w:noWrap/>
            <w:vAlign w:val="bottom"/>
          </w:tcPr>
          <w:p w14:paraId="142A3FBC" w14:textId="2875C280" w:rsidR="003D2DC2" w:rsidRPr="003D2DC2" w:rsidRDefault="003D2DC2" w:rsidP="003C7CB6">
            <w:pPr>
              <w:jc w:val="right"/>
              <w:rPr>
                <w:color w:val="000000"/>
                <w:lang w:val="en-US"/>
              </w:rPr>
            </w:pPr>
            <w:r w:rsidRPr="003D2DC2">
              <w:rPr>
                <w:color w:val="000000"/>
              </w:rPr>
              <w:t>2</w:t>
            </w:r>
          </w:p>
        </w:tc>
        <w:tc>
          <w:tcPr>
            <w:tcW w:w="1134" w:type="dxa"/>
            <w:tcBorders>
              <w:top w:val="nil"/>
              <w:left w:val="single" w:sz="4" w:space="0" w:color="auto"/>
              <w:bottom w:val="single" w:sz="4" w:space="0" w:color="auto"/>
              <w:right w:val="nil"/>
            </w:tcBorders>
            <w:shd w:val="clear" w:color="000000" w:fill="FFFFFF"/>
          </w:tcPr>
          <w:p w14:paraId="33DBD0DC"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2E85F4B"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79C6BC7"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6DF9F96"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BFA25B9"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1685D0B9" w14:textId="77777777" w:rsidR="003D2DC2" w:rsidRPr="003D2DC2" w:rsidRDefault="003D2DC2" w:rsidP="003C7CB6">
            <w:pPr>
              <w:jc w:val="right"/>
              <w:rPr>
                <w:color w:val="000000"/>
                <w:lang w:val="en-US"/>
              </w:rPr>
            </w:pPr>
          </w:p>
        </w:tc>
      </w:tr>
      <w:tr w:rsidR="003D2DC2" w:rsidRPr="003D2DC2" w14:paraId="68F2FAA7"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24953F32" w14:textId="77777777" w:rsidR="003D2DC2" w:rsidRPr="003D2DC2" w:rsidRDefault="003D2DC2" w:rsidP="003C63D5">
            <w:pPr>
              <w:pStyle w:val="ListParagraph"/>
              <w:numPr>
                <w:ilvl w:val="0"/>
                <w:numId w:val="29"/>
              </w:numPr>
              <w:rPr>
                <w:color w:val="000000"/>
                <w:lang w:val="en-US"/>
              </w:rPr>
            </w:pPr>
          </w:p>
        </w:tc>
        <w:tc>
          <w:tcPr>
            <w:tcW w:w="4686" w:type="dxa"/>
            <w:tcBorders>
              <w:top w:val="nil"/>
              <w:left w:val="single" w:sz="4" w:space="0" w:color="auto"/>
              <w:bottom w:val="single" w:sz="4" w:space="0" w:color="auto"/>
              <w:right w:val="nil"/>
            </w:tcBorders>
            <w:shd w:val="clear" w:color="000000" w:fill="FFFFFF"/>
            <w:noWrap/>
            <w:vAlign w:val="bottom"/>
          </w:tcPr>
          <w:p w14:paraId="0CA614F1" w14:textId="23BA02DB" w:rsidR="003D2DC2" w:rsidRPr="003D2DC2" w:rsidRDefault="00464135" w:rsidP="003C7CB6">
            <w:pPr>
              <w:rPr>
                <w:color w:val="000000"/>
                <w:lang w:val="en-US"/>
              </w:rPr>
            </w:pPr>
            <w:r w:rsidRPr="003D2DC2">
              <w:rPr>
                <w:color w:val="000000"/>
              </w:rPr>
              <w:t>Mastilo</w:t>
            </w:r>
            <w:r w:rsidR="003D2DC2" w:rsidRPr="003D2DC2">
              <w:rPr>
                <w:color w:val="000000"/>
              </w:rPr>
              <w:t xml:space="preserve"> boja za pečat-plavo(ljubičasto)</w:t>
            </w:r>
          </w:p>
        </w:tc>
        <w:tc>
          <w:tcPr>
            <w:tcW w:w="891" w:type="dxa"/>
            <w:tcBorders>
              <w:top w:val="nil"/>
              <w:left w:val="single" w:sz="4" w:space="0" w:color="auto"/>
              <w:bottom w:val="single" w:sz="4" w:space="0" w:color="auto"/>
              <w:right w:val="nil"/>
            </w:tcBorders>
            <w:shd w:val="clear" w:color="000000" w:fill="FFFFFF"/>
            <w:noWrap/>
            <w:vAlign w:val="bottom"/>
          </w:tcPr>
          <w:p w14:paraId="5A7E28BB" w14:textId="288821B2"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34ED7D34" w14:textId="098168AF" w:rsidR="003D2DC2" w:rsidRPr="003D2DC2" w:rsidRDefault="003D2DC2" w:rsidP="003C7CB6">
            <w:pPr>
              <w:jc w:val="right"/>
              <w:rPr>
                <w:color w:val="000000"/>
                <w:lang w:val="en-US"/>
              </w:rPr>
            </w:pPr>
            <w:r w:rsidRPr="003D2DC2">
              <w:rPr>
                <w:color w:val="000000"/>
              </w:rPr>
              <w:t>10</w:t>
            </w:r>
          </w:p>
        </w:tc>
        <w:tc>
          <w:tcPr>
            <w:tcW w:w="1134" w:type="dxa"/>
            <w:tcBorders>
              <w:top w:val="nil"/>
              <w:left w:val="single" w:sz="4" w:space="0" w:color="auto"/>
              <w:bottom w:val="single" w:sz="4" w:space="0" w:color="auto"/>
              <w:right w:val="nil"/>
            </w:tcBorders>
            <w:shd w:val="clear" w:color="000000" w:fill="FFFFFF"/>
          </w:tcPr>
          <w:p w14:paraId="15E9039E"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73C8211"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7568C75"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E574CE1"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62D2E8D"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E5FB6C1" w14:textId="77777777" w:rsidR="003D2DC2" w:rsidRPr="003D2DC2" w:rsidRDefault="003D2DC2" w:rsidP="003C7CB6">
            <w:pPr>
              <w:jc w:val="right"/>
              <w:rPr>
                <w:color w:val="000000"/>
                <w:lang w:val="en-US"/>
              </w:rPr>
            </w:pPr>
          </w:p>
        </w:tc>
      </w:tr>
      <w:tr w:rsidR="003D2DC2" w:rsidRPr="003D2DC2" w14:paraId="3E9EFFAF"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4C86D247" w14:textId="65A5BDE6" w:rsidR="003D2DC2" w:rsidRPr="003D2DC2" w:rsidRDefault="003D2DC2" w:rsidP="003D2DC2">
            <w:pPr>
              <w:jc w:val="right"/>
              <w:rPr>
                <w:color w:val="000000"/>
                <w:lang w:val="en-US"/>
              </w:rPr>
            </w:pPr>
            <w:r w:rsidRPr="003D2DC2">
              <w:rPr>
                <w:color w:val="000000"/>
                <w:lang w:val="en-US"/>
              </w:rPr>
              <w:t>53.</w:t>
            </w:r>
          </w:p>
        </w:tc>
        <w:tc>
          <w:tcPr>
            <w:tcW w:w="4686" w:type="dxa"/>
            <w:tcBorders>
              <w:top w:val="nil"/>
              <w:left w:val="single" w:sz="4" w:space="0" w:color="auto"/>
              <w:bottom w:val="single" w:sz="4" w:space="0" w:color="auto"/>
              <w:right w:val="nil"/>
            </w:tcBorders>
            <w:shd w:val="clear" w:color="000000" w:fill="FFFFFF"/>
            <w:noWrap/>
            <w:vAlign w:val="bottom"/>
          </w:tcPr>
          <w:p w14:paraId="6B3DC010" w14:textId="738C6D72" w:rsidR="003D2DC2" w:rsidRPr="003D2DC2" w:rsidRDefault="00464135" w:rsidP="003C7CB6">
            <w:pPr>
              <w:rPr>
                <w:color w:val="000000"/>
                <w:lang w:val="en-US"/>
              </w:rPr>
            </w:pPr>
            <w:r w:rsidRPr="003D2DC2">
              <w:rPr>
                <w:color w:val="000000"/>
              </w:rPr>
              <w:t xml:space="preserve">Registrator normal </w:t>
            </w:r>
            <w:r w:rsidR="003D2DC2" w:rsidRPr="003D2DC2">
              <w:rPr>
                <w:color w:val="000000"/>
              </w:rPr>
              <w:t>A4 sa kutijom kartonskom</w:t>
            </w:r>
          </w:p>
        </w:tc>
        <w:tc>
          <w:tcPr>
            <w:tcW w:w="891" w:type="dxa"/>
            <w:tcBorders>
              <w:top w:val="nil"/>
              <w:left w:val="single" w:sz="4" w:space="0" w:color="auto"/>
              <w:bottom w:val="single" w:sz="4" w:space="0" w:color="auto"/>
              <w:right w:val="nil"/>
            </w:tcBorders>
            <w:shd w:val="clear" w:color="000000" w:fill="FFFFFF"/>
            <w:noWrap/>
            <w:vAlign w:val="bottom"/>
          </w:tcPr>
          <w:p w14:paraId="3AFE1096" w14:textId="5661F54D" w:rsidR="003D2DC2" w:rsidRPr="003D2DC2" w:rsidRDefault="003D2DC2" w:rsidP="003C7CB6">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3FCF1E30" w14:textId="070C6C88" w:rsidR="003D2DC2" w:rsidRPr="003D2DC2" w:rsidRDefault="003D2DC2" w:rsidP="003C7CB6">
            <w:pPr>
              <w:jc w:val="right"/>
              <w:rPr>
                <w:color w:val="000000"/>
                <w:lang w:val="en-US"/>
              </w:rPr>
            </w:pPr>
            <w:r w:rsidRPr="003D2DC2">
              <w:rPr>
                <w:color w:val="000000"/>
              </w:rPr>
              <w:t>700</w:t>
            </w:r>
          </w:p>
        </w:tc>
        <w:tc>
          <w:tcPr>
            <w:tcW w:w="1134" w:type="dxa"/>
            <w:tcBorders>
              <w:top w:val="nil"/>
              <w:left w:val="single" w:sz="4" w:space="0" w:color="auto"/>
              <w:bottom w:val="single" w:sz="4" w:space="0" w:color="auto"/>
              <w:right w:val="nil"/>
            </w:tcBorders>
            <w:shd w:val="clear" w:color="000000" w:fill="FFFFFF"/>
          </w:tcPr>
          <w:p w14:paraId="07C5ED29" w14:textId="77777777" w:rsidR="003D2DC2" w:rsidRPr="003D2DC2" w:rsidRDefault="003D2DC2" w:rsidP="003C7CB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F27E994" w14:textId="77777777" w:rsidR="003D2DC2" w:rsidRPr="003D2DC2" w:rsidRDefault="003D2DC2" w:rsidP="003C7CB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938A8A2" w14:textId="77777777" w:rsidR="003D2DC2" w:rsidRPr="003D2DC2" w:rsidRDefault="003D2DC2" w:rsidP="003C7CB6">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DAA2ED6" w14:textId="77777777" w:rsidR="003D2DC2" w:rsidRPr="003D2DC2" w:rsidRDefault="003D2DC2" w:rsidP="003C7CB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4D3955F" w14:textId="77777777" w:rsidR="003D2DC2" w:rsidRPr="003D2DC2" w:rsidRDefault="003D2DC2" w:rsidP="003C7CB6">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41617E1" w14:textId="77777777" w:rsidR="003D2DC2" w:rsidRPr="003D2DC2" w:rsidRDefault="003D2DC2" w:rsidP="003C7CB6">
            <w:pPr>
              <w:jc w:val="right"/>
              <w:rPr>
                <w:color w:val="000000"/>
                <w:lang w:val="en-US"/>
              </w:rPr>
            </w:pPr>
          </w:p>
        </w:tc>
      </w:tr>
      <w:tr w:rsidR="003D2DC2" w:rsidRPr="003D2DC2" w14:paraId="4186F40A"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69C0E6EC" w14:textId="5DC8961C" w:rsidR="003D2DC2" w:rsidRPr="003D2DC2" w:rsidRDefault="003D2DC2" w:rsidP="003D2DC2">
            <w:pPr>
              <w:jc w:val="right"/>
              <w:rPr>
                <w:color w:val="000000"/>
                <w:lang w:val="en-US"/>
              </w:rPr>
            </w:pPr>
            <w:r w:rsidRPr="003D2DC2">
              <w:rPr>
                <w:color w:val="000000"/>
                <w:lang w:val="en-US"/>
              </w:rPr>
              <w:t>54.</w:t>
            </w:r>
          </w:p>
        </w:tc>
        <w:tc>
          <w:tcPr>
            <w:tcW w:w="4686" w:type="dxa"/>
            <w:tcBorders>
              <w:top w:val="nil"/>
              <w:left w:val="single" w:sz="4" w:space="0" w:color="auto"/>
              <w:bottom w:val="single" w:sz="4" w:space="0" w:color="auto"/>
              <w:right w:val="nil"/>
            </w:tcBorders>
            <w:shd w:val="clear" w:color="000000" w:fill="FFFFFF"/>
            <w:noWrap/>
            <w:vAlign w:val="bottom"/>
          </w:tcPr>
          <w:p w14:paraId="2867DFF3" w14:textId="734140EC" w:rsidR="003D2DC2" w:rsidRPr="00364BDA" w:rsidRDefault="00364BDA" w:rsidP="00364BDA">
            <w:pPr>
              <w:jc w:val="both"/>
              <w:rPr>
                <w:color w:val="000000"/>
              </w:rPr>
            </w:pPr>
            <w:r w:rsidRPr="003D2DC2">
              <w:rPr>
                <w:color w:val="000000"/>
              </w:rPr>
              <w:t>Trgovački papir karo (hartija a3)</w:t>
            </w:r>
          </w:p>
        </w:tc>
        <w:tc>
          <w:tcPr>
            <w:tcW w:w="891" w:type="dxa"/>
            <w:tcBorders>
              <w:top w:val="nil"/>
              <w:left w:val="single" w:sz="4" w:space="0" w:color="auto"/>
              <w:bottom w:val="single" w:sz="4" w:space="0" w:color="auto"/>
              <w:right w:val="nil"/>
            </w:tcBorders>
            <w:shd w:val="clear" w:color="000000" w:fill="FFFFFF"/>
            <w:noWrap/>
            <w:vAlign w:val="bottom"/>
          </w:tcPr>
          <w:p w14:paraId="34073C8D" w14:textId="2A81DEED" w:rsidR="003D2DC2" w:rsidRPr="003D2DC2" w:rsidRDefault="003D2DC2" w:rsidP="00364BDA">
            <w:pPr>
              <w:jc w:val="center"/>
              <w:rPr>
                <w:color w:val="000000"/>
                <w:lang w:val="en-US"/>
              </w:rPr>
            </w:pPr>
            <w:r w:rsidRPr="003D2DC2">
              <w:rPr>
                <w:color w:val="000000"/>
              </w:rPr>
              <w:t xml:space="preserve"> RIS</w:t>
            </w:r>
          </w:p>
        </w:tc>
        <w:tc>
          <w:tcPr>
            <w:tcW w:w="1134" w:type="dxa"/>
            <w:tcBorders>
              <w:top w:val="nil"/>
              <w:left w:val="single" w:sz="4" w:space="0" w:color="auto"/>
              <w:bottom w:val="single" w:sz="4" w:space="0" w:color="auto"/>
              <w:right w:val="nil"/>
            </w:tcBorders>
            <w:shd w:val="clear" w:color="000000" w:fill="FFFFFF"/>
            <w:noWrap/>
            <w:vAlign w:val="bottom"/>
          </w:tcPr>
          <w:p w14:paraId="14AACDCF" w14:textId="5351F88D" w:rsidR="003D2DC2" w:rsidRPr="003D2DC2" w:rsidRDefault="003D2DC2" w:rsidP="00364BDA">
            <w:pPr>
              <w:jc w:val="right"/>
              <w:rPr>
                <w:color w:val="000000"/>
                <w:lang w:val="en-US"/>
              </w:rPr>
            </w:pPr>
            <w:r w:rsidRPr="003D2DC2">
              <w:rPr>
                <w:color w:val="000000"/>
              </w:rPr>
              <w:t>10</w:t>
            </w:r>
          </w:p>
        </w:tc>
        <w:tc>
          <w:tcPr>
            <w:tcW w:w="1134" w:type="dxa"/>
            <w:tcBorders>
              <w:top w:val="nil"/>
              <w:left w:val="single" w:sz="4" w:space="0" w:color="auto"/>
              <w:bottom w:val="single" w:sz="4" w:space="0" w:color="auto"/>
              <w:right w:val="nil"/>
            </w:tcBorders>
            <w:shd w:val="clear" w:color="000000" w:fill="FFFFFF"/>
          </w:tcPr>
          <w:p w14:paraId="77A636D8" w14:textId="77777777" w:rsidR="003D2DC2" w:rsidRPr="003D2DC2" w:rsidRDefault="003D2DC2" w:rsidP="00364BDA">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E92E299" w14:textId="77777777" w:rsidR="003D2DC2" w:rsidRPr="003D2DC2" w:rsidRDefault="003D2DC2" w:rsidP="00364BDA">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40BD13D" w14:textId="77777777" w:rsidR="003D2DC2" w:rsidRPr="003D2DC2" w:rsidRDefault="003D2DC2" w:rsidP="00364BDA">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466D9D6" w14:textId="77777777" w:rsidR="003D2DC2" w:rsidRPr="003D2DC2" w:rsidRDefault="003D2DC2" w:rsidP="00364BDA">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BFEE4A" w14:textId="77777777" w:rsidR="003D2DC2" w:rsidRPr="003D2DC2" w:rsidRDefault="003D2DC2" w:rsidP="00364BDA">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662556FC" w14:textId="77777777" w:rsidR="003D2DC2" w:rsidRPr="003D2DC2" w:rsidRDefault="003D2DC2" w:rsidP="00364BDA">
            <w:pPr>
              <w:jc w:val="right"/>
              <w:rPr>
                <w:color w:val="000000"/>
                <w:lang w:val="en-US"/>
              </w:rPr>
            </w:pPr>
          </w:p>
        </w:tc>
      </w:tr>
      <w:tr w:rsidR="003D2DC2" w:rsidRPr="003D2DC2" w14:paraId="2E898C2A"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2CE0EF65" w14:textId="7CA6C20C" w:rsidR="003D2DC2" w:rsidRPr="003D2DC2" w:rsidRDefault="003D2DC2" w:rsidP="003D2DC2">
            <w:pPr>
              <w:jc w:val="right"/>
              <w:rPr>
                <w:color w:val="000000"/>
                <w:lang w:val="en-US"/>
              </w:rPr>
            </w:pPr>
            <w:r w:rsidRPr="003D2DC2">
              <w:rPr>
                <w:color w:val="000000"/>
                <w:lang w:val="en-US"/>
              </w:rPr>
              <w:t>55.</w:t>
            </w:r>
          </w:p>
        </w:tc>
        <w:tc>
          <w:tcPr>
            <w:tcW w:w="4686" w:type="dxa"/>
            <w:tcBorders>
              <w:top w:val="nil"/>
              <w:left w:val="single" w:sz="4" w:space="0" w:color="auto"/>
              <w:bottom w:val="single" w:sz="4" w:space="0" w:color="auto"/>
              <w:right w:val="nil"/>
            </w:tcBorders>
            <w:shd w:val="clear" w:color="000000" w:fill="FFFFFF"/>
            <w:noWrap/>
            <w:vAlign w:val="bottom"/>
          </w:tcPr>
          <w:p w14:paraId="4C4CC7AA" w14:textId="4760A5C7" w:rsidR="003D2DC2" w:rsidRPr="003D2DC2" w:rsidRDefault="00364BDA" w:rsidP="00364BDA">
            <w:pPr>
              <w:rPr>
                <w:color w:val="000000"/>
                <w:lang w:val="en-US"/>
              </w:rPr>
            </w:pPr>
            <w:r>
              <w:rPr>
                <w:color w:val="000000"/>
              </w:rPr>
              <w:t>O</w:t>
            </w:r>
            <w:r w:rsidR="00464135">
              <w:rPr>
                <w:color w:val="000000"/>
              </w:rPr>
              <w:t xml:space="preserve">lovka hemijska vinning 2011 ili </w:t>
            </w:r>
            <w:r w:rsidRPr="003D2DC2">
              <w:rPr>
                <w:color w:val="000000"/>
              </w:rPr>
              <w:t>odgovarajuća</w:t>
            </w:r>
          </w:p>
        </w:tc>
        <w:tc>
          <w:tcPr>
            <w:tcW w:w="891" w:type="dxa"/>
            <w:tcBorders>
              <w:top w:val="nil"/>
              <w:left w:val="single" w:sz="4" w:space="0" w:color="auto"/>
              <w:bottom w:val="single" w:sz="4" w:space="0" w:color="auto"/>
              <w:right w:val="nil"/>
            </w:tcBorders>
            <w:shd w:val="clear" w:color="000000" w:fill="FFFFFF"/>
            <w:noWrap/>
            <w:vAlign w:val="bottom"/>
          </w:tcPr>
          <w:p w14:paraId="389493A8" w14:textId="77D56D39" w:rsidR="003D2DC2" w:rsidRPr="003D2DC2" w:rsidRDefault="003D2DC2" w:rsidP="00364BDA">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36F17823" w14:textId="51CC2CE6" w:rsidR="003D2DC2" w:rsidRPr="003D2DC2" w:rsidRDefault="003D2DC2" w:rsidP="00364BDA">
            <w:pPr>
              <w:jc w:val="right"/>
              <w:rPr>
                <w:color w:val="000000"/>
                <w:lang w:val="en-US"/>
              </w:rPr>
            </w:pPr>
            <w:r w:rsidRPr="003D2DC2">
              <w:rPr>
                <w:color w:val="000000"/>
              </w:rPr>
              <w:t>1000</w:t>
            </w:r>
          </w:p>
        </w:tc>
        <w:tc>
          <w:tcPr>
            <w:tcW w:w="1134" w:type="dxa"/>
            <w:tcBorders>
              <w:top w:val="nil"/>
              <w:left w:val="single" w:sz="4" w:space="0" w:color="auto"/>
              <w:bottom w:val="single" w:sz="4" w:space="0" w:color="auto"/>
              <w:right w:val="nil"/>
            </w:tcBorders>
            <w:shd w:val="clear" w:color="000000" w:fill="FFFFFF"/>
          </w:tcPr>
          <w:p w14:paraId="689AA3F7" w14:textId="77777777" w:rsidR="003D2DC2" w:rsidRPr="003D2DC2" w:rsidRDefault="003D2DC2" w:rsidP="00364BDA">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F911EFD" w14:textId="77777777" w:rsidR="003D2DC2" w:rsidRPr="003D2DC2" w:rsidRDefault="003D2DC2" w:rsidP="00364BDA">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D5E84BC" w14:textId="77777777" w:rsidR="003D2DC2" w:rsidRPr="003D2DC2" w:rsidRDefault="003D2DC2" w:rsidP="00364BDA">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E16FC4F" w14:textId="77777777" w:rsidR="003D2DC2" w:rsidRPr="003D2DC2" w:rsidRDefault="003D2DC2" w:rsidP="00364BDA">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2DA3EA4" w14:textId="77777777" w:rsidR="003D2DC2" w:rsidRPr="003D2DC2" w:rsidRDefault="003D2DC2" w:rsidP="00364BDA">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59A1C82F" w14:textId="77777777" w:rsidR="003D2DC2" w:rsidRPr="003D2DC2" w:rsidRDefault="003D2DC2" w:rsidP="00364BDA">
            <w:pPr>
              <w:jc w:val="right"/>
              <w:rPr>
                <w:color w:val="000000"/>
                <w:lang w:val="en-US"/>
              </w:rPr>
            </w:pPr>
          </w:p>
        </w:tc>
      </w:tr>
      <w:tr w:rsidR="003D2DC2" w:rsidRPr="003D2DC2" w14:paraId="5577E67E" w14:textId="77777777" w:rsidTr="00464135">
        <w:trPr>
          <w:trHeight w:val="255"/>
        </w:trPr>
        <w:tc>
          <w:tcPr>
            <w:tcW w:w="984" w:type="dxa"/>
            <w:tcBorders>
              <w:top w:val="nil"/>
              <w:left w:val="single" w:sz="4" w:space="0" w:color="auto"/>
              <w:bottom w:val="single" w:sz="4" w:space="0" w:color="auto"/>
              <w:right w:val="nil"/>
            </w:tcBorders>
            <w:shd w:val="clear" w:color="000000" w:fill="FFFFFF"/>
          </w:tcPr>
          <w:p w14:paraId="30D6AA38" w14:textId="4B8545AC" w:rsidR="003D2DC2" w:rsidRPr="003D2DC2" w:rsidRDefault="003D2DC2" w:rsidP="003D2DC2">
            <w:pPr>
              <w:jc w:val="right"/>
              <w:rPr>
                <w:color w:val="000000"/>
                <w:lang w:val="en-US"/>
              </w:rPr>
            </w:pPr>
            <w:r w:rsidRPr="003D2DC2">
              <w:rPr>
                <w:color w:val="000000"/>
                <w:lang w:val="en-US"/>
              </w:rPr>
              <w:t>56.</w:t>
            </w:r>
          </w:p>
        </w:tc>
        <w:tc>
          <w:tcPr>
            <w:tcW w:w="4686" w:type="dxa"/>
            <w:tcBorders>
              <w:top w:val="nil"/>
              <w:left w:val="single" w:sz="4" w:space="0" w:color="auto"/>
              <w:bottom w:val="single" w:sz="4" w:space="0" w:color="auto"/>
              <w:right w:val="nil"/>
            </w:tcBorders>
            <w:shd w:val="clear" w:color="000000" w:fill="FFFFFF"/>
            <w:noWrap/>
            <w:vAlign w:val="bottom"/>
          </w:tcPr>
          <w:p w14:paraId="364CF5EB" w14:textId="4DECBD1C" w:rsidR="003D2DC2" w:rsidRPr="003D2DC2" w:rsidRDefault="00464135" w:rsidP="00364BDA">
            <w:pPr>
              <w:rPr>
                <w:color w:val="000000"/>
                <w:lang w:val="en-US"/>
              </w:rPr>
            </w:pPr>
            <w:r w:rsidRPr="003D2DC2">
              <w:rPr>
                <w:color w:val="000000"/>
              </w:rPr>
              <w:t>Koverte vlažno  lepljene žute</w:t>
            </w:r>
          </w:p>
        </w:tc>
        <w:tc>
          <w:tcPr>
            <w:tcW w:w="891" w:type="dxa"/>
            <w:tcBorders>
              <w:top w:val="nil"/>
              <w:left w:val="single" w:sz="4" w:space="0" w:color="auto"/>
              <w:bottom w:val="single" w:sz="4" w:space="0" w:color="auto"/>
              <w:right w:val="nil"/>
            </w:tcBorders>
            <w:shd w:val="clear" w:color="000000" w:fill="FFFFFF"/>
            <w:noWrap/>
            <w:vAlign w:val="bottom"/>
          </w:tcPr>
          <w:p w14:paraId="41830E77" w14:textId="4E7B4691" w:rsidR="003D2DC2" w:rsidRPr="003D2DC2" w:rsidRDefault="003D2DC2" w:rsidP="00364BDA">
            <w:pPr>
              <w:jc w:val="center"/>
              <w:rPr>
                <w:color w:val="000000"/>
                <w:lang w:val="en-US"/>
              </w:rPr>
            </w:pPr>
            <w:r w:rsidRPr="003D2DC2">
              <w:rPr>
                <w:color w:val="000000"/>
              </w:rPr>
              <w:t>kom</w:t>
            </w:r>
          </w:p>
        </w:tc>
        <w:tc>
          <w:tcPr>
            <w:tcW w:w="1134" w:type="dxa"/>
            <w:tcBorders>
              <w:top w:val="nil"/>
              <w:left w:val="single" w:sz="4" w:space="0" w:color="auto"/>
              <w:bottom w:val="single" w:sz="4" w:space="0" w:color="auto"/>
              <w:right w:val="nil"/>
            </w:tcBorders>
            <w:shd w:val="clear" w:color="000000" w:fill="FFFFFF"/>
            <w:noWrap/>
            <w:vAlign w:val="bottom"/>
          </w:tcPr>
          <w:p w14:paraId="5BCEB9C1" w14:textId="6A4EF95F" w:rsidR="003D2DC2" w:rsidRPr="003D2DC2" w:rsidRDefault="003D2DC2" w:rsidP="00364BDA">
            <w:pPr>
              <w:jc w:val="right"/>
              <w:rPr>
                <w:color w:val="000000"/>
                <w:lang w:val="en-US"/>
              </w:rPr>
            </w:pPr>
            <w:r w:rsidRPr="003D2DC2">
              <w:rPr>
                <w:color w:val="000000"/>
              </w:rPr>
              <w:t>4000</w:t>
            </w:r>
          </w:p>
        </w:tc>
        <w:tc>
          <w:tcPr>
            <w:tcW w:w="1134" w:type="dxa"/>
            <w:tcBorders>
              <w:top w:val="nil"/>
              <w:left w:val="single" w:sz="4" w:space="0" w:color="auto"/>
              <w:bottom w:val="single" w:sz="4" w:space="0" w:color="auto"/>
              <w:right w:val="nil"/>
            </w:tcBorders>
            <w:shd w:val="clear" w:color="000000" w:fill="FFFFFF"/>
          </w:tcPr>
          <w:p w14:paraId="24B908BE" w14:textId="77777777" w:rsidR="003D2DC2" w:rsidRPr="003D2DC2" w:rsidRDefault="003D2DC2" w:rsidP="00364BDA">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9911C84" w14:textId="77777777" w:rsidR="003D2DC2" w:rsidRPr="003D2DC2" w:rsidRDefault="003D2DC2" w:rsidP="00364BDA">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EFFD655" w14:textId="77777777" w:rsidR="003D2DC2" w:rsidRPr="003D2DC2" w:rsidRDefault="003D2DC2" w:rsidP="00364BDA">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7CE67AD" w14:textId="77777777" w:rsidR="003D2DC2" w:rsidRPr="003D2DC2" w:rsidRDefault="003D2DC2" w:rsidP="00364BDA">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46C27CD" w14:textId="77777777" w:rsidR="003D2DC2" w:rsidRPr="003D2DC2" w:rsidRDefault="003D2DC2" w:rsidP="00364BDA">
            <w:pPr>
              <w:jc w:val="right"/>
              <w:rPr>
                <w:color w:val="000000"/>
                <w:lang w:val="en-US"/>
              </w:rPr>
            </w:pPr>
          </w:p>
        </w:tc>
        <w:tc>
          <w:tcPr>
            <w:tcW w:w="1460" w:type="dxa"/>
            <w:tcBorders>
              <w:top w:val="single" w:sz="4" w:space="0" w:color="auto"/>
              <w:left w:val="single" w:sz="4" w:space="0" w:color="auto"/>
              <w:bottom w:val="single" w:sz="4" w:space="0" w:color="auto"/>
              <w:right w:val="single" w:sz="4" w:space="0" w:color="auto"/>
            </w:tcBorders>
            <w:shd w:val="clear" w:color="000000" w:fill="FFFFFF"/>
          </w:tcPr>
          <w:p w14:paraId="443F8FAE" w14:textId="77777777" w:rsidR="003D2DC2" w:rsidRPr="003D2DC2" w:rsidRDefault="003D2DC2" w:rsidP="00364BDA">
            <w:pPr>
              <w:jc w:val="right"/>
              <w:rPr>
                <w:color w:val="000000"/>
                <w:lang w:val="en-US"/>
              </w:rPr>
            </w:pPr>
          </w:p>
        </w:tc>
      </w:tr>
    </w:tbl>
    <w:p w14:paraId="5E86859E" w14:textId="77777777" w:rsidR="003D2DC2" w:rsidRPr="003D2DC2" w:rsidRDefault="003D2DC2" w:rsidP="003C63D5"/>
    <w:tbl>
      <w:tblPr>
        <w:tblW w:w="5344"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89"/>
        <w:gridCol w:w="10262"/>
        <w:gridCol w:w="3778"/>
      </w:tblGrid>
      <w:tr w:rsidR="003C63D5" w:rsidRPr="00AE1407" w14:paraId="108764F2" w14:textId="77777777" w:rsidTr="00364BDA">
        <w:trPr>
          <w:trHeight w:val="274"/>
        </w:trPr>
        <w:tc>
          <w:tcPr>
            <w:tcW w:w="329" w:type="pct"/>
          </w:tcPr>
          <w:p w14:paraId="616CDC88" w14:textId="77777777" w:rsidR="003C63D5" w:rsidRPr="00AE1407" w:rsidRDefault="003C63D5" w:rsidP="003C7CB6">
            <w:pPr>
              <w:autoSpaceDE w:val="0"/>
              <w:autoSpaceDN w:val="0"/>
              <w:adjustRightInd w:val="0"/>
              <w:jc w:val="center"/>
              <w:rPr>
                <w:b/>
                <w:bCs/>
                <w:noProof/>
              </w:rPr>
            </w:pPr>
            <w:r>
              <w:rPr>
                <w:b/>
                <w:bCs/>
                <w:noProof/>
              </w:rPr>
              <w:t>I</w:t>
            </w:r>
          </w:p>
        </w:tc>
        <w:tc>
          <w:tcPr>
            <w:tcW w:w="3414" w:type="pct"/>
          </w:tcPr>
          <w:p w14:paraId="28553748" w14:textId="77777777" w:rsidR="003C63D5" w:rsidRPr="00AE1407" w:rsidRDefault="003C63D5" w:rsidP="003C7CB6">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7" w:type="pct"/>
          </w:tcPr>
          <w:p w14:paraId="683691E1" w14:textId="77777777" w:rsidR="003C63D5" w:rsidRPr="00AE1407" w:rsidRDefault="003C63D5" w:rsidP="003C7CB6">
            <w:pPr>
              <w:autoSpaceDE w:val="0"/>
              <w:autoSpaceDN w:val="0"/>
              <w:adjustRightInd w:val="0"/>
              <w:jc w:val="right"/>
              <w:rPr>
                <w:b/>
                <w:bCs/>
                <w:noProof/>
                <w:lang w:val="en-US"/>
              </w:rPr>
            </w:pPr>
          </w:p>
        </w:tc>
      </w:tr>
      <w:tr w:rsidR="003C63D5" w:rsidRPr="00AE1407" w14:paraId="471AAE74" w14:textId="77777777" w:rsidTr="00364BDA">
        <w:trPr>
          <w:trHeight w:val="274"/>
        </w:trPr>
        <w:tc>
          <w:tcPr>
            <w:tcW w:w="329" w:type="pct"/>
          </w:tcPr>
          <w:p w14:paraId="35384339" w14:textId="77777777" w:rsidR="003C63D5" w:rsidRPr="00AE1407" w:rsidRDefault="003C63D5" w:rsidP="003C7CB6">
            <w:pPr>
              <w:autoSpaceDE w:val="0"/>
              <w:autoSpaceDN w:val="0"/>
              <w:adjustRightInd w:val="0"/>
              <w:jc w:val="center"/>
              <w:rPr>
                <w:b/>
                <w:bCs/>
                <w:noProof/>
                <w:lang w:val="en-US"/>
              </w:rPr>
            </w:pPr>
            <w:r>
              <w:rPr>
                <w:b/>
                <w:bCs/>
                <w:noProof/>
                <w:lang w:val="en-US"/>
              </w:rPr>
              <w:t>II</w:t>
            </w:r>
          </w:p>
        </w:tc>
        <w:tc>
          <w:tcPr>
            <w:tcW w:w="3414" w:type="pct"/>
          </w:tcPr>
          <w:p w14:paraId="4A77BB19" w14:textId="77777777" w:rsidR="003C63D5" w:rsidRPr="00AE1407" w:rsidRDefault="003C63D5" w:rsidP="003C7CB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7" w:type="pct"/>
          </w:tcPr>
          <w:p w14:paraId="6E517C4E" w14:textId="77777777" w:rsidR="003C63D5" w:rsidRPr="00AE1407" w:rsidRDefault="003C63D5" w:rsidP="003C7CB6">
            <w:pPr>
              <w:autoSpaceDE w:val="0"/>
              <w:autoSpaceDN w:val="0"/>
              <w:adjustRightInd w:val="0"/>
              <w:jc w:val="right"/>
              <w:rPr>
                <w:b/>
                <w:bCs/>
                <w:noProof/>
                <w:lang w:val="en-US"/>
              </w:rPr>
            </w:pPr>
          </w:p>
        </w:tc>
      </w:tr>
      <w:tr w:rsidR="003C63D5" w:rsidRPr="00AE1407" w14:paraId="5A71E831" w14:textId="77777777" w:rsidTr="00364BDA">
        <w:trPr>
          <w:trHeight w:val="274"/>
        </w:trPr>
        <w:tc>
          <w:tcPr>
            <w:tcW w:w="329" w:type="pct"/>
          </w:tcPr>
          <w:p w14:paraId="65A36431" w14:textId="77777777" w:rsidR="003C63D5" w:rsidRPr="00AE1407" w:rsidRDefault="003C63D5" w:rsidP="003C7CB6">
            <w:pPr>
              <w:autoSpaceDE w:val="0"/>
              <w:autoSpaceDN w:val="0"/>
              <w:adjustRightInd w:val="0"/>
              <w:jc w:val="center"/>
              <w:rPr>
                <w:b/>
                <w:bCs/>
                <w:noProof/>
                <w:lang w:val="en-US"/>
              </w:rPr>
            </w:pPr>
            <w:r>
              <w:rPr>
                <w:b/>
                <w:bCs/>
                <w:noProof/>
                <w:lang w:val="en-US"/>
              </w:rPr>
              <w:t>III</w:t>
            </w:r>
          </w:p>
        </w:tc>
        <w:tc>
          <w:tcPr>
            <w:tcW w:w="3414" w:type="pct"/>
          </w:tcPr>
          <w:p w14:paraId="484793A7" w14:textId="77777777" w:rsidR="003C63D5" w:rsidRPr="00AE1407" w:rsidRDefault="003C63D5" w:rsidP="003C7CB6">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7" w:type="pct"/>
          </w:tcPr>
          <w:p w14:paraId="7CF83E10" w14:textId="77777777" w:rsidR="003C63D5" w:rsidRPr="00AE1407" w:rsidRDefault="003C63D5" w:rsidP="003C7CB6">
            <w:pPr>
              <w:autoSpaceDE w:val="0"/>
              <w:autoSpaceDN w:val="0"/>
              <w:adjustRightInd w:val="0"/>
              <w:jc w:val="right"/>
              <w:rPr>
                <w:b/>
                <w:bCs/>
                <w:noProof/>
                <w:lang w:val="en-US"/>
              </w:rPr>
            </w:pPr>
          </w:p>
        </w:tc>
      </w:tr>
    </w:tbl>
    <w:p w14:paraId="29E1FD57" w14:textId="77777777" w:rsidR="003C63D5" w:rsidRPr="00AE1407" w:rsidRDefault="003C63D5" w:rsidP="009836C5">
      <w:pPr>
        <w:pStyle w:val="BodyText"/>
        <w:rPr>
          <w:noProof/>
          <w:szCs w:val="24"/>
        </w:rPr>
      </w:pPr>
    </w:p>
    <w:p w14:paraId="5DC0B225" w14:textId="77777777" w:rsidR="003C63D5" w:rsidRPr="00AE1407" w:rsidRDefault="003C63D5" w:rsidP="003C63D5">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47F107B" w14:textId="77777777" w:rsidR="003C63D5" w:rsidRPr="00AE1407" w:rsidRDefault="003C63D5" w:rsidP="003C63D5">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D352C38" w14:textId="59A80CC2" w:rsidR="003C63D5" w:rsidRPr="003C63D5" w:rsidRDefault="003C63D5" w:rsidP="003C63D5">
      <w:pPr>
        <w:rPr>
          <w:lang w:val="sr-Cyrl-RS"/>
        </w:rPr>
        <w:sectPr w:rsidR="003C63D5" w:rsidRPr="003C63D5" w:rsidSect="003C7CB6">
          <w:pgSz w:w="16838" w:h="11906" w:orient="landscape"/>
          <w:pgMar w:top="1418" w:right="1418" w:bottom="1418" w:left="1418" w:header="709" w:footer="709" w:gutter="0"/>
          <w:cols w:space="708"/>
          <w:docGrid w:linePitch="360"/>
        </w:sectPr>
      </w:pPr>
      <w:r w:rsidRPr="00CC366C">
        <w:br w:type="page"/>
      </w:r>
    </w:p>
    <w:p w14:paraId="08545596" w14:textId="77777777" w:rsidR="00E27C53" w:rsidRPr="00360D95" w:rsidRDefault="00E27C53" w:rsidP="00E27C53">
      <w:pPr>
        <w:jc w:val="center"/>
        <w:rPr>
          <w:b/>
        </w:rPr>
      </w:pPr>
      <w:bookmarkStart w:id="170" w:name="_Toc440629954"/>
      <w:r w:rsidRPr="00360D95">
        <w:rPr>
          <w:b/>
        </w:rPr>
        <w:lastRenderedPageBreak/>
        <w:t>ОПШТИ ПОДАЦИ О ПОНУЂАЧУ ИЗ ГРУПЕ ПОНУЂАЧА</w:t>
      </w:r>
      <w:bookmarkEnd w:id="169"/>
      <w:bookmarkEnd w:id="17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3C7CB6">
        <w:tc>
          <w:tcPr>
            <w:tcW w:w="567" w:type="dxa"/>
            <w:vMerge w:val="restart"/>
            <w:shd w:val="clear" w:color="auto" w:fill="auto"/>
          </w:tcPr>
          <w:p w14:paraId="6A1D350E" w14:textId="77777777" w:rsidR="00E27C53" w:rsidRPr="00C35CDB" w:rsidRDefault="00E27C53" w:rsidP="003C7CB6">
            <w:pPr>
              <w:snapToGrid w:val="0"/>
              <w:jc w:val="both"/>
            </w:pPr>
          </w:p>
          <w:p w14:paraId="7D893951" w14:textId="77777777" w:rsidR="00E27C53" w:rsidRPr="00C35CDB" w:rsidRDefault="00E27C53" w:rsidP="003C7CB6">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3C7CB6">
            <w:pPr>
              <w:snapToGrid w:val="0"/>
              <w:jc w:val="both"/>
              <w:rPr>
                <w:rFonts w:eastAsia="TimesNewRomanPSMT"/>
                <w:bCs/>
                <w:i/>
                <w:lang w:val="en-US"/>
              </w:rPr>
            </w:pPr>
          </w:p>
          <w:p w14:paraId="1485133D" w14:textId="77777777" w:rsidR="00E27C53" w:rsidRPr="00C35CDB" w:rsidRDefault="00E27C53" w:rsidP="003C7CB6">
            <w:pPr>
              <w:snapToGrid w:val="0"/>
              <w:jc w:val="both"/>
              <w:rPr>
                <w:rFonts w:eastAsia="TimesNewRomanPSMT"/>
                <w:bCs/>
                <w:i/>
                <w:lang w:val="en-US"/>
              </w:rPr>
            </w:pPr>
          </w:p>
          <w:p w14:paraId="503FB592" w14:textId="77777777" w:rsidR="00E27C53" w:rsidRPr="00C35CDB" w:rsidRDefault="00E27C53" w:rsidP="003C7CB6">
            <w:pPr>
              <w:snapToGrid w:val="0"/>
              <w:jc w:val="both"/>
              <w:rPr>
                <w:rFonts w:eastAsia="TimesNewRomanPSMT"/>
                <w:bCs/>
                <w:i/>
                <w:lang w:val="en-US"/>
              </w:rPr>
            </w:pPr>
          </w:p>
          <w:p w14:paraId="37257489" w14:textId="77777777" w:rsidR="00E27C53" w:rsidRPr="00C35CDB" w:rsidRDefault="00E27C53" w:rsidP="003C7CB6">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3C7CB6">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3C7CB6">
            <w:pPr>
              <w:snapToGrid w:val="0"/>
              <w:jc w:val="both"/>
              <w:rPr>
                <w:rFonts w:eastAsia="TimesNewRomanPSMT"/>
                <w:b/>
                <w:bCs/>
              </w:rPr>
            </w:pPr>
          </w:p>
        </w:tc>
      </w:tr>
      <w:tr w:rsidR="00E27C53" w:rsidRPr="00C35CDB" w14:paraId="2EBD9366" w14:textId="77777777" w:rsidTr="003C7CB6">
        <w:trPr>
          <w:trHeight w:val="526"/>
        </w:trPr>
        <w:tc>
          <w:tcPr>
            <w:tcW w:w="567" w:type="dxa"/>
            <w:vMerge/>
            <w:shd w:val="clear" w:color="auto" w:fill="auto"/>
          </w:tcPr>
          <w:p w14:paraId="35D3863B" w14:textId="77777777" w:rsidR="00E27C53" w:rsidRPr="00C35CDB" w:rsidRDefault="00E27C53" w:rsidP="003C7CB6">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3C7CB6">
            <w:pPr>
              <w:rPr>
                <w:b/>
              </w:rPr>
            </w:pPr>
            <w:r w:rsidRPr="00C35CDB">
              <w:rPr>
                <w:b/>
              </w:rPr>
              <w:t>Адреса седишта</w:t>
            </w:r>
          </w:p>
        </w:tc>
        <w:tc>
          <w:tcPr>
            <w:tcW w:w="4618" w:type="dxa"/>
            <w:shd w:val="clear" w:color="auto" w:fill="auto"/>
          </w:tcPr>
          <w:p w14:paraId="0D166216" w14:textId="77777777" w:rsidR="00E27C53" w:rsidRPr="00C35CDB" w:rsidRDefault="00E27C53" w:rsidP="003C7CB6">
            <w:pPr>
              <w:snapToGrid w:val="0"/>
              <w:jc w:val="both"/>
              <w:rPr>
                <w:rFonts w:eastAsia="TimesNewRomanPSMT"/>
                <w:b/>
                <w:bCs/>
              </w:rPr>
            </w:pPr>
          </w:p>
        </w:tc>
      </w:tr>
      <w:tr w:rsidR="00E27C53" w:rsidRPr="00C35CDB" w14:paraId="23F9BCDB" w14:textId="77777777" w:rsidTr="003C7CB6">
        <w:tc>
          <w:tcPr>
            <w:tcW w:w="567" w:type="dxa"/>
            <w:vMerge/>
            <w:shd w:val="clear" w:color="auto" w:fill="auto"/>
          </w:tcPr>
          <w:p w14:paraId="39CC8CBE" w14:textId="77777777" w:rsidR="00E27C53" w:rsidRPr="00C35CDB" w:rsidRDefault="00E27C53" w:rsidP="003C7CB6">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3C7CB6">
            <w:pPr>
              <w:rPr>
                <w:b/>
              </w:rPr>
            </w:pPr>
            <w:r w:rsidRPr="00C35CDB">
              <w:rPr>
                <w:b/>
              </w:rPr>
              <w:t>Матични број</w:t>
            </w:r>
          </w:p>
        </w:tc>
        <w:tc>
          <w:tcPr>
            <w:tcW w:w="4618" w:type="dxa"/>
            <w:shd w:val="clear" w:color="auto" w:fill="auto"/>
          </w:tcPr>
          <w:p w14:paraId="72899A84" w14:textId="77777777" w:rsidR="00E27C53" w:rsidRPr="00C35CDB" w:rsidRDefault="00E27C53" w:rsidP="003C7CB6">
            <w:pPr>
              <w:snapToGrid w:val="0"/>
              <w:jc w:val="both"/>
              <w:rPr>
                <w:rFonts w:eastAsia="TimesNewRomanPSMT"/>
                <w:b/>
                <w:bCs/>
                <w:lang w:val="en-US"/>
              </w:rPr>
            </w:pPr>
          </w:p>
        </w:tc>
      </w:tr>
      <w:tr w:rsidR="00E27C53" w:rsidRPr="00C35CDB" w14:paraId="0405FAD8" w14:textId="77777777" w:rsidTr="003C7CB6">
        <w:tc>
          <w:tcPr>
            <w:tcW w:w="567" w:type="dxa"/>
            <w:vMerge/>
            <w:shd w:val="clear" w:color="auto" w:fill="auto"/>
          </w:tcPr>
          <w:p w14:paraId="3ECEDD9F" w14:textId="77777777" w:rsidR="00E27C53" w:rsidRPr="00C35CDB" w:rsidRDefault="00E27C53" w:rsidP="003C7CB6">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3C7CB6">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3C7CB6">
            <w:pPr>
              <w:snapToGrid w:val="0"/>
              <w:jc w:val="both"/>
              <w:rPr>
                <w:rFonts w:eastAsia="TimesNewRomanPSMT"/>
                <w:b/>
                <w:bCs/>
                <w:lang w:val="en-US"/>
              </w:rPr>
            </w:pPr>
          </w:p>
        </w:tc>
      </w:tr>
      <w:tr w:rsidR="00E27C53" w:rsidRPr="00C35CDB" w14:paraId="0B3854F8" w14:textId="77777777" w:rsidTr="003C7CB6">
        <w:trPr>
          <w:trHeight w:val="115"/>
        </w:trPr>
        <w:tc>
          <w:tcPr>
            <w:tcW w:w="567" w:type="dxa"/>
            <w:vMerge/>
            <w:shd w:val="clear" w:color="auto" w:fill="auto"/>
          </w:tcPr>
          <w:p w14:paraId="7474EC09" w14:textId="77777777" w:rsidR="00E27C53" w:rsidRPr="00C35CDB" w:rsidRDefault="00E27C53" w:rsidP="003C7CB6">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3C7CB6">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3C7CB6">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3C7CB6">
        <w:tc>
          <w:tcPr>
            <w:tcW w:w="567" w:type="dxa"/>
            <w:vMerge w:val="restart"/>
            <w:shd w:val="clear" w:color="auto" w:fill="auto"/>
          </w:tcPr>
          <w:p w14:paraId="432EAA4C" w14:textId="77777777" w:rsidR="00E27C53" w:rsidRPr="00C35CDB" w:rsidRDefault="00E27C53" w:rsidP="003C7CB6">
            <w:pPr>
              <w:snapToGrid w:val="0"/>
              <w:jc w:val="both"/>
            </w:pPr>
          </w:p>
          <w:p w14:paraId="704807D6" w14:textId="77777777" w:rsidR="00E27C53" w:rsidRPr="00C35CDB" w:rsidRDefault="00E27C53" w:rsidP="003C7CB6">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3C7CB6">
            <w:pPr>
              <w:snapToGrid w:val="0"/>
              <w:jc w:val="both"/>
              <w:rPr>
                <w:rFonts w:eastAsia="TimesNewRomanPSMT"/>
                <w:bCs/>
                <w:i/>
                <w:lang w:val="en-US"/>
              </w:rPr>
            </w:pPr>
          </w:p>
          <w:p w14:paraId="3A8F5912" w14:textId="77777777" w:rsidR="00E27C53" w:rsidRPr="00C35CDB" w:rsidRDefault="00E27C53" w:rsidP="003C7CB6">
            <w:pPr>
              <w:snapToGrid w:val="0"/>
              <w:jc w:val="both"/>
              <w:rPr>
                <w:rFonts w:eastAsia="TimesNewRomanPSMT"/>
                <w:bCs/>
                <w:i/>
                <w:lang w:val="en-US"/>
              </w:rPr>
            </w:pPr>
          </w:p>
          <w:p w14:paraId="2858E74D" w14:textId="77777777" w:rsidR="00E27C53" w:rsidRPr="00C35CDB" w:rsidRDefault="00E27C53" w:rsidP="003C7CB6">
            <w:pPr>
              <w:snapToGrid w:val="0"/>
              <w:jc w:val="both"/>
              <w:rPr>
                <w:rFonts w:eastAsia="TimesNewRomanPSMT"/>
                <w:bCs/>
                <w:i/>
                <w:lang w:val="en-US"/>
              </w:rPr>
            </w:pPr>
          </w:p>
          <w:p w14:paraId="75AE2DB1" w14:textId="77777777" w:rsidR="00E27C53" w:rsidRPr="00C35CDB" w:rsidRDefault="00E27C53" w:rsidP="003C7CB6">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3C7CB6">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3C7CB6">
            <w:pPr>
              <w:snapToGrid w:val="0"/>
              <w:jc w:val="both"/>
              <w:rPr>
                <w:rFonts w:eastAsia="TimesNewRomanPSMT"/>
                <w:b/>
                <w:bCs/>
              </w:rPr>
            </w:pPr>
          </w:p>
        </w:tc>
      </w:tr>
      <w:tr w:rsidR="00E27C53" w:rsidRPr="00C35CDB" w14:paraId="6A7E4474" w14:textId="77777777" w:rsidTr="003C7CB6">
        <w:trPr>
          <w:trHeight w:val="574"/>
        </w:trPr>
        <w:tc>
          <w:tcPr>
            <w:tcW w:w="567" w:type="dxa"/>
            <w:vMerge/>
            <w:shd w:val="clear" w:color="auto" w:fill="auto"/>
          </w:tcPr>
          <w:p w14:paraId="25A47D6B" w14:textId="77777777" w:rsidR="00E27C53" w:rsidRPr="00C35CDB" w:rsidRDefault="00E27C53" w:rsidP="003C7CB6">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3C7CB6">
            <w:pPr>
              <w:rPr>
                <w:b/>
              </w:rPr>
            </w:pPr>
            <w:r w:rsidRPr="00C35CDB">
              <w:rPr>
                <w:b/>
              </w:rPr>
              <w:t>Адреса седишта</w:t>
            </w:r>
          </w:p>
        </w:tc>
        <w:tc>
          <w:tcPr>
            <w:tcW w:w="4618" w:type="dxa"/>
            <w:shd w:val="clear" w:color="auto" w:fill="auto"/>
          </w:tcPr>
          <w:p w14:paraId="7A1DF649" w14:textId="77777777" w:rsidR="00E27C53" w:rsidRPr="00C35CDB" w:rsidRDefault="00E27C53" w:rsidP="003C7CB6">
            <w:pPr>
              <w:snapToGrid w:val="0"/>
              <w:jc w:val="both"/>
              <w:rPr>
                <w:rFonts w:eastAsia="TimesNewRomanPSMT"/>
                <w:b/>
                <w:bCs/>
              </w:rPr>
            </w:pPr>
          </w:p>
        </w:tc>
      </w:tr>
      <w:tr w:rsidR="00E27C53" w:rsidRPr="00C35CDB" w14:paraId="69446195" w14:textId="77777777" w:rsidTr="003C7CB6">
        <w:tc>
          <w:tcPr>
            <w:tcW w:w="567" w:type="dxa"/>
            <w:vMerge/>
            <w:shd w:val="clear" w:color="auto" w:fill="auto"/>
          </w:tcPr>
          <w:p w14:paraId="091512C0" w14:textId="77777777" w:rsidR="00E27C53" w:rsidRPr="00C35CDB" w:rsidRDefault="00E27C53" w:rsidP="003C7CB6">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3C7CB6">
            <w:pPr>
              <w:rPr>
                <w:b/>
              </w:rPr>
            </w:pPr>
            <w:r w:rsidRPr="00C35CDB">
              <w:rPr>
                <w:b/>
              </w:rPr>
              <w:t>Матични број</w:t>
            </w:r>
          </w:p>
        </w:tc>
        <w:tc>
          <w:tcPr>
            <w:tcW w:w="4618" w:type="dxa"/>
            <w:shd w:val="clear" w:color="auto" w:fill="auto"/>
          </w:tcPr>
          <w:p w14:paraId="3F563537" w14:textId="77777777" w:rsidR="00E27C53" w:rsidRPr="00C35CDB" w:rsidRDefault="00E27C53" w:rsidP="003C7CB6">
            <w:pPr>
              <w:snapToGrid w:val="0"/>
              <w:jc w:val="both"/>
              <w:rPr>
                <w:rFonts w:eastAsia="TimesNewRomanPSMT"/>
                <w:b/>
                <w:bCs/>
                <w:lang w:val="en-US"/>
              </w:rPr>
            </w:pPr>
          </w:p>
        </w:tc>
      </w:tr>
      <w:tr w:rsidR="00E27C53" w:rsidRPr="00C35CDB" w14:paraId="4BA57E0E" w14:textId="77777777" w:rsidTr="003C7CB6">
        <w:tc>
          <w:tcPr>
            <w:tcW w:w="567" w:type="dxa"/>
            <w:vMerge/>
            <w:shd w:val="clear" w:color="auto" w:fill="auto"/>
          </w:tcPr>
          <w:p w14:paraId="7F6092D4" w14:textId="77777777" w:rsidR="00E27C53" w:rsidRPr="00C35CDB" w:rsidRDefault="00E27C53" w:rsidP="003C7CB6">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3C7CB6">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3C7CB6">
            <w:pPr>
              <w:snapToGrid w:val="0"/>
              <w:jc w:val="both"/>
              <w:rPr>
                <w:rFonts w:eastAsia="TimesNewRomanPSMT"/>
                <w:b/>
                <w:bCs/>
                <w:lang w:val="en-US"/>
              </w:rPr>
            </w:pPr>
          </w:p>
        </w:tc>
      </w:tr>
      <w:tr w:rsidR="00E27C53" w:rsidRPr="00C35CDB" w14:paraId="4F3B5CA7" w14:textId="77777777" w:rsidTr="003C7CB6">
        <w:trPr>
          <w:trHeight w:val="115"/>
        </w:trPr>
        <w:tc>
          <w:tcPr>
            <w:tcW w:w="567" w:type="dxa"/>
            <w:vMerge/>
            <w:shd w:val="clear" w:color="auto" w:fill="auto"/>
          </w:tcPr>
          <w:p w14:paraId="26E1CF41" w14:textId="77777777" w:rsidR="00E27C53" w:rsidRPr="00C35CDB" w:rsidRDefault="00E27C53" w:rsidP="003C7CB6">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3C7CB6">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3C7CB6">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3C7CB6">
        <w:tc>
          <w:tcPr>
            <w:tcW w:w="567" w:type="dxa"/>
            <w:vMerge w:val="restart"/>
            <w:shd w:val="clear" w:color="auto" w:fill="auto"/>
          </w:tcPr>
          <w:p w14:paraId="6FF42932" w14:textId="77777777" w:rsidR="00E27C53" w:rsidRPr="00C35CDB" w:rsidRDefault="00E27C53" w:rsidP="003C7CB6">
            <w:pPr>
              <w:snapToGrid w:val="0"/>
              <w:jc w:val="both"/>
            </w:pPr>
          </w:p>
          <w:p w14:paraId="04DD6757" w14:textId="77777777" w:rsidR="00E27C53" w:rsidRPr="00C35CDB" w:rsidRDefault="00E27C53" w:rsidP="003C7CB6">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3C7CB6">
            <w:pPr>
              <w:snapToGrid w:val="0"/>
              <w:jc w:val="both"/>
              <w:rPr>
                <w:rFonts w:eastAsia="TimesNewRomanPSMT"/>
                <w:bCs/>
                <w:i/>
                <w:lang w:val="en-US"/>
              </w:rPr>
            </w:pPr>
          </w:p>
          <w:p w14:paraId="67B9E3E2" w14:textId="77777777" w:rsidR="00E27C53" w:rsidRPr="00C35CDB" w:rsidRDefault="00E27C53" w:rsidP="003C7CB6">
            <w:pPr>
              <w:snapToGrid w:val="0"/>
              <w:jc w:val="both"/>
              <w:rPr>
                <w:rFonts w:eastAsia="TimesNewRomanPSMT"/>
                <w:bCs/>
                <w:i/>
                <w:lang w:val="en-US"/>
              </w:rPr>
            </w:pPr>
          </w:p>
          <w:p w14:paraId="6168372E" w14:textId="77777777" w:rsidR="00E27C53" w:rsidRPr="00C35CDB" w:rsidRDefault="00E27C53" w:rsidP="003C7CB6">
            <w:pPr>
              <w:snapToGrid w:val="0"/>
              <w:jc w:val="both"/>
              <w:rPr>
                <w:rFonts w:eastAsia="TimesNewRomanPSMT"/>
                <w:bCs/>
                <w:i/>
                <w:lang w:val="en-US"/>
              </w:rPr>
            </w:pPr>
          </w:p>
          <w:p w14:paraId="7619D6FE" w14:textId="77777777" w:rsidR="00E27C53" w:rsidRPr="00C35CDB" w:rsidRDefault="00E27C53" w:rsidP="003C7CB6">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3C7CB6">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3C7CB6">
            <w:pPr>
              <w:snapToGrid w:val="0"/>
              <w:jc w:val="both"/>
              <w:rPr>
                <w:rFonts w:eastAsia="TimesNewRomanPSMT"/>
                <w:b/>
                <w:bCs/>
              </w:rPr>
            </w:pPr>
          </w:p>
        </w:tc>
      </w:tr>
      <w:tr w:rsidR="00E27C53" w:rsidRPr="00C35CDB" w14:paraId="5945A2A8" w14:textId="77777777" w:rsidTr="003C7CB6">
        <w:trPr>
          <w:trHeight w:val="555"/>
        </w:trPr>
        <w:tc>
          <w:tcPr>
            <w:tcW w:w="567" w:type="dxa"/>
            <w:vMerge/>
            <w:shd w:val="clear" w:color="auto" w:fill="auto"/>
          </w:tcPr>
          <w:p w14:paraId="304D8FB8" w14:textId="77777777" w:rsidR="00E27C53" w:rsidRPr="00C35CDB" w:rsidRDefault="00E27C53" w:rsidP="003C7CB6">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3C7CB6">
            <w:pPr>
              <w:rPr>
                <w:b/>
              </w:rPr>
            </w:pPr>
            <w:r w:rsidRPr="00C35CDB">
              <w:rPr>
                <w:b/>
              </w:rPr>
              <w:t>Адреса седишта</w:t>
            </w:r>
          </w:p>
        </w:tc>
        <w:tc>
          <w:tcPr>
            <w:tcW w:w="4618" w:type="dxa"/>
            <w:shd w:val="clear" w:color="auto" w:fill="auto"/>
          </w:tcPr>
          <w:p w14:paraId="56D58B16" w14:textId="77777777" w:rsidR="00E27C53" w:rsidRPr="00C35CDB" w:rsidRDefault="00E27C53" w:rsidP="003C7CB6">
            <w:pPr>
              <w:snapToGrid w:val="0"/>
              <w:jc w:val="both"/>
              <w:rPr>
                <w:rFonts w:eastAsia="TimesNewRomanPSMT"/>
                <w:b/>
                <w:bCs/>
              </w:rPr>
            </w:pPr>
          </w:p>
        </w:tc>
      </w:tr>
      <w:tr w:rsidR="00E27C53" w:rsidRPr="00C35CDB" w14:paraId="44692DF7" w14:textId="77777777" w:rsidTr="003C7CB6">
        <w:tc>
          <w:tcPr>
            <w:tcW w:w="567" w:type="dxa"/>
            <w:vMerge/>
            <w:shd w:val="clear" w:color="auto" w:fill="auto"/>
          </w:tcPr>
          <w:p w14:paraId="5F7DF4CD" w14:textId="77777777" w:rsidR="00E27C53" w:rsidRPr="00C35CDB" w:rsidRDefault="00E27C53" w:rsidP="003C7CB6">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3C7CB6">
            <w:pPr>
              <w:rPr>
                <w:b/>
              </w:rPr>
            </w:pPr>
            <w:r w:rsidRPr="00C35CDB">
              <w:rPr>
                <w:b/>
              </w:rPr>
              <w:t>Матични број</w:t>
            </w:r>
          </w:p>
        </w:tc>
        <w:tc>
          <w:tcPr>
            <w:tcW w:w="4618" w:type="dxa"/>
            <w:shd w:val="clear" w:color="auto" w:fill="auto"/>
          </w:tcPr>
          <w:p w14:paraId="7539C5E1" w14:textId="77777777" w:rsidR="00E27C53" w:rsidRPr="00C35CDB" w:rsidRDefault="00E27C53" w:rsidP="003C7CB6">
            <w:pPr>
              <w:snapToGrid w:val="0"/>
              <w:jc w:val="both"/>
              <w:rPr>
                <w:rFonts w:eastAsia="TimesNewRomanPSMT"/>
                <w:b/>
                <w:bCs/>
                <w:lang w:val="en-US"/>
              </w:rPr>
            </w:pPr>
          </w:p>
        </w:tc>
      </w:tr>
      <w:tr w:rsidR="00E27C53" w:rsidRPr="00C35CDB" w14:paraId="365F45D1" w14:textId="77777777" w:rsidTr="003C7CB6">
        <w:tc>
          <w:tcPr>
            <w:tcW w:w="567" w:type="dxa"/>
            <w:vMerge/>
            <w:shd w:val="clear" w:color="auto" w:fill="auto"/>
          </w:tcPr>
          <w:p w14:paraId="121545DC" w14:textId="77777777" w:rsidR="00E27C53" w:rsidRPr="00C35CDB" w:rsidRDefault="00E27C53" w:rsidP="003C7CB6">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3C7CB6">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3C7CB6">
            <w:pPr>
              <w:snapToGrid w:val="0"/>
              <w:jc w:val="both"/>
              <w:rPr>
                <w:rFonts w:eastAsia="TimesNewRomanPSMT"/>
                <w:b/>
                <w:bCs/>
                <w:lang w:val="en-US"/>
              </w:rPr>
            </w:pPr>
          </w:p>
        </w:tc>
      </w:tr>
      <w:tr w:rsidR="00E27C53" w:rsidRPr="00C35CDB" w14:paraId="5D028F5A" w14:textId="77777777" w:rsidTr="003C7CB6">
        <w:trPr>
          <w:trHeight w:val="115"/>
        </w:trPr>
        <w:tc>
          <w:tcPr>
            <w:tcW w:w="567" w:type="dxa"/>
            <w:vMerge/>
            <w:shd w:val="clear" w:color="auto" w:fill="auto"/>
          </w:tcPr>
          <w:p w14:paraId="0006392C" w14:textId="77777777" w:rsidR="00E27C53" w:rsidRPr="00C35CDB" w:rsidRDefault="00E27C53" w:rsidP="003C7CB6">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3C7CB6">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3C7CB6">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3C7CB6">
        <w:tc>
          <w:tcPr>
            <w:tcW w:w="567" w:type="dxa"/>
            <w:vMerge w:val="restart"/>
            <w:shd w:val="clear" w:color="auto" w:fill="auto"/>
          </w:tcPr>
          <w:p w14:paraId="37871858" w14:textId="77777777" w:rsidR="00E27C53" w:rsidRPr="00C35CDB" w:rsidRDefault="00E27C53" w:rsidP="003C7CB6">
            <w:pPr>
              <w:snapToGrid w:val="0"/>
              <w:jc w:val="both"/>
            </w:pPr>
          </w:p>
          <w:p w14:paraId="54BDC867" w14:textId="77777777" w:rsidR="00E27C53" w:rsidRPr="00C35CDB" w:rsidRDefault="00E27C53" w:rsidP="003C7CB6">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3C7CB6">
            <w:pPr>
              <w:snapToGrid w:val="0"/>
              <w:jc w:val="both"/>
              <w:rPr>
                <w:rFonts w:eastAsia="TimesNewRomanPSMT"/>
                <w:bCs/>
                <w:i/>
                <w:lang w:val="en-US"/>
              </w:rPr>
            </w:pPr>
          </w:p>
          <w:p w14:paraId="038CF1C9" w14:textId="77777777" w:rsidR="00E27C53" w:rsidRPr="00C35CDB" w:rsidRDefault="00E27C53" w:rsidP="003C7CB6">
            <w:pPr>
              <w:snapToGrid w:val="0"/>
              <w:jc w:val="both"/>
              <w:rPr>
                <w:rFonts w:eastAsia="TimesNewRomanPSMT"/>
                <w:bCs/>
                <w:i/>
                <w:lang w:val="en-US"/>
              </w:rPr>
            </w:pPr>
          </w:p>
          <w:p w14:paraId="51244E7C" w14:textId="77777777" w:rsidR="00E27C53" w:rsidRPr="00C35CDB" w:rsidRDefault="00E27C53" w:rsidP="003C7CB6">
            <w:pPr>
              <w:snapToGrid w:val="0"/>
              <w:jc w:val="both"/>
              <w:rPr>
                <w:rFonts w:eastAsia="TimesNewRomanPSMT"/>
                <w:bCs/>
                <w:i/>
                <w:lang w:val="en-US"/>
              </w:rPr>
            </w:pPr>
          </w:p>
          <w:p w14:paraId="78E3DA2A" w14:textId="77777777" w:rsidR="00E27C53" w:rsidRPr="00C35CDB" w:rsidRDefault="00E27C53" w:rsidP="003C7CB6">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3C7CB6">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3C7CB6">
            <w:pPr>
              <w:snapToGrid w:val="0"/>
              <w:jc w:val="both"/>
              <w:rPr>
                <w:rFonts w:eastAsia="TimesNewRomanPSMT"/>
                <w:b/>
                <w:bCs/>
              </w:rPr>
            </w:pPr>
          </w:p>
        </w:tc>
      </w:tr>
      <w:tr w:rsidR="00E27C53" w:rsidRPr="00C35CDB" w14:paraId="3111BD01" w14:textId="77777777" w:rsidTr="003C7CB6">
        <w:trPr>
          <w:trHeight w:val="549"/>
        </w:trPr>
        <w:tc>
          <w:tcPr>
            <w:tcW w:w="567" w:type="dxa"/>
            <w:vMerge/>
            <w:shd w:val="clear" w:color="auto" w:fill="auto"/>
          </w:tcPr>
          <w:p w14:paraId="035B219A" w14:textId="77777777" w:rsidR="00E27C53" w:rsidRPr="00C35CDB" w:rsidRDefault="00E27C53" w:rsidP="003C7CB6">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3C7CB6">
            <w:pPr>
              <w:rPr>
                <w:b/>
              </w:rPr>
            </w:pPr>
            <w:r w:rsidRPr="00C35CDB">
              <w:rPr>
                <w:b/>
              </w:rPr>
              <w:t>Адреса седишта</w:t>
            </w:r>
          </w:p>
        </w:tc>
        <w:tc>
          <w:tcPr>
            <w:tcW w:w="4618" w:type="dxa"/>
            <w:shd w:val="clear" w:color="auto" w:fill="auto"/>
          </w:tcPr>
          <w:p w14:paraId="503F8D04" w14:textId="77777777" w:rsidR="00E27C53" w:rsidRPr="00C35CDB" w:rsidRDefault="00E27C53" w:rsidP="003C7CB6">
            <w:pPr>
              <w:snapToGrid w:val="0"/>
              <w:jc w:val="both"/>
              <w:rPr>
                <w:rFonts w:eastAsia="TimesNewRomanPSMT"/>
                <w:b/>
                <w:bCs/>
              </w:rPr>
            </w:pPr>
          </w:p>
        </w:tc>
      </w:tr>
      <w:tr w:rsidR="00E27C53" w:rsidRPr="00C35CDB" w14:paraId="490FC04A" w14:textId="77777777" w:rsidTr="003C7CB6">
        <w:tc>
          <w:tcPr>
            <w:tcW w:w="567" w:type="dxa"/>
            <w:vMerge/>
            <w:shd w:val="clear" w:color="auto" w:fill="auto"/>
          </w:tcPr>
          <w:p w14:paraId="108C8E15" w14:textId="77777777" w:rsidR="00E27C53" w:rsidRPr="00C35CDB" w:rsidRDefault="00E27C53" w:rsidP="003C7CB6">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3C7CB6">
            <w:pPr>
              <w:rPr>
                <w:b/>
              </w:rPr>
            </w:pPr>
            <w:r w:rsidRPr="00C35CDB">
              <w:rPr>
                <w:b/>
              </w:rPr>
              <w:t>Матични број</w:t>
            </w:r>
          </w:p>
        </w:tc>
        <w:tc>
          <w:tcPr>
            <w:tcW w:w="4618" w:type="dxa"/>
            <w:shd w:val="clear" w:color="auto" w:fill="auto"/>
          </w:tcPr>
          <w:p w14:paraId="7F6B0E47" w14:textId="77777777" w:rsidR="00E27C53" w:rsidRPr="00C35CDB" w:rsidRDefault="00E27C53" w:rsidP="003C7CB6">
            <w:pPr>
              <w:snapToGrid w:val="0"/>
              <w:jc w:val="both"/>
              <w:rPr>
                <w:rFonts w:eastAsia="TimesNewRomanPSMT"/>
                <w:b/>
                <w:bCs/>
                <w:lang w:val="en-US"/>
              </w:rPr>
            </w:pPr>
          </w:p>
        </w:tc>
      </w:tr>
      <w:tr w:rsidR="00E27C53" w:rsidRPr="00C35CDB" w14:paraId="71797BD2" w14:textId="77777777" w:rsidTr="003C7CB6">
        <w:tc>
          <w:tcPr>
            <w:tcW w:w="567" w:type="dxa"/>
            <w:vMerge/>
            <w:shd w:val="clear" w:color="auto" w:fill="auto"/>
          </w:tcPr>
          <w:p w14:paraId="7C50B284" w14:textId="77777777" w:rsidR="00E27C53" w:rsidRPr="00C35CDB" w:rsidRDefault="00E27C53" w:rsidP="003C7CB6">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3C7CB6">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3C7CB6">
            <w:pPr>
              <w:snapToGrid w:val="0"/>
              <w:jc w:val="both"/>
              <w:rPr>
                <w:rFonts w:eastAsia="TimesNewRomanPSMT"/>
                <w:b/>
                <w:bCs/>
                <w:lang w:val="en-US"/>
              </w:rPr>
            </w:pPr>
          </w:p>
        </w:tc>
      </w:tr>
      <w:tr w:rsidR="00E27C53" w:rsidRPr="00C35CDB" w14:paraId="7922E970" w14:textId="77777777" w:rsidTr="003C7CB6">
        <w:trPr>
          <w:trHeight w:val="115"/>
        </w:trPr>
        <w:tc>
          <w:tcPr>
            <w:tcW w:w="567" w:type="dxa"/>
            <w:vMerge/>
            <w:shd w:val="clear" w:color="auto" w:fill="auto"/>
          </w:tcPr>
          <w:p w14:paraId="5C90095E" w14:textId="77777777" w:rsidR="00E27C53" w:rsidRPr="00C35CDB" w:rsidRDefault="00E27C53" w:rsidP="003C7CB6">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3C7CB6">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3C7CB6">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3C7CB6">
        <w:trPr>
          <w:trHeight w:val="307"/>
        </w:trPr>
        <w:tc>
          <w:tcPr>
            <w:tcW w:w="1203" w:type="dxa"/>
          </w:tcPr>
          <w:p w14:paraId="63E60DD4" w14:textId="77777777" w:rsidR="00E27C53" w:rsidRPr="00C35CDB" w:rsidRDefault="00E27C53" w:rsidP="003C7CB6">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3C7CB6">
            <w:pPr>
              <w:rPr>
                <w:b/>
                <w:noProof/>
              </w:rPr>
            </w:pPr>
          </w:p>
        </w:tc>
      </w:tr>
      <w:tr w:rsidR="00E27C53" w:rsidRPr="00C35CDB" w14:paraId="1D4C29FA" w14:textId="77777777" w:rsidTr="003C7CB6">
        <w:trPr>
          <w:trHeight w:val="292"/>
        </w:trPr>
        <w:tc>
          <w:tcPr>
            <w:tcW w:w="1203" w:type="dxa"/>
          </w:tcPr>
          <w:p w14:paraId="659E791F" w14:textId="77777777" w:rsidR="00E27C53" w:rsidRPr="00C35CDB" w:rsidRDefault="00E27C53" w:rsidP="003C7CB6">
            <w:pPr>
              <w:rPr>
                <w:b/>
                <w:noProof/>
              </w:rPr>
            </w:pPr>
          </w:p>
        </w:tc>
        <w:tc>
          <w:tcPr>
            <w:tcW w:w="3975" w:type="dxa"/>
            <w:tcBorders>
              <w:top w:val="single" w:sz="4" w:space="0" w:color="auto"/>
            </w:tcBorders>
          </w:tcPr>
          <w:p w14:paraId="0B999094" w14:textId="77777777" w:rsidR="00E27C53" w:rsidRPr="00C35CDB" w:rsidRDefault="00E27C53" w:rsidP="003C7CB6">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71" w:name="_Toc375826016"/>
      <w:bookmarkStart w:id="172" w:name="_Toc389030823"/>
      <w:bookmarkStart w:id="173" w:name="_Toc401143643"/>
      <w:bookmarkStart w:id="174" w:name="_Toc440629955"/>
      <w:r w:rsidRPr="00360D95">
        <w:rPr>
          <w:b/>
        </w:rPr>
        <w:lastRenderedPageBreak/>
        <w:t>ОПШТИ ПОДАЦИ О ПОДИЗВОЂАЧИМА</w:t>
      </w:r>
      <w:bookmarkEnd w:id="171"/>
      <w:bookmarkEnd w:id="172"/>
      <w:bookmarkEnd w:id="173"/>
      <w:bookmarkEnd w:id="17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3C7CB6">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3C7CB6">
            <w:pPr>
              <w:snapToGrid w:val="0"/>
              <w:jc w:val="both"/>
            </w:pPr>
          </w:p>
          <w:p w14:paraId="4A9F6851" w14:textId="77777777" w:rsidR="00E27C53" w:rsidRPr="00C35CDB" w:rsidRDefault="00E27C53" w:rsidP="003C7CB6">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3C7CB6">
            <w:pPr>
              <w:snapToGrid w:val="0"/>
              <w:jc w:val="both"/>
              <w:rPr>
                <w:rFonts w:eastAsia="TimesNewRomanPSMT"/>
                <w:bCs/>
                <w:i/>
                <w:lang w:val="en-US"/>
              </w:rPr>
            </w:pPr>
          </w:p>
          <w:p w14:paraId="09DCFA08" w14:textId="77777777" w:rsidR="00E27C53" w:rsidRPr="00C35CDB" w:rsidRDefault="00E27C53" w:rsidP="003C7CB6">
            <w:pPr>
              <w:snapToGrid w:val="0"/>
              <w:jc w:val="both"/>
              <w:rPr>
                <w:rFonts w:eastAsia="TimesNewRomanPSMT"/>
                <w:bCs/>
                <w:i/>
                <w:lang w:val="en-US"/>
              </w:rPr>
            </w:pPr>
          </w:p>
          <w:p w14:paraId="7D70B5D5" w14:textId="77777777" w:rsidR="00E27C53" w:rsidRPr="00C35CDB" w:rsidRDefault="00E27C53" w:rsidP="003C7CB6">
            <w:pPr>
              <w:snapToGrid w:val="0"/>
              <w:jc w:val="both"/>
              <w:rPr>
                <w:rFonts w:eastAsia="TimesNewRomanPSMT"/>
                <w:bCs/>
                <w:i/>
                <w:lang w:val="en-US"/>
              </w:rPr>
            </w:pPr>
          </w:p>
          <w:p w14:paraId="67FC9DAB" w14:textId="77777777" w:rsidR="00E27C53" w:rsidRPr="00C35CDB" w:rsidRDefault="00E27C53" w:rsidP="003C7C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3C7CB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3C7CB6">
            <w:pPr>
              <w:snapToGrid w:val="0"/>
              <w:jc w:val="both"/>
              <w:rPr>
                <w:rFonts w:eastAsia="TimesNewRomanPSMT"/>
                <w:b/>
                <w:bCs/>
                <w:lang w:val="en-US"/>
              </w:rPr>
            </w:pPr>
          </w:p>
        </w:tc>
      </w:tr>
      <w:tr w:rsidR="00E27C53" w:rsidRPr="00C35CDB" w14:paraId="2A148BF0" w14:textId="77777777" w:rsidTr="003C7CB6">
        <w:tc>
          <w:tcPr>
            <w:tcW w:w="567" w:type="dxa"/>
            <w:vMerge/>
            <w:tcBorders>
              <w:left w:val="single" w:sz="4" w:space="0" w:color="000000"/>
            </w:tcBorders>
            <w:shd w:val="clear" w:color="auto" w:fill="auto"/>
          </w:tcPr>
          <w:p w14:paraId="5D25BCFC" w14:textId="77777777" w:rsidR="00E27C53" w:rsidRPr="00C35CDB" w:rsidRDefault="00E27C53" w:rsidP="003C7C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3C7CB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3C7CB6">
            <w:pPr>
              <w:snapToGrid w:val="0"/>
              <w:jc w:val="both"/>
              <w:rPr>
                <w:rFonts w:eastAsia="TimesNewRomanPSMT"/>
                <w:b/>
                <w:bCs/>
                <w:lang w:val="en-US"/>
              </w:rPr>
            </w:pPr>
          </w:p>
          <w:p w14:paraId="1ACF9F07" w14:textId="77777777" w:rsidR="00E27C53" w:rsidRPr="00C35CDB" w:rsidRDefault="00E27C53" w:rsidP="003C7CB6">
            <w:pPr>
              <w:snapToGrid w:val="0"/>
              <w:jc w:val="both"/>
              <w:rPr>
                <w:rFonts w:eastAsia="TimesNewRomanPSMT"/>
                <w:b/>
                <w:bCs/>
                <w:lang w:val="en-US"/>
              </w:rPr>
            </w:pPr>
          </w:p>
        </w:tc>
      </w:tr>
      <w:tr w:rsidR="00E27C53" w:rsidRPr="00C35CDB" w14:paraId="2BAE65B1" w14:textId="77777777" w:rsidTr="003C7CB6">
        <w:tc>
          <w:tcPr>
            <w:tcW w:w="567" w:type="dxa"/>
            <w:vMerge/>
            <w:tcBorders>
              <w:left w:val="single" w:sz="4" w:space="0" w:color="000000"/>
            </w:tcBorders>
            <w:shd w:val="clear" w:color="auto" w:fill="auto"/>
          </w:tcPr>
          <w:p w14:paraId="71493919" w14:textId="77777777" w:rsidR="00E27C53" w:rsidRPr="00C35CDB" w:rsidRDefault="00E27C53" w:rsidP="003C7C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3C7CB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3C7CB6">
            <w:pPr>
              <w:snapToGrid w:val="0"/>
              <w:jc w:val="both"/>
              <w:rPr>
                <w:rFonts w:eastAsia="TimesNewRomanPSMT"/>
                <w:b/>
                <w:bCs/>
                <w:lang w:val="en-US"/>
              </w:rPr>
            </w:pPr>
          </w:p>
        </w:tc>
      </w:tr>
      <w:tr w:rsidR="00E27C53" w:rsidRPr="00C35CDB" w14:paraId="3501D4EB" w14:textId="77777777" w:rsidTr="003C7CB6">
        <w:tc>
          <w:tcPr>
            <w:tcW w:w="567" w:type="dxa"/>
            <w:vMerge/>
            <w:tcBorders>
              <w:left w:val="single" w:sz="4" w:space="0" w:color="000000"/>
            </w:tcBorders>
            <w:shd w:val="clear" w:color="auto" w:fill="auto"/>
          </w:tcPr>
          <w:p w14:paraId="5C8006A6" w14:textId="77777777" w:rsidR="00E27C53" w:rsidRPr="00C35CDB" w:rsidRDefault="00E27C53" w:rsidP="003C7C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3C7CB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3C7CB6">
            <w:pPr>
              <w:snapToGrid w:val="0"/>
              <w:jc w:val="both"/>
              <w:rPr>
                <w:rFonts w:eastAsia="TimesNewRomanPSMT"/>
                <w:b/>
                <w:bCs/>
                <w:lang w:val="en-US"/>
              </w:rPr>
            </w:pPr>
          </w:p>
        </w:tc>
      </w:tr>
      <w:tr w:rsidR="00E27C53" w:rsidRPr="00C35CDB" w14:paraId="3F292020" w14:textId="77777777" w:rsidTr="003C7CB6">
        <w:tc>
          <w:tcPr>
            <w:tcW w:w="567" w:type="dxa"/>
            <w:vMerge/>
            <w:tcBorders>
              <w:left w:val="single" w:sz="4" w:space="0" w:color="000000"/>
            </w:tcBorders>
            <w:shd w:val="clear" w:color="auto" w:fill="auto"/>
          </w:tcPr>
          <w:p w14:paraId="2252016E" w14:textId="77777777" w:rsidR="00E27C53" w:rsidRPr="00C35CDB" w:rsidRDefault="00E27C53" w:rsidP="003C7CB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3C7CB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3C7CB6">
            <w:pPr>
              <w:snapToGrid w:val="0"/>
              <w:jc w:val="both"/>
              <w:rPr>
                <w:rFonts w:eastAsia="TimesNewRomanPSMT"/>
                <w:b/>
                <w:bCs/>
                <w:lang w:val="en-US"/>
              </w:rPr>
            </w:pPr>
          </w:p>
        </w:tc>
      </w:tr>
      <w:tr w:rsidR="00E27C53" w:rsidRPr="00C35CDB" w14:paraId="580D4123" w14:textId="77777777" w:rsidTr="003C7CB6">
        <w:tc>
          <w:tcPr>
            <w:tcW w:w="567" w:type="dxa"/>
            <w:vMerge/>
            <w:tcBorders>
              <w:left w:val="single" w:sz="4" w:space="0" w:color="000000"/>
            </w:tcBorders>
            <w:shd w:val="clear" w:color="auto" w:fill="auto"/>
          </w:tcPr>
          <w:p w14:paraId="27C2405F" w14:textId="77777777" w:rsidR="00E27C53" w:rsidRPr="00C35CDB" w:rsidRDefault="00E27C53" w:rsidP="003C7CB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3C7CB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3C7CB6">
            <w:pPr>
              <w:snapToGrid w:val="0"/>
              <w:jc w:val="both"/>
              <w:rPr>
                <w:rFonts w:eastAsia="TimesNewRomanPSMT"/>
                <w:b/>
                <w:bCs/>
                <w:lang w:val="ru-RU"/>
              </w:rPr>
            </w:pPr>
          </w:p>
        </w:tc>
      </w:tr>
      <w:tr w:rsidR="00E27C53" w:rsidRPr="00C35CDB" w14:paraId="6AA5AA65" w14:textId="77777777" w:rsidTr="003C7CB6">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3C7CB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3C7CB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3C7CB6">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3C7CB6">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3C7CB6">
            <w:pPr>
              <w:snapToGrid w:val="0"/>
              <w:jc w:val="both"/>
            </w:pPr>
          </w:p>
          <w:p w14:paraId="79461960" w14:textId="77777777" w:rsidR="00E27C53" w:rsidRPr="00C35CDB" w:rsidRDefault="00E27C53" w:rsidP="003C7CB6">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3C7CB6">
            <w:pPr>
              <w:snapToGrid w:val="0"/>
              <w:jc w:val="both"/>
              <w:rPr>
                <w:rFonts w:eastAsia="TimesNewRomanPSMT"/>
                <w:bCs/>
                <w:i/>
                <w:lang w:val="en-US"/>
              </w:rPr>
            </w:pPr>
          </w:p>
          <w:p w14:paraId="21E90366" w14:textId="77777777" w:rsidR="00E27C53" w:rsidRPr="00C35CDB" w:rsidRDefault="00E27C53" w:rsidP="003C7CB6">
            <w:pPr>
              <w:snapToGrid w:val="0"/>
              <w:jc w:val="both"/>
              <w:rPr>
                <w:rFonts w:eastAsia="TimesNewRomanPSMT"/>
                <w:bCs/>
                <w:i/>
                <w:lang w:val="en-US"/>
              </w:rPr>
            </w:pPr>
          </w:p>
          <w:p w14:paraId="033416C2" w14:textId="77777777" w:rsidR="00E27C53" w:rsidRPr="00C35CDB" w:rsidRDefault="00E27C53" w:rsidP="003C7CB6">
            <w:pPr>
              <w:snapToGrid w:val="0"/>
              <w:jc w:val="both"/>
              <w:rPr>
                <w:rFonts w:eastAsia="TimesNewRomanPSMT"/>
                <w:bCs/>
                <w:i/>
                <w:lang w:val="en-US"/>
              </w:rPr>
            </w:pPr>
          </w:p>
          <w:p w14:paraId="0059B485" w14:textId="77777777" w:rsidR="00E27C53" w:rsidRPr="00C35CDB" w:rsidRDefault="00E27C53" w:rsidP="003C7C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3C7CB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3C7CB6">
            <w:pPr>
              <w:snapToGrid w:val="0"/>
              <w:jc w:val="both"/>
              <w:rPr>
                <w:rFonts w:eastAsia="TimesNewRomanPSMT"/>
                <w:b/>
                <w:bCs/>
                <w:lang w:val="en-US"/>
              </w:rPr>
            </w:pPr>
          </w:p>
        </w:tc>
      </w:tr>
      <w:tr w:rsidR="00E27C53" w:rsidRPr="00C35CDB" w14:paraId="6D77948F" w14:textId="77777777" w:rsidTr="003C7CB6">
        <w:tc>
          <w:tcPr>
            <w:tcW w:w="567" w:type="dxa"/>
            <w:vMerge/>
            <w:tcBorders>
              <w:left w:val="single" w:sz="4" w:space="0" w:color="000000"/>
            </w:tcBorders>
            <w:shd w:val="clear" w:color="auto" w:fill="auto"/>
          </w:tcPr>
          <w:p w14:paraId="40C8FD93" w14:textId="77777777" w:rsidR="00E27C53" w:rsidRPr="00C35CDB" w:rsidRDefault="00E27C53" w:rsidP="003C7C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3C7CB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3C7CB6">
            <w:pPr>
              <w:snapToGrid w:val="0"/>
              <w:jc w:val="both"/>
              <w:rPr>
                <w:rFonts w:eastAsia="TimesNewRomanPSMT"/>
                <w:b/>
                <w:bCs/>
                <w:lang w:val="en-US"/>
              </w:rPr>
            </w:pPr>
          </w:p>
          <w:p w14:paraId="76531C74" w14:textId="77777777" w:rsidR="00E27C53" w:rsidRPr="00C35CDB" w:rsidRDefault="00E27C53" w:rsidP="003C7CB6">
            <w:pPr>
              <w:snapToGrid w:val="0"/>
              <w:jc w:val="both"/>
              <w:rPr>
                <w:rFonts w:eastAsia="TimesNewRomanPSMT"/>
                <w:b/>
                <w:bCs/>
                <w:lang w:val="en-US"/>
              </w:rPr>
            </w:pPr>
          </w:p>
        </w:tc>
      </w:tr>
      <w:tr w:rsidR="00E27C53" w:rsidRPr="00C35CDB" w14:paraId="6B39CA76" w14:textId="77777777" w:rsidTr="003C7CB6">
        <w:tc>
          <w:tcPr>
            <w:tcW w:w="567" w:type="dxa"/>
            <w:vMerge/>
            <w:tcBorders>
              <w:left w:val="single" w:sz="4" w:space="0" w:color="000000"/>
            </w:tcBorders>
            <w:shd w:val="clear" w:color="auto" w:fill="auto"/>
          </w:tcPr>
          <w:p w14:paraId="1F8B2D0F" w14:textId="77777777" w:rsidR="00E27C53" w:rsidRPr="00C35CDB" w:rsidRDefault="00E27C53" w:rsidP="003C7C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3C7CB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3C7CB6">
            <w:pPr>
              <w:snapToGrid w:val="0"/>
              <w:jc w:val="both"/>
              <w:rPr>
                <w:rFonts w:eastAsia="TimesNewRomanPSMT"/>
                <w:b/>
                <w:bCs/>
                <w:lang w:val="en-US"/>
              </w:rPr>
            </w:pPr>
          </w:p>
        </w:tc>
      </w:tr>
      <w:tr w:rsidR="00E27C53" w:rsidRPr="00C35CDB" w14:paraId="424024FD" w14:textId="77777777" w:rsidTr="003C7CB6">
        <w:tc>
          <w:tcPr>
            <w:tcW w:w="567" w:type="dxa"/>
            <w:vMerge/>
            <w:tcBorders>
              <w:left w:val="single" w:sz="4" w:space="0" w:color="000000"/>
            </w:tcBorders>
            <w:shd w:val="clear" w:color="auto" w:fill="auto"/>
          </w:tcPr>
          <w:p w14:paraId="23190CA7" w14:textId="77777777" w:rsidR="00E27C53" w:rsidRPr="00C35CDB" w:rsidRDefault="00E27C53" w:rsidP="003C7C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3C7CB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3C7CB6">
            <w:pPr>
              <w:snapToGrid w:val="0"/>
              <w:jc w:val="both"/>
              <w:rPr>
                <w:rFonts w:eastAsia="TimesNewRomanPSMT"/>
                <w:b/>
                <w:bCs/>
                <w:lang w:val="en-US"/>
              </w:rPr>
            </w:pPr>
          </w:p>
        </w:tc>
      </w:tr>
      <w:tr w:rsidR="00E27C53" w:rsidRPr="00C35CDB" w14:paraId="15A6476C" w14:textId="77777777" w:rsidTr="003C7CB6">
        <w:tc>
          <w:tcPr>
            <w:tcW w:w="567" w:type="dxa"/>
            <w:vMerge/>
            <w:tcBorders>
              <w:left w:val="single" w:sz="4" w:space="0" w:color="000000"/>
            </w:tcBorders>
            <w:shd w:val="clear" w:color="auto" w:fill="auto"/>
          </w:tcPr>
          <w:p w14:paraId="31D7D9A0" w14:textId="77777777" w:rsidR="00E27C53" w:rsidRPr="00C35CDB" w:rsidRDefault="00E27C53" w:rsidP="003C7CB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3C7CB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3C7CB6">
            <w:pPr>
              <w:snapToGrid w:val="0"/>
              <w:jc w:val="both"/>
              <w:rPr>
                <w:rFonts w:eastAsia="TimesNewRomanPSMT"/>
                <w:b/>
                <w:bCs/>
                <w:lang w:val="en-US"/>
              </w:rPr>
            </w:pPr>
          </w:p>
        </w:tc>
      </w:tr>
      <w:tr w:rsidR="00E27C53" w:rsidRPr="00C35CDB" w14:paraId="00C10363" w14:textId="77777777" w:rsidTr="003C7CB6">
        <w:tc>
          <w:tcPr>
            <w:tcW w:w="567" w:type="dxa"/>
            <w:vMerge/>
            <w:tcBorders>
              <w:left w:val="single" w:sz="4" w:space="0" w:color="000000"/>
            </w:tcBorders>
            <w:shd w:val="clear" w:color="auto" w:fill="auto"/>
          </w:tcPr>
          <w:p w14:paraId="270EBAAD" w14:textId="77777777" w:rsidR="00E27C53" w:rsidRPr="00C35CDB" w:rsidRDefault="00E27C53" w:rsidP="003C7CB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3C7CB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3C7CB6">
            <w:pPr>
              <w:snapToGrid w:val="0"/>
              <w:jc w:val="both"/>
              <w:rPr>
                <w:rFonts w:eastAsia="TimesNewRomanPSMT"/>
                <w:b/>
                <w:bCs/>
                <w:lang w:val="ru-RU"/>
              </w:rPr>
            </w:pPr>
          </w:p>
        </w:tc>
      </w:tr>
      <w:tr w:rsidR="00E27C53" w:rsidRPr="00C35CDB" w14:paraId="5F525DE1" w14:textId="77777777" w:rsidTr="003C7CB6">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3C7CB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3C7CB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3C7CB6">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3C7CB6">
        <w:trPr>
          <w:trHeight w:val="307"/>
        </w:trPr>
        <w:tc>
          <w:tcPr>
            <w:tcW w:w="1203" w:type="dxa"/>
          </w:tcPr>
          <w:p w14:paraId="28A318AF" w14:textId="77777777" w:rsidR="00E27C53" w:rsidRPr="00C35CDB" w:rsidRDefault="00E27C53" w:rsidP="003C7CB6">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3C7CB6">
            <w:pPr>
              <w:rPr>
                <w:b/>
                <w:noProof/>
              </w:rPr>
            </w:pPr>
          </w:p>
        </w:tc>
      </w:tr>
      <w:tr w:rsidR="00E27C53" w:rsidRPr="00C35CDB" w14:paraId="76CFFA4C" w14:textId="77777777" w:rsidTr="003C7CB6">
        <w:trPr>
          <w:trHeight w:val="292"/>
        </w:trPr>
        <w:tc>
          <w:tcPr>
            <w:tcW w:w="1203" w:type="dxa"/>
          </w:tcPr>
          <w:p w14:paraId="44104899" w14:textId="77777777" w:rsidR="00E27C53" w:rsidRPr="00C35CDB" w:rsidRDefault="00E27C53" w:rsidP="003C7CB6">
            <w:pPr>
              <w:rPr>
                <w:b/>
                <w:noProof/>
              </w:rPr>
            </w:pPr>
          </w:p>
        </w:tc>
        <w:tc>
          <w:tcPr>
            <w:tcW w:w="3975" w:type="dxa"/>
            <w:tcBorders>
              <w:top w:val="single" w:sz="4" w:space="0" w:color="auto"/>
            </w:tcBorders>
          </w:tcPr>
          <w:p w14:paraId="3FBDFE42" w14:textId="77777777" w:rsidR="00E27C53" w:rsidRPr="00C35CDB" w:rsidRDefault="00E27C53" w:rsidP="003C7CB6">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364BDA" w:rsidRDefault="00364BDA">
      <w:r>
        <w:separator/>
      </w:r>
    </w:p>
  </w:endnote>
  <w:endnote w:type="continuationSeparator" w:id="0">
    <w:p w14:paraId="4C0C0511" w14:textId="77777777" w:rsidR="00364BDA" w:rsidRDefault="0036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364BDA" w:rsidRDefault="00364BD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64BDA" w:rsidRDefault="00364BD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364BDA" w:rsidRDefault="00364BDA">
            <w:pPr>
              <w:pStyle w:val="Footer"/>
              <w:jc w:val="center"/>
            </w:pPr>
            <w:r>
              <w:t xml:space="preserve">Страна </w:t>
            </w:r>
            <w:r>
              <w:rPr>
                <w:b/>
              </w:rPr>
              <w:fldChar w:fldCharType="begin"/>
            </w:r>
            <w:r>
              <w:rPr>
                <w:b/>
              </w:rPr>
              <w:instrText xml:space="preserve"> PAGE </w:instrText>
            </w:r>
            <w:r>
              <w:rPr>
                <w:b/>
              </w:rPr>
              <w:fldChar w:fldCharType="separate"/>
            </w:r>
            <w:r w:rsidR="00524BBA">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524BBA">
              <w:rPr>
                <w:b/>
                <w:noProof/>
              </w:rPr>
              <w:t>34</w:t>
            </w:r>
            <w:r>
              <w:rPr>
                <w:b/>
              </w:rPr>
              <w:fldChar w:fldCharType="end"/>
            </w:r>
          </w:p>
        </w:sdtContent>
      </w:sdt>
    </w:sdtContent>
  </w:sdt>
  <w:p w14:paraId="5C17A517" w14:textId="77777777" w:rsidR="00364BDA" w:rsidRPr="00CF2211" w:rsidRDefault="00364BD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364BDA" w:rsidRDefault="00364BD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64BDA" w:rsidRDefault="00364BD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364BDA" w:rsidRPr="00BC2911" w:rsidRDefault="00364BDA" w:rsidP="00BC2911">
            <w:pPr>
              <w:pStyle w:val="Footer"/>
              <w:jc w:val="right"/>
            </w:pPr>
            <w:r>
              <w:rPr>
                <w:b/>
                <w:bCs/>
              </w:rPr>
              <w:fldChar w:fldCharType="begin"/>
            </w:r>
            <w:r>
              <w:rPr>
                <w:b/>
                <w:bCs/>
              </w:rPr>
              <w:instrText xml:space="preserve"> PAGE </w:instrText>
            </w:r>
            <w:r>
              <w:rPr>
                <w:b/>
                <w:bCs/>
              </w:rPr>
              <w:fldChar w:fldCharType="separate"/>
            </w:r>
            <w:r w:rsidR="00524BBA">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524BBA">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364BDA" w:rsidRDefault="00364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364BDA" w:rsidRDefault="00364BDA">
      <w:r>
        <w:separator/>
      </w:r>
    </w:p>
  </w:footnote>
  <w:footnote w:type="continuationSeparator" w:id="0">
    <w:p w14:paraId="484DE392" w14:textId="77777777" w:rsidR="00364BDA" w:rsidRDefault="00364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364BDA" w:rsidRDefault="00364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364BDA" w:rsidRPr="00884492" w:rsidRDefault="00364BD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364BDA" w:rsidRDefault="00364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7917197"/>
    <w:multiLevelType w:val="hybridMultilevel"/>
    <w:tmpl w:val="F0B4F04E"/>
    <w:lvl w:ilvl="0" w:tplc="241A0001">
      <w:start w:val="1"/>
      <w:numFmt w:val="bullet"/>
      <w:lvlText w:val=""/>
      <w:lvlJc w:val="left"/>
      <w:pPr>
        <w:tabs>
          <w:tab w:val="num" w:pos="783"/>
        </w:tabs>
        <w:ind w:left="783" w:hanging="360"/>
      </w:pPr>
      <w:rPr>
        <w:rFonts w:ascii="Symbol" w:hAnsi="Symbol" w:hint="default"/>
      </w:rPr>
    </w:lvl>
    <w:lvl w:ilvl="1" w:tplc="04090001">
      <w:start w:val="1"/>
      <w:numFmt w:val="bullet"/>
      <w:lvlText w:val=""/>
      <w:lvlJc w:val="left"/>
      <w:pPr>
        <w:tabs>
          <w:tab w:val="num" w:pos="1503"/>
        </w:tabs>
        <w:ind w:left="1503" w:hanging="360"/>
      </w:pPr>
      <w:rPr>
        <w:rFonts w:ascii="Symbol" w:hAnsi="Symbol" w:hint="default"/>
      </w:rPr>
    </w:lvl>
    <w:lvl w:ilvl="2" w:tplc="241A0005">
      <w:start w:val="1"/>
      <w:numFmt w:val="bullet"/>
      <w:lvlText w:val=""/>
      <w:lvlJc w:val="left"/>
      <w:pPr>
        <w:tabs>
          <w:tab w:val="num" w:pos="2223"/>
        </w:tabs>
        <w:ind w:left="2223" w:hanging="360"/>
      </w:pPr>
      <w:rPr>
        <w:rFonts w:ascii="Wingdings" w:hAnsi="Wingdings" w:hint="default"/>
      </w:rPr>
    </w:lvl>
    <w:lvl w:ilvl="3" w:tplc="241A0001">
      <w:start w:val="1"/>
      <w:numFmt w:val="bullet"/>
      <w:lvlText w:val=""/>
      <w:lvlJc w:val="left"/>
      <w:pPr>
        <w:tabs>
          <w:tab w:val="num" w:pos="2943"/>
        </w:tabs>
        <w:ind w:left="2943" w:hanging="360"/>
      </w:pPr>
      <w:rPr>
        <w:rFonts w:ascii="Symbol" w:hAnsi="Symbol" w:hint="default"/>
      </w:rPr>
    </w:lvl>
    <w:lvl w:ilvl="4" w:tplc="241A0003">
      <w:start w:val="1"/>
      <w:numFmt w:val="bullet"/>
      <w:lvlText w:val="o"/>
      <w:lvlJc w:val="left"/>
      <w:pPr>
        <w:tabs>
          <w:tab w:val="num" w:pos="3663"/>
        </w:tabs>
        <w:ind w:left="3663" w:hanging="360"/>
      </w:pPr>
      <w:rPr>
        <w:rFonts w:ascii="Courier New" w:hAnsi="Courier New" w:cs="Courier New" w:hint="default"/>
      </w:rPr>
    </w:lvl>
    <w:lvl w:ilvl="5" w:tplc="241A0005">
      <w:start w:val="1"/>
      <w:numFmt w:val="bullet"/>
      <w:lvlText w:val=""/>
      <w:lvlJc w:val="left"/>
      <w:pPr>
        <w:tabs>
          <w:tab w:val="num" w:pos="4383"/>
        </w:tabs>
        <w:ind w:left="4383" w:hanging="360"/>
      </w:pPr>
      <w:rPr>
        <w:rFonts w:ascii="Wingdings" w:hAnsi="Wingdings" w:hint="default"/>
      </w:rPr>
    </w:lvl>
    <w:lvl w:ilvl="6" w:tplc="241A0001">
      <w:start w:val="1"/>
      <w:numFmt w:val="bullet"/>
      <w:lvlText w:val=""/>
      <w:lvlJc w:val="left"/>
      <w:pPr>
        <w:tabs>
          <w:tab w:val="num" w:pos="5103"/>
        </w:tabs>
        <w:ind w:left="5103" w:hanging="360"/>
      </w:pPr>
      <w:rPr>
        <w:rFonts w:ascii="Symbol" w:hAnsi="Symbol" w:hint="default"/>
      </w:rPr>
    </w:lvl>
    <w:lvl w:ilvl="7" w:tplc="241A0003">
      <w:start w:val="1"/>
      <w:numFmt w:val="bullet"/>
      <w:lvlText w:val="o"/>
      <w:lvlJc w:val="left"/>
      <w:pPr>
        <w:tabs>
          <w:tab w:val="num" w:pos="5823"/>
        </w:tabs>
        <w:ind w:left="5823" w:hanging="360"/>
      </w:pPr>
      <w:rPr>
        <w:rFonts w:ascii="Courier New" w:hAnsi="Courier New" w:cs="Courier New" w:hint="default"/>
      </w:rPr>
    </w:lvl>
    <w:lvl w:ilvl="8" w:tplc="241A0005">
      <w:start w:val="1"/>
      <w:numFmt w:val="bullet"/>
      <w:lvlText w:val=""/>
      <w:lvlJc w:val="left"/>
      <w:pPr>
        <w:tabs>
          <w:tab w:val="num" w:pos="6543"/>
        </w:tabs>
        <w:ind w:left="6543" w:hanging="360"/>
      </w:pPr>
      <w:rPr>
        <w:rFonts w:ascii="Wingdings" w:hAnsi="Wingdings" w:hint="default"/>
      </w:rPr>
    </w:lvl>
  </w:abstractNum>
  <w:abstractNum w:abstractNumId="6">
    <w:nsid w:val="07FF6241"/>
    <w:multiLevelType w:val="hybridMultilevel"/>
    <w:tmpl w:val="3B721160"/>
    <w:lvl w:ilvl="0" w:tplc="0412874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241A0005">
      <w:start w:val="1"/>
      <w:numFmt w:val="bullet"/>
      <w:lvlText w:val=""/>
      <w:lvlJc w:val="left"/>
      <w:pPr>
        <w:tabs>
          <w:tab w:val="num" w:pos="3240"/>
        </w:tabs>
        <w:ind w:left="3240" w:hanging="360"/>
      </w:pPr>
      <w:rPr>
        <w:rFonts w:ascii="Wingdings" w:hAnsi="Wingdings" w:hint="default"/>
      </w:rPr>
    </w:lvl>
    <w:lvl w:ilvl="3" w:tplc="241A0001">
      <w:start w:val="1"/>
      <w:numFmt w:val="bullet"/>
      <w:lvlText w:val=""/>
      <w:lvlJc w:val="left"/>
      <w:pPr>
        <w:tabs>
          <w:tab w:val="num" w:pos="3960"/>
        </w:tabs>
        <w:ind w:left="3960" w:hanging="360"/>
      </w:pPr>
      <w:rPr>
        <w:rFonts w:ascii="Symbol" w:hAnsi="Symbol" w:hint="default"/>
      </w:rPr>
    </w:lvl>
    <w:lvl w:ilvl="4" w:tplc="241A0003">
      <w:start w:val="1"/>
      <w:numFmt w:val="bullet"/>
      <w:lvlText w:val="o"/>
      <w:lvlJc w:val="left"/>
      <w:pPr>
        <w:tabs>
          <w:tab w:val="num" w:pos="4680"/>
        </w:tabs>
        <w:ind w:left="4680" w:hanging="360"/>
      </w:pPr>
      <w:rPr>
        <w:rFonts w:ascii="Courier New" w:hAnsi="Courier New" w:cs="Courier New" w:hint="default"/>
      </w:rPr>
    </w:lvl>
    <w:lvl w:ilvl="5" w:tplc="241A0005">
      <w:start w:val="1"/>
      <w:numFmt w:val="bullet"/>
      <w:lvlText w:val=""/>
      <w:lvlJc w:val="left"/>
      <w:pPr>
        <w:tabs>
          <w:tab w:val="num" w:pos="5400"/>
        </w:tabs>
        <w:ind w:left="5400" w:hanging="360"/>
      </w:pPr>
      <w:rPr>
        <w:rFonts w:ascii="Wingdings" w:hAnsi="Wingdings" w:hint="default"/>
      </w:rPr>
    </w:lvl>
    <w:lvl w:ilvl="6" w:tplc="241A0001">
      <w:start w:val="1"/>
      <w:numFmt w:val="bullet"/>
      <w:lvlText w:val=""/>
      <w:lvlJc w:val="left"/>
      <w:pPr>
        <w:tabs>
          <w:tab w:val="num" w:pos="6120"/>
        </w:tabs>
        <w:ind w:left="6120" w:hanging="360"/>
      </w:pPr>
      <w:rPr>
        <w:rFonts w:ascii="Symbol" w:hAnsi="Symbol" w:hint="default"/>
      </w:rPr>
    </w:lvl>
    <w:lvl w:ilvl="7" w:tplc="241A0003">
      <w:start w:val="1"/>
      <w:numFmt w:val="bullet"/>
      <w:lvlText w:val="o"/>
      <w:lvlJc w:val="left"/>
      <w:pPr>
        <w:tabs>
          <w:tab w:val="num" w:pos="6840"/>
        </w:tabs>
        <w:ind w:left="6840" w:hanging="360"/>
      </w:pPr>
      <w:rPr>
        <w:rFonts w:ascii="Courier New" w:hAnsi="Courier New" w:cs="Courier New" w:hint="default"/>
      </w:rPr>
    </w:lvl>
    <w:lvl w:ilvl="8" w:tplc="241A0005">
      <w:start w:val="1"/>
      <w:numFmt w:val="bullet"/>
      <w:lvlText w:val=""/>
      <w:lvlJc w:val="left"/>
      <w:pPr>
        <w:tabs>
          <w:tab w:val="num" w:pos="7560"/>
        </w:tabs>
        <w:ind w:left="756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AE81C82"/>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240" w:hanging="360"/>
      </w:pPr>
      <w:rPr>
        <w:rFonts w:ascii="Times New Roman" w:eastAsia="TimesNewRomanPSMT"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D17363F"/>
    <w:multiLevelType w:val="hybridMultilevel"/>
    <w:tmpl w:val="91FE2B96"/>
    <w:lvl w:ilvl="0" w:tplc="578E66DA">
      <w:start w:val="1"/>
      <w:numFmt w:val="decimal"/>
      <w:lvlText w:val="%1."/>
      <w:lvlJc w:val="left"/>
      <w:pPr>
        <w:tabs>
          <w:tab w:val="num" w:pos="360"/>
        </w:tabs>
        <w:ind w:left="360" w:hanging="360"/>
      </w:pPr>
      <w:rPr>
        <w:b/>
        <w:i w:val="0"/>
        <w:color w:val="auto"/>
        <w:sz w:val="24"/>
        <w:szCs w:val="24"/>
        <w:lang w:val="sr-Cyrl-CS"/>
      </w:rPr>
    </w:lvl>
    <w:lvl w:ilvl="1" w:tplc="0409000B">
      <w:start w:val="1"/>
      <w:numFmt w:val="bullet"/>
      <w:lvlText w:val=""/>
      <w:lvlJc w:val="left"/>
      <w:pPr>
        <w:tabs>
          <w:tab w:val="num" w:pos="1440"/>
        </w:tabs>
        <w:ind w:left="1440" w:hanging="360"/>
      </w:pPr>
      <w:rPr>
        <w:rFonts w:ascii="Wingdings" w:hAnsi="Wingdings" w:hint="default"/>
        <w:b/>
        <w:i w:val="0"/>
        <w:color w:val="auto"/>
        <w:sz w:val="24"/>
        <w:szCs w:val="24"/>
        <w:lang w:val="sr-Cyrl-CS"/>
      </w:rPr>
    </w:lvl>
    <w:lvl w:ilvl="2" w:tplc="0BFE7D32">
      <w:numFmt w:val="bullet"/>
      <w:lvlText w:val="-"/>
      <w:lvlJc w:val="left"/>
      <w:pPr>
        <w:tabs>
          <w:tab w:val="num" w:pos="2340"/>
        </w:tabs>
        <w:ind w:left="2340" w:hanging="360"/>
      </w:pPr>
      <w:rPr>
        <w:rFonts w:ascii="Times New Roman" w:eastAsia="Times New Roman" w:hAnsi="Times New Roman" w:cs="Times New Roman" w:hint="default"/>
        <w:b/>
        <w:i w:val="0"/>
        <w:color w:val="auto"/>
        <w:sz w:val="24"/>
        <w:szCs w:val="24"/>
        <w:lang w:val="sr-Cyrl-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6B0DF5"/>
    <w:multiLevelType w:val="hybridMultilevel"/>
    <w:tmpl w:val="500C5392"/>
    <w:lvl w:ilvl="0" w:tplc="081A0001">
      <w:start w:val="1"/>
      <w:numFmt w:val="bullet"/>
      <w:lvlText w:val=""/>
      <w:lvlJc w:val="left"/>
      <w:pPr>
        <w:ind w:left="1457" w:hanging="360"/>
      </w:pPr>
      <w:rPr>
        <w:rFonts w:ascii="Symbol" w:hAnsi="Symbol" w:hint="default"/>
      </w:rPr>
    </w:lvl>
    <w:lvl w:ilvl="1" w:tplc="081A0003" w:tentative="1">
      <w:start w:val="1"/>
      <w:numFmt w:val="bullet"/>
      <w:lvlText w:val="o"/>
      <w:lvlJc w:val="left"/>
      <w:pPr>
        <w:ind w:left="2177" w:hanging="360"/>
      </w:pPr>
      <w:rPr>
        <w:rFonts w:ascii="Courier New" w:hAnsi="Courier New" w:cs="Courier New" w:hint="default"/>
      </w:rPr>
    </w:lvl>
    <w:lvl w:ilvl="2" w:tplc="081A0005" w:tentative="1">
      <w:start w:val="1"/>
      <w:numFmt w:val="bullet"/>
      <w:lvlText w:val=""/>
      <w:lvlJc w:val="left"/>
      <w:pPr>
        <w:ind w:left="2897" w:hanging="360"/>
      </w:pPr>
      <w:rPr>
        <w:rFonts w:ascii="Wingdings" w:hAnsi="Wingdings" w:hint="default"/>
      </w:rPr>
    </w:lvl>
    <w:lvl w:ilvl="3" w:tplc="081A0001" w:tentative="1">
      <w:start w:val="1"/>
      <w:numFmt w:val="bullet"/>
      <w:lvlText w:val=""/>
      <w:lvlJc w:val="left"/>
      <w:pPr>
        <w:ind w:left="3617" w:hanging="360"/>
      </w:pPr>
      <w:rPr>
        <w:rFonts w:ascii="Symbol" w:hAnsi="Symbol" w:hint="default"/>
      </w:rPr>
    </w:lvl>
    <w:lvl w:ilvl="4" w:tplc="081A0003" w:tentative="1">
      <w:start w:val="1"/>
      <w:numFmt w:val="bullet"/>
      <w:lvlText w:val="o"/>
      <w:lvlJc w:val="left"/>
      <w:pPr>
        <w:ind w:left="4337" w:hanging="360"/>
      </w:pPr>
      <w:rPr>
        <w:rFonts w:ascii="Courier New" w:hAnsi="Courier New" w:cs="Courier New" w:hint="default"/>
      </w:rPr>
    </w:lvl>
    <w:lvl w:ilvl="5" w:tplc="081A0005" w:tentative="1">
      <w:start w:val="1"/>
      <w:numFmt w:val="bullet"/>
      <w:lvlText w:val=""/>
      <w:lvlJc w:val="left"/>
      <w:pPr>
        <w:ind w:left="5057" w:hanging="360"/>
      </w:pPr>
      <w:rPr>
        <w:rFonts w:ascii="Wingdings" w:hAnsi="Wingdings" w:hint="default"/>
      </w:rPr>
    </w:lvl>
    <w:lvl w:ilvl="6" w:tplc="081A0001" w:tentative="1">
      <w:start w:val="1"/>
      <w:numFmt w:val="bullet"/>
      <w:lvlText w:val=""/>
      <w:lvlJc w:val="left"/>
      <w:pPr>
        <w:ind w:left="5777" w:hanging="360"/>
      </w:pPr>
      <w:rPr>
        <w:rFonts w:ascii="Symbol" w:hAnsi="Symbol" w:hint="default"/>
      </w:rPr>
    </w:lvl>
    <w:lvl w:ilvl="7" w:tplc="081A0003" w:tentative="1">
      <w:start w:val="1"/>
      <w:numFmt w:val="bullet"/>
      <w:lvlText w:val="o"/>
      <w:lvlJc w:val="left"/>
      <w:pPr>
        <w:ind w:left="6497" w:hanging="360"/>
      </w:pPr>
      <w:rPr>
        <w:rFonts w:ascii="Courier New" w:hAnsi="Courier New" w:cs="Courier New" w:hint="default"/>
      </w:rPr>
    </w:lvl>
    <w:lvl w:ilvl="8" w:tplc="081A0005" w:tentative="1">
      <w:start w:val="1"/>
      <w:numFmt w:val="bullet"/>
      <w:lvlText w:val=""/>
      <w:lvlJc w:val="left"/>
      <w:pPr>
        <w:ind w:left="7217"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2C557D"/>
    <w:multiLevelType w:val="multilevel"/>
    <w:tmpl w:val="D9F88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6193C7D"/>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1864FD"/>
    <w:multiLevelType w:val="hybridMultilevel"/>
    <w:tmpl w:val="1A1627E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6DD252B2"/>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4C2F09"/>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D167B6"/>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1"/>
  </w:num>
  <w:num w:numId="4">
    <w:abstractNumId w:val="12"/>
  </w:num>
  <w:num w:numId="5">
    <w:abstractNumId w:val="26"/>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24"/>
  </w:num>
  <w:num w:numId="10">
    <w:abstractNumId w:val="16"/>
  </w:num>
  <w:num w:numId="11">
    <w:abstractNumId w:val="29"/>
  </w:num>
  <w:num w:numId="12">
    <w:abstractNumId w:val="10"/>
  </w:num>
  <w:num w:numId="13">
    <w:abstractNumId w:val="17"/>
  </w:num>
  <w:num w:numId="14">
    <w:abstractNumId w:val="3"/>
  </w:num>
  <w:num w:numId="15">
    <w:abstractNumId w:val="22"/>
  </w:num>
  <w:num w:numId="16">
    <w:abstractNumId w:val="36"/>
  </w:num>
  <w:num w:numId="17">
    <w:abstractNumId w:val="13"/>
  </w:num>
  <w:num w:numId="18">
    <w:abstractNumId w:val="8"/>
  </w:num>
  <w:num w:numId="19">
    <w:abstractNumId w:val="31"/>
  </w:num>
  <w:num w:numId="20">
    <w:abstractNumId w:val="27"/>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 w:numId="24">
    <w:abstractNumId w:val="5"/>
  </w:num>
  <w:num w:numId="25">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1"/>
  </w:num>
  <w:num w:numId="28">
    <w:abstractNumId w:val="15"/>
  </w:num>
  <w:num w:numId="29">
    <w:abstractNumId w:val="28"/>
  </w:num>
  <w:num w:numId="30">
    <w:abstractNumId w:val="23"/>
  </w:num>
  <w:num w:numId="31">
    <w:abstractNumId w:val="14"/>
  </w:num>
  <w:num w:numId="32">
    <w:abstractNumId w:val="33"/>
  </w:num>
  <w:num w:numId="33">
    <w:abstractNumId w:val="32"/>
  </w:num>
  <w:num w:numId="34">
    <w:abstractNumId w:val="35"/>
  </w:num>
  <w:num w:numId="35">
    <w:abstractNumId w:val="9"/>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27F7"/>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1B4E"/>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30BE"/>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76C4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C0A"/>
    <w:rsid w:val="001B6E48"/>
    <w:rsid w:val="001C0DF5"/>
    <w:rsid w:val="001C21D5"/>
    <w:rsid w:val="001C3F08"/>
    <w:rsid w:val="001C5C5C"/>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02B"/>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20C4"/>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384"/>
    <w:rsid w:val="00277B34"/>
    <w:rsid w:val="0028092F"/>
    <w:rsid w:val="00282828"/>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AF"/>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79"/>
    <w:rsid w:val="003232AD"/>
    <w:rsid w:val="00323375"/>
    <w:rsid w:val="003237D3"/>
    <w:rsid w:val="00324B39"/>
    <w:rsid w:val="00324C23"/>
    <w:rsid w:val="00325936"/>
    <w:rsid w:val="00325999"/>
    <w:rsid w:val="0032705B"/>
    <w:rsid w:val="0032724C"/>
    <w:rsid w:val="00330362"/>
    <w:rsid w:val="003310EE"/>
    <w:rsid w:val="0033133B"/>
    <w:rsid w:val="00332A93"/>
    <w:rsid w:val="00332BD4"/>
    <w:rsid w:val="00332D59"/>
    <w:rsid w:val="0034066E"/>
    <w:rsid w:val="00341488"/>
    <w:rsid w:val="003419F8"/>
    <w:rsid w:val="00341DC1"/>
    <w:rsid w:val="003431DC"/>
    <w:rsid w:val="003435C6"/>
    <w:rsid w:val="00343F79"/>
    <w:rsid w:val="00343FCF"/>
    <w:rsid w:val="0034416E"/>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BDA"/>
    <w:rsid w:val="00364D27"/>
    <w:rsid w:val="003656E4"/>
    <w:rsid w:val="0036575E"/>
    <w:rsid w:val="0036653E"/>
    <w:rsid w:val="00366A9D"/>
    <w:rsid w:val="003700EE"/>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63D5"/>
    <w:rsid w:val="003C7836"/>
    <w:rsid w:val="003C7CB6"/>
    <w:rsid w:val="003D03BB"/>
    <w:rsid w:val="003D1315"/>
    <w:rsid w:val="003D253A"/>
    <w:rsid w:val="003D2B27"/>
    <w:rsid w:val="003D2DC2"/>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0C14"/>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55A"/>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135"/>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4E76"/>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D8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4BBA"/>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0D43"/>
    <w:rsid w:val="00551209"/>
    <w:rsid w:val="00551960"/>
    <w:rsid w:val="00552692"/>
    <w:rsid w:val="00552DC2"/>
    <w:rsid w:val="00553125"/>
    <w:rsid w:val="00553184"/>
    <w:rsid w:val="00553B2B"/>
    <w:rsid w:val="0055462C"/>
    <w:rsid w:val="00555820"/>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2732"/>
    <w:rsid w:val="00584800"/>
    <w:rsid w:val="00585ABF"/>
    <w:rsid w:val="00586A45"/>
    <w:rsid w:val="00587C62"/>
    <w:rsid w:val="005910B2"/>
    <w:rsid w:val="005911CF"/>
    <w:rsid w:val="00593872"/>
    <w:rsid w:val="0059397A"/>
    <w:rsid w:val="00593992"/>
    <w:rsid w:val="00594056"/>
    <w:rsid w:val="005941FF"/>
    <w:rsid w:val="0059465E"/>
    <w:rsid w:val="00594D3C"/>
    <w:rsid w:val="00594F43"/>
    <w:rsid w:val="005959FB"/>
    <w:rsid w:val="005961C3"/>
    <w:rsid w:val="00596501"/>
    <w:rsid w:val="00596AD0"/>
    <w:rsid w:val="005A117C"/>
    <w:rsid w:val="005A11A8"/>
    <w:rsid w:val="005A1F37"/>
    <w:rsid w:val="005A1FEE"/>
    <w:rsid w:val="005A4943"/>
    <w:rsid w:val="005A4D78"/>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3221"/>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68E"/>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97D62"/>
    <w:rsid w:val="006A04E3"/>
    <w:rsid w:val="006A087A"/>
    <w:rsid w:val="006A0DC2"/>
    <w:rsid w:val="006A1924"/>
    <w:rsid w:val="006A2D1A"/>
    <w:rsid w:val="006A3A6A"/>
    <w:rsid w:val="006A3E2A"/>
    <w:rsid w:val="006A44D0"/>
    <w:rsid w:val="006A4A90"/>
    <w:rsid w:val="006A6003"/>
    <w:rsid w:val="006A602B"/>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80B"/>
    <w:rsid w:val="007009F6"/>
    <w:rsid w:val="00701C73"/>
    <w:rsid w:val="00701C8D"/>
    <w:rsid w:val="0070253E"/>
    <w:rsid w:val="007052E4"/>
    <w:rsid w:val="00706A80"/>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748"/>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43D"/>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0820"/>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53D"/>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6FC4"/>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13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6C5"/>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2AD2"/>
    <w:rsid w:val="009B3228"/>
    <w:rsid w:val="009B47AD"/>
    <w:rsid w:val="009B4AE2"/>
    <w:rsid w:val="009B4CA0"/>
    <w:rsid w:val="009B4F59"/>
    <w:rsid w:val="009B6749"/>
    <w:rsid w:val="009B7102"/>
    <w:rsid w:val="009B7439"/>
    <w:rsid w:val="009B75C5"/>
    <w:rsid w:val="009B7BA7"/>
    <w:rsid w:val="009C04C4"/>
    <w:rsid w:val="009C079B"/>
    <w:rsid w:val="009C0820"/>
    <w:rsid w:val="009C0932"/>
    <w:rsid w:val="009C16D2"/>
    <w:rsid w:val="009C1F82"/>
    <w:rsid w:val="009C229E"/>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3FF9"/>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682"/>
    <w:rsid w:val="00A324FE"/>
    <w:rsid w:val="00A335B3"/>
    <w:rsid w:val="00A3466E"/>
    <w:rsid w:val="00A34A17"/>
    <w:rsid w:val="00A34FC2"/>
    <w:rsid w:val="00A35112"/>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1FF3"/>
    <w:rsid w:val="00B12521"/>
    <w:rsid w:val="00B12D19"/>
    <w:rsid w:val="00B132B9"/>
    <w:rsid w:val="00B134A3"/>
    <w:rsid w:val="00B138A0"/>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99A"/>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393"/>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BF77B4"/>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6BF"/>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64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2CAD"/>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953"/>
    <w:rsid w:val="00D92EBF"/>
    <w:rsid w:val="00D93918"/>
    <w:rsid w:val="00D94A50"/>
    <w:rsid w:val="00D94B26"/>
    <w:rsid w:val="00D94F2C"/>
    <w:rsid w:val="00D973DB"/>
    <w:rsid w:val="00D9776D"/>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50"/>
    <w:rsid w:val="00E030C1"/>
    <w:rsid w:val="00E0419B"/>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AEC"/>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C721F"/>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52D"/>
    <w:rsid w:val="00F0579E"/>
    <w:rsid w:val="00F0595D"/>
    <w:rsid w:val="00F068A2"/>
    <w:rsid w:val="00F0699F"/>
    <w:rsid w:val="00F06DBE"/>
    <w:rsid w:val="00F1008E"/>
    <w:rsid w:val="00F10EFC"/>
    <w:rsid w:val="00F110E2"/>
    <w:rsid w:val="00F111F8"/>
    <w:rsid w:val="00F1177D"/>
    <w:rsid w:val="00F12A33"/>
    <w:rsid w:val="00F13665"/>
    <w:rsid w:val="00F13EE5"/>
    <w:rsid w:val="00F140AD"/>
    <w:rsid w:val="00F16349"/>
    <w:rsid w:val="00F167D3"/>
    <w:rsid w:val="00F16876"/>
    <w:rsid w:val="00F16E41"/>
    <w:rsid w:val="00F1710F"/>
    <w:rsid w:val="00F21981"/>
    <w:rsid w:val="00F22E74"/>
    <w:rsid w:val="00F23874"/>
    <w:rsid w:val="00F23DA3"/>
    <w:rsid w:val="00F249CE"/>
    <w:rsid w:val="00F26BCB"/>
    <w:rsid w:val="00F27C3E"/>
    <w:rsid w:val="00F30984"/>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1C73"/>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63E8"/>
    <w:rsid w:val="00F97E65"/>
    <w:rsid w:val="00FA0327"/>
    <w:rsid w:val="00FA068C"/>
    <w:rsid w:val="00FA08AD"/>
    <w:rsid w:val="00FA2F22"/>
    <w:rsid w:val="00FA2FC3"/>
    <w:rsid w:val="00FA4F9C"/>
    <w:rsid w:val="00FA5008"/>
    <w:rsid w:val="00FA71C9"/>
    <w:rsid w:val="00FA73DE"/>
    <w:rsid w:val="00FA7700"/>
    <w:rsid w:val="00FB02D8"/>
    <w:rsid w:val="00FB040D"/>
    <w:rsid w:val="00FB0BC7"/>
    <w:rsid w:val="00FB152A"/>
    <w:rsid w:val="00FB2CDF"/>
    <w:rsid w:val="00FB2DEE"/>
    <w:rsid w:val="00FB343A"/>
    <w:rsid w:val="00FB362C"/>
    <w:rsid w:val="00FB3B65"/>
    <w:rsid w:val="00FB5BDC"/>
    <w:rsid w:val="00FB71F7"/>
    <w:rsid w:val="00FB72A3"/>
    <w:rsid w:val="00FC15C6"/>
    <w:rsid w:val="00FC29EF"/>
    <w:rsid w:val="00FC2E94"/>
    <w:rsid w:val="00FC4113"/>
    <w:rsid w:val="00FC42DA"/>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174"/>
    <w:rsid w:val="00FE1A6D"/>
    <w:rsid w:val="00FE3CF2"/>
    <w:rsid w:val="00FE46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9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Style27">
    <w:name w:val="Style27"/>
    <w:basedOn w:val="Normal"/>
    <w:rsid w:val="0093513A"/>
    <w:pPr>
      <w:widowControl w:val="0"/>
      <w:autoSpaceDE w:val="0"/>
      <w:autoSpaceDN w:val="0"/>
      <w:adjustRightInd w:val="0"/>
      <w:spacing w:line="269" w:lineRule="exact"/>
      <w:jc w:val="both"/>
    </w:pPr>
    <w:rPr>
      <w:lang w:val="en-US"/>
    </w:rPr>
  </w:style>
  <w:style w:type="character" w:customStyle="1" w:styleId="FontStyle78">
    <w:name w:val="Font Style78"/>
    <w:rsid w:val="0093513A"/>
    <w:rPr>
      <w:rFonts w:ascii="Times New Roman" w:hAnsi="Times New Roman" w:cs="Times New Roman" w:hint="default"/>
      <w:sz w:val="20"/>
      <w:szCs w:val="20"/>
    </w:rPr>
  </w:style>
  <w:style w:type="character" w:customStyle="1" w:styleId="FontStyle79">
    <w:name w:val="Font Style79"/>
    <w:rsid w:val="0093513A"/>
    <w:rPr>
      <w:rFonts w:ascii="Times New Roman" w:hAnsi="Times New Roman" w:cs="Times New Roman" w:hint="default"/>
      <w:b/>
      <w:bCs/>
      <w:sz w:val="20"/>
      <w:szCs w:val="20"/>
    </w:rPr>
  </w:style>
  <w:style w:type="paragraph" w:customStyle="1" w:styleId="xl65">
    <w:name w:val="xl65"/>
    <w:basedOn w:val="Normal"/>
    <w:rsid w:val="003C63D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Normal"/>
    <w:rsid w:val="003C63D5"/>
    <w:pPr>
      <w:pBdr>
        <w:top w:val="single" w:sz="4" w:space="0" w:color="auto"/>
        <w:left w:val="single" w:sz="4" w:space="0" w:color="auto"/>
        <w:bottom w:val="single" w:sz="4" w:space="0" w:color="auto"/>
      </w:pBdr>
      <w:spacing w:before="100" w:beforeAutospacing="1" w:after="100" w:afterAutospacing="1"/>
      <w:textAlignment w:val="center"/>
    </w:pPr>
    <w:rPr>
      <w:color w:val="000000"/>
      <w:lang w:val="en-US"/>
    </w:rPr>
  </w:style>
  <w:style w:type="paragraph" w:customStyle="1" w:styleId="xl67">
    <w:name w:val="xl67"/>
    <w:basedOn w:val="Normal"/>
    <w:rsid w:val="003C63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68">
    <w:name w:val="xl68"/>
    <w:basedOn w:val="Normal"/>
    <w:rsid w:val="003C63D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9">
    <w:name w:val="xl69"/>
    <w:basedOn w:val="Normal"/>
    <w:rsid w:val="003C63D5"/>
    <w:pPr>
      <w:pBdr>
        <w:left w:val="single" w:sz="4" w:space="0" w:color="auto"/>
        <w:bottom w:val="single" w:sz="4" w:space="0" w:color="auto"/>
      </w:pBdr>
      <w:shd w:val="clear" w:color="000000" w:fill="FFFFFF"/>
      <w:spacing w:before="100" w:beforeAutospacing="1" w:after="100" w:afterAutospacing="1"/>
    </w:pPr>
    <w:rPr>
      <w:color w:val="000000"/>
      <w:lang w:val="en-US"/>
    </w:rPr>
  </w:style>
  <w:style w:type="paragraph" w:customStyle="1" w:styleId="xl70">
    <w:name w:val="xl70"/>
    <w:basedOn w:val="Normal"/>
    <w:rsid w:val="003C63D5"/>
    <w:pPr>
      <w:pBdr>
        <w:left w:val="single" w:sz="4" w:space="0" w:color="auto"/>
        <w:bottom w:val="single" w:sz="4" w:space="0" w:color="auto"/>
      </w:pBdr>
      <w:shd w:val="clear" w:color="000000" w:fill="FFFFFF"/>
      <w:spacing w:before="100" w:beforeAutospacing="1" w:after="100" w:afterAutospacing="1"/>
      <w:jc w:val="right"/>
    </w:pPr>
    <w:rPr>
      <w:color w:val="000000"/>
      <w:lang w:val="en-US"/>
    </w:rPr>
  </w:style>
  <w:style w:type="paragraph" w:customStyle="1" w:styleId="xl71">
    <w:name w:val="xl71"/>
    <w:basedOn w:val="Normal"/>
    <w:rsid w:val="003C63D5"/>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2">
    <w:name w:val="xl72"/>
    <w:basedOn w:val="Normal"/>
    <w:rsid w:val="003C63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lang w:val="en-US"/>
    </w:rPr>
  </w:style>
  <w:style w:type="paragraph" w:customStyle="1" w:styleId="xl73">
    <w:name w:val="xl73"/>
    <w:basedOn w:val="Normal"/>
    <w:rsid w:val="003C63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4">
    <w:name w:val="xl74"/>
    <w:basedOn w:val="Normal"/>
    <w:rsid w:val="003C63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5">
    <w:name w:val="xl75"/>
    <w:basedOn w:val="Normal"/>
    <w:rsid w:val="003C63D5"/>
    <w:pPr>
      <w:pBdr>
        <w:left w:val="single" w:sz="4" w:space="0" w:color="auto"/>
        <w:bottom w:val="single" w:sz="4" w:space="0" w:color="auto"/>
      </w:pBdr>
      <w:shd w:val="clear" w:color="000000" w:fill="FFFFFF"/>
      <w:spacing w:before="100" w:beforeAutospacing="1" w:after="100" w:afterAutospacing="1"/>
      <w:jc w:val="right"/>
    </w:pPr>
    <w:rPr>
      <w:color w:val="000000"/>
      <w:lang w:val="en-US"/>
    </w:rPr>
  </w:style>
  <w:style w:type="paragraph" w:customStyle="1" w:styleId="xl76">
    <w:name w:val="xl76"/>
    <w:basedOn w:val="Normal"/>
    <w:rsid w:val="003C63D5"/>
    <w:pPr>
      <w:pBdr>
        <w:left w:val="single" w:sz="4" w:space="0" w:color="auto"/>
        <w:bottom w:val="single" w:sz="4" w:space="0" w:color="auto"/>
      </w:pBdr>
      <w:spacing w:before="100" w:beforeAutospacing="1" w:after="100" w:afterAutospacing="1"/>
    </w:pPr>
    <w:rPr>
      <w:color w:val="000000"/>
      <w:lang w:val="en-US"/>
    </w:rPr>
  </w:style>
  <w:style w:type="paragraph" w:customStyle="1" w:styleId="xl77">
    <w:name w:val="xl77"/>
    <w:basedOn w:val="Normal"/>
    <w:rsid w:val="003C63D5"/>
    <w:pPr>
      <w:pBdr>
        <w:left w:val="single" w:sz="4" w:space="0" w:color="auto"/>
        <w:bottom w:val="single" w:sz="4" w:space="0" w:color="auto"/>
      </w:pBdr>
      <w:spacing w:before="100" w:beforeAutospacing="1" w:after="100" w:afterAutospacing="1"/>
      <w:jc w:val="right"/>
    </w:pPr>
    <w:rPr>
      <w:color w:val="000000"/>
      <w:lang w:val="en-US"/>
    </w:rPr>
  </w:style>
  <w:style w:type="paragraph" w:customStyle="1" w:styleId="xl78">
    <w:name w:val="xl78"/>
    <w:basedOn w:val="Normal"/>
    <w:rsid w:val="003C63D5"/>
    <w:pPr>
      <w:pBdr>
        <w:left w:val="single" w:sz="4" w:space="0" w:color="auto"/>
        <w:bottom w:val="single" w:sz="4" w:space="0" w:color="auto"/>
      </w:pBdr>
      <w:spacing w:before="100" w:beforeAutospacing="1" w:after="100" w:afterAutospacing="1"/>
      <w:jc w:val="right"/>
    </w:pPr>
    <w:rPr>
      <w:color w:val="000000"/>
      <w:lang w:val="en-US"/>
    </w:rPr>
  </w:style>
  <w:style w:type="paragraph" w:customStyle="1" w:styleId="xl79">
    <w:name w:val="xl79"/>
    <w:basedOn w:val="Normal"/>
    <w:rsid w:val="003C63D5"/>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80">
    <w:name w:val="xl80"/>
    <w:basedOn w:val="Normal"/>
    <w:rsid w:val="003C63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rPr>
  </w:style>
  <w:style w:type="paragraph" w:customStyle="1" w:styleId="xl81">
    <w:name w:val="xl81"/>
    <w:basedOn w:val="Normal"/>
    <w:rsid w:val="003C63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en-US"/>
    </w:rPr>
  </w:style>
  <w:style w:type="paragraph" w:customStyle="1" w:styleId="xl82">
    <w:name w:val="xl82"/>
    <w:basedOn w:val="Normal"/>
    <w:rsid w:val="003C63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en-US"/>
    </w:rPr>
  </w:style>
  <w:style w:type="paragraph" w:customStyle="1" w:styleId="xl83">
    <w:name w:val="xl83"/>
    <w:basedOn w:val="Normal"/>
    <w:rsid w:val="003C63D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4">
    <w:name w:val="xl84"/>
    <w:basedOn w:val="Normal"/>
    <w:rsid w:val="003C63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85">
    <w:name w:val="xl85"/>
    <w:basedOn w:val="Normal"/>
    <w:rsid w:val="003C63D5"/>
    <w:pPr>
      <w:pBdr>
        <w:top w:val="single" w:sz="4" w:space="0" w:color="auto"/>
        <w:left w:val="single" w:sz="4" w:space="0" w:color="auto"/>
        <w:bottom w:val="single" w:sz="4" w:space="0" w:color="auto"/>
      </w:pBdr>
      <w:spacing w:before="100" w:beforeAutospacing="1" w:after="100" w:afterAutospacing="1"/>
      <w:textAlignment w:val="center"/>
    </w:pPr>
    <w:rPr>
      <w:color w:val="000000"/>
      <w:sz w:val="18"/>
      <w:szCs w:val="18"/>
      <w:lang w:val="en-US"/>
    </w:rPr>
  </w:style>
  <w:style w:type="paragraph" w:customStyle="1" w:styleId="xl63">
    <w:name w:val="xl63"/>
    <w:basedOn w:val="Normal"/>
    <w:rsid w:val="003C63D5"/>
    <w:pPr>
      <w:spacing w:before="100" w:beforeAutospacing="1" w:after="100" w:afterAutospacing="1"/>
    </w:pPr>
    <w:rPr>
      <w:lang w:val="en-US"/>
    </w:rPr>
  </w:style>
  <w:style w:type="paragraph" w:customStyle="1" w:styleId="xl64">
    <w:name w:val="xl64"/>
    <w:basedOn w:val="Normal"/>
    <w:rsid w:val="003C63D5"/>
    <w:pPr>
      <w:pBdr>
        <w:top w:val="single" w:sz="4" w:space="0" w:color="auto"/>
        <w:left w:val="single" w:sz="4" w:space="0" w:color="auto"/>
        <w:bottom w:val="single" w:sz="4" w:space="0" w:color="auto"/>
      </w:pBdr>
      <w:spacing w:before="100" w:beforeAutospacing="1" w:after="100" w:afterAutospacing="1"/>
      <w:textAlignment w:val="center"/>
    </w:pPr>
    <w:rPr>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9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Style27">
    <w:name w:val="Style27"/>
    <w:basedOn w:val="Normal"/>
    <w:rsid w:val="0093513A"/>
    <w:pPr>
      <w:widowControl w:val="0"/>
      <w:autoSpaceDE w:val="0"/>
      <w:autoSpaceDN w:val="0"/>
      <w:adjustRightInd w:val="0"/>
      <w:spacing w:line="269" w:lineRule="exact"/>
      <w:jc w:val="both"/>
    </w:pPr>
    <w:rPr>
      <w:lang w:val="en-US"/>
    </w:rPr>
  </w:style>
  <w:style w:type="character" w:customStyle="1" w:styleId="FontStyle78">
    <w:name w:val="Font Style78"/>
    <w:rsid w:val="0093513A"/>
    <w:rPr>
      <w:rFonts w:ascii="Times New Roman" w:hAnsi="Times New Roman" w:cs="Times New Roman" w:hint="default"/>
      <w:sz w:val="20"/>
      <w:szCs w:val="20"/>
    </w:rPr>
  </w:style>
  <w:style w:type="character" w:customStyle="1" w:styleId="FontStyle79">
    <w:name w:val="Font Style79"/>
    <w:rsid w:val="0093513A"/>
    <w:rPr>
      <w:rFonts w:ascii="Times New Roman" w:hAnsi="Times New Roman" w:cs="Times New Roman" w:hint="default"/>
      <w:b/>
      <w:bCs/>
      <w:sz w:val="20"/>
      <w:szCs w:val="20"/>
    </w:rPr>
  </w:style>
  <w:style w:type="paragraph" w:customStyle="1" w:styleId="xl65">
    <w:name w:val="xl65"/>
    <w:basedOn w:val="Normal"/>
    <w:rsid w:val="003C63D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Normal"/>
    <w:rsid w:val="003C63D5"/>
    <w:pPr>
      <w:pBdr>
        <w:top w:val="single" w:sz="4" w:space="0" w:color="auto"/>
        <w:left w:val="single" w:sz="4" w:space="0" w:color="auto"/>
        <w:bottom w:val="single" w:sz="4" w:space="0" w:color="auto"/>
      </w:pBdr>
      <w:spacing w:before="100" w:beforeAutospacing="1" w:after="100" w:afterAutospacing="1"/>
      <w:textAlignment w:val="center"/>
    </w:pPr>
    <w:rPr>
      <w:color w:val="000000"/>
      <w:lang w:val="en-US"/>
    </w:rPr>
  </w:style>
  <w:style w:type="paragraph" w:customStyle="1" w:styleId="xl67">
    <w:name w:val="xl67"/>
    <w:basedOn w:val="Normal"/>
    <w:rsid w:val="003C63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68">
    <w:name w:val="xl68"/>
    <w:basedOn w:val="Normal"/>
    <w:rsid w:val="003C63D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9">
    <w:name w:val="xl69"/>
    <w:basedOn w:val="Normal"/>
    <w:rsid w:val="003C63D5"/>
    <w:pPr>
      <w:pBdr>
        <w:left w:val="single" w:sz="4" w:space="0" w:color="auto"/>
        <w:bottom w:val="single" w:sz="4" w:space="0" w:color="auto"/>
      </w:pBdr>
      <w:shd w:val="clear" w:color="000000" w:fill="FFFFFF"/>
      <w:spacing w:before="100" w:beforeAutospacing="1" w:after="100" w:afterAutospacing="1"/>
    </w:pPr>
    <w:rPr>
      <w:color w:val="000000"/>
      <w:lang w:val="en-US"/>
    </w:rPr>
  </w:style>
  <w:style w:type="paragraph" w:customStyle="1" w:styleId="xl70">
    <w:name w:val="xl70"/>
    <w:basedOn w:val="Normal"/>
    <w:rsid w:val="003C63D5"/>
    <w:pPr>
      <w:pBdr>
        <w:left w:val="single" w:sz="4" w:space="0" w:color="auto"/>
        <w:bottom w:val="single" w:sz="4" w:space="0" w:color="auto"/>
      </w:pBdr>
      <w:shd w:val="clear" w:color="000000" w:fill="FFFFFF"/>
      <w:spacing w:before="100" w:beforeAutospacing="1" w:after="100" w:afterAutospacing="1"/>
      <w:jc w:val="right"/>
    </w:pPr>
    <w:rPr>
      <w:color w:val="000000"/>
      <w:lang w:val="en-US"/>
    </w:rPr>
  </w:style>
  <w:style w:type="paragraph" w:customStyle="1" w:styleId="xl71">
    <w:name w:val="xl71"/>
    <w:basedOn w:val="Normal"/>
    <w:rsid w:val="003C63D5"/>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2">
    <w:name w:val="xl72"/>
    <w:basedOn w:val="Normal"/>
    <w:rsid w:val="003C63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lang w:val="en-US"/>
    </w:rPr>
  </w:style>
  <w:style w:type="paragraph" w:customStyle="1" w:styleId="xl73">
    <w:name w:val="xl73"/>
    <w:basedOn w:val="Normal"/>
    <w:rsid w:val="003C63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4">
    <w:name w:val="xl74"/>
    <w:basedOn w:val="Normal"/>
    <w:rsid w:val="003C63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5">
    <w:name w:val="xl75"/>
    <w:basedOn w:val="Normal"/>
    <w:rsid w:val="003C63D5"/>
    <w:pPr>
      <w:pBdr>
        <w:left w:val="single" w:sz="4" w:space="0" w:color="auto"/>
        <w:bottom w:val="single" w:sz="4" w:space="0" w:color="auto"/>
      </w:pBdr>
      <w:shd w:val="clear" w:color="000000" w:fill="FFFFFF"/>
      <w:spacing w:before="100" w:beforeAutospacing="1" w:after="100" w:afterAutospacing="1"/>
      <w:jc w:val="right"/>
    </w:pPr>
    <w:rPr>
      <w:color w:val="000000"/>
      <w:lang w:val="en-US"/>
    </w:rPr>
  </w:style>
  <w:style w:type="paragraph" w:customStyle="1" w:styleId="xl76">
    <w:name w:val="xl76"/>
    <w:basedOn w:val="Normal"/>
    <w:rsid w:val="003C63D5"/>
    <w:pPr>
      <w:pBdr>
        <w:left w:val="single" w:sz="4" w:space="0" w:color="auto"/>
        <w:bottom w:val="single" w:sz="4" w:space="0" w:color="auto"/>
      </w:pBdr>
      <w:spacing w:before="100" w:beforeAutospacing="1" w:after="100" w:afterAutospacing="1"/>
    </w:pPr>
    <w:rPr>
      <w:color w:val="000000"/>
      <w:lang w:val="en-US"/>
    </w:rPr>
  </w:style>
  <w:style w:type="paragraph" w:customStyle="1" w:styleId="xl77">
    <w:name w:val="xl77"/>
    <w:basedOn w:val="Normal"/>
    <w:rsid w:val="003C63D5"/>
    <w:pPr>
      <w:pBdr>
        <w:left w:val="single" w:sz="4" w:space="0" w:color="auto"/>
        <w:bottom w:val="single" w:sz="4" w:space="0" w:color="auto"/>
      </w:pBdr>
      <w:spacing w:before="100" w:beforeAutospacing="1" w:after="100" w:afterAutospacing="1"/>
      <w:jc w:val="right"/>
    </w:pPr>
    <w:rPr>
      <w:color w:val="000000"/>
      <w:lang w:val="en-US"/>
    </w:rPr>
  </w:style>
  <w:style w:type="paragraph" w:customStyle="1" w:styleId="xl78">
    <w:name w:val="xl78"/>
    <w:basedOn w:val="Normal"/>
    <w:rsid w:val="003C63D5"/>
    <w:pPr>
      <w:pBdr>
        <w:left w:val="single" w:sz="4" w:space="0" w:color="auto"/>
        <w:bottom w:val="single" w:sz="4" w:space="0" w:color="auto"/>
      </w:pBdr>
      <w:spacing w:before="100" w:beforeAutospacing="1" w:after="100" w:afterAutospacing="1"/>
      <w:jc w:val="right"/>
    </w:pPr>
    <w:rPr>
      <w:color w:val="000000"/>
      <w:lang w:val="en-US"/>
    </w:rPr>
  </w:style>
  <w:style w:type="paragraph" w:customStyle="1" w:styleId="xl79">
    <w:name w:val="xl79"/>
    <w:basedOn w:val="Normal"/>
    <w:rsid w:val="003C63D5"/>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80">
    <w:name w:val="xl80"/>
    <w:basedOn w:val="Normal"/>
    <w:rsid w:val="003C63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rPr>
  </w:style>
  <w:style w:type="paragraph" w:customStyle="1" w:styleId="xl81">
    <w:name w:val="xl81"/>
    <w:basedOn w:val="Normal"/>
    <w:rsid w:val="003C63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en-US"/>
    </w:rPr>
  </w:style>
  <w:style w:type="paragraph" w:customStyle="1" w:styleId="xl82">
    <w:name w:val="xl82"/>
    <w:basedOn w:val="Normal"/>
    <w:rsid w:val="003C63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en-US"/>
    </w:rPr>
  </w:style>
  <w:style w:type="paragraph" w:customStyle="1" w:styleId="xl83">
    <w:name w:val="xl83"/>
    <w:basedOn w:val="Normal"/>
    <w:rsid w:val="003C63D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4">
    <w:name w:val="xl84"/>
    <w:basedOn w:val="Normal"/>
    <w:rsid w:val="003C63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85">
    <w:name w:val="xl85"/>
    <w:basedOn w:val="Normal"/>
    <w:rsid w:val="003C63D5"/>
    <w:pPr>
      <w:pBdr>
        <w:top w:val="single" w:sz="4" w:space="0" w:color="auto"/>
        <w:left w:val="single" w:sz="4" w:space="0" w:color="auto"/>
        <w:bottom w:val="single" w:sz="4" w:space="0" w:color="auto"/>
      </w:pBdr>
      <w:spacing w:before="100" w:beforeAutospacing="1" w:after="100" w:afterAutospacing="1"/>
      <w:textAlignment w:val="center"/>
    </w:pPr>
    <w:rPr>
      <w:color w:val="000000"/>
      <w:sz w:val="18"/>
      <w:szCs w:val="18"/>
      <w:lang w:val="en-US"/>
    </w:rPr>
  </w:style>
  <w:style w:type="paragraph" w:customStyle="1" w:styleId="xl63">
    <w:name w:val="xl63"/>
    <w:basedOn w:val="Normal"/>
    <w:rsid w:val="003C63D5"/>
    <w:pPr>
      <w:spacing w:before="100" w:beforeAutospacing="1" w:after="100" w:afterAutospacing="1"/>
    </w:pPr>
    <w:rPr>
      <w:lang w:val="en-US"/>
    </w:rPr>
  </w:style>
  <w:style w:type="paragraph" w:customStyle="1" w:styleId="xl64">
    <w:name w:val="xl64"/>
    <w:basedOn w:val="Normal"/>
    <w:rsid w:val="003C63D5"/>
    <w:pPr>
      <w:pBdr>
        <w:top w:val="single" w:sz="4" w:space="0" w:color="auto"/>
        <w:left w:val="single" w:sz="4" w:space="0" w:color="auto"/>
        <w:bottom w:val="single" w:sz="4" w:space="0" w:color="auto"/>
      </w:pBdr>
      <w:spacing w:before="100" w:beforeAutospacing="1" w:after="100" w:afterAutospacing="1"/>
      <w:textAlignment w:val="center"/>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357741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7177336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660982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B6CB4"/>
    <w:rsid w:val="009628D2"/>
    <w:rsid w:val="00BE2143"/>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680C-663B-4BAF-BDE1-CEB3C5DD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34</Pages>
  <Words>9318</Words>
  <Characters>55415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64604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92</cp:revision>
  <cp:lastPrinted>2017-09-26T11:30:00Z</cp:lastPrinted>
  <dcterms:created xsi:type="dcterms:W3CDTF">2018-11-20T11:47:00Z</dcterms:created>
  <dcterms:modified xsi:type="dcterms:W3CDTF">2019-09-11T07:07:00Z</dcterms:modified>
</cp:coreProperties>
</file>