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1106931"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311BBA"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412C70" w:rsidRDefault="00412C70" w:rsidP="00412C70">
      <w:pPr>
        <w:pStyle w:val="Footer"/>
        <w:tabs>
          <w:tab w:val="left" w:pos="720"/>
        </w:tabs>
        <w:spacing w:after="4000"/>
        <w:ind w:right="-64"/>
        <w:rPr>
          <w:b/>
          <w:noProof/>
        </w:rPr>
      </w:pPr>
      <w:r>
        <w:rPr>
          <w:b/>
          <w:noProof/>
        </w:rPr>
        <w:t xml:space="preserve">Број:  </w:t>
      </w:r>
      <w:r w:rsidR="00036094">
        <w:rPr>
          <w:b/>
          <w:noProof/>
          <w:lang/>
        </w:rPr>
        <w:t>242</w:t>
      </w:r>
      <w:r w:rsidR="00EE7EA6">
        <w:rPr>
          <w:b/>
          <w:noProof/>
        </w:rPr>
        <w:t>-19</w:t>
      </w:r>
      <w:r>
        <w:rPr>
          <w:b/>
          <w:noProof/>
        </w:rPr>
        <w:t>-О</w:t>
      </w:r>
      <w:r w:rsidR="00C73890">
        <w:rPr>
          <w:b/>
          <w:noProof/>
        </w:rPr>
        <w:t>/1</w:t>
      </w:r>
      <w:r w:rsidR="00B310E0" w:rsidRPr="00203A08">
        <w:rPr>
          <w:b/>
          <w:noProof/>
          <w:color w:val="FF0000"/>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860BBB" w:rsidRDefault="002E35D8" w:rsidP="00860BBB">
      <w:pPr>
        <w:pStyle w:val="Footer"/>
        <w:jc w:val="center"/>
        <w:rPr>
          <w:b/>
          <w:sz w:val="28"/>
          <w:szCs w:val="28"/>
          <w:lang w:val="sr-Cyrl-CS"/>
        </w:rPr>
      </w:pPr>
      <w:r w:rsidRPr="002E35D8">
        <w:rPr>
          <w:b/>
          <w:sz w:val="28"/>
          <w:szCs w:val="28"/>
          <w:lang w:val="sr-Cyrl-CS"/>
        </w:rPr>
        <w:t xml:space="preserve">Набавка </w:t>
      </w:r>
      <w:r w:rsidRPr="002E35D8">
        <w:rPr>
          <w:b/>
          <w:sz w:val="28"/>
          <w:szCs w:val="28"/>
        </w:rPr>
        <w:t>медицинске опреме</w:t>
      </w:r>
      <w:r w:rsidRPr="002E35D8">
        <w:rPr>
          <w:b/>
          <w:sz w:val="28"/>
          <w:szCs w:val="28"/>
          <w:lang w:val="sr-Cyrl-CS"/>
        </w:rPr>
        <w:t xml:space="preserve"> за потребе</w:t>
      </w:r>
      <w:r w:rsidR="00036094">
        <w:rPr>
          <w:b/>
          <w:sz w:val="28"/>
          <w:szCs w:val="28"/>
          <w:lang w:val="sr-Cyrl-CS"/>
        </w:rPr>
        <w:t xml:space="preserve"> клинике за инфективне болести</w:t>
      </w:r>
      <w:r w:rsidRPr="002E35D8">
        <w:rPr>
          <w:b/>
          <w:sz w:val="28"/>
          <w:szCs w:val="28"/>
          <w:lang w:val="sr-Cyrl-CS"/>
        </w:rPr>
        <w:t xml:space="preserve"> Клиничког центра Војводине</w:t>
      </w:r>
    </w:p>
    <w:p w:rsidR="002E35D8" w:rsidRPr="002E35D8" w:rsidRDefault="002E35D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Default="00B84C11" w:rsidP="00734367">
      <w:pPr>
        <w:pStyle w:val="Footer"/>
        <w:jc w:val="center"/>
        <w:rPr>
          <w:b/>
          <w:noProof/>
          <w:sz w:val="28"/>
          <w:szCs w:val="28"/>
        </w:rPr>
      </w:pPr>
      <w:r w:rsidRPr="00D1462D">
        <w:rPr>
          <w:b/>
          <w:noProof/>
          <w:sz w:val="28"/>
          <w:szCs w:val="28"/>
        </w:rPr>
        <w:t xml:space="preserve">БРОЈ </w:t>
      </w:r>
      <w:r w:rsidR="00036094">
        <w:rPr>
          <w:b/>
          <w:noProof/>
          <w:sz w:val="28"/>
          <w:szCs w:val="28"/>
          <w:lang/>
        </w:rPr>
        <w:t>242</w:t>
      </w:r>
      <w:r w:rsidR="00F1710F">
        <w:rPr>
          <w:b/>
          <w:noProof/>
          <w:sz w:val="28"/>
          <w:szCs w:val="28"/>
        </w:rPr>
        <w:t>-1</w:t>
      </w:r>
      <w:r w:rsidR="00EF2D28">
        <w:rPr>
          <w:b/>
          <w:noProof/>
          <w:sz w:val="28"/>
          <w:szCs w:val="28"/>
        </w:rPr>
        <w:t>9</w:t>
      </w:r>
      <w:r w:rsidR="002174BB" w:rsidRPr="00D1462D">
        <w:rPr>
          <w:b/>
          <w:noProof/>
          <w:sz w:val="28"/>
          <w:szCs w:val="28"/>
        </w:rPr>
        <w:t>-О</w:t>
      </w:r>
    </w:p>
    <w:p w:rsidR="00B310E0" w:rsidRDefault="00B310E0" w:rsidP="00734367">
      <w:pPr>
        <w:pStyle w:val="Footer"/>
        <w:jc w:val="center"/>
        <w:rPr>
          <w:b/>
          <w:noProof/>
          <w:sz w:val="28"/>
          <w:szCs w:val="28"/>
        </w:rPr>
      </w:pPr>
    </w:p>
    <w:p w:rsidR="00B310E0" w:rsidRDefault="00B310E0" w:rsidP="00734367">
      <w:pPr>
        <w:pStyle w:val="Footer"/>
        <w:jc w:val="center"/>
        <w:rPr>
          <w:b/>
          <w:noProof/>
          <w:sz w:val="28"/>
          <w:szCs w:val="28"/>
        </w:rPr>
      </w:pPr>
    </w:p>
    <w:p w:rsidR="00B310E0" w:rsidRDefault="00B310E0" w:rsidP="00734367">
      <w:pPr>
        <w:pStyle w:val="Footer"/>
        <w:jc w:val="center"/>
        <w:rPr>
          <w:b/>
          <w:noProof/>
          <w:color w:val="FF0000"/>
          <w:sz w:val="28"/>
          <w:szCs w:val="28"/>
        </w:rPr>
      </w:pPr>
      <w:r w:rsidRPr="00C1131F">
        <w:rPr>
          <w:b/>
          <w:noProof/>
          <w:color w:val="FF0000"/>
          <w:sz w:val="28"/>
          <w:szCs w:val="28"/>
        </w:rPr>
        <w:t>СВЕ ИЗМЕНЕ СУ ОБЕЛЕЖЕНЕ ЦРВЕНОМ БОЈОМ</w:t>
      </w:r>
    </w:p>
    <w:p w:rsidR="00B310E0" w:rsidRDefault="00B310E0" w:rsidP="00B310E0">
      <w:pPr>
        <w:pStyle w:val="Footer"/>
        <w:spacing w:line="276" w:lineRule="auto"/>
        <w:jc w:val="center"/>
        <w:rPr>
          <w:b/>
          <w:noProof/>
          <w:color w:val="FF0000"/>
          <w:sz w:val="28"/>
          <w:szCs w:val="28"/>
        </w:rPr>
      </w:pPr>
    </w:p>
    <w:p w:rsidR="00E45538" w:rsidRPr="00B310E0" w:rsidRDefault="00B310E0" w:rsidP="00B310E0">
      <w:pPr>
        <w:pStyle w:val="Footer"/>
        <w:numPr>
          <w:ilvl w:val="0"/>
          <w:numId w:val="53"/>
        </w:numPr>
        <w:tabs>
          <w:tab w:val="left" w:pos="720"/>
        </w:tabs>
        <w:spacing w:line="276" w:lineRule="auto"/>
        <w:rPr>
          <w:noProof/>
          <w:lang/>
        </w:rPr>
      </w:pPr>
      <w:r w:rsidRPr="00C0567C">
        <w:rPr>
          <w:noProof/>
          <w:color w:val="FF0000"/>
          <w:sz w:val="20"/>
          <w:szCs w:val="20"/>
          <w:u w:val="single"/>
        </w:rPr>
        <w:t xml:space="preserve">Измена </w:t>
      </w:r>
      <w:r w:rsidRPr="00C0567C">
        <w:rPr>
          <w:noProof/>
          <w:color w:val="FF0000"/>
          <w:sz w:val="20"/>
          <w:szCs w:val="20"/>
          <w:u w:val="single"/>
          <w:lang/>
        </w:rPr>
        <w:t xml:space="preserve">КД бр. </w:t>
      </w:r>
      <w:r>
        <w:rPr>
          <w:noProof/>
          <w:color w:val="FF0000"/>
          <w:sz w:val="20"/>
          <w:szCs w:val="20"/>
          <w:u w:val="single"/>
          <w:lang/>
        </w:rPr>
        <w:t>1</w:t>
      </w:r>
      <w:r>
        <w:rPr>
          <w:noProof/>
          <w:color w:val="FF0000"/>
          <w:sz w:val="20"/>
          <w:szCs w:val="20"/>
          <w:lang/>
        </w:rPr>
        <w:t xml:space="preserve"> је </w:t>
      </w:r>
      <w:r w:rsidRPr="00C0567C">
        <w:rPr>
          <w:noProof/>
          <w:color w:val="FF0000"/>
          <w:sz w:val="20"/>
          <w:szCs w:val="20"/>
        </w:rPr>
        <w:t xml:space="preserve">извршена у ТАЧКИ БР. </w:t>
      </w:r>
      <w:r w:rsidRPr="00C0567C">
        <w:rPr>
          <w:noProof/>
          <w:color w:val="FF0000"/>
          <w:sz w:val="20"/>
          <w:szCs w:val="20"/>
          <w:lang/>
        </w:rPr>
        <w:t>3</w:t>
      </w:r>
      <w:r w:rsidRPr="00C0567C">
        <w:rPr>
          <w:noProof/>
          <w:color w:val="FF0000"/>
          <w:sz w:val="20"/>
          <w:szCs w:val="20"/>
        </w:rPr>
        <w:t xml:space="preserve"> – </w:t>
      </w:r>
      <w:r w:rsidRPr="00C0567C">
        <w:rPr>
          <w:noProof/>
          <w:color w:val="FF0000"/>
          <w:sz w:val="20"/>
          <w:szCs w:val="20"/>
          <w:lang/>
        </w:rPr>
        <w:t>ОПИС ПРЕДМЕТА ЈАВНЕ НАБАВКЕ</w:t>
      </w:r>
    </w:p>
    <w:p w:rsidR="00B310E0" w:rsidRPr="00B310E0" w:rsidRDefault="00B310E0" w:rsidP="00B310E0">
      <w:pPr>
        <w:pStyle w:val="Footer"/>
        <w:tabs>
          <w:tab w:val="left" w:pos="720"/>
        </w:tabs>
        <w:spacing w:line="276" w:lineRule="auto"/>
        <w:ind w:left="720"/>
        <w:rPr>
          <w:noProof/>
          <w:lang/>
        </w:rPr>
      </w:pPr>
    </w:p>
    <w:p w:rsidR="00B310E0" w:rsidRPr="00B310E0" w:rsidRDefault="00B310E0" w:rsidP="002D0A20">
      <w:pPr>
        <w:pStyle w:val="Footer"/>
        <w:tabs>
          <w:tab w:val="left" w:pos="720"/>
        </w:tabs>
        <w:spacing w:line="276" w:lineRule="auto"/>
        <w:ind w:left="720"/>
        <w:rPr>
          <w:noProof/>
          <w:lang/>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8F1125" w:rsidRDefault="008F1125"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25301F">
        <w:rPr>
          <w:b/>
          <w:noProof/>
        </w:rPr>
        <w:t xml:space="preserve"> </w:t>
      </w:r>
      <w:r w:rsidR="00036094">
        <w:rPr>
          <w:b/>
          <w:noProof/>
          <w:lang/>
        </w:rPr>
        <w:t xml:space="preserve">септембар </w:t>
      </w:r>
      <w:r w:rsidR="002174BB">
        <w:rPr>
          <w:b/>
          <w:noProof/>
        </w:rPr>
        <w:t>20</w:t>
      </w:r>
      <w:r w:rsidR="00F1710F">
        <w:rPr>
          <w:b/>
          <w:noProof/>
        </w:rPr>
        <w:t>1</w:t>
      </w:r>
      <w:r w:rsidR="00EF2D28">
        <w:rPr>
          <w:b/>
          <w:noProof/>
        </w:rPr>
        <w:t>9</w:t>
      </w:r>
      <w:r w:rsidRPr="00734367">
        <w:rPr>
          <w:b/>
          <w:noProof/>
        </w:rPr>
        <w:t>.</w:t>
      </w:r>
      <w:r w:rsidR="00EF2D28">
        <w:rPr>
          <w:b/>
          <w:noProof/>
        </w:rPr>
        <w:t xml:space="preserve"> године</w:t>
      </w:r>
    </w:p>
    <w:p w:rsidR="009B7439" w:rsidRPr="00AE1407" w:rsidRDefault="00B60424" w:rsidP="009B7439">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91F">
        <w:rPr>
          <w:rFonts w:eastAsia="TimesNewRomanPSMT"/>
        </w:rPr>
        <w:t>86</w:t>
      </w:r>
      <w:r w:rsidR="00412C70">
        <w:rPr>
          <w:rFonts w:eastAsia="TimesNewRomanPSMT"/>
        </w:rPr>
        <w:t>/</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2E35D8">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36094">
        <w:rPr>
          <w:b/>
          <w:noProof/>
          <w:lang/>
        </w:rPr>
        <w:t>242</w:t>
      </w:r>
      <w:r w:rsidR="00F1710F">
        <w:rPr>
          <w:b/>
          <w:noProof/>
          <w:lang w:val="sr-Cyrl-CS"/>
        </w:rPr>
        <w:t>-1</w:t>
      </w:r>
      <w:r w:rsidR="00EF2D28">
        <w:rPr>
          <w:b/>
          <w:noProof/>
          <w:lang w:val="sr-Cyrl-CS"/>
        </w:rPr>
        <w:t>9</w:t>
      </w:r>
      <w:r w:rsidR="0023541D">
        <w:rPr>
          <w:b/>
          <w:noProof/>
        </w:rPr>
        <w:t xml:space="preserve">-O </w:t>
      </w:r>
      <w:r w:rsidRPr="00E13123">
        <w:rPr>
          <w:b/>
          <w:noProof/>
        </w:rPr>
        <w:t xml:space="preserve">- </w:t>
      </w:r>
      <w:bookmarkEnd w:id="2"/>
      <w:bookmarkEnd w:id="3"/>
      <w:bookmarkEnd w:id="4"/>
      <w:bookmarkEnd w:id="5"/>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за потребе </w:t>
      </w:r>
      <w:r w:rsidR="00036094">
        <w:rPr>
          <w:b/>
          <w:lang w:val="sr-Cyrl-CS"/>
        </w:rPr>
        <w:t xml:space="preserve">клинике за инфективне болести </w:t>
      </w:r>
      <w:r w:rsidR="002E35D8" w:rsidRPr="002E35D8">
        <w:rPr>
          <w:b/>
          <w:lang w:val="sr-Cyrl-CS"/>
        </w:rPr>
        <w:t>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311BBA">
          <w:pPr>
            <w:pStyle w:val="TOC2"/>
            <w:tabs>
              <w:tab w:val="left" w:pos="660"/>
              <w:tab w:val="right" w:leader="dot" w:pos="9040"/>
            </w:tabs>
            <w:rPr>
              <w:rFonts w:asciiTheme="minorHAnsi" w:eastAsiaTheme="minorEastAsia" w:hAnsiTheme="minorHAnsi" w:cstheme="minorBidi"/>
              <w:noProof/>
              <w:sz w:val="22"/>
              <w:szCs w:val="22"/>
              <w:lang w:val="en-US"/>
            </w:rPr>
          </w:pPr>
          <w:r w:rsidRPr="00311BBA">
            <w:fldChar w:fldCharType="begin"/>
          </w:r>
          <w:r w:rsidR="009B75C5">
            <w:instrText xml:space="preserve"> TOC \o "1-3" \h \z \u </w:instrText>
          </w:r>
          <w:r w:rsidRPr="00311BBA">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7C4B66">
              <w:rPr>
                <w:noProof/>
                <w:webHidden/>
              </w:rPr>
              <w:t>3</w:t>
            </w:r>
            <w:r>
              <w:rPr>
                <w:noProof/>
                <w:webHidden/>
              </w:rPr>
              <w:fldChar w:fldCharType="end"/>
            </w:r>
          </w:hyperlink>
        </w:p>
        <w:p w:rsidR="00724812" w:rsidRDefault="00311BB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Pr>
                <w:noProof/>
                <w:webHidden/>
              </w:rPr>
              <w:fldChar w:fldCharType="begin"/>
            </w:r>
            <w:r w:rsidR="00724812">
              <w:rPr>
                <w:noProof/>
                <w:webHidden/>
              </w:rPr>
              <w:instrText xml:space="preserve"> PAGEREF _Toc481746440 \h </w:instrText>
            </w:r>
            <w:r>
              <w:rPr>
                <w:noProof/>
                <w:webHidden/>
              </w:rPr>
            </w:r>
            <w:r>
              <w:rPr>
                <w:noProof/>
                <w:webHidden/>
              </w:rPr>
              <w:fldChar w:fldCharType="separate"/>
            </w:r>
            <w:r w:rsidR="007C4B66">
              <w:rPr>
                <w:noProof/>
                <w:webHidden/>
              </w:rPr>
              <w:t>4</w:t>
            </w:r>
            <w:r>
              <w:rPr>
                <w:noProof/>
                <w:webHidden/>
              </w:rPr>
              <w:fldChar w:fldCharType="end"/>
            </w:r>
          </w:hyperlink>
        </w:p>
        <w:p w:rsidR="00724812" w:rsidRDefault="00311BB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Pr>
                <w:noProof/>
                <w:webHidden/>
              </w:rPr>
              <w:fldChar w:fldCharType="begin"/>
            </w:r>
            <w:r w:rsidR="00724812">
              <w:rPr>
                <w:noProof/>
                <w:webHidden/>
              </w:rPr>
              <w:instrText xml:space="preserve"> PAGEREF _Toc481746441 \h </w:instrText>
            </w:r>
            <w:r>
              <w:rPr>
                <w:noProof/>
                <w:webHidden/>
              </w:rPr>
            </w:r>
            <w:r>
              <w:rPr>
                <w:noProof/>
                <w:webHidden/>
              </w:rPr>
              <w:fldChar w:fldCharType="separate"/>
            </w:r>
            <w:r w:rsidR="007C4B66">
              <w:rPr>
                <w:noProof/>
                <w:webHidden/>
              </w:rPr>
              <w:t>5</w:t>
            </w:r>
            <w:r>
              <w:rPr>
                <w:noProof/>
                <w:webHidden/>
              </w:rPr>
              <w:fldChar w:fldCharType="end"/>
            </w:r>
          </w:hyperlink>
        </w:p>
        <w:p w:rsidR="00724812" w:rsidRDefault="00311BB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Pr>
                <w:noProof/>
                <w:webHidden/>
              </w:rPr>
              <w:fldChar w:fldCharType="begin"/>
            </w:r>
            <w:r w:rsidR="00724812">
              <w:rPr>
                <w:noProof/>
                <w:webHidden/>
              </w:rPr>
              <w:instrText xml:space="preserve"> PAGEREF _Toc481746448 \h </w:instrText>
            </w:r>
            <w:r>
              <w:rPr>
                <w:noProof/>
                <w:webHidden/>
              </w:rPr>
            </w:r>
            <w:r>
              <w:rPr>
                <w:noProof/>
                <w:webHidden/>
              </w:rPr>
              <w:fldChar w:fldCharType="separate"/>
            </w:r>
            <w:r w:rsidR="007C4B66">
              <w:rPr>
                <w:noProof/>
                <w:webHidden/>
              </w:rPr>
              <w:t>27</w:t>
            </w:r>
            <w:r>
              <w:rPr>
                <w:noProof/>
                <w:webHidden/>
              </w:rPr>
              <w:fldChar w:fldCharType="end"/>
            </w:r>
          </w:hyperlink>
        </w:p>
        <w:p w:rsidR="00724812" w:rsidRDefault="00311BBA" w:rsidP="00A7479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Pr>
                <w:noProof/>
                <w:webHidden/>
              </w:rPr>
              <w:fldChar w:fldCharType="begin"/>
            </w:r>
            <w:r w:rsidR="00724812">
              <w:rPr>
                <w:noProof/>
                <w:webHidden/>
              </w:rPr>
              <w:instrText xml:space="preserve"> PAGEREF _Toc481746449 \h </w:instrText>
            </w:r>
            <w:r>
              <w:rPr>
                <w:noProof/>
                <w:webHidden/>
              </w:rPr>
            </w:r>
            <w:r>
              <w:rPr>
                <w:noProof/>
                <w:webHidden/>
              </w:rPr>
              <w:fldChar w:fldCharType="separate"/>
            </w:r>
            <w:r w:rsidR="007C4B66">
              <w:rPr>
                <w:noProof/>
                <w:webHidden/>
              </w:rPr>
              <w:t>32</w:t>
            </w:r>
            <w:r>
              <w:rPr>
                <w:noProof/>
                <w:webHidden/>
              </w:rPr>
              <w:fldChar w:fldCharType="end"/>
            </w:r>
          </w:hyperlink>
        </w:p>
        <w:p w:rsidR="00724812" w:rsidRDefault="00311BB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A7479C">
              <w:rPr>
                <w:rStyle w:val="Hyperlink"/>
                <w:noProof/>
                <w:lang/>
              </w:rPr>
              <w:t>6</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Pr>
                <w:noProof/>
                <w:webHidden/>
              </w:rPr>
              <w:fldChar w:fldCharType="begin"/>
            </w:r>
            <w:r w:rsidR="00724812">
              <w:rPr>
                <w:noProof/>
                <w:webHidden/>
              </w:rPr>
              <w:instrText xml:space="preserve"> PAGEREF _Toc481746454 \h </w:instrText>
            </w:r>
            <w:r>
              <w:rPr>
                <w:noProof/>
                <w:webHidden/>
              </w:rPr>
            </w:r>
            <w:r>
              <w:rPr>
                <w:noProof/>
                <w:webHidden/>
              </w:rPr>
              <w:fldChar w:fldCharType="separate"/>
            </w:r>
            <w:r w:rsidR="007C4B66">
              <w:rPr>
                <w:noProof/>
                <w:webHidden/>
              </w:rPr>
              <w:t>44</w:t>
            </w:r>
            <w:r>
              <w:rPr>
                <w:noProof/>
                <w:webHidden/>
              </w:rPr>
              <w:fldChar w:fldCharType="end"/>
            </w:r>
          </w:hyperlink>
        </w:p>
        <w:p w:rsidR="00724812" w:rsidRDefault="00311BB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A7479C">
              <w:rPr>
                <w:rStyle w:val="Hyperlink"/>
                <w:noProof/>
                <w:lang/>
              </w:rPr>
              <w:t>7</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Pr>
                <w:noProof/>
                <w:webHidden/>
              </w:rPr>
              <w:fldChar w:fldCharType="begin"/>
            </w:r>
            <w:r w:rsidR="00724812">
              <w:rPr>
                <w:noProof/>
                <w:webHidden/>
              </w:rPr>
              <w:instrText xml:space="preserve"> PAGEREF _Toc481746455 \h </w:instrText>
            </w:r>
            <w:r>
              <w:rPr>
                <w:noProof/>
                <w:webHidden/>
              </w:rPr>
            </w:r>
            <w:r>
              <w:rPr>
                <w:noProof/>
                <w:webHidden/>
              </w:rPr>
              <w:fldChar w:fldCharType="separate"/>
            </w:r>
            <w:r w:rsidR="007C4B66">
              <w:rPr>
                <w:noProof/>
                <w:webHidden/>
              </w:rPr>
              <w:t>51</w:t>
            </w:r>
            <w:r>
              <w:rPr>
                <w:noProof/>
                <w:webHidden/>
              </w:rPr>
              <w:fldChar w:fldCharType="end"/>
            </w:r>
          </w:hyperlink>
        </w:p>
        <w:p w:rsidR="00724812" w:rsidRDefault="00311BB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A7479C">
              <w:rPr>
                <w:rStyle w:val="Hyperlink"/>
                <w:noProof/>
                <w:lang/>
              </w:rPr>
              <w:t>8</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Pr>
                <w:noProof/>
                <w:webHidden/>
              </w:rPr>
              <w:fldChar w:fldCharType="begin"/>
            </w:r>
            <w:r w:rsidR="00724812">
              <w:rPr>
                <w:noProof/>
                <w:webHidden/>
              </w:rPr>
              <w:instrText xml:space="preserve"> PAGEREF _Toc481746456 \h </w:instrText>
            </w:r>
            <w:r>
              <w:rPr>
                <w:noProof/>
                <w:webHidden/>
              </w:rPr>
            </w:r>
            <w:r>
              <w:rPr>
                <w:noProof/>
                <w:webHidden/>
              </w:rPr>
              <w:fldChar w:fldCharType="separate"/>
            </w:r>
            <w:r w:rsidR="007C4B66">
              <w:rPr>
                <w:noProof/>
                <w:webHidden/>
              </w:rPr>
              <w:t>52</w:t>
            </w:r>
            <w:r>
              <w:rPr>
                <w:noProof/>
                <w:webHidden/>
              </w:rPr>
              <w:fldChar w:fldCharType="end"/>
            </w:r>
          </w:hyperlink>
        </w:p>
        <w:p w:rsidR="00724812" w:rsidRDefault="00311BB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A7479C">
              <w:rPr>
                <w:rStyle w:val="Hyperlink"/>
                <w:noProof/>
                <w:lang/>
              </w:rPr>
              <w:t>9</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2A5AFC">
              <w:rPr>
                <w:rFonts w:asciiTheme="minorHAnsi" w:eastAsiaTheme="minorEastAsia" w:hAnsiTheme="minorHAnsi" w:cstheme="minorBidi"/>
                <w:noProof/>
                <w:sz w:val="22"/>
                <w:szCs w:val="22"/>
                <w:lang/>
              </w:rPr>
              <w:t xml:space="preserve">  </w:t>
            </w:r>
            <w:r w:rsidR="00724812" w:rsidRPr="00DA604A">
              <w:rPr>
                <w:rStyle w:val="Hyperlink"/>
                <w:noProof/>
              </w:rPr>
              <w:t>ОБРАЗАЦ СТРУКТУРЕ ПОНУЂЕНЕ ЦЕНЕ</w:t>
            </w:r>
            <w:r w:rsidR="00724812">
              <w:rPr>
                <w:noProof/>
                <w:webHidden/>
              </w:rPr>
              <w:tab/>
            </w:r>
            <w:r>
              <w:rPr>
                <w:noProof/>
                <w:webHidden/>
              </w:rPr>
              <w:fldChar w:fldCharType="begin"/>
            </w:r>
            <w:r w:rsidR="00724812">
              <w:rPr>
                <w:noProof/>
                <w:webHidden/>
              </w:rPr>
              <w:instrText xml:space="preserve"> PAGEREF _Toc481746457 \h </w:instrText>
            </w:r>
            <w:r>
              <w:rPr>
                <w:noProof/>
                <w:webHidden/>
              </w:rPr>
            </w:r>
            <w:r>
              <w:rPr>
                <w:noProof/>
                <w:webHidden/>
              </w:rPr>
              <w:fldChar w:fldCharType="separate"/>
            </w:r>
            <w:r w:rsidR="007C4B66">
              <w:rPr>
                <w:noProof/>
                <w:webHidden/>
              </w:rPr>
              <w:t>53</w:t>
            </w:r>
            <w:r>
              <w:rPr>
                <w:noProof/>
                <w:webHidden/>
              </w:rPr>
              <w:fldChar w:fldCharType="end"/>
            </w:r>
          </w:hyperlink>
        </w:p>
        <w:p w:rsidR="00724812" w:rsidRDefault="00311BB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w:t>
            </w:r>
            <w:r w:rsidR="00A7479C">
              <w:rPr>
                <w:rStyle w:val="Hyperlink"/>
                <w:noProof/>
                <w:lang/>
              </w:rPr>
              <w:t>0</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Pr>
                <w:noProof/>
                <w:webHidden/>
              </w:rPr>
              <w:fldChar w:fldCharType="begin"/>
            </w:r>
            <w:r w:rsidR="00724812">
              <w:rPr>
                <w:noProof/>
                <w:webHidden/>
              </w:rPr>
              <w:instrText xml:space="preserve"> PAGEREF _Toc481746458 \h </w:instrText>
            </w:r>
            <w:r>
              <w:rPr>
                <w:noProof/>
                <w:webHidden/>
              </w:rPr>
            </w:r>
            <w:r>
              <w:rPr>
                <w:noProof/>
                <w:webHidden/>
              </w:rPr>
              <w:fldChar w:fldCharType="separate"/>
            </w:r>
            <w:r w:rsidR="007C4B66">
              <w:rPr>
                <w:noProof/>
                <w:webHidden/>
              </w:rPr>
              <w:t>54</w:t>
            </w:r>
            <w:r>
              <w:rPr>
                <w:noProof/>
                <w:webHidden/>
              </w:rPr>
              <w:fldChar w:fldCharType="end"/>
            </w:r>
          </w:hyperlink>
        </w:p>
        <w:p w:rsidR="00724812" w:rsidRDefault="00311BB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w:t>
            </w:r>
            <w:r w:rsidR="00A7479C">
              <w:rPr>
                <w:rStyle w:val="Hyperlink"/>
                <w:noProof/>
                <w:lang/>
              </w:rPr>
              <w:t>1</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Pr>
                <w:noProof/>
                <w:webHidden/>
              </w:rPr>
              <w:fldChar w:fldCharType="begin"/>
            </w:r>
            <w:r w:rsidR="00724812">
              <w:rPr>
                <w:noProof/>
                <w:webHidden/>
              </w:rPr>
              <w:instrText xml:space="preserve"> PAGEREF _Toc481746459 \h </w:instrText>
            </w:r>
            <w:r>
              <w:rPr>
                <w:noProof/>
                <w:webHidden/>
              </w:rPr>
            </w:r>
            <w:r>
              <w:rPr>
                <w:noProof/>
                <w:webHidden/>
              </w:rPr>
              <w:fldChar w:fldCharType="separate"/>
            </w:r>
            <w:r w:rsidR="007C4B66">
              <w:rPr>
                <w:noProof/>
                <w:webHidden/>
              </w:rPr>
              <w:t>55</w:t>
            </w:r>
            <w:r>
              <w:rPr>
                <w:noProof/>
                <w:webHidden/>
              </w:rPr>
              <w:fldChar w:fldCharType="end"/>
            </w:r>
          </w:hyperlink>
        </w:p>
        <w:p w:rsidR="00724812" w:rsidRDefault="00311BB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w:t>
            </w:r>
            <w:r w:rsidR="00A7479C">
              <w:rPr>
                <w:rStyle w:val="Hyperlink"/>
                <w:noProof/>
                <w:lang/>
              </w:rPr>
              <w:t>2</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Pr>
                <w:noProof/>
                <w:webHidden/>
              </w:rPr>
              <w:fldChar w:fldCharType="begin"/>
            </w:r>
            <w:r w:rsidR="00724812">
              <w:rPr>
                <w:noProof/>
                <w:webHidden/>
              </w:rPr>
              <w:instrText xml:space="preserve"> PAGEREF _Toc481746460 \h </w:instrText>
            </w:r>
            <w:r>
              <w:rPr>
                <w:noProof/>
                <w:webHidden/>
              </w:rPr>
            </w:r>
            <w:r>
              <w:rPr>
                <w:noProof/>
                <w:webHidden/>
              </w:rPr>
              <w:fldChar w:fldCharType="separate"/>
            </w:r>
            <w:r w:rsidR="007C4B66">
              <w:rPr>
                <w:noProof/>
                <w:webHidden/>
              </w:rPr>
              <w:t>83</w:t>
            </w:r>
            <w:r>
              <w:rPr>
                <w:noProof/>
                <w:webHidden/>
              </w:rPr>
              <w:fldChar w:fldCharType="end"/>
            </w:r>
          </w:hyperlink>
        </w:p>
        <w:p w:rsidR="00724812" w:rsidRDefault="00311BB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w:t>
            </w:r>
            <w:r w:rsidR="00A7479C">
              <w:rPr>
                <w:rStyle w:val="Hyperlink"/>
                <w:noProof/>
                <w:lang/>
              </w:rPr>
              <w:t>3</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Pr>
                <w:noProof/>
                <w:webHidden/>
              </w:rPr>
              <w:fldChar w:fldCharType="begin"/>
            </w:r>
            <w:r w:rsidR="00724812">
              <w:rPr>
                <w:noProof/>
                <w:webHidden/>
              </w:rPr>
              <w:instrText xml:space="preserve"> PAGEREF _Toc481746461 \h </w:instrText>
            </w:r>
            <w:r>
              <w:rPr>
                <w:noProof/>
                <w:webHidden/>
              </w:rPr>
            </w:r>
            <w:r>
              <w:rPr>
                <w:noProof/>
                <w:webHidden/>
              </w:rPr>
              <w:fldChar w:fldCharType="separate"/>
            </w:r>
            <w:r w:rsidR="007C4B66">
              <w:rPr>
                <w:noProof/>
                <w:webHidden/>
              </w:rPr>
              <w:t>84</w:t>
            </w:r>
            <w:r>
              <w:rPr>
                <w:noProof/>
                <w:webHidden/>
              </w:rPr>
              <w:fldChar w:fldCharType="end"/>
            </w:r>
          </w:hyperlink>
        </w:p>
        <w:p w:rsidR="009B75C5" w:rsidRDefault="00311BBA">
          <w:r>
            <w:rPr>
              <w:b/>
              <w:bCs/>
              <w:noProof/>
            </w:rPr>
            <w:fldChar w:fldCharType="end"/>
          </w:r>
        </w:p>
      </w:sdtContent>
    </w:sdt>
    <w:p w:rsidR="006C3FC7" w:rsidRDefault="002D5B2C" w:rsidP="006C3FC7">
      <w:pPr>
        <w:pStyle w:val="Heading2"/>
        <w:jc w:val="left"/>
        <w:rPr>
          <w:noProof/>
        </w:rPr>
      </w:pPr>
      <w:r w:rsidRPr="002D5B2C">
        <w:rPr>
          <w:noProof/>
        </w:rPr>
        <w:br w:type="page"/>
      </w:r>
      <w:bookmarkStart w:id="6" w:name="_Toc354658139"/>
      <w:bookmarkStart w:id="7" w:name="_Toc354658271"/>
      <w:bookmarkStart w:id="8" w:name="_Toc354658305"/>
      <w:bookmarkStart w:id="9" w:name="_Toc354658399"/>
      <w:bookmarkStart w:id="10"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1" w:name="_Toc481746439"/>
      <w:r w:rsidRPr="002D5B2C">
        <w:rPr>
          <w:noProof/>
        </w:rPr>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Наручилац</w:t>
            </w:r>
          </w:p>
        </w:tc>
        <w:tc>
          <w:tcPr>
            <w:tcW w:w="4468"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Врста поступка</w:t>
            </w:r>
          </w:p>
        </w:tc>
        <w:tc>
          <w:tcPr>
            <w:tcW w:w="4468"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Предмет јавне набавке</w:t>
            </w:r>
          </w:p>
        </w:tc>
        <w:tc>
          <w:tcPr>
            <w:tcW w:w="4468"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8F76BC" w:rsidRDefault="00EF2D28" w:rsidP="00036094">
            <w:pPr>
              <w:pStyle w:val="Footer"/>
              <w:jc w:val="both"/>
              <w:rPr>
                <w:b/>
                <w:lang/>
              </w:rPr>
            </w:pPr>
            <w:r w:rsidRPr="00EF2D28">
              <w:t>Број и назив јавне набавке:</w:t>
            </w:r>
            <w:r>
              <w:rPr>
                <w:b/>
              </w:rPr>
              <w:t xml:space="preserve"> </w:t>
            </w:r>
            <w:r w:rsidR="00036094">
              <w:rPr>
                <w:b/>
                <w:lang/>
              </w:rPr>
              <w:t>242</w:t>
            </w:r>
            <w:r w:rsidR="00F1710F">
              <w:rPr>
                <w:b/>
                <w:lang w:val="sr-Cyrl-CS"/>
              </w:rPr>
              <w:t>-1</w:t>
            </w:r>
            <w:r w:rsidR="00521985">
              <w:rPr>
                <w:b/>
                <w:lang w:val="sr-Cyrl-CS"/>
              </w:rPr>
              <w:t>9</w:t>
            </w:r>
            <w:r w:rsidR="0023541D" w:rsidRPr="002174BB">
              <w:rPr>
                <w:b/>
              </w:rPr>
              <w:t>-O</w:t>
            </w:r>
            <w:r>
              <w:t xml:space="preserve"> - </w:t>
            </w:r>
            <w:r w:rsidR="002E35D8" w:rsidRPr="002E35D8">
              <w:rPr>
                <w:b/>
                <w:lang w:val="sr-Cyrl-CS"/>
              </w:rPr>
              <w:t xml:space="preserve">Набавка </w:t>
            </w:r>
            <w:r w:rsidR="002E35D8" w:rsidRPr="002E35D8">
              <w:rPr>
                <w:b/>
              </w:rPr>
              <w:t>медицинске опреме</w:t>
            </w:r>
            <w:r w:rsidR="002E35D8" w:rsidRPr="002E35D8">
              <w:rPr>
                <w:b/>
                <w:lang w:val="sr-Cyrl-CS"/>
              </w:rPr>
              <w:t xml:space="preserve"> за потребе </w:t>
            </w:r>
            <w:r w:rsidR="00036094">
              <w:rPr>
                <w:b/>
                <w:lang w:val="sr-Cyrl-CS"/>
              </w:rPr>
              <w:t xml:space="preserve">клинике за инфективне болести </w:t>
            </w:r>
            <w:r w:rsidR="008F76BC">
              <w:rPr>
                <w:b/>
                <w:lang w:val="sr-Cyrl-CS"/>
              </w:rPr>
              <w:t>К</w:t>
            </w:r>
            <w:r w:rsidR="008F76BC">
              <w:rPr>
                <w:b/>
                <w:lang/>
              </w:rPr>
              <w:t>ЦВ</w:t>
            </w:r>
          </w:p>
        </w:tc>
      </w:tr>
      <w:tr w:rsidR="00564722" w:rsidRPr="002D5B2C" w:rsidTr="00EF2D28">
        <w:trPr>
          <w:jc w:val="center"/>
        </w:trPr>
        <w:tc>
          <w:tcPr>
            <w:tcW w:w="4622" w:type="dxa"/>
            <w:vAlign w:val="center"/>
          </w:tcPr>
          <w:p w:rsidR="00564722" w:rsidRPr="001366BB" w:rsidRDefault="00564722" w:rsidP="00EF2D28">
            <w:pPr>
              <w:rPr>
                <w:noProof/>
              </w:rPr>
            </w:pPr>
            <w:r w:rsidRPr="001366BB">
              <w:rPr>
                <w:b/>
                <w:bCs/>
                <w:lang w:val="sr-Cyrl-CS"/>
              </w:rPr>
              <w:t>Циљ поступка</w:t>
            </w:r>
          </w:p>
        </w:tc>
        <w:tc>
          <w:tcPr>
            <w:tcW w:w="4468"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EF2D28">
        <w:trPr>
          <w:jc w:val="center"/>
        </w:trPr>
        <w:tc>
          <w:tcPr>
            <w:tcW w:w="4622"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468"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EF2D28">
        <w:trPr>
          <w:jc w:val="center"/>
        </w:trPr>
        <w:tc>
          <w:tcPr>
            <w:tcW w:w="4622" w:type="dxa"/>
            <w:vAlign w:val="center"/>
          </w:tcPr>
          <w:p w:rsidR="00564722" w:rsidRPr="001366BB" w:rsidRDefault="00564722" w:rsidP="00EF2D28">
            <w:pPr>
              <w:rPr>
                <w:b/>
                <w:noProof/>
              </w:rPr>
            </w:pPr>
            <w:r w:rsidRPr="001366BB">
              <w:rPr>
                <w:b/>
                <w:noProof/>
              </w:rPr>
              <w:t>Контакт</w:t>
            </w:r>
          </w:p>
        </w:tc>
        <w:tc>
          <w:tcPr>
            <w:tcW w:w="4468" w:type="dxa"/>
            <w:vAlign w:val="center"/>
          </w:tcPr>
          <w:p w:rsidR="00564722" w:rsidRPr="002A6122" w:rsidRDefault="002E35D8" w:rsidP="00EF2D28">
            <w:pPr>
              <w:rPr>
                <w:noProof/>
              </w:rPr>
            </w:pPr>
            <w:r>
              <w:rPr>
                <w:noProof/>
                <w:lang/>
              </w:rPr>
              <w:t>Одсек</w:t>
            </w:r>
            <w:r w:rsidR="00564722" w:rsidRPr="002A6122">
              <w:rPr>
                <w:noProof/>
              </w:rPr>
              <w:t xml:space="preserve"> за медицинске јавне набавке</w:t>
            </w:r>
          </w:p>
        </w:tc>
      </w:tr>
      <w:tr w:rsidR="00564722" w:rsidRPr="002D5B2C" w:rsidTr="00EF2D28">
        <w:trPr>
          <w:jc w:val="center"/>
        </w:trPr>
        <w:tc>
          <w:tcPr>
            <w:tcW w:w="4622"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2" w:name="_Toc364158542"/>
      <w:bookmarkStart w:id="13" w:name="_Toc481746440"/>
      <w:r w:rsidRPr="002D5B2C">
        <w:rPr>
          <w:noProof/>
        </w:rPr>
        <w:lastRenderedPageBreak/>
        <w:t>ПОДАЦИ О ПРЕДМЕТУ ЈАВНЕ НАБАВК</w:t>
      </w:r>
      <w:r w:rsidR="00AD0C56">
        <w:rPr>
          <w:noProof/>
        </w:rPr>
        <w:t>Е</w:t>
      </w:r>
      <w:bookmarkEnd w:id="12"/>
      <w:bookmarkEnd w:id="13"/>
    </w:p>
    <w:p w:rsidR="009B7439" w:rsidRDefault="009B7439" w:rsidP="00734367">
      <w:pPr>
        <w:pStyle w:val="BodyText"/>
        <w:tabs>
          <w:tab w:val="left" w:pos="90"/>
        </w:tabs>
        <w:rPr>
          <w:b/>
          <w:noProof/>
          <w:szCs w:val="24"/>
        </w:rPr>
      </w:pPr>
      <w:bookmarkStart w:id="14"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6F21DB">
        <w:tc>
          <w:tcPr>
            <w:tcW w:w="3917" w:type="dxa"/>
            <w:vAlign w:val="center"/>
          </w:tcPr>
          <w:p w:rsidR="00B84C11" w:rsidRPr="002D5B2C" w:rsidRDefault="00B84C11" w:rsidP="006F21DB">
            <w:pPr>
              <w:jc w:val="center"/>
              <w:rPr>
                <w:noProof/>
              </w:rPr>
            </w:pPr>
            <w:r w:rsidRPr="001366BB">
              <w:rPr>
                <w:b/>
                <w:noProof/>
              </w:rPr>
              <w:t>Предмет јавне набавке</w:t>
            </w:r>
          </w:p>
        </w:tc>
        <w:tc>
          <w:tcPr>
            <w:tcW w:w="5173" w:type="dxa"/>
          </w:tcPr>
          <w:p w:rsidR="00B84C11" w:rsidRPr="0060191F" w:rsidRDefault="00B84C11" w:rsidP="00036094">
            <w:pPr>
              <w:pStyle w:val="Footer"/>
              <w:jc w:val="both"/>
              <w:rPr>
                <w:b/>
                <w:lang w:val="sr-Cyrl-CS"/>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036094">
              <w:rPr>
                <w:b/>
                <w:lang w:val="sr-Cyrl-CS"/>
              </w:rPr>
              <w:t>242-</w:t>
            </w:r>
            <w:r w:rsidR="00885AB7">
              <w:rPr>
                <w:b/>
                <w:lang w:val="sr-Cyrl-CS"/>
              </w:rPr>
              <w:t>1</w:t>
            </w:r>
            <w:r w:rsidR="00521985">
              <w:rPr>
                <w:b/>
                <w:lang w:val="sr-Cyrl-CS"/>
              </w:rPr>
              <w:t>9</w:t>
            </w:r>
            <w:r w:rsidR="0023541D" w:rsidRPr="002174BB">
              <w:rPr>
                <w:b/>
              </w:rPr>
              <w:t>-O</w:t>
            </w:r>
            <w:r w:rsidR="0023541D">
              <w:t xml:space="preserve"> </w:t>
            </w:r>
            <w:r w:rsidRPr="001B2B46">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за потребе </w:t>
            </w:r>
            <w:r w:rsidR="00036094">
              <w:rPr>
                <w:b/>
                <w:lang w:val="sr-Cyrl-CS"/>
              </w:rPr>
              <w:t xml:space="preserve">клинике за инфективне болести </w:t>
            </w:r>
            <w:r w:rsidR="002E35D8" w:rsidRPr="002E35D8">
              <w:rPr>
                <w:b/>
                <w:lang w:val="sr-Cyrl-CS"/>
              </w:rPr>
              <w:t>Клиничког центра Војводин</w:t>
            </w:r>
            <w:r w:rsidR="002E35D8">
              <w:rPr>
                <w:b/>
                <w:lang w:val="sr-Cyrl-CS"/>
              </w:rPr>
              <w:t>е</w:t>
            </w:r>
          </w:p>
        </w:tc>
      </w:tr>
      <w:tr w:rsidR="00B84C11" w:rsidRPr="002D5B2C" w:rsidTr="006F21DB">
        <w:tc>
          <w:tcPr>
            <w:tcW w:w="3917"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5173" w:type="dxa"/>
            <w:vAlign w:val="center"/>
          </w:tcPr>
          <w:p w:rsidR="00EE2539" w:rsidRPr="002E35D8" w:rsidRDefault="006F21DB" w:rsidP="00834D40">
            <w:pPr>
              <w:rPr>
                <w:lang w:val="sr-Cyrl-CS"/>
              </w:rPr>
            </w:pPr>
            <w:r w:rsidRPr="00EE2539">
              <w:rPr>
                <w:lang w:val="sr-Cyrl-CS"/>
              </w:rPr>
              <w:t>33100000 – медицинска опрема</w:t>
            </w:r>
          </w:p>
        </w:tc>
      </w:tr>
    </w:tbl>
    <w:p w:rsidR="006F21DB" w:rsidRDefault="006F21DB" w:rsidP="00B84C11">
      <w:pPr>
        <w:rPr>
          <w:b/>
          <w:noProof/>
          <w:lang w:val="sr-Cyrl-CS"/>
        </w:rPr>
      </w:pPr>
    </w:p>
    <w:p w:rsidR="006B21C9" w:rsidRDefault="006B21C9" w:rsidP="00695E3A">
      <w:pPr>
        <w:rPr>
          <w:b/>
          <w:noProof/>
        </w:rPr>
      </w:pPr>
    </w:p>
    <w:p w:rsidR="00695E3A" w:rsidRDefault="00EB23DB" w:rsidP="00695E3A">
      <w:pPr>
        <w:rPr>
          <w:b/>
          <w:noProof/>
        </w:rPr>
      </w:pPr>
      <w:r w:rsidRPr="00036094">
        <w:rPr>
          <w:b/>
          <w:noProof/>
        </w:rPr>
        <w:t>Предмет јавне набавке</w:t>
      </w:r>
      <w:r w:rsidR="00BE4DC6" w:rsidRPr="00036094">
        <w:rPr>
          <w:b/>
          <w:noProof/>
        </w:rPr>
        <w:t xml:space="preserve"> </w:t>
      </w:r>
      <w:r w:rsidR="003954FF" w:rsidRPr="00036094">
        <w:rPr>
          <w:b/>
          <w:noProof/>
        </w:rPr>
        <w:t>је</w:t>
      </w:r>
      <w:r w:rsidR="006B21C9" w:rsidRPr="00036094">
        <w:rPr>
          <w:b/>
          <w:noProof/>
        </w:rPr>
        <w:t xml:space="preserve"> </w:t>
      </w:r>
      <w:r w:rsidR="0053716E" w:rsidRPr="00036094">
        <w:rPr>
          <w:b/>
          <w:noProof/>
        </w:rPr>
        <w:t>обликован по партијам</w:t>
      </w:r>
      <w:r w:rsidR="003954FF" w:rsidRPr="00036094">
        <w:rPr>
          <w:b/>
          <w:noProof/>
        </w:rPr>
        <w:t>а</w:t>
      </w:r>
      <w:r w:rsidR="00802A35" w:rsidRPr="00036094">
        <w:rPr>
          <w:b/>
          <w:noProof/>
        </w:rPr>
        <w:t xml:space="preserve">, </w:t>
      </w:r>
      <w:r w:rsidR="00802A35" w:rsidRPr="00036094">
        <w:rPr>
          <w:b/>
          <w:noProof/>
          <w:lang/>
        </w:rPr>
        <w:t>како следи:</w:t>
      </w:r>
    </w:p>
    <w:p w:rsidR="002E35D8" w:rsidRDefault="002E35D8" w:rsidP="00695E3A">
      <w:pPr>
        <w:rPr>
          <w:b/>
          <w:noProof/>
        </w:rPr>
      </w:pPr>
    </w:p>
    <w:tbl>
      <w:tblPr>
        <w:tblStyle w:val="TableGrid"/>
        <w:tblW w:w="9232" w:type="dxa"/>
        <w:tblInd w:w="-34" w:type="dxa"/>
        <w:tblLayout w:type="fixed"/>
        <w:tblLook w:val="04A0"/>
      </w:tblPr>
      <w:tblGrid>
        <w:gridCol w:w="1135"/>
        <w:gridCol w:w="8097"/>
      </w:tblGrid>
      <w:tr w:rsidR="002E35D8" w:rsidRPr="000D38EB" w:rsidTr="002E35D8">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3B4D7B">
            <w:pPr>
              <w:jc w:val="center"/>
              <w:rPr>
                <w:b/>
              </w:rPr>
            </w:pPr>
            <w:r w:rsidRPr="000D38EB">
              <w:rPr>
                <w:b/>
                <w:lang w:val="sr-Cyrl-CS"/>
              </w:rPr>
              <w:t>Редни број партије</w:t>
            </w:r>
          </w:p>
        </w:tc>
        <w:tc>
          <w:tcPr>
            <w:tcW w:w="8097" w:type="dxa"/>
            <w:tcBorders>
              <w:top w:val="single" w:sz="4" w:space="0" w:color="auto"/>
              <w:left w:val="single" w:sz="4" w:space="0" w:color="auto"/>
              <w:bottom w:val="single" w:sz="4" w:space="0" w:color="auto"/>
              <w:right w:val="single" w:sz="4" w:space="0" w:color="auto"/>
            </w:tcBorders>
            <w:vAlign w:val="center"/>
            <w:hideMark/>
          </w:tcPr>
          <w:p w:rsidR="002E35D8" w:rsidRPr="000D38EB" w:rsidRDefault="002E35D8" w:rsidP="003B4D7B">
            <w:pPr>
              <w:jc w:val="center"/>
              <w:rPr>
                <w:b/>
              </w:rPr>
            </w:pPr>
            <w:r w:rsidRPr="000D38EB">
              <w:rPr>
                <w:b/>
              </w:rPr>
              <w:t>Назив партије</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9C2F8B" w:rsidRDefault="00BA6266" w:rsidP="00BA6266">
            <w:pPr>
              <w:jc w:val="center"/>
              <w:rPr>
                <w:noProof/>
              </w:rPr>
            </w:pPr>
            <w:r w:rsidRPr="009C2F8B">
              <w:rPr>
                <w:noProof/>
              </w:rPr>
              <w:t>1.</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Механички вентилатор (респиратор)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9C2F8B" w:rsidRDefault="00BA6266" w:rsidP="00BA6266">
            <w:pPr>
              <w:jc w:val="center"/>
              <w:rPr>
                <w:noProof/>
              </w:rPr>
            </w:pPr>
            <w:r w:rsidRPr="009C2F8B">
              <w:rPr>
                <w:noProof/>
              </w:rPr>
              <w:t>2.</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Транспортни вентилатор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207071" w:rsidRDefault="00BA6266" w:rsidP="00BA6266">
            <w:pPr>
              <w:jc w:val="center"/>
              <w:rPr>
                <w:noProof/>
              </w:rPr>
            </w:pPr>
            <w:r>
              <w:rPr>
                <w:noProof/>
              </w:rPr>
              <w:t>3.</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noProof/>
                <w:lang/>
              </w:rPr>
            </w:pPr>
            <w:r w:rsidRPr="007C4B66">
              <w:rPr>
                <w:lang/>
              </w:rPr>
              <w:t>Пацијент монитор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rPr>
            </w:pPr>
            <w:r>
              <w:rPr>
                <w:noProof/>
              </w:rPr>
              <w:t>4.</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noProof/>
                <w:lang/>
              </w:rPr>
            </w:pPr>
            <w:r w:rsidRPr="007C4B66">
              <w:rPr>
                <w:lang/>
              </w:rPr>
              <w:t>Централна станица за пацијент мониторе</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rPr>
            </w:pPr>
            <w:r>
              <w:rPr>
                <w:noProof/>
              </w:rPr>
              <w:t>5.</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Шински аспиратори са О2 протокомером са овлаживачем</w:t>
            </w:r>
          </w:p>
        </w:tc>
      </w:tr>
      <w:tr w:rsidR="00BA6266" w:rsidRPr="000D38EB" w:rsidTr="0045297C">
        <w:trPr>
          <w:trHeight w:val="77"/>
        </w:trPr>
        <w:tc>
          <w:tcPr>
            <w:tcW w:w="1135" w:type="dxa"/>
            <w:tcBorders>
              <w:top w:val="single" w:sz="4" w:space="0" w:color="auto"/>
              <w:left w:val="single" w:sz="4" w:space="0" w:color="auto"/>
              <w:bottom w:val="single" w:sz="4" w:space="0" w:color="auto"/>
              <w:right w:val="single" w:sz="4" w:space="0" w:color="auto"/>
            </w:tcBorders>
            <w:vAlign w:val="center"/>
          </w:tcPr>
          <w:p w:rsidR="00BA6266" w:rsidRPr="00207071" w:rsidRDefault="00BA6266" w:rsidP="00BA6266">
            <w:pPr>
              <w:jc w:val="center"/>
              <w:rPr>
                <w:noProof/>
              </w:rPr>
            </w:pPr>
            <w:r>
              <w:rPr>
                <w:noProof/>
              </w:rPr>
              <w:t>6.</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Мобилни аспиратор</w:t>
            </w:r>
          </w:p>
        </w:tc>
      </w:tr>
      <w:tr w:rsidR="00BA6266" w:rsidRPr="000D38EB" w:rsidTr="0045297C">
        <w:trPr>
          <w:trHeight w:val="77"/>
        </w:trPr>
        <w:tc>
          <w:tcPr>
            <w:tcW w:w="1135" w:type="dxa"/>
            <w:tcBorders>
              <w:top w:val="single" w:sz="4" w:space="0" w:color="auto"/>
              <w:left w:val="single" w:sz="4" w:space="0" w:color="auto"/>
              <w:bottom w:val="single" w:sz="4" w:space="0" w:color="auto"/>
              <w:right w:val="single" w:sz="4" w:space="0" w:color="auto"/>
            </w:tcBorders>
            <w:vAlign w:val="center"/>
          </w:tcPr>
          <w:p w:rsidR="00BA6266" w:rsidRPr="00207071" w:rsidRDefault="00BA6266" w:rsidP="00BA6266">
            <w:pPr>
              <w:jc w:val="center"/>
              <w:rPr>
                <w:noProof/>
              </w:rPr>
            </w:pPr>
            <w:r>
              <w:rPr>
                <w:noProof/>
              </w:rPr>
              <w:t>7.</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Инфузиона шприц пумпа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rPr>
            </w:pPr>
            <w:r>
              <w:rPr>
                <w:noProof/>
              </w:rPr>
              <w:t>8.</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Инфузиона волуметријска пумпа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EA028B" w:rsidRDefault="00BA6266" w:rsidP="00BA6266">
            <w:pPr>
              <w:jc w:val="center"/>
              <w:rPr>
                <w:noProof/>
              </w:rPr>
            </w:pPr>
            <w:r>
              <w:rPr>
                <w:noProof/>
              </w:rPr>
              <w:t>9.</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Инфузиона радна станица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EA028B" w:rsidRDefault="00BA6266" w:rsidP="00BA6266">
            <w:pPr>
              <w:jc w:val="center"/>
              <w:rPr>
                <w:noProof/>
              </w:rPr>
            </w:pPr>
            <w:r>
              <w:rPr>
                <w:noProof/>
              </w:rPr>
              <w:t>10.</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Лабораторијски фрижидер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EA028B" w:rsidRDefault="00BA6266" w:rsidP="00BA6266">
            <w:pPr>
              <w:jc w:val="center"/>
              <w:rPr>
                <w:noProof/>
              </w:rPr>
            </w:pPr>
            <w:r>
              <w:rPr>
                <w:noProof/>
              </w:rPr>
              <w:t>11.</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Грејачи крви и деривата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Pr="00036094" w:rsidRDefault="00BA6266" w:rsidP="00BA6266">
            <w:pPr>
              <w:jc w:val="center"/>
              <w:rPr>
                <w:noProof/>
                <w:lang/>
              </w:rPr>
            </w:pPr>
            <w:r>
              <w:rPr>
                <w:noProof/>
                <w:lang/>
              </w:rPr>
              <w:t>12.</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Аутоклав</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13.</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Ларингоскоп</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14.</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ЕКГ апарат шестоканални</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15.</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Дефибрилатор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16.</w:t>
            </w:r>
          </w:p>
        </w:tc>
        <w:tc>
          <w:tcPr>
            <w:tcW w:w="8097" w:type="dxa"/>
            <w:tcBorders>
              <w:top w:val="single" w:sz="4" w:space="0" w:color="auto"/>
              <w:left w:val="single" w:sz="4" w:space="0" w:color="auto"/>
              <w:bottom w:val="single" w:sz="4" w:space="0" w:color="auto"/>
              <w:right w:val="single" w:sz="4" w:space="0" w:color="auto"/>
            </w:tcBorders>
            <w:vAlign w:val="center"/>
          </w:tcPr>
          <w:p w:rsidR="005B5422" w:rsidRPr="007C4B66" w:rsidRDefault="00BA6266" w:rsidP="00BA6266">
            <w:pPr>
              <w:pStyle w:val="Footer"/>
              <w:spacing w:line="276" w:lineRule="auto"/>
              <w:jc w:val="center"/>
              <w:rPr>
                <w:lang/>
              </w:rPr>
            </w:pPr>
            <w:r w:rsidRPr="007C4B66">
              <w:rPr>
                <w:lang/>
              </w:rPr>
              <w:t xml:space="preserve">Мобилни радиографски апарат </w:t>
            </w:r>
          </w:p>
          <w:p w:rsidR="00BA6266" w:rsidRPr="007C4B66" w:rsidRDefault="00BA6266" w:rsidP="00BA6266">
            <w:pPr>
              <w:pStyle w:val="Footer"/>
              <w:spacing w:line="276" w:lineRule="auto"/>
              <w:jc w:val="center"/>
              <w:rPr>
                <w:lang/>
              </w:rPr>
            </w:pPr>
            <w:r w:rsidRPr="007C4B66">
              <w:rPr>
                <w:lang/>
              </w:rPr>
              <w:t>са системом за компјутеризовану радиографију (ЦР систем)</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17.</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Негатоскоп</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18.</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 xml:space="preserve">Систем за мацерацију </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19.</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Портабилни ултразвучни апарат високе класе</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20.</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Болеснички кревети за интезивну јединицу</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21.</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Ормарићи уз кревет са столићем</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22.</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Терапијска колица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23.</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pPr>
            <w:r w:rsidRPr="007C4B66">
              <w:rPr>
                <w:lang/>
              </w:rPr>
              <w:t>Стречер</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24.</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pPr>
            <w:r w:rsidRPr="007C4B66">
              <w:rPr>
                <w:lang/>
              </w:rPr>
              <w:t>Инвалидска колица</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25.</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Тврди кревет за прегледе за пријемну амбуланту</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26.</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Болеснички кревет за дневну болницу</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27.</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rPr>
                <w:lang/>
              </w:rPr>
            </w:pPr>
            <w:r w:rsidRPr="007C4B66">
              <w:rPr>
                <w:lang/>
              </w:rPr>
              <w:t>Двоетажна колица за медицински материјал</w:t>
            </w:r>
          </w:p>
        </w:tc>
      </w:tr>
      <w:tr w:rsidR="00BA6266" w:rsidRPr="000D38EB" w:rsidTr="0045297C">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6266" w:rsidRDefault="00BA6266" w:rsidP="00BA6266">
            <w:pPr>
              <w:jc w:val="center"/>
              <w:rPr>
                <w:noProof/>
                <w:lang/>
              </w:rPr>
            </w:pPr>
            <w:r>
              <w:rPr>
                <w:noProof/>
                <w:lang/>
              </w:rPr>
              <w:t>28.</w:t>
            </w:r>
          </w:p>
        </w:tc>
        <w:tc>
          <w:tcPr>
            <w:tcW w:w="8097" w:type="dxa"/>
            <w:tcBorders>
              <w:top w:val="single" w:sz="4" w:space="0" w:color="auto"/>
              <w:left w:val="single" w:sz="4" w:space="0" w:color="auto"/>
              <w:bottom w:val="single" w:sz="4" w:space="0" w:color="auto"/>
              <w:right w:val="single" w:sz="4" w:space="0" w:color="auto"/>
            </w:tcBorders>
            <w:vAlign w:val="center"/>
          </w:tcPr>
          <w:p w:rsidR="00BA6266" w:rsidRPr="007C4B66" w:rsidRDefault="00BA6266" w:rsidP="00BA6266">
            <w:pPr>
              <w:pStyle w:val="Footer"/>
              <w:spacing w:line="276" w:lineRule="auto"/>
              <w:jc w:val="center"/>
            </w:pPr>
            <w:r w:rsidRPr="007C4B66">
              <w:rPr>
                <w:lang/>
              </w:rPr>
              <w:t>Посуде за пацијенте</w:t>
            </w:r>
          </w:p>
        </w:tc>
      </w:tr>
    </w:tbl>
    <w:p w:rsidR="002E35D8" w:rsidRPr="00695E3A" w:rsidRDefault="002E35D8" w:rsidP="00695E3A">
      <w:pPr>
        <w:rPr>
          <w:b/>
          <w:noProof/>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A6266" w:rsidRDefault="00BA6266" w:rsidP="00B84C11">
      <w:pPr>
        <w:rPr>
          <w:b/>
          <w:noProof/>
        </w:rPr>
      </w:pPr>
    </w:p>
    <w:p w:rsidR="00E43FAE" w:rsidRPr="006045B1" w:rsidRDefault="00E43FAE" w:rsidP="00E23F9F">
      <w:pPr>
        <w:pStyle w:val="Heading2"/>
        <w:numPr>
          <w:ilvl w:val="0"/>
          <w:numId w:val="4"/>
        </w:numPr>
        <w:rPr>
          <w:noProof/>
        </w:rPr>
      </w:pPr>
      <w:bookmarkStart w:id="15" w:name="_Toc481746441"/>
      <w:r w:rsidRPr="006045B1">
        <w:rPr>
          <w:noProof/>
        </w:rPr>
        <w:t>ОПИС ПРЕДМЕТА ЈАВНЕ НАБАВКЕ</w:t>
      </w:r>
      <w:bookmarkEnd w:id="14"/>
      <w:bookmarkEnd w:id="15"/>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2E35D8">
        <w:rPr>
          <w:b/>
          <w:lang w:val="sr-Cyrl-CS"/>
        </w:rPr>
        <w:t>н</w:t>
      </w:r>
      <w:r w:rsidR="002E35D8" w:rsidRPr="002E35D8">
        <w:rPr>
          <w:b/>
          <w:lang w:val="sr-Cyrl-CS"/>
        </w:rPr>
        <w:t xml:space="preserve">абавка </w:t>
      </w:r>
      <w:r w:rsidR="002E35D8" w:rsidRPr="002E35D8">
        <w:rPr>
          <w:b/>
        </w:rPr>
        <w:t>медицинске опреме</w:t>
      </w:r>
      <w:r w:rsidR="002E35D8" w:rsidRPr="002E35D8">
        <w:rPr>
          <w:b/>
          <w:lang w:val="sr-Cyrl-CS"/>
        </w:rPr>
        <w:t xml:space="preserve"> </w:t>
      </w:r>
      <w:r w:rsidR="006B21C9">
        <w:rPr>
          <w:b/>
          <w:lang w:val="sr-Cyrl-CS"/>
        </w:rPr>
        <w:t xml:space="preserve">за потребе </w:t>
      </w:r>
      <w:r w:rsidR="00036094">
        <w:rPr>
          <w:b/>
          <w:lang w:val="sr-Cyrl-CS"/>
        </w:rPr>
        <w:t xml:space="preserve">клинике за инфективне болести </w:t>
      </w:r>
      <w:r w:rsidR="002E35D8" w:rsidRPr="002E35D8">
        <w:rPr>
          <w:b/>
          <w:lang w:val="sr-Cyrl-CS"/>
        </w:rPr>
        <w:t>Клиничког центра Војводин</w:t>
      </w:r>
      <w:r w:rsidR="002E35D8">
        <w:rPr>
          <w:b/>
          <w:lang w:val="sr-Cyrl-CS"/>
        </w:rPr>
        <w:t>е</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lang/>
        </w:rPr>
        <w:t>и</w:t>
      </w:r>
      <w:r w:rsidR="002E35D8" w:rsidRPr="00F518C5">
        <w:t xml:space="preserve"> су следеће:</w:t>
      </w:r>
    </w:p>
    <w:p w:rsidR="007B56EE" w:rsidRDefault="007B56EE" w:rsidP="003B4D7B">
      <w:pPr>
        <w:rPr>
          <w:b/>
        </w:rPr>
      </w:pPr>
    </w:p>
    <w:p w:rsidR="00E94A06" w:rsidRPr="00BA6266" w:rsidRDefault="00E94A06" w:rsidP="003B4D7B">
      <w:pPr>
        <w:rPr>
          <w:b/>
        </w:rPr>
      </w:pPr>
    </w:p>
    <w:p w:rsidR="00036094" w:rsidRPr="00F425C9" w:rsidRDefault="005F59AB" w:rsidP="00BA6266">
      <w:pPr>
        <w:pBdr>
          <w:top w:val="single" w:sz="4" w:space="1" w:color="auto"/>
          <w:left w:val="single" w:sz="4" w:space="18" w:color="auto"/>
          <w:bottom w:val="single" w:sz="4" w:space="1" w:color="auto"/>
          <w:right w:val="single" w:sz="4" w:space="4" w:color="auto"/>
        </w:pBdr>
        <w:spacing w:after="200" w:line="276" w:lineRule="auto"/>
        <w:rPr>
          <w:b/>
          <w:lang/>
        </w:rPr>
      </w:pPr>
      <w:r w:rsidRPr="00BA6266">
        <w:rPr>
          <w:b/>
          <w:lang/>
        </w:rPr>
        <w:t xml:space="preserve">ПАРТИЈА БР. </w:t>
      </w:r>
      <w:r w:rsidR="00BA6266">
        <w:rPr>
          <w:b/>
          <w:lang/>
        </w:rPr>
        <w:t xml:space="preserve">1 </w:t>
      </w:r>
      <w:r w:rsidRPr="00BA6266">
        <w:rPr>
          <w:b/>
          <w:lang/>
        </w:rPr>
        <w:t xml:space="preserve">- </w:t>
      </w:r>
      <w:r w:rsidR="00BA6266" w:rsidRPr="00BA6266">
        <w:rPr>
          <w:b/>
          <w:lang/>
        </w:rPr>
        <w:t>Механички вентилатор (респиратор)</w:t>
      </w:r>
      <w:r w:rsidR="005B5422">
        <w:rPr>
          <w:b/>
          <w:lang/>
        </w:rPr>
        <w:t>, 9ком</w:t>
      </w:r>
      <w:r w:rsidR="00F425C9">
        <w:rPr>
          <w:b/>
          <w:lang/>
        </w:rPr>
        <w:t>.</w:t>
      </w:r>
    </w:p>
    <w:tbl>
      <w:tblPr>
        <w:tblW w:w="9356" w:type="dxa"/>
        <w:tblInd w:w="-294" w:type="dxa"/>
        <w:tblLook w:val="04A0"/>
      </w:tblPr>
      <w:tblGrid>
        <w:gridCol w:w="1079"/>
        <w:gridCol w:w="8277"/>
      </w:tblGrid>
      <w:tr w:rsidR="00BA6266" w:rsidRPr="005C2036" w:rsidTr="00F425C9">
        <w:trPr>
          <w:trHeight w:val="315"/>
        </w:trPr>
        <w:tc>
          <w:tcPr>
            <w:tcW w:w="1079" w:type="dxa"/>
            <w:tcBorders>
              <w:top w:val="single" w:sz="8" w:space="0" w:color="auto"/>
              <w:left w:val="single" w:sz="8" w:space="0" w:color="auto"/>
              <w:bottom w:val="single" w:sz="4" w:space="0" w:color="auto"/>
              <w:right w:val="single" w:sz="4" w:space="0" w:color="auto"/>
            </w:tcBorders>
            <w:vAlign w:val="center"/>
          </w:tcPr>
          <w:p w:rsidR="00BA6266" w:rsidRPr="008F76BC" w:rsidRDefault="00CF7524" w:rsidP="0045297C">
            <w:pPr>
              <w:jc w:val="center"/>
              <w:rPr>
                <w:b/>
                <w:bCs/>
                <w:iCs/>
                <w:color w:val="000000"/>
                <w:sz w:val="22"/>
                <w:szCs w:val="22"/>
                <w:lang w:val="en-US"/>
              </w:rPr>
            </w:pPr>
            <w:r w:rsidRPr="008F76BC">
              <w:rPr>
                <w:b/>
                <w:bCs/>
                <w:iCs/>
                <w:color w:val="000000"/>
                <w:sz w:val="22"/>
                <w:szCs w:val="22"/>
                <w:lang w:val="en-US"/>
              </w:rPr>
              <w:t xml:space="preserve">Redni </w:t>
            </w:r>
          </w:p>
          <w:p w:rsidR="00CF7524" w:rsidRPr="008F76BC" w:rsidRDefault="00CF7524" w:rsidP="0045297C">
            <w:pPr>
              <w:jc w:val="center"/>
              <w:rPr>
                <w:b/>
                <w:bCs/>
                <w:iCs/>
                <w:color w:val="000000"/>
                <w:sz w:val="22"/>
                <w:szCs w:val="22"/>
                <w:lang w:val="en-US"/>
              </w:rPr>
            </w:pPr>
            <w:r w:rsidRPr="008F76BC">
              <w:rPr>
                <w:b/>
                <w:bCs/>
                <w:iCs/>
                <w:color w:val="000000"/>
                <w:sz w:val="22"/>
                <w:szCs w:val="22"/>
                <w:lang w:val="en-US"/>
              </w:rPr>
              <w:t>broj</w:t>
            </w:r>
          </w:p>
        </w:tc>
        <w:tc>
          <w:tcPr>
            <w:tcW w:w="827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A6266" w:rsidRPr="00CF7524" w:rsidRDefault="008F76BC" w:rsidP="0045297C">
            <w:pPr>
              <w:jc w:val="center"/>
              <w:rPr>
                <w:b/>
                <w:bCs/>
                <w:iCs/>
                <w:color w:val="000000"/>
              </w:rPr>
            </w:pPr>
            <w:r w:rsidRPr="008F76BC">
              <w:rPr>
                <w:b/>
                <w:bCs/>
                <w:color w:val="000000"/>
              </w:rPr>
              <w:t>Tehničke karakteristike</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BA6266">
            <w:pPr>
              <w:rPr>
                <w:color w:val="000000"/>
                <w:lang w:val="it-IT"/>
              </w:rPr>
            </w:pPr>
            <w:r>
              <w:rPr>
                <w:noProof/>
                <w:lang w:val="sr-Latn-CS"/>
              </w:rPr>
              <w:t>Mehanički</w:t>
            </w:r>
            <w:r w:rsidRPr="00BA6266">
              <w:rPr>
                <w:noProof/>
                <w:lang w:val="sr-Latn-CS"/>
              </w:rPr>
              <w:t xml:space="preserve"> </w:t>
            </w:r>
            <w:r>
              <w:rPr>
                <w:noProof/>
                <w:lang w:val="sr-Latn-CS"/>
              </w:rPr>
              <w:t>ventilator</w:t>
            </w:r>
            <w:r w:rsidRPr="00BA6266">
              <w:rPr>
                <w:noProof/>
                <w:color w:val="000000"/>
                <w:lang w:val="sr-Latn-CS"/>
              </w:rPr>
              <w:t xml:space="preserve"> </w:t>
            </w:r>
            <w:r>
              <w:rPr>
                <w:noProof/>
                <w:color w:val="000000"/>
                <w:lang w:val="sr-Latn-CS"/>
              </w:rPr>
              <w:t>koji</w:t>
            </w:r>
            <w:r w:rsidRPr="00BA6266">
              <w:rPr>
                <w:noProof/>
                <w:color w:val="000000"/>
                <w:lang w:val="sr-Latn-CS"/>
              </w:rPr>
              <w:t xml:space="preserve"> </w:t>
            </w:r>
            <w:r>
              <w:rPr>
                <w:noProof/>
                <w:color w:val="000000"/>
                <w:lang w:val="sr-Latn-CS"/>
              </w:rPr>
              <w:t>se</w:t>
            </w:r>
            <w:r w:rsidRPr="00BA6266">
              <w:rPr>
                <w:noProof/>
                <w:color w:val="000000"/>
                <w:lang w:val="sr-Latn-CS"/>
              </w:rPr>
              <w:t xml:space="preserve"> </w:t>
            </w:r>
            <w:r>
              <w:rPr>
                <w:color w:val="000000"/>
                <w:lang w:val="sr-Latn-CS"/>
              </w:rPr>
              <w:t>u</w:t>
            </w:r>
            <w:r w:rsidRPr="005C2036">
              <w:rPr>
                <w:color w:val="000000"/>
                <w:lang w:val="it-IT"/>
              </w:rPr>
              <w:t>potrebljava u intenzivnoj nezi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3089E">
            <w:pPr>
              <w:rPr>
                <w:color w:val="000000"/>
              </w:rPr>
            </w:pPr>
            <w:r w:rsidRPr="005C2036">
              <w:rPr>
                <w:color w:val="000000"/>
              </w:rPr>
              <w:t>Kateg</w:t>
            </w:r>
            <w:r w:rsidR="0043089E">
              <w:rPr>
                <w:color w:val="000000"/>
              </w:rPr>
              <w:t>orijе</w:t>
            </w:r>
            <w:r>
              <w:rPr>
                <w:color w:val="000000"/>
              </w:rPr>
              <w:t xml:space="preserve"> pacijen</w:t>
            </w:r>
            <w:r w:rsidR="0043089E">
              <w:rPr>
                <w:color w:val="000000"/>
                <w:lang/>
              </w:rPr>
              <w:t>а</w:t>
            </w:r>
            <w:r>
              <w:rPr>
                <w:color w:val="000000"/>
              </w:rPr>
              <w:t>ta: deca, odrasli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5C2036" w:rsidRDefault="00BA6266" w:rsidP="0043089E">
            <w:pPr>
              <w:rPr>
                <w:color w:val="000000"/>
              </w:rPr>
            </w:pPr>
            <w:r w:rsidRPr="00AE7CAE">
              <w:rPr>
                <w:color w:val="000000"/>
              </w:rPr>
              <w:t>Aparat na mobilnom postolju, sa kočnicom na točkovima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5C2036" w:rsidRDefault="00BA6266" w:rsidP="0045297C">
            <w:pPr>
              <w:rPr>
                <w:color w:val="000000"/>
              </w:rPr>
            </w:pPr>
            <w:r w:rsidRPr="00AE7CAE">
              <w:rPr>
                <w:color w:val="000000"/>
              </w:rPr>
              <w:t>Centralno snabdevanje medicinskim gasovima (komprimovani vazduh i kiseonik)</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AE7CAE" w:rsidRDefault="00BA6266" w:rsidP="0045297C">
            <w:pPr>
              <w:rPr>
                <w:color w:val="000000"/>
              </w:rPr>
            </w:pPr>
            <w:r w:rsidRPr="00AE7CAE">
              <w:rPr>
                <w:color w:val="000000"/>
              </w:rPr>
              <w:t xml:space="preserve">Napajanje električnom energijom: </w:t>
            </w:r>
          </w:p>
          <w:p w:rsidR="00BA6266" w:rsidRPr="00AE7CAE" w:rsidRDefault="00BA6266" w:rsidP="0045297C">
            <w:pPr>
              <w:rPr>
                <w:color w:val="000000"/>
              </w:rPr>
            </w:pPr>
            <w:r w:rsidRPr="00AE7CAE">
              <w:rPr>
                <w:color w:val="000000"/>
              </w:rPr>
              <w:t>- 220V AC</w:t>
            </w:r>
          </w:p>
          <w:p w:rsidR="00BA6266" w:rsidRDefault="00BA6266" w:rsidP="0045297C">
            <w:pPr>
              <w:rPr>
                <w:color w:val="000000"/>
              </w:rPr>
            </w:pPr>
            <w:r w:rsidRPr="00AE7CAE">
              <w:rPr>
                <w:color w:val="000000"/>
              </w:rPr>
              <w:t xml:space="preserve">- interna baterija kapaciteta </w:t>
            </w:r>
            <w:r w:rsidR="0043089E">
              <w:rPr>
                <w:color w:val="000000"/>
                <w:lang/>
              </w:rPr>
              <w:t xml:space="preserve">najmanje </w:t>
            </w:r>
            <w:r w:rsidRPr="00AE7CAE">
              <w:rPr>
                <w:color w:val="000000"/>
              </w:rPr>
              <w:t>30 minuta</w:t>
            </w:r>
          </w:p>
          <w:p w:rsidR="00BA6266" w:rsidRPr="005C2036" w:rsidRDefault="00BA6266" w:rsidP="0045297C">
            <w:pPr>
              <w:rPr>
                <w:color w:val="000000"/>
              </w:rPr>
            </w:pPr>
            <w:r>
              <w:rPr>
                <w:color w:val="000000"/>
              </w:rPr>
              <w:t>- mogućnost nadogradnje integrisanom baterijom od 6 sati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Pr="008F76BC" w:rsidRDefault="00BA6266" w:rsidP="0045297C">
            <w:pPr>
              <w:jc w:val="center"/>
              <w:rPr>
                <w:rFonts w:ascii="Calibri" w:hAnsi="Calibri"/>
                <w:color w:val="000000"/>
              </w:rPr>
            </w:pPr>
            <w:r w:rsidRPr="008F76BC">
              <w:rPr>
                <w:rFonts w:ascii="Calibri" w:hAnsi="Calibri"/>
                <w:color w:val="000000"/>
              </w:rPr>
              <w:t>6.</w:t>
            </w:r>
          </w:p>
        </w:tc>
        <w:tc>
          <w:tcPr>
            <w:tcW w:w="8277" w:type="dxa"/>
            <w:tcBorders>
              <w:top w:val="nil"/>
              <w:left w:val="single" w:sz="8" w:space="0" w:color="auto"/>
              <w:bottom w:val="single" w:sz="4" w:space="0" w:color="auto"/>
              <w:right w:val="single" w:sz="4" w:space="0" w:color="auto"/>
            </w:tcBorders>
            <w:shd w:val="clear" w:color="auto" w:fill="auto"/>
            <w:vAlign w:val="center"/>
          </w:tcPr>
          <w:p w:rsidR="0043089E" w:rsidRPr="008F76BC" w:rsidRDefault="0043089E" w:rsidP="0043089E">
            <w:pPr>
              <w:rPr>
                <w:color w:val="000000"/>
                <w:lang w:val="it-IT"/>
              </w:rPr>
            </w:pPr>
            <w:r w:rsidRPr="008F76BC">
              <w:rPr>
                <w:color w:val="000000"/>
                <w:lang w:val="it-IT"/>
              </w:rPr>
              <w:t>Ekran veličine najmanje</w:t>
            </w:r>
            <w:r w:rsidR="00BA6266" w:rsidRPr="008F76BC">
              <w:rPr>
                <w:color w:val="000000"/>
                <w:lang w:val="it-IT"/>
              </w:rPr>
              <w:t xml:space="preserve"> 17 inča, u boji, osetljiv na dodir</w:t>
            </w:r>
            <w:r w:rsidRPr="008F76BC">
              <w:rPr>
                <w:color w:val="000000"/>
                <w:lang w:val="it-IT"/>
              </w:rPr>
              <w:t xml:space="preserve">, </w:t>
            </w:r>
          </w:p>
          <w:p w:rsidR="00BA6266" w:rsidRPr="008F76BC" w:rsidRDefault="0043089E" w:rsidP="0043089E">
            <w:pPr>
              <w:rPr>
                <w:color w:val="000000"/>
                <w:lang w:val="it-IT"/>
              </w:rPr>
            </w:pPr>
            <w:r w:rsidRPr="008F76BC">
              <w:rPr>
                <w:color w:val="000000"/>
                <w:lang w:val="it-IT"/>
              </w:rPr>
              <w:t>mož</w:t>
            </w:r>
            <w:r w:rsidR="00BA6266" w:rsidRPr="008F76BC">
              <w:rPr>
                <w:color w:val="000000"/>
                <w:lang w:val="it-IT"/>
              </w:rPr>
              <w:t>e prikazati 4 krivulje istovremeno</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7.</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AE7CAE" w:rsidRDefault="00BA6266" w:rsidP="0045297C">
            <w:pPr>
              <w:rPr>
                <w:color w:val="000000"/>
                <w:lang w:val="it-IT"/>
              </w:rPr>
            </w:pPr>
            <w:r w:rsidRPr="00AE7CAE">
              <w:rPr>
                <w:color w:val="000000"/>
                <w:lang w:val="it-IT"/>
              </w:rPr>
              <w:t>Ventilator koristi trajnu metodu merenja koncentracije kiseonika bez zamene senzora – ultrazvučna ili paramagnetna sonda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8.</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AE7CAE" w:rsidRDefault="00BA6266" w:rsidP="0045297C">
            <w:pPr>
              <w:rPr>
                <w:color w:val="000000"/>
                <w:lang w:val="it-IT"/>
              </w:rPr>
            </w:pPr>
            <w:r w:rsidRPr="00AE7CAE">
              <w:rPr>
                <w:color w:val="000000"/>
                <w:lang w:val="it-IT"/>
              </w:rPr>
              <w:t>Aparat ima mogućnost za isporučivanje zadatog udisajnog volumena pod minimalnim mog</w:t>
            </w:r>
            <w:r>
              <w:rPr>
                <w:color w:val="000000"/>
                <w:lang w:val="it-IT"/>
              </w:rPr>
              <w:t>ućim pritiskom – PRVC, Autoflow</w:t>
            </w:r>
            <w:r w:rsidRPr="00AE7CAE">
              <w:rPr>
                <w:color w:val="000000"/>
                <w:lang w:val="it-IT"/>
              </w:rPr>
              <w:t xml:space="preserve"> </w:t>
            </w:r>
            <w:r>
              <w:rPr>
                <w:color w:val="000000"/>
                <w:lang w:val="it-IT"/>
              </w:rPr>
              <w:t xml:space="preserve">ili </w:t>
            </w:r>
            <w:r w:rsidRPr="00AE7CAE">
              <w:rPr>
                <w:color w:val="000000"/>
                <w:lang w:val="it-IT"/>
              </w:rPr>
              <w:t xml:space="preserve">ASV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b/>
                <w:bCs/>
                <w:color w:val="000000"/>
              </w:rPr>
            </w:pPr>
            <w:r w:rsidRPr="005C2036">
              <w:rPr>
                <w:b/>
                <w:bCs/>
                <w:color w:val="000000"/>
              </w:rPr>
              <w:t>Ventilacioni modovi: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Volumenom kontrolisani: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VC-CMV</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VC-SIMV</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VC-AC</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13.</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lang w:val="it-IT"/>
              </w:rPr>
            </w:pPr>
            <w:r w:rsidRPr="005C2036">
              <w:rPr>
                <w:rFonts w:cs="Arial"/>
                <w:color w:val="000000"/>
                <w:lang w:val="it-IT"/>
              </w:rPr>
              <w:t>-</w:t>
            </w:r>
            <w:r w:rsidRPr="005C2036">
              <w:rPr>
                <w:color w:val="000000"/>
                <w:lang w:val="it-IT"/>
              </w:rPr>
              <w:t xml:space="preserve">       </w:t>
            </w:r>
            <w:r w:rsidRPr="005C2036">
              <w:rPr>
                <w:rFonts w:cs="Arial"/>
                <w:color w:val="000000"/>
                <w:lang w:val="it-IT"/>
              </w:rPr>
              <w:t xml:space="preserve">VC- MMV ili ASV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b/>
                <w:bCs/>
                <w:color w:val="000000"/>
              </w:rPr>
            </w:pPr>
            <w:r w:rsidRPr="005C2036">
              <w:rPr>
                <w:b/>
                <w:bCs/>
                <w:color w:val="000000"/>
              </w:rPr>
              <w:t>Pritiskom kontrolisani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15.</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PC-BIPAP</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16.</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PC-SIMV</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17.</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PC-AC</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 xml:space="preserve">PC-APRV </w:t>
            </w:r>
            <w:r>
              <w:rPr>
                <w:rFonts w:cs="Arial"/>
                <w:color w:val="000000"/>
              </w:rPr>
              <w:t>sa autorelease funkcijom</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19.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rFonts w:cs="Arial"/>
                <w:color w:val="000000"/>
              </w:rPr>
            </w:pPr>
            <w:r w:rsidRPr="005C2036">
              <w:rPr>
                <w:rFonts w:cs="Arial"/>
                <w:color w:val="000000"/>
              </w:rPr>
              <w:t>-</w:t>
            </w:r>
            <w:r w:rsidRPr="005C2036">
              <w:rPr>
                <w:color w:val="000000"/>
              </w:rPr>
              <w:t xml:space="preserve">       </w:t>
            </w:r>
            <w:r w:rsidRPr="005C2036">
              <w:rPr>
                <w:rFonts w:cs="Arial"/>
                <w:color w:val="000000"/>
              </w:rPr>
              <w:t>PC-PSV</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b/>
                <w:bCs/>
                <w:color w:val="000000"/>
              </w:rPr>
            </w:pPr>
            <w:r w:rsidRPr="005C2036">
              <w:rPr>
                <w:b/>
                <w:bCs/>
                <w:color w:val="000000"/>
              </w:rPr>
              <w:t>Spontani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SPN-CPAP</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SPN-CPAP/VS</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23.</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5C2036" w:rsidRDefault="00BA6266" w:rsidP="0045297C">
            <w:pPr>
              <w:rPr>
                <w:color w:val="000000"/>
              </w:rPr>
            </w:pPr>
            <w:r w:rsidRPr="005C2036">
              <w:rPr>
                <w:color w:val="000000"/>
              </w:rPr>
              <w:t xml:space="preserve"> -      SPN-CPAP/PS</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24</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354CEB" w:rsidRDefault="00BA6266" w:rsidP="005C4DDE">
            <w:pPr>
              <w:pStyle w:val="ListParagraph"/>
              <w:numPr>
                <w:ilvl w:val="0"/>
                <w:numId w:val="22"/>
              </w:numPr>
              <w:rPr>
                <w:color w:val="000000"/>
              </w:rPr>
            </w:pPr>
            <w:r>
              <w:rPr>
                <w:color w:val="000000"/>
              </w:rPr>
              <w:t xml:space="preserve"> variable pressure support</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podrška pritikom srazmena pacijentovom naporu PAV/PPS/NAVA </w:t>
            </w:r>
          </w:p>
        </w:tc>
      </w:tr>
      <w:tr w:rsidR="00BA6266" w:rsidRPr="005C2036" w:rsidTr="00F425C9">
        <w:trPr>
          <w:trHeight w:val="630"/>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25.</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spontano disanje pacijenta omogućeno je sve vreme u svim volumenom kontrolisanim modovima ventilacije </w:t>
            </w:r>
          </w:p>
        </w:tc>
      </w:tr>
      <w:tr w:rsidR="00BA6266" w:rsidRPr="005C2036" w:rsidTr="00F425C9">
        <w:trPr>
          <w:trHeight w:val="630"/>
        </w:trPr>
        <w:tc>
          <w:tcPr>
            <w:tcW w:w="1079" w:type="dxa"/>
            <w:tcBorders>
              <w:top w:val="single" w:sz="4" w:space="0" w:color="auto"/>
              <w:left w:val="single" w:sz="4"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lastRenderedPageBreak/>
              <w:t>26.</w:t>
            </w:r>
          </w:p>
        </w:tc>
        <w:tc>
          <w:tcPr>
            <w:tcW w:w="8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Neinvazivna ventilacija u svim ventilacionim modovima (pritiskom i volumenom kontrolisanim sa automatskom kompenzacijom curenja od 180 L/min)</w:t>
            </w:r>
          </w:p>
        </w:tc>
      </w:tr>
      <w:tr w:rsidR="00BA6266" w:rsidRPr="005C2036" w:rsidTr="00F425C9">
        <w:trPr>
          <w:trHeight w:val="315"/>
        </w:trPr>
        <w:tc>
          <w:tcPr>
            <w:tcW w:w="1079" w:type="dxa"/>
            <w:tcBorders>
              <w:top w:val="single" w:sz="4" w:space="0" w:color="auto"/>
              <w:left w:val="single" w:sz="4"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27.</w:t>
            </w:r>
          </w:p>
        </w:tc>
        <w:tc>
          <w:tcPr>
            <w:tcW w:w="827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pt-PT"/>
              </w:rPr>
            </w:pPr>
            <w:r w:rsidRPr="005C2036">
              <w:rPr>
                <w:color w:val="000000"/>
                <w:lang w:val="pt-PT"/>
              </w:rPr>
              <w:t>Ventilator meri kapnografiju pomoću mainst</w:t>
            </w:r>
            <w:r>
              <w:rPr>
                <w:color w:val="000000"/>
                <w:lang w:val="pt-PT"/>
              </w:rPr>
              <w:t>re</w:t>
            </w:r>
            <w:r w:rsidRPr="005C2036">
              <w:rPr>
                <w:color w:val="000000"/>
                <w:lang w:val="pt-PT"/>
              </w:rPr>
              <w:t>am senzora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Ventilator ima automatsku kompenzaciju tubus</w:t>
            </w:r>
            <w:r>
              <w:rPr>
                <w:color w:val="000000"/>
              </w:rPr>
              <w:t>a</w:t>
            </w:r>
            <w:r w:rsidRPr="005C2036">
              <w:rPr>
                <w:color w:val="000000"/>
              </w:rPr>
              <w:t xml:space="preserve">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29.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Automatska kalibracija senzora protoka i senzora pritiska moguća i za vreme ventilacije</w:t>
            </w:r>
          </w:p>
        </w:tc>
      </w:tr>
      <w:tr w:rsidR="00BA6266" w:rsidRPr="005C2036" w:rsidTr="00F425C9">
        <w:trPr>
          <w:trHeight w:val="390"/>
        </w:trPr>
        <w:tc>
          <w:tcPr>
            <w:tcW w:w="1079" w:type="dxa"/>
            <w:tcBorders>
              <w:top w:val="nil"/>
              <w:left w:val="single" w:sz="8" w:space="0" w:color="auto"/>
              <w:bottom w:val="single" w:sz="4" w:space="0" w:color="auto"/>
              <w:right w:val="single" w:sz="4" w:space="0" w:color="auto"/>
            </w:tcBorders>
            <w:vAlign w:val="center"/>
          </w:tcPr>
          <w:p w:rsidR="00BA6266" w:rsidRPr="008F76BC" w:rsidRDefault="00BA6266" w:rsidP="0045297C">
            <w:pPr>
              <w:jc w:val="center"/>
              <w:rPr>
                <w:rFonts w:ascii="Calibri" w:hAnsi="Calibri"/>
                <w:color w:val="000000"/>
              </w:rPr>
            </w:pPr>
            <w:r w:rsidRPr="008F76BC">
              <w:rPr>
                <w:rFonts w:ascii="Calibri" w:hAnsi="Calibri"/>
                <w:color w:val="000000"/>
              </w:rPr>
              <w:t>30.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8F76BC">
              <w:rPr>
                <w:color w:val="000000"/>
              </w:rPr>
              <w:t>Kolor ekran osetljiv na dodir za prikaz ventilacionih krivih i parametara ventilacije minimalne veličine 17 inča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43089E" w:rsidP="0043089E">
            <w:pPr>
              <w:rPr>
                <w:color w:val="000000"/>
                <w:lang w:val="pt-PT"/>
              </w:rPr>
            </w:pPr>
            <w:r>
              <w:rPr>
                <w:color w:val="000000"/>
                <w:lang w:val="pt-PT"/>
              </w:rPr>
              <w:t>S</w:t>
            </w:r>
            <w:r w:rsidR="00BA6266" w:rsidRPr="005C2036">
              <w:rPr>
                <w:color w:val="000000"/>
                <w:lang w:val="pt-PT"/>
              </w:rPr>
              <w:t>oftver na srpskom jeziku</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32.</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975558" w:rsidRDefault="00BA6266" w:rsidP="0045297C">
            <w:pPr>
              <w:rPr>
                <w:color w:val="000000"/>
              </w:rPr>
            </w:pPr>
            <w:r>
              <w:rPr>
                <w:color w:val="000000"/>
                <w:lang w:val="pt-PT"/>
              </w:rPr>
              <w:t>Mogu</w:t>
            </w:r>
            <w:r>
              <w:rPr>
                <w:color w:val="000000"/>
              </w:rPr>
              <w:t>ćnost konfigurisanja i snimanja 6 različitih izgleda ekrana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33.</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Default="00BA6266" w:rsidP="0045297C">
            <w:pPr>
              <w:rPr>
                <w:color w:val="000000"/>
                <w:lang w:val="pt-PT"/>
              </w:rPr>
            </w:pPr>
            <w:r>
              <w:rPr>
                <w:color w:val="000000"/>
                <w:lang w:val="pt-PT"/>
              </w:rPr>
              <w:t>“Help” i uputstvo za upotrebu integrisani u softver</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pt-PT"/>
              </w:rPr>
            </w:pPr>
            <w:r w:rsidRPr="005C2036">
              <w:rPr>
                <w:color w:val="000000"/>
                <w:lang w:val="pt-PT"/>
              </w:rPr>
              <w:t>Garfički prikaz pluća sa mogućnošću praćenja u promeni komplijanse i rezistanse pacijenta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35.</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5C2036" w:rsidRDefault="00BA6266" w:rsidP="0045297C">
            <w:pPr>
              <w:rPr>
                <w:color w:val="000000"/>
                <w:lang w:val="pt-PT"/>
              </w:rPr>
            </w:pPr>
            <w:r w:rsidRPr="00AE7CAE">
              <w:rPr>
                <w:color w:val="000000"/>
                <w:lang w:val="pt-PT"/>
              </w:rPr>
              <w:t>Protokol za odvikavanje pacijenta od mehaničke ventilacije- SmartCare /</w:t>
            </w:r>
            <w:r>
              <w:rPr>
                <w:color w:val="000000"/>
                <w:lang w:val="pt-PT"/>
              </w:rPr>
              <w:t xml:space="preserve"> Intelli Vent/ PAV +/ NAVA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36.</w:t>
            </w:r>
          </w:p>
        </w:tc>
        <w:tc>
          <w:tcPr>
            <w:tcW w:w="8277" w:type="dxa"/>
            <w:tcBorders>
              <w:top w:val="nil"/>
              <w:left w:val="single" w:sz="8" w:space="0" w:color="auto"/>
              <w:bottom w:val="single" w:sz="4" w:space="0" w:color="auto"/>
              <w:right w:val="single" w:sz="4" w:space="0" w:color="auto"/>
            </w:tcBorders>
            <w:shd w:val="clear" w:color="auto" w:fill="auto"/>
            <w:vAlign w:val="center"/>
          </w:tcPr>
          <w:p w:rsidR="00BA6266" w:rsidRPr="00AE7CAE" w:rsidRDefault="00BA6266" w:rsidP="0043089E">
            <w:pPr>
              <w:rPr>
                <w:color w:val="000000"/>
                <w:lang w:val="pt-PT"/>
              </w:rPr>
            </w:pPr>
            <w:r w:rsidRPr="00AE7CAE">
              <w:rPr>
                <w:color w:val="000000"/>
                <w:lang w:val="pt-PT"/>
              </w:rPr>
              <w:t>Posebn</w:t>
            </w:r>
            <w:r w:rsidR="0043089E">
              <w:rPr>
                <w:color w:val="000000"/>
                <w:lang w:val="pt-PT"/>
              </w:rPr>
              <w:t>i</w:t>
            </w:r>
            <w:r w:rsidRPr="00AE7CAE">
              <w:rPr>
                <w:color w:val="000000"/>
                <w:lang w:val="pt-PT"/>
              </w:rPr>
              <w:t xml:space="preserve"> manevr</w:t>
            </w:r>
            <w:r w:rsidR="0043089E">
              <w:rPr>
                <w:color w:val="000000"/>
                <w:lang w:val="pt-PT"/>
              </w:rPr>
              <w:t>i</w:t>
            </w:r>
            <w:r w:rsidRPr="00AE7CAE">
              <w:rPr>
                <w:color w:val="000000"/>
                <w:lang w:val="pt-PT"/>
              </w:rPr>
              <w:t xml:space="preserve"> zadržavanja udaha i izdaha (inspirijuma i ekspirijuma)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37.</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43089E" w:rsidP="0043089E">
            <w:pPr>
              <w:rPr>
                <w:color w:val="000000"/>
                <w:lang w:val="it-IT"/>
              </w:rPr>
            </w:pPr>
            <w:r>
              <w:rPr>
                <w:color w:val="000000"/>
                <w:lang w:val="it-IT"/>
              </w:rPr>
              <w:t>P</w:t>
            </w:r>
            <w:r w:rsidR="00BA6266">
              <w:rPr>
                <w:color w:val="000000"/>
                <w:lang w:val="it-IT"/>
              </w:rPr>
              <w:t>rikaz sledeć</w:t>
            </w:r>
            <w:r>
              <w:rPr>
                <w:color w:val="000000"/>
                <w:lang w:val="it-IT"/>
              </w:rPr>
              <w:t>ih</w:t>
            </w:r>
            <w:r w:rsidR="00BA6266">
              <w:rPr>
                <w:color w:val="000000"/>
                <w:lang w:val="it-IT"/>
              </w:rPr>
              <w:t xml:space="preserve"> petlj</w:t>
            </w:r>
            <w:r>
              <w:rPr>
                <w:color w:val="000000"/>
                <w:lang w:val="it-IT"/>
              </w:rPr>
              <w:t>i</w:t>
            </w:r>
            <w:r w:rsidR="00BA6266">
              <w:rPr>
                <w:color w:val="000000"/>
                <w:lang w:val="it-IT"/>
              </w:rPr>
              <w:t>: Pressure-Volume, Volume-Flow, Ptrach-Volume, Flow-Ptrach, Flow-Pressure i Volume-CO2</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Pr="005C2036" w:rsidRDefault="00BA6266" w:rsidP="0045297C">
            <w:pPr>
              <w:jc w:val="center"/>
              <w:rPr>
                <w:b/>
                <w:bCs/>
                <w:color w:val="000000"/>
              </w:rPr>
            </w:pP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3089E">
            <w:pPr>
              <w:rPr>
                <w:b/>
                <w:bCs/>
                <w:color w:val="000000"/>
              </w:rPr>
            </w:pPr>
            <w:r w:rsidRPr="005C2036">
              <w:rPr>
                <w:b/>
                <w:bCs/>
                <w:color w:val="000000"/>
              </w:rPr>
              <w:t xml:space="preserve">Ostale </w:t>
            </w:r>
            <w:r w:rsidR="0043089E">
              <w:rPr>
                <w:b/>
                <w:bCs/>
                <w:color w:val="000000"/>
              </w:rPr>
              <w:t xml:space="preserve">minimalno zahtevane </w:t>
            </w:r>
            <w:r w:rsidRPr="005C2036">
              <w:rPr>
                <w:b/>
                <w:bCs/>
                <w:color w:val="000000"/>
              </w:rPr>
              <w:t xml:space="preserve">karakteristike ventilatora: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it-IT"/>
              </w:rPr>
            </w:pPr>
            <w:r w:rsidRPr="005C2036">
              <w:rPr>
                <w:color w:val="000000"/>
                <w:lang w:val="it-IT"/>
              </w:rPr>
              <w:t>- Respiratorni (tidalni) volumen 2mL – 3L</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39.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Frekvencija ventilacije  1 - 150 u minuti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PEEP podesiv 0-50 mbar.</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Vreme inspirijuma 0.1 do 10 sekundi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pt-PT"/>
              </w:rPr>
            </w:pPr>
            <w:r w:rsidRPr="005C2036">
              <w:rPr>
                <w:color w:val="000000"/>
                <w:lang w:val="pt-PT"/>
              </w:rPr>
              <w:t>- Podrška pritiskom ( Psupp ) 0 do 95 mbar</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43.</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Podešavanje koncentracije kiseonika 21-100%</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Podešavanje osetljivosti triggera 0,2 -15 L/min.</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Pr="005C2036" w:rsidRDefault="00BA6266" w:rsidP="0045297C">
            <w:pPr>
              <w:jc w:val="center"/>
              <w:rPr>
                <w:b/>
                <w:bCs/>
                <w:color w:val="000000"/>
              </w:rPr>
            </w:pP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b/>
                <w:bCs/>
                <w:color w:val="000000"/>
              </w:rPr>
            </w:pPr>
            <w:r w:rsidRPr="005C2036">
              <w:rPr>
                <w:b/>
                <w:bCs/>
                <w:color w:val="000000"/>
              </w:rPr>
              <w:t xml:space="preserve">Prikaz / monitoring parametara na ekranu ventilatora: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45.</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Pritisak ( maksimalni, plato, srednji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46.</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it-IT"/>
              </w:rPr>
            </w:pPr>
            <w:r w:rsidRPr="005C2036">
              <w:rPr>
                <w:color w:val="000000"/>
                <w:lang w:val="it-IT"/>
              </w:rPr>
              <w:t xml:space="preserve">    - Totalni MV, MV spontanog disanja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47.</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it-IT"/>
              </w:rPr>
            </w:pPr>
            <w:r w:rsidRPr="005C2036">
              <w:rPr>
                <w:color w:val="000000"/>
                <w:lang w:val="it-IT"/>
              </w:rPr>
              <w:t xml:space="preserve">    - Tidalni volumen VT, inspiratorni i ekspiratorni VT</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lang w:val="it-IT"/>
              </w:rPr>
              <w:t xml:space="preserve">    </w:t>
            </w:r>
            <w:r w:rsidRPr="005C2036">
              <w:rPr>
                <w:color w:val="000000"/>
              </w:rPr>
              <w:t>- Frekvenca disanja ( Ukupna, spontana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49.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FiO2</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50.</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lang w:val="pt-PT"/>
              </w:rPr>
            </w:pPr>
            <w:r w:rsidRPr="005C2036">
              <w:rPr>
                <w:color w:val="000000"/>
                <w:lang w:val="pt-PT"/>
              </w:rPr>
              <w:t xml:space="preserve">    - kapnografija sa merenjem i prikazom parametara: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51.</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lang w:val="pt-PT"/>
              </w:rPr>
              <w:t xml:space="preserve">        </w:t>
            </w:r>
            <w:r w:rsidRPr="005C2036">
              <w:rPr>
                <w:color w:val="000000"/>
              </w:rPr>
              <w:t xml:space="preserve">* etCO2,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52.</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V'CO2 – količina izdahnutog C02 u minuti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53.</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VTCO2- količina izdahnutog C02 u izdahu</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54.</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VCO2 – CO2 produkcija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55.</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komplijansa </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56.</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rezistanca</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57.</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RSBi</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58.</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NIF</w:t>
            </w:r>
          </w:p>
        </w:tc>
      </w:tr>
      <w:tr w:rsidR="00BA6266" w:rsidRPr="005C2036" w:rsidTr="00F425C9">
        <w:trPr>
          <w:trHeight w:val="315"/>
        </w:trPr>
        <w:tc>
          <w:tcPr>
            <w:tcW w:w="1079" w:type="dxa"/>
            <w:tcBorders>
              <w:top w:val="nil"/>
              <w:left w:val="single" w:sz="8" w:space="0" w:color="auto"/>
              <w:bottom w:val="single" w:sz="4"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59.</w:t>
            </w:r>
          </w:p>
        </w:tc>
        <w:tc>
          <w:tcPr>
            <w:tcW w:w="8277" w:type="dxa"/>
            <w:tcBorders>
              <w:top w:val="nil"/>
              <w:left w:val="single" w:sz="8" w:space="0" w:color="auto"/>
              <w:bottom w:val="single" w:sz="4"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Po.1</w:t>
            </w:r>
          </w:p>
        </w:tc>
      </w:tr>
      <w:tr w:rsidR="00BA6266" w:rsidRPr="005C2036" w:rsidTr="00F425C9">
        <w:trPr>
          <w:trHeight w:val="315"/>
        </w:trPr>
        <w:tc>
          <w:tcPr>
            <w:tcW w:w="1079" w:type="dxa"/>
            <w:tcBorders>
              <w:top w:val="nil"/>
              <w:left w:val="single" w:sz="8" w:space="0" w:color="auto"/>
              <w:bottom w:val="nil"/>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60.</w:t>
            </w:r>
          </w:p>
        </w:tc>
        <w:tc>
          <w:tcPr>
            <w:tcW w:w="8277" w:type="dxa"/>
            <w:tcBorders>
              <w:top w:val="nil"/>
              <w:left w:val="single" w:sz="8" w:space="0" w:color="auto"/>
              <w:bottom w:val="nil"/>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     - trend minimum 7 dana za pacijente koji su duze vreme na ventilaciji</w:t>
            </w:r>
          </w:p>
        </w:tc>
      </w:tr>
      <w:tr w:rsidR="00BA6266" w:rsidRPr="005C2036" w:rsidTr="00F425C9">
        <w:trPr>
          <w:trHeight w:val="645"/>
        </w:trPr>
        <w:tc>
          <w:tcPr>
            <w:tcW w:w="1079" w:type="dxa"/>
            <w:tcBorders>
              <w:top w:val="single" w:sz="4" w:space="0" w:color="auto"/>
              <w:left w:val="single" w:sz="8" w:space="0" w:color="auto"/>
              <w:bottom w:val="single" w:sz="8" w:space="0" w:color="auto"/>
              <w:right w:val="single" w:sz="4" w:space="0" w:color="auto"/>
            </w:tcBorders>
            <w:vAlign w:val="center"/>
          </w:tcPr>
          <w:p w:rsidR="00BA6266" w:rsidRDefault="00BA6266" w:rsidP="0045297C">
            <w:pPr>
              <w:jc w:val="center"/>
              <w:rPr>
                <w:rFonts w:ascii="Calibri" w:hAnsi="Calibri"/>
                <w:color w:val="000000"/>
              </w:rPr>
            </w:pPr>
            <w:r>
              <w:rPr>
                <w:rFonts w:ascii="Calibri" w:hAnsi="Calibri"/>
                <w:color w:val="000000"/>
              </w:rPr>
              <w:t>61.</w:t>
            </w:r>
          </w:p>
        </w:tc>
        <w:tc>
          <w:tcPr>
            <w:tcW w:w="8277"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A6266" w:rsidRPr="005C2036" w:rsidRDefault="00BA6266" w:rsidP="0045297C">
            <w:pPr>
              <w:rPr>
                <w:color w:val="000000"/>
              </w:rPr>
            </w:pPr>
            <w:r w:rsidRPr="005C2036">
              <w:rPr>
                <w:color w:val="000000"/>
              </w:rPr>
              <w:t xml:space="preserve">Uz aparat je potrebno isporučiti sav potreban prateći materijal kao i </w:t>
            </w:r>
            <w:r w:rsidR="0043089E">
              <w:rPr>
                <w:color w:val="000000"/>
              </w:rPr>
              <w:t xml:space="preserve">najmanje </w:t>
            </w:r>
            <w:r w:rsidRPr="005C2036">
              <w:rPr>
                <w:color w:val="000000"/>
              </w:rPr>
              <w:t>5 silikonskih maski za neinvazivnu ventiaciju sa mogućnošću oblikovanja prema pacijentovom licu</w:t>
            </w:r>
          </w:p>
        </w:tc>
      </w:tr>
    </w:tbl>
    <w:p w:rsidR="00BA6266" w:rsidRDefault="00BA6266" w:rsidP="006E2A9B">
      <w:pPr>
        <w:rPr>
          <w:b/>
          <w:noProof/>
        </w:rPr>
      </w:pPr>
    </w:p>
    <w:p w:rsidR="00BA6266" w:rsidRDefault="00BA6266" w:rsidP="006E2A9B">
      <w:pPr>
        <w:rPr>
          <w:b/>
          <w:noProof/>
        </w:rPr>
      </w:pPr>
    </w:p>
    <w:p w:rsidR="00F425C9" w:rsidRPr="0043089E" w:rsidRDefault="00F425C9" w:rsidP="006E2A9B">
      <w:pPr>
        <w:rPr>
          <w:b/>
          <w:noProof/>
        </w:rPr>
      </w:pPr>
    </w:p>
    <w:p w:rsidR="00036094" w:rsidRPr="00F425C9" w:rsidRDefault="00036094" w:rsidP="0045297C">
      <w:pPr>
        <w:pBdr>
          <w:top w:val="single" w:sz="4" w:space="1" w:color="auto"/>
          <w:left w:val="single" w:sz="4" w:space="18" w:color="auto"/>
          <w:bottom w:val="single" w:sz="4" w:space="1" w:color="auto"/>
          <w:right w:val="single" w:sz="4" w:space="4" w:color="auto"/>
        </w:pBdr>
        <w:spacing w:after="200" w:line="276" w:lineRule="auto"/>
        <w:rPr>
          <w:b/>
          <w:lang/>
        </w:rPr>
      </w:pPr>
      <w:r w:rsidRPr="0043089E">
        <w:rPr>
          <w:b/>
          <w:lang/>
        </w:rPr>
        <w:t xml:space="preserve">ПАРТИЈА БР. </w:t>
      </w:r>
      <w:r w:rsidR="0043089E" w:rsidRPr="0043089E">
        <w:rPr>
          <w:b/>
          <w:lang/>
        </w:rPr>
        <w:t xml:space="preserve">2 </w:t>
      </w:r>
      <w:r w:rsidRPr="0043089E">
        <w:rPr>
          <w:b/>
          <w:lang/>
        </w:rPr>
        <w:t xml:space="preserve">- </w:t>
      </w:r>
      <w:r w:rsidR="0043089E" w:rsidRPr="0043089E">
        <w:rPr>
          <w:b/>
          <w:lang/>
        </w:rPr>
        <w:t>Транспортни вентилатор</w:t>
      </w:r>
      <w:r w:rsidR="005B5422">
        <w:rPr>
          <w:b/>
          <w:lang/>
        </w:rPr>
        <w:t>, 1ком</w:t>
      </w:r>
      <w:r w:rsidR="00F425C9">
        <w:rPr>
          <w:b/>
          <w:lang/>
        </w:rPr>
        <w:t>.</w:t>
      </w:r>
    </w:p>
    <w:tbl>
      <w:tblPr>
        <w:tblpPr w:leftFromText="180" w:rightFromText="180" w:vertAnchor="text" w:horzAnchor="margin" w:tblpX="-289" w:tblpY="364"/>
        <w:tblW w:w="9356" w:type="dxa"/>
        <w:tblLook w:val="04A0"/>
      </w:tblPr>
      <w:tblGrid>
        <w:gridCol w:w="1249"/>
        <w:gridCol w:w="8107"/>
      </w:tblGrid>
      <w:tr w:rsidR="0045297C" w:rsidRPr="008F76BC" w:rsidTr="00F425C9">
        <w:trPr>
          <w:trHeight w:val="300"/>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297C" w:rsidRPr="008F76BC" w:rsidRDefault="0045297C" w:rsidP="00F425C9">
            <w:pPr>
              <w:jc w:val="center"/>
              <w:rPr>
                <w:b/>
                <w:bCs/>
                <w:color w:val="000000"/>
              </w:rPr>
            </w:pPr>
            <w:r w:rsidRPr="008F76BC">
              <w:rPr>
                <w:b/>
                <w:bCs/>
                <w:color w:val="000000"/>
              </w:rPr>
              <w:t>r.br.</w:t>
            </w:r>
          </w:p>
        </w:tc>
        <w:tc>
          <w:tcPr>
            <w:tcW w:w="8107" w:type="dxa"/>
            <w:tcBorders>
              <w:top w:val="single" w:sz="4" w:space="0" w:color="auto"/>
              <w:left w:val="nil"/>
              <w:bottom w:val="single" w:sz="4" w:space="0" w:color="auto"/>
              <w:right w:val="single" w:sz="4" w:space="0" w:color="auto"/>
            </w:tcBorders>
            <w:shd w:val="clear" w:color="auto" w:fill="auto"/>
            <w:noWrap/>
            <w:vAlign w:val="center"/>
            <w:hideMark/>
          </w:tcPr>
          <w:p w:rsidR="0045297C" w:rsidRPr="008F76BC" w:rsidRDefault="0045297C" w:rsidP="008F76BC">
            <w:pPr>
              <w:jc w:val="center"/>
              <w:rPr>
                <w:b/>
                <w:bCs/>
                <w:color w:val="000000"/>
              </w:rPr>
            </w:pPr>
            <w:r w:rsidRPr="008F76BC">
              <w:rPr>
                <w:b/>
                <w:bCs/>
                <w:color w:val="000000"/>
              </w:rPr>
              <w:t xml:space="preserve">Tehničke </w:t>
            </w:r>
            <w:r w:rsidR="008F76BC" w:rsidRPr="008F76BC">
              <w:rPr>
                <w:b/>
                <w:bCs/>
                <w:color w:val="000000"/>
              </w:rPr>
              <w:t>k</w:t>
            </w:r>
            <w:r w:rsidRPr="008F76BC">
              <w:rPr>
                <w:b/>
                <w:bCs/>
                <w:color w:val="000000"/>
              </w:rPr>
              <w:t>arakteristike</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5297C" w:rsidRPr="008F76BC" w:rsidRDefault="0045297C" w:rsidP="00F425C9">
            <w:pPr>
              <w:jc w:val="center"/>
              <w:rPr>
                <w:color w:val="000000"/>
              </w:rPr>
            </w:pPr>
            <w:r w:rsidRPr="008F76BC">
              <w:rPr>
                <w:color w:val="000000"/>
              </w:rPr>
              <w:t>1.</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D71B77" w:rsidP="00F425C9">
            <w:pPr>
              <w:rPr>
                <w:color w:val="000000"/>
              </w:rPr>
            </w:pPr>
            <w:r w:rsidRPr="008F76BC">
              <w:rPr>
                <w:color w:val="000000"/>
              </w:rPr>
              <w:t>K</w:t>
            </w:r>
            <w:r w:rsidR="0045297C" w:rsidRPr="008F76BC">
              <w:rPr>
                <w:color w:val="000000"/>
              </w:rPr>
              <w:t>atergorij</w:t>
            </w:r>
            <w:r w:rsidRPr="008F76BC">
              <w:rPr>
                <w:color w:val="000000"/>
              </w:rPr>
              <w:t>e</w:t>
            </w:r>
            <w:r w:rsidR="0045297C" w:rsidRPr="008F76BC">
              <w:rPr>
                <w:color w:val="000000"/>
              </w:rPr>
              <w:t xml:space="preserve"> pacijenata: pedijatrijski i odrasli</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45297C" w:rsidRPr="008F76BC" w:rsidRDefault="0045297C" w:rsidP="00F425C9">
            <w:pPr>
              <w:jc w:val="center"/>
              <w:rPr>
                <w:color w:val="000000"/>
              </w:rPr>
            </w:pPr>
            <w:r w:rsidRPr="008F76BC">
              <w:rPr>
                <w:color w:val="000000"/>
              </w:rPr>
              <w:t>2.</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8F76BC">
            <w:pPr>
              <w:rPr>
                <w:color w:val="000000"/>
              </w:rPr>
            </w:pPr>
            <w:r w:rsidRPr="008F76BC">
              <w:rPr>
                <w:color w:val="000000"/>
              </w:rPr>
              <w:t>Težina ventilatora do 6kg (zajedno sa nosačem i baterijom)</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3.</w:t>
            </w:r>
          </w:p>
        </w:tc>
        <w:tc>
          <w:tcPr>
            <w:tcW w:w="8107" w:type="dxa"/>
            <w:tcBorders>
              <w:top w:val="nil"/>
              <w:left w:val="nil"/>
              <w:bottom w:val="single" w:sz="4" w:space="0" w:color="auto"/>
              <w:right w:val="single" w:sz="4" w:space="0" w:color="auto"/>
            </w:tcBorders>
            <w:shd w:val="clear" w:color="auto" w:fill="auto"/>
            <w:noWrap/>
            <w:vAlign w:val="center"/>
          </w:tcPr>
          <w:p w:rsidR="0045297C" w:rsidRPr="008F76BC" w:rsidRDefault="0045297C" w:rsidP="00F425C9">
            <w:pPr>
              <w:rPr>
                <w:color w:val="000000"/>
                <w:lang w:val="hr-HR"/>
              </w:rPr>
            </w:pPr>
            <w:r w:rsidRPr="008F76BC">
              <w:rPr>
                <w:color w:val="000000"/>
              </w:rPr>
              <w:t>Displej u boji</w:t>
            </w:r>
            <w:r w:rsidR="00D71B77" w:rsidRPr="008F76BC">
              <w:rPr>
                <w:color w:val="000000"/>
              </w:rPr>
              <w:t>,</w:t>
            </w:r>
            <w:r w:rsidRPr="008F76BC">
              <w:rPr>
                <w:color w:val="000000"/>
              </w:rPr>
              <w:t xml:space="preserve"> dijagonale minimalno 4,2 inča, osetljiv na dodir, rotiraju</w:t>
            </w:r>
            <w:r w:rsidRPr="008F76BC">
              <w:rPr>
                <w:color w:val="000000"/>
                <w:lang w:val="hr-HR"/>
              </w:rPr>
              <w:t>ći za 180°</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4.</w:t>
            </w:r>
          </w:p>
        </w:tc>
        <w:tc>
          <w:tcPr>
            <w:tcW w:w="8107" w:type="dxa"/>
            <w:tcBorders>
              <w:top w:val="nil"/>
              <w:left w:val="nil"/>
              <w:bottom w:val="single" w:sz="4" w:space="0" w:color="auto"/>
              <w:right w:val="single" w:sz="4" w:space="0" w:color="auto"/>
            </w:tcBorders>
            <w:shd w:val="clear" w:color="auto" w:fill="auto"/>
            <w:noWrap/>
            <w:vAlign w:val="center"/>
          </w:tcPr>
          <w:p w:rsidR="0045297C" w:rsidRPr="008F76BC" w:rsidRDefault="0045297C" w:rsidP="00F425C9">
            <w:pPr>
              <w:rPr>
                <w:color w:val="000000"/>
              </w:rPr>
            </w:pPr>
            <w:r w:rsidRPr="008F76BC">
              <w:rPr>
                <w:color w:val="000000"/>
              </w:rPr>
              <w:t xml:space="preserve">Mogućnost prenosa sledećih podataka pomoću </w:t>
            </w:r>
            <w:r w:rsidRPr="008F76BC">
              <w:rPr>
                <w:i/>
                <w:color w:val="000000"/>
              </w:rPr>
              <w:t>bluetooth</w:t>
            </w:r>
            <w:r w:rsidRPr="008F76BC">
              <w:rPr>
                <w:color w:val="000000"/>
              </w:rPr>
              <w:t xml:space="preserve"> konekcije ili USB priključka: merene vrednosti, krive, alrmne poruke i podešavanja, podešene vrednosti, podaci o sistemskom testu, slika ekrana (screenshot)</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5.</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F425C9">
            <w:pPr>
              <w:rPr>
                <w:color w:val="000000"/>
              </w:rPr>
            </w:pPr>
            <w:r w:rsidRPr="008F76BC">
              <w:rPr>
                <w:color w:val="000000"/>
              </w:rPr>
              <w:t>Ventilator ima mogućnost neinvazivne ventilacije (NIV)</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6.</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F425C9">
            <w:pPr>
              <w:rPr>
                <w:color w:val="000000"/>
              </w:rPr>
            </w:pPr>
            <w:r w:rsidRPr="008F76BC">
              <w:rPr>
                <w:color w:val="000000"/>
              </w:rPr>
              <w:t>Ventilator ima mogućnost pritiskom podržane ventilacije (PS)</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7.</w:t>
            </w:r>
          </w:p>
        </w:tc>
        <w:tc>
          <w:tcPr>
            <w:tcW w:w="8107" w:type="dxa"/>
            <w:tcBorders>
              <w:top w:val="nil"/>
              <w:left w:val="nil"/>
              <w:bottom w:val="single" w:sz="4" w:space="0" w:color="auto"/>
              <w:right w:val="single" w:sz="4" w:space="0" w:color="auto"/>
            </w:tcBorders>
            <w:shd w:val="clear" w:color="auto" w:fill="auto"/>
            <w:vAlign w:val="center"/>
            <w:hideMark/>
          </w:tcPr>
          <w:p w:rsidR="0045297C" w:rsidRPr="008F76BC" w:rsidRDefault="0045297C" w:rsidP="00F425C9">
            <w:pPr>
              <w:rPr>
                <w:color w:val="000000"/>
              </w:rPr>
            </w:pPr>
            <w:r w:rsidRPr="008F76BC">
              <w:rPr>
                <w:color w:val="000000"/>
              </w:rPr>
              <w:t xml:space="preserve">Modovi ventilacije: </w:t>
            </w:r>
          </w:p>
          <w:p w:rsidR="0045297C" w:rsidRPr="008F76BC" w:rsidRDefault="0045297C" w:rsidP="00F425C9">
            <w:pPr>
              <w:rPr>
                <w:color w:val="000000"/>
              </w:rPr>
            </w:pPr>
            <w:r w:rsidRPr="008F76BC">
              <w:rPr>
                <w:color w:val="000000"/>
              </w:rPr>
              <w:t xml:space="preserve">- VC-CMV (vlumenom kontrolisana mandatorna ventilacija), </w:t>
            </w:r>
          </w:p>
          <w:p w:rsidR="0045297C" w:rsidRPr="008F76BC" w:rsidRDefault="0045297C" w:rsidP="00F425C9">
            <w:pPr>
              <w:rPr>
                <w:color w:val="000000"/>
              </w:rPr>
            </w:pPr>
            <w:r w:rsidRPr="008F76BC">
              <w:rPr>
                <w:color w:val="000000"/>
              </w:rPr>
              <w:t xml:space="preserve">- VC-AC (vlumenom kontrolisana asistirana ventilacija), </w:t>
            </w:r>
          </w:p>
          <w:p w:rsidR="0045297C" w:rsidRPr="008F76BC" w:rsidRDefault="0045297C" w:rsidP="00F425C9">
            <w:pPr>
              <w:rPr>
                <w:color w:val="000000"/>
              </w:rPr>
            </w:pPr>
            <w:r w:rsidRPr="008F76BC">
              <w:rPr>
                <w:color w:val="000000"/>
              </w:rPr>
              <w:t>- VC-SIMV/PS (vlumenom kontrolisana sinhronizovana ventilacija)</w:t>
            </w:r>
          </w:p>
          <w:p w:rsidR="0045297C" w:rsidRPr="008F76BC" w:rsidRDefault="0045297C" w:rsidP="00F425C9">
            <w:pPr>
              <w:rPr>
                <w:color w:val="000000"/>
              </w:rPr>
            </w:pPr>
            <w:r w:rsidRPr="008F76BC">
              <w:rPr>
                <w:color w:val="000000"/>
              </w:rPr>
              <w:t>- Spn-CPAP/PS (spontana ventilacija sa podrškom pritiskom)</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8.</w:t>
            </w:r>
          </w:p>
        </w:tc>
        <w:tc>
          <w:tcPr>
            <w:tcW w:w="8107" w:type="dxa"/>
            <w:tcBorders>
              <w:top w:val="nil"/>
              <w:left w:val="nil"/>
              <w:bottom w:val="single" w:sz="4" w:space="0" w:color="auto"/>
              <w:right w:val="single" w:sz="4" w:space="0" w:color="auto"/>
            </w:tcBorders>
            <w:shd w:val="clear" w:color="auto" w:fill="auto"/>
            <w:vAlign w:val="center"/>
          </w:tcPr>
          <w:p w:rsidR="0045297C" w:rsidRPr="008F76BC" w:rsidRDefault="0045297C" w:rsidP="00F425C9">
            <w:pPr>
              <w:rPr>
                <w:color w:val="000000"/>
              </w:rPr>
            </w:pPr>
            <w:r w:rsidRPr="008F76BC">
              <w:rPr>
                <w:color w:val="000000"/>
              </w:rPr>
              <w:t xml:space="preserve">CPR režim rada (kardio-pulmonarna reanimacija); </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9.</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F425C9">
            <w:pPr>
              <w:rPr>
                <w:color w:val="000000"/>
              </w:rPr>
            </w:pPr>
            <w:r w:rsidRPr="008F76BC">
              <w:rPr>
                <w:color w:val="000000"/>
              </w:rPr>
              <w:t>Apnea ventilacija</w:t>
            </w:r>
          </w:p>
        </w:tc>
      </w:tr>
      <w:tr w:rsidR="0045297C" w:rsidRPr="008F76BC" w:rsidTr="00F425C9">
        <w:trPr>
          <w:trHeight w:val="21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10.</w:t>
            </w:r>
          </w:p>
        </w:tc>
        <w:tc>
          <w:tcPr>
            <w:tcW w:w="8107" w:type="dxa"/>
            <w:tcBorders>
              <w:top w:val="nil"/>
              <w:left w:val="nil"/>
              <w:bottom w:val="single" w:sz="4" w:space="0" w:color="auto"/>
              <w:right w:val="single" w:sz="4" w:space="0" w:color="auto"/>
            </w:tcBorders>
            <w:shd w:val="clear" w:color="auto" w:fill="auto"/>
            <w:vAlign w:val="center"/>
            <w:hideMark/>
          </w:tcPr>
          <w:p w:rsidR="0045297C" w:rsidRPr="008F76BC" w:rsidRDefault="0045297C" w:rsidP="00F425C9">
            <w:pPr>
              <w:rPr>
                <w:color w:val="000000"/>
              </w:rPr>
            </w:pPr>
            <w:r w:rsidRPr="008F76BC">
              <w:rPr>
                <w:color w:val="000000"/>
              </w:rPr>
              <w:t>Parametri ventilatora se mogu podesiti u opsegu najmanje:</w:t>
            </w:r>
          </w:p>
          <w:p w:rsidR="0045297C" w:rsidRPr="008F76BC" w:rsidRDefault="0045297C" w:rsidP="00F425C9">
            <w:pPr>
              <w:rPr>
                <w:color w:val="000000"/>
              </w:rPr>
            </w:pPr>
            <w:r w:rsidRPr="008F76BC">
              <w:rPr>
                <w:color w:val="000000"/>
              </w:rPr>
              <w:t xml:space="preserve">   Tidalni volumen: 100 - 2000ml</w:t>
            </w:r>
            <w:r w:rsidRPr="008F76BC">
              <w:rPr>
                <w:color w:val="000000"/>
              </w:rPr>
              <w:br/>
              <w:t xml:space="preserve">   Frekvencija disanja: 2 - 50</w:t>
            </w:r>
            <w:r w:rsidRPr="008F76BC">
              <w:rPr>
                <w:color w:val="000000"/>
              </w:rPr>
              <w:br/>
              <w:t xml:space="preserve">   Vreme inspirijuma: 0,3 - 10 sec</w:t>
            </w:r>
            <w:r w:rsidRPr="008F76BC">
              <w:rPr>
                <w:color w:val="000000"/>
              </w:rPr>
              <w:br/>
              <w:t xml:space="preserve">   Podrška pritiskom Psupp: 0 – 35 mbar (u odnosu  na PEEP)</w:t>
            </w:r>
            <w:r w:rsidRPr="008F76BC">
              <w:rPr>
                <w:color w:val="000000"/>
              </w:rPr>
              <w:br/>
              <w:t xml:space="preserve">   Odnos I:E : 1:4 do 4:1</w:t>
            </w:r>
            <w:r w:rsidRPr="008F76BC">
              <w:rPr>
                <w:color w:val="000000"/>
              </w:rPr>
              <w:br/>
              <w:t xml:space="preserve">   PEEP: 0 - 20 mbar</w:t>
            </w:r>
            <w:r w:rsidRPr="008F76BC">
              <w:rPr>
                <w:color w:val="000000"/>
              </w:rPr>
              <w:br/>
              <w:t xml:space="preserve">   Okidač protokom: 3 - 15 lit/min</w:t>
            </w:r>
          </w:p>
        </w:tc>
      </w:tr>
      <w:tr w:rsidR="0045297C" w:rsidRPr="008F76BC" w:rsidTr="00F425C9">
        <w:trPr>
          <w:trHeight w:val="44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11.</w:t>
            </w:r>
          </w:p>
        </w:tc>
        <w:tc>
          <w:tcPr>
            <w:tcW w:w="8107" w:type="dxa"/>
            <w:tcBorders>
              <w:top w:val="nil"/>
              <w:left w:val="nil"/>
              <w:bottom w:val="single" w:sz="4" w:space="0" w:color="auto"/>
              <w:right w:val="single" w:sz="4" w:space="0" w:color="auto"/>
            </w:tcBorders>
            <w:shd w:val="clear" w:color="auto" w:fill="auto"/>
            <w:vAlign w:val="center"/>
          </w:tcPr>
          <w:p w:rsidR="0045297C" w:rsidRPr="008F76BC" w:rsidRDefault="0045297C" w:rsidP="00F425C9">
            <w:pPr>
              <w:rPr>
                <w:color w:val="000000"/>
              </w:rPr>
            </w:pPr>
            <w:r w:rsidRPr="008F76BC">
              <w:rPr>
                <w:color w:val="000000"/>
              </w:rPr>
              <w:t>Mogućnost merenja kapnografije</w:t>
            </w:r>
          </w:p>
        </w:tc>
      </w:tr>
      <w:tr w:rsidR="0045297C" w:rsidRPr="008F76BC" w:rsidTr="00F425C9">
        <w:trPr>
          <w:trHeight w:val="3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12.</w:t>
            </w:r>
          </w:p>
        </w:tc>
        <w:tc>
          <w:tcPr>
            <w:tcW w:w="8107" w:type="dxa"/>
            <w:tcBorders>
              <w:top w:val="nil"/>
              <w:left w:val="nil"/>
              <w:bottom w:val="single" w:sz="4" w:space="0" w:color="auto"/>
              <w:right w:val="single" w:sz="4" w:space="0" w:color="auto"/>
            </w:tcBorders>
            <w:shd w:val="clear" w:color="auto" w:fill="auto"/>
            <w:vAlign w:val="center"/>
          </w:tcPr>
          <w:p w:rsidR="0045297C" w:rsidRPr="008F76BC" w:rsidRDefault="0045297C" w:rsidP="00F425C9">
            <w:pPr>
              <w:rPr>
                <w:color w:val="000000"/>
              </w:rPr>
            </w:pPr>
            <w:r w:rsidRPr="008F76BC">
              <w:rPr>
                <w:color w:val="000000"/>
              </w:rPr>
              <w:t>Maksimalan inspiratorni protok: 100 L/min</w:t>
            </w:r>
          </w:p>
        </w:tc>
      </w:tr>
      <w:tr w:rsidR="0045297C" w:rsidRPr="008F76BC" w:rsidTr="00F425C9">
        <w:trPr>
          <w:trHeight w:val="3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13.</w:t>
            </w:r>
          </w:p>
        </w:tc>
        <w:tc>
          <w:tcPr>
            <w:tcW w:w="8107" w:type="dxa"/>
            <w:tcBorders>
              <w:top w:val="nil"/>
              <w:left w:val="nil"/>
              <w:bottom w:val="single" w:sz="4" w:space="0" w:color="auto"/>
              <w:right w:val="single" w:sz="4" w:space="0" w:color="auto"/>
            </w:tcBorders>
            <w:shd w:val="clear" w:color="auto" w:fill="auto"/>
            <w:vAlign w:val="center"/>
          </w:tcPr>
          <w:p w:rsidR="0045297C" w:rsidRPr="008F76BC" w:rsidRDefault="0045297C" w:rsidP="00F425C9">
            <w:pPr>
              <w:rPr>
                <w:color w:val="000000"/>
              </w:rPr>
            </w:pPr>
            <w:r w:rsidRPr="008F76BC">
              <w:rPr>
                <w:color w:val="000000"/>
              </w:rPr>
              <w:t>Inspiratorna koncentracija kiseonika 100% ili mešavina sa vazduhom</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14.</w:t>
            </w:r>
          </w:p>
        </w:tc>
        <w:tc>
          <w:tcPr>
            <w:tcW w:w="8107" w:type="dxa"/>
            <w:tcBorders>
              <w:top w:val="nil"/>
              <w:left w:val="nil"/>
              <w:bottom w:val="single" w:sz="4" w:space="0" w:color="auto"/>
              <w:right w:val="single" w:sz="4" w:space="0" w:color="auto"/>
            </w:tcBorders>
            <w:shd w:val="clear" w:color="auto" w:fill="auto"/>
            <w:noWrap/>
            <w:vAlign w:val="center"/>
            <w:hideMark/>
          </w:tcPr>
          <w:p w:rsidR="0045297C" w:rsidRPr="008F76BC" w:rsidRDefault="0045297C" w:rsidP="008F76BC">
            <w:pPr>
              <w:rPr>
                <w:color w:val="000000"/>
              </w:rPr>
            </w:pPr>
            <w:r w:rsidRPr="008F76BC">
              <w:rPr>
                <w:color w:val="000000"/>
              </w:rPr>
              <w:t xml:space="preserve">Izmenjiva baterija kapaciteta </w:t>
            </w:r>
            <w:r w:rsidR="008F76BC" w:rsidRPr="008F76BC">
              <w:rPr>
                <w:color w:val="000000"/>
                <w:lang/>
              </w:rPr>
              <w:t>6</w:t>
            </w:r>
            <w:r w:rsidRPr="008F76BC">
              <w:rPr>
                <w:color w:val="000000"/>
              </w:rPr>
              <w:t>h</w:t>
            </w:r>
          </w:p>
        </w:tc>
      </w:tr>
      <w:tr w:rsidR="0045297C" w:rsidRPr="008F76BC" w:rsidTr="00F425C9">
        <w:trPr>
          <w:trHeight w:val="1588"/>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15.</w:t>
            </w:r>
          </w:p>
        </w:tc>
        <w:tc>
          <w:tcPr>
            <w:tcW w:w="8107" w:type="dxa"/>
            <w:tcBorders>
              <w:top w:val="nil"/>
              <w:left w:val="nil"/>
              <w:bottom w:val="single" w:sz="4" w:space="0" w:color="auto"/>
              <w:right w:val="single" w:sz="4" w:space="0" w:color="auto"/>
            </w:tcBorders>
            <w:shd w:val="clear" w:color="auto" w:fill="auto"/>
            <w:vAlign w:val="center"/>
            <w:hideMark/>
          </w:tcPr>
          <w:p w:rsidR="0045297C" w:rsidRPr="008F76BC" w:rsidRDefault="0045297C" w:rsidP="00F425C9">
            <w:pPr>
              <w:rPr>
                <w:color w:val="000000"/>
              </w:rPr>
            </w:pPr>
            <w:r w:rsidRPr="008F76BC">
              <w:rPr>
                <w:color w:val="000000"/>
              </w:rPr>
              <w:t>Uslovi rada:</w:t>
            </w:r>
            <w:r w:rsidRPr="008F76BC">
              <w:rPr>
                <w:color w:val="000000"/>
              </w:rPr>
              <w:br/>
              <w:t xml:space="preserve">   temperatura: -20 do +50 °C</w:t>
            </w:r>
            <w:r w:rsidRPr="008F76BC">
              <w:rPr>
                <w:color w:val="000000"/>
              </w:rPr>
              <w:br/>
              <w:t xml:space="preserve">   vlažnost: 5 - 95%</w:t>
            </w:r>
          </w:p>
          <w:p w:rsidR="0045297C" w:rsidRPr="008F76BC" w:rsidRDefault="0045297C" w:rsidP="00F425C9">
            <w:pPr>
              <w:rPr>
                <w:color w:val="000000"/>
              </w:rPr>
            </w:pPr>
            <w:r w:rsidRPr="008F76BC">
              <w:rPr>
                <w:color w:val="000000"/>
              </w:rPr>
              <w:t>Pritisak 620 – 1100hPa, sa automatskom kompenzacijom ambijentalnog</w:t>
            </w:r>
            <w:r w:rsidR="00D71B77" w:rsidRPr="008F76BC">
              <w:rPr>
                <w:color w:val="000000"/>
              </w:rPr>
              <w:t xml:space="preserve"> p</w:t>
            </w:r>
            <w:r w:rsidRPr="008F76BC">
              <w:rPr>
                <w:color w:val="000000"/>
              </w:rPr>
              <w:t>ritiska</w:t>
            </w:r>
          </w:p>
        </w:tc>
      </w:tr>
      <w:tr w:rsidR="0045297C" w:rsidRPr="008F76BC" w:rsidTr="00F425C9">
        <w:trPr>
          <w:trHeight w:val="24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16.</w:t>
            </w:r>
          </w:p>
        </w:tc>
        <w:tc>
          <w:tcPr>
            <w:tcW w:w="8107" w:type="dxa"/>
            <w:tcBorders>
              <w:top w:val="nil"/>
              <w:left w:val="nil"/>
              <w:bottom w:val="single" w:sz="4" w:space="0" w:color="auto"/>
              <w:right w:val="single" w:sz="4" w:space="0" w:color="auto"/>
            </w:tcBorders>
            <w:shd w:val="clear" w:color="auto" w:fill="auto"/>
            <w:vAlign w:val="center"/>
            <w:hideMark/>
          </w:tcPr>
          <w:p w:rsidR="0045297C" w:rsidRPr="008F76BC" w:rsidRDefault="0045297C" w:rsidP="00F425C9">
            <w:pPr>
              <w:rPr>
                <w:color w:val="000000"/>
              </w:rPr>
            </w:pPr>
            <w:r w:rsidRPr="008F76BC">
              <w:rPr>
                <w:color w:val="000000"/>
              </w:rPr>
              <w:t xml:space="preserve">Monitoring: </w:t>
            </w:r>
          </w:p>
          <w:p w:rsidR="0045297C" w:rsidRPr="008F76BC" w:rsidRDefault="0045297C" w:rsidP="00F425C9">
            <w:pPr>
              <w:rPr>
                <w:color w:val="000000"/>
              </w:rPr>
            </w:pPr>
            <w:r w:rsidRPr="008F76BC">
              <w:rPr>
                <w:color w:val="000000"/>
              </w:rPr>
              <w:t xml:space="preserve">   Pritisak u disajnim putevima</w:t>
            </w:r>
            <w:r w:rsidRPr="008F76BC">
              <w:rPr>
                <w:color w:val="000000"/>
              </w:rPr>
              <w:br/>
              <w:t xml:space="preserve">   Pritisak (PEEP, Pmean, PIP, Pplat)</w:t>
            </w:r>
            <w:r w:rsidRPr="008F76BC">
              <w:rPr>
                <w:color w:val="000000"/>
              </w:rPr>
              <w:br/>
              <w:t xml:space="preserve">   Curenje</w:t>
            </w:r>
            <w:r w:rsidRPr="008F76BC">
              <w:rPr>
                <w:color w:val="000000"/>
              </w:rPr>
              <w:br/>
              <w:t xml:space="preserve">   Apnea</w:t>
            </w:r>
            <w:r w:rsidRPr="008F76BC">
              <w:rPr>
                <w:color w:val="000000"/>
              </w:rPr>
              <w:br/>
              <w:t xml:space="preserve">   Frekvencija disanja </w:t>
            </w:r>
            <w:r w:rsidRPr="008F76BC">
              <w:rPr>
                <w:color w:val="000000"/>
              </w:rPr>
              <w:br/>
              <w:t xml:space="preserve">   Volumen (VTe, MVe)</w:t>
            </w:r>
          </w:p>
          <w:p w:rsidR="0045297C" w:rsidRPr="008F76BC" w:rsidRDefault="0045297C" w:rsidP="00F425C9">
            <w:pPr>
              <w:rPr>
                <w:color w:val="000000"/>
              </w:rPr>
            </w:pPr>
            <w:r w:rsidRPr="008F76BC">
              <w:rPr>
                <w:color w:val="000000"/>
              </w:rPr>
              <w:t xml:space="preserve">   etCO2</w:t>
            </w:r>
          </w:p>
          <w:p w:rsidR="0045297C" w:rsidRPr="008F76BC" w:rsidRDefault="0045297C" w:rsidP="00F425C9">
            <w:pPr>
              <w:rPr>
                <w:color w:val="000000"/>
              </w:rPr>
            </w:pPr>
            <w:r w:rsidRPr="008F76BC">
              <w:rPr>
                <w:color w:val="000000"/>
              </w:rPr>
              <w:t>Prikaz krivih: Paw i CO2</w:t>
            </w:r>
          </w:p>
        </w:tc>
      </w:tr>
      <w:tr w:rsidR="0045297C" w:rsidRPr="008F76BC" w:rsidTr="00F425C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tcPr>
          <w:p w:rsidR="0045297C" w:rsidRPr="008F76BC" w:rsidRDefault="0045297C" w:rsidP="00F425C9">
            <w:pPr>
              <w:jc w:val="center"/>
              <w:rPr>
                <w:color w:val="000000"/>
              </w:rPr>
            </w:pPr>
            <w:r w:rsidRPr="008F76BC">
              <w:rPr>
                <w:color w:val="000000"/>
              </w:rPr>
              <w:t>17.</w:t>
            </w:r>
          </w:p>
        </w:tc>
        <w:tc>
          <w:tcPr>
            <w:tcW w:w="8107" w:type="dxa"/>
            <w:tcBorders>
              <w:top w:val="nil"/>
              <w:left w:val="nil"/>
              <w:bottom w:val="single" w:sz="4" w:space="0" w:color="auto"/>
              <w:right w:val="single" w:sz="4" w:space="0" w:color="auto"/>
            </w:tcBorders>
            <w:shd w:val="clear" w:color="auto" w:fill="auto"/>
            <w:noWrap/>
            <w:vAlign w:val="center"/>
          </w:tcPr>
          <w:p w:rsidR="0045297C" w:rsidRPr="008F76BC" w:rsidRDefault="00D71B77" w:rsidP="00F425C9">
            <w:pPr>
              <w:rPr>
                <w:color w:val="000000"/>
              </w:rPr>
            </w:pPr>
            <w:r w:rsidRPr="008F76BC">
              <w:rPr>
                <w:color w:val="000000"/>
              </w:rPr>
              <w:t>Uz aparat se isporučuje: reducir za bocu, nosač za aparat i bocu, pacijent creva, adapteri za napajanje (220V AC i 12V-24V DC)</w:t>
            </w:r>
          </w:p>
        </w:tc>
      </w:tr>
    </w:tbl>
    <w:p w:rsidR="0045297C" w:rsidRDefault="0045297C" w:rsidP="006E2A9B">
      <w:pPr>
        <w:rPr>
          <w:b/>
          <w:noProof/>
        </w:rPr>
      </w:pPr>
    </w:p>
    <w:p w:rsidR="0045297C" w:rsidRDefault="0045297C" w:rsidP="006E2A9B">
      <w:pPr>
        <w:rPr>
          <w:b/>
          <w:noProof/>
        </w:rPr>
      </w:pPr>
    </w:p>
    <w:p w:rsidR="00D71B77" w:rsidRDefault="00D71B77" w:rsidP="006E2A9B">
      <w:pPr>
        <w:rPr>
          <w:b/>
          <w:noProof/>
        </w:rPr>
      </w:pPr>
    </w:p>
    <w:p w:rsidR="008F76BC" w:rsidRDefault="008F76BC" w:rsidP="006E2A9B">
      <w:pPr>
        <w:rPr>
          <w:b/>
          <w:noProof/>
        </w:rPr>
      </w:pPr>
    </w:p>
    <w:p w:rsidR="00036094" w:rsidRPr="00F425C9"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t xml:space="preserve">ПАРТИЈА БР. </w:t>
      </w:r>
      <w:r w:rsidR="0043089E" w:rsidRPr="0045297C">
        <w:rPr>
          <w:b/>
          <w:lang/>
        </w:rPr>
        <w:t xml:space="preserve">3 </w:t>
      </w:r>
      <w:r w:rsidRPr="0045297C">
        <w:rPr>
          <w:b/>
          <w:lang/>
        </w:rPr>
        <w:t xml:space="preserve">- </w:t>
      </w:r>
      <w:r w:rsidR="0043089E" w:rsidRPr="0045297C">
        <w:rPr>
          <w:b/>
          <w:lang/>
        </w:rPr>
        <w:t>Пацијент монитор</w:t>
      </w:r>
      <w:r w:rsidR="005B5422">
        <w:rPr>
          <w:b/>
          <w:lang/>
        </w:rPr>
        <w:t>, 13ком</w:t>
      </w:r>
      <w:r w:rsidR="00F425C9">
        <w:rPr>
          <w:b/>
          <w:lang/>
        </w:rPr>
        <w:t>.</w:t>
      </w:r>
    </w:p>
    <w:tbl>
      <w:tblPr>
        <w:tblpPr w:leftFromText="180" w:rightFromText="180" w:vertAnchor="page" w:horzAnchor="margin" w:tblpX="-294" w:tblpY="2061"/>
        <w:tblW w:w="9346" w:type="dxa"/>
        <w:tblCellMar>
          <w:left w:w="0" w:type="dxa"/>
          <w:right w:w="0" w:type="dxa"/>
        </w:tblCellMar>
        <w:tblLook w:val="04A0"/>
      </w:tblPr>
      <w:tblGrid>
        <w:gridCol w:w="830"/>
        <w:gridCol w:w="8543"/>
      </w:tblGrid>
      <w:tr w:rsidR="00D71B77" w:rsidRPr="008F76BC" w:rsidTr="00F425C9">
        <w:trPr>
          <w:trHeight w:val="630"/>
        </w:trPr>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B77" w:rsidRPr="008F76BC" w:rsidRDefault="005B5422" w:rsidP="005B5422">
            <w:pPr>
              <w:jc w:val="center"/>
              <w:rPr>
                <w:b/>
                <w:bCs/>
                <w:iCs/>
              </w:rPr>
            </w:pPr>
            <w:r w:rsidRPr="008F76BC">
              <w:rPr>
                <w:b/>
                <w:bCs/>
                <w:iCs/>
              </w:rPr>
              <w:t>R</w:t>
            </w:r>
            <w:r w:rsidR="00D71B77" w:rsidRPr="008F76BC">
              <w:rPr>
                <w:b/>
                <w:bCs/>
                <w:iCs/>
              </w:rPr>
              <w:t>edni broj</w:t>
            </w:r>
          </w:p>
        </w:tc>
        <w:tc>
          <w:tcPr>
            <w:tcW w:w="8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8F76BC" w:rsidP="008F76BC">
            <w:pPr>
              <w:jc w:val="center"/>
              <w:rPr>
                <w:b/>
                <w:bCs/>
                <w:iCs/>
              </w:rPr>
            </w:pPr>
            <w:r>
              <w:rPr>
                <w:b/>
                <w:bCs/>
                <w:iCs/>
                <w:lang/>
              </w:rPr>
              <w:t>Т</w:t>
            </w:r>
            <w:r w:rsidR="00D71B77" w:rsidRPr="008F76BC">
              <w:rPr>
                <w:b/>
                <w:bCs/>
                <w:iCs/>
              </w:rPr>
              <w:t>tehničke</w:t>
            </w:r>
            <w:r w:rsidRPr="008F76BC">
              <w:rPr>
                <w:b/>
                <w:bCs/>
                <w:iCs/>
              </w:rPr>
              <w:t xml:space="preserve"> karakteristike</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1</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Ekran minimalne dijagonale 15 inča osetljiv na dodir</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2</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D71B77">
            <w:pPr>
              <w:rPr>
                <w:lang w:val="it-IT"/>
              </w:rPr>
            </w:pPr>
            <w:r w:rsidRPr="008F76BC">
              <w:rPr>
                <w:lang w:val="it-IT"/>
              </w:rPr>
              <w:t>Kategorije pacijenata: odrasli, deca i neonatusi</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3</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pPr>
              <w:ind w:left="-250" w:firstLine="250"/>
            </w:pPr>
            <w:r w:rsidRPr="008F76BC">
              <w:t>Maksimalna težina monitora sa svim modulima 7kg</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4</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B12365" w:rsidRDefault="00D71B77" w:rsidP="005B5422">
            <w:r w:rsidRPr="008F76BC">
              <w:t xml:space="preserve">Monitor ima </w:t>
            </w:r>
            <w:r w:rsidRPr="008F76BC">
              <w:rPr>
                <w:lang w:val="sr-Latn-BA"/>
              </w:rPr>
              <w:t>rotaciono dugme za</w:t>
            </w:r>
            <w:r w:rsidRPr="008F76BC">
              <w:t xml:space="preserve"> navigaciju po ekranu, izbor i potvrdu funkcija. </w:t>
            </w:r>
          </w:p>
          <w:p w:rsidR="00D71B77" w:rsidRPr="008F76BC" w:rsidRDefault="00D71B77" w:rsidP="005B5422">
            <w:r w:rsidRPr="008F76BC">
              <w:t xml:space="preserve">Pored toga poseduje </w:t>
            </w:r>
            <w:r w:rsidRPr="00B12365">
              <w:rPr>
                <w:strike/>
                <w:color w:val="FF0000"/>
              </w:rPr>
              <w:t>zasebnu dugmad pored ekrana za</w:t>
            </w:r>
            <w:r w:rsidRPr="008F76BC">
              <w:t xml:space="preserve"> sledeće funkcije:</w:t>
            </w:r>
          </w:p>
          <w:p w:rsidR="00D71B77" w:rsidRPr="008F76BC" w:rsidRDefault="00D71B77" w:rsidP="005B5422">
            <w:r w:rsidRPr="008F76BC">
              <w:t>- pauziranje zvuka alarma</w:t>
            </w:r>
          </w:p>
          <w:p w:rsidR="00D71B77" w:rsidRPr="008F76BC" w:rsidRDefault="00D71B77" w:rsidP="005B5422">
            <w:r w:rsidRPr="008F76BC">
              <w:t>- NIBP merenje</w:t>
            </w:r>
          </w:p>
          <w:p w:rsidR="00D71B77" w:rsidRPr="008F76BC" w:rsidRDefault="00D71B77" w:rsidP="005B5422">
            <w:r w:rsidRPr="008F76BC">
              <w:t>- prikaz trendova</w:t>
            </w:r>
          </w:p>
          <w:p w:rsidR="00D71B77" w:rsidRPr="008F76BC" w:rsidRDefault="00D71B77" w:rsidP="005B5422">
            <w:r w:rsidRPr="008F76BC">
              <w:t>- zamrzavanje krivih na ekranu</w:t>
            </w:r>
          </w:p>
          <w:p w:rsidR="00D71B77" w:rsidRPr="008F76BC" w:rsidRDefault="00D71B77" w:rsidP="005B5422">
            <w:r w:rsidRPr="008F76BC">
              <w:t>- štampanje na integrisanom štampaču</w:t>
            </w:r>
          </w:p>
          <w:p w:rsidR="00D71B77" w:rsidRPr="008F76BC" w:rsidRDefault="00D71B77" w:rsidP="005B5422">
            <w:r w:rsidRPr="008F76BC">
              <w:t>- ulazak u meni</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5</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 xml:space="preserve">Integrisan trokanalni termalni štampač; </w:t>
            </w:r>
          </w:p>
          <w:p w:rsidR="00D71B77" w:rsidRPr="008F76BC" w:rsidRDefault="00D71B77" w:rsidP="005B5422">
            <w:r w:rsidRPr="008F76BC">
              <w:t xml:space="preserve">- širina trake za štampanje maksimalno 48mm; </w:t>
            </w:r>
          </w:p>
          <w:p w:rsidR="00D71B77" w:rsidRPr="008F76BC" w:rsidRDefault="00D71B77" w:rsidP="005B5422">
            <w:r w:rsidRPr="008F76BC">
              <w:t>- mogućnost štampanja krivih u realnom vremenu od 8sek., 20sek. ili neprekidno</w:t>
            </w:r>
          </w:p>
          <w:p w:rsidR="00D71B77" w:rsidRPr="008F76BC" w:rsidRDefault="00D71B77" w:rsidP="005B5422">
            <w:r w:rsidRPr="008F76BC">
              <w:t>- štampanje trendova (tabela i grafik)</w:t>
            </w:r>
          </w:p>
          <w:p w:rsidR="00D71B77" w:rsidRPr="008F76BC" w:rsidRDefault="00D71B77" w:rsidP="005B5422">
            <w:r w:rsidRPr="008F76BC">
              <w:t>- štampanje proračuna titracije</w:t>
            </w:r>
          </w:p>
          <w:p w:rsidR="00D71B77" w:rsidRPr="008F76BC" w:rsidRDefault="00D71B77" w:rsidP="005B5422">
            <w:r w:rsidRPr="008F76BC">
              <w:t>- štampanje pregleda aritmija</w:t>
            </w:r>
          </w:p>
          <w:p w:rsidR="00D71B77" w:rsidRPr="008F76BC" w:rsidRDefault="00D71B77" w:rsidP="005B5422">
            <w:r w:rsidRPr="008F76BC">
              <w:t>- štampanje NIBP merenja</w:t>
            </w:r>
          </w:p>
          <w:p w:rsidR="00D71B77" w:rsidRPr="008F76BC" w:rsidRDefault="00D71B77" w:rsidP="005B5422">
            <w:pPr>
              <w:rPr>
                <w:lang w:val="hr-HR"/>
              </w:rPr>
            </w:pPr>
            <w:r w:rsidRPr="008F76BC">
              <w:t>- štampanje zamrznutih krivih</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6</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Prikaz minimum 13 krivih istovremeno</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7</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 xml:space="preserve">Praćenje 150 sati trendova.  </w:t>
            </w:r>
          </w:p>
          <w:p w:rsidR="00D71B77" w:rsidRPr="008F76BC" w:rsidRDefault="00D71B77" w:rsidP="005B5422">
            <w:r w:rsidRPr="008F76BC">
              <w:t>Skladištenje minimalno 1200 NBP merenja i 200 alarmnih događaja.</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8</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D71B77">
            <w:r w:rsidRPr="008F76BC">
              <w:t>Centralno postavljene signalne lampe za alarm.</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9</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D71B77">
            <w:r w:rsidRPr="008F76BC">
              <w:t>Prikaz podataka sa mehaničkog ventilatora.</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10</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Pacijent monitor poseduje internu integrisanu bateriju sa mogućnošću rada na baterijsko napajanje minimum 5h.</w:t>
            </w:r>
          </w:p>
          <w:p w:rsidR="00D71B77" w:rsidRPr="008F76BC" w:rsidRDefault="00D71B77" w:rsidP="005B5422">
            <w:r w:rsidRPr="008F76BC">
              <w:t>Punjenje baterije maksimalno 6h.</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11</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5B5422">
            <w:r w:rsidRPr="008F76BC">
              <w:t>Parametri koji se mogu meriti:</w:t>
            </w:r>
          </w:p>
          <w:p w:rsidR="00D71B77" w:rsidRPr="008F76BC" w:rsidRDefault="00D71B77" w:rsidP="005B5422">
            <w:r w:rsidRPr="008F76BC">
              <w:t xml:space="preserve">- NIBP:   opseg merenje za odrasle </w:t>
            </w:r>
          </w:p>
          <w:p w:rsidR="00D71B77" w:rsidRPr="008F76BC" w:rsidRDefault="00D71B77" w:rsidP="005B5422">
            <w:r w:rsidRPr="008F76BC">
              <w:t xml:space="preserve">              SYS: od 40 do 270 mmHg</w:t>
            </w:r>
          </w:p>
          <w:p w:rsidR="00D71B77" w:rsidRPr="008F76BC" w:rsidRDefault="00D71B77" w:rsidP="005B5422">
            <w:r w:rsidRPr="008F76BC">
              <w:t xml:space="preserve">              DIA: od 10 do 215 mmHg</w:t>
            </w:r>
          </w:p>
          <w:p w:rsidR="00D71B77" w:rsidRPr="008F76BC" w:rsidRDefault="00D71B77" w:rsidP="005B5422">
            <w:r w:rsidRPr="008F76BC">
              <w:t xml:space="preserve">               MAP: od 20 do 235 mmHg</w:t>
            </w:r>
          </w:p>
          <w:p w:rsidR="00D71B77" w:rsidRPr="008F76BC" w:rsidRDefault="00D71B77" w:rsidP="005B5422">
            <w:r w:rsidRPr="008F76BC">
              <w:t xml:space="preserve">- 3x IBP,  opseg merenja od -50 do +300 mmHg za opste pritiske                                </w:t>
            </w:r>
          </w:p>
          <w:p w:rsidR="00D71B77" w:rsidRPr="008F76BC" w:rsidRDefault="00D71B77" w:rsidP="005B5422">
            <w:r w:rsidRPr="008F76BC">
              <w:t>- EKG</w:t>
            </w:r>
          </w:p>
          <w:p w:rsidR="00D71B77" w:rsidRPr="008F76BC" w:rsidRDefault="00D71B77" w:rsidP="005B5422">
            <w:r w:rsidRPr="008F76BC">
              <w:t>- temperatura  opseg merenje od 0 do 50 stepeni</w:t>
            </w:r>
          </w:p>
          <w:p w:rsidR="00D71B77" w:rsidRPr="008F76BC" w:rsidRDefault="00D71B77" w:rsidP="005B5422">
            <w:r w:rsidRPr="008F76BC">
              <w:t>- SpO2 opseg merenje od 0 do 100%</w:t>
            </w:r>
          </w:p>
          <w:p w:rsidR="00D71B77" w:rsidRPr="008F76BC" w:rsidRDefault="00D71B77" w:rsidP="005B5422">
            <w:r w:rsidRPr="008F76BC">
              <w:t>- BIS (</w:t>
            </w:r>
            <w:r w:rsidRPr="008F76BC">
              <w:rPr>
                <w:lang w:val="sr-Latn-BA"/>
              </w:rPr>
              <w:t xml:space="preserve"> BIS EEG</w:t>
            </w:r>
            <w:r w:rsidRPr="008F76BC">
              <w:t xml:space="preserve"> kriva</w:t>
            </w:r>
            <w:r w:rsidRPr="008F76BC">
              <w:rPr>
                <w:lang w:val="sr-Latn-BA"/>
              </w:rPr>
              <w:t xml:space="preserve">, </w:t>
            </w:r>
            <w:r w:rsidRPr="008F76BC">
              <w:t xml:space="preserve">BIS trend, vrednosti </w:t>
            </w:r>
            <w:r w:rsidRPr="008F76BC">
              <w:rPr>
                <w:lang w:val="sr-Latn-BA"/>
              </w:rPr>
              <w:t>BIS, SQI, SR, SEF, TP)</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D71B77">
            <w:pPr>
              <w:rPr>
                <w:b/>
                <w:bCs/>
                <w:i/>
                <w:iCs/>
              </w:rPr>
            </w:pPr>
            <w:r w:rsidRPr="008F76BC">
              <w:rPr>
                <w:b/>
                <w:bCs/>
                <w:i/>
                <w:iCs/>
              </w:rPr>
              <w:t>Uz monitor se isporučuje sledeći potrošni materijal za odrasle:</w:t>
            </w:r>
          </w:p>
        </w:tc>
      </w:tr>
      <w:tr w:rsidR="00D71B77" w:rsidRPr="008F76BC" w:rsidTr="00F425C9">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12</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5B5422">
            <w:r w:rsidRPr="008F76BC">
              <w:t>- Komplet za merenje EKG ( tri odvoda )</w:t>
            </w:r>
          </w:p>
          <w:p w:rsidR="00D71B77" w:rsidRPr="008F76BC" w:rsidRDefault="00D71B77" w:rsidP="005B5422">
            <w:r w:rsidRPr="008F76BC">
              <w:t xml:space="preserve">- Komplet za merenje saturacije sa višekratnim senzorom za odrasle </w:t>
            </w:r>
          </w:p>
          <w:p w:rsidR="00D71B77" w:rsidRPr="008F76BC" w:rsidRDefault="00D71B77" w:rsidP="005B5422">
            <w:r w:rsidRPr="008F76BC">
              <w:t>-  Komplet za merenje NIBP za 3 višekratne manžetne različitih    veličina</w:t>
            </w:r>
          </w:p>
          <w:p w:rsidR="00D71B77" w:rsidRPr="008F76BC" w:rsidRDefault="00D71B77" w:rsidP="005B5422">
            <w:pPr>
              <w:rPr>
                <w:lang w:val="it-IT"/>
              </w:rPr>
            </w:pPr>
            <w:r w:rsidRPr="008F76BC">
              <w:t xml:space="preserve">- </w:t>
            </w:r>
            <w:r w:rsidRPr="008F76BC">
              <w:rPr>
                <w:lang w:val="it-IT"/>
              </w:rPr>
              <w:t xml:space="preserve"> Komplet za merenje temeperature sa višekratnim senzorom</w:t>
            </w:r>
          </w:p>
          <w:p w:rsidR="00D71B77" w:rsidRPr="008F76BC" w:rsidRDefault="00D71B77" w:rsidP="005B5422">
            <w:pPr>
              <w:rPr>
                <w:lang w:val="it-IT"/>
              </w:rPr>
            </w:pPr>
            <w:r w:rsidRPr="008F76BC">
              <w:rPr>
                <w:lang w:val="it-IT"/>
              </w:rPr>
              <w:t>-  Komplet za merenje IBP</w:t>
            </w:r>
          </w:p>
          <w:p w:rsidR="00D71B77" w:rsidRPr="008F76BC" w:rsidRDefault="00D71B77" w:rsidP="005B5422">
            <w:r w:rsidRPr="008F76BC">
              <w:rPr>
                <w:lang w:val="it-IT"/>
              </w:rPr>
              <w:t>-  Nosač za šinski sistem</w:t>
            </w:r>
          </w:p>
        </w:tc>
      </w:tr>
    </w:tbl>
    <w:p w:rsidR="00036094" w:rsidRDefault="00036094" w:rsidP="006E2A9B">
      <w:pPr>
        <w:rPr>
          <w:b/>
          <w:noProof/>
        </w:rPr>
      </w:pPr>
    </w:p>
    <w:p w:rsidR="00D71B77" w:rsidRDefault="00D71B77" w:rsidP="006E2A9B">
      <w:pPr>
        <w:rPr>
          <w:b/>
          <w:noProof/>
        </w:rPr>
      </w:pPr>
    </w:p>
    <w:p w:rsidR="00D71B77" w:rsidRDefault="00D71B77" w:rsidP="006E2A9B">
      <w:pPr>
        <w:rPr>
          <w:b/>
          <w:noProof/>
        </w:rPr>
      </w:pPr>
    </w:p>
    <w:p w:rsidR="005B5422" w:rsidRPr="0045297C" w:rsidRDefault="005B5422" w:rsidP="006E2A9B">
      <w:pPr>
        <w:rPr>
          <w:b/>
          <w:noProof/>
        </w:rPr>
      </w:pPr>
    </w:p>
    <w:p w:rsidR="00036094" w:rsidRPr="00F425C9"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t xml:space="preserve">ПАРТИЈА БР. </w:t>
      </w:r>
      <w:r w:rsidR="0043089E" w:rsidRPr="0045297C">
        <w:rPr>
          <w:b/>
          <w:lang/>
        </w:rPr>
        <w:t xml:space="preserve">4 </w:t>
      </w:r>
      <w:r w:rsidRPr="0045297C">
        <w:rPr>
          <w:b/>
          <w:lang/>
        </w:rPr>
        <w:t xml:space="preserve">- </w:t>
      </w:r>
      <w:r w:rsidR="0043089E" w:rsidRPr="0045297C">
        <w:rPr>
          <w:b/>
          <w:lang/>
        </w:rPr>
        <w:t>Централна станица за пацијент мониторе</w:t>
      </w:r>
      <w:r w:rsidR="005B5422">
        <w:rPr>
          <w:b/>
          <w:lang/>
        </w:rPr>
        <w:t>, 1ком</w:t>
      </w:r>
      <w:r w:rsidR="00F425C9">
        <w:rPr>
          <w:b/>
          <w:lang/>
        </w:rPr>
        <w:t>.</w:t>
      </w:r>
    </w:p>
    <w:tbl>
      <w:tblPr>
        <w:tblpPr w:leftFromText="180" w:rightFromText="180" w:vertAnchor="page" w:horzAnchor="margin" w:tblpX="-294" w:tblpY="2061"/>
        <w:tblW w:w="9346" w:type="dxa"/>
        <w:tblCellMar>
          <w:left w:w="0" w:type="dxa"/>
          <w:right w:w="0" w:type="dxa"/>
        </w:tblCellMar>
        <w:tblLook w:val="04A0"/>
      </w:tblPr>
      <w:tblGrid>
        <w:gridCol w:w="830"/>
        <w:gridCol w:w="8543"/>
      </w:tblGrid>
      <w:tr w:rsidR="00D71B77" w:rsidRPr="008F76BC" w:rsidTr="00D71B77">
        <w:trPr>
          <w:trHeight w:val="630"/>
        </w:trPr>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1B77" w:rsidRPr="008F76BC" w:rsidRDefault="005B5422" w:rsidP="005B5422">
            <w:pPr>
              <w:jc w:val="center"/>
              <w:rPr>
                <w:b/>
                <w:bCs/>
                <w:iCs/>
              </w:rPr>
            </w:pPr>
            <w:r w:rsidRPr="008F76BC">
              <w:rPr>
                <w:b/>
                <w:bCs/>
                <w:iCs/>
              </w:rPr>
              <w:t>R</w:t>
            </w:r>
            <w:r w:rsidR="00D71B77" w:rsidRPr="008F76BC">
              <w:rPr>
                <w:b/>
                <w:bCs/>
                <w:iCs/>
              </w:rPr>
              <w:t>edni broj</w:t>
            </w:r>
          </w:p>
        </w:tc>
        <w:tc>
          <w:tcPr>
            <w:tcW w:w="8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8F76BC" w:rsidP="005B5422">
            <w:pPr>
              <w:jc w:val="center"/>
              <w:rPr>
                <w:b/>
                <w:bCs/>
                <w:iCs/>
              </w:rPr>
            </w:pPr>
            <w:r>
              <w:rPr>
                <w:b/>
                <w:bCs/>
                <w:iCs/>
              </w:rPr>
              <w:t>Tehničke karakteristike</w:t>
            </w:r>
          </w:p>
        </w:tc>
      </w:tr>
      <w:tr w:rsidR="00D71B77" w:rsidRPr="008F76BC" w:rsidTr="00D71B77">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1</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r w:rsidRPr="008F76BC">
              <w:t xml:space="preserve">Podržava do 64 umrežena pacijent monitora na dva ekrana </w:t>
            </w:r>
          </w:p>
        </w:tc>
      </w:tr>
      <w:tr w:rsidR="00D71B77" w:rsidRPr="008F76BC" w:rsidTr="00D71B77">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2</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D71B77">
            <w:pPr>
              <w:rPr>
                <w:lang w:val="it-IT"/>
              </w:rPr>
            </w:pPr>
            <w:r w:rsidRPr="008F76BC">
              <w:rPr>
                <w:lang w:val="it-IT"/>
              </w:rPr>
              <w:t xml:space="preserve">Centralna stanica ima: 2 x LCD ili LED ekrana minimalne dijagonale 24 inča, </w:t>
            </w:r>
          </w:p>
          <w:p w:rsidR="00D71B77" w:rsidRPr="008F76BC" w:rsidRDefault="00D71B77" w:rsidP="00D71B77">
            <w:pPr>
              <w:rPr>
                <w:lang w:val="it-IT"/>
              </w:rPr>
            </w:pPr>
            <w:r w:rsidRPr="008F76BC">
              <w:rPr>
                <w:lang w:val="it-IT"/>
              </w:rPr>
              <w:t xml:space="preserve">1 x mrežni laserski štampač, </w:t>
            </w:r>
          </w:p>
          <w:p w:rsidR="00D71B77" w:rsidRPr="008F76BC" w:rsidRDefault="00D71B77" w:rsidP="00D71B77">
            <w:pPr>
              <w:rPr>
                <w:lang w:val="it-IT"/>
              </w:rPr>
            </w:pPr>
            <w:r w:rsidRPr="008F76BC">
              <w:rPr>
                <w:lang w:val="it-IT"/>
              </w:rPr>
              <w:t>1 x UPS</w:t>
            </w:r>
          </w:p>
        </w:tc>
      </w:tr>
      <w:tr w:rsidR="00D71B77" w:rsidRPr="008F76BC" w:rsidTr="00D71B77">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71B77" w:rsidRPr="008F76BC" w:rsidRDefault="00D71B77" w:rsidP="005B5422">
            <w:pPr>
              <w:jc w:val="center"/>
            </w:pPr>
            <w:r w:rsidRPr="008F76BC">
              <w:t>3</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71B77" w:rsidRPr="008F76BC" w:rsidRDefault="00D71B77" w:rsidP="005B5422">
            <w:pPr>
              <w:ind w:left="-250" w:firstLine="250"/>
            </w:pPr>
            <w:r w:rsidRPr="008F76BC">
              <w:t>240 časova full disclosure</w:t>
            </w:r>
          </w:p>
        </w:tc>
      </w:tr>
      <w:tr w:rsidR="00D71B77" w:rsidRPr="008F76BC" w:rsidTr="00D71B77">
        <w:trPr>
          <w:trHeight w:val="300"/>
        </w:trPr>
        <w:tc>
          <w:tcPr>
            <w:tcW w:w="8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71B77" w:rsidRPr="008F76BC" w:rsidRDefault="00D71B77" w:rsidP="005B5422">
            <w:pPr>
              <w:jc w:val="center"/>
            </w:pPr>
            <w:r w:rsidRPr="008F76BC">
              <w:t>4</w:t>
            </w:r>
          </w:p>
        </w:tc>
        <w:tc>
          <w:tcPr>
            <w:tcW w:w="854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D71B77" w:rsidRPr="008F76BC" w:rsidRDefault="00D71B77" w:rsidP="005B5422">
            <w:r w:rsidRPr="008F76BC">
              <w:t>240 sati tabelarnih i grafičih trendova</w:t>
            </w:r>
          </w:p>
        </w:tc>
      </w:tr>
    </w:tbl>
    <w:p w:rsidR="00036094" w:rsidRDefault="00036094" w:rsidP="006E2A9B">
      <w:pPr>
        <w:rPr>
          <w:b/>
          <w:noProof/>
        </w:rPr>
      </w:pPr>
    </w:p>
    <w:p w:rsidR="005B5422" w:rsidRDefault="005B5422" w:rsidP="006E2A9B">
      <w:pPr>
        <w:rPr>
          <w:b/>
          <w:noProof/>
        </w:rPr>
      </w:pPr>
    </w:p>
    <w:p w:rsidR="00D71B77" w:rsidRDefault="00D71B77" w:rsidP="006E2A9B">
      <w:pPr>
        <w:rPr>
          <w:b/>
          <w:noProof/>
        </w:rPr>
      </w:pPr>
    </w:p>
    <w:p w:rsidR="005B5422" w:rsidRDefault="005B5422" w:rsidP="006E2A9B">
      <w:pPr>
        <w:rPr>
          <w:b/>
          <w:noProof/>
        </w:rPr>
      </w:pPr>
    </w:p>
    <w:p w:rsidR="005B5422" w:rsidRDefault="005B5422" w:rsidP="006E2A9B">
      <w:pPr>
        <w:rPr>
          <w:b/>
          <w:noProof/>
        </w:rPr>
      </w:pPr>
    </w:p>
    <w:p w:rsidR="005B5422" w:rsidRPr="0045297C" w:rsidRDefault="005B5422" w:rsidP="006E2A9B">
      <w:pPr>
        <w:rPr>
          <w:b/>
          <w:noProof/>
        </w:rPr>
      </w:pPr>
    </w:p>
    <w:p w:rsidR="00036094" w:rsidRPr="00F425C9"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t>ПАРТИЈА БР.</w:t>
      </w:r>
      <w:r w:rsidR="0043089E" w:rsidRPr="0045297C">
        <w:rPr>
          <w:b/>
          <w:lang/>
        </w:rPr>
        <w:t xml:space="preserve">5 </w:t>
      </w:r>
      <w:r w:rsidRPr="0045297C">
        <w:rPr>
          <w:b/>
          <w:lang/>
        </w:rPr>
        <w:t xml:space="preserve">- </w:t>
      </w:r>
      <w:r w:rsidR="0043089E" w:rsidRPr="0045297C">
        <w:rPr>
          <w:b/>
          <w:lang/>
        </w:rPr>
        <w:t>Шински аспиратори са О2 протокомером са овлаживачем</w:t>
      </w:r>
      <w:r w:rsidR="00F425C9">
        <w:rPr>
          <w:b/>
          <w:lang/>
        </w:rPr>
        <w:t>, 9</w:t>
      </w:r>
      <w:r w:rsidR="005B5422">
        <w:rPr>
          <w:b/>
          <w:lang/>
        </w:rPr>
        <w:t>ком</w:t>
      </w:r>
      <w:r w:rsidR="00F425C9">
        <w:rPr>
          <w:b/>
          <w:lang/>
        </w:rPr>
        <w:t>.</w:t>
      </w:r>
    </w:p>
    <w:tbl>
      <w:tblPr>
        <w:tblpPr w:leftFromText="141" w:rightFromText="141" w:vertAnchor="page" w:horzAnchor="margin" w:tblpXSpec="center" w:tblpY="6632"/>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8505"/>
      </w:tblGrid>
      <w:tr w:rsidR="003147D1" w:rsidRPr="008F76BC" w:rsidTr="005B5422">
        <w:trPr>
          <w:jc w:val="center"/>
        </w:trPr>
        <w:tc>
          <w:tcPr>
            <w:tcW w:w="846" w:type="dxa"/>
            <w:shd w:val="clear" w:color="auto" w:fill="auto"/>
          </w:tcPr>
          <w:p w:rsidR="003147D1" w:rsidRPr="008F76BC" w:rsidRDefault="003147D1" w:rsidP="005B5422">
            <w:pPr>
              <w:ind w:left="-397" w:firstLine="469"/>
              <w:rPr>
                <w:b/>
              </w:rPr>
            </w:pPr>
            <w:r w:rsidRPr="008F76BC">
              <w:rPr>
                <w:b/>
              </w:rPr>
              <w:t>R</w:t>
            </w:r>
            <w:r w:rsidR="005B5422" w:rsidRPr="008F76BC">
              <w:rPr>
                <w:b/>
              </w:rPr>
              <w:t>ed.</w:t>
            </w:r>
          </w:p>
          <w:p w:rsidR="005B5422" w:rsidRPr="008F76BC" w:rsidRDefault="005B5422" w:rsidP="005B5422">
            <w:pPr>
              <w:ind w:left="-397" w:firstLine="469"/>
              <w:rPr>
                <w:b/>
              </w:rPr>
            </w:pPr>
            <w:r w:rsidRPr="008F76BC">
              <w:rPr>
                <w:b/>
              </w:rPr>
              <w:t>broj</w:t>
            </w:r>
          </w:p>
        </w:tc>
        <w:tc>
          <w:tcPr>
            <w:tcW w:w="8505" w:type="dxa"/>
            <w:shd w:val="clear" w:color="auto" w:fill="auto"/>
            <w:vAlign w:val="center"/>
          </w:tcPr>
          <w:p w:rsidR="003147D1" w:rsidRPr="008F76BC" w:rsidRDefault="003147D1" w:rsidP="005B5422">
            <w:pPr>
              <w:jc w:val="center"/>
              <w:rPr>
                <w:b/>
              </w:rPr>
            </w:pPr>
            <w:r w:rsidRPr="008F76BC">
              <w:rPr>
                <w:b/>
              </w:rPr>
              <w:t>Tehničke karakteristike sukcije sa O2 protokomerom</w:t>
            </w:r>
          </w:p>
        </w:tc>
      </w:tr>
      <w:tr w:rsidR="003147D1" w:rsidRPr="008F76BC" w:rsidTr="005B5422">
        <w:trPr>
          <w:jc w:val="center"/>
        </w:trPr>
        <w:tc>
          <w:tcPr>
            <w:tcW w:w="846" w:type="dxa"/>
            <w:shd w:val="clear" w:color="auto" w:fill="auto"/>
          </w:tcPr>
          <w:p w:rsidR="003147D1" w:rsidRPr="008F76BC" w:rsidRDefault="003147D1" w:rsidP="005B5422">
            <w:pPr>
              <w:jc w:val="center"/>
            </w:pPr>
            <w:r w:rsidRPr="008F76BC">
              <w:t>1.</w:t>
            </w:r>
          </w:p>
        </w:tc>
        <w:tc>
          <w:tcPr>
            <w:tcW w:w="8505" w:type="dxa"/>
            <w:shd w:val="clear" w:color="auto" w:fill="auto"/>
          </w:tcPr>
          <w:p w:rsidR="003147D1" w:rsidRPr="008F76BC" w:rsidRDefault="003147D1" w:rsidP="005B5422">
            <w:r w:rsidRPr="008F76BC">
              <w:t>Sistem se sastoji od sukcije i O2 protokomera koji se mogu upotrebljavati nezavisno</w:t>
            </w:r>
          </w:p>
        </w:tc>
      </w:tr>
      <w:tr w:rsidR="003147D1" w:rsidRPr="008F76BC" w:rsidTr="005B5422">
        <w:trPr>
          <w:jc w:val="center"/>
        </w:trPr>
        <w:tc>
          <w:tcPr>
            <w:tcW w:w="846" w:type="dxa"/>
            <w:shd w:val="clear" w:color="auto" w:fill="auto"/>
          </w:tcPr>
          <w:p w:rsidR="003147D1" w:rsidRPr="008F76BC" w:rsidRDefault="003147D1" w:rsidP="005B5422">
            <w:pPr>
              <w:jc w:val="center"/>
            </w:pPr>
            <w:r w:rsidRPr="008F76BC">
              <w:t>2.</w:t>
            </w:r>
          </w:p>
        </w:tc>
        <w:tc>
          <w:tcPr>
            <w:tcW w:w="8505" w:type="dxa"/>
            <w:shd w:val="clear" w:color="auto" w:fill="auto"/>
          </w:tcPr>
          <w:p w:rsidR="003147D1" w:rsidRPr="008F76BC" w:rsidRDefault="003147D1" w:rsidP="005B5422">
            <w:r w:rsidRPr="008F76BC">
              <w:t>O2 protokomer izrađen je od aluminijuma i ima pripadajući ovlaživač</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3.</w:t>
            </w:r>
          </w:p>
        </w:tc>
        <w:tc>
          <w:tcPr>
            <w:tcW w:w="8505" w:type="dxa"/>
            <w:shd w:val="clear" w:color="auto" w:fill="auto"/>
          </w:tcPr>
          <w:p w:rsidR="003147D1" w:rsidRPr="008F76BC" w:rsidRDefault="003147D1" w:rsidP="008F76BC">
            <w:r w:rsidRPr="008F76BC">
              <w:t>Protokomeri velike preciznosti, brzine protoka do 16L/min</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4.</w:t>
            </w:r>
          </w:p>
        </w:tc>
        <w:tc>
          <w:tcPr>
            <w:tcW w:w="8505" w:type="dxa"/>
            <w:shd w:val="clear" w:color="auto" w:fill="auto"/>
          </w:tcPr>
          <w:p w:rsidR="003147D1" w:rsidRPr="008F76BC" w:rsidRDefault="003147D1" w:rsidP="005B5422">
            <w:r w:rsidRPr="008F76BC">
              <w:t>Konvencionalan princip rada sa indikatorom za očitavanje pritiska od stakla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5.</w:t>
            </w:r>
          </w:p>
        </w:tc>
        <w:tc>
          <w:tcPr>
            <w:tcW w:w="8505" w:type="dxa"/>
            <w:shd w:val="clear" w:color="auto" w:fill="auto"/>
          </w:tcPr>
          <w:p w:rsidR="003147D1" w:rsidRPr="008F76BC" w:rsidRDefault="003147D1" w:rsidP="005B5422">
            <w:r w:rsidRPr="008F76BC">
              <w:t>Protokomeri moraju biti kvalitetni i testirani da izdrže pritiske od 80 bara</w:t>
            </w:r>
          </w:p>
        </w:tc>
      </w:tr>
      <w:tr w:rsidR="003147D1" w:rsidRPr="008F76BC" w:rsidTr="005B5422">
        <w:trPr>
          <w:trHeight w:val="245"/>
          <w:jc w:val="center"/>
        </w:trPr>
        <w:tc>
          <w:tcPr>
            <w:tcW w:w="846" w:type="dxa"/>
            <w:shd w:val="clear" w:color="auto" w:fill="auto"/>
            <w:vAlign w:val="center"/>
          </w:tcPr>
          <w:p w:rsidR="003147D1" w:rsidRPr="008F76BC" w:rsidRDefault="003147D1" w:rsidP="005B5422">
            <w:pPr>
              <w:jc w:val="center"/>
            </w:pPr>
            <w:r w:rsidRPr="008F76BC">
              <w:t>6.</w:t>
            </w:r>
          </w:p>
        </w:tc>
        <w:tc>
          <w:tcPr>
            <w:tcW w:w="8505" w:type="dxa"/>
            <w:shd w:val="clear" w:color="auto" w:fill="auto"/>
          </w:tcPr>
          <w:p w:rsidR="003147D1" w:rsidRPr="008F76BC" w:rsidRDefault="003147D1" w:rsidP="005B5422">
            <w:r w:rsidRPr="008F76BC">
              <w:t xml:space="preserve">Protokomeri protoka do 16L/min koji se priključuju direktno u potrošačko mesto </w:t>
            </w:r>
          </w:p>
        </w:tc>
      </w:tr>
      <w:tr w:rsidR="003147D1" w:rsidRPr="008F76BC" w:rsidTr="005B5422">
        <w:trPr>
          <w:trHeight w:val="285"/>
          <w:jc w:val="center"/>
        </w:trPr>
        <w:tc>
          <w:tcPr>
            <w:tcW w:w="846" w:type="dxa"/>
            <w:shd w:val="clear" w:color="auto" w:fill="auto"/>
            <w:vAlign w:val="center"/>
          </w:tcPr>
          <w:p w:rsidR="003147D1" w:rsidRPr="008F76BC" w:rsidRDefault="003147D1" w:rsidP="005B5422">
            <w:pPr>
              <w:jc w:val="center"/>
            </w:pPr>
            <w:r w:rsidRPr="008F76BC">
              <w:t>7.</w:t>
            </w:r>
          </w:p>
        </w:tc>
        <w:tc>
          <w:tcPr>
            <w:tcW w:w="8505" w:type="dxa"/>
            <w:shd w:val="clear" w:color="auto" w:fill="auto"/>
          </w:tcPr>
          <w:p w:rsidR="003147D1" w:rsidRPr="008F76BC" w:rsidRDefault="003147D1" w:rsidP="005B5422">
            <w:r w:rsidRPr="008F76BC">
              <w:t>Protokomeri moraju biti kompatibilni sa ovlaživačima gasa za disanje pri inhalaciji na relativnu vlažnost od 50-60%, ovlaživač je dir</w:t>
            </w:r>
            <w:r w:rsidR="00F425C9" w:rsidRPr="008F76BC">
              <w:t>ektno ušrafljen u O2 protokomer</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8.</w:t>
            </w:r>
          </w:p>
        </w:tc>
        <w:tc>
          <w:tcPr>
            <w:tcW w:w="8505" w:type="dxa"/>
            <w:shd w:val="clear" w:color="auto" w:fill="auto"/>
          </w:tcPr>
          <w:p w:rsidR="003147D1" w:rsidRPr="008F76BC" w:rsidRDefault="003147D1" w:rsidP="005B5422">
            <w:r w:rsidRPr="008F76BC">
              <w:t>Ovlaživači moraju biti autoklavabilni do 134 stepena celzijusa kapaciteta 220 ml</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9.</w:t>
            </w:r>
          </w:p>
        </w:tc>
        <w:tc>
          <w:tcPr>
            <w:tcW w:w="8505" w:type="dxa"/>
            <w:shd w:val="clear" w:color="auto" w:fill="auto"/>
          </w:tcPr>
          <w:p w:rsidR="003147D1" w:rsidRPr="008F76BC" w:rsidRDefault="003147D1" w:rsidP="005B5422">
            <w:r w:rsidRPr="008F76BC">
              <w:t>Bronhijalna sukcija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10</w:t>
            </w:r>
          </w:p>
        </w:tc>
        <w:tc>
          <w:tcPr>
            <w:tcW w:w="8505" w:type="dxa"/>
            <w:shd w:val="clear" w:color="auto" w:fill="auto"/>
          </w:tcPr>
          <w:p w:rsidR="003147D1" w:rsidRPr="008F76BC" w:rsidRDefault="003147D1" w:rsidP="005B5422">
            <w:r w:rsidRPr="008F76BC">
              <w:t>Mobilan</w:t>
            </w:r>
            <w:r w:rsidR="00F425C9" w:rsidRPr="008F76BC">
              <w:t>,</w:t>
            </w:r>
            <w:r w:rsidRPr="008F76BC">
              <w:t xml:space="preserve"> težine ne veće od 2kg</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11.</w:t>
            </w:r>
          </w:p>
        </w:tc>
        <w:tc>
          <w:tcPr>
            <w:tcW w:w="8505" w:type="dxa"/>
            <w:shd w:val="clear" w:color="auto" w:fill="auto"/>
          </w:tcPr>
          <w:p w:rsidR="003147D1" w:rsidRPr="008F76BC" w:rsidRDefault="003147D1" w:rsidP="005B5422">
            <w:r w:rsidRPr="008F76BC">
              <w:t>Maksimalna sukcija do 40L/min, maksimalni vakum do -90 kPa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12.</w:t>
            </w:r>
          </w:p>
        </w:tc>
        <w:tc>
          <w:tcPr>
            <w:tcW w:w="8505" w:type="dxa"/>
            <w:shd w:val="clear" w:color="auto" w:fill="auto"/>
          </w:tcPr>
          <w:p w:rsidR="003147D1" w:rsidRPr="008F76BC" w:rsidRDefault="003147D1" w:rsidP="005B5422">
            <w:r w:rsidRPr="008F76BC">
              <w:t>Aspirator se može kačiti na medicinsku šinu, tih pri radu ne pravi buku veću od 57dB</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13.</w:t>
            </w:r>
          </w:p>
        </w:tc>
        <w:tc>
          <w:tcPr>
            <w:tcW w:w="8505" w:type="dxa"/>
            <w:shd w:val="clear" w:color="auto" w:fill="auto"/>
          </w:tcPr>
          <w:p w:rsidR="003147D1" w:rsidRPr="008F76BC" w:rsidRDefault="003147D1" w:rsidP="005B5422">
            <w:r w:rsidRPr="008F76BC">
              <w:t>Aspirator poseduje dve boce za sekret, boce za sekret su integrisane u nosač tako da mogu biti i prenosnog tipa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14.</w:t>
            </w:r>
          </w:p>
        </w:tc>
        <w:tc>
          <w:tcPr>
            <w:tcW w:w="8505" w:type="dxa"/>
            <w:shd w:val="clear" w:color="auto" w:fill="auto"/>
          </w:tcPr>
          <w:p w:rsidR="003147D1" w:rsidRPr="008F76BC" w:rsidRDefault="003147D1" w:rsidP="005B5422">
            <w:r w:rsidRPr="008F76BC">
              <w:t>Zapremina boce za sekret 0.7 l graduisanost 10 ml, autoklavabilna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15.</w:t>
            </w:r>
          </w:p>
        </w:tc>
        <w:tc>
          <w:tcPr>
            <w:tcW w:w="8505" w:type="dxa"/>
            <w:shd w:val="clear" w:color="auto" w:fill="auto"/>
          </w:tcPr>
          <w:p w:rsidR="003147D1" w:rsidRPr="008F76BC" w:rsidRDefault="003147D1" w:rsidP="008F76BC">
            <w:r w:rsidRPr="008F76BC">
              <w:t>Aspirator s</w:t>
            </w:r>
            <w:r w:rsidR="008F76BC">
              <w:rPr>
                <w:lang/>
              </w:rPr>
              <w:t>а</w:t>
            </w:r>
            <w:r w:rsidRPr="008F76BC">
              <w:t xml:space="preserve"> pogon</w:t>
            </w:r>
            <w:r w:rsidR="008F76BC">
              <w:rPr>
                <w:lang w:val="en-US"/>
              </w:rPr>
              <w:t>om</w:t>
            </w:r>
            <w:r w:rsidR="008F76BC">
              <w:t xml:space="preserve"> pomo</w:t>
            </w:r>
            <w:r w:rsidR="008F76BC">
              <w:rPr>
                <w:lang/>
              </w:rPr>
              <w:t>ć</w:t>
            </w:r>
            <w:r w:rsidRPr="008F76BC">
              <w:t>u komprimovanog vazduha</w:t>
            </w:r>
          </w:p>
        </w:tc>
      </w:tr>
      <w:tr w:rsidR="003147D1" w:rsidRPr="008F76BC" w:rsidTr="005B5422">
        <w:trPr>
          <w:jc w:val="center"/>
        </w:trPr>
        <w:tc>
          <w:tcPr>
            <w:tcW w:w="846" w:type="dxa"/>
            <w:shd w:val="clear" w:color="auto" w:fill="auto"/>
            <w:vAlign w:val="center"/>
          </w:tcPr>
          <w:p w:rsidR="003147D1" w:rsidRPr="008F76BC" w:rsidRDefault="003147D1" w:rsidP="005B5422">
            <w:pPr>
              <w:jc w:val="center"/>
            </w:pPr>
            <w:r w:rsidRPr="008F76BC">
              <w:t>16.</w:t>
            </w:r>
          </w:p>
        </w:tc>
        <w:tc>
          <w:tcPr>
            <w:tcW w:w="8505" w:type="dxa"/>
            <w:shd w:val="clear" w:color="auto" w:fill="auto"/>
          </w:tcPr>
          <w:p w:rsidR="003147D1" w:rsidRPr="008F76BC" w:rsidRDefault="003147D1" w:rsidP="005B5422">
            <w:r w:rsidRPr="008F76BC">
              <w:t>Uz svaki bronhijalni aspirator potrebno je isporučiti po 25 jednokratnih kertridža  sa gelom zapremine 0.7L, gel pretvara sekret u nemedicinski otpad</w:t>
            </w:r>
          </w:p>
        </w:tc>
      </w:tr>
    </w:tbl>
    <w:p w:rsidR="005B5422" w:rsidRDefault="005B5422" w:rsidP="006E2A9B">
      <w:pPr>
        <w:rPr>
          <w:b/>
          <w:noProof/>
        </w:rPr>
      </w:pPr>
    </w:p>
    <w:p w:rsidR="003147D1" w:rsidRDefault="003147D1" w:rsidP="006E2A9B">
      <w:pPr>
        <w:rPr>
          <w:b/>
          <w:noProof/>
        </w:rPr>
      </w:pPr>
    </w:p>
    <w:p w:rsidR="003147D1" w:rsidRDefault="003147D1"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CF7524" w:rsidRDefault="00CF7524" w:rsidP="006E2A9B">
      <w:pPr>
        <w:rPr>
          <w:b/>
          <w:noProof/>
        </w:rPr>
      </w:pPr>
    </w:p>
    <w:p w:rsidR="00861F57" w:rsidRDefault="00861F57" w:rsidP="006E2A9B">
      <w:pPr>
        <w:rPr>
          <w:b/>
          <w:noProof/>
        </w:rPr>
      </w:pPr>
    </w:p>
    <w:p w:rsidR="00861F57" w:rsidRDefault="00861F57" w:rsidP="006E2A9B">
      <w:pPr>
        <w:rPr>
          <w:b/>
          <w:noProof/>
        </w:rPr>
      </w:pPr>
    </w:p>
    <w:p w:rsidR="00861F57" w:rsidRDefault="00861F57" w:rsidP="006E2A9B">
      <w:pPr>
        <w:rPr>
          <w:b/>
          <w:noProof/>
        </w:rPr>
      </w:pPr>
    </w:p>
    <w:p w:rsidR="003147D1" w:rsidRDefault="003147D1" w:rsidP="003147D1">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t xml:space="preserve">ПАРТИЈА БР. </w:t>
      </w:r>
      <w:r w:rsidRPr="0045297C">
        <w:rPr>
          <w:b/>
          <w:lang/>
        </w:rPr>
        <w:t xml:space="preserve">6 </w:t>
      </w:r>
      <w:r w:rsidRPr="0045297C">
        <w:rPr>
          <w:b/>
          <w:lang/>
        </w:rPr>
        <w:t>- Мобилни аспиратор</w:t>
      </w:r>
      <w:r w:rsidR="005B5422">
        <w:rPr>
          <w:b/>
          <w:lang/>
        </w:rPr>
        <w:t>, 3</w:t>
      </w:r>
      <w:r w:rsidR="005B5422">
        <w:rPr>
          <w:b/>
          <w:lang/>
        </w:rPr>
        <w:t>ком.</w:t>
      </w:r>
    </w:p>
    <w:p w:rsidR="00CF7524" w:rsidRPr="005B5422" w:rsidRDefault="00CF7524" w:rsidP="00CF7524">
      <w:pPr>
        <w:spacing w:after="200" w:line="276" w:lineRule="auto"/>
        <w:rPr>
          <w:b/>
          <w:lang/>
        </w:rPr>
      </w:pPr>
    </w:p>
    <w:tbl>
      <w:tblPr>
        <w:tblW w:w="9319" w:type="dxa"/>
        <w:tblInd w:w="-252" w:type="dxa"/>
        <w:tblLook w:val="04A0"/>
      </w:tblPr>
      <w:tblGrid>
        <w:gridCol w:w="942"/>
        <w:gridCol w:w="8377"/>
      </w:tblGrid>
      <w:tr w:rsidR="00F425C9" w:rsidRPr="006B56F6" w:rsidTr="00CF7524">
        <w:trPr>
          <w:trHeight w:val="557"/>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425C9" w:rsidRPr="00CF7524" w:rsidRDefault="00CF7524" w:rsidP="005B5422">
            <w:pPr>
              <w:spacing w:after="240"/>
              <w:jc w:val="center"/>
              <w:rPr>
                <w:b/>
                <w:bCs/>
                <w:noProof/>
                <w:lang w:val="sr-Latn-CS"/>
              </w:rPr>
            </w:pPr>
            <w:r>
              <w:rPr>
                <w:b/>
                <w:bCs/>
                <w:noProof/>
                <w:lang w:val="sr-Latn-CS"/>
              </w:rPr>
              <w:t>Redni</w:t>
            </w:r>
            <w:r w:rsidR="00F425C9" w:rsidRPr="00CF7524">
              <w:rPr>
                <w:b/>
                <w:bCs/>
                <w:noProof/>
                <w:lang w:val="sr-Latn-CS"/>
              </w:rPr>
              <w:t xml:space="preserve"> </w:t>
            </w:r>
            <w:r>
              <w:rPr>
                <w:b/>
                <w:bCs/>
                <w:noProof/>
                <w:lang w:val="sr-Latn-CS"/>
              </w:rPr>
              <w:t>broj</w:t>
            </w:r>
          </w:p>
        </w:tc>
        <w:tc>
          <w:tcPr>
            <w:tcW w:w="837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425C9" w:rsidRPr="00CF7524" w:rsidRDefault="00CF7524" w:rsidP="00CF7524">
            <w:pPr>
              <w:spacing w:line="600" w:lineRule="auto"/>
              <w:jc w:val="center"/>
              <w:rPr>
                <w:lang w:val="sr-Latn-CS"/>
              </w:rPr>
            </w:pPr>
            <w:r>
              <w:rPr>
                <w:b/>
                <w:bCs/>
                <w:noProof/>
                <w:lang w:val="sr-Latn-CS"/>
              </w:rPr>
              <w:t>Tehničke</w:t>
            </w:r>
            <w:r w:rsidR="00F425C9" w:rsidRPr="00CF7524">
              <w:rPr>
                <w:b/>
                <w:bCs/>
                <w:noProof/>
                <w:lang w:val="sr-Latn-CS"/>
              </w:rPr>
              <w:t xml:space="preserve"> </w:t>
            </w:r>
            <w:r>
              <w:rPr>
                <w:b/>
                <w:bCs/>
                <w:noProof/>
                <w:lang w:val="sr-Latn-CS"/>
              </w:rPr>
              <w:t>ka</w:t>
            </w:r>
            <w:r w:rsidR="008F76BC">
              <w:rPr>
                <w:b/>
                <w:bCs/>
                <w:noProof/>
                <w:lang w:val="sr-Latn-CS"/>
              </w:rPr>
              <w:t>rakteristike</w:t>
            </w:r>
          </w:p>
        </w:tc>
      </w:tr>
      <w:tr w:rsidR="00F425C9" w:rsidRPr="006B56F6" w:rsidTr="00F425C9">
        <w:trPr>
          <w:trHeight w:val="44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1</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Električni aspirator na kolicima (mobilni)</w:t>
            </w:r>
          </w:p>
        </w:tc>
      </w:tr>
      <w:tr w:rsidR="00F425C9" w:rsidRPr="006B56F6" w:rsidTr="00F425C9">
        <w:trPr>
          <w:trHeight w:val="431"/>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2</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Sukcioni kapacitet 30 L/min</w:t>
            </w:r>
          </w:p>
        </w:tc>
      </w:tr>
      <w:tr w:rsidR="00F425C9" w:rsidRPr="006B56F6" w:rsidTr="00F425C9">
        <w:trPr>
          <w:trHeight w:val="645"/>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3</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Maksimalni vakum -90 kPa (-675 mm Hg)</w:t>
            </w:r>
          </w:p>
        </w:tc>
      </w:tr>
      <w:tr w:rsidR="00F425C9" w:rsidRPr="006B56F6" w:rsidTr="00F425C9">
        <w:trPr>
          <w:trHeight w:val="33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4</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Bešumna vakum pumpa do 37 dB(A);</w:t>
            </w:r>
          </w:p>
        </w:tc>
      </w:tr>
      <w:tr w:rsidR="00F425C9" w:rsidRPr="006B56F6" w:rsidTr="00CB7193">
        <w:trPr>
          <w:trHeight w:val="539"/>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5</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Membranski vakum regulator</w:t>
            </w:r>
          </w:p>
        </w:tc>
      </w:tr>
      <w:tr w:rsidR="00F425C9" w:rsidRPr="006B56F6" w:rsidTr="00CB7193">
        <w:trPr>
          <w:trHeight w:val="48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6</w:t>
            </w:r>
          </w:p>
        </w:tc>
        <w:tc>
          <w:tcPr>
            <w:tcW w:w="8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5C9" w:rsidRPr="006B56F6" w:rsidRDefault="00F425C9" w:rsidP="00CB7193">
            <w:pPr>
              <w:rPr>
                <w:lang w:val="sr-Latn-CS"/>
              </w:rPr>
            </w:pPr>
            <w:r w:rsidRPr="006B56F6">
              <w:rPr>
                <w:lang w:val="sr-Latn-CS"/>
              </w:rPr>
              <w:t>Vakuum metar u kPa i mmHg</w:t>
            </w:r>
          </w:p>
        </w:tc>
      </w:tr>
      <w:tr w:rsidR="00F425C9" w:rsidRPr="006B56F6" w:rsidTr="00CB7193">
        <w:trPr>
          <w:trHeight w:val="782"/>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7</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CB7193" w:rsidRDefault="00F425C9" w:rsidP="00CB7193">
            <w:pPr>
              <w:rPr>
                <w:lang w:val="sr-Latn-CS"/>
              </w:rPr>
            </w:pPr>
            <w:r w:rsidRPr="006B56F6">
              <w:rPr>
                <w:lang w:val="sr-Latn-CS"/>
              </w:rPr>
              <w:t>Sigurnosna polisulfonska graduisana boca 0,25L</w:t>
            </w:r>
            <w:r w:rsidR="00CB7193">
              <w:rPr>
                <w:lang w:val="sr-Latn-CS"/>
              </w:rPr>
              <w:t>,</w:t>
            </w:r>
          </w:p>
          <w:p w:rsidR="00F425C9" w:rsidRPr="006B56F6" w:rsidRDefault="00F425C9" w:rsidP="00CB7193">
            <w:pPr>
              <w:rPr>
                <w:lang w:val="sr-Latn-CS"/>
              </w:rPr>
            </w:pPr>
            <w:r w:rsidRPr="006B56F6">
              <w:rPr>
                <w:lang w:val="sr-Latn-CS"/>
              </w:rPr>
              <w:t>sa poklopcem i zaštitom od prelivanja</w:t>
            </w:r>
          </w:p>
        </w:tc>
      </w:tr>
      <w:tr w:rsidR="00F425C9" w:rsidRPr="006B56F6" w:rsidTr="00F425C9">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8</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8F76BC">
            <w:pPr>
              <w:rPr>
                <w:lang w:val="sr-Latn-CS"/>
              </w:rPr>
            </w:pPr>
            <w:r w:rsidRPr="006B56F6">
              <w:rPr>
                <w:lang w:val="sr-Latn-CS"/>
              </w:rPr>
              <w:t>Prekidač uključi – isključi</w:t>
            </w:r>
          </w:p>
        </w:tc>
      </w:tr>
      <w:tr w:rsidR="00F425C9" w:rsidRPr="006B56F6" w:rsidTr="00F425C9">
        <w:trPr>
          <w:trHeight w:val="61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9</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pPr>
              <w:rPr>
                <w:lang w:val="sr-Latn-CS"/>
              </w:rPr>
            </w:pPr>
            <w:r w:rsidRPr="006B56F6">
              <w:rPr>
                <w:lang w:val="sr-Latn-CS"/>
              </w:rPr>
              <w:t>Indikator lampica</w:t>
            </w:r>
          </w:p>
        </w:tc>
      </w:tr>
      <w:tr w:rsidR="00F425C9" w:rsidRPr="006B56F6" w:rsidTr="00F425C9">
        <w:trPr>
          <w:trHeight w:val="593"/>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pPr>
            <w:r w:rsidRPr="006B56F6">
              <w:t>10</w:t>
            </w:r>
          </w:p>
        </w:tc>
        <w:tc>
          <w:tcPr>
            <w:tcW w:w="8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7193" w:rsidRDefault="00F425C9" w:rsidP="00CB7193">
            <w:pPr>
              <w:rPr>
                <w:lang w:val="sr-Latn-CS"/>
              </w:rPr>
            </w:pPr>
            <w:r w:rsidRPr="006B56F6">
              <w:rPr>
                <w:lang w:val="sr-Latn-CS"/>
              </w:rPr>
              <w:t>Kolica na četiri antistatik točkića od kojih dva sa kočnicom</w:t>
            </w:r>
            <w:r w:rsidR="00CB7193">
              <w:rPr>
                <w:lang w:val="sr-Latn-CS"/>
              </w:rPr>
              <w:t>,</w:t>
            </w:r>
          </w:p>
          <w:p w:rsidR="00F425C9" w:rsidRPr="006B56F6" w:rsidRDefault="00F425C9" w:rsidP="00CB7193">
            <w:pPr>
              <w:rPr>
                <w:lang w:val="sr-Latn-CS"/>
              </w:rPr>
            </w:pPr>
            <w:r w:rsidRPr="006B56F6">
              <w:rPr>
                <w:lang w:val="sr-Latn-CS"/>
              </w:rPr>
              <w:t>i nožnim prekidačem uključi – isključi na kolicima</w:t>
            </w:r>
          </w:p>
        </w:tc>
      </w:tr>
      <w:tr w:rsidR="00F425C9" w:rsidRPr="006B56F6" w:rsidTr="00F425C9">
        <w:trPr>
          <w:trHeight w:val="53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rPr>
                <w:lang w:val="en-US"/>
              </w:rPr>
            </w:pPr>
            <w:r w:rsidRPr="006B56F6">
              <w:rPr>
                <w:lang w:val="en-US"/>
              </w:rPr>
              <w:t>11</w:t>
            </w:r>
          </w:p>
        </w:tc>
        <w:tc>
          <w:tcPr>
            <w:tcW w:w="8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5C9" w:rsidRPr="006B56F6" w:rsidRDefault="00F425C9" w:rsidP="00CB7193">
            <w:pPr>
              <w:rPr>
                <w:lang w:val="sr-Latn-CS"/>
              </w:rPr>
            </w:pPr>
            <w:r w:rsidRPr="006B56F6">
              <w:rPr>
                <w:lang w:val="sr-Latn-CS"/>
              </w:rPr>
              <w:t>Težina aspiratora bez kolica do 10 kg</w:t>
            </w:r>
          </w:p>
        </w:tc>
      </w:tr>
      <w:tr w:rsidR="00F425C9" w:rsidRPr="006B56F6" w:rsidTr="00F425C9">
        <w:trPr>
          <w:trHeight w:val="300"/>
        </w:trPr>
        <w:tc>
          <w:tcPr>
            <w:tcW w:w="94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rPr>
                <w:lang w:val="en-US"/>
              </w:rPr>
            </w:pPr>
            <w:r w:rsidRPr="006B56F6">
              <w:rPr>
                <w:lang w:val="en-US"/>
              </w:rPr>
              <w:t>12</w:t>
            </w:r>
          </w:p>
        </w:tc>
        <w:tc>
          <w:tcPr>
            <w:tcW w:w="8377" w:type="dxa"/>
            <w:tcBorders>
              <w:top w:val="single" w:sz="4" w:space="0" w:color="auto"/>
              <w:left w:val="nil"/>
              <w:bottom w:val="single" w:sz="4" w:space="0" w:color="auto"/>
              <w:right w:val="single" w:sz="4" w:space="0" w:color="000000"/>
            </w:tcBorders>
            <w:shd w:val="clear" w:color="auto" w:fill="FFFFFF" w:themeFill="background1"/>
            <w:vAlign w:val="center"/>
            <w:hideMark/>
          </w:tcPr>
          <w:p w:rsidR="00F425C9" w:rsidRPr="006B56F6" w:rsidRDefault="00F425C9" w:rsidP="00CB7193">
            <w:r w:rsidRPr="006B56F6">
              <w:rPr>
                <w:lang w:val="sr-Latn-CS"/>
              </w:rPr>
              <w:t>Konduktor za ekvipotencijal na kućištu aspiratora</w:t>
            </w:r>
          </w:p>
        </w:tc>
      </w:tr>
      <w:tr w:rsidR="00F425C9" w:rsidRPr="006B56F6" w:rsidTr="00F425C9">
        <w:trPr>
          <w:trHeight w:val="10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425C9" w:rsidRPr="006B56F6" w:rsidRDefault="00F425C9" w:rsidP="005B5422">
            <w:pPr>
              <w:jc w:val="center"/>
              <w:rPr>
                <w:lang w:val="en-US"/>
              </w:rPr>
            </w:pPr>
            <w:r w:rsidRPr="006B56F6">
              <w:rPr>
                <w:lang w:val="en-US"/>
              </w:rPr>
              <w:t>13</w:t>
            </w:r>
          </w:p>
        </w:tc>
        <w:tc>
          <w:tcPr>
            <w:tcW w:w="83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25C9" w:rsidRPr="006B56F6" w:rsidRDefault="00CB7193" w:rsidP="00CB7193">
            <w:pPr>
              <w:ind w:left="-360"/>
              <w:rPr>
                <w:lang w:val="sr-Latn-CS"/>
              </w:rPr>
            </w:pPr>
            <w:r>
              <w:rPr>
                <w:lang w:val="sr-Latn-CS"/>
              </w:rPr>
              <w:t xml:space="preserve">      </w:t>
            </w:r>
            <w:r w:rsidR="00F425C9" w:rsidRPr="006B56F6">
              <w:rPr>
                <w:lang w:val="sr-Latn-CS"/>
              </w:rPr>
              <w:t>Dodatni pribor:</w:t>
            </w:r>
          </w:p>
          <w:p w:rsidR="00F425C9" w:rsidRPr="006B56F6" w:rsidRDefault="00F425C9" w:rsidP="00CB7193">
            <w:pPr>
              <w:ind w:left="-360"/>
            </w:pPr>
            <w:r w:rsidRPr="006B56F6">
              <w:rPr>
                <w:lang w:val="sr-Latn-CS"/>
              </w:rPr>
              <w:t xml:space="preserve">P  </w:t>
            </w:r>
            <w:r w:rsidR="00CB7193">
              <w:rPr>
                <w:lang w:val="sr-Latn-CS"/>
              </w:rPr>
              <w:t xml:space="preserve">  </w:t>
            </w:r>
            <w:r w:rsidRPr="006B56F6">
              <w:rPr>
                <w:lang w:val="sr-Latn-CS"/>
              </w:rPr>
              <w:t>Polisulfonska  graduisana boca sa poklopcem i zaštitom od pr</w:t>
            </w:r>
            <w:r w:rsidRPr="006B56F6">
              <w:t xml:space="preserve"> </w:t>
            </w:r>
            <w:r w:rsidRPr="006B56F6">
              <w:rPr>
                <w:lang w:val="en-US"/>
              </w:rPr>
              <w:t>pre</w:t>
            </w:r>
            <w:r w:rsidRPr="006B56F6">
              <w:rPr>
                <w:lang w:val="sr-Latn-CS"/>
              </w:rPr>
              <w:t>livanja od 2L</w:t>
            </w:r>
          </w:p>
        </w:tc>
      </w:tr>
    </w:tbl>
    <w:p w:rsidR="003147D1" w:rsidRDefault="003147D1" w:rsidP="006E2A9B">
      <w:pPr>
        <w:rPr>
          <w:b/>
          <w:noProof/>
        </w:rPr>
      </w:pPr>
    </w:p>
    <w:p w:rsidR="00F425C9" w:rsidRDefault="00F425C9" w:rsidP="006E2A9B">
      <w:pPr>
        <w:rPr>
          <w:b/>
          <w:noProof/>
        </w:rPr>
      </w:pPr>
    </w:p>
    <w:p w:rsidR="003147D1" w:rsidRDefault="003147D1"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CF7524" w:rsidRDefault="00CF7524" w:rsidP="006E2A9B">
      <w:pPr>
        <w:rPr>
          <w:b/>
          <w:noProof/>
        </w:rPr>
      </w:pPr>
    </w:p>
    <w:p w:rsidR="003147D1" w:rsidRPr="0045297C" w:rsidRDefault="003147D1"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7 </w:t>
      </w:r>
      <w:r w:rsidRPr="0045297C">
        <w:rPr>
          <w:b/>
          <w:lang/>
        </w:rPr>
        <w:t xml:space="preserve">- </w:t>
      </w:r>
      <w:r w:rsidR="0043089E" w:rsidRPr="0045297C">
        <w:rPr>
          <w:b/>
          <w:lang/>
        </w:rPr>
        <w:t>Инфузиона шприц пумпа</w:t>
      </w:r>
      <w:r w:rsidR="005B5422">
        <w:rPr>
          <w:b/>
          <w:lang/>
        </w:rPr>
        <w:t>, 18ком.</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720"/>
      </w:tblGrid>
      <w:tr w:rsidR="00CF7524" w:rsidRPr="008F76BC" w:rsidTr="00861F57">
        <w:tc>
          <w:tcPr>
            <w:tcW w:w="636" w:type="dxa"/>
            <w:shd w:val="clear" w:color="auto" w:fill="auto"/>
          </w:tcPr>
          <w:p w:rsidR="00CF7524" w:rsidRPr="008F76BC" w:rsidRDefault="00CF7524" w:rsidP="0018138A">
            <w:r w:rsidRPr="008F76BC">
              <w:t>1</w:t>
            </w:r>
          </w:p>
        </w:tc>
        <w:tc>
          <w:tcPr>
            <w:tcW w:w="8720" w:type="dxa"/>
            <w:shd w:val="clear" w:color="auto" w:fill="auto"/>
          </w:tcPr>
          <w:p w:rsidR="00CF7524" w:rsidRPr="008F76BC" w:rsidRDefault="00CF7524" w:rsidP="0018138A">
            <w:pPr>
              <w:rPr>
                <w:b/>
              </w:rPr>
            </w:pPr>
            <w:r w:rsidRPr="008F76BC">
              <w:rPr>
                <w:b/>
              </w:rPr>
              <w:t xml:space="preserve">OSNOVNE FUNKCIJE </w:t>
            </w:r>
          </w:p>
        </w:tc>
      </w:tr>
      <w:tr w:rsidR="00CF7524" w:rsidRPr="008F76BC" w:rsidTr="00861F57">
        <w:tc>
          <w:tcPr>
            <w:tcW w:w="636" w:type="dxa"/>
            <w:shd w:val="clear" w:color="auto" w:fill="auto"/>
          </w:tcPr>
          <w:p w:rsidR="00CF7524" w:rsidRPr="008F76BC" w:rsidRDefault="00CF7524" w:rsidP="0018138A">
            <w:r w:rsidRPr="008F76BC">
              <w:t>1.1</w:t>
            </w:r>
          </w:p>
        </w:tc>
        <w:tc>
          <w:tcPr>
            <w:tcW w:w="8720" w:type="dxa"/>
            <w:shd w:val="clear" w:color="auto" w:fill="auto"/>
          </w:tcPr>
          <w:p w:rsidR="00CF7524" w:rsidRPr="008F76BC" w:rsidRDefault="00CF7524" w:rsidP="00CF7524">
            <w:r w:rsidRPr="008F76BC">
              <w:t>Multifunkcionalna, prenosiva infuziona špric pumpa za povremenu ili kontinuiranu isporuku lekova</w:t>
            </w:r>
          </w:p>
        </w:tc>
      </w:tr>
      <w:tr w:rsidR="00CF7524" w:rsidRPr="008F76BC" w:rsidTr="00861F57">
        <w:tc>
          <w:tcPr>
            <w:tcW w:w="636" w:type="dxa"/>
            <w:shd w:val="clear" w:color="auto" w:fill="auto"/>
          </w:tcPr>
          <w:p w:rsidR="00CF7524" w:rsidRPr="008F76BC" w:rsidRDefault="00CF7524" w:rsidP="0018138A">
            <w:r w:rsidRPr="008F76BC">
              <w:t>1.2</w:t>
            </w:r>
          </w:p>
        </w:tc>
        <w:tc>
          <w:tcPr>
            <w:tcW w:w="8720" w:type="dxa"/>
            <w:shd w:val="clear" w:color="auto" w:fill="auto"/>
          </w:tcPr>
          <w:p w:rsidR="00CF7524" w:rsidRPr="008F76BC" w:rsidRDefault="00CF7524" w:rsidP="00CF7524">
            <w:r w:rsidRPr="008F76BC">
              <w:t>Raspon kontinuirane brzine protoka: od minimalno 0.01ml/h do 999.9 ml/h</w:t>
            </w:r>
          </w:p>
        </w:tc>
      </w:tr>
      <w:tr w:rsidR="00CF7524" w:rsidRPr="008F76BC" w:rsidTr="00861F57">
        <w:tc>
          <w:tcPr>
            <w:tcW w:w="636" w:type="dxa"/>
            <w:shd w:val="clear" w:color="auto" w:fill="auto"/>
          </w:tcPr>
          <w:p w:rsidR="00CF7524" w:rsidRPr="008F76BC" w:rsidRDefault="00CF7524" w:rsidP="0018138A">
            <w:r w:rsidRPr="008F76BC">
              <w:t>1.3</w:t>
            </w:r>
          </w:p>
        </w:tc>
        <w:tc>
          <w:tcPr>
            <w:tcW w:w="8720" w:type="dxa"/>
            <w:shd w:val="clear" w:color="auto" w:fill="auto"/>
          </w:tcPr>
          <w:p w:rsidR="00CF7524" w:rsidRPr="008F76BC" w:rsidRDefault="00CF7524" w:rsidP="0018138A">
            <w:pPr>
              <w:rPr>
                <w:lang w:val="de-DE"/>
              </w:rPr>
            </w:pPr>
            <w:r w:rsidRPr="008F76BC">
              <w:rPr>
                <w:lang w:val="de-DE"/>
              </w:rPr>
              <w:t>Podešavanje protoka u intervalima:</w:t>
            </w:r>
          </w:p>
          <w:p w:rsidR="00CF7524" w:rsidRPr="008F76BC" w:rsidRDefault="00CF7524" w:rsidP="0018138A">
            <w:pPr>
              <w:rPr>
                <w:lang w:val="de-DE"/>
              </w:rPr>
            </w:pPr>
            <w:r w:rsidRPr="008F76BC">
              <w:rPr>
                <w:lang w:val="de-DE"/>
              </w:rPr>
              <w:t xml:space="preserve">             0.01 – 99.99 ml/h u koracima po 0.01 ml  </w:t>
            </w:r>
          </w:p>
          <w:p w:rsidR="00CF7524" w:rsidRPr="008F76BC" w:rsidRDefault="00CF7524" w:rsidP="0018138A">
            <w:pPr>
              <w:rPr>
                <w:lang w:val="de-DE"/>
              </w:rPr>
            </w:pPr>
            <w:r w:rsidRPr="008F76BC">
              <w:rPr>
                <w:lang w:val="de-DE"/>
              </w:rPr>
              <w:t xml:space="preserve">             100.0 – 999.9 ml/h u koracima po 0.1 ml</w:t>
            </w:r>
          </w:p>
          <w:p w:rsidR="00CF7524" w:rsidRPr="008F76BC" w:rsidRDefault="00CF7524" w:rsidP="0018138A">
            <w:r w:rsidRPr="008F76BC">
              <w:rPr>
                <w:lang w:val="de-DE"/>
              </w:rPr>
              <w:t xml:space="preserve">             </w:t>
            </w:r>
            <w:r w:rsidRPr="008F76BC">
              <w:t>bolusa do 1.800 ml/h (špric od 50/60 ml) u koracima po 1ml</w:t>
            </w:r>
          </w:p>
        </w:tc>
      </w:tr>
      <w:tr w:rsidR="00CF7524" w:rsidRPr="008F76BC" w:rsidTr="00861F57">
        <w:tc>
          <w:tcPr>
            <w:tcW w:w="636" w:type="dxa"/>
            <w:shd w:val="clear" w:color="auto" w:fill="auto"/>
          </w:tcPr>
          <w:p w:rsidR="00CF7524" w:rsidRPr="008F76BC" w:rsidRDefault="00CF7524" w:rsidP="0018138A">
            <w:r w:rsidRPr="008F76BC">
              <w:t>1.4</w:t>
            </w:r>
          </w:p>
        </w:tc>
        <w:tc>
          <w:tcPr>
            <w:tcW w:w="8720" w:type="dxa"/>
            <w:shd w:val="clear" w:color="auto" w:fill="auto"/>
          </w:tcPr>
          <w:p w:rsidR="00CF7524" w:rsidRPr="008F76BC" w:rsidRDefault="00CF7524" w:rsidP="0018138A">
            <w:r w:rsidRPr="008F76BC">
              <w:t>Tačnost doziranog protoka : +/-2%</w:t>
            </w:r>
          </w:p>
        </w:tc>
      </w:tr>
      <w:tr w:rsidR="00CF7524" w:rsidRPr="008F76BC" w:rsidTr="00861F57">
        <w:tc>
          <w:tcPr>
            <w:tcW w:w="636" w:type="dxa"/>
            <w:shd w:val="clear" w:color="auto" w:fill="auto"/>
          </w:tcPr>
          <w:p w:rsidR="00CF7524" w:rsidRPr="008F76BC" w:rsidRDefault="00CF7524" w:rsidP="0018138A">
            <w:r w:rsidRPr="008F76BC">
              <w:t>1.5</w:t>
            </w:r>
          </w:p>
        </w:tc>
        <w:tc>
          <w:tcPr>
            <w:tcW w:w="8720" w:type="dxa"/>
            <w:shd w:val="clear" w:color="auto" w:fill="auto"/>
          </w:tcPr>
          <w:p w:rsidR="00CF7524" w:rsidRPr="008F76BC" w:rsidRDefault="00CF7524" w:rsidP="0018138A">
            <w:r w:rsidRPr="008F76BC">
              <w:t>-  izbor šprica: više proizvođača, zapremnina od 2 do 50/60 ml</w:t>
            </w:r>
          </w:p>
          <w:p w:rsidR="00CF7524" w:rsidRPr="008F76BC" w:rsidRDefault="00CF7524" w:rsidP="0018138A">
            <w:r w:rsidRPr="008F76BC">
              <w:t>-  automatsko prepoznavanje zapremnine šprica</w:t>
            </w:r>
          </w:p>
          <w:p w:rsidR="00CF7524" w:rsidRPr="008F76BC" w:rsidRDefault="00CF7524" w:rsidP="0018138A">
            <w:r w:rsidRPr="008F76BC">
              <w:t>-  držač koji fiksira špric na mestu</w:t>
            </w:r>
          </w:p>
          <w:p w:rsidR="00CF7524" w:rsidRPr="008F76BC" w:rsidRDefault="00CF7524" w:rsidP="0018138A">
            <w:r w:rsidRPr="008F76BC">
              <w:t>-  automatsko blokiranje klipa šprica u cilju prevencije slučajne  administracije bolusa</w:t>
            </w:r>
          </w:p>
        </w:tc>
      </w:tr>
      <w:tr w:rsidR="00CF7524" w:rsidRPr="008F76BC" w:rsidTr="00861F57">
        <w:tc>
          <w:tcPr>
            <w:tcW w:w="636" w:type="dxa"/>
            <w:shd w:val="clear" w:color="auto" w:fill="auto"/>
          </w:tcPr>
          <w:p w:rsidR="00CF7524" w:rsidRPr="008F76BC" w:rsidRDefault="00CF7524" w:rsidP="0018138A">
            <w:r w:rsidRPr="008F76BC">
              <w:t>1.6</w:t>
            </w:r>
          </w:p>
        </w:tc>
        <w:tc>
          <w:tcPr>
            <w:tcW w:w="8720" w:type="dxa"/>
            <w:shd w:val="clear" w:color="auto" w:fill="auto"/>
          </w:tcPr>
          <w:p w:rsidR="00CF7524" w:rsidRPr="008F76BC" w:rsidRDefault="00CF7524" w:rsidP="0018138A">
            <w:r w:rsidRPr="008F76BC">
              <w:t xml:space="preserve">Doziranje bolusa na tri načina: </w:t>
            </w:r>
          </w:p>
          <w:p w:rsidR="00CF7524" w:rsidRPr="008F76BC" w:rsidRDefault="00CF7524" w:rsidP="005C4DDE">
            <w:pPr>
              <w:numPr>
                <w:ilvl w:val="0"/>
                <w:numId w:val="23"/>
              </w:numPr>
              <w:contextualSpacing/>
            </w:pPr>
            <w:r w:rsidRPr="008F76BC">
              <w:rPr>
                <w:lang w:val="de-DE"/>
              </w:rPr>
              <w:t>ru</w:t>
            </w:r>
            <w:r w:rsidRPr="008F76BC">
              <w:t>č</w:t>
            </w:r>
            <w:r w:rsidRPr="008F76BC">
              <w:rPr>
                <w:lang w:val="de-DE"/>
              </w:rPr>
              <w:t>ni</w:t>
            </w:r>
            <w:r w:rsidRPr="008F76BC">
              <w:t xml:space="preserve"> </w:t>
            </w:r>
            <w:r w:rsidRPr="008F76BC">
              <w:rPr>
                <w:lang w:val="de-DE"/>
              </w:rPr>
              <w:t>bolus</w:t>
            </w:r>
            <w:r w:rsidRPr="008F76BC">
              <w:t xml:space="preserve"> </w:t>
            </w:r>
            <w:r w:rsidRPr="008F76BC">
              <w:rPr>
                <w:lang w:val="de-DE"/>
              </w:rPr>
              <w:t>(dok</w:t>
            </w:r>
            <w:r w:rsidRPr="008F76BC">
              <w:t xml:space="preserve"> </w:t>
            </w:r>
            <w:r w:rsidRPr="008F76BC">
              <w:rPr>
                <w:lang w:val="de-DE"/>
              </w:rPr>
              <w:t>se</w:t>
            </w:r>
            <w:r w:rsidRPr="008F76BC">
              <w:t xml:space="preserve"> </w:t>
            </w:r>
            <w:r w:rsidRPr="008F76BC">
              <w:rPr>
                <w:lang w:val="de-DE"/>
              </w:rPr>
              <w:t>dr</w:t>
            </w:r>
            <w:r w:rsidRPr="008F76BC">
              <w:t>ž</w:t>
            </w:r>
            <w:r w:rsidRPr="008F76BC">
              <w:rPr>
                <w:lang w:val="de-DE"/>
              </w:rPr>
              <w:t>i</w:t>
            </w:r>
            <w:r w:rsidRPr="008F76BC">
              <w:t xml:space="preserve"> </w:t>
            </w:r>
            <w:r w:rsidRPr="008F76BC">
              <w:rPr>
                <w:lang w:val="de-DE"/>
              </w:rPr>
              <w:t>pritisnuto</w:t>
            </w:r>
            <w:r w:rsidRPr="008F76BC">
              <w:t xml:space="preserve"> </w:t>
            </w:r>
            <w:r w:rsidRPr="008F76BC">
              <w:rPr>
                <w:lang w:val="de-DE"/>
              </w:rPr>
              <w:t>dugme)</w:t>
            </w:r>
          </w:p>
          <w:p w:rsidR="00CF7524" w:rsidRPr="008F76BC" w:rsidRDefault="00CF7524" w:rsidP="005C4DDE">
            <w:pPr>
              <w:numPr>
                <w:ilvl w:val="0"/>
                <w:numId w:val="23"/>
              </w:numPr>
              <w:contextualSpacing/>
              <w:rPr>
                <w:lang w:val="de-DE"/>
              </w:rPr>
            </w:pPr>
            <w:r w:rsidRPr="008F76BC">
              <w:rPr>
                <w:lang w:val="de-DE"/>
              </w:rPr>
              <w:t>doziranje bolusa sa predodređenim volumenom bolusa</w:t>
            </w:r>
          </w:p>
          <w:p w:rsidR="00CF7524" w:rsidRPr="008F76BC" w:rsidRDefault="00CF7524" w:rsidP="005C4DDE">
            <w:pPr>
              <w:numPr>
                <w:ilvl w:val="0"/>
                <w:numId w:val="23"/>
              </w:numPr>
              <w:contextualSpacing/>
              <w:rPr>
                <w:lang w:val="de-DE"/>
              </w:rPr>
            </w:pPr>
            <w:r w:rsidRPr="008F76BC">
              <w:rPr>
                <w:lang w:val="de-DE"/>
              </w:rPr>
              <w:t>doziranje bolusa sa izračunatom brzinom protoka</w:t>
            </w:r>
          </w:p>
        </w:tc>
      </w:tr>
      <w:tr w:rsidR="00CF7524" w:rsidRPr="008F76BC" w:rsidTr="00861F57">
        <w:tc>
          <w:tcPr>
            <w:tcW w:w="636" w:type="dxa"/>
            <w:shd w:val="clear" w:color="auto" w:fill="auto"/>
          </w:tcPr>
          <w:p w:rsidR="00CF7524" w:rsidRPr="008F76BC" w:rsidRDefault="00CF7524" w:rsidP="0018138A">
            <w:r w:rsidRPr="008F76BC">
              <w:t>2</w:t>
            </w:r>
          </w:p>
        </w:tc>
        <w:tc>
          <w:tcPr>
            <w:tcW w:w="8720" w:type="dxa"/>
            <w:shd w:val="clear" w:color="auto" w:fill="auto"/>
          </w:tcPr>
          <w:p w:rsidR="00CF7524" w:rsidRPr="008F76BC" w:rsidRDefault="00CF7524" w:rsidP="0018138A">
            <w:pPr>
              <w:keepNext/>
              <w:outlineLvl w:val="2"/>
              <w:rPr>
                <w:b/>
                <w:bCs/>
              </w:rPr>
            </w:pPr>
            <w:r w:rsidRPr="008F76BC">
              <w:rPr>
                <w:b/>
                <w:bCs/>
              </w:rPr>
              <w:t>IZBOR FUNKCIJA</w:t>
            </w:r>
          </w:p>
        </w:tc>
      </w:tr>
      <w:tr w:rsidR="00CF7524" w:rsidRPr="008F76BC" w:rsidTr="00861F57">
        <w:tc>
          <w:tcPr>
            <w:tcW w:w="636" w:type="dxa"/>
            <w:shd w:val="clear" w:color="auto" w:fill="auto"/>
          </w:tcPr>
          <w:p w:rsidR="00CF7524" w:rsidRPr="008F76BC" w:rsidRDefault="00CF7524" w:rsidP="0018138A">
            <w:r w:rsidRPr="008F76BC">
              <w:t>2.1</w:t>
            </w:r>
          </w:p>
        </w:tc>
        <w:tc>
          <w:tcPr>
            <w:tcW w:w="8720" w:type="dxa"/>
            <w:shd w:val="clear" w:color="auto" w:fill="auto"/>
          </w:tcPr>
          <w:p w:rsidR="00CF7524" w:rsidRPr="008F76BC" w:rsidRDefault="00CF7524" w:rsidP="0018138A">
            <w:r w:rsidRPr="008F76BC">
              <w:t>Programiranje doziranog volumena  0,1-9.999 ml</w:t>
            </w:r>
          </w:p>
          <w:p w:rsidR="00CF7524" w:rsidRPr="008F76BC" w:rsidRDefault="00CF7524" w:rsidP="005C4DDE">
            <w:pPr>
              <w:numPr>
                <w:ilvl w:val="0"/>
                <w:numId w:val="23"/>
              </w:numPr>
              <w:contextualSpacing/>
              <w:rPr>
                <w:lang w:val="de-DE"/>
              </w:rPr>
            </w:pPr>
            <w:r w:rsidRPr="008F76BC">
              <w:rPr>
                <w:lang w:val="de-DE"/>
              </w:rPr>
              <w:t xml:space="preserve">podešavanje dozirnog volumena u intervalima </w:t>
            </w:r>
          </w:p>
          <w:p w:rsidR="00CF7524" w:rsidRPr="008F76BC" w:rsidRDefault="00CF7524" w:rsidP="0018138A">
            <w:pPr>
              <w:ind w:left="1395"/>
              <w:rPr>
                <w:lang w:val="de-DE"/>
              </w:rPr>
            </w:pPr>
            <w:r w:rsidRPr="008F76BC">
              <w:rPr>
                <w:lang w:val="de-DE"/>
              </w:rPr>
              <w:t xml:space="preserve">0.1 </w:t>
            </w:r>
            <w:r w:rsidRPr="008F76BC">
              <w:t xml:space="preserve">– 99.99 ml u koracima od 0.01 ml  </w:t>
            </w:r>
          </w:p>
          <w:p w:rsidR="00CF7524" w:rsidRPr="008F76BC" w:rsidRDefault="00CF7524" w:rsidP="0018138A">
            <w:r w:rsidRPr="008F76BC">
              <w:t xml:space="preserve">                            100.0 – 999.9 ml u koracima po 0.1 ml</w:t>
            </w:r>
          </w:p>
          <w:p w:rsidR="00CF7524" w:rsidRPr="008F76BC" w:rsidRDefault="00CF7524" w:rsidP="0018138A">
            <w:pPr>
              <w:rPr>
                <w:lang w:val="de-DE"/>
              </w:rPr>
            </w:pPr>
            <w:r w:rsidRPr="008F76BC">
              <w:rPr>
                <w:lang w:val="de-DE"/>
              </w:rPr>
              <w:t xml:space="preserve">                            1.000 – 9999 ml u koracima po 1 ml</w:t>
            </w:r>
          </w:p>
        </w:tc>
      </w:tr>
      <w:tr w:rsidR="00CF7524" w:rsidRPr="008F76BC" w:rsidTr="00861F57">
        <w:tc>
          <w:tcPr>
            <w:tcW w:w="636" w:type="dxa"/>
            <w:shd w:val="clear" w:color="auto" w:fill="auto"/>
          </w:tcPr>
          <w:p w:rsidR="00CF7524" w:rsidRPr="008F76BC" w:rsidRDefault="00CF7524" w:rsidP="0018138A">
            <w:r w:rsidRPr="008F76BC">
              <w:t>2.2</w:t>
            </w:r>
          </w:p>
        </w:tc>
        <w:tc>
          <w:tcPr>
            <w:tcW w:w="8720" w:type="dxa"/>
            <w:shd w:val="clear" w:color="auto" w:fill="auto"/>
          </w:tcPr>
          <w:p w:rsidR="00CF7524" w:rsidRPr="008F76BC" w:rsidRDefault="00CF7524" w:rsidP="0018138A">
            <w:r w:rsidRPr="008F76BC">
              <w:t xml:space="preserve">Programiranje vremenskog perioda trajanja infuzije od 00h 01min </w:t>
            </w:r>
          </w:p>
          <w:p w:rsidR="00CF7524" w:rsidRPr="008F76BC" w:rsidRDefault="00CF7524" w:rsidP="0018138A">
            <w:r w:rsidRPr="008F76BC">
              <w:t>do minimalno 99h 59min u koracima po 1 min</w:t>
            </w:r>
          </w:p>
        </w:tc>
      </w:tr>
      <w:tr w:rsidR="00CF7524" w:rsidRPr="008F76BC" w:rsidTr="00861F57">
        <w:tc>
          <w:tcPr>
            <w:tcW w:w="636" w:type="dxa"/>
            <w:shd w:val="clear" w:color="auto" w:fill="auto"/>
          </w:tcPr>
          <w:p w:rsidR="00CF7524" w:rsidRPr="008F76BC" w:rsidRDefault="00CF7524" w:rsidP="0018138A">
            <w:r w:rsidRPr="008F76BC">
              <w:t>2.3</w:t>
            </w:r>
          </w:p>
        </w:tc>
        <w:tc>
          <w:tcPr>
            <w:tcW w:w="8720" w:type="dxa"/>
            <w:shd w:val="clear" w:color="auto" w:fill="auto"/>
          </w:tcPr>
          <w:p w:rsidR="00CF7524" w:rsidRPr="008F76BC" w:rsidRDefault="00CF7524" w:rsidP="0018138A">
            <w:r w:rsidRPr="008F76BC">
              <w:t xml:space="preserve">Automatskio izračunavanje protoka (ml/h ) zavisno o dozi (µg, mg, /kg/min) </w:t>
            </w:r>
          </w:p>
          <w:p w:rsidR="00CF7524" w:rsidRPr="008F76BC" w:rsidRDefault="00CF7524" w:rsidP="0018138A">
            <w:r w:rsidRPr="008F76BC">
              <w:t>Automatski izračun protoka zavisno od sljedećih parametara:</w:t>
            </w:r>
          </w:p>
          <w:p w:rsidR="00CF7524" w:rsidRPr="008F76BC" w:rsidRDefault="00CF7524" w:rsidP="0018138A">
            <w:r w:rsidRPr="008F76BC">
              <w:t xml:space="preserve">         - koncentracije ili količine leka u  µg, mg, IU, mmol, ili mEq/ml </w:t>
            </w:r>
          </w:p>
          <w:p w:rsidR="00CF7524" w:rsidRPr="008F76BC" w:rsidRDefault="00CF7524" w:rsidP="0018138A">
            <w:pPr>
              <w:rPr>
                <w:lang w:val="de-DE"/>
              </w:rPr>
            </w:pPr>
            <w:r w:rsidRPr="008F76BC">
              <w:t xml:space="preserve">         </w:t>
            </w:r>
            <w:r w:rsidRPr="008F76BC">
              <w:rPr>
                <w:lang w:val="de-DE"/>
              </w:rPr>
              <w:t>- količine leka u ml (volumenu leka)</w:t>
            </w:r>
          </w:p>
          <w:p w:rsidR="00CF7524" w:rsidRPr="008F76BC" w:rsidRDefault="00CF7524" w:rsidP="0018138A">
            <w:r w:rsidRPr="008F76BC">
              <w:rPr>
                <w:lang w:val="de-DE"/>
              </w:rPr>
              <w:t xml:space="preserve">        </w:t>
            </w:r>
            <w:r w:rsidRPr="008F76BC">
              <w:t>-  propisanoj dozi</w:t>
            </w:r>
          </w:p>
          <w:p w:rsidR="00CF7524" w:rsidRPr="008F76BC" w:rsidRDefault="00CF7524" w:rsidP="0018138A">
            <w:r w:rsidRPr="008F76BC">
              <w:t xml:space="preserve">         </w:t>
            </w:r>
            <w:r w:rsidRPr="008F76BC">
              <w:rPr>
                <w:lang w:val="de-DE"/>
              </w:rPr>
              <w:t xml:space="preserve">- </w:t>
            </w:r>
            <w:r w:rsidRPr="008F76BC">
              <w:t>težini pacijenta</w:t>
            </w:r>
          </w:p>
        </w:tc>
      </w:tr>
      <w:tr w:rsidR="00CF7524" w:rsidRPr="008F76BC" w:rsidTr="00861F57">
        <w:trPr>
          <w:trHeight w:val="1979"/>
        </w:trPr>
        <w:tc>
          <w:tcPr>
            <w:tcW w:w="636" w:type="dxa"/>
            <w:shd w:val="clear" w:color="auto" w:fill="auto"/>
          </w:tcPr>
          <w:p w:rsidR="00CF7524" w:rsidRPr="008F76BC" w:rsidRDefault="00CF7524" w:rsidP="0018138A">
            <w:r w:rsidRPr="008F76BC">
              <w:t>2.6</w:t>
            </w:r>
          </w:p>
        </w:tc>
        <w:tc>
          <w:tcPr>
            <w:tcW w:w="8720" w:type="dxa"/>
            <w:shd w:val="clear" w:color="auto" w:fill="auto"/>
          </w:tcPr>
          <w:p w:rsidR="00CF7524" w:rsidRPr="008F76BC" w:rsidRDefault="00CF7524" w:rsidP="0018138A">
            <w:r w:rsidRPr="008F76BC">
              <w:t xml:space="preserve">Prikaz podataka na ekranu pumpe tokom rada pumpe: </w:t>
            </w:r>
          </w:p>
          <w:p w:rsidR="00CF7524" w:rsidRPr="008F76BC" w:rsidRDefault="00CF7524" w:rsidP="0018138A">
            <w:r w:rsidRPr="008F76BC">
              <w:t>- protok i status pumpe - vizualizacija protoka</w:t>
            </w:r>
          </w:p>
          <w:p w:rsidR="00CF7524" w:rsidRPr="008F76BC" w:rsidRDefault="00CF7524" w:rsidP="0018138A">
            <w:r w:rsidRPr="008F76BC">
              <w:t xml:space="preserve">- profil terapije </w:t>
            </w:r>
          </w:p>
          <w:p w:rsidR="00CF7524" w:rsidRPr="008F76BC" w:rsidRDefault="00CF7524" w:rsidP="0018138A">
            <w:r w:rsidRPr="008F76BC">
              <w:t xml:space="preserve">- stanje baterije </w:t>
            </w:r>
          </w:p>
          <w:p w:rsidR="00CF7524" w:rsidRPr="008F76BC" w:rsidRDefault="00CF7524" w:rsidP="0018138A">
            <w:r w:rsidRPr="008F76BC">
              <w:t>- pritisak u špricu / granična vrednost pritiska u špricu</w:t>
            </w:r>
          </w:p>
          <w:p w:rsidR="00CF7524" w:rsidRPr="008F76BC" w:rsidRDefault="00CF7524" w:rsidP="0018138A">
            <w:r w:rsidRPr="008F76BC">
              <w:t>- vreme i volumen do kraja terapije</w:t>
            </w:r>
          </w:p>
          <w:p w:rsidR="00CF7524" w:rsidRPr="008F76BC" w:rsidRDefault="00CF7524" w:rsidP="0018138A">
            <w:r w:rsidRPr="008F76BC">
              <w:t>- volumen doziran pacijentu</w:t>
            </w:r>
          </w:p>
        </w:tc>
      </w:tr>
      <w:tr w:rsidR="00CF7524" w:rsidRPr="008F76BC" w:rsidTr="00861F57">
        <w:trPr>
          <w:trHeight w:val="673"/>
        </w:trPr>
        <w:tc>
          <w:tcPr>
            <w:tcW w:w="636" w:type="dxa"/>
            <w:shd w:val="clear" w:color="auto" w:fill="auto"/>
          </w:tcPr>
          <w:p w:rsidR="00CF7524" w:rsidRPr="008F76BC" w:rsidRDefault="00CF7524" w:rsidP="0018138A">
            <w:r w:rsidRPr="008F76BC">
              <w:t>2.8</w:t>
            </w:r>
          </w:p>
        </w:tc>
        <w:tc>
          <w:tcPr>
            <w:tcW w:w="8720" w:type="dxa"/>
            <w:shd w:val="clear" w:color="auto" w:fill="auto"/>
          </w:tcPr>
          <w:p w:rsidR="00CF7524" w:rsidRPr="00474FBC" w:rsidRDefault="00CF7524" w:rsidP="0018138A">
            <w:r w:rsidRPr="00474FBC">
              <w:t>Uključena opcija kontrole analgezije od strane pacijenta (PCA). Izrada liste lekova PCA pomoću softverskog programa, u skladu sa potrebama korisnika. PCA džojstik mora biti ukjučen u cenu navedene opreme.</w:t>
            </w:r>
          </w:p>
        </w:tc>
      </w:tr>
      <w:tr w:rsidR="00CF7524" w:rsidRPr="008F76BC" w:rsidTr="00861F57">
        <w:tc>
          <w:tcPr>
            <w:tcW w:w="636" w:type="dxa"/>
            <w:shd w:val="clear" w:color="auto" w:fill="auto"/>
          </w:tcPr>
          <w:p w:rsidR="00CF7524" w:rsidRPr="008F76BC" w:rsidRDefault="00CF7524" w:rsidP="0018138A">
            <w:r w:rsidRPr="008F76BC">
              <w:t>2.9</w:t>
            </w:r>
          </w:p>
        </w:tc>
        <w:tc>
          <w:tcPr>
            <w:tcW w:w="8720" w:type="dxa"/>
            <w:shd w:val="clear" w:color="auto" w:fill="auto"/>
          </w:tcPr>
          <w:p w:rsidR="00CF7524" w:rsidRPr="00474FBC" w:rsidRDefault="00CF7524" w:rsidP="0018138A">
            <w:r w:rsidRPr="00474FBC">
              <w:t xml:space="preserve">Uključeni farmakokinetički modeli  za TCI opciju </w:t>
            </w:r>
          </w:p>
          <w:p w:rsidR="00CF7524" w:rsidRPr="00474FBC" w:rsidRDefault="00CF7524" w:rsidP="0018138A">
            <w:r w:rsidRPr="00474FBC">
              <w:t>Ciljana koncentracija infuzije (TCI) mod sa min.2 ili više farmakokinetičkih modela za -Propofol, Remifentanil, Sufentanil</w:t>
            </w:r>
            <w:r w:rsidR="00861F57" w:rsidRPr="00474FBC">
              <w:t>.</w:t>
            </w:r>
          </w:p>
        </w:tc>
      </w:tr>
      <w:tr w:rsidR="00CF7524" w:rsidRPr="008F76BC" w:rsidTr="00861F57">
        <w:tc>
          <w:tcPr>
            <w:tcW w:w="636" w:type="dxa"/>
            <w:shd w:val="clear" w:color="auto" w:fill="auto"/>
          </w:tcPr>
          <w:p w:rsidR="00CF7524" w:rsidRPr="008F76BC" w:rsidRDefault="00CF7524" w:rsidP="0018138A">
            <w:r w:rsidRPr="008F76BC">
              <w:t>2.10</w:t>
            </w:r>
          </w:p>
        </w:tc>
        <w:tc>
          <w:tcPr>
            <w:tcW w:w="8720" w:type="dxa"/>
            <w:shd w:val="clear" w:color="auto" w:fill="auto"/>
          </w:tcPr>
          <w:p w:rsidR="00CF7524" w:rsidRPr="008F76BC" w:rsidRDefault="00CF7524" w:rsidP="0018138A">
            <w:r w:rsidRPr="008F76BC">
              <w:t>Mod –  automatskog preuzimanja terapije na sekundarnoj špric pumpi nakon isteka indentične terapije na primarnoj špric pumpi pri primeni lekova iz liste lekova definisane od strane korisnika</w:t>
            </w:r>
          </w:p>
        </w:tc>
      </w:tr>
      <w:tr w:rsidR="00CF7524" w:rsidRPr="008F76BC" w:rsidTr="00861F57">
        <w:tc>
          <w:tcPr>
            <w:tcW w:w="636" w:type="dxa"/>
            <w:shd w:val="clear" w:color="auto" w:fill="auto"/>
          </w:tcPr>
          <w:p w:rsidR="00CF7524" w:rsidRPr="008F76BC" w:rsidRDefault="00CF7524" w:rsidP="0018138A">
            <w:r w:rsidRPr="008F76BC">
              <w:t>2.11</w:t>
            </w:r>
          </w:p>
        </w:tc>
        <w:tc>
          <w:tcPr>
            <w:tcW w:w="8720" w:type="dxa"/>
            <w:shd w:val="clear" w:color="auto" w:fill="auto"/>
          </w:tcPr>
          <w:p w:rsidR="00CF7524" w:rsidRPr="008F76BC" w:rsidRDefault="00CF7524" w:rsidP="00CF7524">
            <w:pPr>
              <w:rPr>
                <w:lang w:val="de-DE"/>
              </w:rPr>
            </w:pPr>
            <w:r w:rsidRPr="008F76BC">
              <w:t xml:space="preserve">Mogućnost izrade liste lekova (min. 1200 lekova) sa mogućnošću grupisanja lekova u najmanje 15 kategorija (sa parametrima o dozi, bolusu, granicama brzine doziranja/protoka). </w:t>
            </w:r>
            <w:r w:rsidRPr="008F76BC">
              <w:rPr>
                <w:lang w:val="de-DE"/>
              </w:rPr>
              <w:t>Izrada liste lekova pomoću softverskog programa</w:t>
            </w:r>
            <w:r w:rsidR="00861F57">
              <w:rPr>
                <w:lang w:val="de-DE"/>
              </w:rPr>
              <w:t>.</w:t>
            </w:r>
          </w:p>
        </w:tc>
      </w:tr>
      <w:tr w:rsidR="00CF7524" w:rsidRPr="008F76BC" w:rsidTr="00861F57">
        <w:tc>
          <w:tcPr>
            <w:tcW w:w="636" w:type="dxa"/>
            <w:shd w:val="clear" w:color="auto" w:fill="auto"/>
          </w:tcPr>
          <w:p w:rsidR="00CF7524" w:rsidRPr="008F76BC" w:rsidRDefault="00CF7524" w:rsidP="0018138A">
            <w:r w:rsidRPr="008F76BC">
              <w:lastRenderedPageBreak/>
              <w:t>2.12</w:t>
            </w:r>
          </w:p>
        </w:tc>
        <w:tc>
          <w:tcPr>
            <w:tcW w:w="8720" w:type="dxa"/>
            <w:shd w:val="clear" w:color="auto" w:fill="auto"/>
          </w:tcPr>
          <w:p w:rsidR="00D24434" w:rsidRPr="008F76BC" w:rsidRDefault="00CF7524" w:rsidP="00D24434">
            <w:pPr>
              <w:rPr>
                <w:lang w:val="pl-PL"/>
              </w:rPr>
            </w:pPr>
            <w:r w:rsidRPr="008F76BC">
              <w:rPr>
                <w:lang w:val="pl-PL"/>
              </w:rPr>
              <w:t xml:space="preserve">Mod automatskog povećanja brzine protoka infuzije do kontinuirane primene, a zavisno od volumena i vremena primene infuzije, održavanje primene infuzije pri zadatoj brzini i u zadatom vremenu, </w:t>
            </w:r>
            <w:r w:rsidR="00D24434" w:rsidRPr="008F76BC">
              <w:rPr>
                <w:lang w:val="pl-PL"/>
              </w:rPr>
              <w:t xml:space="preserve">i </w:t>
            </w:r>
            <w:r w:rsidRPr="008F76BC">
              <w:rPr>
                <w:lang w:val="pl-PL"/>
              </w:rPr>
              <w:t xml:space="preserve">automatsko smanjenje brzine protoka. </w:t>
            </w:r>
          </w:p>
          <w:p w:rsidR="00CF7524" w:rsidRPr="008F76BC" w:rsidRDefault="00CF7524" w:rsidP="00D24434">
            <w:r w:rsidRPr="008F76BC">
              <w:rPr>
                <w:lang w:val="pl-PL"/>
              </w:rPr>
              <w:t xml:space="preserve">Upotreba </w:t>
            </w:r>
            <w:r w:rsidRPr="00474FBC">
              <w:rPr>
                <w:lang w:val="pl-PL"/>
              </w:rPr>
              <w:t>prilikom primene parenteralne i enteralne hrane</w:t>
            </w:r>
          </w:p>
        </w:tc>
      </w:tr>
      <w:tr w:rsidR="00CF7524" w:rsidRPr="008F76BC" w:rsidTr="00861F57">
        <w:tc>
          <w:tcPr>
            <w:tcW w:w="636" w:type="dxa"/>
            <w:shd w:val="clear" w:color="auto" w:fill="auto"/>
          </w:tcPr>
          <w:p w:rsidR="00CF7524" w:rsidRPr="008F76BC" w:rsidRDefault="00CF7524" w:rsidP="0018138A">
            <w:r w:rsidRPr="008F76BC">
              <w:t>2.13</w:t>
            </w:r>
          </w:p>
        </w:tc>
        <w:tc>
          <w:tcPr>
            <w:tcW w:w="8720" w:type="dxa"/>
            <w:shd w:val="clear" w:color="auto" w:fill="auto"/>
          </w:tcPr>
          <w:p w:rsidR="00CF7524" w:rsidRPr="008F76BC" w:rsidRDefault="00CF7524" w:rsidP="00861F57">
            <w:r w:rsidRPr="008F76BC">
              <w:rPr>
                <w:lang w:val="pl-PL"/>
              </w:rPr>
              <w:t>Sek</w:t>
            </w:r>
            <w:r w:rsidR="00861F57">
              <w:rPr>
                <w:lang w:val="pl-PL"/>
              </w:rPr>
              <w:t>vencionalna infuzija –</w:t>
            </w:r>
            <w:r w:rsidRPr="008F76BC">
              <w:rPr>
                <w:lang w:val="pl-PL"/>
              </w:rPr>
              <w:t xml:space="preserve"> programiranj</w:t>
            </w:r>
            <w:r w:rsidR="00861F57">
              <w:rPr>
                <w:lang w:val="pl-PL"/>
              </w:rPr>
              <w:t>e</w:t>
            </w:r>
            <w:r w:rsidRPr="008F76BC">
              <w:rPr>
                <w:lang w:val="pl-PL"/>
              </w:rPr>
              <w:t xml:space="preserve"> </w:t>
            </w:r>
            <w:r w:rsidR="00D24434" w:rsidRPr="008F76BC">
              <w:rPr>
                <w:lang w:val="pl-PL"/>
              </w:rPr>
              <w:t>min.</w:t>
            </w:r>
            <w:r w:rsidRPr="008F76BC">
              <w:rPr>
                <w:lang w:val="pl-PL"/>
              </w:rPr>
              <w:t>12 infuzionih sekvenci u jednoj terapiji</w:t>
            </w:r>
          </w:p>
        </w:tc>
      </w:tr>
      <w:tr w:rsidR="00CF7524" w:rsidRPr="008F76BC" w:rsidTr="00861F57">
        <w:tc>
          <w:tcPr>
            <w:tcW w:w="636" w:type="dxa"/>
            <w:shd w:val="clear" w:color="auto" w:fill="auto"/>
          </w:tcPr>
          <w:p w:rsidR="00CF7524" w:rsidRPr="008F76BC" w:rsidRDefault="00CF7524" w:rsidP="0018138A">
            <w:r w:rsidRPr="008F76BC">
              <w:t>2.14</w:t>
            </w:r>
          </w:p>
        </w:tc>
        <w:tc>
          <w:tcPr>
            <w:tcW w:w="8720" w:type="dxa"/>
            <w:shd w:val="clear" w:color="auto" w:fill="auto"/>
          </w:tcPr>
          <w:p w:rsidR="00CF7524" w:rsidRPr="008F76BC" w:rsidRDefault="00CF7524" w:rsidP="0018138A">
            <w:r w:rsidRPr="008F76BC">
              <w:t xml:space="preserve">Mod programirana kontinuirana isporuka terapije sa povremenim programiranim isporukama bolusa u određenom vremenskom </w:t>
            </w:r>
            <w:r w:rsidR="00D24434" w:rsidRPr="008F76BC">
              <w:t>period</w:t>
            </w:r>
            <w:r w:rsidR="00861F57">
              <w:t>u</w:t>
            </w:r>
          </w:p>
        </w:tc>
      </w:tr>
      <w:tr w:rsidR="00CF7524" w:rsidRPr="008F76BC" w:rsidTr="00861F57">
        <w:tc>
          <w:tcPr>
            <w:tcW w:w="636" w:type="dxa"/>
            <w:shd w:val="clear" w:color="auto" w:fill="auto"/>
          </w:tcPr>
          <w:p w:rsidR="00CF7524" w:rsidRPr="008F76BC" w:rsidRDefault="00CF7524" w:rsidP="0018138A">
            <w:r w:rsidRPr="008F76BC">
              <w:t>3</w:t>
            </w:r>
          </w:p>
        </w:tc>
        <w:tc>
          <w:tcPr>
            <w:tcW w:w="8720" w:type="dxa"/>
            <w:shd w:val="clear" w:color="auto" w:fill="auto"/>
          </w:tcPr>
          <w:p w:rsidR="00CF7524" w:rsidRPr="008F76BC" w:rsidRDefault="00CF7524" w:rsidP="0018138A">
            <w:pPr>
              <w:keepNext/>
              <w:outlineLvl w:val="2"/>
              <w:rPr>
                <w:b/>
                <w:bCs/>
              </w:rPr>
            </w:pPr>
            <w:r w:rsidRPr="008F76BC">
              <w:rPr>
                <w:b/>
                <w:bCs/>
              </w:rPr>
              <w:t>SIGURNOSNI SISTEMI</w:t>
            </w:r>
          </w:p>
        </w:tc>
      </w:tr>
      <w:tr w:rsidR="00CF7524" w:rsidRPr="008F76BC" w:rsidTr="00861F57">
        <w:tc>
          <w:tcPr>
            <w:tcW w:w="636" w:type="dxa"/>
            <w:shd w:val="clear" w:color="auto" w:fill="auto"/>
          </w:tcPr>
          <w:p w:rsidR="00CF7524" w:rsidRPr="008F76BC" w:rsidRDefault="00CF7524" w:rsidP="0018138A">
            <w:r w:rsidRPr="008F76BC">
              <w:t>3.1</w:t>
            </w:r>
          </w:p>
        </w:tc>
        <w:tc>
          <w:tcPr>
            <w:tcW w:w="8720" w:type="dxa"/>
            <w:shd w:val="clear" w:color="auto" w:fill="auto"/>
          </w:tcPr>
          <w:p w:rsidR="00CF7524" w:rsidRPr="008F76BC" w:rsidRDefault="00CF7524" w:rsidP="0018138A">
            <w:r w:rsidRPr="008F76BC">
              <w:t>Prikazivanje stanja pumpe (alarma)</w:t>
            </w:r>
            <w:r w:rsidR="008F76BC">
              <w:t xml:space="preserve"> preko 3 LED</w:t>
            </w:r>
          </w:p>
        </w:tc>
      </w:tr>
      <w:tr w:rsidR="00CF7524" w:rsidRPr="008F76BC" w:rsidTr="00861F57">
        <w:tc>
          <w:tcPr>
            <w:tcW w:w="636" w:type="dxa"/>
            <w:shd w:val="clear" w:color="auto" w:fill="auto"/>
          </w:tcPr>
          <w:p w:rsidR="00CF7524" w:rsidRPr="008F76BC" w:rsidRDefault="00CF7524" w:rsidP="0018138A">
            <w:r w:rsidRPr="008F76BC">
              <w:t>3.2</w:t>
            </w:r>
          </w:p>
        </w:tc>
        <w:tc>
          <w:tcPr>
            <w:tcW w:w="8720" w:type="dxa"/>
            <w:shd w:val="clear" w:color="auto" w:fill="auto"/>
          </w:tcPr>
          <w:p w:rsidR="00CF7524" w:rsidRPr="008F76BC" w:rsidRDefault="00CF7524" w:rsidP="0018138A">
            <w:r w:rsidRPr="008F76BC">
              <w:t>Vizualni i akustični predalarmi devijacije volumena, isteka vremena, prazne baterije, detekcije porasta pritiska, skore aktivacije opcije preuzimanja</w:t>
            </w:r>
          </w:p>
        </w:tc>
      </w:tr>
      <w:tr w:rsidR="00CF7524" w:rsidRPr="008F76BC" w:rsidTr="00861F57">
        <w:tc>
          <w:tcPr>
            <w:tcW w:w="636" w:type="dxa"/>
            <w:shd w:val="clear" w:color="auto" w:fill="auto"/>
          </w:tcPr>
          <w:p w:rsidR="00CF7524" w:rsidRPr="008F76BC" w:rsidRDefault="00CF7524" w:rsidP="0018138A"/>
        </w:tc>
        <w:tc>
          <w:tcPr>
            <w:tcW w:w="8720" w:type="dxa"/>
            <w:shd w:val="clear" w:color="auto" w:fill="auto"/>
          </w:tcPr>
          <w:p w:rsidR="00CF7524" w:rsidRPr="008F76BC" w:rsidRDefault="00CF7524" w:rsidP="00D24434">
            <w:r w:rsidRPr="008F76BC">
              <w:t>Vizualni i akustični alarmi praznog šprica, isporučenog volumena, isteka vremena, prazne baterije, porasta pritiska iznad graničnog, KVO završen, neispravno postavljen špric, kalibracija uređaja, poništeni podaci terapije, zaključavanje podataka, prekinute opcije preuzimanja</w:t>
            </w:r>
          </w:p>
        </w:tc>
      </w:tr>
      <w:tr w:rsidR="00CF7524" w:rsidRPr="008F76BC" w:rsidTr="00861F57">
        <w:tc>
          <w:tcPr>
            <w:tcW w:w="636" w:type="dxa"/>
            <w:shd w:val="clear" w:color="auto" w:fill="auto"/>
          </w:tcPr>
          <w:p w:rsidR="00CF7524" w:rsidRPr="008F76BC" w:rsidRDefault="00CF7524" w:rsidP="0018138A">
            <w:r w:rsidRPr="008F76BC">
              <w:t>3.3</w:t>
            </w:r>
          </w:p>
        </w:tc>
        <w:tc>
          <w:tcPr>
            <w:tcW w:w="8720" w:type="dxa"/>
            <w:shd w:val="clear" w:color="auto" w:fill="auto"/>
          </w:tcPr>
          <w:p w:rsidR="00CF7524" w:rsidRPr="008F76BC" w:rsidRDefault="00CF7524" w:rsidP="0018138A">
            <w:r w:rsidRPr="008F76BC">
              <w:t>Podešavanje graničnog pritiska u sistemu na 9 nivoa (od minimalno 0.1 do 1.2 bara), automatska redukcija bolus volumena u sistemu nakon okluzivnog alarma</w:t>
            </w:r>
          </w:p>
        </w:tc>
      </w:tr>
      <w:tr w:rsidR="00CF7524" w:rsidRPr="008F76BC" w:rsidTr="00861F57">
        <w:tc>
          <w:tcPr>
            <w:tcW w:w="636" w:type="dxa"/>
            <w:shd w:val="clear" w:color="auto" w:fill="auto"/>
          </w:tcPr>
          <w:p w:rsidR="00CF7524" w:rsidRPr="008F76BC" w:rsidRDefault="00CF7524" w:rsidP="0018138A">
            <w:r w:rsidRPr="008F76BC">
              <w:t>3.4</w:t>
            </w:r>
          </w:p>
        </w:tc>
        <w:tc>
          <w:tcPr>
            <w:tcW w:w="8720" w:type="dxa"/>
            <w:shd w:val="clear" w:color="auto" w:fill="auto"/>
          </w:tcPr>
          <w:p w:rsidR="00CF7524" w:rsidRPr="008F76BC" w:rsidRDefault="00D24434" w:rsidP="00D24434">
            <w:r w:rsidRPr="008F76BC">
              <w:t>D</w:t>
            </w:r>
            <w:r w:rsidR="00CF7524" w:rsidRPr="008F76BC">
              <w:t>etekcij</w:t>
            </w:r>
            <w:r w:rsidRPr="008F76BC">
              <w:t>a</w:t>
            </w:r>
            <w:r w:rsidR="00CF7524" w:rsidRPr="008F76BC">
              <w:t xml:space="preserve"> iznenadn</w:t>
            </w:r>
            <w:r w:rsidRPr="008F76BC">
              <w:t>og</w:t>
            </w:r>
            <w:r w:rsidR="00CF7524" w:rsidRPr="008F76BC">
              <w:t xml:space="preserve"> porast</w:t>
            </w:r>
            <w:r w:rsidRPr="008F76BC">
              <w:t>a</w:t>
            </w:r>
            <w:r w:rsidR="00CF7524" w:rsidRPr="008F76BC">
              <w:t>/pad</w:t>
            </w:r>
            <w:r w:rsidRPr="008F76BC">
              <w:t>a</w:t>
            </w:r>
            <w:r w:rsidR="00CF7524" w:rsidRPr="008F76BC">
              <w:t xml:space="preserve"> infuzionog pritiska pre registracije okluzije u cilju ubrzavanja vremena javljanja alarma. Primena pri malim brzinama protoka leka</w:t>
            </w:r>
          </w:p>
        </w:tc>
      </w:tr>
      <w:tr w:rsidR="00CF7524" w:rsidRPr="008F76BC" w:rsidTr="00861F57">
        <w:tc>
          <w:tcPr>
            <w:tcW w:w="636" w:type="dxa"/>
            <w:shd w:val="clear" w:color="auto" w:fill="auto"/>
          </w:tcPr>
          <w:p w:rsidR="00CF7524" w:rsidRPr="008F76BC" w:rsidRDefault="00CF7524" w:rsidP="0018138A">
            <w:r w:rsidRPr="008F76BC">
              <w:t>3.5</w:t>
            </w:r>
          </w:p>
        </w:tc>
        <w:tc>
          <w:tcPr>
            <w:tcW w:w="8720" w:type="dxa"/>
            <w:shd w:val="clear" w:color="auto" w:fill="auto"/>
          </w:tcPr>
          <w:p w:rsidR="00CF7524" w:rsidRPr="008F76BC" w:rsidRDefault="00CF7524" w:rsidP="0018138A">
            <w:r w:rsidRPr="008F76BC">
              <w:t>Alarm 3 min pre završetka terapije sa mogućnošću podešavanja/prilagođavanja istog</w:t>
            </w:r>
          </w:p>
        </w:tc>
      </w:tr>
      <w:tr w:rsidR="00CF7524" w:rsidRPr="008F76BC" w:rsidTr="00861F57">
        <w:tc>
          <w:tcPr>
            <w:tcW w:w="636" w:type="dxa"/>
            <w:shd w:val="clear" w:color="auto" w:fill="auto"/>
          </w:tcPr>
          <w:p w:rsidR="00CF7524" w:rsidRPr="008F76BC" w:rsidRDefault="00CF7524" w:rsidP="0018138A">
            <w:r w:rsidRPr="008F76BC">
              <w:t>3.6</w:t>
            </w:r>
          </w:p>
        </w:tc>
        <w:tc>
          <w:tcPr>
            <w:tcW w:w="8720" w:type="dxa"/>
            <w:shd w:val="clear" w:color="auto" w:fill="auto"/>
          </w:tcPr>
          <w:p w:rsidR="00CF7524" w:rsidRPr="008F76BC" w:rsidRDefault="00CF7524" w:rsidP="0018138A">
            <w:r w:rsidRPr="008F76BC">
              <w:t>KVO (Keep Vene Open) -  opcija održavanja prohodnog venskog pristupa u vremenskom razdoblju do 30 minuta nakon završetka programa doziranja:</w:t>
            </w:r>
          </w:p>
          <w:p w:rsidR="00CF7524" w:rsidRPr="008F76BC" w:rsidRDefault="00CF7524" w:rsidP="005C4DDE">
            <w:pPr>
              <w:numPr>
                <w:ilvl w:val="0"/>
                <w:numId w:val="23"/>
              </w:numPr>
              <w:contextualSpacing/>
            </w:pPr>
            <w:r w:rsidRPr="008F76BC">
              <w:t>za protoke &lt; 10ml/h = minimalno 1ml/h</w:t>
            </w:r>
          </w:p>
          <w:p w:rsidR="00CF7524" w:rsidRPr="008F76BC" w:rsidRDefault="00CF7524" w:rsidP="005C4DDE">
            <w:pPr>
              <w:numPr>
                <w:ilvl w:val="0"/>
                <w:numId w:val="23"/>
              </w:numPr>
              <w:contextualSpacing/>
            </w:pPr>
            <w:r w:rsidRPr="008F76BC">
              <w:t>za protoke &lt; 1ml/h = podešeni protok (minimalno 0.1 ml/h)</w:t>
            </w:r>
          </w:p>
        </w:tc>
      </w:tr>
      <w:tr w:rsidR="00CF7524" w:rsidRPr="008F76BC" w:rsidTr="00861F57">
        <w:tc>
          <w:tcPr>
            <w:tcW w:w="636" w:type="dxa"/>
            <w:shd w:val="clear" w:color="auto" w:fill="auto"/>
          </w:tcPr>
          <w:p w:rsidR="00CF7524" w:rsidRPr="008F76BC" w:rsidRDefault="00CF7524" w:rsidP="0018138A">
            <w:r w:rsidRPr="008F76BC">
              <w:t>3.7</w:t>
            </w:r>
          </w:p>
        </w:tc>
        <w:tc>
          <w:tcPr>
            <w:tcW w:w="8720" w:type="dxa"/>
            <w:shd w:val="clear" w:color="auto" w:fill="auto"/>
          </w:tcPr>
          <w:p w:rsidR="00CF7524" w:rsidRPr="008F76BC" w:rsidRDefault="00CF7524" w:rsidP="0018138A">
            <w:r w:rsidRPr="008F76BC">
              <w:t xml:space="preserve">Istorija događaja za poslednjih minimalno 1.000 unosa sa opcijom pregleda </w:t>
            </w:r>
            <w:r w:rsidR="00360752">
              <w:t>podataka</w:t>
            </w:r>
          </w:p>
        </w:tc>
      </w:tr>
      <w:tr w:rsidR="00CF7524" w:rsidRPr="008F76BC" w:rsidTr="00861F57">
        <w:tc>
          <w:tcPr>
            <w:tcW w:w="636" w:type="dxa"/>
            <w:shd w:val="clear" w:color="auto" w:fill="auto"/>
          </w:tcPr>
          <w:p w:rsidR="00CF7524" w:rsidRPr="008F76BC" w:rsidRDefault="00CF7524" w:rsidP="0018138A">
            <w:r w:rsidRPr="008F76BC">
              <w:t>4</w:t>
            </w:r>
          </w:p>
        </w:tc>
        <w:tc>
          <w:tcPr>
            <w:tcW w:w="8720" w:type="dxa"/>
            <w:shd w:val="clear" w:color="auto" w:fill="auto"/>
          </w:tcPr>
          <w:p w:rsidR="00CF7524" w:rsidRPr="008F76BC" w:rsidRDefault="00CF7524" w:rsidP="0018138A">
            <w:pPr>
              <w:keepNext/>
              <w:outlineLvl w:val="2"/>
              <w:rPr>
                <w:b/>
                <w:bCs/>
              </w:rPr>
            </w:pPr>
            <w:r w:rsidRPr="008F76BC">
              <w:rPr>
                <w:b/>
                <w:bCs/>
              </w:rPr>
              <w:t>PRIKLJUČCI</w:t>
            </w:r>
          </w:p>
        </w:tc>
      </w:tr>
      <w:tr w:rsidR="00CF7524" w:rsidRPr="008F76BC" w:rsidTr="00861F57">
        <w:tc>
          <w:tcPr>
            <w:tcW w:w="636" w:type="dxa"/>
            <w:shd w:val="clear" w:color="auto" w:fill="auto"/>
          </w:tcPr>
          <w:p w:rsidR="00CF7524" w:rsidRPr="008F76BC" w:rsidRDefault="00CF7524" w:rsidP="0018138A">
            <w:r w:rsidRPr="008F76BC">
              <w:t>4.1</w:t>
            </w:r>
          </w:p>
        </w:tc>
        <w:tc>
          <w:tcPr>
            <w:tcW w:w="8720" w:type="dxa"/>
            <w:shd w:val="clear" w:color="auto" w:fill="auto"/>
          </w:tcPr>
          <w:p w:rsidR="00CF7524" w:rsidRPr="008F76BC" w:rsidRDefault="00CF7524" w:rsidP="0018138A">
            <w:r w:rsidRPr="008F76BC">
              <w:t>Mogućnost priključkaza PCA džojstika</w:t>
            </w:r>
          </w:p>
        </w:tc>
      </w:tr>
      <w:tr w:rsidR="00CF7524" w:rsidRPr="008F76BC" w:rsidTr="00861F57">
        <w:tc>
          <w:tcPr>
            <w:tcW w:w="636" w:type="dxa"/>
            <w:shd w:val="clear" w:color="auto" w:fill="auto"/>
          </w:tcPr>
          <w:p w:rsidR="00CF7524" w:rsidRPr="008F76BC" w:rsidRDefault="00CF7524" w:rsidP="0018138A">
            <w:r w:rsidRPr="008F76BC">
              <w:t>4.2</w:t>
            </w:r>
          </w:p>
        </w:tc>
        <w:tc>
          <w:tcPr>
            <w:tcW w:w="8720" w:type="dxa"/>
            <w:shd w:val="clear" w:color="auto" w:fill="auto"/>
          </w:tcPr>
          <w:p w:rsidR="00CF7524" w:rsidRPr="008F76BC" w:rsidRDefault="00CF7524" w:rsidP="0018138A">
            <w:r w:rsidRPr="008F76BC">
              <w:t>Mogućnost priključka za poziv osoblju</w:t>
            </w:r>
          </w:p>
        </w:tc>
      </w:tr>
      <w:tr w:rsidR="00CF7524" w:rsidRPr="008F76BC" w:rsidTr="00861F57">
        <w:tc>
          <w:tcPr>
            <w:tcW w:w="636" w:type="dxa"/>
            <w:shd w:val="clear" w:color="auto" w:fill="auto"/>
          </w:tcPr>
          <w:p w:rsidR="00CF7524" w:rsidRPr="008F76BC" w:rsidRDefault="00CF7524" w:rsidP="0018138A">
            <w:r w:rsidRPr="008F76BC">
              <w:t>4.3</w:t>
            </w:r>
          </w:p>
        </w:tc>
        <w:tc>
          <w:tcPr>
            <w:tcW w:w="8720" w:type="dxa"/>
            <w:shd w:val="clear" w:color="auto" w:fill="auto"/>
          </w:tcPr>
          <w:p w:rsidR="00CF7524" w:rsidRPr="008F76BC" w:rsidRDefault="00CF7524" w:rsidP="0018138A">
            <w:r w:rsidRPr="008F76BC">
              <w:t>Mogućnost priključka za napajanje u vozilima</w:t>
            </w:r>
          </w:p>
        </w:tc>
      </w:tr>
      <w:tr w:rsidR="00CF7524" w:rsidRPr="008F76BC" w:rsidTr="00861F57">
        <w:tc>
          <w:tcPr>
            <w:tcW w:w="636" w:type="dxa"/>
            <w:shd w:val="clear" w:color="auto" w:fill="auto"/>
          </w:tcPr>
          <w:p w:rsidR="00CF7524" w:rsidRPr="008F76BC" w:rsidRDefault="00CF7524" w:rsidP="0018138A">
            <w:r w:rsidRPr="008F76BC">
              <w:t>5</w:t>
            </w:r>
          </w:p>
        </w:tc>
        <w:tc>
          <w:tcPr>
            <w:tcW w:w="8720" w:type="dxa"/>
            <w:shd w:val="clear" w:color="auto" w:fill="auto"/>
          </w:tcPr>
          <w:p w:rsidR="00CF7524" w:rsidRPr="008F76BC" w:rsidRDefault="00CF7524" w:rsidP="0018138A">
            <w:pPr>
              <w:rPr>
                <w:b/>
              </w:rPr>
            </w:pPr>
            <w:r w:rsidRPr="008F76BC">
              <w:rPr>
                <w:b/>
              </w:rPr>
              <w:t>NAPAJANJE, DIMENZIJE</w:t>
            </w:r>
          </w:p>
        </w:tc>
      </w:tr>
      <w:tr w:rsidR="00CF7524" w:rsidRPr="008F76BC" w:rsidTr="00861F57">
        <w:tc>
          <w:tcPr>
            <w:tcW w:w="636" w:type="dxa"/>
            <w:shd w:val="clear" w:color="auto" w:fill="auto"/>
          </w:tcPr>
          <w:p w:rsidR="00CF7524" w:rsidRPr="008F76BC" w:rsidRDefault="00CF7524" w:rsidP="0018138A">
            <w:r w:rsidRPr="008F76BC">
              <w:t>5.1</w:t>
            </w:r>
          </w:p>
        </w:tc>
        <w:tc>
          <w:tcPr>
            <w:tcW w:w="8720" w:type="dxa"/>
            <w:shd w:val="clear" w:color="auto" w:fill="auto"/>
          </w:tcPr>
          <w:p w:rsidR="00CF7524" w:rsidRPr="008F76BC" w:rsidRDefault="00CF7524" w:rsidP="0018138A">
            <w:r w:rsidRPr="008F76BC">
              <w:t>Napajanje:  mrežni napon 230/110V, 50/60Hz</w:t>
            </w:r>
          </w:p>
          <w:p w:rsidR="00CF7524" w:rsidRPr="008F76BC" w:rsidRDefault="00CF7524" w:rsidP="005C4DDE">
            <w:pPr>
              <w:numPr>
                <w:ilvl w:val="0"/>
                <w:numId w:val="23"/>
              </w:numPr>
              <w:ind w:left="360"/>
              <w:contextualSpacing/>
              <w:rPr>
                <w:lang w:val="de-DE"/>
              </w:rPr>
            </w:pPr>
            <w:r w:rsidRPr="008F76BC">
              <w:rPr>
                <w:lang w:val="de-DE"/>
              </w:rPr>
              <w:t>Spoljašnje napajanje niskog napona od  12V DC</w:t>
            </w:r>
            <w:r w:rsidR="00D24434" w:rsidRPr="008F76BC">
              <w:rPr>
                <w:lang w:val="de-DE"/>
              </w:rPr>
              <w:t xml:space="preserve"> </w:t>
            </w:r>
            <w:r w:rsidRPr="008F76BC">
              <w:rPr>
                <w:lang w:val="de-DE"/>
              </w:rPr>
              <w:t>(priključ</w:t>
            </w:r>
            <w:r w:rsidR="00D24434" w:rsidRPr="008F76BC">
              <w:rPr>
                <w:lang w:val="de-DE"/>
              </w:rPr>
              <w:t>ak</w:t>
            </w:r>
            <w:r w:rsidRPr="008F76BC">
              <w:rPr>
                <w:lang w:val="de-DE"/>
              </w:rPr>
              <w:t xml:space="preserve"> u ambulantnom vozilu)</w:t>
            </w:r>
          </w:p>
          <w:p w:rsidR="00CF7524" w:rsidRPr="008F76BC" w:rsidRDefault="00CF7524" w:rsidP="00360752">
            <w:r w:rsidRPr="008F76BC">
              <w:t>punjiva baterija</w:t>
            </w:r>
          </w:p>
          <w:p w:rsidR="00CF7524" w:rsidRPr="008F76BC" w:rsidRDefault="00CF7524" w:rsidP="005C4DDE">
            <w:pPr>
              <w:numPr>
                <w:ilvl w:val="0"/>
                <w:numId w:val="23"/>
              </w:numPr>
              <w:ind w:left="360"/>
              <w:contextualSpacing/>
            </w:pPr>
            <w:r w:rsidRPr="008F76BC">
              <w:t>Tip</w:t>
            </w:r>
            <w:r w:rsidR="00D24434" w:rsidRPr="008F76BC">
              <w:t>: NiMH, v</w:t>
            </w:r>
            <w:r w:rsidRPr="008F76BC">
              <w:t>reme rada: min 8 sati pri protoku od 25 ml/h</w:t>
            </w:r>
            <w:r w:rsidR="00D24434" w:rsidRPr="008F76BC">
              <w:t>, v</w:t>
            </w:r>
            <w:r w:rsidRPr="008F76BC">
              <w:t xml:space="preserve">reme punjenja: 6 sati </w:t>
            </w:r>
          </w:p>
        </w:tc>
      </w:tr>
      <w:tr w:rsidR="00CF7524" w:rsidRPr="008F76BC" w:rsidTr="00861F57">
        <w:tc>
          <w:tcPr>
            <w:tcW w:w="636" w:type="dxa"/>
            <w:shd w:val="clear" w:color="auto" w:fill="auto"/>
          </w:tcPr>
          <w:p w:rsidR="00CF7524" w:rsidRPr="008F76BC" w:rsidRDefault="00CF7524" w:rsidP="0018138A">
            <w:r w:rsidRPr="008F76BC">
              <w:t>5.2</w:t>
            </w:r>
          </w:p>
        </w:tc>
        <w:tc>
          <w:tcPr>
            <w:tcW w:w="8720" w:type="dxa"/>
            <w:shd w:val="clear" w:color="auto" w:fill="auto"/>
          </w:tcPr>
          <w:p w:rsidR="00CF7524" w:rsidRPr="008F76BC" w:rsidRDefault="00CF7524" w:rsidP="0018138A">
            <w:pPr>
              <w:rPr>
                <w:lang w:val="de-DE"/>
              </w:rPr>
            </w:pPr>
            <w:r w:rsidRPr="008F76BC">
              <w:rPr>
                <w:lang w:val="de-DE"/>
              </w:rPr>
              <w:t>Mogućnost zamene baterije bez upotrebe alata</w:t>
            </w:r>
          </w:p>
        </w:tc>
      </w:tr>
      <w:tr w:rsidR="00CF7524" w:rsidRPr="008F76BC" w:rsidTr="00861F57">
        <w:tc>
          <w:tcPr>
            <w:tcW w:w="636" w:type="dxa"/>
            <w:shd w:val="clear" w:color="auto" w:fill="auto"/>
          </w:tcPr>
          <w:p w:rsidR="00CF7524" w:rsidRPr="008F76BC" w:rsidRDefault="00CF7524" w:rsidP="0018138A">
            <w:r w:rsidRPr="008F76BC">
              <w:t>6</w:t>
            </w:r>
          </w:p>
        </w:tc>
        <w:tc>
          <w:tcPr>
            <w:tcW w:w="8720" w:type="dxa"/>
            <w:shd w:val="clear" w:color="auto" w:fill="auto"/>
          </w:tcPr>
          <w:p w:rsidR="00CF7524" w:rsidRPr="008F76BC" w:rsidRDefault="00CF7524" w:rsidP="0018138A">
            <w:pPr>
              <w:rPr>
                <w:b/>
              </w:rPr>
            </w:pPr>
            <w:r w:rsidRPr="008F76BC">
              <w:rPr>
                <w:b/>
              </w:rPr>
              <w:t xml:space="preserve">DODATNE KARAKTERISTIKE </w:t>
            </w:r>
          </w:p>
        </w:tc>
      </w:tr>
      <w:tr w:rsidR="00CF7524" w:rsidRPr="008F76BC" w:rsidTr="00861F57">
        <w:tc>
          <w:tcPr>
            <w:tcW w:w="636" w:type="dxa"/>
            <w:shd w:val="clear" w:color="auto" w:fill="auto"/>
          </w:tcPr>
          <w:p w:rsidR="00CF7524" w:rsidRPr="008F76BC" w:rsidRDefault="00CF7524" w:rsidP="0018138A">
            <w:r w:rsidRPr="008F76BC">
              <w:t>6.1</w:t>
            </w:r>
          </w:p>
        </w:tc>
        <w:tc>
          <w:tcPr>
            <w:tcW w:w="8720" w:type="dxa"/>
            <w:shd w:val="clear" w:color="auto" w:fill="auto"/>
          </w:tcPr>
          <w:p w:rsidR="00CF7524" w:rsidRPr="008F76BC" w:rsidRDefault="00CF7524" w:rsidP="0018138A">
            <w:pPr>
              <w:rPr>
                <w:lang w:val="de-DE"/>
              </w:rPr>
            </w:pPr>
            <w:r w:rsidRPr="008F76BC">
              <w:rPr>
                <w:lang w:val="de-DE"/>
              </w:rPr>
              <w:t>Softver pumpe na srpskom jeziku</w:t>
            </w:r>
          </w:p>
        </w:tc>
      </w:tr>
      <w:tr w:rsidR="00CF7524" w:rsidRPr="008F76BC" w:rsidTr="00861F57">
        <w:tc>
          <w:tcPr>
            <w:tcW w:w="636" w:type="dxa"/>
            <w:shd w:val="clear" w:color="auto" w:fill="auto"/>
          </w:tcPr>
          <w:p w:rsidR="00CF7524" w:rsidRPr="008F76BC" w:rsidRDefault="00CF7524" w:rsidP="0018138A">
            <w:r w:rsidRPr="008F76BC">
              <w:t>6.2</w:t>
            </w:r>
          </w:p>
        </w:tc>
        <w:tc>
          <w:tcPr>
            <w:tcW w:w="8720" w:type="dxa"/>
            <w:shd w:val="clear" w:color="auto" w:fill="auto"/>
          </w:tcPr>
          <w:p w:rsidR="00CF7524" w:rsidRPr="008F76BC" w:rsidRDefault="00CF7524" w:rsidP="0018138A">
            <w:r w:rsidRPr="008F76BC">
              <w:rPr>
                <w:lang w:val="sr-Latn-CS"/>
              </w:rPr>
              <w:t>Mogućnost povezivanja  i do 3 pumpe, jedna na drugu van radne stanice i fiksacija na šinu, svaki horizontalni i vertikalni stativ i bolesnički krevet</w:t>
            </w:r>
          </w:p>
        </w:tc>
      </w:tr>
      <w:tr w:rsidR="00CF7524" w:rsidRPr="008F76BC" w:rsidTr="00861F57">
        <w:tc>
          <w:tcPr>
            <w:tcW w:w="636" w:type="dxa"/>
            <w:shd w:val="clear" w:color="auto" w:fill="auto"/>
          </w:tcPr>
          <w:p w:rsidR="00CF7524" w:rsidRPr="008F76BC" w:rsidRDefault="00CF7524" w:rsidP="0018138A">
            <w:r w:rsidRPr="008F76BC">
              <w:t>6.3</w:t>
            </w:r>
          </w:p>
        </w:tc>
        <w:tc>
          <w:tcPr>
            <w:tcW w:w="8720" w:type="dxa"/>
            <w:shd w:val="clear" w:color="auto" w:fill="auto"/>
          </w:tcPr>
          <w:p w:rsidR="00CF7524" w:rsidRPr="008F76BC" w:rsidRDefault="00CF7524" w:rsidP="0018138A">
            <w:r w:rsidRPr="008F76BC">
              <w:t>Mogućnost povezivanja više pumpi u „infuzione radne stanice“ i dalje u skupove od vi</w:t>
            </w:r>
            <w:r w:rsidR="00861F57">
              <w:t>še „infuzionih radnih stanica“ u k</w:t>
            </w:r>
            <w:r w:rsidR="00861F57" w:rsidRPr="008F76BC">
              <w:t>onfiguracij</w:t>
            </w:r>
            <w:r w:rsidR="00861F57">
              <w:t>i prema potrebama</w:t>
            </w:r>
            <w:r w:rsidR="00861F57" w:rsidRPr="008F76BC">
              <w:t xml:space="preserve"> korisnika.</w:t>
            </w:r>
          </w:p>
          <w:p w:rsidR="00CF7524" w:rsidRPr="008F76BC" w:rsidRDefault="00CF7524" w:rsidP="0018138A">
            <w:r w:rsidRPr="008F76BC">
              <w:t xml:space="preserve">Mogućnost povezivanja minimalno 12 pumpi u jedinstvenu celinu. </w:t>
            </w:r>
          </w:p>
          <w:p w:rsidR="00CF7524" w:rsidRPr="008F76BC" w:rsidRDefault="00CF7524" w:rsidP="0018138A">
            <w:r w:rsidRPr="008F76BC">
              <w:t>Skup „radnih stanica“ mora se napajati jednim kablom za napajanje.</w:t>
            </w:r>
          </w:p>
        </w:tc>
      </w:tr>
      <w:tr w:rsidR="00CF7524" w:rsidRPr="008F76BC" w:rsidTr="00861F57">
        <w:tc>
          <w:tcPr>
            <w:tcW w:w="636" w:type="dxa"/>
            <w:shd w:val="clear" w:color="auto" w:fill="auto"/>
          </w:tcPr>
          <w:p w:rsidR="00CF7524" w:rsidRPr="008F76BC" w:rsidRDefault="00CF7524" w:rsidP="0018138A">
            <w:r w:rsidRPr="008F76BC">
              <w:t>6.4</w:t>
            </w:r>
          </w:p>
        </w:tc>
        <w:tc>
          <w:tcPr>
            <w:tcW w:w="8720" w:type="dxa"/>
            <w:shd w:val="clear" w:color="auto" w:fill="auto"/>
          </w:tcPr>
          <w:p w:rsidR="00CF7524" w:rsidRPr="008F76BC" w:rsidRDefault="00861F57" w:rsidP="00861F57">
            <w:r>
              <w:t>P</w:t>
            </w:r>
            <w:r w:rsidR="00CF7524" w:rsidRPr="008F76BC">
              <w:t>ovezivanj</w:t>
            </w:r>
            <w:r>
              <w:t>e</w:t>
            </w:r>
            <w:r w:rsidR="00CF7524" w:rsidRPr="008F76BC">
              <w:t xml:space="preserve"> sa sistemom za nadzor i regulaciju glikemije u ciljanom rasponu</w:t>
            </w:r>
          </w:p>
        </w:tc>
      </w:tr>
      <w:tr w:rsidR="00CF7524" w:rsidRPr="008F76BC" w:rsidTr="00861F57">
        <w:tc>
          <w:tcPr>
            <w:tcW w:w="636" w:type="dxa"/>
            <w:shd w:val="clear" w:color="auto" w:fill="auto"/>
          </w:tcPr>
          <w:p w:rsidR="00CF7524" w:rsidRPr="008F76BC" w:rsidRDefault="00CF7524" w:rsidP="0018138A">
            <w:r w:rsidRPr="008F76BC">
              <w:t>6.5</w:t>
            </w:r>
          </w:p>
        </w:tc>
        <w:tc>
          <w:tcPr>
            <w:tcW w:w="8720" w:type="dxa"/>
            <w:shd w:val="clear" w:color="auto" w:fill="auto"/>
          </w:tcPr>
          <w:p w:rsidR="00CF7524" w:rsidRPr="008F76BC" w:rsidRDefault="00CF7524" w:rsidP="0018138A">
            <w:r w:rsidRPr="008F76BC">
              <w:t>Mogućnost nadogradnje za rad u zoni magnetnog zračenj</w:t>
            </w:r>
            <w:r w:rsidRPr="00474FBC">
              <w:t>a (MRI)</w:t>
            </w:r>
          </w:p>
        </w:tc>
      </w:tr>
      <w:tr w:rsidR="00CF7524" w:rsidRPr="008F76BC" w:rsidTr="00861F57">
        <w:tc>
          <w:tcPr>
            <w:tcW w:w="636" w:type="dxa"/>
            <w:shd w:val="clear" w:color="auto" w:fill="auto"/>
          </w:tcPr>
          <w:p w:rsidR="00CF7524" w:rsidRPr="008F76BC" w:rsidRDefault="00CF7524" w:rsidP="0018138A">
            <w:r w:rsidRPr="008F76BC">
              <w:t>6.6</w:t>
            </w:r>
          </w:p>
        </w:tc>
        <w:tc>
          <w:tcPr>
            <w:tcW w:w="8720" w:type="dxa"/>
            <w:shd w:val="clear" w:color="auto" w:fill="auto"/>
          </w:tcPr>
          <w:p w:rsidR="00CF7524" w:rsidRPr="008F76BC" w:rsidRDefault="00CF7524" w:rsidP="00CF7524">
            <w:pPr>
              <w:rPr>
                <w:color w:val="000000" w:themeColor="text1"/>
              </w:rPr>
            </w:pPr>
            <w:r w:rsidRPr="008F76BC">
              <w:rPr>
                <w:color w:val="000000" w:themeColor="text1"/>
              </w:rPr>
              <w:t xml:space="preserve">Mogućnost povezivanja sa sistemom za podršku, praćenje i kontrolu glikemije kod kritično obolelih pacijenata koji prati parametre pareneteralnog i/ili eneteralnog kalorijskog unosa i doziranja insulina kod pacijenata sa DM odnosno kod pacijenata kod kojih se javlja privremena, postoperativna, hiperglikemija / insulinska rezistencija   </w:t>
            </w:r>
          </w:p>
        </w:tc>
      </w:tr>
      <w:tr w:rsidR="00CF7524" w:rsidRPr="008F76BC" w:rsidTr="00861F57">
        <w:tc>
          <w:tcPr>
            <w:tcW w:w="636" w:type="dxa"/>
            <w:shd w:val="clear" w:color="auto" w:fill="auto"/>
          </w:tcPr>
          <w:p w:rsidR="00CF7524" w:rsidRPr="008F76BC" w:rsidRDefault="00CF7524" w:rsidP="0018138A">
            <w:r w:rsidRPr="008F76BC">
              <w:t>6.7</w:t>
            </w:r>
          </w:p>
        </w:tc>
        <w:tc>
          <w:tcPr>
            <w:tcW w:w="8720" w:type="dxa"/>
            <w:shd w:val="clear" w:color="auto" w:fill="auto"/>
          </w:tcPr>
          <w:p w:rsidR="00CF7524" w:rsidRPr="008F76BC" w:rsidRDefault="00CF7524" w:rsidP="0018138A">
            <w:r w:rsidRPr="008F76BC">
              <w:t>Vodootpornost: IP22</w:t>
            </w:r>
          </w:p>
        </w:tc>
      </w:tr>
    </w:tbl>
    <w:p w:rsidR="005B5422" w:rsidRDefault="005B5422" w:rsidP="006E2A9B">
      <w:pPr>
        <w:rPr>
          <w:b/>
          <w:noProof/>
        </w:rPr>
      </w:pPr>
    </w:p>
    <w:p w:rsidR="005B5422" w:rsidRDefault="005B5422" w:rsidP="006E2A9B">
      <w:pPr>
        <w:rPr>
          <w:b/>
          <w:noProof/>
        </w:rPr>
      </w:pPr>
    </w:p>
    <w:p w:rsidR="005B5422" w:rsidRDefault="005B5422" w:rsidP="006E2A9B">
      <w:pPr>
        <w:rPr>
          <w:b/>
          <w:noProof/>
        </w:rPr>
      </w:pPr>
    </w:p>
    <w:p w:rsidR="005B5422" w:rsidRPr="0045297C" w:rsidRDefault="005B5422" w:rsidP="006E2A9B">
      <w:pPr>
        <w:rPr>
          <w:b/>
          <w:noProof/>
        </w:rPr>
      </w:pPr>
    </w:p>
    <w:p w:rsidR="00036094" w:rsidRPr="00D24434"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t xml:space="preserve">ПАРТИЈА БР. </w:t>
      </w:r>
      <w:r w:rsidR="0043089E" w:rsidRPr="0045297C">
        <w:rPr>
          <w:b/>
          <w:lang/>
        </w:rPr>
        <w:t xml:space="preserve">8 </w:t>
      </w:r>
      <w:r w:rsidRPr="0045297C">
        <w:rPr>
          <w:b/>
          <w:lang/>
        </w:rPr>
        <w:t xml:space="preserve">- </w:t>
      </w:r>
      <w:r w:rsidR="0043089E" w:rsidRPr="0045297C">
        <w:rPr>
          <w:b/>
          <w:lang/>
        </w:rPr>
        <w:t>Инфузиона волуметријска пумпа</w:t>
      </w:r>
      <w:r w:rsidR="00D24434">
        <w:rPr>
          <w:b/>
          <w:lang w:val="en-US"/>
        </w:rPr>
        <w:t>, 9</w:t>
      </w:r>
      <w:r w:rsidR="00D24434">
        <w:rPr>
          <w:b/>
          <w:lang/>
        </w:rPr>
        <w:t xml:space="preserve">ком. </w:t>
      </w:r>
    </w:p>
    <w:p w:rsidR="00036094" w:rsidRDefault="00036094" w:rsidP="006E2A9B">
      <w:pPr>
        <w:rPr>
          <w:b/>
          <w:noProof/>
        </w:rPr>
      </w:pPr>
    </w:p>
    <w:tbl>
      <w:tblPr>
        <w:tblStyle w:val="TableGrid"/>
        <w:tblW w:w="9356" w:type="dxa"/>
        <w:tblInd w:w="-289" w:type="dxa"/>
        <w:tblLook w:val="04A0"/>
      </w:tblPr>
      <w:tblGrid>
        <w:gridCol w:w="636"/>
        <w:gridCol w:w="8720"/>
      </w:tblGrid>
      <w:tr w:rsidR="00D24434" w:rsidRPr="00861F57" w:rsidTr="00D24434">
        <w:trPr>
          <w:trHeight w:val="229"/>
        </w:trPr>
        <w:tc>
          <w:tcPr>
            <w:tcW w:w="600" w:type="dxa"/>
          </w:tcPr>
          <w:p w:rsidR="00D24434" w:rsidRPr="00861F57" w:rsidRDefault="00D24434" w:rsidP="0018138A">
            <w:r w:rsidRPr="00861F57">
              <w:t>1</w:t>
            </w:r>
          </w:p>
        </w:tc>
        <w:tc>
          <w:tcPr>
            <w:tcW w:w="8756" w:type="dxa"/>
          </w:tcPr>
          <w:p w:rsidR="00D24434" w:rsidRPr="00861F57" w:rsidRDefault="00D24434" w:rsidP="0018138A">
            <w:pPr>
              <w:rPr>
                <w:b/>
              </w:rPr>
            </w:pPr>
            <w:r w:rsidRPr="00861F57">
              <w:rPr>
                <w:b/>
              </w:rPr>
              <w:t xml:space="preserve">OSNOVNE FUNKCIJE </w:t>
            </w:r>
          </w:p>
        </w:tc>
      </w:tr>
      <w:tr w:rsidR="00D24434" w:rsidRPr="00861F57" w:rsidTr="00D24434">
        <w:trPr>
          <w:trHeight w:val="232"/>
        </w:trPr>
        <w:tc>
          <w:tcPr>
            <w:tcW w:w="600" w:type="dxa"/>
          </w:tcPr>
          <w:p w:rsidR="00D24434" w:rsidRPr="00861F57" w:rsidRDefault="00D24434" w:rsidP="0018138A">
            <w:r w:rsidRPr="00861F57">
              <w:t>1.1</w:t>
            </w:r>
          </w:p>
        </w:tc>
        <w:tc>
          <w:tcPr>
            <w:tcW w:w="8756" w:type="dxa"/>
          </w:tcPr>
          <w:p w:rsidR="00D24434" w:rsidRPr="00861F57" w:rsidRDefault="00D24434" w:rsidP="0018138A">
            <w:r w:rsidRPr="00861F57">
              <w:t>Multifunkcionalna, prenosiva, volumetrijska infuziona pumpa za povremenu ili kontinuiranu isporuku lekova, parenteralne, enteralne hrane i krvi.</w:t>
            </w:r>
          </w:p>
        </w:tc>
      </w:tr>
      <w:tr w:rsidR="00D24434" w:rsidRPr="00861F57" w:rsidTr="00D24434">
        <w:trPr>
          <w:trHeight w:val="232"/>
        </w:trPr>
        <w:tc>
          <w:tcPr>
            <w:tcW w:w="600" w:type="dxa"/>
          </w:tcPr>
          <w:p w:rsidR="00D24434" w:rsidRPr="00861F57" w:rsidRDefault="00D24434" w:rsidP="0018138A">
            <w:r w:rsidRPr="00861F57">
              <w:t>1.2</w:t>
            </w:r>
          </w:p>
        </w:tc>
        <w:tc>
          <w:tcPr>
            <w:tcW w:w="8756" w:type="dxa"/>
          </w:tcPr>
          <w:p w:rsidR="00D24434" w:rsidRPr="00861F57" w:rsidRDefault="00D24434" w:rsidP="0018138A">
            <w:r w:rsidRPr="00861F57">
              <w:t>Raspon protoka :  0.1ml/h do minimalno 1.200 ml/h.</w:t>
            </w:r>
          </w:p>
        </w:tc>
      </w:tr>
      <w:tr w:rsidR="00D24434" w:rsidRPr="00861F57" w:rsidTr="00D24434">
        <w:trPr>
          <w:trHeight w:val="839"/>
        </w:trPr>
        <w:tc>
          <w:tcPr>
            <w:tcW w:w="600" w:type="dxa"/>
          </w:tcPr>
          <w:p w:rsidR="00D24434" w:rsidRPr="00861F57" w:rsidRDefault="00D24434" w:rsidP="0018138A">
            <w:r w:rsidRPr="00861F57">
              <w:t>1.3</w:t>
            </w:r>
          </w:p>
        </w:tc>
        <w:tc>
          <w:tcPr>
            <w:tcW w:w="8756" w:type="dxa"/>
          </w:tcPr>
          <w:p w:rsidR="00D24434" w:rsidRPr="00861F57" w:rsidRDefault="00D24434" w:rsidP="0018138A">
            <w:pPr>
              <w:rPr>
                <w:lang w:val="de-DE"/>
              </w:rPr>
            </w:pPr>
            <w:r w:rsidRPr="00861F57">
              <w:rPr>
                <w:lang w:val="de-DE"/>
              </w:rPr>
              <w:t>Podešavanje protoka u intervalima:</w:t>
            </w:r>
          </w:p>
          <w:p w:rsidR="00D24434" w:rsidRPr="00861F57" w:rsidRDefault="00D24434" w:rsidP="0018138A">
            <w:pPr>
              <w:rPr>
                <w:lang w:val="de-DE"/>
              </w:rPr>
            </w:pPr>
            <w:r w:rsidRPr="00861F57">
              <w:rPr>
                <w:lang w:val="de-DE"/>
              </w:rPr>
              <w:t xml:space="preserve">             0.1 – 99.99 ml/h u koracima po 0.01 ml  </w:t>
            </w:r>
          </w:p>
          <w:p w:rsidR="00D24434" w:rsidRPr="00861F57" w:rsidRDefault="00D24434" w:rsidP="0018138A">
            <w:pPr>
              <w:rPr>
                <w:lang w:val="de-DE"/>
              </w:rPr>
            </w:pPr>
            <w:r w:rsidRPr="00861F57">
              <w:rPr>
                <w:lang w:val="de-DE"/>
              </w:rPr>
              <w:t xml:space="preserve">             100.0 – 999.9 ml/h u koracima po 0.1 ml</w:t>
            </w:r>
          </w:p>
          <w:p w:rsidR="00D24434" w:rsidRPr="00861F57" w:rsidRDefault="00D24434" w:rsidP="0018138A">
            <w:pPr>
              <w:rPr>
                <w:lang w:val="de-DE"/>
              </w:rPr>
            </w:pPr>
            <w:r w:rsidRPr="00861F57">
              <w:rPr>
                <w:lang w:val="de-DE"/>
              </w:rPr>
              <w:t xml:space="preserve">             1.000 ml.- 1.200 ml/h  u koracima po 1ml</w:t>
            </w:r>
          </w:p>
        </w:tc>
      </w:tr>
      <w:tr w:rsidR="00D24434" w:rsidRPr="00861F57" w:rsidTr="00D24434">
        <w:tc>
          <w:tcPr>
            <w:tcW w:w="600" w:type="dxa"/>
          </w:tcPr>
          <w:p w:rsidR="00D24434" w:rsidRPr="00861F57" w:rsidRDefault="00D24434" w:rsidP="0018138A">
            <w:r w:rsidRPr="00861F57">
              <w:t>1.4</w:t>
            </w:r>
          </w:p>
        </w:tc>
        <w:tc>
          <w:tcPr>
            <w:tcW w:w="8756" w:type="dxa"/>
          </w:tcPr>
          <w:p w:rsidR="00D24434" w:rsidRPr="00861F57" w:rsidRDefault="00D24434" w:rsidP="0018138A">
            <w:pPr>
              <w:rPr>
                <w:lang w:val="de-DE"/>
              </w:rPr>
            </w:pPr>
            <w:r w:rsidRPr="00861F57">
              <w:rPr>
                <w:lang w:val="de-DE"/>
              </w:rPr>
              <w:t>Tačnost doziranog protoka : +/-5% (uz originalne infuzione sisteme)</w:t>
            </w:r>
          </w:p>
        </w:tc>
      </w:tr>
      <w:tr w:rsidR="00D24434" w:rsidRPr="00861F57" w:rsidTr="00D24434">
        <w:tc>
          <w:tcPr>
            <w:tcW w:w="600" w:type="dxa"/>
          </w:tcPr>
          <w:p w:rsidR="00D24434" w:rsidRPr="00861F57" w:rsidRDefault="00D24434" w:rsidP="0018138A">
            <w:r w:rsidRPr="00861F57">
              <w:t>1.5</w:t>
            </w:r>
          </w:p>
        </w:tc>
        <w:tc>
          <w:tcPr>
            <w:tcW w:w="8756" w:type="dxa"/>
          </w:tcPr>
          <w:p w:rsidR="00D24434" w:rsidRPr="00861F57" w:rsidRDefault="00D24434" w:rsidP="0018138A">
            <w:r w:rsidRPr="00861F57">
              <w:rPr>
                <w:lang w:val="de-DE"/>
              </w:rPr>
              <w:t>Doziranje</w:t>
            </w:r>
            <w:r w:rsidRPr="00861F57">
              <w:t xml:space="preserve"> </w:t>
            </w:r>
            <w:r w:rsidRPr="00861F57">
              <w:rPr>
                <w:lang w:val="de-DE"/>
              </w:rPr>
              <w:t>bolusa</w:t>
            </w:r>
            <w:r w:rsidRPr="00861F57">
              <w:t xml:space="preserve">: </w:t>
            </w:r>
          </w:p>
          <w:p w:rsidR="00D24434" w:rsidRPr="00861F57" w:rsidRDefault="00D24434" w:rsidP="005C4DDE">
            <w:pPr>
              <w:pStyle w:val="ListParagraph"/>
              <w:numPr>
                <w:ilvl w:val="0"/>
                <w:numId w:val="23"/>
              </w:numPr>
              <w:rPr>
                <w:lang w:val="de-DE"/>
              </w:rPr>
            </w:pPr>
            <w:r w:rsidRPr="00861F57">
              <w:rPr>
                <w:lang w:val="de-DE"/>
              </w:rPr>
              <w:t>ru</w:t>
            </w:r>
            <w:r w:rsidRPr="00861F57">
              <w:t>č</w:t>
            </w:r>
            <w:r w:rsidRPr="00861F57">
              <w:rPr>
                <w:lang w:val="de-DE"/>
              </w:rPr>
              <w:t>ni</w:t>
            </w:r>
            <w:r w:rsidRPr="00861F57">
              <w:t xml:space="preserve"> </w:t>
            </w:r>
            <w:r w:rsidRPr="00861F57">
              <w:rPr>
                <w:lang w:val="de-DE"/>
              </w:rPr>
              <w:t>bolus</w:t>
            </w:r>
            <w:r w:rsidRPr="00861F57">
              <w:t xml:space="preserve"> </w:t>
            </w:r>
          </w:p>
          <w:p w:rsidR="00D24434" w:rsidRPr="00861F57" w:rsidRDefault="00D24434" w:rsidP="005C4DDE">
            <w:pPr>
              <w:pStyle w:val="ListParagraph"/>
              <w:numPr>
                <w:ilvl w:val="0"/>
                <w:numId w:val="23"/>
              </w:numPr>
              <w:rPr>
                <w:lang w:val="de-DE"/>
              </w:rPr>
            </w:pPr>
            <w:r w:rsidRPr="00861F57">
              <w:rPr>
                <w:lang w:val="de-DE"/>
              </w:rPr>
              <w:t>doziranje bolusa sa predodređenim volumenom bolusa</w:t>
            </w:r>
          </w:p>
          <w:p w:rsidR="00D24434" w:rsidRPr="00861F57" w:rsidRDefault="00D24434" w:rsidP="005C4DDE">
            <w:pPr>
              <w:pStyle w:val="ListParagraph"/>
              <w:numPr>
                <w:ilvl w:val="0"/>
                <w:numId w:val="23"/>
              </w:numPr>
              <w:rPr>
                <w:lang w:val="de-DE"/>
              </w:rPr>
            </w:pPr>
            <w:r w:rsidRPr="00861F57">
              <w:rPr>
                <w:lang w:val="de-DE"/>
              </w:rPr>
              <w:t>doziranje bolusa sa izračunatom brzinom protoka</w:t>
            </w:r>
          </w:p>
        </w:tc>
      </w:tr>
      <w:tr w:rsidR="00D24434" w:rsidRPr="00861F57" w:rsidTr="00D24434">
        <w:tc>
          <w:tcPr>
            <w:tcW w:w="600" w:type="dxa"/>
          </w:tcPr>
          <w:p w:rsidR="00D24434" w:rsidRPr="00861F57" w:rsidRDefault="00D24434" w:rsidP="0018138A">
            <w:r w:rsidRPr="00861F57">
              <w:t>2</w:t>
            </w:r>
          </w:p>
        </w:tc>
        <w:tc>
          <w:tcPr>
            <w:tcW w:w="8756" w:type="dxa"/>
          </w:tcPr>
          <w:p w:rsidR="00D24434" w:rsidRPr="00861F57" w:rsidRDefault="00D24434" w:rsidP="0018138A">
            <w:pPr>
              <w:pStyle w:val="Heading3"/>
              <w:rPr>
                <w:rFonts w:ascii="Times New Roman" w:hAnsi="Times New Roman" w:cs="Times New Roman"/>
                <w:sz w:val="24"/>
                <w:szCs w:val="24"/>
              </w:rPr>
            </w:pPr>
            <w:r w:rsidRPr="00861F57">
              <w:rPr>
                <w:rFonts w:ascii="Times New Roman" w:hAnsi="Times New Roman" w:cs="Times New Roman"/>
                <w:sz w:val="24"/>
                <w:szCs w:val="24"/>
              </w:rPr>
              <w:t>IZBOR FUNKCIJA</w:t>
            </w:r>
          </w:p>
        </w:tc>
      </w:tr>
      <w:tr w:rsidR="00D24434" w:rsidRPr="00861F57" w:rsidTr="00D24434">
        <w:tc>
          <w:tcPr>
            <w:tcW w:w="600" w:type="dxa"/>
          </w:tcPr>
          <w:p w:rsidR="00D24434" w:rsidRPr="00861F57" w:rsidRDefault="00D24434" w:rsidP="0018138A">
            <w:r w:rsidRPr="00861F57">
              <w:t>2.1</w:t>
            </w:r>
          </w:p>
        </w:tc>
        <w:tc>
          <w:tcPr>
            <w:tcW w:w="8756" w:type="dxa"/>
          </w:tcPr>
          <w:p w:rsidR="00D24434" w:rsidRPr="00861F57" w:rsidRDefault="00D24434" w:rsidP="0018138A">
            <w:r w:rsidRPr="00861F57">
              <w:t>Programiranje doziranog volumena  0,1-9.999 ml</w:t>
            </w:r>
          </w:p>
          <w:p w:rsidR="00D24434" w:rsidRPr="00861F57" w:rsidRDefault="00D24434" w:rsidP="005C4DDE">
            <w:pPr>
              <w:pStyle w:val="ListParagraph"/>
              <w:numPr>
                <w:ilvl w:val="0"/>
                <w:numId w:val="23"/>
              </w:numPr>
              <w:rPr>
                <w:lang w:val="de-DE"/>
              </w:rPr>
            </w:pPr>
            <w:r w:rsidRPr="00861F57">
              <w:rPr>
                <w:lang w:val="de-DE"/>
              </w:rPr>
              <w:t xml:space="preserve">podešavanje dozirnog volumena u intervalima </w:t>
            </w:r>
          </w:p>
          <w:p w:rsidR="00D24434" w:rsidRPr="00861F57" w:rsidRDefault="00D24434" w:rsidP="0018138A">
            <w:pPr>
              <w:rPr>
                <w:lang w:val="de-DE"/>
              </w:rPr>
            </w:pPr>
            <w:r w:rsidRPr="00861F57">
              <w:rPr>
                <w:lang w:val="de-DE"/>
              </w:rPr>
              <w:t xml:space="preserve">                             0,1 – 99.99 ml u koracima od po minimalno 0.1 ml  </w:t>
            </w:r>
          </w:p>
          <w:p w:rsidR="00D24434" w:rsidRPr="00861F57" w:rsidRDefault="00D24434" w:rsidP="0018138A">
            <w:pPr>
              <w:rPr>
                <w:lang w:val="de-DE"/>
              </w:rPr>
            </w:pPr>
            <w:r w:rsidRPr="00861F57">
              <w:rPr>
                <w:lang w:val="de-DE"/>
              </w:rPr>
              <w:t xml:space="preserve">                            100.0 – 999.9 ml u koracima po 0.1 ml</w:t>
            </w:r>
          </w:p>
          <w:p w:rsidR="00D24434" w:rsidRPr="00861F57" w:rsidRDefault="00D24434" w:rsidP="0018138A">
            <w:pPr>
              <w:rPr>
                <w:lang w:val="de-DE"/>
              </w:rPr>
            </w:pPr>
            <w:r w:rsidRPr="00861F57">
              <w:rPr>
                <w:lang w:val="de-DE"/>
              </w:rPr>
              <w:t xml:space="preserve">                            1.000 – 9.999 ml u koracima po 1ml</w:t>
            </w:r>
          </w:p>
        </w:tc>
      </w:tr>
      <w:tr w:rsidR="00D24434" w:rsidRPr="00861F57" w:rsidTr="00D24434">
        <w:tc>
          <w:tcPr>
            <w:tcW w:w="600" w:type="dxa"/>
          </w:tcPr>
          <w:p w:rsidR="00D24434" w:rsidRPr="00861F57" w:rsidRDefault="00D24434" w:rsidP="0018138A">
            <w:r w:rsidRPr="00861F57">
              <w:t>2.2</w:t>
            </w:r>
          </w:p>
        </w:tc>
        <w:tc>
          <w:tcPr>
            <w:tcW w:w="8756" w:type="dxa"/>
          </w:tcPr>
          <w:p w:rsidR="00D24434" w:rsidRPr="00861F57" w:rsidRDefault="00D24434" w:rsidP="00D24434">
            <w:r w:rsidRPr="00861F57">
              <w:t>Programiranje trajanja infuzije od 00h 01min do min. 99h 59min u koracima po 1 min</w:t>
            </w:r>
          </w:p>
        </w:tc>
      </w:tr>
      <w:tr w:rsidR="00D24434" w:rsidRPr="00861F57" w:rsidTr="00D24434">
        <w:tc>
          <w:tcPr>
            <w:tcW w:w="600" w:type="dxa"/>
          </w:tcPr>
          <w:p w:rsidR="00D24434" w:rsidRPr="00861F57" w:rsidRDefault="00D24434" w:rsidP="0018138A">
            <w:r w:rsidRPr="00861F57">
              <w:t>2.3</w:t>
            </w:r>
          </w:p>
        </w:tc>
        <w:tc>
          <w:tcPr>
            <w:tcW w:w="8756" w:type="dxa"/>
          </w:tcPr>
          <w:p w:rsidR="00D24434" w:rsidRPr="00861F57" w:rsidRDefault="00D24434" w:rsidP="0018138A">
            <w:r w:rsidRPr="00861F57">
              <w:t xml:space="preserve">Automatsko izračunavanje protoka (ml/h) za sledeće doze (µg, mg./kg/min ) </w:t>
            </w:r>
          </w:p>
          <w:p w:rsidR="00D24434" w:rsidRPr="00861F57" w:rsidRDefault="00D24434" w:rsidP="0018138A">
            <w:r w:rsidRPr="00861F57">
              <w:t>Automatskio izračunavanje protoka zavisno od:</w:t>
            </w:r>
          </w:p>
          <w:p w:rsidR="00D24434" w:rsidRPr="00861F57" w:rsidRDefault="00D24434" w:rsidP="0018138A">
            <w:r w:rsidRPr="00861F57">
              <w:t xml:space="preserve">         - koncentracije ili količine leka u  µg, mg, IU, mmol, ili mEq/ml </w:t>
            </w:r>
          </w:p>
          <w:p w:rsidR="00D24434" w:rsidRPr="00861F57" w:rsidRDefault="00D24434" w:rsidP="0018138A">
            <w:pPr>
              <w:rPr>
                <w:lang w:val="de-DE"/>
              </w:rPr>
            </w:pPr>
            <w:r w:rsidRPr="00861F57">
              <w:t xml:space="preserve">         </w:t>
            </w:r>
            <w:r w:rsidRPr="00861F57">
              <w:rPr>
                <w:lang w:val="de-DE"/>
              </w:rPr>
              <w:t>- količine leka u ml i propisane doze</w:t>
            </w:r>
          </w:p>
          <w:p w:rsidR="00D24434" w:rsidRPr="00861F57" w:rsidRDefault="00D24434" w:rsidP="0018138A">
            <w:r w:rsidRPr="00861F57">
              <w:rPr>
                <w:lang w:val="de-DE"/>
              </w:rPr>
              <w:t xml:space="preserve">         </w:t>
            </w:r>
            <w:r w:rsidRPr="00861F57">
              <w:t>- težine pacijenta</w:t>
            </w:r>
          </w:p>
        </w:tc>
      </w:tr>
      <w:tr w:rsidR="00D24434" w:rsidRPr="00861F57" w:rsidTr="00D24434">
        <w:trPr>
          <w:trHeight w:val="1907"/>
        </w:trPr>
        <w:tc>
          <w:tcPr>
            <w:tcW w:w="600" w:type="dxa"/>
          </w:tcPr>
          <w:p w:rsidR="00D24434" w:rsidRPr="00861F57" w:rsidRDefault="00D24434" w:rsidP="0018138A">
            <w:r w:rsidRPr="00861F57">
              <w:t>2.4</w:t>
            </w:r>
          </w:p>
        </w:tc>
        <w:tc>
          <w:tcPr>
            <w:tcW w:w="8756" w:type="dxa"/>
          </w:tcPr>
          <w:p w:rsidR="00D24434" w:rsidRPr="00861F57" w:rsidRDefault="00D24434" w:rsidP="0018138A">
            <w:r w:rsidRPr="00861F57">
              <w:t xml:space="preserve">Prikaz podataka na ekranu pumpe u toku rada pumpe: </w:t>
            </w:r>
          </w:p>
          <w:p w:rsidR="00D24434" w:rsidRPr="00861F57" w:rsidRDefault="00D24434" w:rsidP="0018138A">
            <w:r w:rsidRPr="00861F57">
              <w:t>- protok  i vizualizacija protoka</w:t>
            </w:r>
          </w:p>
          <w:p w:rsidR="00D24434" w:rsidRPr="00861F57" w:rsidRDefault="00D24434" w:rsidP="0018138A">
            <w:r w:rsidRPr="00861F57">
              <w:t xml:space="preserve">- profil terapije </w:t>
            </w:r>
          </w:p>
          <w:p w:rsidR="00D24434" w:rsidRPr="00861F57" w:rsidRDefault="00D24434" w:rsidP="0018138A">
            <w:r w:rsidRPr="00861F57">
              <w:t>- stanje baterije</w:t>
            </w:r>
          </w:p>
          <w:p w:rsidR="00D24434" w:rsidRPr="00861F57" w:rsidRDefault="00D24434" w:rsidP="0018138A">
            <w:r w:rsidRPr="00861F57">
              <w:t xml:space="preserve">- pritisak u liniji/granična vrednost pritiska </w:t>
            </w:r>
          </w:p>
          <w:p w:rsidR="00D24434" w:rsidRPr="00861F57" w:rsidRDefault="00D24434" w:rsidP="0018138A">
            <w:r w:rsidRPr="00861F57">
              <w:t>- vreme i volumen do kraja terapije</w:t>
            </w:r>
          </w:p>
          <w:p w:rsidR="00D24434" w:rsidRPr="00861F57" w:rsidRDefault="00D24434" w:rsidP="0018138A">
            <w:r w:rsidRPr="00861F57">
              <w:t>- volumen doziran pacijentu</w:t>
            </w:r>
          </w:p>
        </w:tc>
      </w:tr>
      <w:tr w:rsidR="00D24434" w:rsidRPr="00861F57" w:rsidTr="00D24434">
        <w:tc>
          <w:tcPr>
            <w:tcW w:w="600" w:type="dxa"/>
          </w:tcPr>
          <w:p w:rsidR="00D24434" w:rsidRPr="00861F57" w:rsidRDefault="00D24434" w:rsidP="0018138A">
            <w:r w:rsidRPr="00861F57">
              <w:t>2.5</w:t>
            </w:r>
          </w:p>
        </w:tc>
        <w:tc>
          <w:tcPr>
            <w:tcW w:w="8756" w:type="dxa"/>
          </w:tcPr>
          <w:p w:rsidR="00D24434" w:rsidRPr="00861F57" w:rsidRDefault="00D24434" w:rsidP="00D24434">
            <w:r w:rsidRPr="00861F57">
              <w:t xml:space="preserve">Mogućnost izrade liste lekova (min. 1200 lekova) pomoću softverskog programa sa mogućnošću grupisanja lekova u najmanje 15 kategorija (sa parametrima o dozi, bolusu, granicama brzine doziranja/protoka). </w:t>
            </w:r>
          </w:p>
        </w:tc>
      </w:tr>
      <w:tr w:rsidR="00D24434" w:rsidRPr="00861F57" w:rsidTr="00D24434">
        <w:tc>
          <w:tcPr>
            <w:tcW w:w="600" w:type="dxa"/>
          </w:tcPr>
          <w:p w:rsidR="00D24434" w:rsidRPr="00861F57" w:rsidRDefault="00D24434" w:rsidP="0018138A">
            <w:r w:rsidRPr="00861F57">
              <w:t>2.6</w:t>
            </w:r>
          </w:p>
        </w:tc>
        <w:tc>
          <w:tcPr>
            <w:tcW w:w="8756" w:type="dxa"/>
          </w:tcPr>
          <w:p w:rsidR="00D24434" w:rsidRPr="00861F57" w:rsidRDefault="00D24434" w:rsidP="0018138A">
            <w:r w:rsidRPr="00861F57">
              <w:t>Mod sekundarne infuzije, privremeno zaustavljanje primarne infuzije sa svrhom aplikacije sekundarne infuzije</w:t>
            </w:r>
          </w:p>
        </w:tc>
      </w:tr>
      <w:tr w:rsidR="00D24434" w:rsidRPr="00861F57" w:rsidTr="00D24434">
        <w:tc>
          <w:tcPr>
            <w:tcW w:w="600" w:type="dxa"/>
          </w:tcPr>
          <w:p w:rsidR="00D24434" w:rsidRPr="00861F57" w:rsidRDefault="00D24434" w:rsidP="0018138A">
            <w:r w:rsidRPr="00861F57">
              <w:t>2.7</w:t>
            </w:r>
          </w:p>
        </w:tc>
        <w:tc>
          <w:tcPr>
            <w:tcW w:w="8756" w:type="dxa"/>
          </w:tcPr>
          <w:p w:rsidR="00D24434" w:rsidRPr="00474FBC" w:rsidRDefault="00D24434" w:rsidP="0018138A">
            <w:r w:rsidRPr="00474FBC">
              <w:t>Mod kontrole analgezije od strane pacijenta (PCA). Izrada liste lekova PCA pomoću softverskog programa, u skladu sa potrebama korisnika</w:t>
            </w:r>
          </w:p>
          <w:p w:rsidR="00D24434" w:rsidRPr="00474FBC" w:rsidRDefault="00D24434" w:rsidP="0018138A">
            <w:pPr>
              <w:tabs>
                <w:tab w:val="left" w:pos="2100"/>
              </w:tabs>
              <w:jc w:val="both"/>
            </w:pPr>
            <w:r w:rsidRPr="00474FBC">
              <w:t xml:space="preserve">PCA džojstik mora biti ukjučen u cenu navedene opreme. </w:t>
            </w:r>
          </w:p>
        </w:tc>
      </w:tr>
      <w:tr w:rsidR="00D24434" w:rsidRPr="00861F57" w:rsidTr="00D24434">
        <w:tc>
          <w:tcPr>
            <w:tcW w:w="600" w:type="dxa"/>
          </w:tcPr>
          <w:p w:rsidR="00D24434" w:rsidRPr="00861F57" w:rsidRDefault="00D24434" w:rsidP="0018138A">
            <w:r w:rsidRPr="00861F57">
              <w:t>2.8</w:t>
            </w:r>
          </w:p>
        </w:tc>
        <w:tc>
          <w:tcPr>
            <w:tcW w:w="8756" w:type="dxa"/>
          </w:tcPr>
          <w:p w:rsidR="00D24434" w:rsidRPr="00474FBC" w:rsidRDefault="00D24434" w:rsidP="0018138A">
            <w:r w:rsidRPr="00474FBC">
              <w:t>Ciljana koncentracija infuzije (TCI) mod sa min.2 ili više farmakokinetičkih modela za-Propofol, Remifentanil, Sufentanil, Alfentanil</w:t>
            </w:r>
          </w:p>
        </w:tc>
      </w:tr>
      <w:tr w:rsidR="00D24434" w:rsidRPr="00861F57" w:rsidTr="00D24434">
        <w:tc>
          <w:tcPr>
            <w:tcW w:w="600" w:type="dxa"/>
          </w:tcPr>
          <w:p w:rsidR="00D24434" w:rsidRPr="00861F57" w:rsidRDefault="00D24434" w:rsidP="0018138A">
            <w:r w:rsidRPr="00861F57">
              <w:t>2.9</w:t>
            </w:r>
          </w:p>
        </w:tc>
        <w:tc>
          <w:tcPr>
            <w:tcW w:w="8756" w:type="dxa"/>
          </w:tcPr>
          <w:p w:rsidR="00D24434" w:rsidRPr="00474FBC" w:rsidRDefault="00D24434" w:rsidP="0018138A">
            <w:pPr>
              <w:rPr>
                <w:lang w:val="pl-PL"/>
              </w:rPr>
            </w:pPr>
            <w:r w:rsidRPr="00474FBC">
              <w:rPr>
                <w:lang w:val="pl-PL"/>
              </w:rPr>
              <w:t xml:space="preserve">Mod automatskog povećanja brzine protoka infuzije do kontinuirane primene, a zavisno o volumenu i vremenu primene infuzije, održavanje primene infuzije pri zadatoj brzini i u zadatom vremenu, automatsko smanjenje brzine protoka. </w:t>
            </w:r>
          </w:p>
          <w:p w:rsidR="00D24434" w:rsidRPr="00474FBC" w:rsidRDefault="00D24434" w:rsidP="0018138A">
            <w:pPr>
              <w:rPr>
                <w:lang w:val="pl-PL"/>
              </w:rPr>
            </w:pPr>
            <w:r w:rsidRPr="00474FBC">
              <w:rPr>
                <w:lang w:val="pl-PL"/>
              </w:rPr>
              <w:t>Upotreba prilikom primene parenteralne i enteralne hrane</w:t>
            </w:r>
          </w:p>
        </w:tc>
      </w:tr>
      <w:tr w:rsidR="00D24434" w:rsidRPr="00861F57" w:rsidTr="00D24434">
        <w:tc>
          <w:tcPr>
            <w:tcW w:w="600" w:type="dxa"/>
          </w:tcPr>
          <w:p w:rsidR="00D24434" w:rsidRPr="00861F57" w:rsidRDefault="00D24434" w:rsidP="0018138A">
            <w:r w:rsidRPr="00861F57">
              <w:t>2.10</w:t>
            </w:r>
          </w:p>
        </w:tc>
        <w:tc>
          <w:tcPr>
            <w:tcW w:w="8756" w:type="dxa"/>
          </w:tcPr>
          <w:p w:rsidR="00D24434" w:rsidRPr="00861F57" w:rsidRDefault="00D24434" w:rsidP="00861F57">
            <w:r w:rsidRPr="00861F57">
              <w:rPr>
                <w:lang w:val="pl-PL"/>
              </w:rPr>
              <w:t>Sekvencionalna infuzija – programiranj</w:t>
            </w:r>
            <w:r w:rsidRPr="00861F57">
              <w:rPr>
                <w:lang/>
              </w:rPr>
              <w:t>е</w:t>
            </w:r>
            <w:r w:rsidRPr="00861F57">
              <w:rPr>
                <w:lang w:val="pl-PL"/>
              </w:rPr>
              <w:t xml:space="preserve"> min</w:t>
            </w:r>
            <w:r w:rsidR="00861F57">
              <w:rPr>
                <w:lang w:val="pl-PL"/>
              </w:rPr>
              <w:t>.</w:t>
            </w:r>
            <w:r w:rsidRPr="00861F57">
              <w:rPr>
                <w:lang w:val="pl-PL"/>
              </w:rPr>
              <w:t>12 infuzionih sekvenci u jednoj terapiji</w:t>
            </w:r>
          </w:p>
        </w:tc>
      </w:tr>
      <w:tr w:rsidR="00D24434" w:rsidRPr="00861F57" w:rsidTr="00D24434">
        <w:tc>
          <w:tcPr>
            <w:tcW w:w="600" w:type="dxa"/>
          </w:tcPr>
          <w:p w:rsidR="00D24434" w:rsidRPr="00861F57" w:rsidRDefault="00D24434" w:rsidP="0018138A">
            <w:r w:rsidRPr="00861F57">
              <w:t>2.11</w:t>
            </w:r>
          </w:p>
        </w:tc>
        <w:tc>
          <w:tcPr>
            <w:tcW w:w="8756" w:type="dxa"/>
          </w:tcPr>
          <w:p w:rsidR="00D24434" w:rsidRPr="00861F57" w:rsidRDefault="00D24434" w:rsidP="0018138A">
            <w:pPr>
              <w:rPr>
                <w:lang w:val="en-US"/>
              </w:rPr>
            </w:pPr>
            <w:r w:rsidRPr="00861F57">
              <w:t xml:space="preserve">Mod programirane kontinuirane isporuke terapije sa povremenim programiranim </w:t>
            </w:r>
            <w:r w:rsidRPr="00861F57">
              <w:lastRenderedPageBreak/>
              <w:t>isporukama bolusa u određenom vremenskom period</w:t>
            </w:r>
            <w:r w:rsidR="0018138A" w:rsidRPr="00861F57">
              <w:rPr>
                <w:lang w:val="en-US"/>
              </w:rPr>
              <w:t>u.</w:t>
            </w:r>
          </w:p>
        </w:tc>
      </w:tr>
      <w:tr w:rsidR="00D24434" w:rsidRPr="00861F57" w:rsidTr="00D24434">
        <w:tc>
          <w:tcPr>
            <w:tcW w:w="600" w:type="dxa"/>
          </w:tcPr>
          <w:p w:rsidR="0018138A" w:rsidRPr="00861F57" w:rsidRDefault="0018138A" w:rsidP="0018138A"/>
          <w:p w:rsidR="00D24434" w:rsidRPr="00861F57" w:rsidRDefault="00D24434" w:rsidP="0018138A">
            <w:r w:rsidRPr="00861F57">
              <w:t>3</w:t>
            </w:r>
          </w:p>
        </w:tc>
        <w:tc>
          <w:tcPr>
            <w:tcW w:w="8756" w:type="dxa"/>
          </w:tcPr>
          <w:p w:rsidR="00D24434" w:rsidRPr="00861F57" w:rsidRDefault="00D24434" w:rsidP="0018138A">
            <w:pPr>
              <w:pStyle w:val="Heading3"/>
              <w:rPr>
                <w:rFonts w:ascii="Times New Roman" w:hAnsi="Times New Roman" w:cs="Times New Roman"/>
                <w:sz w:val="24"/>
                <w:szCs w:val="24"/>
              </w:rPr>
            </w:pPr>
            <w:r w:rsidRPr="00861F57">
              <w:rPr>
                <w:rFonts w:ascii="Times New Roman" w:hAnsi="Times New Roman" w:cs="Times New Roman"/>
                <w:sz w:val="24"/>
                <w:szCs w:val="24"/>
              </w:rPr>
              <w:t>SIGURNOSNI SISTEMI</w:t>
            </w:r>
          </w:p>
        </w:tc>
      </w:tr>
      <w:tr w:rsidR="00D24434" w:rsidRPr="00861F57" w:rsidTr="00D24434">
        <w:tc>
          <w:tcPr>
            <w:tcW w:w="600" w:type="dxa"/>
          </w:tcPr>
          <w:p w:rsidR="00D24434" w:rsidRPr="00861F57" w:rsidRDefault="00D24434" w:rsidP="0018138A">
            <w:r w:rsidRPr="00861F57">
              <w:t>3.1</w:t>
            </w:r>
          </w:p>
        </w:tc>
        <w:tc>
          <w:tcPr>
            <w:tcW w:w="8756" w:type="dxa"/>
          </w:tcPr>
          <w:p w:rsidR="00D24434" w:rsidRPr="00861F57" w:rsidRDefault="00D24434" w:rsidP="0018138A">
            <w:r w:rsidRPr="00861F57">
              <w:t xml:space="preserve">Prikazivanje </w:t>
            </w:r>
            <w:r w:rsidR="0018138A" w:rsidRPr="00861F57">
              <w:t xml:space="preserve">stanja pumpe (alarma) </w:t>
            </w:r>
            <w:r w:rsidR="00360752" w:rsidRPr="00861F57">
              <w:t>preko 3 LED</w:t>
            </w:r>
          </w:p>
        </w:tc>
      </w:tr>
      <w:tr w:rsidR="00D24434" w:rsidRPr="00861F57" w:rsidTr="00D24434">
        <w:tc>
          <w:tcPr>
            <w:tcW w:w="600" w:type="dxa"/>
          </w:tcPr>
          <w:p w:rsidR="00D24434" w:rsidRPr="00861F57" w:rsidRDefault="00D24434" w:rsidP="0018138A">
            <w:r w:rsidRPr="00861F57">
              <w:t>3.2</w:t>
            </w:r>
          </w:p>
        </w:tc>
        <w:tc>
          <w:tcPr>
            <w:tcW w:w="8756" w:type="dxa"/>
          </w:tcPr>
          <w:p w:rsidR="00861F57" w:rsidRDefault="00D24434" w:rsidP="0018138A">
            <w:r w:rsidRPr="00861F57">
              <w:t xml:space="preserve">Vizualni i akustični predalarmi devijacije volumena, isteka vremena, </w:t>
            </w:r>
          </w:p>
          <w:p w:rsidR="00D24434" w:rsidRPr="00861F57" w:rsidRDefault="00D24434" w:rsidP="0018138A">
            <w:r w:rsidRPr="00861F57">
              <w:t>prazne baterije, KVO aktivan</w:t>
            </w:r>
          </w:p>
        </w:tc>
      </w:tr>
      <w:tr w:rsidR="00D24434" w:rsidRPr="00861F57" w:rsidTr="00D24434">
        <w:tc>
          <w:tcPr>
            <w:tcW w:w="600" w:type="dxa"/>
          </w:tcPr>
          <w:p w:rsidR="00D24434" w:rsidRPr="00861F57" w:rsidRDefault="00D24434" w:rsidP="0018138A">
            <w:r w:rsidRPr="00861F57">
              <w:t>3.3</w:t>
            </w:r>
          </w:p>
        </w:tc>
        <w:tc>
          <w:tcPr>
            <w:tcW w:w="8756" w:type="dxa"/>
          </w:tcPr>
          <w:p w:rsidR="00D24434" w:rsidRPr="00861F57" w:rsidRDefault="00D24434" w:rsidP="0018138A">
            <w:r w:rsidRPr="00861F57">
              <w:t>Vizualni i akustični alarmi isporučenog volumena, isteka vremena, prazne baterije, neočekivanog porasta pritiska iznad graničnog, vazduh u liniji, KVO završen, kalibracija uređaja, poništeni podaci terapije, zaključavanje podataka</w:t>
            </w:r>
          </w:p>
        </w:tc>
      </w:tr>
      <w:tr w:rsidR="00D24434" w:rsidRPr="00861F57" w:rsidTr="00D24434">
        <w:tc>
          <w:tcPr>
            <w:tcW w:w="600" w:type="dxa"/>
          </w:tcPr>
          <w:p w:rsidR="00D24434" w:rsidRPr="00861F57" w:rsidRDefault="00D24434" w:rsidP="0018138A">
            <w:r w:rsidRPr="00861F57">
              <w:t>3.4</w:t>
            </w:r>
          </w:p>
        </w:tc>
        <w:tc>
          <w:tcPr>
            <w:tcW w:w="8756" w:type="dxa"/>
          </w:tcPr>
          <w:p w:rsidR="00D24434" w:rsidRPr="00861F57" w:rsidRDefault="00D24434" w:rsidP="0018138A">
            <w:r w:rsidRPr="00861F57">
              <w:t>Podešavanje graničnog pritiska u sistemu na 9 nivoa (od 0.1 do 1.2 bara), automatska redukcija bolus volumena u sistemu nakon okluzivnog alarma</w:t>
            </w:r>
          </w:p>
        </w:tc>
      </w:tr>
      <w:tr w:rsidR="00D24434" w:rsidRPr="00861F57" w:rsidTr="00D24434">
        <w:tc>
          <w:tcPr>
            <w:tcW w:w="600" w:type="dxa"/>
          </w:tcPr>
          <w:p w:rsidR="00D24434" w:rsidRPr="00861F57" w:rsidRDefault="00D24434" w:rsidP="0018138A">
            <w:r w:rsidRPr="00861F57">
              <w:t>3.5</w:t>
            </w:r>
          </w:p>
        </w:tc>
        <w:tc>
          <w:tcPr>
            <w:tcW w:w="8756" w:type="dxa"/>
          </w:tcPr>
          <w:p w:rsidR="00D24434" w:rsidRPr="00861F57" w:rsidRDefault="00D24434" w:rsidP="0018138A">
            <w:r w:rsidRPr="00861F57">
              <w:t>Mogućnost naknadnog priključenja senzora kapi</w:t>
            </w:r>
          </w:p>
        </w:tc>
      </w:tr>
      <w:tr w:rsidR="00D24434" w:rsidRPr="00861F57" w:rsidTr="00D24434">
        <w:tc>
          <w:tcPr>
            <w:tcW w:w="600" w:type="dxa"/>
          </w:tcPr>
          <w:p w:rsidR="00D24434" w:rsidRPr="00861F57" w:rsidRDefault="00D24434" w:rsidP="0018138A">
            <w:r w:rsidRPr="00861F57">
              <w:t>3.6</w:t>
            </w:r>
          </w:p>
        </w:tc>
        <w:tc>
          <w:tcPr>
            <w:tcW w:w="8756" w:type="dxa"/>
          </w:tcPr>
          <w:p w:rsidR="00D24434" w:rsidRPr="00861F57" w:rsidRDefault="00D24434" w:rsidP="0018138A">
            <w:r w:rsidRPr="00861F57">
              <w:t>Alarm minimalno 3 min pre završetka terapije sa mogućnošću podešavanja/prilagođavanja vremena u servisnom modu</w:t>
            </w:r>
          </w:p>
        </w:tc>
      </w:tr>
      <w:tr w:rsidR="00D24434" w:rsidRPr="00861F57" w:rsidTr="00D24434">
        <w:trPr>
          <w:trHeight w:val="1013"/>
        </w:trPr>
        <w:tc>
          <w:tcPr>
            <w:tcW w:w="600" w:type="dxa"/>
          </w:tcPr>
          <w:p w:rsidR="00D24434" w:rsidRPr="00861F57" w:rsidRDefault="00D24434" w:rsidP="0018138A">
            <w:r w:rsidRPr="00861F57">
              <w:t>3.7</w:t>
            </w:r>
          </w:p>
        </w:tc>
        <w:tc>
          <w:tcPr>
            <w:tcW w:w="8756" w:type="dxa"/>
          </w:tcPr>
          <w:p w:rsidR="00D24434" w:rsidRPr="00861F57" w:rsidRDefault="00D24434" w:rsidP="0018138A">
            <w:r w:rsidRPr="00861F57">
              <w:t>KVO (Keep Vane Open) -  opcija održavanja prohodnog venskog pristupa u vremenskom razdoblju od 30 minuta nakon završetka programa doziranja:</w:t>
            </w:r>
          </w:p>
          <w:p w:rsidR="00D24434" w:rsidRPr="00861F57" w:rsidRDefault="00D24434" w:rsidP="005C4DDE">
            <w:pPr>
              <w:pStyle w:val="ListParagraph"/>
              <w:numPr>
                <w:ilvl w:val="0"/>
                <w:numId w:val="23"/>
              </w:numPr>
            </w:pPr>
            <w:r w:rsidRPr="00861F57">
              <w:t>za protoke &lt; 10ml/h = minimalno 1ml/h</w:t>
            </w:r>
          </w:p>
          <w:p w:rsidR="00D24434" w:rsidRPr="00861F57" w:rsidRDefault="00D24434" w:rsidP="005C4DDE">
            <w:pPr>
              <w:pStyle w:val="ListParagraph"/>
              <w:numPr>
                <w:ilvl w:val="0"/>
                <w:numId w:val="23"/>
              </w:numPr>
            </w:pPr>
            <w:r w:rsidRPr="00861F57">
              <w:t>za protoke &lt; 1ml/h = podešeni protok (minimalno 0.1 ml/h)</w:t>
            </w:r>
          </w:p>
        </w:tc>
      </w:tr>
      <w:tr w:rsidR="00D24434" w:rsidRPr="00861F57" w:rsidTr="00D24434">
        <w:tc>
          <w:tcPr>
            <w:tcW w:w="600" w:type="dxa"/>
          </w:tcPr>
          <w:p w:rsidR="00D24434" w:rsidRPr="00861F57" w:rsidRDefault="00D24434" w:rsidP="0018138A">
            <w:r w:rsidRPr="00861F57">
              <w:t>3.8</w:t>
            </w:r>
          </w:p>
        </w:tc>
        <w:tc>
          <w:tcPr>
            <w:tcW w:w="8756" w:type="dxa"/>
          </w:tcPr>
          <w:p w:rsidR="00D24434" w:rsidRPr="00861F57" w:rsidRDefault="00D24434" w:rsidP="0018138A">
            <w:r w:rsidRPr="00861F57">
              <w:t>Detektor vazduha u liniji–detekcija volumena vazduha u liniji (ukupna vrednost mehurića vazduha  veličine 0,01 ml tokom 1. sata)</w:t>
            </w:r>
          </w:p>
        </w:tc>
      </w:tr>
      <w:tr w:rsidR="00D24434" w:rsidRPr="00861F57" w:rsidTr="00D24434">
        <w:trPr>
          <w:trHeight w:val="292"/>
        </w:trPr>
        <w:tc>
          <w:tcPr>
            <w:tcW w:w="600" w:type="dxa"/>
          </w:tcPr>
          <w:p w:rsidR="00D24434" w:rsidRPr="00861F57" w:rsidRDefault="00D24434" w:rsidP="0018138A">
            <w:r w:rsidRPr="00861F57">
              <w:t>3.9</w:t>
            </w:r>
          </w:p>
        </w:tc>
        <w:tc>
          <w:tcPr>
            <w:tcW w:w="8756" w:type="dxa"/>
          </w:tcPr>
          <w:p w:rsidR="00D24434" w:rsidRPr="00861F57" w:rsidRDefault="00D24434" w:rsidP="0018138A">
            <w:r w:rsidRPr="00861F57">
              <w:t>Dva detektora vazduha u liniji („uzvodno“ i „nizvodno“ od pumpe)</w:t>
            </w:r>
          </w:p>
        </w:tc>
      </w:tr>
      <w:tr w:rsidR="00D24434" w:rsidRPr="00861F57" w:rsidTr="00D24434">
        <w:tc>
          <w:tcPr>
            <w:tcW w:w="600" w:type="dxa"/>
          </w:tcPr>
          <w:p w:rsidR="00D24434" w:rsidRPr="00861F57" w:rsidRDefault="00D24434" w:rsidP="0018138A">
            <w:r w:rsidRPr="00861F57">
              <w:t>3.10</w:t>
            </w:r>
          </w:p>
        </w:tc>
        <w:tc>
          <w:tcPr>
            <w:tcW w:w="8756" w:type="dxa"/>
          </w:tcPr>
          <w:p w:rsidR="00D24434" w:rsidRPr="00861F57" w:rsidRDefault="00D24434" w:rsidP="0018138A">
            <w:r w:rsidRPr="00861F57">
              <w:t>Dve sigurnosne stezaljke (jedna unutar pumpe, a druga integrisana na originalnoj infuzionoj liniji) za automatsko zaustavljanje protoka slobodnim padom kod promene infuzione linije</w:t>
            </w:r>
          </w:p>
        </w:tc>
      </w:tr>
      <w:tr w:rsidR="00D24434" w:rsidRPr="00861F57" w:rsidTr="00D24434">
        <w:tc>
          <w:tcPr>
            <w:tcW w:w="600" w:type="dxa"/>
          </w:tcPr>
          <w:p w:rsidR="00D24434" w:rsidRPr="00861F57" w:rsidRDefault="00D24434" w:rsidP="0018138A">
            <w:r w:rsidRPr="00861F57">
              <w:t>3.11</w:t>
            </w:r>
          </w:p>
        </w:tc>
        <w:tc>
          <w:tcPr>
            <w:tcW w:w="8756" w:type="dxa"/>
          </w:tcPr>
          <w:p w:rsidR="00D24434" w:rsidRPr="00861F57" w:rsidRDefault="00D24434" w:rsidP="0018138A">
            <w:r w:rsidRPr="00861F57">
              <w:t>Programsko ispiranje linije sa ponavljanjem postupka do izbacivanja vazduha iz linije bez vađenja linije u slučaju vazdušnog alarma</w:t>
            </w:r>
          </w:p>
        </w:tc>
      </w:tr>
      <w:tr w:rsidR="00D24434" w:rsidRPr="00861F57" w:rsidTr="00D24434">
        <w:tc>
          <w:tcPr>
            <w:tcW w:w="600" w:type="dxa"/>
          </w:tcPr>
          <w:p w:rsidR="00D24434" w:rsidRPr="00861F57" w:rsidRDefault="00D24434" w:rsidP="0018138A">
            <w:r w:rsidRPr="00861F57">
              <w:t>3.12</w:t>
            </w:r>
          </w:p>
        </w:tc>
        <w:tc>
          <w:tcPr>
            <w:tcW w:w="8756" w:type="dxa"/>
          </w:tcPr>
          <w:p w:rsidR="00D24434" w:rsidRPr="00861F57" w:rsidRDefault="00D24434" w:rsidP="0018138A">
            <w:r w:rsidRPr="00861F57">
              <w:t>Zaključavanje podataka u pumpi u tri nivoa zavisno o pacijentu</w:t>
            </w:r>
          </w:p>
        </w:tc>
      </w:tr>
      <w:tr w:rsidR="00D24434" w:rsidRPr="00861F57" w:rsidTr="00D24434">
        <w:tc>
          <w:tcPr>
            <w:tcW w:w="600" w:type="dxa"/>
          </w:tcPr>
          <w:p w:rsidR="00D24434" w:rsidRPr="00861F57" w:rsidRDefault="00D24434" w:rsidP="0018138A">
            <w:r w:rsidRPr="00861F57">
              <w:t>3.13</w:t>
            </w:r>
          </w:p>
        </w:tc>
        <w:tc>
          <w:tcPr>
            <w:tcW w:w="8756" w:type="dxa"/>
          </w:tcPr>
          <w:p w:rsidR="00D24434" w:rsidRPr="00861F57" w:rsidRDefault="00D24434" w:rsidP="0018138A">
            <w:pPr>
              <w:rPr>
                <w:lang w:val="pl-PL"/>
              </w:rPr>
            </w:pPr>
            <w:r w:rsidRPr="00861F57">
              <w:t>Istorija događaja za poslednjih minimalno 1.000 unosa sa opcijom pregleda p</w:t>
            </w:r>
            <w:r w:rsidR="00861F57">
              <w:t>odataka</w:t>
            </w:r>
          </w:p>
        </w:tc>
      </w:tr>
      <w:tr w:rsidR="00D24434" w:rsidRPr="00861F57" w:rsidTr="00861F57">
        <w:trPr>
          <w:trHeight w:val="292"/>
        </w:trPr>
        <w:tc>
          <w:tcPr>
            <w:tcW w:w="600" w:type="dxa"/>
          </w:tcPr>
          <w:p w:rsidR="00861F57" w:rsidRDefault="00861F57" w:rsidP="0018138A"/>
          <w:p w:rsidR="00D24434" w:rsidRPr="00861F57" w:rsidRDefault="00D24434" w:rsidP="0018138A">
            <w:r w:rsidRPr="00861F57">
              <w:t>4</w:t>
            </w:r>
          </w:p>
        </w:tc>
        <w:tc>
          <w:tcPr>
            <w:tcW w:w="8756" w:type="dxa"/>
          </w:tcPr>
          <w:p w:rsidR="00D24434" w:rsidRPr="00861F57" w:rsidRDefault="00D24434" w:rsidP="0018138A">
            <w:pPr>
              <w:pStyle w:val="Heading3"/>
              <w:rPr>
                <w:rFonts w:ascii="Times New Roman" w:hAnsi="Times New Roman" w:cs="Times New Roman"/>
                <w:sz w:val="24"/>
                <w:szCs w:val="24"/>
              </w:rPr>
            </w:pPr>
            <w:r w:rsidRPr="00861F57">
              <w:rPr>
                <w:rFonts w:ascii="Times New Roman" w:hAnsi="Times New Roman" w:cs="Times New Roman"/>
                <w:sz w:val="24"/>
                <w:szCs w:val="24"/>
              </w:rPr>
              <w:t>PRIKLJUČCI</w:t>
            </w:r>
          </w:p>
        </w:tc>
      </w:tr>
      <w:tr w:rsidR="00D24434" w:rsidRPr="00861F57" w:rsidTr="00D24434">
        <w:tc>
          <w:tcPr>
            <w:tcW w:w="600" w:type="dxa"/>
          </w:tcPr>
          <w:p w:rsidR="00D24434" w:rsidRPr="00861F57" w:rsidRDefault="00D24434" w:rsidP="0018138A">
            <w:r w:rsidRPr="00861F57">
              <w:t>4.1</w:t>
            </w:r>
          </w:p>
        </w:tc>
        <w:tc>
          <w:tcPr>
            <w:tcW w:w="8756" w:type="dxa"/>
          </w:tcPr>
          <w:p w:rsidR="00D24434" w:rsidRPr="00861F57" w:rsidRDefault="00D24434" w:rsidP="0018138A">
            <w:r w:rsidRPr="00861F57">
              <w:t>Mogućnost priključka za poziv osoblju</w:t>
            </w:r>
          </w:p>
        </w:tc>
      </w:tr>
      <w:tr w:rsidR="00D24434" w:rsidRPr="00861F57" w:rsidTr="00D24434">
        <w:tc>
          <w:tcPr>
            <w:tcW w:w="600" w:type="dxa"/>
          </w:tcPr>
          <w:p w:rsidR="00D24434" w:rsidRPr="00861F57" w:rsidRDefault="00D24434" w:rsidP="0018138A">
            <w:r w:rsidRPr="00861F57">
              <w:t>4.2</w:t>
            </w:r>
          </w:p>
        </w:tc>
        <w:tc>
          <w:tcPr>
            <w:tcW w:w="8756" w:type="dxa"/>
          </w:tcPr>
          <w:p w:rsidR="00D24434" w:rsidRPr="00861F57" w:rsidRDefault="00D24434" w:rsidP="0018138A">
            <w:r w:rsidRPr="00861F57">
              <w:t>Mogućnost priključka za napajanje u vozilima</w:t>
            </w:r>
          </w:p>
        </w:tc>
      </w:tr>
      <w:tr w:rsidR="00D24434" w:rsidRPr="00861F57" w:rsidTr="00D24434">
        <w:tc>
          <w:tcPr>
            <w:tcW w:w="600" w:type="dxa"/>
          </w:tcPr>
          <w:p w:rsidR="00D24434" w:rsidRPr="00861F57" w:rsidRDefault="00D24434" w:rsidP="0018138A">
            <w:r w:rsidRPr="00861F57">
              <w:t>5</w:t>
            </w:r>
          </w:p>
        </w:tc>
        <w:tc>
          <w:tcPr>
            <w:tcW w:w="8756" w:type="dxa"/>
          </w:tcPr>
          <w:p w:rsidR="00D24434" w:rsidRPr="00861F57" w:rsidRDefault="00D24434" w:rsidP="0018138A">
            <w:pPr>
              <w:rPr>
                <w:b/>
              </w:rPr>
            </w:pPr>
            <w:r w:rsidRPr="00861F57">
              <w:rPr>
                <w:b/>
              </w:rPr>
              <w:t>NAPAJANJE, DIMENZIJE</w:t>
            </w:r>
          </w:p>
        </w:tc>
      </w:tr>
      <w:tr w:rsidR="00D24434" w:rsidRPr="00861F57" w:rsidTr="00D24434">
        <w:tc>
          <w:tcPr>
            <w:tcW w:w="600" w:type="dxa"/>
          </w:tcPr>
          <w:p w:rsidR="00D24434" w:rsidRPr="00861F57" w:rsidRDefault="00D24434" w:rsidP="0018138A">
            <w:r w:rsidRPr="00861F57">
              <w:t>5.1</w:t>
            </w:r>
          </w:p>
        </w:tc>
        <w:tc>
          <w:tcPr>
            <w:tcW w:w="8756" w:type="dxa"/>
          </w:tcPr>
          <w:p w:rsidR="00D24434" w:rsidRPr="00861F57" w:rsidRDefault="00D24434" w:rsidP="0018138A">
            <w:r w:rsidRPr="00861F57">
              <w:t>Napajanje:  mrežni napon 230/110V, 50/60Hz</w:t>
            </w:r>
          </w:p>
          <w:p w:rsidR="00D24434" w:rsidRPr="00861F57" w:rsidRDefault="00D24434" w:rsidP="00191BBF">
            <w:r w:rsidRPr="00191BBF">
              <w:rPr>
                <w:lang w:val="de-DE"/>
              </w:rPr>
              <w:t>Spoljašnje napajanje niskog napona od 12V DC</w:t>
            </w:r>
            <w:r w:rsidRPr="00861F57">
              <w:rPr>
                <w:lang w:val="de-DE"/>
              </w:rPr>
              <w:t xml:space="preserve"> </w:t>
            </w:r>
            <w:r w:rsidRPr="00861F57">
              <w:t>(mogućnost prik</w:t>
            </w:r>
            <w:r w:rsidR="00191BBF">
              <w:t>.</w:t>
            </w:r>
            <w:r w:rsidRPr="00861F57">
              <w:t xml:space="preserve"> u ambul. vozilu)</w:t>
            </w:r>
          </w:p>
          <w:p w:rsidR="00D24434" w:rsidRPr="00861F57" w:rsidRDefault="00D24434" w:rsidP="005C4DDE">
            <w:pPr>
              <w:pStyle w:val="ListParagraph"/>
              <w:numPr>
                <w:ilvl w:val="0"/>
                <w:numId w:val="23"/>
              </w:numPr>
            </w:pPr>
            <w:r w:rsidRPr="00861F57">
              <w:t>Punjiva baterija</w:t>
            </w:r>
          </w:p>
          <w:p w:rsidR="00D24434" w:rsidRPr="00861F57" w:rsidRDefault="00D24434" w:rsidP="0018138A">
            <w:pPr>
              <w:ind w:left="1395"/>
            </w:pPr>
            <w:r w:rsidRPr="00861F57">
              <w:t>Tip bater</w:t>
            </w:r>
            <w:r w:rsidR="0018138A" w:rsidRPr="00861F57">
              <w:t>ija : NiMH</w:t>
            </w:r>
          </w:p>
          <w:p w:rsidR="00D24434" w:rsidRPr="00861F57" w:rsidRDefault="00D24434" w:rsidP="0018138A">
            <w:pPr>
              <w:ind w:left="360"/>
            </w:pPr>
            <w:r w:rsidRPr="00861F57">
              <w:t xml:space="preserve">                  Vreme rada baterija: min 4 sata pri protoku od 25 ml/h</w:t>
            </w:r>
          </w:p>
          <w:p w:rsidR="00D24434" w:rsidRPr="00861F57" w:rsidRDefault="00D24434" w:rsidP="0018138A">
            <w:pPr>
              <w:pStyle w:val="ListParagraph"/>
            </w:pPr>
            <w:r w:rsidRPr="00861F57">
              <w:t xml:space="preserve">            Vreme punjenja baterija: 6 sati </w:t>
            </w:r>
          </w:p>
        </w:tc>
      </w:tr>
      <w:tr w:rsidR="00D24434" w:rsidRPr="00861F57" w:rsidTr="00D24434">
        <w:tc>
          <w:tcPr>
            <w:tcW w:w="600" w:type="dxa"/>
          </w:tcPr>
          <w:p w:rsidR="00D24434" w:rsidRPr="00861F57" w:rsidRDefault="00D24434" w:rsidP="0018138A">
            <w:r w:rsidRPr="00861F57">
              <w:t>5.2</w:t>
            </w:r>
          </w:p>
        </w:tc>
        <w:tc>
          <w:tcPr>
            <w:tcW w:w="8756" w:type="dxa"/>
          </w:tcPr>
          <w:p w:rsidR="00D24434" w:rsidRPr="00861F57" w:rsidRDefault="00D24434" w:rsidP="0018138A">
            <w:pPr>
              <w:rPr>
                <w:lang w:val="de-DE"/>
              </w:rPr>
            </w:pPr>
            <w:r w:rsidRPr="00861F57">
              <w:rPr>
                <w:lang w:val="de-DE"/>
              </w:rPr>
              <w:t>Mogućnost zamene baterije bez upotrebe alata</w:t>
            </w:r>
          </w:p>
        </w:tc>
      </w:tr>
      <w:tr w:rsidR="00D24434" w:rsidRPr="00861F57" w:rsidTr="00D24434">
        <w:tc>
          <w:tcPr>
            <w:tcW w:w="600" w:type="dxa"/>
          </w:tcPr>
          <w:p w:rsidR="00D24434" w:rsidRPr="00861F57" w:rsidRDefault="00D24434" w:rsidP="0018138A">
            <w:r w:rsidRPr="00861F57">
              <w:t>6</w:t>
            </w:r>
          </w:p>
        </w:tc>
        <w:tc>
          <w:tcPr>
            <w:tcW w:w="8756" w:type="dxa"/>
          </w:tcPr>
          <w:p w:rsidR="00D24434" w:rsidRPr="00861F57" w:rsidRDefault="00D24434" w:rsidP="0018138A">
            <w:pPr>
              <w:rPr>
                <w:b/>
              </w:rPr>
            </w:pPr>
            <w:r w:rsidRPr="00861F57">
              <w:rPr>
                <w:b/>
              </w:rPr>
              <w:t xml:space="preserve">DODATNE KARAKTERISTIKE </w:t>
            </w:r>
          </w:p>
        </w:tc>
      </w:tr>
      <w:tr w:rsidR="00D24434" w:rsidRPr="00861F57" w:rsidTr="00D24434">
        <w:tc>
          <w:tcPr>
            <w:tcW w:w="600" w:type="dxa"/>
          </w:tcPr>
          <w:p w:rsidR="00D24434" w:rsidRPr="00861F57" w:rsidRDefault="00D24434" w:rsidP="0018138A">
            <w:r w:rsidRPr="00861F57">
              <w:t>6.1</w:t>
            </w:r>
          </w:p>
        </w:tc>
        <w:tc>
          <w:tcPr>
            <w:tcW w:w="8756" w:type="dxa"/>
          </w:tcPr>
          <w:p w:rsidR="00D24434" w:rsidRPr="00861F57" w:rsidRDefault="00D24434" w:rsidP="0018138A">
            <w:pPr>
              <w:rPr>
                <w:lang w:val="de-DE"/>
              </w:rPr>
            </w:pPr>
            <w:r w:rsidRPr="00861F57">
              <w:rPr>
                <w:lang w:val="de-DE"/>
              </w:rPr>
              <w:t>Softver pumpe na srpskom jeziku</w:t>
            </w:r>
          </w:p>
        </w:tc>
      </w:tr>
      <w:tr w:rsidR="00D24434" w:rsidRPr="00861F57" w:rsidTr="00D24434">
        <w:tc>
          <w:tcPr>
            <w:tcW w:w="600" w:type="dxa"/>
          </w:tcPr>
          <w:p w:rsidR="00D24434" w:rsidRPr="00861F57" w:rsidRDefault="00D24434" w:rsidP="0018138A">
            <w:r w:rsidRPr="00861F57">
              <w:t>6.2</w:t>
            </w:r>
          </w:p>
        </w:tc>
        <w:tc>
          <w:tcPr>
            <w:tcW w:w="8756" w:type="dxa"/>
          </w:tcPr>
          <w:p w:rsidR="00D24434" w:rsidRPr="00861F57" w:rsidRDefault="00D24434" w:rsidP="0018138A">
            <w:r w:rsidRPr="00861F57">
              <w:rPr>
                <w:lang w:val="sr-Latn-CS"/>
              </w:rPr>
              <w:t>Mogućnost povezivanja  i do 2 pumpe, jedna na drugu van radne stanice i fiksacija na šinu, horizontalni i vertikalni stativ i bolesnički krevet</w:t>
            </w:r>
          </w:p>
        </w:tc>
      </w:tr>
      <w:tr w:rsidR="00D24434" w:rsidRPr="00861F57" w:rsidTr="00D24434">
        <w:tc>
          <w:tcPr>
            <w:tcW w:w="600" w:type="dxa"/>
          </w:tcPr>
          <w:p w:rsidR="00D24434" w:rsidRPr="00861F57" w:rsidRDefault="00D24434" w:rsidP="0018138A">
            <w:r w:rsidRPr="00861F57">
              <w:t>6.3</w:t>
            </w:r>
          </w:p>
        </w:tc>
        <w:tc>
          <w:tcPr>
            <w:tcW w:w="8756" w:type="dxa"/>
          </w:tcPr>
          <w:p w:rsidR="0018138A" w:rsidRPr="00861F57" w:rsidRDefault="00D24434" w:rsidP="0018138A">
            <w:r w:rsidRPr="00861F57">
              <w:t xml:space="preserve">Mogućnost povezivanja više pumpi u „infuzione radne stanice“ i dalje u skupove od više „infuzionih radnih stanica“. Mogućnost povezivanja min. 12 pumpi u jedinstvenu celinu. Skup „radnih stanica“ mora se napajati jednim kablom za napajanje. </w:t>
            </w:r>
          </w:p>
          <w:p w:rsidR="00D24434" w:rsidRPr="00861F57" w:rsidRDefault="00D24434" w:rsidP="0018138A">
            <w:r w:rsidRPr="00861F57">
              <w:t>Konfiguracija prema potrebi korisnika</w:t>
            </w:r>
          </w:p>
        </w:tc>
      </w:tr>
      <w:tr w:rsidR="00D24434" w:rsidRPr="00861F57" w:rsidTr="00D24434">
        <w:tc>
          <w:tcPr>
            <w:tcW w:w="600" w:type="dxa"/>
          </w:tcPr>
          <w:p w:rsidR="00D24434" w:rsidRPr="00861F57" w:rsidRDefault="00D24434" w:rsidP="0018138A">
            <w:r w:rsidRPr="00861F57">
              <w:t>6.4</w:t>
            </w:r>
          </w:p>
        </w:tc>
        <w:tc>
          <w:tcPr>
            <w:tcW w:w="8756" w:type="dxa"/>
          </w:tcPr>
          <w:p w:rsidR="00D24434" w:rsidRPr="00861F57" w:rsidRDefault="00861F57" w:rsidP="00861F57">
            <w:r>
              <w:t>P</w:t>
            </w:r>
            <w:r w:rsidR="00D24434" w:rsidRPr="00861F57">
              <w:t>ovezivanj</w:t>
            </w:r>
            <w:r>
              <w:t>e</w:t>
            </w:r>
            <w:r w:rsidR="00D24434" w:rsidRPr="00861F57">
              <w:t xml:space="preserve"> sa sistemom za nadzor i regulaciju glikemije u određenom rasponu</w:t>
            </w:r>
          </w:p>
        </w:tc>
      </w:tr>
      <w:tr w:rsidR="00D24434" w:rsidRPr="00861F57" w:rsidTr="00D24434">
        <w:tc>
          <w:tcPr>
            <w:tcW w:w="600" w:type="dxa"/>
          </w:tcPr>
          <w:p w:rsidR="00D24434" w:rsidRPr="00861F57" w:rsidRDefault="00D24434" w:rsidP="0018138A">
            <w:r w:rsidRPr="00861F57">
              <w:t>6.5</w:t>
            </w:r>
          </w:p>
        </w:tc>
        <w:tc>
          <w:tcPr>
            <w:tcW w:w="8756" w:type="dxa"/>
          </w:tcPr>
          <w:p w:rsidR="00D24434" w:rsidRPr="00861F57" w:rsidRDefault="00D24434" w:rsidP="0018138A">
            <w:r w:rsidRPr="00861F57">
              <w:t>Mogućnost nadogradnje za rad u zoni magnetnog zračenja</w:t>
            </w:r>
            <w:r w:rsidRPr="00474FBC">
              <w:t xml:space="preserve"> (MRI)</w:t>
            </w:r>
          </w:p>
        </w:tc>
      </w:tr>
      <w:tr w:rsidR="00D24434" w:rsidRPr="00861F57" w:rsidTr="00D24434">
        <w:tc>
          <w:tcPr>
            <w:tcW w:w="600" w:type="dxa"/>
          </w:tcPr>
          <w:p w:rsidR="00D24434" w:rsidRPr="00861F57" w:rsidRDefault="00D24434" w:rsidP="0018138A">
            <w:r w:rsidRPr="00861F57">
              <w:t>6.7</w:t>
            </w:r>
          </w:p>
        </w:tc>
        <w:tc>
          <w:tcPr>
            <w:tcW w:w="8756" w:type="dxa"/>
          </w:tcPr>
          <w:p w:rsidR="00D24434" w:rsidRPr="00861F57" w:rsidRDefault="00D24434" w:rsidP="0018138A">
            <w:r w:rsidRPr="00861F57">
              <w:t>Vodootpornost: IP22</w:t>
            </w:r>
          </w:p>
        </w:tc>
      </w:tr>
    </w:tbl>
    <w:p w:rsidR="00D24434" w:rsidRDefault="00D24434" w:rsidP="006E2A9B">
      <w:pPr>
        <w:rPr>
          <w:b/>
          <w:noProof/>
        </w:rPr>
      </w:pPr>
    </w:p>
    <w:p w:rsidR="0018138A" w:rsidRPr="0045297C" w:rsidRDefault="0018138A"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lastRenderedPageBreak/>
        <w:t xml:space="preserve">ПАРТИЈА БР. </w:t>
      </w:r>
      <w:r w:rsidR="0043089E" w:rsidRPr="0045297C">
        <w:rPr>
          <w:b/>
          <w:lang/>
        </w:rPr>
        <w:t xml:space="preserve">9 </w:t>
      </w:r>
      <w:r w:rsidRPr="0045297C">
        <w:rPr>
          <w:b/>
          <w:lang/>
        </w:rPr>
        <w:t xml:space="preserve">- </w:t>
      </w:r>
      <w:r w:rsidR="0043089E" w:rsidRPr="0045297C">
        <w:rPr>
          <w:b/>
          <w:lang/>
        </w:rPr>
        <w:t>Инфузиона радна станица</w:t>
      </w:r>
      <w:r w:rsidR="0018138A">
        <w:rPr>
          <w:b/>
          <w:lang w:val="en-US"/>
        </w:rPr>
        <w:t>, 9</w:t>
      </w:r>
      <w:r w:rsidR="0018138A">
        <w:rPr>
          <w:b/>
          <w:lang/>
        </w:rPr>
        <w:t>ком.</w:t>
      </w:r>
    </w:p>
    <w:p w:rsidR="00036094" w:rsidRDefault="00036094" w:rsidP="006E2A9B">
      <w:pPr>
        <w:rPr>
          <w:b/>
          <w:noProof/>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8673"/>
      </w:tblGrid>
      <w:tr w:rsidR="0018138A" w:rsidRPr="00191BBF" w:rsidTr="0018138A">
        <w:tc>
          <w:tcPr>
            <w:tcW w:w="490" w:type="dxa"/>
            <w:shd w:val="clear" w:color="auto" w:fill="auto"/>
          </w:tcPr>
          <w:p w:rsidR="0018138A" w:rsidRPr="00191BBF" w:rsidRDefault="00191BBF" w:rsidP="0018138A">
            <w:pPr>
              <w:rPr>
                <w:b/>
              </w:rPr>
            </w:pPr>
            <w:r w:rsidRPr="00191BBF">
              <w:rPr>
                <w:b/>
              </w:rPr>
              <w:t>r.br.</w:t>
            </w:r>
          </w:p>
        </w:tc>
        <w:tc>
          <w:tcPr>
            <w:tcW w:w="8866" w:type="dxa"/>
            <w:shd w:val="clear" w:color="auto" w:fill="auto"/>
          </w:tcPr>
          <w:p w:rsidR="0018138A" w:rsidRPr="00191BBF" w:rsidRDefault="00191BBF" w:rsidP="00191BBF">
            <w:pPr>
              <w:jc w:val="center"/>
              <w:rPr>
                <w:b/>
              </w:rPr>
            </w:pPr>
            <w:r>
              <w:rPr>
                <w:b/>
              </w:rPr>
              <w:t>Tehničke karakteristike i osnovne funkcije</w:t>
            </w:r>
          </w:p>
        </w:tc>
      </w:tr>
      <w:tr w:rsidR="0018138A" w:rsidRPr="00191BBF" w:rsidTr="0018138A">
        <w:tc>
          <w:tcPr>
            <w:tcW w:w="490" w:type="dxa"/>
            <w:shd w:val="clear" w:color="auto" w:fill="auto"/>
          </w:tcPr>
          <w:p w:rsidR="0018138A" w:rsidRPr="00191BBF" w:rsidRDefault="0018138A" w:rsidP="0018138A">
            <w:r w:rsidRPr="00191BBF">
              <w:t>1.</w:t>
            </w:r>
          </w:p>
        </w:tc>
        <w:tc>
          <w:tcPr>
            <w:tcW w:w="8866" w:type="dxa"/>
            <w:shd w:val="clear" w:color="auto" w:fill="auto"/>
          </w:tcPr>
          <w:p w:rsidR="0018138A" w:rsidRPr="00191BBF" w:rsidRDefault="00191BBF" w:rsidP="00191BBF">
            <w:r>
              <w:t>M</w:t>
            </w:r>
            <w:r w:rsidR="0018138A" w:rsidRPr="00191BBF">
              <w:t>oraju biti kompatibilne sa ponuđenim infuzionim pumpama (špric i volumetrijska)</w:t>
            </w:r>
          </w:p>
        </w:tc>
      </w:tr>
      <w:tr w:rsidR="0018138A" w:rsidRPr="00191BBF" w:rsidTr="0018138A">
        <w:tc>
          <w:tcPr>
            <w:tcW w:w="490" w:type="dxa"/>
            <w:shd w:val="clear" w:color="auto" w:fill="auto"/>
          </w:tcPr>
          <w:p w:rsidR="0018138A" w:rsidRPr="00191BBF" w:rsidRDefault="0018138A" w:rsidP="0018138A">
            <w:r w:rsidRPr="00191BBF">
              <w:t>2.</w:t>
            </w:r>
          </w:p>
        </w:tc>
        <w:tc>
          <w:tcPr>
            <w:tcW w:w="8866" w:type="dxa"/>
            <w:shd w:val="clear" w:color="auto" w:fill="auto"/>
          </w:tcPr>
          <w:p w:rsidR="0018138A" w:rsidRPr="00191BBF" w:rsidRDefault="0018138A" w:rsidP="00191BBF">
            <w:r w:rsidRPr="00191BBF">
              <w:t>Modularna radna stanica za 4 šprica ili volumetrijs</w:t>
            </w:r>
            <w:r w:rsidR="00191BBF">
              <w:t>ke pumpe u bilo kojoj kombinaciji</w:t>
            </w:r>
          </w:p>
        </w:tc>
      </w:tr>
      <w:tr w:rsidR="0018138A" w:rsidRPr="00191BBF" w:rsidTr="0018138A">
        <w:tc>
          <w:tcPr>
            <w:tcW w:w="490" w:type="dxa"/>
            <w:shd w:val="clear" w:color="auto" w:fill="auto"/>
          </w:tcPr>
          <w:p w:rsidR="0018138A" w:rsidRPr="00191BBF" w:rsidRDefault="0018138A" w:rsidP="0018138A">
            <w:r w:rsidRPr="00191BBF">
              <w:t>3.</w:t>
            </w:r>
          </w:p>
        </w:tc>
        <w:tc>
          <w:tcPr>
            <w:tcW w:w="8866" w:type="dxa"/>
            <w:shd w:val="clear" w:color="auto" w:fill="auto"/>
          </w:tcPr>
          <w:p w:rsidR="0018138A" w:rsidRPr="00191BBF" w:rsidRDefault="0018138A" w:rsidP="0018138A">
            <w:r w:rsidRPr="00191BBF">
              <w:t>Racionalizacija i sistematizacija radnog prostora pomoći bočnih „držača linija“</w:t>
            </w:r>
          </w:p>
        </w:tc>
      </w:tr>
      <w:tr w:rsidR="0018138A" w:rsidRPr="00191BBF" w:rsidTr="0018138A">
        <w:tc>
          <w:tcPr>
            <w:tcW w:w="490" w:type="dxa"/>
            <w:shd w:val="clear" w:color="auto" w:fill="auto"/>
          </w:tcPr>
          <w:p w:rsidR="0018138A" w:rsidRPr="00191BBF" w:rsidRDefault="0018138A" w:rsidP="0018138A">
            <w:r w:rsidRPr="00191BBF">
              <w:t>4.</w:t>
            </w:r>
          </w:p>
        </w:tc>
        <w:tc>
          <w:tcPr>
            <w:tcW w:w="8866" w:type="dxa"/>
            <w:shd w:val="clear" w:color="auto" w:fill="auto"/>
          </w:tcPr>
          <w:p w:rsidR="0018138A" w:rsidRPr="00191BBF" w:rsidRDefault="0018138A" w:rsidP="0018138A">
            <w:r w:rsidRPr="00191BBF">
              <w:t>Poklopac radne stanice sa 3 LED diode (zelena, narandžasta, crvena) – status indikator, centralizacija vizualnog i zvučnog alarma u cilju brže reakcije medicinskog osoblja</w:t>
            </w:r>
          </w:p>
        </w:tc>
      </w:tr>
      <w:tr w:rsidR="0018138A" w:rsidRPr="00191BBF" w:rsidTr="0018138A">
        <w:tc>
          <w:tcPr>
            <w:tcW w:w="490" w:type="dxa"/>
            <w:shd w:val="clear" w:color="auto" w:fill="auto"/>
          </w:tcPr>
          <w:p w:rsidR="0018138A" w:rsidRPr="00191BBF" w:rsidRDefault="0018138A" w:rsidP="0018138A">
            <w:r w:rsidRPr="00191BBF">
              <w:t>5.</w:t>
            </w:r>
          </w:p>
        </w:tc>
        <w:tc>
          <w:tcPr>
            <w:tcW w:w="8866" w:type="dxa"/>
            <w:shd w:val="clear" w:color="auto" w:fill="auto"/>
          </w:tcPr>
          <w:p w:rsidR="0018138A" w:rsidRPr="00191BBF" w:rsidRDefault="0018138A" w:rsidP="0018138A">
            <w:r w:rsidRPr="00191BBF">
              <w:t>Podešavanje jačine zvuka alarma</w:t>
            </w:r>
          </w:p>
        </w:tc>
      </w:tr>
      <w:tr w:rsidR="0018138A" w:rsidRPr="00191BBF" w:rsidTr="0018138A">
        <w:tc>
          <w:tcPr>
            <w:tcW w:w="490" w:type="dxa"/>
            <w:shd w:val="clear" w:color="auto" w:fill="auto"/>
          </w:tcPr>
          <w:p w:rsidR="0018138A" w:rsidRPr="00191BBF" w:rsidRDefault="0018138A" w:rsidP="0018138A">
            <w:r w:rsidRPr="00191BBF">
              <w:t>6.</w:t>
            </w:r>
          </w:p>
        </w:tc>
        <w:tc>
          <w:tcPr>
            <w:tcW w:w="8866" w:type="dxa"/>
            <w:shd w:val="clear" w:color="auto" w:fill="auto"/>
          </w:tcPr>
          <w:p w:rsidR="0018138A" w:rsidRPr="00191BBF" w:rsidRDefault="0018138A" w:rsidP="00191BBF">
            <w:r w:rsidRPr="00191BBF">
              <w:t xml:space="preserve">Integrisana ručica </w:t>
            </w:r>
            <w:r w:rsidR="00360752" w:rsidRPr="00191BBF">
              <w:t xml:space="preserve">sa gornje strane </w:t>
            </w:r>
            <w:r w:rsidRPr="00191BBF">
              <w:t>za prenos radne stanice u i van bolničkog transporta</w:t>
            </w:r>
          </w:p>
        </w:tc>
      </w:tr>
      <w:tr w:rsidR="0018138A" w:rsidRPr="00191BBF" w:rsidTr="0018138A">
        <w:tc>
          <w:tcPr>
            <w:tcW w:w="490" w:type="dxa"/>
            <w:shd w:val="clear" w:color="auto" w:fill="auto"/>
          </w:tcPr>
          <w:p w:rsidR="0018138A" w:rsidRPr="00191BBF" w:rsidRDefault="0018138A" w:rsidP="0018138A">
            <w:r w:rsidRPr="00191BBF">
              <w:t>7.</w:t>
            </w:r>
          </w:p>
        </w:tc>
        <w:tc>
          <w:tcPr>
            <w:tcW w:w="8866" w:type="dxa"/>
            <w:shd w:val="clear" w:color="auto" w:fill="auto"/>
          </w:tcPr>
          <w:p w:rsidR="0018138A" w:rsidRPr="00191BBF" w:rsidRDefault="0018138A" w:rsidP="0018138A">
            <w:r w:rsidRPr="00191BBF">
              <w:t>U kućištu radne stanice konektor za povezivanje špric i volumetrijske pumpe radnom stanicom kako bi se omogućilo napajanje uređaja i prenos podataka</w:t>
            </w:r>
          </w:p>
        </w:tc>
      </w:tr>
      <w:tr w:rsidR="0018138A" w:rsidRPr="00191BBF" w:rsidTr="0018138A">
        <w:tc>
          <w:tcPr>
            <w:tcW w:w="490" w:type="dxa"/>
            <w:shd w:val="clear" w:color="auto" w:fill="auto"/>
          </w:tcPr>
          <w:p w:rsidR="0018138A" w:rsidRPr="00191BBF" w:rsidRDefault="0018138A" w:rsidP="0018138A">
            <w:r w:rsidRPr="00191BBF">
              <w:t>8.</w:t>
            </w:r>
          </w:p>
        </w:tc>
        <w:tc>
          <w:tcPr>
            <w:tcW w:w="8866" w:type="dxa"/>
            <w:shd w:val="clear" w:color="auto" w:fill="auto"/>
          </w:tcPr>
          <w:p w:rsidR="0018138A" w:rsidRPr="00191BBF" w:rsidRDefault="0018138A" w:rsidP="0018138A">
            <w:r w:rsidRPr="00191BBF">
              <w:t xml:space="preserve">Automatsko sigurnosno zaključavanje pumpi prilikom postavljanja u radnu stanicu. </w:t>
            </w:r>
          </w:p>
          <w:p w:rsidR="0018138A" w:rsidRPr="00191BBF" w:rsidRDefault="0018138A" w:rsidP="0018138A">
            <w:r w:rsidRPr="00191BBF">
              <w:t>Jednostavno otključavanje i izvlačenje uređaja iz radne stanice</w:t>
            </w:r>
          </w:p>
        </w:tc>
      </w:tr>
      <w:tr w:rsidR="0018138A" w:rsidRPr="00191BBF" w:rsidTr="0018138A">
        <w:tc>
          <w:tcPr>
            <w:tcW w:w="490" w:type="dxa"/>
            <w:shd w:val="clear" w:color="auto" w:fill="auto"/>
          </w:tcPr>
          <w:p w:rsidR="0018138A" w:rsidRPr="00191BBF" w:rsidRDefault="0018138A" w:rsidP="0018138A">
            <w:r w:rsidRPr="00191BBF">
              <w:t>9.</w:t>
            </w:r>
          </w:p>
        </w:tc>
        <w:tc>
          <w:tcPr>
            <w:tcW w:w="8866" w:type="dxa"/>
            <w:shd w:val="clear" w:color="auto" w:fill="auto"/>
          </w:tcPr>
          <w:p w:rsidR="0018138A" w:rsidRPr="00191BBF" w:rsidRDefault="0018138A" w:rsidP="0018138A">
            <w:r w:rsidRPr="00191BBF">
              <w:t>Mogućnost povezivanja priključka za poziv osoblja, PCA džojstik</w:t>
            </w:r>
          </w:p>
        </w:tc>
      </w:tr>
      <w:tr w:rsidR="0018138A" w:rsidRPr="00191BBF" w:rsidTr="0018138A">
        <w:tc>
          <w:tcPr>
            <w:tcW w:w="490" w:type="dxa"/>
            <w:shd w:val="clear" w:color="auto" w:fill="auto"/>
          </w:tcPr>
          <w:p w:rsidR="0018138A" w:rsidRPr="00191BBF" w:rsidRDefault="0018138A" w:rsidP="0018138A">
            <w:r w:rsidRPr="00191BBF">
              <w:t>10.</w:t>
            </w:r>
          </w:p>
        </w:tc>
        <w:tc>
          <w:tcPr>
            <w:tcW w:w="8866" w:type="dxa"/>
            <w:shd w:val="clear" w:color="auto" w:fill="auto"/>
          </w:tcPr>
          <w:p w:rsidR="0018138A" w:rsidRPr="00191BBF" w:rsidRDefault="0018138A" w:rsidP="00191BBF">
            <w:r w:rsidRPr="00191BBF">
              <w:t>Povezivanje do 6 radnih stanica u „skupove“, u dva „stuba“, centralno napajanje</w:t>
            </w:r>
          </w:p>
        </w:tc>
      </w:tr>
      <w:tr w:rsidR="0018138A" w:rsidRPr="00191BBF" w:rsidTr="0018138A">
        <w:tc>
          <w:tcPr>
            <w:tcW w:w="490" w:type="dxa"/>
            <w:shd w:val="clear" w:color="auto" w:fill="auto"/>
          </w:tcPr>
          <w:p w:rsidR="0018138A" w:rsidRPr="00191BBF" w:rsidRDefault="0018138A" w:rsidP="0018138A">
            <w:r w:rsidRPr="00191BBF">
              <w:t>11.</w:t>
            </w:r>
          </w:p>
        </w:tc>
        <w:tc>
          <w:tcPr>
            <w:tcW w:w="8866" w:type="dxa"/>
            <w:shd w:val="clear" w:color="auto" w:fill="auto"/>
          </w:tcPr>
          <w:p w:rsidR="0018138A" w:rsidRPr="00191BBF" w:rsidRDefault="0018138A" w:rsidP="00191BBF">
            <w:r w:rsidRPr="00191BBF">
              <w:t>Nosač radne stanice koji služi i za postavljanje na infuzioni stalak ili horizontalnu šinu</w:t>
            </w:r>
          </w:p>
        </w:tc>
      </w:tr>
      <w:tr w:rsidR="0018138A" w:rsidRPr="00191BBF" w:rsidTr="0018138A">
        <w:tc>
          <w:tcPr>
            <w:tcW w:w="490" w:type="dxa"/>
            <w:shd w:val="clear" w:color="auto" w:fill="auto"/>
          </w:tcPr>
          <w:p w:rsidR="0018138A" w:rsidRPr="00191BBF" w:rsidRDefault="0018138A" w:rsidP="0018138A">
            <w:r w:rsidRPr="00191BBF">
              <w:t>12.</w:t>
            </w:r>
          </w:p>
        </w:tc>
        <w:tc>
          <w:tcPr>
            <w:tcW w:w="8866" w:type="dxa"/>
            <w:shd w:val="clear" w:color="auto" w:fill="auto"/>
          </w:tcPr>
          <w:p w:rsidR="0018138A" w:rsidRPr="00191BBF" w:rsidRDefault="0018138A" w:rsidP="0018138A">
            <w:r w:rsidRPr="00191BBF">
              <w:t>Mogućnost umreženja „radnih stanica“ u računaru Ethernet mrežu (UTP)</w:t>
            </w:r>
          </w:p>
        </w:tc>
      </w:tr>
      <w:tr w:rsidR="0018138A" w:rsidRPr="00191BBF" w:rsidTr="0018138A">
        <w:tc>
          <w:tcPr>
            <w:tcW w:w="490" w:type="dxa"/>
            <w:shd w:val="clear" w:color="auto" w:fill="auto"/>
          </w:tcPr>
          <w:p w:rsidR="0018138A" w:rsidRPr="00191BBF" w:rsidRDefault="0018138A" w:rsidP="0018138A">
            <w:r w:rsidRPr="00191BBF">
              <w:t>13.</w:t>
            </w:r>
          </w:p>
        </w:tc>
        <w:tc>
          <w:tcPr>
            <w:tcW w:w="8866" w:type="dxa"/>
            <w:shd w:val="clear" w:color="auto" w:fill="auto"/>
          </w:tcPr>
          <w:p w:rsidR="0018138A" w:rsidRPr="00191BBF" w:rsidRDefault="0018138A" w:rsidP="0018138A">
            <w:r w:rsidRPr="00191BBF">
              <w:t>Mogućnost povezivanja na sistem za centralni nadzor infuzione terapije na odeljenju</w:t>
            </w:r>
          </w:p>
        </w:tc>
      </w:tr>
      <w:tr w:rsidR="0018138A" w:rsidRPr="00191BBF" w:rsidTr="0018138A">
        <w:tc>
          <w:tcPr>
            <w:tcW w:w="490" w:type="dxa"/>
            <w:shd w:val="clear" w:color="auto" w:fill="auto"/>
          </w:tcPr>
          <w:p w:rsidR="0018138A" w:rsidRPr="00191BBF" w:rsidRDefault="0018138A" w:rsidP="0018138A">
            <w:r w:rsidRPr="00191BBF">
              <w:t>14.</w:t>
            </w:r>
          </w:p>
        </w:tc>
        <w:tc>
          <w:tcPr>
            <w:tcW w:w="8866" w:type="dxa"/>
            <w:shd w:val="clear" w:color="auto" w:fill="auto"/>
          </w:tcPr>
          <w:p w:rsidR="0018138A" w:rsidRPr="00191BBF" w:rsidRDefault="0018138A" w:rsidP="0018138A">
            <w:r w:rsidRPr="00191BBF">
              <w:t>Mogućnost USB priključka za prenos podataka i spajanje dodatne opreme</w:t>
            </w:r>
          </w:p>
        </w:tc>
      </w:tr>
      <w:tr w:rsidR="0018138A" w:rsidRPr="00191BBF" w:rsidTr="0018138A">
        <w:tc>
          <w:tcPr>
            <w:tcW w:w="490" w:type="dxa"/>
            <w:shd w:val="clear" w:color="auto" w:fill="auto"/>
          </w:tcPr>
          <w:p w:rsidR="0018138A" w:rsidRPr="00191BBF" w:rsidRDefault="0018138A" w:rsidP="0018138A">
            <w:r w:rsidRPr="00191BBF">
              <w:t>15.</w:t>
            </w:r>
          </w:p>
        </w:tc>
        <w:tc>
          <w:tcPr>
            <w:tcW w:w="8866" w:type="dxa"/>
            <w:shd w:val="clear" w:color="auto" w:fill="auto"/>
          </w:tcPr>
          <w:p w:rsidR="0018138A" w:rsidRPr="00191BBF" w:rsidRDefault="0018138A" w:rsidP="0018138A">
            <w:r w:rsidRPr="00191BBF">
              <w:t>Mogućnost USB priključka za bar-code čitač</w:t>
            </w:r>
          </w:p>
        </w:tc>
      </w:tr>
      <w:tr w:rsidR="0018138A" w:rsidRPr="00191BBF" w:rsidTr="0018138A">
        <w:tc>
          <w:tcPr>
            <w:tcW w:w="490" w:type="dxa"/>
            <w:shd w:val="clear" w:color="auto" w:fill="auto"/>
          </w:tcPr>
          <w:p w:rsidR="0018138A" w:rsidRPr="00191BBF" w:rsidRDefault="0018138A" w:rsidP="0018138A">
            <w:r w:rsidRPr="00191BBF">
              <w:t>16.</w:t>
            </w:r>
          </w:p>
        </w:tc>
        <w:tc>
          <w:tcPr>
            <w:tcW w:w="8866" w:type="dxa"/>
            <w:shd w:val="clear" w:color="auto" w:fill="auto"/>
          </w:tcPr>
          <w:p w:rsidR="0018138A" w:rsidRPr="00191BBF" w:rsidRDefault="0018138A" w:rsidP="0018138A">
            <w:r w:rsidRPr="00191BBF">
              <w:t>Napajanje 240V, 50/60Hz</w:t>
            </w:r>
          </w:p>
        </w:tc>
      </w:tr>
      <w:tr w:rsidR="0018138A" w:rsidRPr="00191BBF" w:rsidTr="0018138A">
        <w:tc>
          <w:tcPr>
            <w:tcW w:w="490" w:type="dxa"/>
            <w:shd w:val="clear" w:color="auto" w:fill="auto"/>
          </w:tcPr>
          <w:p w:rsidR="0018138A" w:rsidRPr="00191BBF" w:rsidRDefault="0018138A" w:rsidP="0018138A">
            <w:r w:rsidRPr="00191BBF">
              <w:t>17.</w:t>
            </w:r>
          </w:p>
        </w:tc>
        <w:tc>
          <w:tcPr>
            <w:tcW w:w="8866" w:type="dxa"/>
            <w:shd w:val="clear" w:color="auto" w:fill="auto"/>
          </w:tcPr>
          <w:p w:rsidR="0018138A" w:rsidRPr="00191BBF" w:rsidRDefault="0018138A" w:rsidP="0018138A">
            <w:r w:rsidRPr="00191BBF">
              <w:t>Klasa vodootpornosti IP22</w:t>
            </w:r>
          </w:p>
        </w:tc>
      </w:tr>
    </w:tbl>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972403"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t xml:space="preserve">ПАРТИЈА БР. </w:t>
      </w:r>
      <w:r w:rsidR="0043089E" w:rsidRPr="0045297C">
        <w:rPr>
          <w:b/>
          <w:lang/>
        </w:rPr>
        <w:t xml:space="preserve">10 </w:t>
      </w:r>
      <w:r w:rsidRPr="0045297C">
        <w:rPr>
          <w:b/>
          <w:lang/>
        </w:rPr>
        <w:t xml:space="preserve">- </w:t>
      </w:r>
      <w:r w:rsidR="0045297C" w:rsidRPr="0045297C">
        <w:rPr>
          <w:b/>
          <w:lang/>
        </w:rPr>
        <w:t>Лабораторијски фрижидер</w:t>
      </w:r>
      <w:r w:rsidR="00972403">
        <w:rPr>
          <w:b/>
          <w:lang/>
        </w:rPr>
        <w:t xml:space="preserve">, </w:t>
      </w:r>
      <w:r w:rsidR="00972403">
        <w:rPr>
          <w:b/>
          <w:lang/>
        </w:rPr>
        <w:t>2ком.</w:t>
      </w:r>
    </w:p>
    <w:p w:rsidR="00036094" w:rsidRDefault="00036094" w:rsidP="006E2A9B">
      <w:pPr>
        <w:rPr>
          <w:b/>
          <w:noProof/>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
        <w:gridCol w:w="8866"/>
      </w:tblGrid>
      <w:tr w:rsidR="0018138A" w:rsidRPr="00F640D3" w:rsidTr="0018138A">
        <w:tc>
          <w:tcPr>
            <w:tcW w:w="490" w:type="dxa"/>
            <w:shd w:val="clear" w:color="auto" w:fill="auto"/>
          </w:tcPr>
          <w:p w:rsidR="0018138A" w:rsidRPr="00F640D3" w:rsidRDefault="0018138A" w:rsidP="0018138A">
            <w:pPr>
              <w:rPr>
                <w:rFonts w:ascii="Arial Narrow" w:hAnsi="Arial Narrow"/>
              </w:rPr>
            </w:pPr>
          </w:p>
        </w:tc>
        <w:tc>
          <w:tcPr>
            <w:tcW w:w="8866" w:type="dxa"/>
            <w:shd w:val="clear" w:color="auto" w:fill="auto"/>
          </w:tcPr>
          <w:p w:rsidR="0018138A" w:rsidRPr="00F640D3" w:rsidRDefault="0018138A" w:rsidP="0018138A">
            <w:pPr>
              <w:jc w:val="center"/>
              <w:rPr>
                <w:rFonts w:ascii="Arial Narrow" w:hAnsi="Arial Narrow"/>
                <w:b/>
              </w:rPr>
            </w:pPr>
            <w:r>
              <w:rPr>
                <w:b/>
                <w:bCs/>
                <w:noProof/>
                <w:lang w:val="sr-Latn-CS"/>
              </w:rPr>
              <w:t>Tehničke</w:t>
            </w:r>
            <w:r w:rsidRPr="00CF7524">
              <w:rPr>
                <w:b/>
                <w:bCs/>
                <w:noProof/>
                <w:lang w:val="sr-Latn-CS"/>
              </w:rPr>
              <w:t xml:space="preserve"> </w:t>
            </w:r>
            <w:r>
              <w:rPr>
                <w:b/>
                <w:bCs/>
                <w:noProof/>
                <w:lang w:val="sr-Latn-CS"/>
              </w:rPr>
              <w:t>karakte</w:t>
            </w:r>
            <w:r w:rsidR="00191BBF">
              <w:rPr>
                <w:b/>
                <w:bCs/>
                <w:noProof/>
                <w:lang w:val="sr-Latn-CS"/>
              </w:rPr>
              <w:t>ristike</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w:t>
            </w:r>
          </w:p>
        </w:tc>
        <w:tc>
          <w:tcPr>
            <w:tcW w:w="8866" w:type="dxa"/>
            <w:shd w:val="clear" w:color="auto" w:fill="auto"/>
          </w:tcPr>
          <w:p w:rsidR="0018138A" w:rsidRPr="00F640D3" w:rsidRDefault="00972403" w:rsidP="0018138A">
            <w:pPr>
              <w:rPr>
                <w:rFonts w:ascii="Arial Narrow" w:hAnsi="Arial Narrow"/>
              </w:rPr>
            </w:pPr>
            <w:bookmarkStart w:id="16" w:name="bookmark2"/>
            <w:r w:rsidRPr="00B71C69">
              <w:t>Temperaturni opseg: 2 do 20 °C</w:t>
            </w:r>
            <w:bookmarkEnd w:id="16"/>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2.</w:t>
            </w:r>
          </w:p>
        </w:tc>
        <w:tc>
          <w:tcPr>
            <w:tcW w:w="8866" w:type="dxa"/>
            <w:shd w:val="clear" w:color="auto" w:fill="auto"/>
          </w:tcPr>
          <w:p w:rsidR="0018138A" w:rsidRPr="00F640D3" w:rsidRDefault="00972403" w:rsidP="0018138A">
            <w:pPr>
              <w:rPr>
                <w:rFonts w:ascii="Arial Narrow" w:hAnsi="Arial Narrow"/>
              </w:rPr>
            </w:pPr>
            <w:r w:rsidRPr="00B71C69">
              <w:t>Ambijentalni uslovi: 10 do 35 °C</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3.</w:t>
            </w:r>
          </w:p>
        </w:tc>
        <w:tc>
          <w:tcPr>
            <w:tcW w:w="8866" w:type="dxa"/>
            <w:shd w:val="clear" w:color="auto" w:fill="auto"/>
          </w:tcPr>
          <w:p w:rsidR="0018138A" w:rsidRPr="00F640D3" w:rsidRDefault="00972403" w:rsidP="00972403">
            <w:pPr>
              <w:rPr>
                <w:rFonts w:ascii="Arial Narrow" w:hAnsi="Arial Narrow"/>
              </w:rPr>
            </w:pPr>
            <w:r w:rsidRPr="00B71C69">
              <w:t xml:space="preserve">Kontrolna jedinica sa slobodnim voltažnim priključkom, E-senzor, akustična vrata i temperaturni alarmi koji se mogu </w:t>
            </w:r>
            <w:r>
              <w:rPr>
                <w:lang w:val="en-US"/>
              </w:rPr>
              <w:t>p</w:t>
            </w:r>
            <w:r w:rsidRPr="00B71C69">
              <w:t>rogramirati, zapis alarma, i funkcija kalibracije</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4.</w:t>
            </w:r>
          </w:p>
        </w:tc>
        <w:tc>
          <w:tcPr>
            <w:tcW w:w="8866" w:type="dxa"/>
            <w:shd w:val="clear" w:color="auto" w:fill="auto"/>
          </w:tcPr>
          <w:p w:rsidR="0018138A" w:rsidRPr="00F640D3" w:rsidRDefault="00972403" w:rsidP="00972403">
            <w:pPr>
              <w:rPr>
                <w:rFonts w:ascii="Arial Narrow" w:hAnsi="Arial Narrow"/>
              </w:rPr>
            </w:pPr>
            <w:r w:rsidRPr="00B71C69">
              <w:t>Materijal unutrašnjost</w:t>
            </w:r>
            <w:r>
              <w:t>i</w:t>
            </w:r>
            <w:r w:rsidRPr="00B71C69">
              <w:t>: ABS</w:t>
            </w:r>
            <w:r>
              <w:t xml:space="preserve">, </w:t>
            </w:r>
            <w:r w:rsidRPr="00B71C69">
              <w:t xml:space="preserve"> </w:t>
            </w:r>
            <w:r>
              <w:t>M</w:t>
            </w:r>
            <w:r w:rsidRPr="00B71C69">
              <w:t>ateri</w:t>
            </w:r>
            <w:r>
              <w:t>j</w:t>
            </w:r>
            <w:r w:rsidRPr="00B71C69">
              <w:t>al spoljašnjost</w:t>
            </w:r>
            <w:r>
              <w:t>i</w:t>
            </w:r>
            <w:r w:rsidRPr="00B71C69">
              <w:t xml:space="preserve">: </w:t>
            </w:r>
            <w:r>
              <w:t>l</w:t>
            </w:r>
            <w:r w:rsidRPr="00B71C69">
              <w:t>akirani čelik</w:t>
            </w:r>
            <w:r>
              <w:t xml:space="preserve"> </w:t>
            </w:r>
            <w:r w:rsidRPr="00B71C69">
              <w:t>(bel</w:t>
            </w:r>
            <w:r>
              <w:t>a boja</w:t>
            </w:r>
            <w:r w:rsidRPr="00B71C69">
              <w:t>)</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5.</w:t>
            </w:r>
          </w:p>
        </w:tc>
        <w:tc>
          <w:tcPr>
            <w:tcW w:w="8866" w:type="dxa"/>
            <w:shd w:val="clear" w:color="auto" w:fill="auto"/>
          </w:tcPr>
          <w:p w:rsidR="0018138A" w:rsidRPr="00972403" w:rsidRDefault="00972403" w:rsidP="00972403">
            <w:pPr>
              <w:rPr>
                <w:rFonts w:ascii="Arial Narrow" w:hAnsi="Arial Narrow"/>
              </w:rPr>
            </w:pPr>
            <w:bookmarkStart w:id="17" w:name="bookmark3"/>
            <w:r w:rsidRPr="00972403">
              <w:t>Dimenzije</w:t>
            </w:r>
            <w:r>
              <w:t xml:space="preserve"> u</w:t>
            </w:r>
            <w:r w:rsidRPr="00972403">
              <w:t xml:space="preserve"> mm (Š x D x</w:t>
            </w:r>
            <w:r>
              <w:t xml:space="preserve"> V): 690 x 870 x 1870/2070(max)  </w:t>
            </w:r>
            <w:r w:rsidRPr="00972403">
              <w:t>± 5mm</w:t>
            </w:r>
            <w:bookmarkEnd w:id="17"/>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6.</w:t>
            </w:r>
          </w:p>
        </w:tc>
        <w:tc>
          <w:tcPr>
            <w:tcW w:w="8866" w:type="dxa"/>
            <w:shd w:val="clear" w:color="auto" w:fill="auto"/>
          </w:tcPr>
          <w:p w:rsidR="0018138A" w:rsidRPr="00F640D3" w:rsidRDefault="00972403" w:rsidP="00972403">
            <w:pPr>
              <w:rPr>
                <w:rFonts w:ascii="Arial Narrow" w:hAnsi="Arial Narrow"/>
              </w:rPr>
            </w:pPr>
            <w:r w:rsidRPr="00B71C69">
              <w:t>Bruto zaprem</w:t>
            </w:r>
            <w:r w:rsidRPr="00972403">
              <w:t>ina: 580 litara</w:t>
            </w:r>
            <w:r>
              <w:t xml:space="preserve"> </w:t>
            </w:r>
            <w:r w:rsidRPr="00972403">
              <w:rPr>
                <w:rStyle w:val="BodytextBold"/>
                <w:rFonts w:ascii="Times New Roman" w:hAnsi="Times New Roman" w:cs="Times New Roman"/>
                <w:sz w:val="24"/>
                <w:szCs w:val="24"/>
              </w:rPr>
              <w:t xml:space="preserve"> </w:t>
            </w:r>
            <w:r w:rsidRPr="00972403">
              <w:rPr>
                <w:rStyle w:val="BodytextBold"/>
                <w:rFonts w:ascii="Times New Roman" w:hAnsi="Times New Roman" w:cs="Times New Roman"/>
                <w:b w:val="0"/>
                <w:sz w:val="24"/>
                <w:szCs w:val="24"/>
              </w:rPr>
              <w:t>± 5 litara</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7.</w:t>
            </w:r>
          </w:p>
        </w:tc>
        <w:tc>
          <w:tcPr>
            <w:tcW w:w="8866" w:type="dxa"/>
            <w:shd w:val="clear" w:color="auto" w:fill="auto"/>
          </w:tcPr>
          <w:p w:rsidR="0018138A" w:rsidRPr="00F640D3" w:rsidRDefault="00972403" w:rsidP="0018138A">
            <w:pPr>
              <w:rPr>
                <w:rFonts w:ascii="Arial Narrow" w:hAnsi="Arial Narrow"/>
              </w:rPr>
            </w:pPr>
            <w:r w:rsidRPr="00B71C69">
              <w:t>Neto zapremina: 420 litara</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8.</w:t>
            </w:r>
          </w:p>
        </w:tc>
        <w:tc>
          <w:tcPr>
            <w:tcW w:w="8866" w:type="dxa"/>
            <w:shd w:val="clear" w:color="auto" w:fill="auto"/>
          </w:tcPr>
          <w:p w:rsidR="0018138A" w:rsidRPr="00F640D3" w:rsidRDefault="00972403" w:rsidP="0018138A">
            <w:pPr>
              <w:rPr>
                <w:rFonts w:ascii="Arial Narrow" w:hAnsi="Arial Narrow"/>
              </w:rPr>
            </w:pPr>
            <w:r w:rsidRPr="00B71C69">
              <w:t>Moduli za police/fijoke: 24 x 430mm + 3 x 300mm</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9.</w:t>
            </w:r>
          </w:p>
        </w:tc>
        <w:tc>
          <w:tcPr>
            <w:tcW w:w="8866" w:type="dxa"/>
            <w:shd w:val="clear" w:color="auto" w:fill="auto"/>
          </w:tcPr>
          <w:p w:rsidR="0018138A" w:rsidRPr="00F640D3" w:rsidRDefault="00972403" w:rsidP="00972403">
            <w:pPr>
              <w:rPr>
                <w:rFonts w:ascii="Arial Narrow" w:hAnsi="Arial Narrow"/>
              </w:rPr>
            </w:pPr>
            <w:r>
              <w:t xml:space="preserve">Izolacija: </w:t>
            </w:r>
            <w:r w:rsidRPr="00B71C69">
              <w:t>60 mm polyurethane</w:t>
            </w:r>
            <w:r>
              <w:t xml:space="preserve"> </w:t>
            </w:r>
            <w:r w:rsidRPr="00B71C69">
              <w:t>(CFC i HFC-free cyclopentane pokretačem)</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10.</w:t>
            </w:r>
          </w:p>
        </w:tc>
        <w:tc>
          <w:tcPr>
            <w:tcW w:w="8866" w:type="dxa"/>
            <w:shd w:val="clear" w:color="auto" w:fill="auto"/>
          </w:tcPr>
          <w:p w:rsidR="00972403" w:rsidRPr="00972403" w:rsidRDefault="00972403" w:rsidP="00972403">
            <w:r w:rsidRPr="00B71C69">
              <w:t xml:space="preserve">Rashladni gas: R134A </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11.</w:t>
            </w:r>
          </w:p>
        </w:tc>
        <w:tc>
          <w:tcPr>
            <w:tcW w:w="8866" w:type="dxa"/>
            <w:shd w:val="clear" w:color="auto" w:fill="auto"/>
          </w:tcPr>
          <w:p w:rsidR="0018138A" w:rsidRPr="00F640D3" w:rsidRDefault="00972403" w:rsidP="0018138A">
            <w:pPr>
              <w:rPr>
                <w:rFonts w:ascii="Arial Narrow" w:hAnsi="Arial Narrow"/>
              </w:rPr>
            </w:pPr>
            <w:r w:rsidRPr="00B71C69">
              <w:t xml:space="preserve">Baza: Nožice </w:t>
            </w:r>
            <w:r>
              <w:t xml:space="preserve">ili točkići </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12.</w:t>
            </w:r>
          </w:p>
        </w:tc>
        <w:tc>
          <w:tcPr>
            <w:tcW w:w="8866" w:type="dxa"/>
            <w:shd w:val="clear" w:color="auto" w:fill="auto"/>
          </w:tcPr>
          <w:p w:rsidR="0018138A" w:rsidRPr="00F640D3" w:rsidRDefault="00972403" w:rsidP="00972403">
            <w:pPr>
              <w:rPr>
                <w:rFonts w:ascii="Arial Narrow" w:hAnsi="Arial Narrow"/>
              </w:rPr>
            </w:pPr>
            <w:r w:rsidRPr="00B71C69">
              <w:t>Napajanje: 230V, 50Hz</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13.</w:t>
            </w:r>
          </w:p>
        </w:tc>
        <w:tc>
          <w:tcPr>
            <w:tcW w:w="8866" w:type="dxa"/>
            <w:shd w:val="clear" w:color="auto" w:fill="auto"/>
          </w:tcPr>
          <w:p w:rsidR="0018138A" w:rsidRPr="00F640D3" w:rsidRDefault="00972403" w:rsidP="00972403">
            <w:pPr>
              <w:rPr>
                <w:rFonts w:ascii="Arial Narrow" w:hAnsi="Arial Narrow"/>
              </w:rPr>
            </w:pPr>
            <w:r w:rsidRPr="00B71C69">
              <w:t>Potrošnja energije: max. 1,4 kWh/24h</w:t>
            </w:r>
            <w:r>
              <w:t xml:space="preserve">, </w:t>
            </w:r>
            <w:r w:rsidRPr="00B71C69">
              <w:t>Nivo buke: max. 45dB(A)</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14.</w:t>
            </w:r>
          </w:p>
        </w:tc>
        <w:tc>
          <w:tcPr>
            <w:tcW w:w="8866" w:type="dxa"/>
            <w:shd w:val="clear" w:color="auto" w:fill="auto"/>
          </w:tcPr>
          <w:p w:rsidR="0018138A" w:rsidRPr="00F640D3" w:rsidRDefault="00972403" w:rsidP="0018138A">
            <w:pPr>
              <w:rPr>
                <w:rFonts w:ascii="Arial Narrow" w:hAnsi="Arial Narrow"/>
              </w:rPr>
            </w:pPr>
            <w:r w:rsidRPr="00B71C69">
              <w:t xml:space="preserve">Vazdušni sistem: Ventilacioni vazdušni distribucioni </w:t>
            </w:r>
            <w:r>
              <w:t>system</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15.</w:t>
            </w:r>
          </w:p>
        </w:tc>
        <w:tc>
          <w:tcPr>
            <w:tcW w:w="8866" w:type="dxa"/>
            <w:shd w:val="clear" w:color="auto" w:fill="auto"/>
          </w:tcPr>
          <w:p w:rsidR="0018138A" w:rsidRPr="00F640D3" w:rsidRDefault="00972403" w:rsidP="0018138A">
            <w:pPr>
              <w:rPr>
                <w:rFonts w:ascii="Arial Narrow" w:hAnsi="Arial Narrow"/>
              </w:rPr>
            </w:pPr>
            <w:r w:rsidRPr="00B71C69">
              <w:t>Sistem otapanja: Defrost sistem sa automatskom re-evaporacijom odmrznute vode</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16.</w:t>
            </w:r>
          </w:p>
        </w:tc>
        <w:tc>
          <w:tcPr>
            <w:tcW w:w="8866" w:type="dxa"/>
            <w:shd w:val="clear" w:color="auto" w:fill="auto"/>
          </w:tcPr>
          <w:p w:rsidR="00C137F2" w:rsidRPr="00B71C69" w:rsidRDefault="00C137F2" w:rsidP="00C137F2">
            <w:pPr>
              <w:pStyle w:val="Heading21"/>
              <w:keepNext/>
              <w:keepLines/>
              <w:shd w:val="clear" w:color="auto" w:fill="auto"/>
              <w:spacing w:before="0" w:line="288" w:lineRule="exact"/>
              <w:ind w:left="20"/>
              <w:rPr>
                <w:rFonts w:ascii="Times New Roman" w:hAnsi="Times New Roman" w:cs="Times New Roman"/>
                <w:sz w:val="24"/>
                <w:szCs w:val="24"/>
              </w:rPr>
            </w:pPr>
            <w:bookmarkStart w:id="18" w:name="bookmark4"/>
            <w:r w:rsidRPr="00B71C69">
              <w:rPr>
                <w:rFonts w:ascii="Times New Roman" w:hAnsi="Times New Roman" w:cs="Times New Roman"/>
                <w:sz w:val="24"/>
                <w:szCs w:val="24"/>
              </w:rPr>
              <w:t>Dodatna oprema:</w:t>
            </w:r>
            <w:bookmarkEnd w:id="18"/>
          </w:p>
          <w:p w:rsidR="0018138A" w:rsidRPr="00C137F2" w:rsidRDefault="00C137F2" w:rsidP="00C137F2">
            <w:r w:rsidRPr="00B71C69">
              <w:t>5</w:t>
            </w:r>
            <w:r>
              <w:t>kom.</w:t>
            </w:r>
            <w:r w:rsidRPr="00B71C69">
              <w:t xml:space="preserve"> </w:t>
            </w:r>
            <w:r>
              <w:t>v</w:t>
            </w:r>
            <w:r w:rsidRPr="00B71C69">
              <w:t>isoko kvalitetn</w:t>
            </w:r>
            <w:r>
              <w:t>ih</w:t>
            </w:r>
            <w:r w:rsidRPr="00B71C69">
              <w:t xml:space="preserve"> plastificiran</w:t>
            </w:r>
            <w:r>
              <w:t xml:space="preserve">ih </w:t>
            </w:r>
            <w:r w:rsidRPr="00B71C69">
              <w:t>žičan</w:t>
            </w:r>
            <w:r>
              <w:t>ih</w:t>
            </w:r>
            <w:r w:rsidRPr="00B71C69">
              <w:t xml:space="preserve"> polic</w:t>
            </w:r>
            <w:r>
              <w:t>a</w:t>
            </w:r>
            <w:r w:rsidRPr="00B71C69">
              <w:t xml:space="preserve"> opšte namene od čelika</w:t>
            </w:r>
          </w:p>
        </w:tc>
      </w:tr>
      <w:tr w:rsidR="0018138A" w:rsidRPr="00F640D3" w:rsidTr="0018138A">
        <w:tc>
          <w:tcPr>
            <w:tcW w:w="490" w:type="dxa"/>
            <w:shd w:val="clear" w:color="auto" w:fill="auto"/>
          </w:tcPr>
          <w:p w:rsidR="0018138A" w:rsidRPr="00F640D3" w:rsidRDefault="0018138A" w:rsidP="0018138A">
            <w:pPr>
              <w:rPr>
                <w:rFonts w:ascii="Arial Narrow" w:hAnsi="Arial Narrow"/>
              </w:rPr>
            </w:pPr>
            <w:r w:rsidRPr="00F640D3">
              <w:rPr>
                <w:rFonts w:ascii="Arial Narrow" w:hAnsi="Arial Narrow"/>
              </w:rPr>
              <w:t>17.</w:t>
            </w:r>
          </w:p>
        </w:tc>
        <w:tc>
          <w:tcPr>
            <w:tcW w:w="8866" w:type="dxa"/>
            <w:shd w:val="clear" w:color="auto" w:fill="auto"/>
          </w:tcPr>
          <w:p w:rsidR="0018138A" w:rsidRPr="00C137F2" w:rsidRDefault="00972403" w:rsidP="0018138A">
            <w:r w:rsidRPr="00C137F2">
              <w:rPr>
                <w:rStyle w:val="BodytextBold"/>
                <w:rFonts w:ascii="Times New Roman" w:hAnsi="Times New Roman" w:cs="Times New Roman"/>
                <w:sz w:val="24"/>
                <w:szCs w:val="24"/>
              </w:rPr>
              <w:t>Uređaj mora biti u EX izvedbi</w:t>
            </w:r>
          </w:p>
        </w:tc>
      </w:tr>
    </w:tbl>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C137F2"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lastRenderedPageBreak/>
        <w:t xml:space="preserve">ПАРТИЈА БР. </w:t>
      </w:r>
      <w:r w:rsidR="0043089E" w:rsidRPr="0045297C">
        <w:rPr>
          <w:b/>
          <w:lang/>
        </w:rPr>
        <w:t xml:space="preserve">11 </w:t>
      </w:r>
      <w:r w:rsidRPr="0045297C">
        <w:rPr>
          <w:b/>
          <w:lang/>
        </w:rPr>
        <w:t xml:space="preserve">- </w:t>
      </w:r>
      <w:r w:rsidR="0045297C" w:rsidRPr="0045297C">
        <w:rPr>
          <w:b/>
          <w:lang/>
        </w:rPr>
        <w:t>Грејачи крви и деривата</w:t>
      </w:r>
      <w:r w:rsidR="00C137F2">
        <w:rPr>
          <w:b/>
          <w:lang/>
        </w:rPr>
        <w:t xml:space="preserve">, </w:t>
      </w:r>
      <w:r w:rsidR="00C137F2">
        <w:rPr>
          <w:b/>
          <w:lang/>
        </w:rPr>
        <w:t>11ком.</w:t>
      </w:r>
    </w:p>
    <w:p w:rsidR="00036094" w:rsidRDefault="00036094" w:rsidP="006E2A9B">
      <w:pPr>
        <w:rPr>
          <w:b/>
          <w:noProof/>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3"/>
        <w:gridCol w:w="8192"/>
      </w:tblGrid>
      <w:tr w:rsidR="00C137F2" w:rsidTr="00191BBF">
        <w:trPr>
          <w:trHeight w:val="454"/>
          <w:jc w:val="center"/>
        </w:trPr>
        <w:tc>
          <w:tcPr>
            <w:tcW w:w="9185" w:type="dxa"/>
            <w:gridSpan w:val="2"/>
            <w:shd w:val="clear" w:color="auto" w:fill="auto"/>
            <w:tcMar>
              <w:top w:w="0" w:type="dxa"/>
              <w:left w:w="0" w:type="dxa"/>
              <w:bottom w:w="0" w:type="dxa"/>
              <w:right w:w="0" w:type="dxa"/>
            </w:tcMar>
            <w:vAlign w:val="center"/>
          </w:tcPr>
          <w:p w:rsidR="00C137F2" w:rsidRPr="00132B69" w:rsidRDefault="00132B69" w:rsidP="00132B69">
            <w:pPr>
              <w:pStyle w:val="Standard"/>
              <w:jc w:val="center"/>
              <w:rPr>
                <w:rFonts w:ascii="Times New Roman" w:hAnsi="Times New Roman" w:cs="Times New Roman"/>
                <w:b/>
                <w:lang w:val="en-GB"/>
              </w:rPr>
            </w:pPr>
            <w:r w:rsidRPr="00132B69">
              <w:rPr>
                <w:rFonts w:ascii="Times New Roman" w:hAnsi="Times New Roman" w:cs="Times New Roman"/>
                <w:b/>
                <w:bCs/>
                <w:noProof/>
                <w:lang w:val="sr-Latn-CS"/>
              </w:rPr>
              <w:t>Tehničke karakteristike</w:t>
            </w:r>
          </w:p>
        </w:tc>
      </w:tr>
      <w:tr w:rsidR="00C137F2" w:rsidRPr="00191BBF" w:rsidTr="00191BBF">
        <w:trPr>
          <w:trHeight w:val="454"/>
          <w:jc w:val="center"/>
        </w:trPr>
        <w:tc>
          <w:tcPr>
            <w:tcW w:w="993" w:type="dxa"/>
            <w:shd w:val="clear" w:color="auto" w:fill="auto"/>
            <w:tcMar>
              <w:top w:w="0" w:type="dxa"/>
              <w:left w:w="108" w:type="dxa"/>
              <w:bottom w:w="0" w:type="dxa"/>
              <w:right w:w="108" w:type="dxa"/>
            </w:tcMar>
            <w:vAlign w:val="center"/>
          </w:tcPr>
          <w:p w:rsidR="00C137F2" w:rsidRDefault="00C137F2" w:rsidP="00FF0565">
            <w:pPr>
              <w:pStyle w:val="Standard"/>
              <w:rPr>
                <w:rFonts w:ascii="Arial" w:hAnsi="Arial" w:cs="Arial"/>
                <w:lang w:val="en-GB"/>
              </w:rPr>
            </w:pPr>
            <w:r>
              <w:rPr>
                <w:rFonts w:ascii="Arial" w:hAnsi="Arial" w:cs="Arial"/>
                <w:lang w:val="en-GB"/>
              </w:rPr>
              <w:t>1.1</w:t>
            </w:r>
          </w:p>
        </w:tc>
        <w:tc>
          <w:tcPr>
            <w:tcW w:w="8192" w:type="dxa"/>
            <w:shd w:val="clear" w:color="auto" w:fill="auto"/>
            <w:tcMar>
              <w:top w:w="0" w:type="dxa"/>
              <w:left w:w="108" w:type="dxa"/>
              <w:bottom w:w="0" w:type="dxa"/>
              <w:right w:w="108" w:type="dxa"/>
            </w:tcMar>
            <w:vAlign w:val="center"/>
          </w:tcPr>
          <w:p w:rsidR="00C137F2" w:rsidRPr="00191BBF" w:rsidRDefault="00191BBF" w:rsidP="00FF0565">
            <w:pPr>
              <w:pStyle w:val="Standard"/>
              <w:rPr>
                <w:rFonts w:ascii="Times New Roman" w:hAnsi="Times New Roman" w:cs="Times New Roman"/>
                <w:noProof/>
                <w:lang w:val="sr-Latn-CS"/>
              </w:rPr>
            </w:pPr>
            <w:r>
              <w:rPr>
                <w:rFonts w:ascii="Times New Roman" w:hAnsi="Times New Roman" w:cs="Times New Roman"/>
                <w:noProof/>
                <w:lang w:val="sr-Latn-CS"/>
              </w:rPr>
              <w:t>Grejanje</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od</w:t>
            </w:r>
            <w:r w:rsidR="00C137F2" w:rsidRPr="00191BBF">
              <w:rPr>
                <w:rFonts w:ascii="Times New Roman" w:hAnsi="Times New Roman" w:cs="Times New Roman"/>
                <w:noProof/>
                <w:lang w:val="sr-Latn-CS"/>
              </w:rPr>
              <w:t xml:space="preserve"> 37C </w:t>
            </w:r>
            <w:r>
              <w:rPr>
                <w:rFonts w:ascii="Times New Roman" w:hAnsi="Times New Roman" w:cs="Times New Roman"/>
                <w:noProof/>
                <w:lang w:val="sr-Latn-CS"/>
              </w:rPr>
              <w:t>do</w:t>
            </w:r>
            <w:r w:rsidR="00C137F2" w:rsidRPr="00191BBF">
              <w:rPr>
                <w:rFonts w:ascii="Times New Roman" w:hAnsi="Times New Roman" w:cs="Times New Roman"/>
                <w:noProof/>
                <w:lang w:val="sr-Latn-CS"/>
              </w:rPr>
              <w:t xml:space="preserve"> 41C </w:t>
            </w:r>
            <w:r>
              <w:rPr>
                <w:rFonts w:ascii="Times New Roman" w:hAnsi="Times New Roman" w:cs="Times New Roman"/>
                <w:noProof/>
                <w:lang w:val="sr-Latn-CS"/>
              </w:rPr>
              <w:t>u</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inkrementima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od</w:t>
            </w:r>
            <w:r w:rsidR="00C137F2" w:rsidRPr="00191BBF">
              <w:rPr>
                <w:rFonts w:ascii="Times New Roman" w:hAnsi="Times New Roman" w:cs="Times New Roman"/>
                <w:noProof/>
                <w:lang w:val="sr-Latn-CS"/>
              </w:rPr>
              <w:t xml:space="preserve"> 0.5C </w:t>
            </w:r>
            <w:r>
              <w:rPr>
                <w:rFonts w:ascii="Times New Roman" w:hAnsi="Times New Roman" w:cs="Times New Roman"/>
                <w:noProof/>
                <w:lang w:val="sr-Latn-CS"/>
              </w:rPr>
              <w:t>stepeni</w:t>
            </w:r>
          </w:p>
        </w:tc>
      </w:tr>
      <w:tr w:rsidR="00C137F2" w:rsidRPr="00191BBF" w:rsidTr="00191BBF">
        <w:trPr>
          <w:trHeight w:val="454"/>
          <w:jc w:val="center"/>
        </w:trPr>
        <w:tc>
          <w:tcPr>
            <w:tcW w:w="993" w:type="dxa"/>
            <w:shd w:val="clear" w:color="auto" w:fill="auto"/>
            <w:tcMar>
              <w:top w:w="0" w:type="dxa"/>
              <w:left w:w="108" w:type="dxa"/>
              <w:bottom w:w="0" w:type="dxa"/>
              <w:right w:w="108" w:type="dxa"/>
            </w:tcMar>
            <w:vAlign w:val="center"/>
          </w:tcPr>
          <w:p w:rsidR="00C137F2" w:rsidRPr="00191BBF" w:rsidRDefault="00C137F2" w:rsidP="00FF0565">
            <w:pPr>
              <w:pStyle w:val="Standard"/>
              <w:rPr>
                <w:rFonts w:ascii="Arial" w:hAnsi="Arial" w:cs="Arial"/>
                <w:noProof/>
                <w:lang w:val="sr-Latn-CS"/>
              </w:rPr>
            </w:pPr>
            <w:r w:rsidRPr="00191BBF">
              <w:rPr>
                <w:rFonts w:ascii="Arial" w:hAnsi="Arial" w:cs="Arial"/>
                <w:noProof/>
                <w:lang w:val="sr-Latn-CS"/>
              </w:rPr>
              <w:t>1.2</w:t>
            </w:r>
          </w:p>
        </w:tc>
        <w:tc>
          <w:tcPr>
            <w:tcW w:w="8192" w:type="dxa"/>
            <w:shd w:val="clear" w:color="auto" w:fill="auto"/>
            <w:tcMar>
              <w:top w:w="0" w:type="dxa"/>
              <w:left w:w="108" w:type="dxa"/>
              <w:bottom w:w="0" w:type="dxa"/>
              <w:right w:w="108" w:type="dxa"/>
            </w:tcMar>
            <w:vAlign w:val="center"/>
          </w:tcPr>
          <w:p w:rsidR="00C137F2" w:rsidRPr="00191BBF" w:rsidRDefault="00191BBF" w:rsidP="00132B69">
            <w:pPr>
              <w:pStyle w:val="Standard"/>
              <w:rPr>
                <w:rFonts w:ascii="Times New Roman" w:hAnsi="Times New Roman" w:cs="Times New Roman"/>
                <w:noProof/>
                <w:lang w:val="sr-Latn-CS"/>
              </w:rPr>
            </w:pPr>
            <w:r>
              <w:rPr>
                <w:rFonts w:ascii="Times New Roman" w:hAnsi="Times New Roman" w:cs="Times New Roman"/>
                <w:noProof/>
                <w:lang w:val="sr-Latn-CS"/>
              </w:rPr>
              <w:t>Zaštita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u</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slučaju</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ugrevanja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preko</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maks</w:t>
            </w:r>
            <w:r w:rsidR="00C137F2" w:rsidRPr="00191BBF">
              <w:rPr>
                <w:rFonts w:ascii="Times New Roman" w:hAnsi="Times New Roman" w:cs="Times New Roman"/>
                <w:noProof/>
                <w:lang w:val="sr-Latn-CS"/>
              </w:rPr>
              <w:t>. 42C</w:t>
            </w:r>
            <w:r w:rsidR="00132B69" w:rsidRPr="00191BBF">
              <w:rPr>
                <w:rFonts w:ascii="Times New Roman" w:hAnsi="Times New Roman" w:cs="Times New Roman"/>
                <w:noProof/>
                <w:lang w:val="sr-Latn-CS"/>
              </w:rPr>
              <w:t xml:space="preserve"> -</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automatsko</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isključivanje</w:t>
            </w:r>
          </w:p>
        </w:tc>
      </w:tr>
      <w:tr w:rsidR="00C137F2" w:rsidRPr="00191BBF" w:rsidTr="00191BBF">
        <w:trPr>
          <w:trHeight w:val="454"/>
          <w:jc w:val="center"/>
        </w:trPr>
        <w:tc>
          <w:tcPr>
            <w:tcW w:w="993" w:type="dxa"/>
            <w:shd w:val="clear" w:color="auto" w:fill="auto"/>
            <w:tcMar>
              <w:top w:w="0" w:type="dxa"/>
              <w:left w:w="108" w:type="dxa"/>
              <w:bottom w:w="0" w:type="dxa"/>
              <w:right w:w="108" w:type="dxa"/>
            </w:tcMar>
            <w:vAlign w:val="center"/>
          </w:tcPr>
          <w:p w:rsidR="00C137F2" w:rsidRPr="00191BBF" w:rsidRDefault="00C137F2" w:rsidP="00FF0565">
            <w:pPr>
              <w:pStyle w:val="Standard"/>
              <w:rPr>
                <w:rFonts w:ascii="Arial" w:hAnsi="Arial" w:cs="Arial"/>
                <w:noProof/>
                <w:lang w:val="sr-Latn-CS"/>
              </w:rPr>
            </w:pPr>
            <w:r w:rsidRPr="00191BBF">
              <w:rPr>
                <w:rFonts w:ascii="Arial" w:hAnsi="Arial" w:cs="Arial"/>
                <w:noProof/>
                <w:lang w:val="sr-Latn-CS"/>
              </w:rPr>
              <w:t>1.3</w:t>
            </w:r>
          </w:p>
        </w:tc>
        <w:tc>
          <w:tcPr>
            <w:tcW w:w="8192" w:type="dxa"/>
            <w:shd w:val="clear" w:color="auto" w:fill="auto"/>
            <w:tcMar>
              <w:top w:w="0" w:type="dxa"/>
              <w:left w:w="108" w:type="dxa"/>
              <w:bottom w:w="0" w:type="dxa"/>
              <w:right w:w="108" w:type="dxa"/>
            </w:tcMar>
            <w:vAlign w:val="center"/>
          </w:tcPr>
          <w:p w:rsidR="00C137F2" w:rsidRPr="00191BBF" w:rsidRDefault="00191BBF" w:rsidP="00FF0565">
            <w:pPr>
              <w:pStyle w:val="Standard"/>
              <w:rPr>
                <w:rFonts w:ascii="Times New Roman" w:hAnsi="Times New Roman" w:cs="Times New Roman"/>
                <w:noProof/>
                <w:lang w:val="sr-Latn-CS"/>
              </w:rPr>
            </w:pPr>
            <w:r>
              <w:rPr>
                <w:rFonts w:ascii="Times New Roman" w:hAnsi="Times New Roman" w:cs="Times New Roman"/>
                <w:noProof/>
                <w:lang w:val="sr-Latn-CS"/>
              </w:rPr>
              <w:t>Mogućnost</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korišćenja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potrošnog</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materijala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od</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više</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proizvođača</w:t>
            </w:r>
          </w:p>
        </w:tc>
      </w:tr>
      <w:tr w:rsidR="00C137F2" w:rsidRPr="00191BBF" w:rsidTr="00191BBF">
        <w:trPr>
          <w:trHeight w:val="454"/>
          <w:jc w:val="center"/>
        </w:trPr>
        <w:tc>
          <w:tcPr>
            <w:tcW w:w="993" w:type="dxa"/>
            <w:shd w:val="clear" w:color="auto" w:fill="auto"/>
            <w:tcMar>
              <w:top w:w="0" w:type="dxa"/>
              <w:left w:w="108" w:type="dxa"/>
              <w:bottom w:w="0" w:type="dxa"/>
              <w:right w:w="108" w:type="dxa"/>
            </w:tcMar>
            <w:vAlign w:val="center"/>
          </w:tcPr>
          <w:p w:rsidR="00C137F2" w:rsidRPr="00191BBF" w:rsidRDefault="00C137F2" w:rsidP="00FF0565">
            <w:pPr>
              <w:pStyle w:val="Standard"/>
              <w:rPr>
                <w:rFonts w:ascii="Arial" w:hAnsi="Arial" w:cs="Arial"/>
                <w:noProof/>
                <w:lang w:val="sr-Latn-CS"/>
              </w:rPr>
            </w:pPr>
            <w:r w:rsidRPr="00191BBF">
              <w:rPr>
                <w:rFonts w:ascii="Arial" w:hAnsi="Arial" w:cs="Arial"/>
                <w:noProof/>
                <w:lang w:val="sr-Latn-CS"/>
              </w:rPr>
              <w:t>1.4</w:t>
            </w:r>
          </w:p>
        </w:tc>
        <w:tc>
          <w:tcPr>
            <w:tcW w:w="8192" w:type="dxa"/>
            <w:shd w:val="clear" w:color="auto" w:fill="auto"/>
            <w:tcMar>
              <w:top w:w="0" w:type="dxa"/>
              <w:left w:w="108" w:type="dxa"/>
              <w:bottom w:w="0" w:type="dxa"/>
              <w:right w:w="108" w:type="dxa"/>
            </w:tcMar>
            <w:vAlign w:val="center"/>
          </w:tcPr>
          <w:p w:rsidR="00C137F2" w:rsidRPr="00191BBF" w:rsidRDefault="00191BBF" w:rsidP="00132B69">
            <w:pPr>
              <w:pStyle w:val="Standard"/>
              <w:rPr>
                <w:rFonts w:ascii="Times New Roman" w:hAnsi="Times New Roman" w:cs="Times New Roman"/>
                <w:noProof/>
                <w:lang w:val="sr-Latn-CS"/>
              </w:rPr>
            </w:pPr>
            <w:r>
              <w:rPr>
                <w:rFonts w:ascii="Times New Roman" w:hAnsi="Times New Roman" w:cs="Times New Roman"/>
                <w:noProof/>
                <w:lang w:val="sr-Latn-CS"/>
              </w:rPr>
              <w:t>Težina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ispod</w:t>
            </w:r>
            <w:r w:rsidR="00C137F2" w:rsidRPr="00191BBF">
              <w:rPr>
                <w:rFonts w:ascii="Times New Roman" w:hAnsi="Times New Roman" w:cs="Times New Roman"/>
                <w:noProof/>
                <w:lang w:val="sr-Latn-CS"/>
              </w:rPr>
              <w:t xml:space="preserve"> </w:t>
            </w:r>
            <w:r w:rsidR="00132B69" w:rsidRPr="00191BBF">
              <w:rPr>
                <w:rFonts w:ascii="Times New Roman" w:hAnsi="Times New Roman" w:cs="Times New Roman"/>
                <w:noProof/>
                <w:lang w:val="sr-Latn-CS"/>
              </w:rPr>
              <w:t>2</w:t>
            </w:r>
            <w:r>
              <w:rPr>
                <w:rFonts w:ascii="Times New Roman" w:hAnsi="Times New Roman" w:cs="Times New Roman"/>
                <w:noProof/>
                <w:lang w:val="sr-Latn-CS"/>
              </w:rPr>
              <w:t>kg</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mogućnost</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montiranja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na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infuzioni</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stalak</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i</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šinu</w:t>
            </w:r>
          </w:p>
        </w:tc>
      </w:tr>
      <w:tr w:rsidR="00C137F2" w:rsidTr="00191BBF">
        <w:trPr>
          <w:trHeight w:val="454"/>
          <w:jc w:val="center"/>
        </w:trPr>
        <w:tc>
          <w:tcPr>
            <w:tcW w:w="993" w:type="dxa"/>
            <w:shd w:val="clear" w:color="auto" w:fill="auto"/>
            <w:tcMar>
              <w:top w:w="0" w:type="dxa"/>
              <w:left w:w="108" w:type="dxa"/>
              <w:bottom w:w="0" w:type="dxa"/>
              <w:right w:w="108" w:type="dxa"/>
            </w:tcMar>
            <w:vAlign w:val="center"/>
          </w:tcPr>
          <w:p w:rsidR="00C137F2" w:rsidRPr="00191BBF" w:rsidRDefault="00C137F2" w:rsidP="00FF0565">
            <w:pPr>
              <w:pStyle w:val="Standard"/>
              <w:rPr>
                <w:rFonts w:ascii="Arial" w:hAnsi="Arial" w:cs="Arial"/>
                <w:noProof/>
                <w:lang w:val="sr-Latn-CS"/>
              </w:rPr>
            </w:pPr>
            <w:r w:rsidRPr="00191BBF">
              <w:rPr>
                <w:rFonts w:ascii="Arial" w:hAnsi="Arial" w:cs="Arial"/>
                <w:noProof/>
                <w:lang w:val="sr-Latn-CS"/>
              </w:rPr>
              <w:t>1.5</w:t>
            </w:r>
          </w:p>
        </w:tc>
        <w:tc>
          <w:tcPr>
            <w:tcW w:w="8192" w:type="dxa"/>
            <w:shd w:val="clear" w:color="auto" w:fill="auto"/>
            <w:tcMar>
              <w:top w:w="0" w:type="dxa"/>
              <w:left w:w="108" w:type="dxa"/>
              <w:bottom w:w="0" w:type="dxa"/>
              <w:right w:w="108" w:type="dxa"/>
            </w:tcMar>
            <w:vAlign w:val="center"/>
          </w:tcPr>
          <w:p w:rsidR="00C137F2" w:rsidRPr="00191BBF" w:rsidRDefault="00191BBF" w:rsidP="00132B69">
            <w:pPr>
              <w:pStyle w:val="Standard"/>
              <w:rPr>
                <w:rFonts w:ascii="Times New Roman" w:hAnsi="Times New Roman" w:cs="Times New Roman"/>
                <w:lang w:val="sr-Latn-CS"/>
              </w:rPr>
            </w:pPr>
            <w:r>
              <w:rPr>
                <w:rFonts w:ascii="Times New Roman" w:hAnsi="Times New Roman" w:cs="Times New Roman"/>
                <w:noProof/>
                <w:lang w:val="sr-Latn-CS"/>
              </w:rPr>
              <w:t>Kalem</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za</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namotavanje</w:t>
            </w:r>
            <w:r w:rsidR="00C137F2" w:rsidRPr="00191BBF">
              <w:rPr>
                <w:rFonts w:ascii="Times New Roman" w:hAnsi="Times New Roman" w:cs="Times New Roman"/>
                <w:noProof/>
                <w:lang w:val="sr-Latn-CS"/>
              </w:rPr>
              <w:t xml:space="preserve"> </w:t>
            </w:r>
            <w:r>
              <w:rPr>
                <w:rFonts w:ascii="Times New Roman" w:hAnsi="Times New Roman" w:cs="Times New Roman"/>
                <w:noProof/>
                <w:lang w:val="sr-Latn-CS"/>
              </w:rPr>
              <w:t>min</w:t>
            </w:r>
            <w:r w:rsidR="00C137F2" w:rsidRPr="00191BBF">
              <w:rPr>
                <w:rFonts w:ascii="Times New Roman" w:hAnsi="Times New Roman" w:cs="Times New Roman"/>
                <w:noProof/>
                <w:lang w:val="sr-Latn-CS"/>
              </w:rPr>
              <w:t>. 200</w:t>
            </w:r>
            <w:r>
              <w:rPr>
                <w:rFonts w:ascii="Times New Roman" w:hAnsi="Times New Roman" w:cs="Times New Roman"/>
                <w:noProof/>
                <w:lang w:val="sr-Latn-CS"/>
              </w:rPr>
              <w:t>mm</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12 </w:t>
      </w:r>
      <w:r w:rsidRPr="0045297C">
        <w:rPr>
          <w:b/>
          <w:lang/>
        </w:rPr>
        <w:t xml:space="preserve">- </w:t>
      </w:r>
      <w:r w:rsidR="0045297C" w:rsidRPr="0045297C">
        <w:rPr>
          <w:b/>
          <w:lang/>
        </w:rPr>
        <w:t>Аутоклав</w:t>
      </w:r>
      <w:r w:rsidR="00132B69">
        <w:rPr>
          <w:b/>
          <w:lang/>
        </w:rPr>
        <w:t xml:space="preserve">, </w:t>
      </w:r>
      <w:r w:rsidR="00132B69">
        <w:rPr>
          <w:b/>
          <w:lang/>
        </w:rPr>
        <w:t>1ком.</w:t>
      </w:r>
    </w:p>
    <w:p w:rsidR="00036094" w:rsidRDefault="00036094" w:rsidP="006E2A9B">
      <w:pPr>
        <w:rPr>
          <w:b/>
          <w:noProof/>
        </w:rPr>
      </w:pPr>
    </w:p>
    <w:tbl>
      <w:tblPr>
        <w:tblStyle w:val="TableGrid"/>
        <w:tblW w:w="0" w:type="auto"/>
        <w:tblLook w:val="04A0"/>
      </w:tblPr>
      <w:tblGrid>
        <w:gridCol w:w="750"/>
        <w:gridCol w:w="8290"/>
      </w:tblGrid>
      <w:tr w:rsidR="00B00AA4" w:rsidRPr="00B00AA4" w:rsidTr="00704064">
        <w:tc>
          <w:tcPr>
            <w:tcW w:w="750" w:type="dxa"/>
          </w:tcPr>
          <w:p w:rsidR="00B00AA4" w:rsidRPr="00B00AA4" w:rsidRDefault="00B00AA4" w:rsidP="00FF0565">
            <w:pPr>
              <w:jc w:val="center"/>
              <w:rPr>
                <w:b/>
                <w:lang w:val="en-US"/>
              </w:rPr>
            </w:pPr>
            <w:r w:rsidRPr="00B00AA4">
              <w:rPr>
                <w:b/>
                <w:lang w:val="en-US"/>
              </w:rPr>
              <w:t>R.br.</w:t>
            </w:r>
          </w:p>
        </w:tc>
        <w:tc>
          <w:tcPr>
            <w:tcW w:w="8290" w:type="dxa"/>
          </w:tcPr>
          <w:p w:rsidR="00B00AA4" w:rsidRPr="00B00AA4" w:rsidRDefault="00B00AA4" w:rsidP="00FF0565">
            <w:pPr>
              <w:jc w:val="center"/>
              <w:rPr>
                <w:b/>
                <w:lang w:val="nl-NL"/>
              </w:rPr>
            </w:pPr>
            <w:r w:rsidRPr="00B00AA4">
              <w:rPr>
                <w:b/>
                <w:bCs/>
                <w:noProof/>
                <w:lang w:val="sr-Latn-CS"/>
              </w:rPr>
              <w:t>Tehničke karakteristike</w:t>
            </w:r>
          </w:p>
        </w:tc>
      </w:tr>
      <w:tr w:rsidR="00B00AA4" w:rsidRPr="00B00AA4" w:rsidTr="00704064">
        <w:tc>
          <w:tcPr>
            <w:tcW w:w="750" w:type="dxa"/>
          </w:tcPr>
          <w:p w:rsidR="00B00AA4" w:rsidRPr="00B00AA4" w:rsidRDefault="00B00AA4" w:rsidP="00FF0565">
            <w:pPr>
              <w:rPr>
                <w:lang w:val="de-DE"/>
              </w:rPr>
            </w:pPr>
            <w:r w:rsidRPr="00B00AA4">
              <w:rPr>
                <w:lang w:val="de-DE"/>
              </w:rPr>
              <w:t>1</w:t>
            </w:r>
          </w:p>
        </w:tc>
        <w:tc>
          <w:tcPr>
            <w:tcW w:w="8290" w:type="dxa"/>
          </w:tcPr>
          <w:p w:rsidR="00B00AA4" w:rsidRPr="00B00AA4" w:rsidRDefault="00B00AA4" w:rsidP="00B00AA4">
            <w:pPr>
              <w:rPr>
                <w:lang w:val="de-DE"/>
              </w:rPr>
            </w:pPr>
            <w:r w:rsidRPr="00B00AA4">
              <w:rPr>
                <w:lang w:val="de-DE"/>
              </w:rPr>
              <w:t>Vertikalni laboratorijski autoklav, minimum 75l korisne zapremine</w:t>
            </w:r>
          </w:p>
        </w:tc>
      </w:tr>
      <w:tr w:rsidR="00B00AA4" w:rsidRPr="00B00AA4" w:rsidTr="00704064">
        <w:tc>
          <w:tcPr>
            <w:tcW w:w="750" w:type="dxa"/>
          </w:tcPr>
          <w:p w:rsidR="00B00AA4" w:rsidRPr="00B00AA4" w:rsidRDefault="00B00AA4" w:rsidP="00FF0565">
            <w:pPr>
              <w:jc w:val="both"/>
              <w:rPr>
                <w:lang w:val="de-DE"/>
              </w:rPr>
            </w:pPr>
            <w:r w:rsidRPr="00B00AA4">
              <w:rPr>
                <w:lang w:val="de-DE"/>
              </w:rPr>
              <w:t>2</w:t>
            </w:r>
          </w:p>
        </w:tc>
        <w:tc>
          <w:tcPr>
            <w:tcW w:w="8290" w:type="dxa"/>
          </w:tcPr>
          <w:p w:rsidR="00B00AA4" w:rsidRPr="00B00AA4" w:rsidRDefault="00B00AA4" w:rsidP="00B00AA4">
            <w:pPr>
              <w:jc w:val="both"/>
              <w:rPr>
                <w:lang w:val="de-DE"/>
              </w:rPr>
            </w:pPr>
            <w:r w:rsidRPr="00B00AA4">
              <w:rPr>
                <w:lang w:val="de-DE"/>
              </w:rPr>
              <w:t>Spoljašnje dimenzije v</w:t>
            </w:r>
            <w:r>
              <w:rPr>
                <w:lang w:val="de-DE"/>
              </w:rPr>
              <w:t xml:space="preserve"> </w:t>
            </w:r>
            <w:r w:rsidRPr="00B00AA4">
              <w:rPr>
                <w:lang w:val="de-DE"/>
              </w:rPr>
              <w:t>x</w:t>
            </w:r>
            <w:r>
              <w:rPr>
                <w:lang w:val="de-DE"/>
              </w:rPr>
              <w:t xml:space="preserve"> </w:t>
            </w:r>
            <w:r w:rsidRPr="00B00AA4">
              <w:rPr>
                <w:lang w:val="de-DE"/>
              </w:rPr>
              <w:t>š</w:t>
            </w:r>
            <w:r>
              <w:rPr>
                <w:lang w:val="de-DE"/>
              </w:rPr>
              <w:t xml:space="preserve"> </w:t>
            </w:r>
            <w:r w:rsidRPr="00B00AA4">
              <w:rPr>
                <w:lang w:val="de-DE"/>
              </w:rPr>
              <w:t>x</w:t>
            </w:r>
            <w:r>
              <w:rPr>
                <w:lang w:val="de-DE"/>
              </w:rPr>
              <w:t xml:space="preserve"> </w:t>
            </w:r>
            <w:r w:rsidRPr="00B00AA4">
              <w:rPr>
                <w:lang w:val="de-DE"/>
              </w:rPr>
              <w:t>d: maksimalno 1000 x 600 x 800 mm</w:t>
            </w:r>
          </w:p>
        </w:tc>
      </w:tr>
      <w:tr w:rsidR="00B00AA4" w:rsidRPr="00B00AA4" w:rsidTr="00704064">
        <w:tc>
          <w:tcPr>
            <w:tcW w:w="750" w:type="dxa"/>
          </w:tcPr>
          <w:p w:rsidR="00B00AA4" w:rsidRPr="00B00AA4" w:rsidRDefault="00B00AA4" w:rsidP="00FF0565">
            <w:pPr>
              <w:rPr>
                <w:lang w:val="de-DE"/>
              </w:rPr>
            </w:pPr>
            <w:r w:rsidRPr="00B00AA4">
              <w:rPr>
                <w:lang w:val="de-DE"/>
              </w:rPr>
              <w:t>3</w:t>
            </w:r>
          </w:p>
        </w:tc>
        <w:tc>
          <w:tcPr>
            <w:tcW w:w="8290" w:type="dxa"/>
          </w:tcPr>
          <w:p w:rsidR="00B00AA4" w:rsidRPr="00B00AA4" w:rsidRDefault="00B00AA4" w:rsidP="00FF0565">
            <w:pPr>
              <w:rPr>
                <w:lang w:val="de-DE"/>
              </w:rPr>
            </w:pPr>
            <w:r w:rsidRPr="00B00AA4">
              <w:rPr>
                <w:lang w:val="de-DE"/>
              </w:rPr>
              <w:t>Kućište i komora izrađeni od nerđajućeg čelika ( 1.4571 AISI 316 Ti )</w:t>
            </w:r>
          </w:p>
        </w:tc>
      </w:tr>
      <w:tr w:rsidR="00B00AA4" w:rsidRPr="00B00AA4" w:rsidTr="00704064">
        <w:tc>
          <w:tcPr>
            <w:tcW w:w="750" w:type="dxa"/>
          </w:tcPr>
          <w:p w:rsidR="00B00AA4" w:rsidRPr="00B00AA4" w:rsidRDefault="00B00AA4" w:rsidP="00FF0565">
            <w:pPr>
              <w:rPr>
                <w:lang w:val="de-DE"/>
              </w:rPr>
            </w:pPr>
            <w:r w:rsidRPr="00B00AA4">
              <w:rPr>
                <w:lang w:val="de-DE"/>
              </w:rPr>
              <w:t>4</w:t>
            </w:r>
          </w:p>
        </w:tc>
        <w:tc>
          <w:tcPr>
            <w:tcW w:w="8290" w:type="dxa"/>
          </w:tcPr>
          <w:p w:rsidR="00191BBF" w:rsidRDefault="00B00AA4" w:rsidP="00191BBF">
            <w:pPr>
              <w:rPr>
                <w:lang w:val="de-DE"/>
              </w:rPr>
            </w:pPr>
            <w:r w:rsidRPr="00B00AA4">
              <w:rPr>
                <w:lang w:val="de-DE"/>
              </w:rPr>
              <w:t xml:space="preserve">Integrisan nezavisni generator pare unutar kućišta autoklava, a </w:t>
            </w:r>
          </w:p>
          <w:p w:rsidR="00B00AA4" w:rsidRPr="00B00AA4" w:rsidRDefault="00B00AA4" w:rsidP="00191BBF">
            <w:pPr>
              <w:rPr>
                <w:lang w:val="de-DE"/>
              </w:rPr>
            </w:pPr>
            <w:r w:rsidRPr="00B00AA4">
              <w:rPr>
                <w:lang w:val="de-DE"/>
              </w:rPr>
              <w:t>odvojen od komore za</w:t>
            </w:r>
            <w:r w:rsidRPr="00B00AA4">
              <w:rPr>
                <w:lang/>
              </w:rPr>
              <w:t xml:space="preserve"> </w:t>
            </w:r>
            <w:r w:rsidRPr="00B00AA4">
              <w:rPr>
                <w:lang w:val="de-DE"/>
              </w:rPr>
              <w:t xml:space="preserve">sterilizaciju  </w:t>
            </w:r>
          </w:p>
        </w:tc>
      </w:tr>
      <w:tr w:rsidR="00B00AA4" w:rsidRPr="00B00AA4" w:rsidTr="00704064">
        <w:tc>
          <w:tcPr>
            <w:tcW w:w="750" w:type="dxa"/>
          </w:tcPr>
          <w:p w:rsidR="00B00AA4" w:rsidRPr="00B00AA4" w:rsidRDefault="00B00AA4" w:rsidP="00FF0565">
            <w:r w:rsidRPr="00B00AA4">
              <w:t>5</w:t>
            </w:r>
          </w:p>
        </w:tc>
        <w:tc>
          <w:tcPr>
            <w:tcW w:w="8290" w:type="dxa"/>
          </w:tcPr>
          <w:p w:rsidR="00B00AA4" w:rsidRPr="00B00AA4" w:rsidRDefault="00B00AA4" w:rsidP="00704064">
            <w:pPr>
              <w:rPr>
                <w:lang w:val="de-DE"/>
              </w:rPr>
            </w:pPr>
            <w:r w:rsidRPr="00B00AA4">
              <w:t>Automatsko usisavanje vode za potrebe generatora pare</w:t>
            </w:r>
          </w:p>
        </w:tc>
      </w:tr>
      <w:tr w:rsidR="00B00AA4" w:rsidRPr="00B00AA4" w:rsidTr="00704064">
        <w:tc>
          <w:tcPr>
            <w:tcW w:w="750" w:type="dxa"/>
          </w:tcPr>
          <w:p w:rsidR="00B00AA4" w:rsidRPr="00B00AA4" w:rsidRDefault="00B00AA4" w:rsidP="00FF0565">
            <w:pPr>
              <w:jc w:val="both"/>
            </w:pPr>
            <w:r w:rsidRPr="00B00AA4">
              <w:t>6</w:t>
            </w:r>
          </w:p>
        </w:tc>
        <w:tc>
          <w:tcPr>
            <w:tcW w:w="8290" w:type="dxa"/>
          </w:tcPr>
          <w:p w:rsidR="00B00AA4" w:rsidRPr="00B00AA4" w:rsidRDefault="00704064" w:rsidP="00704064">
            <w:pPr>
              <w:jc w:val="both"/>
              <w:rPr>
                <w:lang w:val="de-DE"/>
              </w:rPr>
            </w:pPr>
            <w:r>
              <w:t>R</w:t>
            </w:r>
            <w:r w:rsidR="00B00AA4" w:rsidRPr="00B00AA4">
              <w:t>adn</w:t>
            </w:r>
            <w:r>
              <w:t>a</w:t>
            </w:r>
            <w:r w:rsidR="00B00AA4" w:rsidRPr="00B00AA4">
              <w:t xml:space="preserve"> temperatur</w:t>
            </w:r>
            <w:r>
              <w:t>a</w:t>
            </w:r>
            <w:r w:rsidR="00B00AA4" w:rsidRPr="00B00AA4">
              <w:t xml:space="preserve"> 140°C</w:t>
            </w:r>
          </w:p>
        </w:tc>
      </w:tr>
      <w:tr w:rsidR="00B00AA4" w:rsidRPr="00B00AA4" w:rsidTr="00704064">
        <w:tc>
          <w:tcPr>
            <w:tcW w:w="750" w:type="dxa"/>
          </w:tcPr>
          <w:p w:rsidR="00B00AA4" w:rsidRPr="00B00AA4" w:rsidRDefault="00B00AA4" w:rsidP="00FF0565">
            <w:r w:rsidRPr="00B00AA4">
              <w:t>7</w:t>
            </w:r>
          </w:p>
        </w:tc>
        <w:tc>
          <w:tcPr>
            <w:tcW w:w="8290" w:type="dxa"/>
          </w:tcPr>
          <w:p w:rsidR="00B00AA4" w:rsidRPr="00B00AA4" w:rsidRDefault="00B00AA4" w:rsidP="00704064">
            <w:pPr>
              <w:rPr>
                <w:lang w:val="en-US"/>
              </w:rPr>
            </w:pPr>
            <w:r w:rsidRPr="00B00AA4">
              <w:t>Mikroprocesorska kontrola svih procesa</w:t>
            </w:r>
            <w:r w:rsidR="00704064">
              <w:t xml:space="preserve"> </w:t>
            </w:r>
            <w:r w:rsidRPr="00B00AA4">
              <w:t xml:space="preserve">- mogućnost merenja i kontrole parametara  pritiska i temperature putem ugrađenih senzora </w:t>
            </w:r>
          </w:p>
        </w:tc>
      </w:tr>
      <w:tr w:rsidR="00B00AA4" w:rsidRPr="00B00AA4" w:rsidTr="00704064">
        <w:tc>
          <w:tcPr>
            <w:tcW w:w="750" w:type="dxa"/>
          </w:tcPr>
          <w:p w:rsidR="00B00AA4" w:rsidRPr="00B00AA4" w:rsidRDefault="00B00AA4" w:rsidP="00FF0565">
            <w:r w:rsidRPr="00B00AA4">
              <w:t>8</w:t>
            </w:r>
          </w:p>
        </w:tc>
        <w:tc>
          <w:tcPr>
            <w:tcW w:w="8290" w:type="dxa"/>
          </w:tcPr>
          <w:p w:rsidR="00B00AA4" w:rsidRPr="00B00AA4" w:rsidRDefault="00B00AA4" w:rsidP="00FF0565">
            <w:r w:rsidRPr="00B00AA4">
              <w:t>Kontrolisana kondenzacija i odvođenje pare. Hlađenje kondenzata na t</w:t>
            </w:r>
            <w:r w:rsidRPr="00B00AA4">
              <w:rPr>
                <w:lang/>
              </w:rPr>
              <w:t>.</w:t>
            </w:r>
            <w:r w:rsidRPr="00B00AA4">
              <w:t xml:space="preserve"> 40</w:t>
            </w:r>
            <w:r w:rsidRPr="00B00AA4">
              <w:rPr>
                <w:lang w:val="de-DE"/>
              </w:rPr>
              <w:t xml:space="preserve">ºC </w:t>
            </w:r>
          </w:p>
        </w:tc>
      </w:tr>
      <w:tr w:rsidR="00704064" w:rsidRPr="00B00AA4" w:rsidTr="00FF0565">
        <w:trPr>
          <w:trHeight w:val="1410"/>
        </w:trPr>
        <w:tc>
          <w:tcPr>
            <w:tcW w:w="750" w:type="dxa"/>
          </w:tcPr>
          <w:p w:rsidR="00704064" w:rsidRPr="00B00AA4" w:rsidRDefault="00704064" w:rsidP="00FF0565">
            <w:pPr>
              <w:rPr>
                <w:lang w:val="it-IT"/>
              </w:rPr>
            </w:pPr>
            <w:r w:rsidRPr="00B00AA4">
              <w:rPr>
                <w:lang w:val="it-IT"/>
              </w:rPr>
              <w:t>9</w:t>
            </w:r>
          </w:p>
        </w:tc>
        <w:tc>
          <w:tcPr>
            <w:tcW w:w="8290" w:type="dxa"/>
          </w:tcPr>
          <w:p w:rsidR="00704064" w:rsidRPr="00704064" w:rsidRDefault="00704064" w:rsidP="00704064">
            <w:pPr>
              <w:rPr>
                <w:u w:val="single"/>
                <w:lang w:val="it-IT"/>
              </w:rPr>
            </w:pPr>
            <w:r w:rsidRPr="00704064">
              <w:rPr>
                <w:u w:val="single"/>
                <w:lang w:val="it-IT"/>
              </w:rPr>
              <w:t xml:space="preserve">Tri temperaturna senzora za pouzdan tok sterilizacije: </w:t>
            </w:r>
          </w:p>
          <w:p w:rsidR="00704064" w:rsidRPr="00B00AA4" w:rsidRDefault="00704064" w:rsidP="00FF0565">
            <w:r w:rsidRPr="00B00AA4">
              <w:t xml:space="preserve">Jedan u komori autoklava, koji se postavlja u sam uzorak ili referentnu posudu </w:t>
            </w:r>
          </w:p>
          <w:p w:rsidR="00704064" w:rsidRPr="00B00AA4" w:rsidRDefault="00704064" w:rsidP="00FF0565">
            <w:r w:rsidRPr="00B00AA4">
              <w:rPr>
                <w:lang w:val="de-DE"/>
              </w:rPr>
              <w:t xml:space="preserve">Drugi u sistemu za odvod kondenzata </w:t>
            </w:r>
          </w:p>
          <w:p w:rsidR="00704064" w:rsidRPr="00B00AA4" w:rsidRDefault="00704064" w:rsidP="00704064">
            <w:pPr>
              <w:rPr>
                <w:lang w:val="it-IT"/>
              </w:rPr>
            </w:pPr>
            <w:r w:rsidRPr="00B00AA4">
              <w:rPr>
                <w:lang w:val="de-DE"/>
              </w:rPr>
              <w:t>Treći za praćenje i kontrolu temp</w:t>
            </w:r>
            <w:r>
              <w:rPr>
                <w:lang w:val="de-DE"/>
              </w:rPr>
              <w:t>erature u programima</w:t>
            </w:r>
            <w:r w:rsidRPr="00B00AA4">
              <w:rPr>
                <w:lang w:val="de-DE"/>
              </w:rPr>
              <w:t xml:space="preserve"> (na dnu komore autoklava)</w:t>
            </w:r>
          </w:p>
        </w:tc>
      </w:tr>
      <w:tr w:rsidR="00B00AA4" w:rsidRPr="00B00AA4" w:rsidTr="00704064">
        <w:tc>
          <w:tcPr>
            <w:tcW w:w="750" w:type="dxa"/>
          </w:tcPr>
          <w:p w:rsidR="00B00AA4" w:rsidRPr="00B00AA4" w:rsidRDefault="00B00AA4" w:rsidP="00704064">
            <w:r w:rsidRPr="00B00AA4">
              <w:t>1</w:t>
            </w:r>
            <w:r w:rsidR="00704064">
              <w:t>0</w:t>
            </w:r>
          </w:p>
        </w:tc>
        <w:tc>
          <w:tcPr>
            <w:tcW w:w="8290" w:type="dxa"/>
          </w:tcPr>
          <w:p w:rsidR="00B00AA4" w:rsidRPr="00B00AA4" w:rsidRDefault="00B00AA4" w:rsidP="00FF0565">
            <w:r w:rsidRPr="00B00AA4">
              <w:t>Mikroprocesorska kontrola sa minimum 12 programa za sterilizaciju (tečnih uzoraka, čvrstih uzoraka, tečnog i čvrstog otpada) i samočišćenje, tj. dekontaminaciju samog aparata i njegovog unutrašnjeg radnog sistema, sa mogućnošću programiranja individualnih programa sterilizacije u zavisnosti od prirode uzorka</w:t>
            </w:r>
          </w:p>
        </w:tc>
      </w:tr>
      <w:tr w:rsidR="00B00AA4" w:rsidRPr="00B00AA4" w:rsidTr="00704064">
        <w:tc>
          <w:tcPr>
            <w:tcW w:w="750" w:type="dxa"/>
          </w:tcPr>
          <w:p w:rsidR="00B00AA4" w:rsidRPr="00B00AA4" w:rsidRDefault="00B00AA4" w:rsidP="00FF0565">
            <w:r w:rsidRPr="00B00AA4">
              <w:t>1</w:t>
            </w:r>
            <w:r w:rsidR="00704064">
              <w:t>1</w:t>
            </w:r>
          </w:p>
        </w:tc>
        <w:tc>
          <w:tcPr>
            <w:tcW w:w="8290" w:type="dxa"/>
          </w:tcPr>
          <w:p w:rsidR="00B00AA4" w:rsidRPr="00B00AA4" w:rsidRDefault="00704064" w:rsidP="00704064">
            <w:r>
              <w:t>V</w:t>
            </w:r>
            <w:r w:rsidR="00B00AA4" w:rsidRPr="00B00AA4">
              <w:t>akuum sistem za sigurn</w:t>
            </w:r>
            <w:r>
              <w:t>u</w:t>
            </w:r>
            <w:r w:rsidR="00B00AA4" w:rsidRPr="00B00AA4">
              <w:t xml:space="preserve"> dekontaminacij</w:t>
            </w:r>
            <w:r>
              <w:t>u</w:t>
            </w:r>
            <w:r w:rsidR="00B00AA4" w:rsidRPr="00B00AA4">
              <w:t xml:space="preserve"> pakovanih uzoraka</w:t>
            </w:r>
            <w:r>
              <w:t xml:space="preserve"> za b</w:t>
            </w:r>
            <w:r w:rsidR="00B00AA4" w:rsidRPr="00B00AA4">
              <w:t>acanj</w:t>
            </w:r>
            <w:r>
              <w:t>e</w:t>
            </w:r>
          </w:p>
        </w:tc>
      </w:tr>
      <w:tr w:rsidR="00B00AA4" w:rsidRPr="00B00AA4" w:rsidTr="00704064">
        <w:tc>
          <w:tcPr>
            <w:tcW w:w="750" w:type="dxa"/>
          </w:tcPr>
          <w:p w:rsidR="00B00AA4" w:rsidRPr="00B00AA4" w:rsidRDefault="00B00AA4" w:rsidP="00FF0565">
            <w:r w:rsidRPr="00B00AA4">
              <w:t>1</w:t>
            </w:r>
            <w:r w:rsidR="00704064">
              <w:t>2</w:t>
            </w:r>
          </w:p>
        </w:tc>
        <w:tc>
          <w:tcPr>
            <w:tcW w:w="8290" w:type="dxa"/>
          </w:tcPr>
          <w:p w:rsidR="00B00AA4" w:rsidRPr="00704064" w:rsidRDefault="00704064" w:rsidP="00704064">
            <w:r>
              <w:t>S</w:t>
            </w:r>
            <w:r w:rsidR="00B00AA4" w:rsidRPr="00B00AA4">
              <w:t>istem za ubrzano hlađenje vodom</w:t>
            </w:r>
            <w:r>
              <w:t>,</w:t>
            </w:r>
            <w:r w:rsidR="00B00AA4" w:rsidRPr="00B00AA4">
              <w:t>za povećanje kapaciteta iskorišćenosti autoklava</w:t>
            </w:r>
          </w:p>
        </w:tc>
      </w:tr>
      <w:tr w:rsidR="00B00AA4" w:rsidRPr="00B00AA4" w:rsidTr="00704064">
        <w:tc>
          <w:tcPr>
            <w:tcW w:w="750" w:type="dxa"/>
          </w:tcPr>
          <w:p w:rsidR="00B00AA4" w:rsidRPr="00B00AA4" w:rsidRDefault="00B00AA4" w:rsidP="00FF0565">
            <w:r w:rsidRPr="00B00AA4">
              <w:t>1</w:t>
            </w:r>
            <w:r w:rsidR="00704064">
              <w:t>3</w:t>
            </w:r>
          </w:p>
        </w:tc>
        <w:tc>
          <w:tcPr>
            <w:tcW w:w="8290" w:type="dxa"/>
          </w:tcPr>
          <w:p w:rsidR="00B00AA4" w:rsidRPr="00B00AA4" w:rsidRDefault="00B00AA4" w:rsidP="00FF0565">
            <w:r w:rsidRPr="00B00AA4">
              <w:t xml:space="preserve">Ugrađen sistem za filtriranje kondenzata i vazduha u fazi zagrevanja,za potrebe  rada sa patogenim uzorcima </w:t>
            </w:r>
          </w:p>
        </w:tc>
      </w:tr>
      <w:tr w:rsidR="00B00AA4" w:rsidRPr="00B00AA4" w:rsidTr="00704064">
        <w:tc>
          <w:tcPr>
            <w:tcW w:w="750" w:type="dxa"/>
          </w:tcPr>
          <w:p w:rsidR="00B00AA4" w:rsidRPr="00B00AA4" w:rsidRDefault="00B00AA4" w:rsidP="00FF0565">
            <w:pPr>
              <w:autoSpaceDE w:val="0"/>
              <w:autoSpaceDN w:val="0"/>
              <w:adjustRightInd w:val="0"/>
              <w:jc w:val="both"/>
            </w:pPr>
            <w:r w:rsidRPr="00B00AA4">
              <w:t>1</w:t>
            </w:r>
            <w:r w:rsidR="00704064">
              <w:t>4</w:t>
            </w:r>
          </w:p>
        </w:tc>
        <w:tc>
          <w:tcPr>
            <w:tcW w:w="8290" w:type="dxa"/>
          </w:tcPr>
          <w:p w:rsidR="00B00AA4" w:rsidRPr="00B00AA4" w:rsidRDefault="00B00AA4" w:rsidP="00FF0565">
            <w:pPr>
              <w:autoSpaceDE w:val="0"/>
              <w:autoSpaceDN w:val="0"/>
              <w:adjustRightInd w:val="0"/>
              <w:jc w:val="both"/>
            </w:pPr>
            <w:r w:rsidRPr="00B00AA4">
              <w:t>Mikroprocesorski kontrolisano otpuštanje pare</w:t>
            </w:r>
          </w:p>
        </w:tc>
      </w:tr>
      <w:tr w:rsidR="00B00AA4" w:rsidRPr="00B00AA4" w:rsidTr="00704064">
        <w:tc>
          <w:tcPr>
            <w:tcW w:w="750" w:type="dxa"/>
          </w:tcPr>
          <w:p w:rsidR="00B00AA4" w:rsidRPr="00B00AA4" w:rsidRDefault="00B00AA4" w:rsidP="00FF0565">
            <w:pPr>
              <w:autoSpaceDE w:val="0"/>
              <w:autoSpaceDN w:val="0"/>
              <w:adjustRightInd w:val="0"/>
              <w:jc w:val="both"/>
            </w:pPr>
            <w:r w:rsidRPr="00B00AA4">
              <w:t>1</w:t>
            </w:r>
            <w:r w:rsidR="00704064">
              <w:t>5</w:t>
            </w:r>
          </w:p>
        </w:tc>
        <w:tc>
          <w:tcPr>
            <w:tcW w:w="8290" w:type="dxa"/>
          </w:tcPr>
          <w:p w:rsidR="00B00AA4" w:rsidRPr="00B00AA4" w:rsidRDefault="00B00AA4" w:rsidP="00704064">
            <w:pPr>
              <w:autoSpaceDE w:val="0"/>
              <w:autoSpaceDN w:val="0"/>
              <w:adjustRightInd w:val="0"/>
              <w:jc w:val="both"/>
              <w:rPr>
                <w:lang w:val="es-ES"/>
              </w:rPr>
            </w:pPr>
            <w:r w:rsidRPr="00B00AA4">
              <w:t>LCD displej koji pokazuje aktuelni pritisak, temperaturu, vreme, kao i eventualnu grešku u rad</w:t>
            </w:r>
            <w:r w:rsidRPr="00B00AA4">
              <w:rPr>
                <w:lang w:val="es-ES"/>
              </w:rPr>
              <w:t xml:space="preserve">u </w:t>
            </w:r>
          </w:p>
        </w:tc>
      </w:tr>
      <w:tr w:rsidR="00B00AA4" w:rsidRPr="00B00AA4" w:rsidTr="00704064">
        <w:tc>
          <w:tcPr>
            <w:tcW w:w="750" w:type="dxa"/>
          </w:tcPr>
          <w:p w:rsidR="00B00AA4" w:rsidRPr="00B00AA4" w:rsidRDefault="00B00AA4" w:rsidP="00FF0565">
            <w:r w:rsidRPr="00B00AA4">
              <w:t>1</w:t>
            </w:r>
            <w:r w:rsidR="00704064">
              <w:t>6</w:t>
            </w:r>
          </w:p>
        </w:tc>
        <w:tc>
          <w:tcPr>
            <w:tcW w:w="8290" w:type="dxa"/>
          </w:tcPr>
          <w:p w:rsidR="00B00AA4" w:rsidRPr="00B00AA4" w:rsidRDefault="00B00AA4" w:rsidP="00704064">
            <w:pPr>
              <w:rPr>
                <w:lang w:val="de-DE"/>
              </w:rPr>
            </w:pPr>
            <w:r w:rsidRPr="00B00AA4">
              <w:t>Ugrađen tajmer koji omogućava programiranje vremena startovanja aparata, kao i podešavanje vremena sterilizacije od 1-99 min</w:t>
            </w:r>
          </w:p>
        </w:tc>
      </w:tr>
      <w:tr w:rsidR="00B00AA4" w:rsidRPr="00B00AA4" w:rsidTr="00704064">
        <w:tc>
          <w:tcPr>
            <w:tcW w:w="750" w:type="dxa"/>
          </w:tcPr>
          <w:p w:rsidR="00B00AA4" w:rsidRPr="00B00AA4" w:rsidRDefault="00704064" w:rsidP="00FF0565">
            <w:pPr>
              <w:autoSpaceDE w:val="0"/>
              <w:autoSpaceDN w:val="0"/>
              <w:adjustRightInd w:val="0"/>
              <w:jc w:val="both"/>
              <w:rPr>
                <w:lang w:val="es-ES"/>
              </w:rPr>
            </w:pPr>
            <w:r>
              <w:rPr>
                <w:lang w:val="es-ES"/>
              </w:rPr>
              <w:t>17</w:t>
            </w:r>
          </w:p>
        </w:tc>
        <w:tc>
          <w:tcPr>
            <w:tcW w:w="8290" w:type="dxa"/>
          </w:tcPr>
          <w:p w:rsidR="00B00AA4" w:rsidRPr="00B00AA4" w:rsidRDefault="00B00AA4" w:rsidP="00704064">
            <w:pPr>
              <w:autoSpaceDE w:val="0"/>
              <w:autoSpaceDN w:val="0"/>
              <w:adjustRightInd w:val="0"/>
              <w:jc w:val="both"/>
              <w:rPr>
                <w:lang w:val="es-ES"/>
              </w:rPr>
            </w:pPr>
            <w:r w:rsidRPr="00B00AA4">
              <w:rPr>
                <w:lang w:val="es-ES"/>
              </w:rPr>
              <w:t xml:space="preserve">Sistem zatvaranja poklopca </w:t>
            </w:r>
            <w:r w:rsidR="00704064">
              <w:rPr>
                <w:lang w:val="es-ES"/>
              </w:rPr>
              <w:t>laganim pritiskom</w:t>
            </w:r>
          </w:p>
        </w:tc>
      </w:tr>
      <w:tr w:rsidR="00B00AA4" w:rsidRPr="00B00AA4" w:rsidTr="00704064">
        <w:tc>
          <w:tcPr>
            <w:tcW w:w="750" w:type="dxa"/>
          </w:tcPr>
          <w:p w:rsidR="00B00AA4" w:rsidRPr="00B00AA4" w:rsidRDefault="00B00AA4" w:rsidP="00FF0565">
            <w:pPr>
              <w:jc w:val="both"/>
              <w:rPr>
                <w:lang w:val="de-DE"/>
              </w:rPr>
            </w:pPr>
            <w:r w:rsidRPr="00B00AA4">
              <w:rPr>
                <w:lang w:val="de-DE"/>
              </w:rPr>
              <w:t>1</w:t>
            </w:r>
            <w:r w:rsidR="00704064">
              <w:rPr>
                <w:lang w:val="de-DE"/>
              </w:rPr>
              <w:t>8</w:t>
            </w:r>
          </w:p>
        </w:tc>
        <w:tc>
          <w:tcPr>
            <w:tcW w:w="8290" w:type="dxa"/>
          </w:tcPr>
          <w:p w:rsidR="00704064" w:rsidRDefault="00B00AA4" w:rsidP="00704064">
            <w:pPr>
              <w:jc w:val="both"/>
              <w:rPr>
                <w:lang w:val="de-DE"/>
              </w:rPr>
            </w:pPr>
            <w:r w:rsidRPr="00B00AA4">
              <w:rPr>
                <w:lang w:val="de-DE"/>
              </w:rPr>
              <w:t xml:space="preserve">Bezbednosni mehanizmi: </w:t>
            </w:r>
          </w:p>
          <w:p w:rsidR="00B00AA4" w:rsidRPr="00B00AA4" w:rsidRDefault="00B00AA4" w:rsidP="00704064">
            <w:pPr>
              <w:jc w:val="both"/>
              <w:rPr>
                <w:lang w:val="de-DE"/>
              </w:rPr>
            </w:pPr>
            <w:r w:rsidRPr="00B00AA4">
              <w:rPr>
                <w:lang w:val="de-DE"/>
              </w:rPr>
              <w:t xml:space="preserve">Sistem obezbeđenja koji onemogućava da se vrata otvore dok je aparat pod </w:t>
            </w:r>
            <w:r w:rsidRPr="00B00AA4">
              <w:rPr>
                <w:lang w:val="de-DE"/>
              </w:rPr>
              <w:lastRenderedPageBreak/>
              <w:t>pritiskom i dok se pritisak ne spusti na nivo atmosferskog</w:t>
            </w:r>
          </w:p>
        </w:tc>
      </w:tr>
      <w:tr w:rsidR="00B00AA4" w:rsidRPr="00B00AA4" w:rsidTr="00704064">
        <w:tc>
          <w:tcPr>
            <w:tcW w:w="750" w:type="dxa"/>
          </w:tcPr>
          <w:p w:rsidR="00B00AA4" w:rsidRPr="00B00AA4" w:rsidRDefault="00704064" w:rsidP="00FF0565">
            <w:pPr>
              <w:jc w:val="both"/>
              <w:rPr>
                <w:lang w:val="de-DE"/>
              </w:rPr>
            </w:pPr>
            <w:r>
              <w:rPr>
                <w:lang w:val="de-DE"/>
              </w:rPr>
              <w:lastRenderedPageBreak/>
              <w:t>19</w:t>
            </w:r>
          </w:p>
        </w:tc>
        <w:tc>
          <w:tcPr>
            <w:tcW w:w="8290" w:type="dxa"/>
          </w:tcPr>
          <w:p w:rsidR="00B00AA4" w:rsidRPr="00B00AA4" w:rsidRDefault="00B00AA4" w:rsidP="00FF0565">
            <w:pPr>
              <w:jc w:val="both"/>
              <w:rPr>
                <w:lang w:val="de-DE"/>
              </w:rPr>
            </w:pPr>
            <w:r w:rsidRPr="00B00AA4">
              <w:rPr>
                <w:lang w:val="de-DE"/>
              </w:rPr>
              <w:t>Automatsko otvaranje autoklava na kraju procesa sterilizacije i hlađenja</w:t>
            </w:r>
          </w:p>
        </w:tc>
      </w:tr>
      <w:tr w:rsidR="00B00AA4" w:rsidRPr="00B00AA4" w:rsidTr="00704064">
        <w:tc>
          <w:tcPr>
            <w:tcW w:w="750" w:type="dxa"/>
          </w:tcPr>
          <w:p w:rsidR="00B00AA4" w:rsidRPr="00B00AA4" w:rsidRDefault="00B00AA4" w:rsidP="00FF0565">
            <w:r w:rsidRPr="00B00AA4">
              <w:t>2</w:t>
            </w:r>
            <w:r w:rsidR="00704064">
              <w:t>0</w:t>
            </w:r>
          </w:p>
        </w:tc>
        <w:tc>
          <w:tcPr>
            <w:tcW w:w="8290" w:type="dxa"/>
          </w:tcPr>
          <w:p w:rsidR="00B00AA4" w:rsidRPr="00B00AA4" w:rsidRDefault="00B00AA4" w:rsidP="00FF0565">
            <w:pPr>
              <w:rPr>
                <w:lang w:val="en-US"/>
              </w:rPr>
            </w:pPr>
            <w:r w:rsidRPr="00B00AA4">
              <w:t>RS 232 priključak i RS 485 priključak</w:t>
            </w:r>
          </w:p>
        </w:tc>
      </w:tr>
      <w:tr w:rsidR="00B00AA4" w:rsidRPr="00B00AA4" w:rsidTr="00704064">
        <w:tc>
          <w:tcPr>
            <w:tcW w:w="750" w:type="dxa"/>
          </w:tcPr>
          <w:p w:rsidR="00B00AA4" w:rsidRPr="00B00AA4" w:rsidRDefault="00B00AA4" w:rsidP="00FF0565">
            <w:r w:rsidRPr="00B00AA4">
              <w:t>2</w:t>
            </w:r>
            <w:r w:rsidR="00704064">
              <w:t>1</w:t>
            </w:r>
          </w:p>
        </w:tc>
        <w:tc>
          <w:tcPr>
            <w:tcW w:w="8290" w:type="dxa"/>
          </w:tcPr>
          <w:p w:rsidR="00B00AA4" w:rsidRPr="00B00AA4" w:rsidRDefault="00B00AA4" w:rsidP="00FF0565">
            <w:r w:rsidRPr="00B00AA4">
              <w:t xml:space="preserve">Printer za dokumentaciju sa prikazom parametara temperature, pritiska, faze sterilizacije, datumom i vremenom </w:t>
            </w:r>
          </w:p>
        </w:tc>
      </w:tr>
      <w:tr w:rsidR="00B00AA4" w:rsidRPr="00B00AA4" w:rsidTr="00704064">
        <w:tc>
          <w:tcPr>
            <w:tcW w:w="750" w:type="dxa"/>
          </w:tcPr>
          <w:p w:rsidR="00B00AA4" w:rsidRPr="00B00AA4" w:rsidRDefault="00B00AA4" w:rsidP="00FF0565">
            <w:pPr>
              <w:rPr>
                <w:lang w:val="de-DE"/>
              </w:rPr>
            </w:pPr>
            <w:r w:rsidRPr="00B00AA4">
              <w:rPr>
                <w:lang w:val="de-DE"/>
              </w:rPr>
              <w:t>2</w:t>
            </w:r>
            <w:r w:rsidR="00704064">
              <w:rPr>
                <w:lang w:val="de-DE"/>
              </w:rPr>
              <w:t>2</w:t>
            </w:r>
          </w:p>
        </w:tc>
        <w:tc>
          <w:tcPr>
            <w:tcW w:w="8290" w:type="dxa"/>
          </w:tcPr>
          <w:p w:rsidR="00B00AA4" w:rsidRPr="00B00AA4" w:rsidRDefault="00B00AA4" w:rsidP="00FF0565">
            <w:r w:rsidRPr="00B00AA4">
              <w:rPr>
                <w:lang w:val="de-DE"/>
              </w:rPr>
              <w:t>Interna memorija za 500 ciklusa sterilizacije</w:t>
            </w:r>
          </w:p>
        </w:tc>
      </w:tr>
      <w:tr w:rsidR="00B00AA4" w:rsidRPr="00B00AA4" w:rsidTr="00704064">
        <w:tc>
          <w:tcPr>
            <w:tcW w:w="750" w:type="dxa"/>
          </w:tcPr>
          <w:p w:rsidR="00B00AA4" w:rsidRPr="00B00AA4" w:rsidRDefault="00B00AA4" w:rsidP="00FF0565">
            <w:pPr>
              <w:rPr>
                <w:lang w:val="de-DE"/>
              </w:rPr>
            </w:pPr>
            <w:r w:rsidRPr="00B00AA4">
              <w:rPr>
                <w:lang w:val="de-DE"/>
              </w:rPr>
              <w:t>2</w:t>
            </w:r>
            <w:r w:rsidR="00704064">
              <w:rPr>
                <w:lang w:val="de-DE"/>
              </w:rPr>
              <w:t>3</w:t>
            </w:r>
          </w:p>
        </w:tc>
        <w:tc>
          <w:tcPr>
            <w:tcW w:w="8290" w:type="dxa"/>
          </w:tcPr>
          <w:p w:rsidR="00B00AA4" w:rsidRPr="00B00AA4" w:rsidRDefault="00B00AA4" w:rsidP="00704064">
            <w:r w:rsidRPr="00B00AA4">
              <w:rPr>
                <w:lang w:val="de-DE"/>
              </w:rPr>
              <w:t xml:space="preserve">Najmanje jedna korpa, perforirana na vrhu, </w:t>
            </w:r>
            <w:r w:rsidR="00704064">
              <w:rPr>
                <w:lang w:val="de-DE"/>
              </w:rPr>
              <w:t>za sterilizaciju otpada</w:t>
            </w:r>
          </w:p>
        </w:tc>
      </w:tr>
      <w:tr w:rsidR="00B00AA4" w:rsidRPr="00B00AA4" w:rsidTr="00704064">
        <w:tc>
          <w:tcPr>
            <w:tcW w:w="750" w:type="dxa"/>
          </w:tcPr>
          <w:p w:rsidR="00B00AA4" w:rsidRPr="00B00AA4" w:rsidRDefault="00B00AA4" w:rsidP="00FF0565">
            <w:pPr>
              <w:rPr>
                <w:lang w:val="de-DE"/>
              </w:rPr>
            </w:pPr>
            <w:r w:rsidRPr="00B00AA4">
              <w:rPr>
                <w:lang w:val="de-DE"/>
              </w:rPr>
              <w:t>2</w:t>
            </w:r>
            <w:r w:rsidR="00704064">
              <w:rPr>
                <w:lang w:val="de-DE"/>
              </w:rPr>
              <w:t>4</w:t>
            </w:r>
          </w:p>
        </w:tc>
        <w:tc>
          <w:tcPr>
            <w:tcW w:w="8290" w:type="dxa"/>
          </w:tcPr>
          <w:p w:rsidR="00B00AA4" w:rsidRPr="00B00AA4" w:rsidRDefault="00B00AA4" w:rsidP="00FF0565">
            <w:r w:rsidRPr="00B00AA4">
              <w:rPr>
                <w:lang w:val="de-DE"/>
              </w:rPr>
              <w:t>Snaga grejača 9 kW</w:t>
            </w:r>
          </w:p>
        </w:tc>
      </w:tr>
      <w:tr w:rsidR="00B00AA4" w:rsidRPr="00B00AA4" w:rsidTr="00704064">
        <w:tc>
          <w:tcPr>
            <w:tcW w:w="750" w:type="dxa"/>
          </w:tcPr>
          <w:p w:rsidR="00B00AA4" w:rsidRPr="00B00AA4" w:rsidRDefault="00B00AA4" w:rsidP="00FF0565">
            <w:pPr>
              <w:rPr>
                <w:lang w:val="de-DE"/>
              </w:rPr>
            </w:pPr>
            <w:r w:rsidRPr="00B00AA4">
              <w:rPr>
                <w:lang w:val="de-DE"/>
              </w:rPr>
              <w:t>2</w:t>
            </w:r>
            <w:r w:rsidR="00704064">
              <w:rPr>
                <w:lang w:val="de-DE"/>
              </w:rPr>
              <w:t>5</w:t>
            </w:r>
          </w:p>
        </w:tc>
        <w:tc>
          <w:tcPr>
            <w:tcW w:w="8290" w:type="dxa"/>
          </w:tcPr>
          <w:p w:rsidR="00B00AA4" w:rsidRPr="00B00AA4" w:rsidRDefault="00B00AA4" w:rsidP="00704064">
            <w:r w:rsidRPr="00B00AA4">
              <w:rPr>
                <w:lang w:val="de-DE"/>
              </w:rPr>
              <w:t>Demineralizacioni kertridz sa konduktometarom, za prečišćavanje vode za punjenje generatora pare</w:t>
            </w:r>
          </w:p>
        </w:tc>
      </w:tr>
    </w:tbl>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E94A06"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E94A06">
        <w:rPr>
          <w:b/>
          <w:lang/>
        </w:rPr>
        <w:t xml:space="preserve">ПАРТИЈА БР. </w:t>
      </w:r>
      <w:r w:rsidR="0043089E" w:rsidRPr="00E94A06">
        <w:rPr>
          <w:b/>
          <w:lang/>
        </w:rPr>
        <w:t xml:space="preserve">13 </w:t>
      </w:r>
      <w:r w:rsidR="00E94A06">
        <w:rPr>
          <w:b/>
          <w:lang/>
        </w:rPr>
        <w:t>–</w:t>
      </w:r>
      <w:r w:rsidRPr="00E94A06">
        <w:rPr>
          <w:b/>
          <w:lang/>
        </w:rPr>
        <w:t xml:space="preserve"> </w:t>
      </w:r>
      <w:r w:rsidR="0045297C" w:rsidRPr="00E94A06">
        <w:rPr>
          <w:b/>
          <w:lang/>
        </w:rPr>
        <w:t>Ларингоскоп</w:t>
      </w:r>
      <w:r w:rsidR="00E94A06">
        <w:rPr>
          <w:b/>
          <w:lang/>
        </w:rPr>
        <w:t xml:space="preserve">, </w:t>
      </w:r>
      <w:r w:rsidR="00E94A06">
        <w:rPr>
          <w:b/>
          <w:lang/>
        </w:rPr>
        <w:t>5ком.</w:t>
      </w:r>
    </w:p>
    <w:p w:rsidR="00036094" w:rsidRDefault="00036094" w:rsidP="006E2A9B">
      <w:pPr>
        <w:rPr>
          <w:b/>
          <w:noProof/>
        </w:rPr>
      </w:pPr>
    </w:p>
    <w:tbl>
      <w:tblPr>
        <w:tblStyle w:val="TableGrid"/>
        <w:tblW w:w="0" w:type="auto"/>
        <w:tblLook w:val="04A0"/>
      </w:tblPr>
      <w:tblGrid>
        <w:gridCol w:w="674"/>
        <w:gridCol w:w="8256"/>
      </w:tblGrid>
      <w:tr w:rsidR="00E94A06" w:rsidRPr="0091677B" w:rsidTr="00E94A06">
        <w:tc>
          <w:tcPr>
            <w:tcW w:w="8930" w:type="dxa"/>
            <w:gridSpan w:val="2"/>
            <w:shd w:val="clear" w:color="auto" w:fill="D9D9D9" w:themeFill="background1" w:themeFillShade="D9"/>
          </w:tcPr>
          <w:p w:rsidR="00E94A06" w:rsidRPr="0091677B" w:rsidRDefault="00E94A06" w:rsidP="00E94A06">
            <w:pPr>
              <w:rPr>
                <w:b/>
              </w:rPr>
            </w:pPr>
            <w:r w:rsidRPr="0091677B">
              <w:rPr>
                <w:b/>
              </w:rPr>
              <w:t>r.br.                                                 Tehničke karakteristike</w:t>
            </w:r>
          </w:p>
        </w:tc>
      </w:tr>
      <w:tr w:rsidR="00E94A06" w:rsidRPr="0091677B" w:rsidTr="00E94A06">
        <w:tc>
          <w:tcPr>
            <w:tcW w:w="674" w:type="dxa"/>
          </w:tcPr>
          <w:p w:rsidR="00E94A06" w:rsidRPr="0091677B" w:rsidRDefault="00E94A06" w:rsidP="00E94A06"/>
        </w:tc>
        <w:tc>
          <w:tcPr>
            <w:tcW w:w="8256" w:type="dxa"/>
          </w:tcPr>
          <w:p w:rsidR="00E94A06" w:rsidRPr="00474FBC" w:rsidRDefault="00E94A06" w:rsidP="00E94A06"/>
          <w:p w:rsidR="00E94A06" w:rsidRPr="00474FBC" w:rsidRDefault="00E94A06" w:rsidP="00E94A06">
            <w:r w:rsidRPr="00474FBC">
              <w:t xml:space="preserve">Fiber optički Laringoskop set u kutiji sa najmanje 3 špatule veličine 2,3 i 4, </w:t>
            </w:r>
          </w:p>
          <w:p w:rsidR="00E94A06" w:rsidRPr="00474FBC" w:rsidRDefault="00E94A06" w:rsidP="00E94A06">
            <w:r w:rsidRPr="00474FBC">
              <w:t xml:space="preserve">mogućnost sterilizacije u autoklavu na najmanje 130°C na 5 min. </w:t>
            </w:r>
          </w:p>
          <w:p w:rsidR="00E94A06" w:rsidRPr="00474FBC" w:rsidRDefault="00E94A06" w:rsidP="00E94A06"/>
        </w:tc>
      </w:tr>
      <w:tr w:rsidR="00E94A06" w:rsidRPr="0091677B" w:rsidTr="00E94A06">
        <w:tc>
          <w:tcPr>
            <w:tcW w:w="674" w:type="dxa"/>
          </w:tcPr>
          <w:p w:rsidR="00E94A06" w:rsidRPr="0091677B" w:rsidRDefault="00E94A06" w:rsidP="00E94A06">
            <w:r w:rsidRPr="0091677B">
              <w:t>1.1.</w:t>
            </w:r>
          </w:p>
        </w:tc>
        <w:tc>
          <w:tcPr>
            <w:tcW w:w="8256" w:type="dxa"/>
          </w:tcPr>
          <w:p w:rsidR="00E94A06" w:rsidRPr="0091677B" w:rsidRDefault="00E94A06" w:rsidP="00E94A06">
            <w:pPr>
              <w:rPr>
                <w:b/>
              </w:rPr>
            </w:pPr>
            <w:r w:rsidRPr="0091677B">
              <w:rPr>
                <w:b/>
              </w:rPr>
              <w:t>Drška laringoskopa</w:t>
            </w:r>
          </w:p>
          <w:tbl>
            <w:tblPr>
              <w:tblW w:w="8040" w:type="dxa"/>
              <w:tblLook w:val="04A0"/>
            </w:tblPr>
            <w:tblGrid>
              <w:gridCol w:w="8040"/>
            </w:tblGrid>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Drška laringoskopa od hromiranog metala, kanulirana,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sa standardnim mehanizmom za aktiviranje svetla,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zadržava visoke performanse i nakon 1000 ciklusa punjena.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Poklopac ne dozvoljava tečnostima da prodru unutar drške (odeljka za baterije). </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Drška standardizovana prema ISO 7376 standardu. </w:t>
                  </w:r>
                </w:p>
                <w:p w:rsidR="00E94A06" w:rsidRPr="0091677B" w:rsidRDefault="00E94A06" w:rsidP="00E94A06">
                  <w:r w:rsidRPr="0091677B">
                    <w:t>Metalni kontakt za aktiviranje osvetljenja.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Vek trajanja sijalice najmanje 100.000 radnih sati. Sijalica u dršci se ne pregreva,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daje pravu boju. Drška se isporučuje sa sijalicom, bez baterija. </w:t>
                  </w:r>
                </w:p>
              </w:tc>
            </w:tr>
          </w:tbl>
          <w:p w:rsidR="00E94A06" w:rsidRPr="0091677B" w:rsidRDefault="00E94A06" w:rsidP="00E94A06"/>
        </w:tc>
      </w:tr>
      <w:tr w:rsidR="00E94A06" w:rsidRPr="0091677B" w:rsidTr="00E94A06">
        <w:tc>
          <w:tcPr>
            <w:tcW w:w="674" w:type="dxa"/>
          </w:tcPr>
          <w:p w:rsidR="00E94A06" w:rsidRPr="0091677B" w:rsidRDefault="00E94A06" w:rsidP="00E94A06">
            <w:r w:rsidRPr="0091677B">
              <w:t>1.2.</w:t>
            </w:r>
          </w:p>
        </w:tc>
        <w:tc>
          <w:tcPr>
            <w:tcW w:w="8256" w:type="dxa"/>
          </w:tcPr>
          <w:p w:rsidR="00E94A06" w:rsidRPr="0091677B" w:rsidRDefault="00E94A06" w:rsidP="00E94A06">
            <w:pPr>
              <w:rPr>
                <w:b/>
              </w:rPr>
            </w:pPr>
            <w:r w:rsidRPr="0091677B">
              <w:rPr>
                <w:b/>
              </w:rPr>
              <w:t xml:space="preserve">Špatula </w:t>
            </w:r>
            <w:r>
              <w:rPr>
                <w:b/>
                <w:lang/>
              </w:rPr>
              <w:t xml:space="preserve">vel. </w:t>
            </w:r>
            <w:r w:rsidRPr="0091677B">
              <w:rPr>
                <w:b/>
              </w:rPr>
              <w:t>2- 116mm x  93mm x 13mm</w:t>
            </w:r>
          </w:p>
          <w:tbl>
            <w:tblPr>
              <w:tblW w:w="8040" w:type="dxa"/>
              <w:tblLook w:val="04A0"/>
            </w:tblPr>
            <w:tblGrid>
              <w:gridCol w:w="8040"/>
            </w:tblGrid>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autoklavirajuća sa integrisanom fiber optikom. Jednostavna za čišćenje, nema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nikakvih spoljašnjih provodnika i otvora koji bi se mogli kontaminirati.</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Poseduje extra jaka fiber vlakna-snopovi min preseka 17mm </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Dizajnirana za optimalnu vizuelizaciju </w:t>
                  </w:r>
                  <w:r w:rsidRPr="0091677B">
                    <w:rPr>
                      <w:shd w:val="clear" w:color="auto" w:fill="F5F5F5"/>
                    </w:rPr>
                    <w:t>epiglotisa i glasnica radi preciznijeg umetanja endotrahealnog tubusa.</w:t>
                  </w:r>
                </w:p>
              </w:tc>
            </w:tr>
          </w:tbl>
          <w:p w:rsidR="00E94A06" w:rsidRPr="0091677B" w:rsidRDefault="00E94A06" w:rsidP="00E94A06"/>
        </w:tc>
      </w:tr>
      <w:tr w:rsidR="00E94A06" w:rsidRPr="0091677B" w:rsidTr="00E94A06">
        <w:tc>
          <w:tcPr>
            <w:tcW w:w="674" w:type="dxa"/>
          </w:tcPr>
          <w:p w:rsidR="00E94A06" w:rsidRPr="0091677B" w:rsidRDefault="00E94A06" w:rsidP="00E94A06">
            <w:r w:rsidRPr="0091677B">
              <w:t>1.3.</w:t>
            </w:r>
          </w:p>
        </w:tc>
        <w:tc>
          <w:tcPr>
            <w:tcW w:w="8256" w:type="dxa"/>
          </w:tcPr>
          <w:p w:rsidR="00E94A06" w:rsidRPr="0091677B" w:rsidRDefault="00E94A06" w:rsidP="00E94A06">
            <w:pPr>
              <w:rPr>
                <w:b/>
                <w:bCs/>
              </w:rPr>
            </w:pPr>
            <w:r w:rsidRPr="0091677B">
              <w:rPr>
                <w:b/>
                <w:bCs/>
              </w:rPr>
              <w:t>Š</w:t>
            </w:r>
            <w:r>
              <w:rPr>
                <w:b/>
                <w:bCs/>
              </w:rPr>
              <w:t>patula vel.</w:t>
            </w:r>
            <w:r w:rsidRPr="0091677B">
              <w:rPr>
                <w:b/>
                <w:bCs/>
              </w:rPr>
              <w:t xml:space="preserve"> 3 - </w:t>
            </w:r>
            <w:r w:rsidRPr="0091677B">
              <w:rPr>
                <w:b/>
              </w:rPr>
              <w:t>135</w:t>
            </w:r>
            <w:r w:rsidRPr="0091677B">
              <w:rPr>
                <w:b/>
                <w:bCs/>
              </w:rPr>
              <w:t>mm x</w:t>
            </w:r>
            <w:r w:rsidRPr="0091677B">
              <w:rPr>
                <w:b/>
              </w:rPr>
              <w:t xml:space="preserve"> 114mm </w:t>
            </w:r>
            <w:r w:rsidRPr="0091677B">
              <w:rPr>
                <w:b/>
                <w:bCs/>
              </w:rPr>
              <w:t>x 14,5mm</w:t>
            </w:r>
          </w:p>
          <w:tbl>
            <w:tblPr>
              <w:tblW w:w="8040" w:type="dxa"/>
              <w:tblLook w:val="04A0"/>
            </w:tblPr>
            <w:tblGrid>
              <w:gridCol w:w="8040"/>
            </w:tblGrid>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autoklavirajuća sa integrisanom fiber optikom. Jednostavna za čišćenje, nema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nikakvih spoljašnjih provodnika i otvora, koji bi se mogli kontaminirati.</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Poseduje extra jaka fiber vlakna-snopovi min preseka 17mm </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Dizajnirana za optimalnu vizuelizaciju </w:t>
                  </w:r>
                  <w:r w:rsidRPr="0091677B">
                    <w:rPr>
                      <w:shd w:val="clear" w:color="auto" w:fill="F5F5F5"/>
                    </w:rPr>
                    <w:t>epiglotisa i glasnica radi preciznijeg umetanja endotrahealnog tubusa.</w:t>
                  </w:r>
                </w:p>
              </w:tc>
            </w:tr>
          </w:tbl>
          <w:p w:rsidR="00E94A06" w:rsidRPr="0091677B" w:rsidRDefault="00E94A06" w:rsidP="00E94A06"/>
        </w:tc>
      </w:tr>
      <w:tr w:rsidR="00E94A06" w:rsidRPr="0091677B" w:rsidTr="00E94A06">
        <w:tc>
          <w:tcPr>
            <w:tcW w:w="674" w:type="dxa"/>
          </w:tcPr>
          <w:p w:rsidR="00E94A06" w:rsidRPr="0091677B" w:rsidRDefault="00E94A06" w:rsidP="00E94A06">
            <w:r w:rsidRPr="0091677B">
              <w:t>1.4.</w:t>
            </w:r>
          </w:p>
        </w:tc>
        <w:tc>
          <w:tcPr>
            <w:tcW w:w="8256" w:type="dxa"/>
          </w:tcPr>
          <w:p w:rsidR="00E94A06" w:rsidRPr="0091677B" w:rsidRDefault="00E94A06" w:rsidP="00E94A06">
            <w:pPr>
              <w:rPr>
                <w:b/>
                <w:bCs/>
              </w:rPr>
            </w:pPr>
            <w:r w:rsidRPr="0091677B">
              <w:rPr>
                <w:b/>
                <w:bCs/>
              </w:rPr>
              <w:t xml:space="preserve">Špatula </w:t>
            </w:r>
            <w:r>
              <w:rPr>
                <w:b/>
                <w:bCs/>
              </w:rPr>
              <w:t>vel.</w:t>
            </w:r>
            <w:r w:rsidRPr="0091677B">
              <w:rPr>
                <w:b/>
                <w:bCs/>
              </w:rPr>
              <w:t xml:space="preserve"> 4 - </w:t>
            </w:r>
            <w:r w:rsidRPr="0091677B">
              <w:rPr>
                <w:b/>
              </w:rPr>
              <w:t xml:space="preserve">155mm </w:t>
            </w:r>
            <w:r w:rsidRPr="0091677B">
              <w:rPr>
                <w:b/>
                <w:bCs/>
              </w:rPr>
              <w:t xml:space="preserve">x </w:t>
            </w:r>
            <w:r w:rsidRPr="0091677B">
              <w:rPr>
                <w:b/>
              </w:rPr>
              <w:t xml:space="preserve">132mm </w:t>
            </w:r>
            <w:r w:rsidRPr="0091677B">
              <w:rPr>
                <w:b/>
                <w:bCs/>
              </w:rPr>
              <w:t>x 14,5mm</w:t>
            </w:r>
          </w:p>
          <w:tbl>
            <w:tblPr>
              <w:tblW w:w="8040" w:type="dxa"/>
              <w:tblLook w:val="04A0"/>
            </w:tblPr>
            <w:tblGrid>
              <w:gridCol w:w="8040"/>
            </w:tblGrid>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autoklavirajuća sa integrisanom fiber optikom. Jednostavna za čišćenje, nema</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nikakvih spoljašnjih provodnika i otvora, koji bi se mogli kontaminirati.</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Poseduje extra jaka fiber vlakna-snopovi min preseka 17mm</w:t>
                  </w:r>
                </w:p>
              </w:tc>
            </w:tr>
            <w:tr w:rsidR="00E94A06" w:rsidRPr="0091677B" w:rsidTr="00E94A06">
              <w:trPr>
                <w:trHeight w:val="255"/>
              </w:trPr>
              <w:tc>
                <w:tcPr>
                  <w:tcW w:w="8040" w:type="dxa"/>
                  <w:tcBorders>
                    <w:top w:val="nil"/>
                    <w:left w:val="nil"/>
                    <w:bottom w:val="nil"/>
                    <w:right w:val="nil"/>
                  </w:tcBorders>
                  <w:shd w:val="clear" w:color="auto" w:fill="auto"/>
                  <w:noWrap/>
                  <w:vAlign w:val="bottom"/>
                  <w:hideMark/>
                </w:tcPr>
                <w:p w:rsidR="00E94A06" w:rsidRPr="0091677B" w:rsidRDefault="00E94A06" w:rsidP="00E94A06">
                  <w:r w:rsidRPr="0091677B">
                    <w:t xml:space="preserve">Dizajnirana za optimalnu vizuelizaciju </w:t>
                  </w:r>
                  <w:r w:rsidRPr="0091677B">
                    <w:rPr>
                      <w:shd w:val="clear" w:color="auto" w:fill="F5F5F5"/>
                    </w:rPr>
                    <w:t>epiglotisa i glasnica radi preciznijeg umetanja endotrahealnog tubusa.</w:t>
                  </w:r>
                </w:p>
              </w:tc>
            </w:tr>
          </w:tbl>
          <w:p w:rsidR="00E94A06" w:rsidRPr="0091677B" w:rsidRDefault="00E94A06" w:rsidP="00E94A06"/>
        </w:tc>
      </w:tr>
      <w:tr w:rsidR="00E94A06" w:rsidRPr="0091677B" w:rsidTr="00E94A06">
        <w:tc>
          <w:tcPr>
            <w:tcW w:w="674" w:type="dxa"/>
          </w:tcPr>
          <w:p w:rsidR="00E94A06" w:rsidRPr="0091677B" w:rsidRDefault="00E94A06" w:rsidP="00E94A06">
            <w:r w:rsidRPr="0091677B">
              <w:t>1.5.</w:t>
            </w:r>
          </w:p>
        </w:tc>
        <w:tc>
          <w:tcPr>
            <w:tcW w:w="8256" w:type="dxa"/>
          </w:tcPr>
          <w:p w:rsidR="00E94A06" w:rsidRPr="0091677B" w:rsidRDefault="00E94A06" w:rsidP="00E94A06">
            <w:pPr>
              <w:rPr>
                <w:b/>
                <w:bCs/>
              </w:rPr>
            </w:pPr>
            <w:r w:rsidRPr="0091677B">
              <w:rPr>
                <w:b/>
                <w:bCs/>
              </w:rPr>
              <w:t xml:space="preserve">Setovi se isporučuju u čvrstoj zaštitnoj kutiji sa bravom. </w:t>
            </w:r>
          </w:p>
          <w:p w:rsidR="00E94A06" w:rsidRPr="0091677B" w:rsidRDefault="00E94A06" w:rsidP="00E94A06"/>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191BBF" w:rsidRPr="0045297C" w:rsidRDefault="00191BBF" w:rsidP="006E2A9B">
      <w:pPr>
        <w:rPr>
          <w:b/>
          <w:noProof/>
        </w:rPr>
      </w:pPr>
    </w:p>
    <w:p w:rsidR="00036094" w:rsidRPr="00FF0565"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lastRenderedPageBreak/>
        <w:t xml:space="preserve">ПАРТИЈА БР. </w:t>
      </w:r>
      <w:r w:rsidR="0043089E" w:rsidRPr="0045297C">
        <w:rPr>
          <w:b/>
          <w:lang/>
        </w:rPr>
        <w:t xml:space="preserve">14 </w:t>
      </w:r>
      <w:r w:rsidRPr="0045297C">
        <w:rPr>
          <w:b/>
          <w:lang/>
        </w:rPr>
        <w:t xml:space="preserve">- </w:t>
      </w:r>
      <w:r w:rsidR="0045297C" w:rsidRPr="0045297C">
        <w:rPr>
          <w:b/>
          <w:lang/>
        </w:rPr>
        <w:t>ЕКГ апарат шестоканални</w:t>
      </w:r>
      <w:r w:rsidR="00FF0565">
        <w:rPr>
          <w:b/>
          <w:lang/>
        </w:rPr>
        <w:t>, 1</w:t>
      </w:r>
      <w:r w:rsidR="00FF0565">
        <w:rPr>
          <w:b/>
          <w:lang/>
        </w:rPr>
        <w:t>ком.</w:t>
      </w:r>
    </w:p>
    <w:p w:rsidR="00036094" w:rsidRDefault="00036094" w:rsidP="006E2A9B">
      <w:pPr>
        <w:rPr>
          <w:b/>
          <w:noProof/>
        </w:rPr>
      </w:pPr>
    </w:p>
    <w:tbl>
      <w:tblPr>
        <w:tblStyle w:val="TableGrid1"/>
        <w:tblW w:w="9356" w:type="dxa"/>
        <w:tblInd w:w="-289" w:type="dxa"/>
        <w:tblLook w:val="04A0"/>
      </w:tblPr>
      <w:tblGrid>
        <w:gridCol w:w="710"/>
        <w:gridCol w:w="8646"/>
      </w:tblGrid>
      <w:tr w:rsidR="00FF0565" w:rsidRPr="00AF58CE" w:rsidTr="00FF0565">
        <w:trPr>
          <w:trHeight w:val="537"/>
        </w:trPr>
        <w:tc>
          <w:tcPr>
            <w:tcW w:w="710" w:type="dxa"/>
            <w:shd w:val="clear" w:color="auto" w:fill="FFFFFF" w:themeFill="background1"/>
            <w:vAlign w:val="center"/>
          </w:tcPr>
          <w:p w:rsidR="00FF0565" w:rsidRPr="00AF58CE" w:rsidRDefault="00FF0565" w:rsidP="00FF0565">
            <w:pPr>
              <w:rPr>
                <w:b/>
                <w:bCs/>
                <w:color w:val="000000"/>
                <w:sz w:val="22"/>
              </w:rPr>
            </w:pPr>
            <w:r w:rsidRPr="00AF58CE">
              <w:rPr>
                <w:b/>
                <w:bCs/>
                <w:color w:val="000000"/>
                <w:sz w:val="22"/>
              </w:rPr>
              <w:t>Red.</w:t>
            </w:r>
          </w:p>
          <w:p w:rsidR="00FF0565" w:rsidRPr="00FF0565" w:rsidRDefault="00FF0565" w:rsidP="00FF0565">
            <w:pPr>
              <w:rPr>
                <w:b/>
                <w:bCs/>
                <w:color w:val="000000"/>
                <w:sz w:val="22"/>
              </w:rPr>
            </w:pPr>
            <w:r w:rsidRPr="00AF58CE">
              <w:rPr>
                <w:b/>
                <w:bCs/>
                <w:color w:val="000000"/>
                <w:sz w:val="22"/>
              </w:rPr>
              <w:t>br.</w:t>
            </w:r>
          </w:p>
        </w:tc>
        <w:tc>
          <w:tcPr>
            <w:tcW w:w="8646" w:type="dxa"/>
            <w:shd w:val="clear" w:color="auto" w:fill="FFFFFF" w:themeFill="background1"/>
            <w:vAlign w:val="center"/>
          </w:tcPr>
          <w:p w:rsidR="00FF0565" w:rsidRPr="00AF58CE" w:rsidRDefault="00FF0565" w:rsidP="00FF0565">
            <w:pPr>
              <w:jc w:val="center"/>
              <w:rPr>
                <w:b/>
              </w:rPr>
            </w:pPr>
            <w:r>
              <w:rPr>
                <w:b/>
                <w:bCs/>
                <w:color w:val="000000"/>
              </w:rPr>
              <w:t>T</w:t>
            </w:r>
            <w:r w:rsidRPr="00AF58CE">
              <w:rPr>
                <w:b/>
                <w:bCs/>
                <w:color w:val="000000"/>
              </w:rPr>
              <w:t>ehničke karakteristike</w:t>
            </w:r>
          </w:p>
        </w:tc>
      </w:tr>
      <w:tr w:rsidR="00FF0565" w:rsidRPr="00AF58CE" w:rsidTr="00FF0565">
        <w:tc>
          <w:tcPr>
            <w:tcW w:w="710" w:type="dxa"/>
          </w:tcPr>
          <w:p w:rsidR="00FF0565" w:rsidRPr="00AF58CE" w:rsidRDefault="00FF0565" w:rsidP="00FF0565">
            <w:r w:rsidRPr="00AF58CE">
              <w:t>1.1.</w:t>
            </w:r>
          </w:p>
        </w:tc>
        <w:tc>
          <w:tcPr>
            <w:tcW w:w="8646" w:type="dxa"/>
          </w:tcPr>
          <w:p w:rsidR="00FF0565" w:rsidRPr="00AB09EE" w:rsidRDefault="00FF0565" w:rsidP="00FF0565">
            <w:r w:rsidRPr="0058742C">
              <w:t>Šestokanalni EKG aparat</w:t>
            </w:r>
          </w:p>
        </w:tc>
      </w:tr>
      <w:tr w:rsidR="00FF0565" w:rsidRPr="00AF58CE" w:rsidTr="00FF0565">
        <w:tc>
          <w:tcPr>
            <w:tcW w:w="710" w:type="dxa"/>
          </w:tcPr>
          <w:p w:rsidR="00FF0565" w:rsidRPr="00AF58CE" w:rsidRDefault="00FF0565" w:rsidP="00FF0565">
            <w:r w:rsidRPr="00AF58CE">
              <w:t>1.2.</w:t>
            </w:r>
          </w:p>
        </w:tc>
        <w:tc>
          <w:tcPr>
            <w:tcW w:w="8646" w:type="dxa"/>
          </w:tcPr>
          <w:p w:rsidR="00FF0565" w:rsidRPr="00AB09EE" w:rsidRDefault="00FF0565" w:rsidP="00FF0565">
            <w:r w:rsidRPr="0058742C">
              <w:t>7’’ kolor LCD TFT displej osetljiv na dodir</w:t>
            </w:r>
            <w:r>
              <w:t xml:space="preserve"> visoke rezolucije, najmanje 800x480</w:t>
            </w:r>
          </w:p>
        </w:tc>
      </w:tr>
      <w:tr w:rsidR="00FF0565" w:rsidRPr="00AF58CE" w:rsidTr="00FF0565">
        <w:tc>
          <w:tcPr>
            <w:tcW w:w="710" w:type="dxa"/>
          </w:tcPr>
          <w:p w:rsidR="00FF0565" w:rsidRPr="00AF58CE" w:rsidRDefault="00FF0565" w:rsidP="00FF0565">
            <w:r w:rsidRPr="00AF58CE">
              <w:t>1.3.</w:t>
            </w:r>
          </w:p>
        </w:tc>
        <w:tc>
          <w:tcPr>
            <w:tcW w:w="8646" w:type="dxa"/>
          </w:tcPr>
          <w:p w:rsidR="00FF0565" w:rsidRPr="00AB09EE" w:rsidRDefault="00FF0565" w:rsidP="00FF0565">
            <w:r>
              <w:t>P</w:t>
            </w:r>
            <w:r w:rsidRPr="0058742C">
              <w:t>rikazuje radni status i EKG talasni oblik svih 12 odvoda istovremeno</w:t>
            </w:r>
          </w:p>
        </w:tc>
      </w:tr>
      <w:tr w:rsidR="00FF0565" w:rsidRPr="00AF58CE" w:rsidTr="00FF0565">
        <w:tc>
          <w:tcPr>
            <w:tcW w:w="710" w:type="dxa"/>
          </w:tcPr>
          <w:p w:rsidR="00FF0565" w:rsidRPr="00AF58CE" w:rsidRDefault="00FF0565" w:rsidP="00FF0565">
            <w:r w:rsidRPr="00AF58CE">
              <w:t>1.4.</w:t>
            </w:r>
          </w:p>
        </w:tc>
        <w:tc>
          <w:tcPr>
            <w:tcW w:w="8646" w:type="dxa"/>
          </w:tcPr>
          <w:p w:rsidR="00FF0565" w:rsidRDefault="00FF0565" w:rsidP="00FF0565">
            <w:r>
              <w:t>Formate štampe na 6-kanalnom štampaču;</w:t>
            </w:r>
          </w:p>
          <w:p w:rsidR="00FF0565" w:rsidRPr="00AB09EE" w:rsidRDefault="00FF0565" w:rsidP="00FF0565">
            <w:r>
              <w:t>2*6+1(ritam odvod), 2x6, 3*4, 3*4+1(ritam odvod), 4*3, 4*3+1(ritam odvod), 6*2, 6*2+1(ritam odvod),ritam funkcije</w:t>
            </w:r>
          </w:p>
        </w:tc>
      </w:tr>
      <w:tr w:rsidR="00FF0565" w:rsidRPr="00AF58CE" w:rsidTr="00FF0565">
        <w:tc>
          <w:tcPr>
            <w:tcW w:w="710" w:type="dxa"/>
          </w:tcPr>
          <w:p w:rsidR="00FF0565" w:rsidRPr="00AF58CE" w:rsidRDefault="00FF0565" w:rsidP="00FF0565">
            <w:r w:rsidRPr="00AF58CE">
              <w:t>1.5.</w:t>
            </w:r>
          </w:p>
        </w:tc>
        <w:tc>
          <w:tcPr>
            <w:tcW w:w="8646" w:type="dxa"/>
          </w:tcPr>
          <w:p w:rsidR="00FF0565" w:rsidRPr="00AB09EE" w:rsidRDefault="00FF0565" w:rsidP="00FF0565">
            <w:r w:rsidRPr="0058742C">
              <w:t>Automatska analiza i interpretacija</w:t>
            </w:r>
          </w:p>
        </w:tc>
      </w:tr>
      <w:tr w:rsidR="00FF0565" w:rsidRPr="00AF58CE" w:rsidTr="00FF0565">
        <w:tc>
          <w:tcPr>
            <w:tcW w:w="710" w:type="dxa"/>
          </w:tcPr>
          <w:p w:rsidR="00FF0565" w:rsidRPr="00AF58CE" w:rsidRDefault="00FF0565" w:rsidP="00FF0565">
            <w:r w:rsidRPr="00AF58CE">
              <w:t>1.6.</w:t>
            </w:r>
          </w:p>
        </w:tc>
        <w:tc>
          <w:tcPr>
            <w:tcW w:w="8646" w:type="dxa"/>
          </w:tcPr>
          <w:p w:rsidR="00FF0565" w:rsidRPr="00AB09EE" w:rsidRDefault="00FF0565" w:rsidP="00FF0565">
            <w:r w:rsidRPr="005D0DF5">
              <w:t xml:space="preserve">Kapacitet </w:t>
            </w:r>
            <w:r>
              <w:t>memorije</w:t>
            </w:r>
            <w:r w:rsidRPr="005D0DF5">
              <w:t xml:space="preserve"> (bez proširenja</w:t>
            </w:r>
            <w:r>
              <w:t xml:space="preserve"> memorijskim karticama)</w:t>
            </w:r>
            <w:r w:rsidRPr="005D0DF5">
              <w:t xml:space="preserve"> </w:t>
            </w:r>
            <w:r>
              <w:t xml:space="preserve">- </w:t>
            </w:r>
            <w:r w:rsidRPr="005D0DF5">
              <w:t>1000 EKG zapisa</w:t>
            </w:r>
          </w:p>
        </w:tc>
      </w:tr>
      <w:tr w:rsidR="00FF0565" w:rsidRPr="00AF58CE" w:rsidTr="00FF0565">
        <w:tc>
          <w:tcPr>
            <w:tcW w:w="710" w:type="dxa"/>
          </w:tcPr>
          <w:p w:rsidR="00FF0565" w:rsidRPr="00AF58CE" w:rsidRDefault="00FF0565" w:rsidP="00FF0565">
            <w:r w:rsidRPr="00AF58CE">
              <w:t>1.7.</w:t>
            </w:r>
          </w:p>
        </w:tc>
        <w:tc>
          <w:tcPr>
            <w:tcW w:w="8646" w:type="dxa"/>
          </w:tcPr>
          <w:p w:rsidR="00FF0565" w:rsidRPr="00AB09EE" w:rsidRDefault="00FF0565" w:rsidP="00FF0565">
            <w:r>
              <w:t>P</w:t>
            </w:r>
            <w:r w:rsidRPr="0058742C">
              <w:t>odešavanje osetljivosti: 5mm/mV, 10mm/mV, 20mm/mV, 40mm/mV, Auto</w:t>
            </w:r>
          </w:p>
        </w:tc>
      </w:tr>
      <w:tr w:rsidR="00FF0565" w:rsidRPr="00AF58CE" w:rsidTr="00FF0565">
        <w:tc>
          <w:tcPr>
            <w:tcW w:w="710" w:type="dxa"/>
          </w:tcPr>
          <w:p w:rsidR="00FF0565" w:rsidRPr="00AF58CE" w:rsidRDefault="00FF0565" w:rsidP="00FF0565">
            <w:r w:rsidRPr="00AF58CE">
              <w:t>1.8.</w:t>
            </w:r>
          </w:p>
        </w:tc>
        <w:tc>
          <w:tcPr>
            <w:tcW w:w="8646" w:type="dxa"/>
          </w:tcPr>
          <w:p w:rsidR="00FF0565" w:rsidRPr="00AB09EE" w:rsidRDefault="00FF0565" w:rsidP="00FF0565">
            <w:r>
              <w:t>L</w:t>
            </w:r>
            <w:r w:rsidRPr="0058742C">
              <w:t>itijum polimer batereija</w:t>
            </w:r>
            <w:r>
              <w:t xml:space="preserve"> sa minimalno 8 sati autonomije</w:t>
            </w:r>
          </w:p>
        </w:tc>
      </w:tr>
      <w:tr w:rsidR="00FF0565" w:rsidRPr="00AF58CE" w:rsidTr="00FF0565">
        <w:tc>
          <w:tcPr>
            <w:tcW w:w="710" w:type="dxa"/>
          </w:tcPr>
          <w:p w:rsidR="00FF0565" w:rsidRPr="00AF58CE" w:rsidRDefault="00FF0565" w:rsidP="00FF0565">
            <w:r w:rsidRPr="00AF58CE">
              <w:t>1.9.</w:t>
            </w:r>
          </w:p>
        </w:tc>
        <w:tc>
          <w:tcPr>
            <w:tcW w:w="8646" w:type="dxa"/>
          </w:tcPr>
          <w:p w:rsidR="00FF0565" w:rsidRPr="00AB09EE" w:rsidRDefault="00FF0565" w:rsidP="00FF0565">
            <w:r>
              <w:t>Širina termalnog štampača min. 11</w:t>
            </w:r>
            <w:r w:rsidRPr="0058742C">
              <w:t>0</w:t>
            </w:r>
            <w:r>
              <w:t xml:space="preserve"> </w:t>
            </w:r>
            <w:r w:rsidRPr="0058742C">
              <w:t>mm</w:t>
            </w:r>
          </w:p>
        </w:tc>
      </w:tr>
      <w:tr w:rsidR="00FF0565" w:rsidRPr="00AF58CE" w:rsidTr="00FF0565">
        <w:tc>
          <w:tcPr>
            <w:tcW w:w="710" w:type="dxa"/>
          </w:tcPr>
          <w:p w:rsidR="00FF0565" w:rsidRPr="00AF58CE" w:rsidRDefault="00FF0565" w:rsidP="00FF0565">
            <w:r w:rsidRPr="00AF58CE">
              <w:t>1.10.</w:t>
            </w:r>
          </w:p>
        </w:tc>
        <w:tc>
          <w:tcPr>
            <w:tcW w:w="8646" w:type="dxa"/>
          </w:tcPr>
          <w:p w:rsidR="00FF0565" w:rsidRPr="00AB09EE" w:rsidRDefault="00FF0565" w:rsidP="00FF0565">
            <w:r w:rsidRPr="0058742C">
              <w:t>Podešavanje brzine štampe: 5mm/s, 6,25mm/s, 10mm/s, 12,5 mm/s, 25mm/s, 50mm/s</w:t>
            </w:r>
          </w:p>
        </w:tc>
      </w:tr>
      <w:tr w:rsidR="00FF0565" w:rsidRPr="00AF58CE" w:rsidTr="00FF0565">
        <w:tc>
          <w:tcPr>
            <w:tcW w:w="710" w:type="dxa"/>
          </w:tcPr>
          <w:p w:rsidR="00FF0565" w:rsidRPr="00AF58CE" w:rsidRDefault="00FF0565" w:rsidP="00FF0565">
            <w:r w:rsidRPr="00AF58CE">
              <w:t>1.11.</w:t>
            </w:r>
          </w:p>
        </w:tc>
        <w:tc>
          <w:tcPr>
            <w:tcW w:w="8646" w:type="dxa"/>
          </w:tcPr>
          <w:p w:rsidR="00FF0565" w:rsidRPr="00AB09EE" w:rsidRDefault="00FF0565" w:rsidP="00FF0565">
            <w:r>
              <w:t>Folijska tastatura</w:t>
            </w:r>
          </w:p>
        </w:tc>
      </w:tr>
      <w:tr w:rsidR="00FF0565" w:rsidRPr="00AF58CE" w:rsidTr="00FF0565">
        <w:tc>
          <w:tcPr>
            <w:tcW w:w="710" w:type="dxa"/>
          </w:tcPr>
          <w:p w:rsidR="00FF0565" w:rsidRPr="00AF58CE" w:rsidRDefault="00FF0565" w:rsidP="00FF0565">
            <w:r w:rsidRPr="00AF58CE">
              <w:t>1.12.</w:t>
            </w:r>
          </w:p>
        </w:tc>
        <w:tc>
          <w:tcPr>
            <w:tcW w:w="8646" w:type="dxa"/>
          </w:tcPr>
          <w:p w:rsidR="00FF0565" w:rsidRPr="00AB09EE" w:rsidRDefault="00FF0565" w:rsidP="00FF0565">
            <w:r w:rsidRPr="0058742C">
              <w:t xml:space="preserve">Težina </w:t>
            </w:r>
            <w:r>
              <w:t>najviše</w:t>
            </w:r>
            <w:r w:rsidRPr="0058742C">
              <w:t xml:space="preserve"> 2,</w:t>
            </w:r>
            <w:r>
              <w:t>5</w:t>
            </w:r>
            <w:r w:rsidRPr="0058742C">
              <w:t>kg</w:t>
            </w:r>
          </w:p>
        </w:tc>
      </w:tr>
      <w:tr w:rsidR="00FF0565" w:rsidRPr="00AF58CE" w:rsidTr="00FF0565">
        <w:tc>
          <w:tcPr>
            <w:tcW w:w="710" w:type="dxa"/>
          </w:tcPr>
          <w:p w:rsidR="00FF0565" w:rsidRPr="00AF58CE" w:rsidRDefault="00FF0565" w:rsidP="00FF0565">
            <w:r w:rsidRPr="00AF58CE">
              <w:t>1.13.</w:t>
            </w:r>
          </w:p>
        </w:tc>
        <w:tc>
          <w:tcPr>
            <w:tcW w:w="8646" w:type="dxa"/>
          </w:tcPr>
          <w:p w:rsidR="00FF0565" w:rsidRPr="009F1818" w:rsidRDefault="00FF0565" w:rsidP="00FF0565">
            <w:pPr>
              <w:pStyle w:val="ListParagraph"/>
              <w:ind w:left="27"/>
              <w:rPr>
                <w:bdr w:val="none" w:sz="0" w:space="0" w:color="auto" w:frame="1"/>
                <w:shd w:val="clear" w:color="auto" w:fill="FFFFFF"/>
              </w:rPr>
            </w:pPr>
            <w:r>
              <w:rPr>
                <w:bdr w:val="none" w:sz="0" w:space="0" w:color="auto" w:frame="1"/>
                <w:shd w:val="clear" w:color="auto" w:fill="FFFFFF"/>
              </w:rPr>
              <w:t>P</w:t>
            </w:r>
            <w:r w:rsidRPr="009F1818">
              <w:rPr>
                <w:bdr w:val="none" w:sz="0" w:space="0" w:color="auto" w:frame="1"/>
                <w:shd w:val="clear" w:color="auto" w:fill="FFFFFF"/>
              </w:rPr>
              <w:t>rogramiranj</w:t>
            </w:r>
            <w:r>
              <w:rPr>
                <w:bdr w:val="none" w:sz="0" w:space="0" w:color="auto" w:frame="1"/>
                <w:shd w:val="clear" w:color="auto" w:fill="FFFFFF"/>
              </w:rPr>
              <w:t>e</w:t>
            </w:r>
            <w:r w:rsidRPr="009F1818">
              <w:rPr>
                <w:bdr w:val="none" w:sz="0" w:space="0" w:color="auto" w:frame="1"/>
                <w:shd w:val="clear" w:color="auto" w:fill="FFFFFF"/>
              </w:rPr>
              <w:t xml:space="preserve"> intervala vremenske štampe</w:t>
            </w:r>
            <w:r>
              <w:rPr>
                <w:bdr w:val="none" w:sz="0" w:space="0" w:color="auto" w:frame="1"/>
                <w:shd w:val="clear" w:color="auto" w:fill="FFFFFF"/>
              </w:rPr>
              <w:t xml:space="preserve"> na svakih </w:t>
            </w:r>
            <w:r w:rsidRPr="00C14659">
              <w:rPr>
                <w:bdr w:val="none" w:sz="0" w:space="0" w:color="auto" w:frame="1"/>
                <w:shd w:val="clear" w:color="auto" w:fill="FFFFFF"/>
              </w:rPr>
              <w:t>1/2/3/5/10/20/30/60</w:t>
            </w:r>
            <w:r>
              <w:rPr>
                <w:bdr w:val="none" w:sz="0" w:space="0" w:color="auto" w:frame="1"/>
                <w:shd w:val="clear" w:color="auto" w:fill="FFFFFF"/>
              </w:rPr>
              <w:t xml:space="preserve"> minuta</w:t>
            </w:r>
          </w:p>
        </w:tc>
      </w:tr>
    </w:tbl>
    <w:p w:rsidR="00D24434" w:rsidRDefault="00D24434" w:rsidP="006E2A9B">
      <w:pPr>
        <w:rPr>
          <w:b/>
          <w:noProof/>
        </w:rPr>
      </w:pPr>
    </w:p>
    <w:p w:rsidR="00E94A06" w:rsidRDefault="00E94A06" w:rsidP="006E2A9B">
      <w:pPr>
        <w:rPr>
          <w:b/>
          <w:noProof/>
        </w:rPr>
      </w:pPr>
    </w:p>
    <w:p w:rsidR="00191BBF" w:rsidRDefault="00191BBF" w:rsidP="006E2A9B">
      <w:pPr>
        <w:rPr>
          <w:b/>
          <w:noProof/>
        </w:rPr>
      </w:pPr>
    </w:p>
    <w:p w:rsidR="00E94A06" w:rsidRPr="0045297C" w:rsidRDefault="00E94A06"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15 </w:t>
      </w:r>
      <w:r w:rsidRPr="0045297C">
        <w:rPr>
          <w:b/>
          <w:lang/>
        </w:rPr>
        <w:t xml:space="preserve">- </w:t>
      </w:r>
      <w:r w:rsidR="0045297C" w:rsidRPr="0045297C">
        <w:rPr>
          <w:b/>
          <w:lang/>
        </w:rPr>
        <w:t>Дефибрилатор</w:t>
      </w:r>
      <w:r w:rsidR="00FF0565">
        <w:rPr>
          <w:b/>
          <w:lang/>
        </w:rPr>
        <w:t>, 1</w:t>
      </w:r>
      <w:r w:rsidR="00FF0565">
        <w:rPr>
          <w:b/>
          <w:lang/>
        </w:rPr>
        <w:t>ком.</w:t>
      </w:r>
    </w:p>
    <w:p w:rsidR="00036094" w:rsidRDefault="00036094" w:rsidP="006E2A9B">
      <w:pPr>
        <w:rPr>
          <w:b/>
          <w:noProof/>
        </w:rPr>
      </w:pPr>
    </w:p>
    <w:tbl>
      <w:tblPr>
        <w:tblStyle w:val="TableGrid"/>
        <w:tblW w:w="0" w:type="auto"/>
        <w:tblInd w:w="-289" w:type="dxa"/>
        <w:tblLook w:val="04A0"/>
      </w:tblPr>
      <w:tblGrid>
        <w:gridCol w:w="683"/>
        <w:gridCol w:w="8732"/>
      </w:tblGrid>
      <w:tr w:rsidR="00FF0565" w:rsidRPr="00FF0565" w:rsidTr="00FF0565">
        <w:tc>
          <w:tcPr>
            <w:tcW w:w="597" w:type="dxa"/>
          </w:tcPr>
          <w:p w:rsidR="00FF0565" w:rsidRPr="00FF0565" w:rsidRDefault="00FF0565" w:rsidP="00FF0565">
            <w:pPr>
              <w:tabs>
                <w:tab w:val="num" w:pos="720"/>
              </w:tabs>
              <w:contextualSpacing/>
              <w:jc w:val="both"/>
              <w:rPr>
                <w:b/>
              </w:rPr>
            </w:pPr>
            <w:r w:rsidRPr="00FF0565">
              <w:rPr>
                <w:b/>
              </w:rPr>
              <w:t>r.br.</w:t>
            </w:r>
          </w:p>
        </w:tc>
        <w:tc>
          <w:tcPr>
            <w:tcW w:w="8732" w:type="dxa"/>
          </w:tcPr>
          <w:p w:rsidR="00FF0565" w:rsidRPr="00FF0565" w:rsidRDefault="00635D28" w:rsidP="00635D28">
            <w:pPr>
              <w:tabs>
                <w:tab w:val="num" w:pos="720"/>
              </w:tabs>
              <w:contextualSpacing/>
              <w:jc w:val="center"/>
              <w:rPr>
                <w:b/>
              </w:rPr>
            </w:pPr>
            <w:r>
              <w:rPr>
                <w:b/>
              </w:rPr>
              <w:t>T</w:t>
            </w:r>
            <w:r w:rsidR="00FF0565" w:rsidRPr="00FF0565">
              <w:rPr>
                <w:b/>
              </w:rPr>
              <w:t>ehničke karakteristike</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FF0565">
            <w:pPr>
              <w:ind w:left="142"/>
              <w:contextualSpacing/>
              <w:jc w:val="both"/>
            </w:pPr>
            <w:r w:rsidRPr="00FF0565">
              <w:t>bifazni, manuelni defibrilator sa integrisanom opcijom sinhro defibrilacije</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FF0565" w:rsidP="00FF0565">
            <w:pPr>
              <w:ind w:left="142"/>
              <w:rPr>
                <w:b/>
                <w:bCs/>
              </w:rPr>
            </w:pPr>
            <w:r w:rsidRPr="00FF0565">
              <w:rPr>
                <w:rStyle w:val="Strong"/>
                <w:b w:val="0"/>
              </w:rPr>
              <w:t>pedale za defibrilaciju sa tasterima za punjenje energije i isporuku elektro šoka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FF0565">
            <w:pPr>
              <w:ind w:left="142"/>
              <w:contextualSpacing/>
              <w:jc w:val="both"/>
            </w:pPr>
            <w:r w:rsidRPr="00FF0565">
              <w:t>strujno/baterijsko napajanje</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FF0565">
            <w:pPr>
              <w:ind w:left="142"/>
              <w:contextualSpacing/>
              <w:jc w:val="both"/>
            </w:pPr>
            <w:r w:rsidRPr="00FF0565">
              <w:t>kapacitet baterije min.100 šokova maksimalnom energijom ili 3,5 h EKG monitoringa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211428">
            <w:pPr>
              <w:ind w:left="142"/>
              <w:contextualSpacing/>
              <w:jc w:val="both"/>
            </w:pPr>
            <w:r w:rsidRPr="00FF0565">
              <w:t>integrisan min.2 kanalni</w:t>
            </w:r>
            <w:r w:rsidR="00360752">
              <w:t xml:space="preserve"> displej, veličine minimalno 5,5</w:t>
            </w:r>
            <w:r w:rsidRPr="00FF0565">
              <w:t>“</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211428">
            <w:pPr>
              <w:ind w:left="142"/>
              <w:contextualSpacing/>
              <w:jc w:val="both"/>
            </w:pPr>
            <w:r w:rsidRPr="00FF0565">
              <w:t>prikaz EKG krive</w:t>
            </w:r>
            <w:r w:rsidR="00211428">
              <w:t xml:space="preserve"> </w:t>
            </w:r>
            <w:r w:rsidR="00211428" w:rsidRPr="00FF0565">
              <w:t>na displeju</w:t>
            </w:r>
            <w:r w:rsidRPr="00FF0565">
              <w:t>,</w:t>
            </w:r>
            <w:r w:rsidR="00211428">
              <w:t xml:space="preserve"> </w:t>
            </w:r>
            <w:r w:rsidRPr="00FF0565">
              <w:t>aktuelne srčane frekvence i broj isporučenih šokova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pPr>
          </w:p>
        </w:tc>
        <w:tc>
          <w:tcPr>
            <w:tcW w:w="8732" w:type="dxa"/>
          </w:tcPr>
          <w:p w:rsidR="00FF0565" w:rsidRPr="00FF0565" w:rsidRDefault="00FF0565" w:rsidP="00211428">
            <w:pPr>
              <w:ind w:left="142"/>
              <w:rPr>
                <w:bCs/>
              </w:rPr>
            </w:pPr>
            <w:r w:rsidRPr="00FF0565">
              <w:t>3</w:t>
            </w:r>
            <w:r w:rsidR="00211428">
              <w:t>-</w:t>
            </w:r>
            <w:r w:rsidRPr="00FF0565">
              <w:t>kanalni termo printer za izveštaje na termo aktivnom papiru širine min.70mm</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FF0565" w:rsidP="00211428">
            <w:pPr>
              <w:ind w:left="142"/>
              <w:rPr>
                <w:rStyle w:val="Strong"/>
                <w:b w:val="0"/>
              </w:rPr>
            </w:pPr>
            <w:r w:rsidRPr="00FF0565">
              <w:rPr>
                <w:rStyle w:val="Strong"/>
                <w:b w:val="0"/>
              </w:rPr>
              <w:t>intefejs: 1 x USB i 1 x RS 232</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211428" w:rsidRDefault="00FF0565" w:rsidP="00FF0565">
            <w:pPr>
              <w:ind w:left="142"/>
              <w:contextualSpacing/>
              <w:jc w:val="both"/>
              <w:rPr>
                <w:b/>
              </w:rPr>
            </w:pPr>
            <w:r w:rsidRPr="00211428">
              <w:t>memorija defibrilatora</w:t>
            </w:r>
            <w:r w:rsidRPr="00211428">
              <w:rPr>
                <w:b/>
              </w:rPr>
              <w:t xml:space="preserve"> </w:t>
            </w:r>
            <w:r w:rsidRPr="00211428">
              <w:rPr>
                <w:rStyle w:val="Strong"/>
                <w:b w:val="0"/>
              </w:rPr>
              <w:t>minimalno 12 sati EKG-a ili 500 događaja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FF0565" w:rsidP="00211428">
            <w:pPr>
              <w:ind w:left="142"/>
              <w:rPr>
                <w:rStyle w:val="Strong"/>
                <w:b w:val="0"/>
              </w:rPr>
            </w:pPr>
            <w:r w:rsidRPr="00FF0565">
              <w:rPr>
                <w:rStyle w:val="Strong"/>
                <w:b w:val="0"/>
              </w:rPr>
              <w:t>mogućnost nadogradnje defibrilatora opcijom eksternog pejsmejkera sa Fix, Demand i Overdrive radnim režimima</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FF0565">
            <w:pPr>
              <w:ind w:left="142"/>
              <w:contextualSpacing/>
              <w:jc w:val="both"/>
            </w:pPr>
            <w:r w:rsidRPr="00FF0565">
              <w:t>korisnički softver aparata na srpskom jeziku</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211428" w:rsidP="00211428">
            <w:pPr>
              <w:ind w:left="142"/>
              <w:rPr>
                <w:rStyle w:val="Strong"/>
                <w:b w:val="0"/>
              </w:rPr>
            </w:pPr>
            <w:r w:rsidRPr="00FF0565">
              <w:rPr>
                <w:rStyle w:val="Strong"/>
                <w:b w:val="0"/>
              </w:rPr>
              <w:t xml:space="preserve">standard zaštite </w:t>
            </w:r>
            <w:r w:rsidR="00FF0565" w:rsidRPr="00FF0565">
              <w:rPr>
                <w:rStyle w:val="Strong"/>
                <w:b w:val="0"/>
              </w:rPr>
              <w:t>min</w:t>
            </w:r>
            <w:r>
              <w:rPr>
                <w:rStyle w:val="Strong"/>
                <w:b w:val="0"/>
              </w:rPr>
              <w:t>.</w:t>
            </w:r>
            <w:r w:rsidR="00FF0565" w:rsidRPr="00FF0565">
              <w:rPr>
                <w:rStyle w:val="Strong"/>
                <w:b w:val="0"/>
              </w:rPr>
              <w:t xml:space="preserve"> IP 53 standard zaštite</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contextualSpacing/>
              <w:jc w:val="both"/>
            </w:pPr>
          </w:p>
        </w:tc>
        <w:tc>
          <w:tcPr>
            <w:tcW w:w="8732" w:type="dxa"/>
          </w:tcPr>
          <w:p w:rsidR="00FF0565" w:rsidRPr="00FF0565" w:rsidRDefault="00FF0565" w:rsidP="00211428">
            <w:pPr>
              <w:ind w:left="142"/>
              <w:contextualSpacing/>
              <w:jc w:val="both"/>
            </w:pPr>
            <w:r w:rsidRPr="00FF0565">
              <w:t xml:space="preserve">maksimalna težina aparata sa baterijama i pedalama </w:t>
            </w:r>
            <w:r w:rsidR="00211428">
              <w:t>6</w:t>
            </w:r>
            <w:r w:rsidRPr="00FF0565">
              <w:t>kg</w:t>
            </w:r>
          </w:p>
        </w:tc>
      </w:tr>
      <w:tr w:rsidR="00FF0565" w:rsidRPr="00FF0565" w:rsidTr="00FF0565">
        <w:tc>
          <w:tcPr>
            <w:tcW w:w="597" w:type="dxa"/>
          </w:tcPr>
          <w:p w:rsidR="00FF0565" w:rsidRPr="00FF0565" w:rsidRDefault="00FF0565" w:rsidP="005C4DDE">
            <w:pPr>
              <w:numPr>
                <w:ilvl w:val="0"/>
                <w:numId w:val="25"/>
              </w:numPr>
              <w:tabs>
                <w:tab w:val="clear" w:pos="720"/>
              </w:tabs>
              <w:ind w:left="567" w:hanging="425"/>
              <w:rPr>
                <w:rStyle w:val="Strong"/>
                <w:b w:val="0"/>
              </w:rPr>
            </w:pPr>
          </w:p>
        </w:tc>
        <w:tc>
          <w:tcPr>
            <w:tcW w:w="8732" w:type="dxa"/>
          </w:tcPr>
          <w:p w:rsidR="00FF0565" w:rsidRPr="00FF0565" w:rsidRDefault="00FF0565" w:rsidP="00FF0565">
            <w:pPr>
              <w:ind w:left="142"/>
              <w:rPr>
                <w:rStyle w:val="Strong"/>
                <w:b w:val="0"/>
              </w:rPr>
            </w:pPr>
            <w:r w:rsidRPr="00FF0565">
              <w:rPr>
                <w:rStyle w:val="Strong"/>
                <w:b w:val="0"/>
              </w:rPr>
              <w:t>defibrilator se isporučuje sa pripadaju</w:t>
            </w:r>
            <w:r w:rsidR="00211428">
              <w:rPr>
                <w:rStyle w:val="Strong"/>
                <w:b w:val="0"/>
              </w:rPr>
              <w:t>ćim standardnim priborom za rad:</w:t>
            </w:r>
            <w:r w:rsidRPr="00FF0565">
              <w:rPr>
                <w:rStyle w:val="Strong"/>
                <w:b w:val="0"/>
              </w:rPr>
              <w:t xml:space="preserve"> </w:t>
            </w:r>
          </w:p>
        </w:tc>
      </w:tr>
      <w:tr w:rsidR="00FF0565" w:rsidRPr="00FF0565" w:rsidTr="00FF0565">
        <w:tc>
          <w:tcPr>
            <w:tcW w:w="597" w:type="dxa"/>
          </w:tcPr>
          <w:p w:rsidR="00FF0565" w:rsidRPr="00FF0565" w:rsidRDefault="00FF0565" w:rsidP="00FF0565">
            <w:pPr>
              <w:contextualSpacing/>
              <w:jc w:val="both"/>
            </w:pPr>
          </w:p>
        </w:tc>
        <w:tc>
          <w:tcPr>
            <w:tcW w:w="8732" w:type="dxa"/>
          </w:tcPr>
          <w:p w:rsidR="00FF0565" w:rsidRPr="00FF0565" w:rsidRDefault="00FF0565" w:rsidP="00FF0565">
            <w:pPr>
              <w:contextualSpacing/>
              <w:jc w:val="both"/>
            </w:pPr>
            <w:r w:rsidRPr="00FF0565">
              <w:t>- EKG pacijent kabl, min 4-žilni</w:t>
            </w:r>
          </w:p>
        </w:tc>
      </w:tr>
      <w:tr w:rsidR="00FF0565" w:rsidRPr="00FF0565" w:rsidTr="00FF0565">
        <w:tc>
          <w:tcPr>
            <w:tcW w:w="597" w:type="dxa"/>
          </w:tcPr>
          <w:p w:rsidR="00FF0565" w:rsidRPr="00FF0565" w:rsidRDefault="00FF0565" w:rsidP="00FF0565">
            <w:pPr>
              <w:contextualSpacing/>
              <w:jc w:val="both"/>
            </w:pPr>
          </w:p>
        </w:tc>
        <w:tc>
          <w:tcPr>
            <w:tcW w:w="8732" w:type="dxa"/>
          </w:tcPr>
          <w:p w:rsidR="00FF0565" w:rsidRPr="00FF0565" w:rsidRDefault="00FF0565" w:rsidP="00FF0565">
            <w:pPr>
              <w:contextualSpacing/>
              <w:jc w:val="both"/>
            </w:pPr>
            <w:r w:rsidRPr="00FF0565">
              <w:t>- gel za defibrilaciju</w:t>
            </w:r>
          </w:p>
        </w:tc>
      </w:tr>
      <w:tr w:rsidR="00FF0565" w:rsidRPr="00FF0565" w:rsidTr="00FF0565">
        <w:tc>
          <w:tcPr>
            <w:tcW w:w="597" w:type="dxa"/>
          </w:tcPr>
          <w:p w:rsidR="00FF0565" w:rsidRPr="00FF0565" w:rsidRDefault="00FF0565" w:rsidP="00FF0565">
            <w:pPr>
              <w:contextualSpacing/>
              <w:jc w:val="both"/>
            </w:pPr>
          </w:p>
        </w:tc>
        <w:tc>
          <w:tcPr>
            <w:tcW w:w="8732" w:type="dxa"/>
          </w:tcPr>
          <w:p w:rsidR="00FF0565" w:rsidRPr="00FF0565" w:rsidRDefault="00FF0565" w:rsidP="00FF0565">
            <w:pPr>
              <w:contextualSpacing/>
              <w:jc w:val="both"/>
            </w:pPr>
            <w:r w:rsidRPr="00FF0565">
              <w:t>- strujni kabl</w:t>
            </w:r>
          </w:p>
        </w:tc>
      </w:tr>
      <w:tr w:rsidR="00FF0565" w:rsidRPr="00FF0565" w:rsidTr="00FF0565">
        <w:tc>
          <w:tcPr>
            <w:tcW w:w="597" w:type="dxa"/>
          </w:tcPr>
          <w:p w:rsidR="00FF0565" w:rsidRPr="00FF0565" w:rsidRDefault="00FF0565" w:rsidP="00FF0565">
            <w:pPr>
              <w:contextualSpacing/>
              <w:jc w:val="both"/>
            </w:pPr>
          </w:p>
        </w:tc>
        <w:tc>
          <w:tcPr>
            <w:tcW w:w="8732" w:type="dxa"/>
          </w:tcPr>
          <w:p w:rsidR="00FF0565" w:rsidRPr="00FF0565" w:rsidRDefault="00FF0565" w:rsidP="00FF0565">
            <w:pPr>
              <w:contextualSpacing/>
              <w:jc w:val="both"/>
            </w:pPr>
            <w:r w:rsidRPr="00FF0565">
              <w:t>- uputstvo za upotrebu</w:t>
            </w:r>
          </w:p>
        </w:tc>
      </w:tr>
    </w:tbl>
    <w:p w:rsidR="00D24434" w:rsidRDefault="00D24434" w:rsidP="006E2A9B">
      <w:pPr>
        <w:rPr>
          <w:b/>
          <w:noProof/>
        </w:rPr>
      </w:pPr>
    </w:p>
    <w:p w:rsidR="00D24434" w:rsidRDefault="00D24434" w:rsidP="006E2A9B">
      <w:pPr>
        <w:rPr>
          <w:b/>
          <w:noProof/>
        </w:rPr>
      </w:pPr>
    </w:p>
    <w:p w:rsidR="00191BBF" w:rsidRDefault="00191BBF" w:rsidP="006E2A9B">
      <w:pPr>
        <w:rPr>
          <w:b/>
          <w:noProof/>
        </w:rPr>
      </w:pPr>
    </w:p>
    <w:p w:rsidR="00191BBF" w:rsidRDefault="00191BBF" w:rsidP="006E2A9B">
      <w:pPr>
        <w:rPr>
          <w:b/>
          <w:noProof/>
        </w:rPr>
      </w:pPr>
    </w:p>
    <w:p w:rsidR="00191BBF" w:rsidRDefault="00191BBF" w:rsidP="006E2A9B">
      <w:pPr>
        <w:rPr>
          <w:b/>
          <w:noProof/>
        </w:rPr>
      </w:pPr>
    </w:p>
    <w:p w:rsidR="00191BBF" w:rsidRPr="0045297C" w:rsidRDefault="00191BBF" w:rsidP="006E2A9B">
      <w:pPr>
        <w:rPr>
          <w:b/>
          <w:noProof/>
        </w:rPr>
      </w:pPr>
    </w:p>
    <w:p w:rsidR="00036094" w:rsidRPr="00D24434" w:rsidRDefault="00036094" w:rsidP="00036094">
      <w:pPr>
        <w:pBdr>
          <w:top w:val="single" w:sz="4" w:space="1" w:color="auto"/>
          <w:left w:val="single" w:sz="4" w:space="18" w:color="auto"/>
          <w:bottom w:val="single" w:sz="4" w:space="1" w:color="auto"/>
          <w:right w:val="single" w:sz="4" w:space="4" w:color="auto"/>
        </w:pBdr>
        <w:spacing w:after="200" w:line="276" w:lineRule="auto"/>
        <w:rPr>
          <w:b/>
          <w:lang/>
        </w:rPr>
      </w:pPr>
      <w:r w:rsidRPr="0045297C">
        <w:rPr>
          <w:b/>
          <w:lang/>
        </w:rPr>
        <w:lastRenderedPageBreak/>
        <w:t xml:space="preserve">ПАРТИЈА БР. </w:t>
      </w:r>
      <w:r w:rsidR="0043089E" w:rsidRPr="0045297C">
        <w:rPr>
          <w:b/>
          <w:lang/>
        </w:rPr>
        <w:t xml:space="preserve">16 </w:t>
      </w:r>
      <w:r w:rsidRPr="0045297C">
        <w:rPr>
          <w:b/>
          <w:lang/>
        </w:rPr>
        <w:t xml:space="preserve">- </w:t>
      </w:r>
      <w:r w:rsidR="0045297C" w:rsidRPr="0045297C">
        <w:rPr>
          <w:b/>
          <w:lang/>
        </w:rPr>
        <w:t>Мобилни радиографски апарат са системом за компјутеризовану радиографију (ЦР систем)</w:t>
      </w:r>
      <w:r w:rsidR="00C238F3">
        <w:rPr>
          <w:b/>
          <w:lang/>
        </w:rPr>
        <w:t>, 1</w:t>
      </w:r>
      <w:r w:rsidR="00C238F3">
        <w:rPr>
          <w:b/>
          <w:lang/>
        </w:rPr>
        <w:t>ком.</w:t>
      </w:r>
    </w:p>
    <w:p w:rsidR="00036094" w:rsidRDefault="00036094" w:rsidP="006E2A9B">
      <w:pPr>
        <w:rPr>
          <w:b/>
          <w:noProof/>
        </w:rPr>
      </w:pPr>
    </w:p>
    <w:tbl>
      <w:tblPr>
        <w:tblStyle w:val="TableGrid"/>
        <w:tblW w:w="9356" w:type="dxa"/>
        <w:tblInd w:w="-289" w:type="dxa"/>
        <w:tblLayout w:type="fixed"/>
        <w:tblLook w:val="04A0"/>
      </w:tblPr>
      <w:tblGrid>
        <w:gridCol w:w="710"/>
        <w:gridCol w:w="8646"/>
      </w:tblGrid>
      <w:tr w:rsidR="00635D28" w:rsidRPr="00635D28" w:rsidTr="00635D28">
        <w:tc>
          <w:tcPr>
            <w:tcW w:w="710" w:type="dxa"/>
            <w:vAlign w:val="center"/>
          </w:tcPr>
          <w:p w:rsidR="00635D28" w:rsidRPr="00635D28" w:rsidRDefault="00635D28" w:rsidP="00635D28">
            <w:pPr>
              <w:rPr>
                <w:b/>
              </w:rPr>
            </w:pPr>
            <w:r w:rsidRPr="00635D28">
              <w:rPr>
                <w:b/>
              </w:rPr>
              <w:t>r.br.</w:t>
            </w:r>
          </w:p>
        </w:tc>
        <w:tc>
          <w:tcPr>
            <w:tcW w:w="8646" w:type="dxa"/>
            <w:vAlign w:val="center"/>
          </w:tcPr>
          <w:p w:rsidR="00635D28" w:rsidRPr="00635D28" w:rsidRDefault="00635D28" w:rsidP="00635D28">
            <w:pPr>
              <w:jc w:val="center"/>
              <w:rPr>
                <w:b/>
              </w:rPr>
            </w:pPr>
            <w:r w:rsidRPr="00635D28">
              <w:rPr>
                <w:b/>
              </w:rPr>
              <w:t>Tehničke karakteristike</w:t>
            </w:r>
          </w:p>
        </w:tc>
      </w:tr>
      <w:tr w:rsidR="00635D28" w:rsidRPr="00635D28" w:rsidTr="00635D28">
        <w:tc>
          <w:tcPr>
            <w:tcW w:w="710" w:type="dxa"/>
          </w:tcPr>
          <w:p w:rsidR="00635D28" w:rsidRPr="00635D28" w:rsidRDefault="00635D28" w:rsidP="00635D28">
            <w:pPr>
              <w:rPr>
                <w:b/>
              </w:rPr>
            </w:pPr>
            <w:r w:rsidRPr="00635D28">
              <w:rPr>
                <w:b/>
              </w:rPr>
              <w:t>1.</w:t>
            </w:r>
          </w:p>
        </w:tc>
        <w:tc>
          <w:tcPr>
            <w:tcW w:w="8646" w:type="dxa"/>
          </w:tcPr>
          <w:p w:rsidR="00635D28" w:rsidRPr="00635D28" w:rsidRDefault="00635D28" w:rsidP="00635D28">
            <w:pPr>
              <w:rPr>
                <w:b/>
              </w:rPr>
            </w:pPr>
            <w:r w:rsidRPr="00635D28">
              <w:rPr>
                <w:b/>
              </w:rPr>
              <w:t>Osnovna jedinica aparata:</w:t>
            </w:r>
          </w:p>
        </w:tc>
      </w:tr>
      <w:tr w:rsidR="00635D28" w:rsidRPr="00635D28" w:rsidTr="00635D28">
        <w:tc>
          <w:tcPr>
            <w:tcW w:w="710" w:type="dxa"/>
          </w:tcPr>
          <w:p w:rsidR="00635D28" w:rsidRPr="00635D28" w:rsidRDefault="00635D28" w:rsidP="00635D28">
            <w:r w:rsidRPr="00635D28">
              <w:t>1.1</w:t>
            </w:r>
          </w:p>
        </w:tc>
        <w:tc>
          <w:tcPr>
            <w:tcW w:w="8646" w:type="dxa"/>
          </w:tcPr>
          <w:p w:rsidR="00635D28" w:rsidRPr="00635D28" w:rsidRDefault="00635D28" w:rsidP="00635D28">
            <w:r w:rsidRPr="00635D28">
              <w:rPr>
                <w:bCs/>
                <w:lang w:val="en-US"/>
              </w:rPr>
              <w:t>Motorizovano ili manuelno kretanje aparata sa kočnicom</w:t>
            </w:r>
          </w:p>
        </w:tc>
      </w:tr>
      <w:tr w:rsidR="00635D28" w:rsidRPr="00635D28" w:rsidTr="00635D28">
        <w:tc>
          <w:tcPr>
            <w:tcW w:w="710" w:type="dxa"/>
          </w:tcPr>
          <w:p w:rsidR="00635D28" w:rsidRPr="00635D28" w:rsidRDefault="00635D28" w:rsidP="00635D28">
            <w:r w:rsidRPr="00635D28">
              <w:t>1.2</w:t>
            </w:r>
          </w:p>
        </w:tc>
        <w:tc>
          <w:tcPr>
            <w:tcW w:w="8646" w:type="dxa"/>
          </w:tcPr>
          <w:p w:rsidR="00635D28" w:rsidRPr="00635D28" w:rsidRDefault="00635D28" w:rsidP="00635D28">
            <w:pPr>
              <w:rPr>
                <w:bCs/>
              </w:rPr>
            </w:pPr>
            <w:r w:rsidRPr="00635D28">
              <w:rPr>
                <w:bCs/>
                <w:lang w:val="en-US"/>
              </w:rPr>
              <w:t>Daljinski ručni prekidač sa ekstenzionim kablom</w:t>
            </w:r>
          </w:p>
        </w:tc>
      </w:tr>
      <w:tr w:rsidR="00635D28" w:rsidRPr="00635D28" w:rsidTr="00635D28">
        <w:tc>
          <w:tcPr>
            <w:tcW w:w="710" w:type="dxa"/>
          </w:tcPr>
          <w:p w:rsidR="00635D28" w:rsidRPr="00635D28" w:rsidRDefault="00635D28" w:rsidP="00635D28">
            <w:r w:rsidRPr="00635D28">
              <w:t>1.3</w:t>
            </w:r>
          </w:p>
        </w:tc>
        <w:tc>
          <w:tcPr>
            <w:tcW w:w="8646" w:type="dxa"/>
          </w:tcPr>
          <w:p w:rsidR="00635D28" w:rsidRPr="00635D28" w:rsidRDefault="00635D28" w:rsidP="00635D28">
            <w:pPr>
              <w:rPr>
                <w:bCs/>
              </w:rPr>
            </w:pPr>
            <w:r w:rsidRPr="00635D28">
              <w:rPr>
                <w:bCs/>
                <w:lang w:val="en-US"/>
              </w:rPr>
              <w:t>Napajanje iz standardne zidne utičnice</w:t>
            </w:r>
          </w:p>
        </w:tc>
      </w:tr>
      <w:tr w:rsidR="00635D28" w:rsidRPr="00635D28" w:rsidTr="00635D28">
        <w:tc>
          <w:tcPr>
            <w:tcW w:w="710" w:type="dxa"/>
          </w:tcPr>
          <w:p w:rsidR="00635D28" w:rsidRPr="00635D28" w:rsidRDefault="00635D28" w:rsidP="00635D28">
            <w:r w:rsidRPr="00635D28">
              <w:t>1.4</w:t>
            </w:r>
          </w:p>
        </w:tc>
        <w:tc>
          <w:tcPr>
            <w:tcW w:w="8646" w:type="dxa"/>
          </w:tcPr>
          <w:p w:rsidR="00635D28" w:rsidRPr="00635D28" w:rsidRDefault="00635D28" w:rsidP="00635D28">
            <w:r w:rsidRPr="00635D28">
              <w:rPr>
                <w:bCs/>
              </w:rPr>
              <w:t>Najveća dozvoljena visina kompletnog uređaja prilikom kretanja najviše 160cm</w:t>
            </w:r>
          </w:p>
        </w:tc>
      </w:tr>
      <w:tr w:rsidR="00635D28" w:rsidRPr="00635D28" w:rsidTr="00635D28">
        <w:tc>
          <w:tcPr>
            <w:tcW w:w="710" w:type="dxa"/>
          </w:tcPr>
          <w:p w:rsidR="00635D28" w:rsidRPr="00635D28" w:rsidRDefault="00635D28" w:rsidP="00635D28">
            <w:r w:rsidRPr="00635D28">
              <w:t>1.5</w:t>
            </w:r>
          </w:p>
        </w:tc>
        <w:tc>
          <w:tcPr>
            <w:tcW w:w="8646" w:type="dxa"/>
          </w:tcPr>
          <w:p w:rsidR="00635D28" w:rsidRPr="00635D28" w:rsidRDefault="00635D28" w:rsidP="00635D28">
            <w:pPr>
              <w:rPr>
                <w:bCs/>
              </w:rPr>
            </w:pPr>
            <w:r w:rsidRPr="00635D28">
              <w:rPr>
                <w:bCs/>
              </w:rPr>
              <w:t>Širina aparata: maksimalno 70cm</w:t>
            </w:r>
          </w:p>
        </w:tc>
      </w:tr>
      <w:tr w:rsidR="00635D28" w:rsidRPr="00635D28" w:rsidTr="00635D28">
        <w:tc>
          <w:tcPr>
            <w:tcW w:w="710" w:type="dxa"/>
          </w:tcPr>
          <w:p w:rsidR="00635D28" w:rsidRPr="00635D28" w:rsidRDefault="00635D28" w:rsidP="00635D28">
            <w:pPr>
              <w:rPr>
                <w:b/>
              </w:rPr>
            </w:pPr>
            <w:r w:rsidRPr="00635D28">
              <w:rPr>
                <w:b/>
              </w:rPr>
              <w:t>2.</w:t>
            </w:r>
          </w:p>
        </w:tc>
        <w:tc>
          <w:tcPr>
            <w:tcW w:w="8646" w:type="dxa"/>
          </w:tcPr>
          <w:p w:rsidR="00635D28" w:rsidRPr="00635D28" w:rsidRDefault="00635D28" w:rsidP="00635D28">
            <w:pPr>
              <w:rPr>
                <w:b/>
              </w:rPr>
            </w:pPr>
            <w:r w:rsidRPr="00635D28">
              <w:rPr>
                <w:b/>
              </w:rPr>
              <w:t>Generator</w:t>
            </w:r>
          </w:p>
        </w:tc>
      </w:tr>
      <w:tr w:rsidR="00635D28" w:rsidRPr="00635D28" w:rsidTr="00635D28">
        <w:tc>
          <w:tcPr>
            <w:tcW w:w="710" w:type="dxa"/>
          </w:tcPr>
          <w:p w:rsidR="00635D28" w:rsidRPr="00635D28" w:rsidRDefault="00635D28" w:rsidP="00635D28">
            <w:r w:rsidRPr="00635D28">
              <w:t>2.1</w:t>
            </w:r>
          </w:p>
        </w:tc>
        <w:tc>
          <w:tcPr>
            <w:tcW w:w="8646" w:type="dxa"/>
          </w:tcPr>
          <w:p w:rsidR="00635D28" w:rsidRPr="00635D28" w:rsidRDefault="00635D28" w:rsidP="00635D28">
            <w:pPr>
              <w:rPr>
                <w:bCs/>
              </w:rPr>
            </w:pPr>
            <w:r w:rsidRPr="00635D28">
              <w:rPr>
                <w:bCs/>
                <w:lang w:val="en-US"/>
              </w:rPr>
              <w:t>Snaga generatora: min. 30kW</w:t>
            </w:r>
          </w:p>
        </w:tc>
      </w:tr>
      <w:tr w:rsidR="00635D28" w:rsidRPr="00635D28" w:rsidTr="00635D28">
        <w:tc>
          <w:tcPr>
            <w:tcW w:w="710" w:type="dxa"/>
          </w:tcPr>
          <w:p w:rsidR="00635D28" w:rsidRPr="00635D28" w:rsidRDefault="00635D28" w:rsidP="00635D28">
            <w:r w:rsidRPr="00635D28">
              <w:t>2.2</w:t>
            </w:r>
          </w:p>
        </w:tc>
        <w:tc>
          <w:tcPr>
            <w:tcW w:w="8646" w:type="dxa"/>
          </w:tcPr>
          <w:p w:rsidR="00635D28" w:rsidRPr="00635D28" w:rsidRDefault="00635D28" w:rsidP="00635D28">
            <w:pPr>
              <w:rPr>
                <w:bCs/>
              </w:rPr>
            </w:pPr>
            <w:r w:rsidRPr="00635D28">
              <w:rPr>
                <w:bCs/>
                <w:lang w:val="en-US"/>
              </w:rPr>
              <w:t>Najveća vrednost struje: min.400 mA</w:t>
            </w:r>
          </w:p>
        </w:tc>
      </w:tr>
      <w:tr w:rsidR="00635D28" w:rsidRPr="00635D28" w:rsidTr="00635D28">
        <w:tc>
          <w:tcPr>
            <w:tcW w:w="710" w:type="dxa"/>
          </w:tcPr>
          <w:p w:rsidR="00635D28" w:rsidRPr="00635D28" w:rsidRDefault="00635D28" w:rsidP="00635D28">
            <w:r w:rsidRPr="00635D28">
              <w:t>2.3</w:t>
            </w:r>
          </w:p>
        </w:tc>
        <w:tc>
          <w:tcPr>
            <w:tcW w:w="8646" w:type="dxa"/>
          </w:tcPr>
          <w:p w:rsidR="00635D28" w:rsidRPr="00635D28" w:rsidRDefault="00635D28" w:rsidP="00635D28">
            <w:pPr>
              <w:rPr>
                <w:bCs/>
              </w:rPr>
            </w:pPr>
            <w:r w:rsidRPr="00635D28">
              <w:rPr>
                <w:bCs/>
                <w:lang w:val="en-US"/>
              </w:rPr>
              <w:t>Raspon napona rentgen cevi : min. 40-125 kV</w:t>
            </w:r>
          </w:p>
        </w:tc>
      </w:tr>
      <w:tr w:rsidR="00635D28" w:rsidRPr="00635D28" w:rsidTr="00635D28">
        <w:tc>
          <w:tcPr>
            <w:tcW w:w="710" w:type="dxa"/>
          </w:tcPr>
          <w:p w:rsidR="00635D28" w:rsidRPr="00635D28" w:rsidRDefault="00635D28" w:rsidP="00635D28">
            <w:r w:rsidRPr="00635D28">
              <w:t>2.4</w:t>
            </w:r>
          </w:p>
        </w:tc>
        <w:tc>
          <w:tcPr>
            <w:tcW w:w="8646" w:type="dxa"/>
          </w:tcPr>
          <w:p w:rsidR="00635D28" w:rsidRPr="00635D28" w:rsidRDefault="00635D28" w:rsidP="00635D28">
            <w:pPr>
              <w:rPr>
                <w:bCs/>
              </w:rPr>
            </w:pPr>
            <w:r w:rsidRPr="00635D28">
              <w:rPr>
                <w:bCs/>
                <w:lang w:val="en-US"/>
              </w:rPr>
              <w:t>Raspon mAs u minimalnom opsegu 0.5-300 mAs</w:t>
            </w:r>
          </w:p>
        </w:tc>
      </w:tr>
      <w:tr w:rsidR="00635D28" w:rsidRPr="00635D28" w:rsidTr="00635D28">
        <w:tc>
          <w:tcPr>
            <w:tcW w:w="710" w:type="dxa"/>
          </w:tcPr>
          <w:p w:rsidR="00635D28" w:rsidRPr="00635D28" w:rsidRDefault="00635D28" w:rsidP="00635D28">
            <w:r w:rsidRPr="00635D28">
              <w:t>2.5</w:t>
            </w:r>
          </w:p>
        </w:tc>
        <w:tc>
          <w:tcPr>
            <w:tcW w:w="8646" w:type="dxa"/>
          </w:tcPr>
          <w:p w:rsidR="00635D28" w:rsidRPr="00635D28" w:rsidRDefault="00635D28" w:rsidP="00635D28">
            <w:pPr>
              <w:rPr>
                <w:bCs/>
              </w:rPr>
            </w:pPr>
            <w:r w:rsidRPr="00635D28">
              <w:rPr>
                <w:bCs/>
              </w:rPr>
              <w:t>Mogućnost menjanja parametara ekspozicije u zavisnosti od potreba snimanja</w:t>
            </w:r>
          </w:p>
        </w:tc>
      </w:tr>
      <w:tr w:rsidR="00635D28" w:rsidRPr="00635D28" w:rsidTr="00635D28">
        <w:tc>
          <w:tcPr>
            <w:tcW w:w="710" w:type="dxa"/>
          </w:tcPr>
          <w:p w:rsidR="00635D28" w:rsidRPr="00635D28" w:rsidRDefault="00635D28" w:rsidP="00635D28">
            <w:pPr>
              <w:rPr>
                <w:b/>
              </w:rPr>
            </w:pPr>
            <w:r w:rsidRPr="00635D28">
              <w:rPr>
                <w:b/>
              </w:rPr>
              <w:t>3.</w:t>
            </w:r>
          </w:p>
        </w:tc>
        <w:tc>
          <w:tcPr>
            <w:tcW w:w="8646" w:type="dxa"/>
          </w:tcPr>
          <w:p w:rsidR="00635D28" w:rsidRPr="00635D28" w:rsidRDefault="00635D28" w:rsidP="00635D28">
            <w:pPr>
              <w:rPr>
                <w:b/>
                <w:bCs/>
              </w:rPr>
            </w:pPr>
            <w:r w:rsidRPr="00635D28">
              <w:rPr>
                <w:b/>
                <w:bCs/>
                <w:lang w:val="en-US"/>
              </w:rPr>
              <w:t>RTG cev i kolimator</w:t>
            </w:r>
          </w:p>
        </w:tc>
      </w:tr>
      <w:tr w:rsidR="00635D28" w:rsidRPr="00635D28" w:rsidTr="00635D28">
        <w:tc>
          <w:tcPr>
            <w:tcW w:w="710" w:type="dxa"/>
          </w:tcPr>
          <w:p w:rsidR="00635D28" w:rsidRPr="00635D28" w:rsidRDefault="00635D28" w:rsidP="00635D28">
            <w:r w:rsidRPr="00635D28">
              <w:t>3.1</w:t>
            </w:r>
          </w:p>
        </w:tc>
        <w:tc>
          <w:tcPr>
            <w:tcW w:w="8646" w:type="dxa"/>
          </w:tcPr>
          <w:p w:rsidR="00635D28" w:rsidRPr="00635D28" w:rsidRDefault="00635D28" w:rsidP="00635D28">
            <w:pPr>
              <w:rPr>
                <w:bCs/>
              </w:rPr>
            </w:pPr>
            <w:r w:rsidRPr="00635D28">
              <w:rPr>
                <w:bCs/>
                <w:lang w:val="en-US"/>
              </w:rPr>
              <w:t>Cev sa 2 fokusa</w:t>
            </w:r>
          </w:p>
        </w:tc>
      </w:tr>
      <w:tr w:rsidR="00635D28" w:rsidRPr="00635D28" w:rsidTr="00635D28">
        <w:tc>
          <w:tcPr>
            <w:tcW w:w="710" w:type="dxa"/>
          </w:tcPr>
          <w:p w:rsidR="00635D28" w:rsidRPr="00635D28" w:rsidRDefault="00635D28" w:rsidP="00635D28">
            <w:r w:rsidRPr="00635D28">
              <w:t>3.2</w:t>
            </w:r>
          </w:p>
        </w:tc>
        <w:tc>
          <w:tcPr>
            <w:tcW w:w="8646" w:type="dxa"/>
          </w:tcPr>
          <w:p w:rsidR="00635D28" w:rsidRPr="00635D28" w:rsidRDefault="00635D28" w:rsidP="00635D28">
            <w:pPr>
              <w:rPr>
                <w:bCs/>
              </w:rPr>
            </w:pPr>
            <w:r w:rsidRPr="00635D28">
              <w:rPr>
                <w:bCs/>
                <w:lang w:val="en-US"/>
              </w:rPr>
              <w:t>Veličine fokusa: max. 0.6/1.3</w:t>
            </w:r>
          </w:p>
        </w:tc>
      </w:tr>
      <w:tr w:rsidR="00635D28" w:rsidRPr="00635D28" w:rsidTr="00635D28">
        <w:tc>
          <w:tcPr>
            <w:tcW w:w="710" w:type="dxa"/>
          </w:tcPr>
          <w:p w:rsidR="00635D28" w:rsidRPr="00635D28" w:rsidRDefault="00635D28" w:rsidP="00635D28">
            <w:r w:rsidRPr="00635D28">
              <w:t>3.3</w:t>
            </w:r>
          </w:p>
        </w:tc>
        <w:tc>
          <w:tcPr>
            <w:tcW w:w="8646" w:type="dxa"/>
          </w:tcPr>
          <w:p w:rsidR="00635D28" w:rsidRPr="00635D28" w:rsidRDefault="00635D28" w:rsidP="00635D28">
            <w:pPr>
              <w:rPr>
                <w:bCs/>
              </w:rPr>
            </w:pPr>
            <w:r w:rsidRPr="00635D28">
              <w:rPr>
                <w:bCs/>
                <w:lang w:val="en-US"/>
              </w:rPr>
              <w:t>Toplotni kapacitet kućišta cevi min. 300 kHU</w:t>
            </w:r>
          </w:p>
        </w:tc>
      </w:tr>
      <w:tr w:rsidR="00635D28" w:rsidRPr="00635D28" w:rsidTr="00635D28">
        <w:tc>
          <w:tcPr>
            <w:tcW w:w="710" w:type="dxa"/>
          </w:tcPr>
          <w:p w:rsidR="00635D28" w:rsidRPr="00635D28" w:rsidRDefault="00635D28" w:rsidP="00635D28">
            <w:r w:rsidRPr="00635D28">
              <w:t>3.4</w:t>
            </w:r>
          </w:p>
        </w:tc>
        <w:tc>
          <w:tcPr>
            <w:tcW w:w="8646" w:type="dxa"/>
          </w:tcPr>
          <w:p w:rsidR="00635D28" w:rsidRPr="00635D28" w:rsidRDefault="00635D28" w:rsidP="00635D28">
            <w:pPr>
              <w:rPr>
                <w:bCs/>
              </w:rPr>
            </w:pPr>
            <w:r w:rsidRPr="00635D28">
              <w:rPr>
                <w:bCs/>
                <w:lang w:val="en-US"/>
              </w:rPr>
              <w:t>Manuelni ili automatski kolimator sa SID metrom</w:t>
            </w:r>
          </w:p>
        </w:tc>
      </w:tr>
      <w:tr w:rsidR="00635D28" w:rsidRPr="00635D28" w:rsidTr="00635D28">
        <w:tc>
          <w:tcPr>
            <w:tcW w:w="710" w:type="dxa"/>
          </w:tcPr>
          <w:p w:rsidR="00635D28" w:rsidRPr="00635D28" w:rsidRDefault="00635D28" w:rsidP="00635D28">
            <w:r w:rsidRPr="00635D28">
              <w:t>3.5</w:t>
            </w:r>
          </w:p>
        </w:tc>
        <w:tc>
          <w:tcPr>
            <w:tcW w:w="8646" w:type="dxa"/>
          </w:tcPr>
          <w:p w:rsidR="00635D28" w:rsidRPr="00635D28" w:rsidRDefault="00635D28" w:rsidP="00635D28">
            <w:pPr>
              <w:rPr>
                <w:bCs/>
              </w:rPr>
            </w:pPr>
            <w:r w:rsidRPr="00635D28">
              <w:rPr>
                <w:bCs/>
              </w:rPr>
              <w:t>Rešetka protiv rasejanog zračenja</w:t>
            </w:r>
          </w:p>
        </w:tc>
      </w:tr>
      <w:tr w:rsidR="00635D28" w:rsidRPr="00635D28" w:rsidTr="00635D28">
        <w:tc>
          <w:tcPr>
            <w:tcW w:w="710" w:type="dxa"/>
          </w:tcPr>
          <w:p w:rsidR="00635D28" w:rsidRPr="00635D28" w:rsidRDefault="00635D28" w:rsidP="00635D28">
            <w:pPr>
              <w:rPr>
                <w:b/>
              </w:rPr>
            </w:pPr>
            <w:r w:rsidRPr="00635D28">
              <w:rPr>
                <w:b/>
              </w:rPr>
              <w:t>4.</w:t>
            </w:r>
          </w:p>
        </w:tc>
        <w:tc>
          <w:tcPr>
            <w:tcW w:w="8646" w:type="dxa"/>
          </w:tcPr>
          <w:p w:rsidR="00635D28" w:rsidRPr="00635D28" w:rsidRDefault="00635D28" w:rsidP="00635D28">
            <w:pPr>
              <w:rPr>
                <w:b/>
                <w:bCs/>
              </w:rPr>
            </w:pPr>
            <w:r w:rsidRPr="00635D28">
              <w:rPr>
                <w:b/>
                <w:bCs/>
                <w:lang w:val="en-US"/>
              </w:rPr>
              <w:t>Nosač cevi i kolimatora:</w:t>
            </w:r>
          </w:p>
        </w:tc>
      </w:tr>
      <w:tr w:rsidR="00635D28" w:rsidRPr="00635D28" w:rsidTr="00635D28">
        <w:tc>
          <w:tcPr>
            <w:tcW w:w="710" w:type="dxa"/>
          </w:tcPr>
          <w:p w:rsidR="00635D28" w:rsidRPr="00635D28" w:rsidRDefault="00635D28" w:rsidP="00635D28">
            <w:r w:rsidRPr="00635D28">
              <w:t>4.1</w:t>
            </w:r>
          </w:p>
        </w:tc>
        <w:tc>
          <w:tcPr>
            <w:tcW w:w="8646" w:type="dxa"/>
          </w:tcPr>
          <w:p w:rsidR="00635D28" w:rsidRPr="00635D28" w:rsidRDefault="00635D28" w:rsidP="00635D28">
            <w:pPr>
              <w:rPr>
                <w:bCs/>
              </w:rPr>
            </w:pPr>
            <w:r w:rsidRPr="00635D28">
              <w:rPr>
                <w:bCs/>
                <w:lang w:val="en-US"/>
              </w:rPr>
              <w:t>-Najveći otklon nosača cevi min. 105 cm</w:t>
            </w:r>
          </w:p>
        </w:tc>
      </w:tr>
      <w:tr w:rsidR="00635D28" w:rsidRPr="00635D28" w:rsidTr="00635D28">
        <w:tc>
          <w:tcPr>
            <w:tcW w:w="710" w:type="dxa"/>
          </w:tcPr>
          <w:p w:rsidR="00635D28" w:rsidRPr="00635D28" w:rsidRDefault="00635D28" w:rsidP="00635D28">
            <w:r w:rsidRPr="00635D28">
              <w:t>4.2</w:t>
            </w:r>
          </w:p>
        </w:tc>
        <w:tc>
          <w:tcPr>
            <w:tcW w:w="8646" w:type="dxa"/>
          </w:tcPr>
          <w:p w:rsidR="00635D28" w:rsidRPr="00635D28" w:rsidRDefault="00635D28" w:rsidP="003820C0">
            <w:pPr>
              <w:rPr>
                <w:bCs/>
              </w:rPr>
            </w:pPr>
            <w:r w:rsidRPr="00635D28">
              <w:rPr>
                <w:bCs/>
                <w:lang w:val="en-US"/>
              </w:rPr>
              <w:t>Nosač cevi i kolimatora sa protivtegom ili pantografski</w:t>
            </w:r>
            <w:r w:rsidR="003820C0">
              <w:rPr>
                <w:bCs/>
                <w:lang w:val="en-US"/>
              </w:rPr>
              <w:t xml:space="preserve"> </w:t>
            </w:r>
          </w:p>
        </w:tc>
      </w:tr>
      <w:tr w:rsidR="00635D28" w:rsidRPr="00635D28" w:rsidTr="00635D28">
        <w:tc>
          <w:tcPr>
            <w:tcW w:w="710" w:type="dxa"/>
          </w:tcPr>
          <w:p w:rsidR="00635D28" w:rsidRPr="00635D28" w:rsidRDefault="00635D28" w:rsidP="00635D28">
            <w:r w:rsidRPr="00635D28">
              <w:t>4.3</w:t>
            </w:r>
          </w:p>
        </w:tc>
        <w:tc>
          <w:tcPr>
            <w:tcW w:w="8646" w:type="dxa"/>
          </w:tcPr>
          <w:p w:rsidR="00635D28" w:rsidRPr="00635D28" w:rsidRDefault="00635D28" w:rsidP="003820C0">
            <w:pPr>
              <w:rPr>
                <w:bCs/>
              </w:rPr>
            </w:pPr>
            <w:r w:rsidRPr="00635D28">
              <w:rPr>
                <w:bCs/>
              </w:rPr>
              <w:t>-SID cevi prilikom ekspozicije usmerene ka podu u opsegu od 55-200cm ili više</w:t>
            </w:r>
          </w:p>
        </w:tc>
      </w:tr>
      <w:tr w:rsidR="00635D28" w:rsidRPr="00635D28" w:rsidTr="00635D28">
        <w:tc>
          <w:tcPr>
            <w:tcW w:w="710" w:type="dxa"/>
          </w:tcPr>
          <w:p w:rsidR="00635D28" w:rsidRPr="00635D28" w:rsidRDefault="00635D28" w:rsidP="00635D28">
            <w:r w:rsidRPr="00635D28">
              <w:t>5.</w:t>
            </w:r>
          </w:p>
        </w:tc>
        <w:tc>
          <w:tcPr>
            <w:tcW w:w="8646" w:type="dxa"/>
          </w:tcPr>
          <w:p w:rsidR="00635D28" w:rsidRPr="00635D28" w:rsidRDefault="00635D28" w:rsidP="00635D28">
            <w:pPr>
              <w:rPr>
                <w:bCs/>
              </w:rPr>
            </w:pPr>
            <w:r w:rsidRPr="00635D28">
              <w:rPr>
                <w:b/>
              </w:rPr>
              <w:t>CR sistem (Sistem za kompjuterizovanu radiografiju)</w:t>
            </w:r>
          </w:p>
        </w:tc>
      </w:tr>
      <w:tr w:rsidR="00635D28" w:rsidRPr="00635D28" w:rsidTr="00635D28">
        <w:tc>
          <w:tcPr>
            <w:tcW w:w="710" w:type="dxa"/>
          </w:tcPr>
          <w:p w:rsidR="00635D28" w:rsidRPr="00635D28" w:rsidRDefault="00635D28" w:rsidP="00635D28">
            <w:r w:rsidRPr="00635D28">
              <w:t>5.1</w:t>
            </w:r>
          </w:p>
        </w:tc>
        <w:tc>
          <w:tcPr>
            <w:tcW w:w="8646" w:type="dxa"/>
          </w:tcPr>
          <w:p w:rsidR="00635D28" w:rsidRPr="00635D28" w:rsidRDefault="00635D28" w:rsidP="00635D28">
            <w:r w:rsidRPr="00635D28">
              <w:t>Mogućnost očitavanja kaseta sa fosfornim folijama za digitalnu radiografiju formata: 35x43 cm, 35x35cm, 25x30cm, 20x25cm</w:t>
            </w:r>
          </w:p>
        </w:tc>
      </w:tr>
      <w:tr w:rsidR="00635D28" w:rsidRPr="00635D28" w:rsidTr="00635D28">
        <w:trPr>
          <w:trHeight w:val="241"/>
        </w:trPr>
        <w:tc>
          <w:tcPr>
            <w:tcW w:w="710" w:type="dxa"/>
          </w:tcPr>
          <w:p w:rsidR="00635D28" w:rsidRPr="00635D28" w:rsidRDefault="00635D28" w:rsidP="00635D28">
            <w:r w:rsidRPr="00635D28">
              <w:t>5.2</w:t>
            </w:r>
          </w:p>
        </w:tc>
        <w:tc>
          <w:tcPr>
            <w:tcW w:w="8646" w:type="dxa"/>
          </w:tcPr>
          <w:p w:rsidR="00635D28" w:rsidRPr="00635D28" w:rsidRDefault="00635D28" w:rsidP="00635D28">
            <w:r w:rsidRPr="00635D28">
              <w:t>Rezolucija očitavanja od min.12 pixel/mm za sve formate</w:t>
            </w:r>
            <w:r w:rsidR="003820C0">
              <w:t xml:space="preserve"> kaseta za digitalnu radiograf.</w:t>
            </w:r>
          </w:p>
        </w:tc>
      </w:tr>
      <w:tr w:rsidR="00635D28" w:rsidRPr="00635D28" w:rsidTr="00635D28">
        <w:tc>
          <w:tcPr>
            <w:tcW w:w="710" w:type="dxa"/>
          </w:tcPr>
          <w:p w:rsidR="00635D28" w:rsidRPr="00635D28" w:rsidRDefault="00635D28" w:rsidP="00635D28">
            <w:r w:rsidRPr="00635D28">
              <w:t>5.3</w:t>
            </w:r>
          </w:p>
        </w:tc>
        <w:tc>
          <w:tcPr>
            <w:tcW w:w="8646" w:type="dxa"/>
          </w:tcPr>
          <w:p w:rsidR="00635D28" w:rsidRPr="00635D28" w:rsidRDefault="00635D28" w:rsidP="003820C0">
            <w:r w:rsidRPr="00635D28">
              <w:t>Brzina očitavanja minimalno 30 kaseta 35x43cm na sat, pri rezoluciji od min.12 pixel/mm</w:t>
            </w:r>
          </w:p>
        </w:tc>
      </w:tr>
      <w:tr w:rsidR="00635D28" w:rsidRPr="00635D28" w:rsidTr="00635D28">
        <w:tc>
          <w:tcPr>
            <w:tcW w:w="710" w:type="dxa"/>
          </w:tcPr>
          <w:p w:rsidR="00635D28" w:rsidRPr="00635D28" w:rsidRDefault="00635D28" w:rsidP="00635D28">
            <w:r w:rsidRPr="00635D28">
              <w:t>5.4</w:t>
            </w:r>
          </w:p>
        </w:tc>
        <w:tc>
          <w:tcPr>
            <w:tcW w:w="8646" w:type="dxa"/>
          </w:tcPr>
          <w:p w:rsidR="00635D28" w:rsidRPr="00635D28" w:rsidRDefault="00635D28" w:rsidP="00635D28">
            <w:r w:rsidRPr="00635D28">
              <w:t>Obrada slike u akviziciji: min. 12 bita (4096 nivoa sivog)</w:t>
            </w:r>
          </w:p>
        </w:tc>
      </w:tr>
      <w:tr w:rsidR="00635D28" w:rsidRPr="00635D28" w:rsidTr="00635D28">
        <w:tc>
          <w:tcPr>
            <w:tcW w:w="710" w:type="dxa"/>
          </w:tcPr>
          <w:p w:rsidR="00635D28" w:rsidRPr="00635D28" w:rsidRDefault="00635D28" w:rsidP="00635D28">
            <w:r w:rsidRPr="00635D28">
              <w:t>5.5</w:t>
            </w:r>
          </w:p>
        </w:tc>
        <w:tc>
          <w:tcPr>
            <w:tcW w:w="8646" w:type="dxa"/>
          </w:tcPr>
          <w:p w:rsidR="00635D28" w:rsidRPr="00635D28" w:rsidRDefault="00635D28" w:rsidP="00635D28">
            <w:r w:rsidRPr="00635D28">
              <w:rPr>
                <w:lang w:val="en-US"/>
              </w:rPr>
              <w:t xml:space="preserve">35x43 cm – </w:t>
            </w:r>
            <w:r w:rsidRPr="00635D28">
              <w:t>3</w:t>
            </w:r>
            <w:r w:rsidRPr="00635D28">
              <w:rPr>
                <w:lang w:val="en-US"/>
              </w:rPr>
              <w:t xml:space="preserve"> kom</w:t>
            </w:r>
          </w:p>
        </w:tc>
      </w:tr>
      <w:tr w:rsidR="00635D28" w:rsidRPr="00635D28" w:rsidTr="00635D28">
        <w:tc>
          <w:tcPr>
            <w:tcW w:w="710" w:type="dxa"/>
          </w:tcPr>
          <w:p w:rsidR="00635D28" w:rsidRPr="00635D28" w:rsidRDefault="00635D28" w:rsidP="00635D28">
            <w:r w:rsidRPr="00635D28">
              <w:t>5.6</w:t>
            </w:r>
          </w:p>
        </w:tc>
        <w:tc>
          <w:tcPr>
            <w:tcW w:w="8646" w:type="dxa"/>
          </w:tcPr>
          <w:p w:rsidR="00635D28" w:rsidRPr="00635D28" w:rsidRDefault="00635D28" w:rsidP="00635D28">
            <w:r w:rsidRPr="00635D28">
              <w:t>24x30 cm – 3 kom</w:t>
            </w:r>
          </w:p>
        </w:tc>
      </w:tr>
      <w:tr w:rsidR="00635D28" w:rsidRPr="00635D28" w:rsidTr="00635D28">
        <w:tc>
          <w:tcPr>
            <w:tcW w:w="710" w:type="dxa"/>
          </w:tcPr>
          <w:p w:rsidR="00635D28" w:rsidRPr="00635D28" w:rsidRDefault="00635D28" w:rsidP="00635D28">
            <w:r w:rsidRPr="00635D28">
              <w:t>5.7</w:t>
            </w:r>
          </w:p>
        </w:tc>
        <w:tc>
          <w:tcPr>
            <w:tcW w:w="8646" w:type="dxa"/>
          </w:tcPr>
          <w:p w:rsidR="00635D28" w:rsidRPr="00635D28" w:rsidRDefault="00635D28" w:rsidP="003820C0">
            <w:r w:rsidRPr="00635D28">
              <w:t>Akviziciona stanica sa LCD monitorom dijag</w:t>
            </w:r>
            <w:r w:rsidR="003820C0">
              <w:t>.</w:t>
            </w:r>
            <w:r w:rsidRPr="00635D28">
              <w:t xml:space="preserve"> min.21 inča, min.3.10GHz Quad Core Processor, min.8GB RAM, za unos podataka o pacijentu i podršku akvizicije slik</w:t>
            </w:r>
            <w:r w:rsidR="003820C0">
              <w:t>e</w:t>
            </w:r>
          </w:p>
        </w:tc>
      </w:tr>
      <w:tr w:rsidR="00635D28" w:rsidRPr="00635D28" w:rsidTr="00635D28">
        <w:tc>
          <w:tcPr>
            <w:tcW w:w="710" w:type="dxa"/>
          </w:tcPr>
          <w:p w:rsidR="00635D28" w:rsidRPr="00635D28" w:rsidRDefault="00635D28" w:rsidP="00635D28">
            <w:r w:rsidRPr="00635D28">
              <w:t>5.8</w:t>
            </w:r>
          </w:p>
        </w:tc>
        <w:tc>
          <w:tcPr>
            <w:tcW w:w="8646" w:type="dxa"/>
          </w:tcPr>
          <w:p w:rsidR="00635D28" w:rsidRPr="00635D28" w:rsidRDefault="00635D28" w:rsidP="00635D28">
            <w:r w:rsidRPr="00635D28">
              <w:rPr>
                <w:lang w:val="en-US"/>
              </w:rPr>
              <w:t>Mogućnost štampanja na mrežnom štampaču rendgenskih filmova, sa različitim kombinacijama snimaka na jednom filmu</w:t>
            </w:r>
          </w:p>
        </w:tc>
      </w:tr>
      <w:tr w:rsidR="00635D28" w:rsidRPr="00635D28" w:rsidTr="00635D28">
        <w:tc>
          <w:tcPr>
            <w:tcW w:w="710" w:type="dxa"/>
          </w:tcPr>
          <w:p w:rsidR="00635D28" w:rsidRPr="00635D28" w:rsidRDefault="00635D28" w:rsidP="00635D28">
            <w:r w:rsidRPr="00635D28">
              <w:t>5.9</w:t>
            </w:r>
          </w:p>
        </w:tc>
        <w:tc>
          <w:tcPr>
            <w:tcW w:w="8646" w:type="dxa"/>
          </w:tcPr>
          <w:p w:rsidR="003820C0" w:rsidRDefault="00635D28" w:rsidP="00635D28">
            <w:r w:rsidRPr="00635D28">
              <w:t>Dodavanje informacija o pacijentu na snimak, dodavanje markera</w:t>
            </w:r>
            <w:r w:rsidR="003820C0">
              <w:t>,</w:t>
            </w:r>
          </w:p>
          <w:p w:rsidR="00635D28" w:rsidRPr="00635D28" w:rsidRDefault="00635D28" w:rsidP="00635D28">
            <w:r w:rsidRPr="00635D28">
              <w:t>kao i tekst-napomena (anotacija)</w:t>
            </w:r>
          </w:p>
        </w:tc>
      </w:tr>
      <w:tr w:rsidR="00635D28" w:rsidRPr="00635D28" w:rsidTr="00635D28">
        <w:tc>
          <w:tcPr>
            <w:tcW w:w="710" w:type="dxa"/>
          </w:tcPr>
          <w:p w:rsidR="00635D28" w:rsidRPr="00635D28" w:rsidRDefault="00635D28" w:rsidP="00635D28">
            <w:r w:rsidRPr="00635D28">
              <w:t>5.10</w:t>
            </w:r>
          </w:p>
        </w:tc>
        <w:tc>
          <w:tcPr>
            <w:tcW w:w="8646" w:type="dxa"/>
          </w:tcPr>
          <w:p w:rsidR="00635D28" w:rsidRPr="00635D28" w:rsidRDefault="00635D28" w:rsidP="00635D28">
            <w:r w:rsidRPr="00635D28">
              <w:t>Mogućnost uvećanja ili umanjena slike</w:t>
            </w:r>
          </w:p>
        </w:tc>
      </w:tr>
      <w:tr w:rsidR="00635D28" w:rsidRPr="00635D28" w:rsidTr="00635D28">
        <w:tc>
          <w:tcPr>
            <w:tcW w:w="710" w:type="dxa"/>
          </w:tcPr>
          <w:p w:rsidR="00635D28" w:rsidRPr="00635D28" w:rsidRDefault="00635D28" w:rsidP="00635D28">
            <w:r w:rsidRPr="00635D28">
              <w:t>5.11</w:t>
            </w:r>
          </w:p>
        </w:tc>
        <w:tc>
          <w:tcPr>
            <w:tcW w:w="8646" w:type="dxa"/>
          </w:tcPr>
          <w:p w:rsidR="00635D28" w:rsidRPr="00635D28" w:rsidRDefault="00635D28" w:rsidP="00635D28">
            <w:r w:rsidRPr="00635D28">
              <w:t>Mogućnost korekcije kontrasta i osvetljaja na snimku, upotreba filtera</w:t>
            </w:r>
          </w:p>
        </w:tc>
      </w:tr>
      <w:tr w:rsidR="00635D28" w:rsidRPr="00635D28" w:rsidTr="00635D28">
        <w:tc>
          <w:tcPr>
            <w:tcW w:w="710" w:type="dxa"/>
          </w:tcPr>
          <w:p w:rsidR="00635D28" w:rsidRPr="00635D28" w:rsidRDefault="00635D28" w:rsidP="00635D28">
            <w:r w:rsidRPr="00635D28">
              <w:t>5.12</w:t>
            </w:r>
          </w:p>
        </w:tc>
        <w:tc>
          <w:tcPr>
            <w:tcW w:w="8646" w:type="dxa"/>
          </w:tcPr>
          <w:p w:rsidR="00635D28" w:rsidRPr="00635D28" w:rsidRDefault="00635D28" w:rsidP="00635D28">
            <w:r w:rsidRPr="00635D28">
              <w:t>DICOM podrška (DICOM Send, DICOM Print)</w:t>
            </w:r>
          </w:p>
        </w:tc>
      </w:tr>
      <w:tr w:rsidR="00635D28" w:rsidRPr="00635D28" w:rsidTr="00635D28">
        <w:tc>
          <w:tcPr>
            <w:tcW w:w="710" w:type="dxa"/>
          </w:tcPr>
          <w:p w:rsidR="00635D28" w:rsidRPr="00635D28" w:rsidRDefault="00635D28" w:rsidP="00635D28">
            <w:r w:rsidRPr="00635D28">
              <w:t>5.13</w:t>
            </w:r>
          </w:p>
        </w:tc>
        <w:tc>
          <w:tcPr>
            <w:tcW w:w="8646" w:type="dxa"/>
          </w:tcPr>
          <w:p w:rsidR="00635D28" w:rsidRPr="00635D28" w:rsidRDefault="00635D28" w:rsidP="00635D28">
            <w:r w:rsidRPr="00635D28">
              <w:t>Mogućnost snimanja slika na CD-ROM</w:t>
            </w:r>
          </w:p>
        </w:tc>
      </w:tr>
      <w:tr w:rsidR="00635D28" w:rsidRPr="00635D28" w:rsidTr="00635D28">
        <w:tc>
          <w:tcPr>
            <w:tcW w:w="710" w:type="dxa"/>
          </w:tcPr>
          <w:p w:rsidR="00635D28" w:rsidRPr="00635D28" w:rsidRDefault="00635D28" w:rsidP="00635D28">
            <w:r w:rsidRPr="00635D28">
              <w:t>5.14</w:t>
            </w:r>
          </w:p>
        </w:tc>
        <w:tc>
          <w:tcPr>
            <w:tcW w:w="8646" w:type="dxa"/>
          </w:tcPr>
          <w:p w:rsidR="003820C0" w:rsidRDefault="00635D28" w:rsidP="003820C0">
            <w:r w:rsidRPr="00635D28">
              <w:t xml:space="preserve">Mogućnost upotrebe dijagnostičkog softvera CR sistema – „web“ baziran softver </w:t>
            </w:r>
          </w:p>
          <w:p w:rsidR="00635D28" w:rsidRPr="00635D28" w:rsidRDefault="00635D28" w:rsidP="003820C0">
            <w:r w:rsidRPr="00635D28">
              <w:t>ili odgovarajući</w:t>
            </w:r>
          </w:p>
        </w:tc>
      </w:tr>
      <w:tr w:rsidR="00635D28" w:rsidRPr="00635D28" w:rsidTr="00635D28">
        <w:tc>
          <w:tcPr>
            <w:tcW w:w="710" w:type="dxa"/>
          </w:tcPr>
          <w:p w:rsidR="00635D28" w:rsidRPr="00635D28" w:rsidRDefault="00635D28" w:rsidP="00635D28"/>
        </w:tc>
        <w:tc>
          <w:tcPr>
            <w:tcW w:w="8646" w:type="dxa"/>
          </w:tcPr>
          <w:p w:rsidR="00635D28" w:rsidRPr="00635D28" w:rsidRDefault="00635D28" w:rsidP="00635D28">
            <w:r w:rsidRPr="00635D28">
              <w:t>Osnovni i napredni alati:</w:t>
            </w:r>
          </w:p>
          <w:p w:rsidR="00635D28" w:rsidRPr="00635D28" w:rsidRDefault="00635D28" w:rsidP="00635D28">
            <w:r w:rsidRPr="00635D28">
              <w:t>Uvećanje i umanjenje (Zoom)</w:t>
            </w:r>
          </w:p>
          <w:p w:rsidR="00635D28" w:rsidRPr="00635D28" w:rsidRDefault="00635D28" w:rsidP="00635D28">
            <w:r w:rsidRPr="00635D28">
              <w:t>Rotacija i okretanje snimaka</w:t>
            </w:r>
          </w:p>
          <w:p w:rsidR="00635D28" w:rsidRPr="00635D28" w:rsidRDefault="00635D28" w:rsidP="00635D28">
            <w:r w:rsidRPr="00635D28">
              <w:t>„Pan“ ili odgovarajuće slike</w:t>
            </w:r>
          </w:p>
          <w:p w:rsidR="00635D28" w:rsidRPr="00635D28" w:rsidRDefault="00635D28" w:rsidP="00635D28">
            <w:r w:rsidRPr="00635D28">
              <w:t>Detekcija rešetka</w:t>
            </w:r>
          </w:p>
          <w:p w:rsidR="00635D28" w:rsidRPr="00635D28" w:rsidRDefault="00635D28" w:rsidP="00635D28">
            <w:r w:rsidRPr="00635D28">
              <w:lastRenderedPageBreak/>
              <w:t>Zatamnjenje neeksponiranih delova na snimku</w:t>
            </w:r>
          </w:p>
          <w:p w:rsidR="00635D28" w:rsidRPr="00635D28" w:rsidRDefault="00635D28" w:rsidP="00635D28">
            <w:r w:rsidRPr="00635D28">
              <w:t xml:space="preserve">DICOM STORE SCU/SCP </w:t>
            </w:r>
          </w:p>
          <w:p w:rsidR="00635D28" w:rsidRPr="00635D28" w:rsidRDefault="00635D28" w:rsidP="00635D28">
            <w:r w:rsidRPr="00635D28">
              <w:t>DICOM PRINT</w:t>
            </w:r>
          </w:p>
          <w:p w:rsidR="00635D28" w:rsidRPr="00635D28" w:rsidRDefault="00635D28" w:rsidP="00635D28">
            <w:r w:rsidRPr="00635D28">
              <w:t>DICOM MWL</w:t>
            </w:r>
          </w:p>
          <w:p w:rsidR="00635D28" w:rsidRPr="00635D28" w:rsidRDefault="00635D28" w:rsidP="00635D28">
            <w:r w:rsidRPr="00635D28">
              <w:t>Alat za goniometriju</w:t>
            </w:r>
          </w:p>
          <w:p w:rsidR="00635D28" w:rsidRPr="00635D28" w:rsidRDefault="00635D28" w:rsidP="00635D28">
            <w:r w:rsidRPr="00635D28">
              <w:t>Alat za koksometriju</w:t>
            </w:r>
          </w:p>
          <w:p w:rsidR="00635D28" w:rsidRPr="00635D28" w:rsidRDefault="00635D28" w:rsidP="00635D28">
            <w:r w:rsidRPr="00635D28">
              <w:t>Alati za merenje regija od interesa</w:t>
            </w:r>
          </w:p>
          <w:p w:rsidR="00635D28" w:rsidRPr="00635D28" w:rsidRDefault="00635D28" w:rsidP="00635D28">
            <w:r w:rsidRPr="00635D28">
              <w:t>Alati za merenja cervikalnih i lumbalnih regija od interesa</w:t>
            </w:r>
          </w:p>
        </w:tc>
      </w:tr>
      <w:tr w:rsidR="00635D28" w:rsidRPr="00635D28" w:rsidTr="00635D28">
        <w:tc>
          <w:tcPr>
            <w:tcW w:w="710" w:type="dxa"/>
          </w:tcPr>
          <w:p w:rsidR="00635D28" w:rsidRPr="00635D28" w:rsidRDefault="00635D28" w:rsidP="00635D28">
            <w:pPr>
              <w:rPr>
                <w:b/>
              </w:rPr>
            </w:pPr>
            <w:r w:rsidRPr="00635D28">
              <w:rPr>
                <w:b/>
              </w:rPr>
              <w:lastRenderedPageBreak/>
              <w:t>6.</w:t>
            </w:r>
          </w:p>
        </w:tc>
        <w:tc>
          <w:tcPr>
            <w:tcW w:w="8646" w:type="dxa"/>
          </w:tcPr>
          <w:p w:rsidR="00635D28" w:rsidRPr="00635D28" w:rsidRDefault="00635D28" w:rsidP="00635D28">
            <w:pPr>
              <w:rPr>
                <w:b/>
                <w:bCs/>
              </w:rPr>
            </w:pPr>
            <w:r w:rsidRPr="00635D28">
              <w:rPr>
                <w:b/>
                <w:lang w:val="en-US"/>
              </w:rPr>
              <w:t xml:space="preserve">Medicinski laserski </w:t>
            </w:r>
            <w:r w:rsidRPr="00635D28">
              <w:rPr>
                <w:b/>
              </w:rPr>
              <w:t>štampač</w:t>
            </w:r>
          </w:p>
        </w:tc>
      </w:tr>
      <w:tr w:rsidR="00635D28" w:rsidRPr="00635D28" w:rsidTr="00635D28">
        <w:tc>
          <w:tcPr>
            <w:tcW w:w="710" w:type="dxa"/>
          </w:tcPr>
          <w:p w:rsidR="00635D28" w:rsidRPr="00635D28" w:rsidRDefault="00635D28" w:rsidP="00635D28">
            <w:r w:rsidRPr="00635D28">
              <w:t>6.1</w:t>
            </w:r>
          </w:p>
        </w:tc>
        <w:tc>
          <w:tcPr>
            <w:tcW w:w="8646" w:type="dxa"/>
          </w:tcPr>
          <w:p w:rsidR="00635D28" w:rsidRPr="00635D28" w:rsidRDefault="00635D28" w:rsidP="00635D28">
            <w:r w:rsidRPr="00635D28">
              <w:t>Rezolucija min. 500 dpi</w:t>
            </w:r>
          </w:p>
        </w:tc>
      </w:tr>
      <w:tr w:rsidR="00635D28" w:rsidRPr="00635D28" w:rsidTr="00635D28">
        <w:tc>
          <w:tcPr>
            <w:tcW w:w="710" w:type="dxa"/>
          </w:tcPr>
          <w:p w:rsidR="00635D28" w:rsidRPr="00635D28" w:rsidRDefault="00635D28" w:rsidP="00635D28">
            <w:r w:rsidRPr="00635D28">
              <w:t>6.2</w:t>
            </w:r>
          </w:p>
        </w:tc>
        <w:tc>
          <w:tcPr>
            <w:tcW w:w="8646" w:type="dxa"/>
          </w:tcPr>
          <w:p w:rsidR="00635D28" w:rsidRPr="00635D28" w:rsidRDefault="00635D28" w:rsidP="00635D28">
            <w:r w:rsidRPr="00635D28">
              <w:t>Maksimalna težina do 80kg</w:t>
            </w:r>
          </w:p>
        </w:tc>
      </w:tr>
      <w:tr w:rsidR="00635D28" w:rsidRPr="00635D28" w:rsidTr="00635D28">
        <w:tc>
          <w:tcPr>
            <w:tcW w:w="710" w:type="dxa"/>
          </w:tcPr>
          <w:p w:rsidR="00635D28" w:rsidRPr="00635D28" w:rsidRDefault="00635D28" w:rsidP="00635D28">
            <w:r w:rsidRPr="00635D28">
              <w:t>6.3</w:t>
            </w:r>
          </w:p>
        </w:tc>
        <w:tc>
          <w:tcPr>
            <w:tcW w:w="8646" w:type="dxa"/>
          </w:tcPr>
          <w:p w:rsidR="003820C0" w:rsidRDefault="00635D28" w:rsidP="003820C0">
            <w:r w:rsidRPr="00635D28">
              <w:t>Mogućnost štampanja min. 4 različita formata formata filma</w:t>
            </w:r>
            <w:r w:rsidR="003820C0">
              <w:t>,</w:t>
            </w:r>
          </w:p>
          <w:p w:rsidR="00635D28" w:rsidRPr="00635D28" w:rsidRDefault="00635D28" w:rsidP="003820C0">
            <w:r w:rsidRPr="00635D28">
              <w:t>od kojih su obavezni 35x43 cm i 25x30 cm</w:t>
            </w:r>
          </w:p>
        </w:tc>
      </w:tr>
      <w:tr w:rsidR="00635D28" w:rsidRPr="00635D28" w:rsidTr="00635D28">
        <w:tc>
          <w:tcPr>
            <w:tcW w:w="710" w:type="dxa"/>
          </w:tcPr>
          <w:p w:rsidR="00635D28" w:rsidRPr="00635D28" w:rsidRDefault="00635D28" w:rsidP="00635D28">
            <w:r w:rsidRPr="00635D28">
              <w:t>6.4</w:t>
            </w:r>
          </w:p>
        </w:tc>
        <w:tc>
          <w:tcPr>
            <w:tcW w:w="8646" w:type="dxa"/>
          </w:tcPr>
          <w:p w:rsidR="003820C0" w:rsidRDefault="00635D28" w:rsidP="00635D28">
            <w:r w:rsidRPr="00635D28">
              <w:t xml:space="preserve">Mogućnost istovremenog štampanja najmanje 2 različita formata </w:t>
            </w:r>
          </w:p>
          <w:p w:rsidR="00635D28" w:rsidRPr="00635D28" w:rsidRDefault="00635D28" w:rsidP="00635D28">
            <w:r w:rsidRPr="00635D28">
              <w:t>(minimalno 2 fioke za ulaganje filma)</w:t>
            </w:r>
          </w:p>
        </w:tc>
      </w:tr>
      <w:tr w:rsidR="00635D28" w:rsidRPr="00635D28" w:rsidTr="00635D28">
        <w:tc>
          <w:tcPr>
            <w:tcW w:w="710" w:type="dxa"/>
          </w:tcPr>
          <w:p w:rsidR="00635D28" w:rsidRPr="00635D28" w:rsidRDefault="00635D28" w:rsidP="00635D28">
            <w:r w:rsidRPr="00635D28">
              <w:t>6.5</w:t>
            </w:r>
          </w:p>
        </w:tc>
        <w:tc>
          <w:tcPr>
            <w:tcW w:w="8646" w:type="dxa"/>
          </w:tcPr>
          <w:p w:rsidR="00635D28" w:rsidRPr="00635D28" w:rsidRDefault="00635D28" w:rsidP="00635D28">
            <w:r w:rsidRPr="00635D28">
              <w:t>Portabilni (table-top) ili odgovarajući laserski štampač</w:t>
            </w:r>
          </w:p>
        </w:tc>
      </w:tr>
    </w:tbl>
    <w:p w:rsidR="00D24434" w:rsidRDefault="00D24434" w:rsidP="006E2A9B">
      <w:pPr>
        <w:rPr>
          <w:b/>
          <w:noProof/>
        </w:rPr>
      </w:pPr>
    </w:p>
    <w:p w:rsidR="00360752" w:rsidRDefault="00360752" w:rsidP="006E2A9B">
      <w:pPr>
        <w:rPr>
          <w:b/>
          <w:noProof/>
        </w:rPr>
      </w:pPr>
    </w:p>
    <w:p w:rsidR="00D6461E" w:rsidRDefault="00D6461E" w:rsidP="006E2A9B">
      <w:pPr>
        <w:rPr>
          <w:b/>
          <w:noProof/>
        </w:rPr>
      </w:pPr>
    </w:p>
    <w:p w:rsidR="00D6461E" w:rsidRDefault="00D6461E" w:rsidP="006E2A9B">
      <w:pPr>
        <w:rPr>
          <w:b/>
          <w:noProof/>
        </w:rPr>
      </w:pPr>
    </w:p>
    <w:p w:rsidR="00D6461E" w:rsidRDefault="00D6461E" w:rsidP="006E2A9B">
      <w:pPr>
        <w:rPr>
          <w:b/>
          <w:noProof/>
        </w:rPr>
      </w:pPr>
    </w:p>
    <w:p w:rsidR="00D6461E" w:rsidRDefault="00D6461E" w:rsidP="006E2A9B">
      <w:pPr>
        <w:rPr>
          <w:b/>
          <w:noProof/>
        </w:rPr>
      </w:pPr>
    </w:p>
    <w:p w:rsidR="00E94A06" w:rsidRPr="0045297C" w:rsidRDefault="00E94A06"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17 </w:t>
      </w:r>
      <w:r w:rsidRPr="0045297C">
        <w:rPr>
          <w:b/>
          <w:lang/>
        </w:rPr>
        <w:t xml:space="preserve">- </w:t>
      </w:r>
      <w:r w:rsidR="0045297C" w:rsidRPr="0045297C">
        <w:rPr>
          <w:b/>
          <w:lang/>
        </w:rPr>
        <w:t>Негатоскоп</w:t>
      </w:r>
      <w:r w:rsidR="00C238F3">
        <w:rPr>
          <w:b/>
          <w:lang/>
        </w:rPr>
        <w:t>, 2</w:t>
      </w:r>
      <w:r w:rsidR="00C238F3">
        <w:rPr>
          <w:b/>
          <w:lang/>
        </w:rPr>
        <w:t>ком.</w:t>
      </w:r>
    </w:p>
    <w:p w:rsidR="00360752" w:rsidRDefault="00360752" w:rsidP="006E2A9B">
      <w:pPr>
        <w:rPr>
          <w:b/>
          <w:noProof/>
        </w:rPr>
      </w:pPr>
    </w:p>
    <w:tbl>
      <w:tblPr>
        <w:tblStyle w:val="TableGrid"/>
        <w:tblW w:w="0" w:type="auto"/>
        <w:tblInd w:w="-289" w:type="dxa"/>
        <w:tblLook w:val="04A0"/>
      </w:tblPr>
      <w:tblGrid>
        <w:gridCol w:w="683"/>
        <w:gridCol w:w="8646"/>
      </w:tblGrid>
      <w:tr w:rsidR="003820C0" w:rsidRPr="003820C0" w:rsidTr="002A60EB">
        <w:tc>
          <w:tcPr>
            <w:tcW w:w="683" w:type="dxa"/>
          </w:tcPr>
          <w:p w:rsidR="003820C0" w:rsidRPr="003820C0" w:rsidRDefault="003820C0" w:rsidP="00397199">
            <w:pPr>
              <w:spacing w:before="100" w:beforeAutospacing="1" w:after="100" w:afterAutospacing="1"/>
              <w:rPr>
                <w:b/>
                <w:shd w:val="clear" w:color="auto" w:fill="F5F5F5"/>
              </w:rPr>
            </w:pPr>
            <w:r w:rsidRPr="003820C0">
              <w:rPr>
                <w:b/>
                <w:shd w:val="clear" w:color="auto" w:fill="F5F5F5"/>
              </w:rPr>
              <w:t>r.br.</w:t>
            </w:r>
          </w:p>
        </w:tc>
        <w:tc>
          <w:tcPr>
            <w:tcW w:w="8646" w:type="dxa"/>
          </w:tcPr>
          <w:p w:rsidR="003820C0" w:rsidRPr="003820C0" w:rsidRDefault="003820C0" w:rsidP="003820C0">
            <w:pPr>
              <w:spacing w:before="100" w:beforeAutospacing="1" w:after="100" w:afterAutospacing="1"/>
              <w:jc w:val="center"/>
              <w:rPr>
                <w:shd w:val="clear" w:color="auto" w:fill="F5F5F5"/>
              </w:rPr>
            </w:pPr>
            <w:r w:rsidRPr="003820C0">
              <w:rPr>
                <w:b/>
              </w:rPr>
              <w:t>Tehničke karakteristike</w:t>
            </w:r>
          </w:p>
        </w:tc>
      </w:tr>
      <w:tr w:rsidR="003820C0" w:rsidRPr="003820C0" w:rsidTr="00397199">
        <w:tc>
          <w:tcPr>
            <w:tcW w:w="683" w:type="dxa"/>
            <w:shd w:val="clear" w:color="auto" w:fill="auto"/>
          </w:tcPr>
          <w:p w:rsidR="002A60EB" w:rsidRDefault="002A60EB" w:rsidP="002A60EB">
            <w:pPr>
              <w:spacing w:after="100" w:afterAutospacing="1"/>
              <w:jc w:val="center"/>
              <w:rPr>
                <w:shd w:val="clear" w:color="auto" w:fill="F5F5F5"/>
              </w:rPr>
            </w:pPr>
          </w:p>
          <w:p w:rsidR="003820C0" w:rsidRPr="00397199" w:rsidRDefault="003820C0" w:rsidP="002A60EB">
            <w:pPr>
              <w:spacing w:after="100" w:afterAutospacing="1"/>
              <w:jc w:val="center"/>
              <w:rPr>
                <w:shd w:val="clear" w:color="auto" w:fill="F5F5F5"/>
              </w:rPr>
            </w:pPr>
            <w:r w:rsidRPr="00397199">
              <w:rPr>
                <w:shd w:val="clear" w:color="auto" w:fill="F5F5F5"/>
              </w:rPr>
              <w:t>1.</w:t>
            </w:r>
          </w:p>
        </w:tc>
        <w:tc>
          <w:tcPr>
            <w:tcW w:w="8646" w:type="dxa"/>
            <w:shd w:val="clear" w:color="auto" w:fill="auto"/>
          </w:tcPr>
          <w:p w:rsidR="002A60EB" w:rsidRPr="002A60EB" w:rsidRDefault="002A60EB" w:rsidP="002A60EB">
            <w:pPr>
              <w:spacing w:after="100" w:afterAutospacing="1"/>
              <w:rPr>
                <w:shd w:val="clear" w:color="auto" w:fill="F5F5F5"/>
              </w:rPr>
            </w:pPr>
            <w:r w:rsidRPr="00397199">
              <w:rPr>
                <w:shd w:val="clear" w:color="auto" w:fill="F5F5F5"/>
              </w:rPr>
              <w:t>Negatoskop,</w:t>
            </w:r>
            <w:r w:rsidR="003820C0" w:rsidRPr="00397199">
              <w:rPr>
                <w:shd w:val="clear" w:color="auto" w:fill="F5F5F5"/>
              </w:rPr>
              <w:t xml:space="preserve"> dva panela, zidni model, dimenzija 800x430 mm, sa regulatorom osvetljenja</w:t>
            </w:r>
            <w:r w:rsidRPr="00397199">
              <w:rPr>
                <w:shd w:val="clear" w:color="auto" w:fill="F5F5F5"/>
              </w:rPr>
              <w:t>, izrađen od emajliranog čeličnog lima. Beli monohromatski difuzor. Homogena, fluorescentna svetlost. Nosač snimka izrađen od nerđajućeg čelika. Napajanje 230V - 50/60 Hz.</w:t>
            </w:r>
            <w:r w:rsidRPr="003820C0">
              <w:t> </w:t>
            </w:r>
          </w:p>
        </w:tc>
      </w:tr>
    </w:tbl>
    <w:p w:rsidR="00D24434" w:rsidRDefault="00D24434" w:rsidP="006E2A9B">
      <w:pPr>
        <w:rPr>
          <w:b/>
          <w:noProof/>
        </w:rPr>
      </w:pPr>
    </w:p>
    <w:p w:rsidR="00360752" w:rsidRDefault="00360752" w:rsidP="006E2A9B">
      <w:pPr>
        <w:rPr>
          <w:b/>
          <w:noProof/>
        </w:rPr>
      </w:pPr>
    </w:p>
    <w:p w:rsidR="00397199" w:rsidRPr="0045297C" w:rsidRDefault="00397199" w:rsidP="006E2A9B">
      <w:pPr>
        <w:rPr>
          <w:b/>
          <w:noProof/>
        </w:rPr>
      </w:pPr>
    </w:p>
    <w:tbl>
      <w:tblPr>
        <w:tblpPr w:leftFromText="180" w:rightFromText="180" w:vertAnchor="page" w:horzAnchor="margin" w:tblpX="-289" w:tblpY="22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358"/>
      </w:tblGrid>
      <w:tr w:rsidR="00C238F3" w:rsidRPr="00397199" w:rsidTr="00D6461E">
        <w:tc>
          <w:tcPr>
            <w:tcW w:w="851" w:type="dxa"/>
            <w:shd w:val="pct5" w:color="auto" w:fill="auto"/>
            <w:vAlign w:val="center"/>
          </w:tcPr>
          <w:p w:rsidR="00C238F3" w:rsidRPr="00397199" w:rsidRDefault="00C238F3" w:rsidP="00D6461E">
            <w:pPr>
              <w:jc w:val="center"/>
              <w:rPr>
                <w:b/>
                <w:noProof/>
                <w:lang w:val="sr-Latn-CS"/>
              </w:rPr>
            </w:pPr>
            <w:r>
              <w:rPr>
                <w:b/>
                <w:noProof/>
                <w:lang w:val="sr-Latn-CS"/>
              </w:rPr>
              <w:lastRenderedPageBreak/>
              <w:t>r.br.</w:t>
            </w:r>
          </w:p>
        </w:tc>
        <w:tc>
          <w:tcPr>
            <w:tcW w:w="8358" w:type="dxa"/>
            <w:shd w:val="pct5" w:color="auto" w:fill="auto"/>
            <w:vAlign w:val="center"/>
          </w:tcPr>
          <w:p w:rsidR="00C238F3" w:rsidRPr="00397199" w:rsidRDefault="00C238F3" w:rsidP="00D6461E">
            <w:pPr>
              <w:jc w:val="center"/>
              <w:rPr>
                <w:b/>
                <w:noProof/>
                <w:lang w:val="sr-Latn-CS"/>
              </w:rPr>
            </w:pPr>
            <w:r w:rsidRPr="003820C0">
              <w:rPr>
                <w:b/>
              </w:rPr>
              <w:t>Tehničke karakteristike</w:t>
            </w:r>
            <w:r w:rsidRPr="00397199">
              <w:rPr>
                <w:b/>
                <w:noProof/>
                <w:lang w:val="sr-Latn-CS"/>
              </w:rPr>
              <w:t xml:space="preserve">  </w:t>
            </w:r>
          </w:p>
        </w:tc>
      </w:tr>
      <w:tr w:rsidR="00C238F3" w:rsidRPr="00397199" w:rsidTr="00D6461E">
        <w:tc>
          <w:tcPr>
            <w:tcW w:w="851" w:type="dxa"/>
            <w:vAlign w:val="center"/>
          </w:tcPr>
          <w:p w:rsidR="00C238F3" w:rsidRPr="00397199" w:rsidRDefault="00C238F3" w:rsidP="00D6461E">
            <w:pPr>
              <w:jc w:val="center"/>
              <w:rPr>
                <w:noProof/>
                <w:lang w:val="sr-Latn-CS"/>
              </w:rPr>
            </w:pPr>
            <w:r w:rsidRPr="00397199">
              <w:rPr>
                <w:noProof/>
                <w:lang w:val="sr-Latn-CS"/>
              </w:rPr>
              <w:t>1</w:t>
            </w:r>
          </w:p>
        </w:tc>
        <w:tc>
          <w:tcPr>
            <w:tcW w:w="8358" w:type="dxa"/>
            <w:vAlign w:val="center"/>
          </w:tcPr>
          <w:p w:rsidR="00C238F3" w:rsidRPr="00397199" w:rsidRDefault="00C238F3" w:rsidP="00D6461E">
            <w:pPr>
              <w:rPr>
                <w:noProof/>
                <w:lang w:val="sr-Latn-CS"/>
              </w:rPr>
            </w:pPr>
            <w:r w:rsidRPr="00397199">
              <w:rPr>
                <w:noProof/>
                <w:lang w:val="sr-Latn-CS"/>
              </w:rPr>
              <w:t>Samostalni aparat koji uništava posude sa izlu</w:t>
            </w:r>
            <w:r>
              <w:rPr>
                <w:noProof/>
                <w:lang w:val="sr-Latn-CS"/>
              </w:rPr>
              <w:t>čevinama i šalje ih</w:t>
            </w:r>
            <w:r w:rsidRPr="00397199">
              <w:rPr>
                <w:noProof/>
                <w:lang w:val="sr-Latn-CS"/>
              </w:rPr>
              <w:t xml:space="preserve"> u kanalizaciju</w:t>
            </w:r>
            <w:r w:rsidRPr="00397199">
              <w:rPr>
                <w:noProof/>
                <w:lang w:val="sr-Latn-CS"/>
              </w:rPr>
              <w:br/>
              <w:t xml:space="preserve">* </w:t>
            </w:r>
            <w:r>
              <w:rPr>
                <w:noProof/>
                <w:lang w:val="sr-Latn-CS"/>
              </w:rPr>
              <w:t>P</w:t>
            </w:r>
            <w:r w:rsidRPr="00397199">
              <w:rPr>
                <w:noProof/>
                <w:lang w:val="sr-Latn-CS"/>
              </w:rPr>
              <w:t xml:space="preserve">riključen </w:t>
            </w:r>
            <w:r>
              <w:rPr>
                <w:noProof/>
                <w:lang w:val="sr-Latn-CS"/>
              </w:rPr>
              <w:t xml:space="preserve">direktno </w:t>
            </w:r>
            <w:r w:rsidRPr="00397199">
              <w:rPr>
                <w:noProof/>
                <w:lang w:val="sr-Latn-CS"/>
              </w:rPr>
              <w:t>na kanalizaciju</w:t>
            </w:r>
            <w:r w:rsidRPr="00397199">
              <w:rPr>
                <w:noProof/>
                <w:lang w:val="sr-Latn-CS"/>
              </w:rPr>
              <w:br/>
              <w:t>*</w:t>
            </w:r>
            <w:r>
              <w:rPr>
                <w:noProof/>
                <w:lang w:val="sr-Latn-CS"/>
              </w:rPr>
              <w:t>O</w:t>
            </w:r>
            <w:r w:rsidRPr="00397199">
              <w:rPr>
                <w:noProof/>
                <w:lang w:val="sr-Latn-CS"/>
              </w:rPr>
              <w:t>tvara</w:t>
            </w:r>
            <w:r>
              <w:rPr>
                <w:noProof/>
                <w:lang w:val="sr-Latn-CS"/>
              </w:rPr>
              <w:t>nje</w:t>
            </w:r>
            <w:r w:rsidRPr="00397199">
              <w:rPr>
                <w:noProof/>
                <w:lang w:val="sr-Latn-CS"/>
              </w:rPr>
              <w:t xml:space="preserve"> na senzor bez upotrebe ruku</w:t>
            </w:r>
            <w:r w:rsidRPr="00397199">
              <w:rPr>
                <w:noProof/>
                <w:lang w:val="sr-Latn-CS"/>
              </w:rPr>
              <w:br/>
              <w:t xml:space="preserve">* Aparat koristi samo hladnu vodu (energetski </w:t>
            </w:r>
            <w:r>
              <w:rPr>
                <w:noProof/>
                <w:lang w:val="sr-Latn-CS"/>
              </w:rPr>
              <w:t>efikasan</w:t>
            </w:r>
            <w:r w:rsidRPr="00397199">
              <w:rPr>
                <w:noProof/>
                <w:lang w:val="sr-Latn-CS"/>
              </w:rPr>
              <w:t>)</w:t>
            </w:r>
            <w:r w:rsidRPr="00397199">
              <w:rPr>
                <w:noProof/>
                <w:lang w:val="sr-Latn-CS"/>
              </w:rPr>
              <w:br/>
              <w:t xml:space="preserve">* Jedan ciklus traje </w:t>
            </w:r>
            <w:r>
              <w:rPr>
                <w:noProof/>
                <w:lang w:val="sr-Latn-CS"/>
              </w:rPr>
              <w:t xml:space="preserve">najduže </w:t>
            </w:r>
            <w:r w:rsidRPr="00397199">
              <w:rPr>
                <w:noProof/>
                <w:lang w:val="sr-Latn-CS"/>
              </w:rPr>
              <w:t>dva minuta</w:t>
            </w:r>
            <w:r w:rsidRPr="00397199">
              <w:rPr>
                <w:noProof/>
                <w:lang w:val="sr-Latn-CS"/>
              </w:rPr>
              <w:br/>
              <w:t>* Tokom jednog ciklusa unište se četiri posud</w:t>
            </w:r>
            <w:r>
              <w:rPr>
                <w:noProof/>
                <w:lang w:val="sr-Latn-CS"/>
              </w:rPr>
              <w:t>e</w:t>
            </w:r>
            <w:r>
              <w:rPr>
                <w:noProof/>
                <w:lang w:val="sr-Latn-CS"/>
              </w:rPr>
              <w:br/>
            </w:r>
            <w:r w:rsidRPr="00397199">
              <w:rPr>
                <w:noProof/>
                <w:lang w:val="sr-Latn-CS"/>
              </w:rPr>
              <w:t>* Dimenzije: visina 1</w:t>
            </w:r>
            <w:r w:rsidR="00350BA1">
              <w:rPr>
                <w:noProof/>
                <w:lang w:val="sr-Latn-CS"/>
              </w:rPr>
              <w:t>1</w:t>
            </w:r>
            <w:r>
              <w:rPr>
                <w:noProof/>
                <w:lang w:val="sr-Latn-CS"/>
              </w:rPr>
              <w:t>0</w:t>
            </w:r>
            <w:r w:rsidRPr="00397199">
              <w:rPr>
                <w:noProof/>
                <w:lang w:val="sr-Latn-CS"/>
              </w:rPr>
              <w:t>0mm, dužina 6</w:t>
            </w:r>
            <w:r w:rsidR="00350BA1">
              <w:rPr>
                <w:noProof/>
                <w:lang w:val="sr-Latn-CS"/>
              </w:rPr>
              <w:t>6</w:t>
            </w:r>
            <w:r>
              <w:rPr>
                <w:noProof/>
                <w:lang w:val="sr-Latn-CS"/>
              </w:rPr>
              <w:t>5</w:t>
            </w:r>
            <w:r w:rsidRPr="00397199">
              <w:rPr>
                <w:noProof/>
                <w:lang w:val="sr-Latn-CS"/>
              </w:rPr>
              <w:t>mm, širina 5</w:t>
            </w:r>
            <w:r w:rsidR="00350BA1">
              <w:rPr>
                <w:noProof/>
                <w:lang w:val="sr-Latn-CS"/>
              </w:rPr>
              <w:t>2</w:t>
            </w:r>
            <w:r>
              <w:rPr>
                <w:noProof/>
                <w:lang w:val="sr-Latn-CS"/>
              </w:rPr>
              <w:t>0</w:t>
            </w:r>
            <w:r w:rsidRPr="00397199">
              <w:rPr>
                <w:noProof/>
                <w:lang w:val="sr-Latn-CS"/>
              </w:rPr>
              <w:t>mm.</w:t>
            </w:r>
            <w:r>
              <w:rPr>
                <w:noProof/>
                <w:lang w:val="sr-Latn-CS"/>
              </w:rPr>
              <w:t xml:space="preserve"> (+/-10%)</w:t>
            </w:r>
            <w:r>
              <w:rPr>
                <w:noProof/>
                <w:lang w:val="sr-Latn-CS"/>
              </w:rPr>
              <w:br/>
              <w:t>* Težina praznog aparata najviše</w:t>
            </w:r>
            <w:r w:rsidRPr="00397199">
              <w:rPr>
                <w:noProof/>
                <w:lang w:val="sr-Latn-CS"/>
              </w:rPr>
              <w:t xml:space="preserve"> 7</w:t>
            </w:r>
            <w:r>
              <w:rPr>
                <w:noProof/>
                <w:lang w:val="sr-Latn-CS"/>
              </w:rPr>
              <w:t>5</w:t>
            </w:r>
            <w:r w:rsidRPr="00397199">
              <w:rPr>
                <w:noProof/>
                <w:lang w:val="sr-Latn-CS"/>
              </w:rPr>
              <w:t>kg</w:t>
            </w:r>
            <w:r w:rsidRPr="00397199">
              <w:rPr>
                <w:noProof/>
                <w:lang w:val="sr-Latn-CS"/>
              </w:rPr>
              <w:br/>
              <w:t>* Električni priključak : 230V; 1 ph; 50Hz</w:t>
            </w:r>
            <w:r w:rsidRPr="00397199">
              <w:rPr>
                <w:noProof/>
                <w:lang w:val="sr-Latn-CS"/>
              </w:rPr>
              <w:br/>
              <w:t>* Potrošnja elekrične energije za jedan ciklus je 0.0166 kWh</w:t>
            </w:r>
            <w:r w:rsidRPr="00397199">
              <w:rPr>
                <w:noProof/>
                <w:lang w:val="sr-Latn-CS"/>
              </w:rPr>
              <w:br/>
              <w:t>* Potrebna količina vode za jedan ciklus je 24L + - 10%</w:t>
            </w:r>
            <w:r w:rsidRPr="00397199">
              <w:rPr>
                <w:noProof/>
                <w:lang w:val="sr-Latn-CS"/>
              </w:rPr>
              <w:br/>
              <w:t xml:space="preserve">* </w:t>
            </w:r>
            <w:r>
              <w:rPr>
                <w:noProof/>
                <w:lang w:val="sr-Latn-CS"/>
              </w:rPr>
              <w:t>D</w:t>
            </w:r>
            <w:r w:rsidRPr="00397199">
              <w:rPr>
                <w:noProof/>
                <w:lang w:val="sr-Latn-CS"/>
              </w:rPr>
              <w:t>isplej gde se u svakom trenutku vidi status aparata</w:t>
            </w:r>
            <w:r w:rsidRPr="00397199">
              <w:rPr>
                <w:noProof/>
                <w:lang w:val="sr-Latn-CS"/>
              </w:rPr>
              <w:br/>
              <w:t>*</w:t>
            </w:r>
            <w:r>
              <w:rPr>
                <w:noProof/>
                <w:lang w:val="sr-Latn-CS"/>
              </w:rPr>
              <w:t>M</w:t>
            </w:r>
            <w:r w:rsidRPr="00397199">
              <w:rPr>
                <w:noProof/>
                <w:lang w:val="sr-Latn-CS"/>
              </w:rPr>
              <w:t>ehanizam za otkrivanje grešaka</w:t>
            </w:r>
            <w:r w:rsidRPr="00397199">
              <w:rPr>
                <w:noProof/>
                <w:lang w:val="sr-Latn-CS"/>
              </w:rPr>
              <w:br/>
              <w:t xml:space="preserve">* </w:t>
            </w:r>
            <w:r>
              <w:rPr>
                <w:noProof/>
                <w:lang w:val="sr-Latn-CS"/>
              </w:rPr>
              <w:t>M</w:t>
            </w:r>
            <w:r w:rsidRPr="00397199">
              <w:rPr>
                <w:noProof/>
                <w:lang w:val="sr-Latn-CS"/>
              </w:rPr>
              <w:t>ehanizam za otkrivanje delimično začepljenih kanalizacijskih cevi na udaljenosti do 20cm od aparata</w:t>
            </w:r>
            <w:r w:rsidRPr="00397199">
              <w:rPr>
                <w:noProof/>
                <w:lang w:val="sr-Latn-CS"/>
              </w:rPr>
              <w:br/>
              <w:t xml:space="preserve">* </w:t>
            </w:r>
            <w:r>
              <w:rPr>
                <w:noProof/>
                <w:lang w:val="sr-Latn-CS"/>
              </w:rPr>
              <w:t>Mogućnost z</w:t>
            </w:r>
            <w:r w:rsidRPr="00397199">
              <w:rPr>
                <w:noProof/>
                <w:lang w:val="sr-Latn-CS"/>
              </w:rPr>
              <w:t xml:space="preserve">a ručno pražnjenje bubnja </w:t>
            </w:r>
            <w:r>
              <w:rPr>
                <w:noProof/>
                <w:lang w:val="sr-Latn-CS"/>
              </w:rPr>
              <w:t>u slučaju kvara</w:t>
            </w:r>
            <w:r w:rsidRPr="00397199">
              <w:rPr>
                <w:noProof/>
                <w:lang w:val="sr-Latn-CS"/>
              </w:rPr>
              <w:br/>
              <w:t xml:space="preserve">* </w:t>
            </w:r>
            <w:r>
              <w:rPr>
                <w:noProof/>
                <w:lang w:val="sr-Latn-CS"/>
              </w:rPr>
              <w:t>U</w:t>
            </w:r>
            <w:r w:rsidRPr="00397199">
              <w:rPr>
                <w:noProof/>
                <w:lang w:val="sr-Latn-CS"/>
              </w:rPr>
              <w:t>građen antibakterijski sistem za ispiranje sa automatski</w:t>
            </w:r>
            <w:r>
              <w:rPr>
                <w:noProof/>
                <w:lang w:val="sr-Latn-CS"/>
              </w:rPr>
              <w:t>m doziranjem</w:t>
            </w:r>
          </w:p>
        </w:tc>
      </w:tr>
    </w:tbl>
    <w:p w:rsidR="00E94A06" w:rsidRDefault="00E94A06" w:rsidP="006E2A9B">
      <w:pPr>
        <w:rPr>
          <w:b/>
          <w:noProof/>
        </w:rPr>
      </w:pPr>
    </w:p>
    <w:p w:rsidR="00E94A06" w:rsidRDefault="00D6461E" w:rsidP="00D6461E">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Pr="0045297C">
        <w:rPr>
          <w:b/>
          <w:lang/>
        </w:rPr>
        <w:t xml:space="preserve">18 </w:t>
      </w:r>
      <w:r w:rsidRPr="0045297C">
        <w:rPr>
          <w:b/>
          <w:lang/>
        </w:rPr>
        <w:t>- Систем за мацерацију</w:t>
      </w:r>
      <w:r>
        <w:rPr>
          <w:b/>
          <w:lang/>
        </w:rPr>
        <w:t>, 1</w:t>
      </w:r>
      <w:r>
        <w:rPr>
          <w:b/>
          <w:lang/>
        </w:rPr>
        <w:t>ком.</w:t>
      </w:r>
    </w:p>
    <w:p w:rsidR="00E94A06" w:rsidRDefault="00E94A06" w:rsidP="006E2A9B">
      <w:pPr>
        <w:rPr>
          <w:b/>
          <w:noProof/>
        </w:rPr>
      </w:pPr>
    </w:p>
    <w:p w:rsidR="00E94A06" w:rsidRDefault="00E94A06" w:rsidP="006E2A9B">
      <w:pPr>
        <w:rPr>
          <w:b/>
          <w:noProof/>
        </w:rPr>
      </w:pPr>
    </w:p>
    <w:p w:rsidR="00E94A06" w:rsidRDefault="00E94A06" w:rsidP="006E2A9B">
      <w:pPr>
        <w:rPr>
          <w:b/>
          <w:noProof/>
        </w:rPr>
      </w:pPr>
    </w:p>
    <w:p w:rsidR="00D6461E" w:rsidRDefault="00D6461E" w:rsidP="006E2A9B">
      <w:pPr>
        <w:rPr>
          <w:b/>
          <w:noProof/>
        </w:rPr>
      </w:pPr>
    </w:p>
    <w:p w:rsidR="00D6461E" w:rsidRDefault="00D6461E" w:rsidP="006E2A9B">
      <w:pPr>
        <w:rPr>
          <w:b/>
          <w:noProof/>
        </w:rPr>
      </w:pPr>
    </w:p>
    <w:p w:rsidR="00E94A06" w:rsidRDefault="00E94A06" w:rsidP="006E2A9B">
      <w:pPr>
        <w:rPr>
          <w:b/>
          <w:noProof/>
        </w:rPr>
      </w:pPr>
    </w:p>
    <w:p w:rsidR="00036094" w:rsidRPr="0045297C" w:rsidRDefault="00036094" w:rsidP="004D47E8">
      <w:pPr>
        <w:pBdr>
          <w:top w:val="single" w:sz="4" w:space="1" w:color="auto"/>
          <w:left w:val="single" w:sz="4" w:space="18" w:color="auto"/>
          <w:bottom w:val="single" w:sz="4" w:space="1" w:color="auto"/>
          <w:right w:val="single" w:sz="4" w:space="4" w:color="auto"/>
        </w:pBdr>
        <w:tabs>
          <w:tab w:val="left" w:pos="8255"/>
        </w:tabs>
        <w:spacing w:after="200" w:line="276" w:lineRule="auto"/>
        <w:rPr>
          <w:b/>
        </w:rPr>
      </w:pPr>
      <w:r w:rsidRPr="0045297C">
        <w:rPr>
          <w:b/>
          <w:lang/>
        </w:rPr>
        <w:t xml:space="preserve">ПАРТИЈА БР. </w:t>
      </w:r>
      <w:r w:rsidR="0043089E" w:rsidRPr="0045297C">
        <w:rPr>
          <w:b/>
          <w:lang/>
        </w:rPr>
        <w:t xml:space="preserve">19 </w:t>
      </w:r>
      <w:r w:rsidRPr="0045297C">
        <w:rPr>
          <w:b/>
          <w:lang/>
        </w:rPr>
        <w:t xml:space="preserve">- </w:t>
      </w:r>
      <w:r w:rsidR="0045297C" w:rsidRPr="0045297C">
        <w:rPr>
          <w:b/>
          <w:lang/>
        </w:rPr>
        <w:t>Портабилни</w:t>
      </w:r>
      <w:r w:rsidR="004D47E8">
        <w:rPr>
          <w:b/>
          <w:lang/>
        </w:rPr>
        <w:t xml:space="preserve"> ултразвучни апарат високе класе, 1ком.</w:t>
      </w:r>
    </w:p>
    <w:p w:rsidR="00036094" w:rsidRDefault="00036094" w:rsidP="006E2A9B">
      <w:pPr>
        <w:rPr>
          <w:b/>
          <w:noProof/>
        </w:rPr>
      </w:pPr>
    </w:p>
    <w:tbl>
      <w:tblPr>
        <w:tblW w:w="9067" w:type="dxa"/>
        <w:jc w:val="center"/>
        <w:tblLayout w:type="fixed"/>
        <w:tblLook w:val="04A0"/>
      </w:tblPr>
      <w:tblGrid>
        <w:gridCol w:w="1277"/>
        <w:gridCol w:w="7790"/>
      </w:tblGrid>
      <w:tr w:rsidR="00C238F3" w:rsidRPr="004D47E8" w:rsidTr="00D6461E">
        <w:trPr>
          <w:trHeight w:val="300"/>
          <w:jc w:val="cent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238F3" w:rsidRPr="004D47E8" w:rsidRDefault="004D47E8" w:rsidP="0086429E">
            <w:pPr>
              <w:spacing w:after="240"/>
              <w:jc w:val="center"/>
              <w:rPr>
                <w:b/>
                <w:bCs/>
                <w:noProof/>
                <w:lang w:val="sr-Latn-CS"/>
              </w:rPr>
            </w:pPr>
            <w:r>
              <w:rPr>
                <w:b/>
                <w:bCs/>
                <w:noProof/>
                <w:lang w:val="sr-Latn-CS"/>
              </w:rPr>
              <w:t>Redni</w:t>
            </w:r>
            <w:r w:rsidR="00C238F3" w:rsidRPr="004D47E8">
              <w:rPr>
                <w:b/>
                <w:bCs/>
                <w:noProof/>
                <w:lang w:val="sr-Latn-CS"/>
              </w:rPr>
              <w:t xml:space="preserve"> </w:t>
            </w:r>
            <w:r>
              <w:rPr>
                <w:b/>
                <w:bCs/>
                <w:noProof/>
                <w:lang w:val="sr-Latn-CS"/>
              </w:rPr>
              <w:t>broj</w:t>
            </w:r>
          </w:p>
        </w:tc>
        <w:tc>
          <w:tcPr>
            <w:tcW w:w="77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238F3" w:rsidRPr="004D47E8" w:rsidRDefault="004D47E8" w:rsidP="004D47E8">
            <w:pPr>
              <w:spacing w:line="600" w:lineRule="auto"/>
              <w:jc w:val="center"/>
              <w:rPr>
                <w:noProof/>
                <w:lang w:val="sr-Latn-CS"/>
              </w:rPr>
            </w:pPr>
            <w:r w:rsidRPr="004D47E8">
              <w:rPr>
                <w:b/>
                <w:bCs/>
                <w:noProof/>
                <w:lang w:val="sr-Latn-CS"/>
              </w:rPr>
              <w:t>T</w:t>
            </w:r>
            <w:r>
              <w:rPr>
                <w:b/>
                <w:bCs/>
                <w:noProof/>
                <w:lang w:val="sr-Latn-CS"/>
              </w:rPr>
              <w:t>ehničke</w:t>
            </w:r>
            <w:r w:rsidR="00C238F3" w:rsidRPr="004D47E8">
              <w:rPr>
                <w:b/>
                <w:bCs/>
                <w:noProof/>
                <w:lang w:val="sr-Latn-CS"/>
              </w:rPr>
              <w:t xml:space="preserve"> </w:t>
            </w:r>
            <w:r>
              <w:rPr>
                <w:b/>
                <w:bCs/>
                <w:noProof/>
                <w:lang w:val="sr-Latn-CS"/>
              </w:rPr>
              <w:t>karakteristike</w:t>
            </w:r>
          </w:p>
        </w:tc>
      </w:tr>
      <w:tr w:rsidR="00C238F3" w:rsidRPr="00B76FD3" w:rsidTr="00D6461E">
        <w:trPr>
          <w:trHeight w:val="41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jc w:val="center"/>
            </w:pPr>
            <w:r w:rsidRPr="00B76FD3">
              <w:t>1</w:t>
            </w:r>
          </w:p>
        </w:tc>
        <w:tc>
          <w:tcPr>
            <w:tcW w:w="7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238F3" w:rsidRPr="00B76FD3" w:rsidRDefault="00C238F3" w:rsidP="0086429E">
            <w:pPr>
              <w:rPr>
                <w:lang w:val="ru-RU"/>
              </w:rPr>
            </w:pPr>
            <w:r>
              <w:t xml:space="preserve">Ultrazvučni portabilni kolor dopler aparat, primenljiv za preglede u oblastima kardiologije, gener imidžinga, radiologije itd. sa paketima merenja </w:t>
            </w:r>
          </w:p>
        </w:tc>
      </w:tr>
      <w:tr w:rsidR="00C238F3" w:rsidRPr="00B76FD3" w:rsidTr="00D6461E">
        <w:trPr>
          <w:trHeight w:val="275"/>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2</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C817F7">
            <w:pPr>
              <w:rPr>
                <w:lang w:val="ru-RU"/>
              </w:rPr>
            </w:pPr>
            <w:r>
              <w:t xml:space="preserve">Težina aparata do </w:t>
            </w:r>
            <w:r w:rsidRPr="00B76FD3">
              <w:rPr>
                <w:lang w:val="ru-RU"/>
              </w:rPr>
              <w:t>6.</w:t>
            </w:r>
            <w:r w:rsidR="004D47E8">
              <w:rPr>
                <w:lang/>
              </w:rPr>
              <w:t>5</w:t>
            </w:r>
            <w:r w:rsidRPr="00B76FD3">
              <w:t>kg</w:t>
            </w:r>
            <w:r w:rsidRPr="00B76FD3">
              <w:rPr>
                <w:lang w:val="ru-RU"/>
              </w:rPr>
              <w:t xml:space="preserve"> </w:t>
            </w:r>
            <w:r>
              <w:t>sa baterijom</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3</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pPr>
              <w:rPr>
                <w:lang w:val="ru-RU"/>
              </w:rPr>
            </w:pPr>
            <w:r>
              <w:rPr>
                <w:lang w:val="ru-RU"/>
              </w:rPr>
              <w:t>Аdekvatna kolica sa</w:t>
            </w:r>
            <w:r w:rsidRPr="00B76FD3">
              <w:rPr>
                <w:lang w:val="ru-RU"/>
              </w:rPr>
              <w:t>:</w:t>
            </w:r>
          </w:p>
          <w:p w:rsidR="00C238F3" w:rsidRPr="00B76FD3" w:rsidRDefault="00C238F3" w:rsidP="0086429E">
            <w:pPr>
              <w:rPr>
                <w:lang w:val="ru-RU"/>
              </w:rPr>
            </w:pPr>
            <w:r>
              <w:rPr>
                <w:lang w:val="ru-RU"/>
              </w:rPr>
              <w:t>- 4 točka</w:t>
            </w:r>
            <w:r w:rsidRPr="00B76FD3">
              <w:rPr>
                <w:lang w:val="ru-RU"/>
              </w:rPr>
              <w:br/>
              <w:t xml:space="preserve">- </w:t>
            </w:r>
            <w:r>
              <w:t xml:space="preserve">promenom visine (hidraulično ili električno) </w:t>
            </w:r>
          </w:p>
          <w:p w:rsidR="00C238F3" w:rsidRPr="00B76FD3" w:rsidRDefault="00C238F3" w:rsidP="0086429E">
            <w:pPr>
              <w:rPr>
                <w:lang w:val="ru-RU"/>
              </w:rPr>
            </w:pPr>
            <w:r>
              <w:rPr>
                <w:lang w:val="ru-RU"/>
              </w:rPr>
              <w:t xml:space="preserve">- držačima za sonde i 3 </w:t>
            </w:r>
            <w:r>
              <w:t xml:space="preserve">aktivna porta za sonde (ne </w:t>
            </w:r>
            <w:r w:rsidRPr="00B76FD3">
              <w:rPr>
                <w:lang w:val="ru-RU"/>
              </w:rPr>
              <w:t>’</w:t>
            </w:r>
            <w:r w:rsidRPr="00B76FD3">
              <w:t>pencil</w:t>
            </w:r>
            <w:r w:rsidRPr="00B76FD3">
              <w:rPr>
                <w:lang w:val="ru-RU"/>
              </w:rPr>
              <w:t xml:space="preserve">’) </w:t>
            </w:r>
          </w:p>
          <w:p w:rsidR="00C238F3" w:rsidRDefault="00C238F3" w:rsidP="0086429E">
            <w:r w:rsidRPr="00B76FD3">
              <w:rPr>
                <w:lang w:val="ru-RU"/>
              </w:rPr>
              <w:t xml:space="preserve">- </w:t>
            </w:r>
            <w:r>
              <w:t xml:space="preserve">rad sondi i u baterijskom režimu </w:t>
            </w:r>
          </w:p>
          <w:p w:rsidR="00C238F3" w:rsidRDefault="00C238F3" w:rsidP="0086429E">
            <w:r w:rsidRPr="00B76FD3">
              <w:rPr>
                <w:lang w:val="ru-RU"/>
              </w:rPr>
              <w:t xml:space="preserve">- </w:t>
            </w:r>
            <w:r>
              <w:t xml:space="preserve">predviđeno kompletno mesto za printer </w:t>
            </w:r>
          </w:p>
          <w:p w:rsidR="00C238F3" w:rsidRPr="00B76FD3" w:rsidRDefault="00C238F3" w:rsidP="0086429E">
            <w:pPr>
              <w:rPr>
                <w:highlight w:val="yellow"/>
                <w:lang w:val="ru-RU"/>
              </w:rPr>
            </w:pPr>
            <w:r w:rsidRPr="00B76FD3">
              <w:rPr>
                <w:lang w:val="ru-RU"/>
              </w:rPr>
              <w:t xml:space="preserve">- </w:t>
            </w:r>
            <w:r>
              <w:t xml:space="preserve">predviđeno kompletno mesto za </w:t>
            </w:r>
            <w:r w:rsidRPr="00B76FD3">
              <w:rPr>
                <w:lang w:val="en-US"/>
              </w:rPr>
              <w:t>CD</w:t>
            </w:r>
            <w:r w:rsidRPr="00B76FD3">
              <w:rPr>
                <w:lang w:val="ru-RU"/>
              </w:rPr>
              <w:t>/</w:t>
            </w:r>
            <w:r w:rsidRPr="00B76FD3">
              <w:rPr>
                <w:lang w:val="en-US"/>
              </w:rPr>
              <w:t>DVD</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4</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r>
              <w:t>Sonde približnog opsega:</w:t>
            </w:r>
            <w:r>
              <w:br/>
              <w:t>- abdom</w:t>
            </w:r>
            <w:r w:rsidR="004D47E8">
              <w:t>e</w:t>
            </w:r>
            <w:r>
              <w:t>nalna sonda</w:t>
            </w:r>
            <w:r w:rsidRPr="00B76FD3">
              <w:t xml:space="preserve"> 1.0-7.0 МHz, </w:t>
            </w:r>
            <w:r>
              <w:t xml:space="preserve">polje pregleda min. </w:t>
            </w:r>
            <w:r w:rsidRPr="00B76FD3">
              <w:t xml:space="preserve">70° </w:t>
            </w:r>
            <w:r>
              <w:t xml:space="preserve">matrične ili </w:t>
            </w:r>
            <w:r w:rsidRPr="00B76FD3">
              <w:t>„</w:t>
            </w:r>
            <w:r w:rsidRPr="00B76FD3">
              <w:rPr>
                <w:lang w:val="en-US"/>
              </w:rPr>
              <w:t>single crystal</w:t>
            </w:r>
            <w:r>
              <w:t>“ tehnologije</w:t>
            </w:r>
          </w:p>
          <w:p w:rsidR="00C238F3" w:rsidRPr="00B76FD3" w:rsidRDefault="00C238F3" w:rsidP="0086429E">
            <w:pPr>
              <w:rPr>
                <w:lang w:val="ru-RU"/>
              </w:rPr>
            </w:pPr>
            <w:r w:rsidRPr="00B76FD3">
              <w:rPr>
                <w:lang w:val="ru-RU"/>
              </w:rPr>
              <w:t xml:space="preserve">- </w:t>
            </w:r>
            <w:r>
              <w:t xml:space="preserve">kardiološka sonda </w:t>
            </w:r>
            <w:r w:rsidRPr="00B76FD3">
              <w:rPr>
                <w:lang w:val="ru-RU"/>
              </w:rPr>
              <w:t>2.0-4.0 М</w:t>
            </w:r>
            <w:r w:rsidRPr="00B76FD3">
              <w:t>Hz</w:t>
            </w:r>
            <w:r w:rsidRPr="00B76FD3">
              <w:rPr>
                <w:lang w:val="ru-RU"/>
              </w:rPr>
              <w:t xml:space="preserve">, </w:t>
            </w:r>
            <w:r>
              <w:t>polje pregleda min</w:t>
            </w:r>
            <w:r>
              <w:rPr>
                <w:lang w:val="ru-RU"/>
              </w:rPr>
              <w:t>. 90°, min 80 kristala</w:t>
            </w:r>
          </w:p>
          <w:p w:rsidR="00C238F3" w:rsidRPr="00B76FD3" w:rsidRDefault="00C238F3" w:rsidP="0086429E">
            <w:pPr>
              <w:rPr>
                <w:lang w:val="ru-RU"/>
              </w:rPr>
            </w:pPr>
            <w:r w:rsidRPr="00B76FD3">
              <w:rPr>
                <w:lang w:val="ru-RU"/>
              </w:rPr>
              <w:t xml:space="preserve">- </w:t>
            </w:r>
            <w:r>
              <w:t xml:space="preserve">aparat podržava linearne intraoperativne sonde </w:t>
            </w:r>
            <w:r w:rsidRPr="00B76FD3">
              <w:t>hockey</w:t>
            </w:r>
            <w:r w:rsidRPr="00B76FD3">
              <w:rPr>
                <w:lang w:val="ru-RU"/>
              </w:rPr>
              <w:t xml:space="preserve"> </w:t>
            </w:r>
            <w:r w:rsidRPr="00B76FD3">
              <w:t>stick</w:t>
            </w:r>
            <w:r w:rsidRPr="00B76FD3">
              <w:rPr>
                <w:lang w:val="ru-RU"/>
              </w:rPr>
              <w:t xml:space="preserve"> </w:t>
            </w:r>
            <w:r>
              <w:t xml:space="preserve">ili odgovarajuće sa širinom max. </w:t>
            </w:r>
            <w:r w:rsidRPr="00B76FD3">
              <w:rPr>
                <w:lang w:val="ru-RU"/>
              </w:rPr>
              <w:t>30мм</w:t>
            </w:r>
          </w:p>
          <w:p w:rsidR="00C238F3" w:rsidRDefault="00C238F3" w:rsidP="0086429E">
            <w:pPr>
              <w:rPr>
                <w:lang w:val="ru-RU"/>
              </w:rPr>
            </w:pPr>
            <w:r>
              <w:rPr>
                <w:lang w:val="ru-RU"/>
              </w:rPr>
              <w:t>- aparat podržava ТЕЕ sondu</w:t>
            </w:r>
          </w:p>
          <w:p w:rsidR="00C238F3" w:rsidRPr="003B10F2" w:rsidRDefault="00C238F3" w:rsidP="0086429E">
            <w:r>
              <w:t>- aparat podržava linearnu sondu za elektromagnetno navođenje</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5</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pPr>
              <w:rPr>
                <w:lang w:val="ru-RU"/>
              </w:rPr>
            </w:pPr>
            <w:r>
              <w:t>Osnovne karakteristike aparata</w:t>
            </w:r>
            <w:r w:rsidRPr="00B76FD3">
              <w:rPr>
                <w:lang w:val="ru-RU"/>
              </w:rPr>
              <w:t>:</w:t>
            </w:r>
          </w:p>
          <w:p w:rsidR="00C238F3" w:rsidRPr="00B76FD3" w:rsidRDefault="00C238F3" w:rsidP="0086429E">
            <w:pPr>
              <w:rPr>
                <w:lang w:val="ru-RU"/>
              </w:rPr>
            </w:pPr>
            <w:r w:rsidRPr="00B76FD3">
              <w:rPr>
                <w:lang w:val="ru-RU"/>
              </w:rPr>
              <w:t xml:space="preserve">-128 </w:t>
            </w:r>
            <w:r>
              <w:rPr>
                <w:lang w:val="ru-RU"/>
              </w:rPr>
              <w:t>harverskih kanala</w:t>
            </w:r>
            <w:r w:rsidRPr="00B76FD3">
              <w:rPr>
                <w:lang w:val="ru-RU"/>
              </w:rPr>
              <w:t xml:space="preserve"> (</w:t>
            </w:r>
            <w:r>
              <w:t>bez multipleksiranja</w:t>
            </w:r>
            <w:r>
              <w:rPr>
                <w:lang w:val="ru-RU"/>
              </w:rPr>
              <w:t>) и 650.000 digitalnih kanala</w:t>
            </w:r>
          </w:p>
          <w:p w:rsidR="004D47E8" w:rsidRDefault="00C238F3" w:rsidP="0086429E">
            <w:pPr>
              <w:rPr>
                <w:lang w:val="ru-RU"/>
              </w:rPr>
            </w:pPr>
            <w:r>
              <w:rPr>
                <w:lang w:val="ru-RU"/>
              </w:rPr>
              <w:lastRenderedPageBreak/>
              <w:t>- monito</w:t>
            </w:r>
            <w:r w:rsidR="004D47E8">
              <w:rPr>
                <w:lang/>
              </w:rPr>
              <w:t>r</w:t>
            </w:r>
            <w:r>
              <w:rPr>
                <w:lang w:val="ru-RU"/>
              </w:rPr>
              <w:t xml:space="preserve"> </w:t>
            </w:r>
            <w:r w:rsidR="004D47E8">
              <w:rPr>
                <w:lang/>
              </w:rPr>
              <w:t xml:space="preserve">najmanje </w:t>
            </w:r>
            <w:r>
              <w:rPr>
                <w:lang w:val="ru-RU"/>
              </w:rPr>
              <w:t>15</w:t>
            </w:r>
            <w:r w:rsidR="004D47E8">
              <w:rPr>
                <w:lang/>
              </w:rPr>
              <w:t>“</w:t>
            </w:r>
            <w:r w:rsidR="004D47E8">
              <w:rPr>
                <w:lang w:val="ru-RU"/>
              </w:rPr>
              <w:t>,</w:t>
            </w:r>
            <w:r>
              <w:t xml:space="preserve"> pozadinsko osvetljenje i rezolucij</w:t>
            </w:r>
            <w:r w:rsidR="004D47E8">
              <w:t>a</w:t>
            </w:r>
            <w:r>
              <w:t xml:space="preserve"> od</w:t>
            </w:r>
            <w:r w:rsidRPr="00B76FD3">
              <w:rPr>
                <w:lang w:val="ru-RU"/>
              </w:rPr>
              <w:t xml:space="preserve"> 1024</w:t>
            </w:r>
            <w:r w:rsidRPr="00B76FD3">
              <w:t>x</w:t>
            </w:r>
            <w:r w:rsidRPr="00B76FD3">
              <w:rPr>
                <w:lang w:val="ru-RU"/>
              </w:rPr>
              <w:t xml:space="preserve">768. </w:t>
            </w:r>
          </w:p>
          <w:p w:rsidR="00C238F3" w:rsidRPr="00B76FD3" w:rsidRDefault="00C238F3" w:rsidP="0086429E">
            <w:pPr>
              <w:rPr>
                <w:lang w:val="ru-RU"/>
              </w:rPr>
            </w:pPr>
            <w:r>
              <w:t xml:space="preserve">Sliku moguće prikazati preko celog ekrana </w:t>
            </w:r>
          </w:p>
          <w:p w:rsidR="00C238F3" w:rsidRPr="00B76FD3" w:rsidRDefault="00C238F3" w:rsidP="0086429E">
            <w:pPr>
              <w:rPr>
                <w:lang w:val="ru-RU"/>
              </w:rPr>
            </w:pPr>
            <w:r w:rsidRPr="00B76FD3">
              <w:rPr>
                <w:lang w:val="ru-RU"/>
              </w:rPr>
              <w:t xml:space="preserve">- </w:t>
            </w:r>
            <w:r>
              <w:t>baterij</w:t>
            </w:r>
            <w:r w:rsidR="004D47E8">
              <w:t>a</w:t>
            </w:r>
            <w:r>
              <w:t xml:space="preserve"> za autonomni rad u trajanju od najmanje </w:t>
            </w:r>
            <w:r>
              <w:rPr>
                <w:lang w:val="ru-RU"/>
              </w:rPr>
              <w:t>60min</w:t>
            </w:r>
          </w:p>
          <w:p w:rsidR="00C238F3" w:rsidRDefault="00C238F3" w:rsidP="0086429E">
            <w:r>
              <w:rPr>
                <w:lang w:val="ru-RU"/>
              </w:rPr>
              <w:t xml:space="preserve">- </w:t>
            </w:r>
            <w:r w:rsidRPr="00B76FD3">
              <w:rPr>
                <w:lang w:val="en-US"/>
              </w:rPr>
              <w:t>QWERTY</w:t>
            </w:r>
            <w:r w:rsidRPr="00B76FD3">
              <w:rPr>
                <w:lang w:val="ru-RU"/>
              </w:rPr>
              <w:t xml:space="preserve"> </w:t>
            </w:r>
            <w:r>
              <w:t xml:space="preserve">tastatura sa pozadinskim osvetljenjem </w:t>
            </w:r>
          </w:p>
          <w:p w:rsidR="00C238F3" w:rsidRPr="00B76FD3" w:rsidRDefault="00C238F3" w:rsidP="0086429E">
            <w:pPr>
              <w:rPr>
                <w:lang w:val="ru-RU"/>
              </w:rPr>
            </w:pPr>
            <w:r w:rsidRPr="00B76FD3">
              <w:rPr>
                <w:lang w:val="ru-RU"/>
              </w:rPr>
              <w:t>-</w:t>
            </w:r>
            <w:r>
              <w:t>integrisan HDD</w:t>
            </w:r>
            <w:r w:rsidRPr="00B76FD3">
              <w:rPr>
                <w:lang w:val="ru-RU"/>
              </w:rPr>
              <w:t xml:space="preserve"> </w:t>
            </w:r>
          </w:p>
          <w:p w:rsidR="00C238F3" w:rsidRPr="00B76FD3" w:rsidRDefault="00C238F3" w:rsidP="0086429E">
            <w:pPr>
              <w:rPr>
                <w:lang w:val="ru-RU"/>
              </w:rPr>
            </w:pPr>
            <w:r w:rsidRPr="00B76FD3">
              <w:rPr>
                <w:lang w:val="ru-RU"/>
              </w:rPr>
              <w:t xml:space="preserve">-2 </w:t>
            </w:r>
            <w:r w:rsidRPr="00B76FD3">
              <w:t>USB</w:t>
            </w:r>
            <w:r>
              <w:rPr>
                <w:lang w:val="ru-RU"/>
              </w:rPr>
              <w:t xml:space="preserve"> porta</w:t>
            </w:r>
          </w:p>
          <w:p w:rsidR="00C238F3" w:rsidRPr="00B76FD3" w:rsidRDefault="00C238F3" w:rsidP="0086429E">
            <w:pPr>
              <w:rPr>
                <w:lang w:val="ru-RU"/>
              </w:rPr>
            </w:pPr>
            <w:r>
              <w:rPr>
                <w:lang w:val="ru-RU"/>
              </w:rPr>
              <w:t xml:space="preserve">- termalni crno/beli printer </w:t>
            </w:r>
          </w:p>
          <w:p w:rsidR="00C238F3" w:rsidRPr="00B76FD3" w:rsidRDefault="00C238F3" w:rsidP="0086429E">
            <w:r w:rsidRPr="00B76FD3">
              <w:t xml:space="preserve">- </w:t>
            </w:r>
            <w:r w:rsidRPr="00B76FD3">
              <w:rPr>
                <w:lang w:val="en-US"/>
              </w:rPr>
              <w:t>CD/DVD</w:t>
            </w:r>
            <w:r>
              <w:t xml:space="preserve"> uređaj</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lastRenderedPageBreak/>
              <w:t>6</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pPr>
              <w:rPr>
                <w:lang w:val="ru-RU"/>
              </w:rPr>
            </w:pPr>
            <w:r>
              <w:t>Kvalitativne karakteristike aparata</w:t>
            </w:r>
            <w:r w:rsidRPr="00B76FD3">
              <w:rPr>
                <w:lang w:val="ru-RU"/>
              </w:rPr>
              <w:t>:</w:t>
            </w:r>
          </w:p>
          <w:p w:rsidR="00C238F3" w:rsidRPr="00B76FD3" w:rsidRDefault="00C238F3" w:rsidP="0086429E">
            <w:pPr>
              <w:rPr>
                <w:lang w:val="ru-RU"/>
              </w:rPr>
            </w:pPr>
            <w:r>
              <w:rPr>
                <w:lang w:val="ru-RU"/>
              </w:rPr>
              <w:t xml:space="preserve">-max dubina skeniranja u </w:t>
            </w:r>
            <w:r w:rsidRPr="00B76FD3">
              <w:t>B</w:t>
            </w:r>
            <w:r w:rsidRPr="00B76FD3">
              <w:rPr>
                <w:lang w:val="ru-RU"/>
              </w:rPr>
              <w:t xml:space="preserve"> </w:t>
            </w:r>
            <w:r>
              <w:t xml:space="preserve">modu min. </w:t>
            </w:r>
            <w:r w:rsidRPr="00B76FD3">
              <w:rPr>
                <w:lang w:val="ru-RU"/>
              </w:rPr>
              <w:t>30см</w:t>
            </w:r>
          </w:p>
          <w:p w:rsidR="00C238F3" w:rsidRPr="00B76FD3" w:rsidRDefault="00C238F3" w:rsidP="0086429E">
            <w:pPr>
              <w:rPr>
                <w:lang w:val="ru-RU"/>
              </w:rPr>
            </w:pPr>
            <w:r>
              <w:rPr>
                <w:lang w:val="ru-RU"/>
              </w:rPr>
              <w:t xml:space="preserve">- dinamički opseg </w:t>
            </w:r>
            <w:r>
              <w:t>min</w:t>
            </w:r>
            <w:r w:rsidRPr="00B76FD3">
              <w:rPr>
                <w:lang w:val="ru-RU"/>
              </w:rPr>
              <w:t>. 200</w:t>
            </w:r>
            <w:r w:rsidRPr="00B76FD3">
              <w:rPr>
                <w:lang w:val="en-US"/>
              </w:rPr>
              <w:t>dB</w:t>
            </w:r>
            <w:r w:rsidRPr="00B76FD3">
              <w:rPr>
                <w:lang w:val="ru-RU"/>
              </w:rPr>
              <w:t xml:space="preserve"> </w:t>
            </w:r>
            <w:r>
              <w:t xml:space="preserve">u </w:t>
            </w:r>
            <w:r w:rsidRPr="00B76FD3">
              <w:rPr>
                <w:lang w:val="ru-RU"/>
              </w:rPr>
              <w:t xml:space="preserve">В </w:t>
            </w:r>
            <w:r>
              <w:t xml:space="preserve">modu sa promenama od max </w:t>
            </w:r>
            <w:r w:rsidRPr="00B76FD3">
              <w:rPr>
                <w:lang w:val="ru-RU"/>
              </w:rPr>
              <w:t>2</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4D47E8">
            <w:pPr>
              <w:spacing w:after="200" w:line="276" w:lineRule="auto"/>
              <w:jc w:val="center"/>
            </w:pPr>
            <w:r w:rsidRPr="00B76FD3">
              <w:t>7</w:t>
            </w:r>
          </w:p>
        </w:tc>
        <w:tc>
          <w:tcPr>
            <w:tcW w:w="7790" w:type="dxa"/>
            <w:tcBorders>
              <w:top w:val="single" w:sz="4" w:space="0" w:color="auto"/>
              <w:left w:val="single" w:sz="4" w:space="0" w:color="auto"/>
              <w:bottom w:val="single" w:sz="4" w:space="0" w:color="auto"/>
              <w:right w:val="single" w:sz="4" w:space="0" w:color="auto"/>
            </w:tcBorders>
            <w:hideMark/>
          </w:tcPr>
          <w:p w:rsidR="00C238F3" w:rsidRPr="00B76FD3" w:rsidRDefault="00C238F3" w:rsidP="0086429E">
            <w:r>
              <w:t>Мodovi rada:</w:t>
            </w:r>
          </w:p>
          <w:p w:rsidR="00C238F3" w:rsidRPr="00B76FD3" w:rsidRDefault="00C238F3" w:rsidP="0086429E">
            <w:r>
              <w:t>-В, М, kolor dopler, PW dopler</w:t>
            </w:r>
            <w:r w:rsidRPr="00B76FD3">
              <w:t xml:space="preserve">, </w:t>
            </w:r>
            <w:r w:rsidRPr="00B76FD3">
              <w:rPr>
                <w:lang w:val="en-US"/>
              </w:rPr>
              <w:t>Power do</w:t>
            </w:r>
            <w:r w:rsidRPr="00B76FD3">
              <w:t>p</w:t>
            </w:r>
            <w:r w:rsidRPr="00B76FD3">
              <w:rPr>
                <w:lang w:val="en-US"/>
              </w:rPr>
              <w:t xml:space="preserve">pler, </w:t>
            </w:r>
            <w:r>
              <w:t>Harmonijski</w:t>
            </w:r>
            <w:r w:rsidRPr="00B76FD3">
              <w:t>, Triplex</w:t>
            </w:r>
          </w:p>
          <w:p w:rsidR="00C238F3" w:rsidRPr="00B76FD3" w:rsidRDefault="00C238F3" w:rsidP="0086429E">
            <w:pPr>
              <w:rPr>
                <w:lang w:val="ru-RU"/>
              </w:rPr>
            </w:pPr>
            <w:r>
              <w:rPr>
                <w:lang w:val="ru-RU"/>
              </w:rPr>
              <w:t xml:space="preserve">- detekcija protoka krvi u perifernim krvnim sudovima sa visokom osetljivošću </w:t>
            </w:r>
          </w:p>
        </w:tc>
      </w:tr>
      <w:tr w:rsidR="00C238F3" w:rsidRPr="00B76FD3" w:rsidTr="00D6461E">
        <w:trPr>
          <w:trHeight w:val="354"/>
          <w:jc w:val="center"/>
        </w:trPr>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238F3" w:rsidRPr="00B76FD3" w:rsidRDefault="00C238F3" w:rsidP="0086429E">
            <w:pPr>
              <w:spacing w:after="200" w:line="276" w:lineRule="auto"/>
              <w:jc w:val="center"/>
            </w:pPr>
            <w:r w:rsidRPr="00B76FD3">
              <w:t>8</w:t>
            </w:r>
          </w:p>
        </w:tc>
        <w:tc>
          <w:tcPr>
            <w:tcW w:w="7790" w:type="dxa"/>
            <w:tcBorders>
              <w:top w:val="single" w:sz="4" w:space="0" w:color="auto"/>
              <w:left w:val="single" w:sz="4" w:space="0" w:color="auto"/>
              <w:bottom w:val="single" w:sz="4" w:space="0" w:color="auto"/>
              <w:right w:val="single" w:sz="4" w:space="0" w:color="auto"/>
            </w:tcBorders>
            <w:hideMark/>
          </w:tcPr>
          <w:p w:rsidR="00C238F3" w:rsidRPr="00272EAD" w:rsidRDefault="00C238F3" w:rsidP="0086429E">
            <w:r w:rsidRPr="00B76FD3">
              <w:rPr>
                <w:lang w:val="ru-RU"/>
              </w:rPr>
              <w:t>-</w:t>
            </w:r>
            <w:r>
              <w:t xml:space="preserve">optimizacija slike pritiskom na jedno dugme u </w:t>
            </w:r>
            <w:r>
              <w:rPr>
                <w:lang w:val="ru-RU"/>
              </w:rPr>
              <w:t xml:space="preserve">В </w:t>
            </w:r>
            <w:r>
              <w:t xml:space="preserve">modu </w:t>
            </w:r>
            <w:r>
              <w:rPr>
                <w:lang w:val="ru-RU"/>
              </w:rPr>
              <w:t>i</w:t>
            </w:r>
            <w:r w:rsidRPr="00B76FD3">
              <w:rPr>
                <w:lang w:val="ru-RU"/>
              </w:rPr>
              <w:t xml:space="preserve"> </w:t>
            </w:r>
            <w:r w:rsidRPr="00B76FD3">
              <w:t>PW</w:t>
            </w:r>
            <w:r>
              <w:rPr>
                <w:lang w:val="ru-RU"/>
              </w:rPr>
              <w:t xml:space="preserve"> </w:t>
            </w:r>
            <w:r>
              <w:t>dopleru</w:t>
            </w:r>
          </w:p>
          <w:p w:rsidR="00C238F3" w:rsidRPr="00B76FD3" w:rsidRDefault="00C238F3" w:rsidP="0086429E">
            <w:pPr>
              <w:rPr>
                <w:lang w:val="ru-RU"/>
              </w:rPr>
            </w:pPr>
            <w:r w:rsidRPr="00B76FD3">
              <w:rPr>
                <w:lang w:val="ru-RU"/>
              </w:rPr>
              <w:t xml:space="preserve">- </w:t>
            </w:r>
            <w:r>
              <w:t xml:space="preserve">aktivna mogućnost skeniranja po unapred definisanim protokolima pregleda jednim pritiskom na dugme </w:t>
            </w:r>
          </w:p>
          <w:p w:rsidR="00C238F3" w:rsidRPr="00B76FD3" w:rsidRDefault="00C238F3" w:rsidP="0086429E">
            <w:pPr>
              <w:rPr>
                <w:lang w:val="ru-RU"/>
              </w:rPr>
            </w:pPr>
            <w:r w:rsidRPr="00B76FD3">
              <w:rPr>
                <w:lang w:val="ru-RU"/>
              </w:rPr>
              <w:t xml:space="preserve">- </w:t>
            </w:r>
            <w:r>
              <w:t xml:space="preserve">precizan prikaz igle pri interventnim procedurama </w:t>
            </w:r>
          </w:p>
          <w:p w:rsidR="00C238F3" w:rsidRPr="00B76FD3" w:rsidRDefault="00C238F3" w:rsidP="0086429E">
            <w:pPr>
              <w:rPr>
                <w:lang w:val="ru-RU"/>
              </w:rPr>
            </w:pPr>
            <w:r w:rsidRPr="00B76FD3">
              <w:rPr>
                <w:lang w:val="ru-RU"/>
              </w:rPr>
              <w:t xml:space="preserve">- </w:t>
            </w:r>
            <w:r>
              <w:t xml:space="preserve">moguća nadogradnja na opciju elektromagnetnog navođenja igle pri interventnim procedurama </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20 </w:t>
      </w:r>
      <w:r w:rsidRPr="0045297C">
        <w:rPr>
          <w:b/>
          <w:lang/>
        </w:rPr>
        <w:t xml:space="preserve">- </w:t>
      </w:r>
      <w:r w:rsidR="0045297C" w:rsidRPr="0045297C">
        <w:rPr>
          <w:b/>
          <w:lang/>
        </w:rPr>
        <w:t>Болеснички кревети за интезивну јединицу</w:t>
      </w:r>
      <w:r w:rsidR="004D47E8">
        <w:rPr>
          <w:b/>
          <w:lang/>
        </w:rPr>
        <w:t>, 9ком.</w:t>
      </w:r>
    </w:p>
    <w:p w:rsidR="00036094" w:rsidRDefault="00036094" w:rsidP="006E2A9B">
      <w:pPr>
        <w:rPr>
          <w:b/>
          <w:noProof/>
        </w:rPr>
      </w:pPr>
    </w:p>
    <w:tbl>
      <w:tblPr>
        <w:tblStyle w:val="TableGrid"/>
        <w:tblW w:w="9102" w:type="dxa"/>
        <w:tblInd w:w="-176" w:type="dxa"/>
        <w:tblLook w:val="04A0"/>
      </w:tblPr>
      <w:tblGrid>
        <w:gridCol w:w="830"/>
        <w:gridCol w:w="8272"/>
      </w:tblGrid>
      <w:tr w:rsidR="004D47E8" w:rsidRPr="007B3496" w:rsidTr="004D47E8">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47E8" w:rsidRPr="007B3496" w:rsidRDefault="00C817F7" w:rsidP="0086429E">
            <w:pPr>
              <w:rPr>
                <w:b/>
              </w:rPr>
            </w:pPr>
            <w:r>
              <w:rPr>
                <w:b/>
                <w:bCs/>
                <w:noProof/>
                <w:lang w:val="sr-Latn-CS"/>
              </w:rPr>
              <w:t>Redni</w:t>
            </w:r>
            <w:r w:rsidRPr="004D47E8">
              <w:rPr>
                <w:b/>
                <w:bCs/>
                <w:noProof/>
                <w:lang w:val="sr-Latn-CS"/>
              </w:rPr>
              <w:t xml:space="preserve"> </w:t>
            </w:r>
            <w:r>
              <w:rPr>
                <w:b/>
                <w:bCs/>
                <w:noProof/>
                <w:lang w:val="sr-Latn-CS"/>
              </w:rPr>
              <w:t>broj</w:t>
            </w: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47E8" w:rsidRPr="007B3496" w:rsidRDefault="004D47E8" w:rsidP="0086429E">
            <w:pPr>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B277FB" w:rsidRDefault="004D47E8" w:rsidP="0086429E">
            <w:pPr>
              <w:jc w:val="center"/>
            </w:pPr>
            <w:r w:rsidRPr="00B277FB">
              <w:t>1</w:t>
            </w:r>
          </w:p>
        </w:tc>
        <w:tc>
          <w:tcPr>
            <w:tcW w:w="8392" w:type="dxa"/>
            <w:tcBorders>
              <w:top w:val="single" w:sz="4" w:space="0" w:color="auto"/>
              <w:left w:val="single" w:sz="4" w:space="0" w:color="auto"/>
              <w:bottom w:val="single" w:sz="4" w:space="0" w:color="auto"/>
              <w:right w:val="single" w:sz="4" w:space="0" w:color="auto"/>
            </w:tcBorders>
          </w:tcPr>
          <w:p w:rsidR="004D47E8" w:rsidRPr="00B277FB" w:rsidRDefault="004D47E8" w:rsidP="0086429E">
            <w:r>
              <w:t>Krevet poseduje minimum 4 motora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hideMark/>
          </w:tcPr>
          <w:p w:rsidR="004D47E8" w:rsidRPr="00B277FB" w:rsidRDefault="004D47E8" w:rsidP="0086429E">
            <w:pPr>
              <w:jc w:val="center"/>
            </w:pPr>
            <w:r w:rsidRPr="00B277FB">
              <w:t>2</w:t>
            </w:r>
          </w:p>
        </w:tc>
        <w:tc>
          <w:tcPr>
            <w:tcW w:w="8392" w:type="dxa"/>
            <w:tcBorders>
              <w:top w:val="single" w:sz="4" w:space="0" w:color="auto"/>
              <w:left w:val="single" w:sz="4" w:space="0" w:color="auto"/>
              <w:bottom w:val="single" w:sz="4" w:space="0" w:color="auto"/>
              <w:right w:val="single" w:sz="4" w:space="0" w:color="auto"/>
            </w:tcBorders>
            <w:hideMark/>
          </w:tcPr>
          <w:p w:rsidR="004D47E8" w:rsidRPr="00B277FB" w:rsidRDefault="004D47E8" w:rsidP="0086429E">
            <w:r w:rsidRPr="00B277FB">
              <w:t>Dimenzije kreveta (spoljne) 1000mm ± 20mm x 2200 mm ± 20mm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B277FB" w:rsidRDefault="004D47E8" w:rsidP="0086429E">
            <w:pPr>
              <w:jc w:val="center"/>
            </w:pPr>
            <w:r w:rsidRPr="00B277FB">
              <w:t>3</w:t>
            </w:r>
          </w:p>
        </w:tc>
        <w:tc>
          <w:tcPr>
            <w:tcW w:w="8392" w:type="dxa"/>
            <w:tcBorders>
              <w:top w:val="single" w:sz="4" w:space="0" w:color="auto"/>
              <w:left w:val="single" w:sz="4" w:space="0" w:color="auto"/>
              <w:bottom w:val="single" w:sz="4" w:space="0" w:color="auto"/>
              <w:right w:val="single" w:sz="4" w:space="0" w:color="auto"/>
            </w:tcBorders>
          </w:tcPr>
          <w:p w:rsidR="004D47E8" w:rsidRPr="00B277FB" w:rsidRDefault="004D47E8" w:rsidP="0086429E">
            <w:r w:rsidRPr="00B277FB">
              <w:t>Minimalno podešavanje visine ležeće ploče (bez dušeka) u opsegu od 350mm do 910mm, odnosno minimalni raspon visine 560mm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96067" w:rsidRDefault="004D47E8" w:rsidP="0086429E">
            <w:pPr>
              <w:jc w:val="center"/>
            </w:pPr>
            <w:r w:rsidRPr="00496067">
              <w:t>4</w:t>
            </w:r>
          </w:p>
        </w:tc>
        <w:tc>
          <w:tcPr>
            <w:tcW w:w="8392" w:type="dxa"/>
            <w:tcBorders>
              <w:top w:val="single" w:sz="4" w:space="0" w:color="auto"/>
              <w:left w:val="single" w:sz="4" w:space="0" w:color="auto"/>
              <w:bottom w:val="single" w:sz="4" w:space="0" w:color="auto"/>
              <w:right w:val="single" w:sz="4" w:space="0" w:color="auto"/>
            </w:tcBorders>
          </w:tcPr>
          <w:p w:rsidR="004D47E8" w:rsidRPr="006415CC" w:rsidRDefault="004D47E8" w:rsidP="0086429E">
            <w:pPr>
              <w:rPr>
                <w:lang w:val="en-US"/>
              </w:rPr>
            </w:pPr>
            <w:r w:rsidRPr="00496067">
              <w:t xml:space="preserve">Dimenzije ležeće ploče 870mm x 2000mm </w:t>
            </w:r>
            <w:r w:rsidR="006415CC" w:rsidRPr="006415CC">
              <w:rPr>
                <w:b/>
                <w:color w:val="FF0000"/>
                <w:lang/>
              </w:rPr>
              <w:t>+/- 30</w:t>
            </w:r>
            <w:r w:rsidR="006415CC" w:rsidRPr="006415CC">
              <w:rPr>
                <w:b/>
                <w:color w:val="FF0000"/>
                <w:lang w:val="en-US"/>
              </w:rPr>
              <w:t>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96067" w:rsidRDefault="004D47E8" w:rsidP="001F7A60">
            <w:pPr>
              <w:jc w:val="center"/>
            </w:pPr>
            <w:bookmarkStart w:id="19" w:name="_GoBack"/>
            <w:bookmarkEnd w:id="19"/>
            <w:r>
              <w:t>5</w:t>
            </w:r>
          </w:p>
        </w:tc>
        <w:tc>
          <w:tcPr>
            <w:tcW w:w="8392" w:type="dxa"/>
            <w:tcBorders>
              <w:top w:val="single" w:sz="4" w:space="0" w:color="auto"/>
              <w:left w:val="single" w:sz="4" w:space="0" w:color="auto"/>
              <w:bottom w:val="single" w:sz="4" w:space="0" w:color="auto"/>
              <w:right w:val="single" w:sz="4" w:space="0" w:color="auto"/>
            </w:tcBorders>
          </w:tcPr>
          <w:p w:rsidR="004D47E8" w:rsidRPr="00496067" w:rsidRDefault="004D47E8" w:rsidP="004D47E8">
            <w:r>
              <w:t>Ležeća ploča sastavljena od 4 segmenta koji se lako uklanjaju radi čišćenja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96067" w:rsidRDefault="004D47E8" w:rsidP="0086429E">
            <w:pPr>
              <w:jc w:val="center"/>
            </w:pPr>
            <w:r>
              <w:t>6</w:t>
            </w:r>
          </w:p>
        </w:tc>
        <w:tc>
          <w:tcPr>
            <w:tcW w:w="8392" w:type="dxa"/>
            <w:tcBorders>
              <w:top w:val="single" w:sz="4" w:space="0" w:color="auto"/>
              <w:left w:val="single" w:sz="4" w:space="0" w:color="auto"/>
              <w:bottom w:val="single" w:sz="4" w:space="0" w:color="auto"/>
              <w:right w:val="single" w:sz="4" w:space="0" w:color="auto"/>
            </w:tcBorders>
          </w:tcPr>
          <w:p w:rsidR="004D47E8" w:rsidRPr="00496067" w:rsidRDefault="004D47E8" w:rsidP="0086429E">
            <w:r>
              <w:t>Ekstenzija kreveta minimum 280 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hideMark/>
          </w:tcPr>
          <w:p w:rsidR="004D47E8" w:rsidRPr="00496067" w:rsidRDefault="004D47E8" w:rsidP="0086429E">
            <w:pPr>
              <w:jc w:val="center"/>
            </w:pPr>
            <w:r>
              <w:t>7</w:t>
            </w:r>
          </w:p>
        </w:tc>
        <w:tc>
          <w:tcPr>
            <w:tcW w:w="8392" w:type="dxa"/>
            <w:tcBorders>
              <w:top w:val="single" w:sz="4" w:space="0" w:color="auto"/>
              <w:left w:val="single" w:sz="4" w:space="0" w:color="auto"/>
              <w:bottom w:val="single" w:sz="4" w:space="0" w:color="auto"/>
              <w:right w:val="single" w:sz="4" w:space="0" w:color="auto"/>
            </w:tcBorders>
            <w:hideMark/>
          </w:tcPr>
          <w:p w:rsidR="004D47E8" w:rsidRPr="00496067" w:rsidRDefault="004D47E8" w:rsidP="0086429E">
            <w:r w:rsidRPr="00496067">
              <w:t>Masivni ram kreveta izrađen od visokokvalitetnog metala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96067" w:rsidRDefault="004D47E8" w:rsidP="0086429E">
            <w:pPr>
              <w:jc w:val="center"/>
            </w:pPr>
            <w:r>
              <w:t>8</w:t>
            </w:r>
          </w:p>
        </w:tc>
        <w:tc>
          <w:tcPr>
            <w:tcW w:w="8392" w:type="dxa"/>
            <w:tcBorders>
              <w:top w:val="single" w:sz="4" w:space="0" w:color="auto"/>
              <w:left w:val="single" w:sz="4" w:space="0" w:color="auto"/>
              <w:bottom w:val="single" w:sz="4" w:space="0" w:color="auto"/>
              <w:right w:val="single" w:sz="4" w:space="0" w:color="auto"/>
            </w:tcBorders>
          </w:tcPr>
          <w:p w:rsidR="004D47E8" w:rsidRPr="00496067" w:rsidRDefault="004D47E8" w:rsidP="0086429E">
            <w:r>
              <w:t>Minimalna težina samog kreveta bez dodatne opreme 160 kg</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384A30" w:rsidRDefault="004D47E8" w:rsidP="0086429E">
            <w:pPr>
              <w:jc w:val="center"/>
            </w:pPr>
            <w:r>
              <w:t>9</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rsidRPr="00384A30">
              <w:t xml:space="preserve">Pokretne stranice uzglavlja i pročelja sa sigurnosnim bravicama. </w:t>
            </w:r>
          </w:p>
          <w:p w:rsidR="004D47E8" w:rsidRDefault="004D47E8" w:rsidP="0086429E">
            <w:r w:rsidRPr="00384A30">
              <w:t>Stranicu uzglavlja po potrebi je moguće potpuno ukloniti</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814998" w:rsidRDefault="001F7A60" w:rsidP="001F7A60">
            <w:pPr>
              <w:jc w:val="center"/>
            </w:pPr>
            <w:r>
              <w:t>1</w:t>
            </w:r>
            <w:r w:rsidR="004D47E8">
              <w:t>0</w:t>
            </w:r>
          </w:p>
        </w:tc>
        <w:tc>
          <w:tcPr>
            <w:tcW w:w="8392" w:type="dxa"/>
            <w:tcBorders>
              <w:top w:val="single" w:sz="4" w:space="0" w:color="auto"/>
              <w:left w:val="single" w:sz="4" w:space="0" w:color="auto"/>
              <w:bottom w:val="single" w:sz="4" w:space="0" w:color="auto"/>
              <w:right w:val="single" w:sz="4" w:space="0" w:color="auto"/>
            </w:tcBorders>
          </w:tcPr>
          <w:p w:rsidR="004D47E8" w:rsidRPr="00384A30" w:rsidRDefault="004D47E8" w:rsidP="0086429E">
            <w:r w:rsidRPr="00814998">
              <w:t>Autoregresija ležeće ploče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F96549" w:rsidRDefault="004D47E8" w:rsidP="0086429E">
            <w:pPr>
              <w:jc w:val="center"/>
            </w:pPr>
            <w:r w:rsidRPr="00F96549">
              <w:t>11</w:t>
            </w:r>
          </w:p>
        </w:tc>
        <w:tc>
          <w:tcPr>
            <w:tcW w:w="8392" w:type="dxa"/>
            <w:tcBorders>
              <w:top w:val="single" w:sz="4" w:space="0" w:color="auto"/>
              <w:left w:val="single" w:sz="4" w:space="0" w:color="auto"/>
              <w:bottom w:val="single" w:sz="4" w:space="0" w:color="auto"/>
              <w:right w:val="single" w:sz="4" w:space="0" w:color="auto"/>
            </w:tcBorders>
          </w:tcPr>
          <w:p w:rsidR="004D47E8" w:rsidRPr="00814998" w:rsidRDefault="004D47E8" w:rsidP="0086429E">
            <w:r w:rsidRPr="00F96549">
              <w:t xml:space="preserve">Leđni deo moguće je brzo i lako supustiti uz pomoć ručica koje su pristupačne sa obe strane kreveta zbog hitne CRP pomoći </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F96549" w:rsidRDefault="004D47E8" w:rsidP="0086429E">
            <w:pPr>
              <w:jc w:val="center"/>
            </w:pPr>
            <w:r w:rsidRPr="00F96549">
              <w:t>12</w:t>
            </w:r>
          </w:p>
        </w:tc>
        <w:tc>
          <w:tcPr>
            <w:tcW w:w="8392" w:type="dxa"/>
            <w:tcBorders>
              <w:top w:val="single" w:sz="4" w:space="0" w:color="auto"/>
              <w:left w:val="single" w:sz="4" w:space="0" w:color="auto"/>
              <w:bottom w:val="single" w:sz="4" w:space="0" w:color="auto"/>
              <w:right w:val="single" w:sz="4" w:space="0" w:color="auto"/>
            </w:tcBorders>
          </w:tcPr>
          <w:p w:rsidR="004D47E8" w:rsidRPr="00F96549" w:rsidRDefault="004D47E8" w:rsidP="0086429E">
            <w:r w:rsidRPr="00F96549">
              <w:t>Podešavanje leđnjeg dela pomoću elektromotora u minimalno</w:t>
            </w:r>
            <w:r>
              <w:t>m</w:t>
            </w:r>
            <w:r w:rsidRPr="00F96549">
              <w:t xml:space="preserve"> opsegu od 0° do 70°</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F96549" w:rsidRDefault="004D47E8" w:rsidP="0086429E">
            <w:pPr>
              <w:jc w:val="center"/>
            </w:pPr>
            <w:r>
              <w:t>13</w:t>
            </w:r>
          </w:p>
        </w:tc>
        <w:tc>
          <w:tcPr>
            <w:tcW w:w="8392" w:type="dxa"/>
            <w:tcBorders>
              <w:top w:val="single" w:sz="4" w:space="0" w:color="auto"/>
              <w:left w:val="single" w:sz="4" w:space="0" w:color="auto"/>
              <w:bottom w:val="single" w:sz="4" w:space="0" w:color="auto"/>
              <w:right w:val="single" w:sz="4" w:space="0" w:color="auto"/>
            </w:tcBorders>
          </w:tcPr>
          <w:p w:rsidR="004D47E8" w:rsidRPr="00F96549" w:rsidRDefault="004D47E8" w:rsidP="0086429E">
            <w:r>
              <w:t xml:space="preserve">Podešavanje segmenta gornjeg dela nogu pomoću elektromotora u minimalnom opsegu </w:t>
            </w:r>
            <w:r w:rsidRPr="005D4603">
              <w:t>od 0° do 40°</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5D4603" w:rsidRDefault="004D47E8" w:rsidP="0086429E">
            <w:pPr>
              <w:jc w:val="center"/>
            </w:pPr>
            <w:r w:rsidRPr="005D4603">
              <w:t>14</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rsidRPr="005D4603">
              <w:t xml:space="preserve">Trendelenburg minimum 14°, obrnuti trendelenburg minimum 15°. </w:t>
            </w:r>
          </w:p>
          <w:p w:rsidR="004D47E8" w:rsidRDefault="004D47E8" w:rsidP="0086429E">
            <w:r w:rsidRPr="005D4603">
              <w:t>Oba trendelenburga podešavaju se pomoću elektromotora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5D4603" w:rsidRDefault="004D47E8" w:rsidP="0086429E">
            <w:pPr>
              <w:jc w:val="center"/>
            </w:pPr>
            <w:r>
              <w:t>15</w:t>
            </w:r>
          </w:p>
        </w:tc>
        <w:tc>
          <w:tcPr>
            <w:tcW w:w="8392" w:type="dxa"/>
            <w:tcBorders>
              <w:top w:val="single" w:sz="4" w:space="0" w:color="auto"/>
              <w:left w:val="single" w:sz="4" w:space="0" w:color="auto"/>
              <w:bottom w:val="single" w:sz="4" w:space="0" w:color="auto"/>
              <w:right w:val="single" w:sz="4" w:space="0" w:color="auto"/>
            </w:tcBorders>
          </w:tcPr>
          <w:p w:rsidR="004D47E8" w:rsidRPr="005D4603" w:rsidRDefault="004D47E8" w:rsidP="0086429E">
            <w:r>
              <w:t>Krevet treba da poseduje funkciju brzog pozicioniranja pacijenta u šok poziciju</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16</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treba da poseduje funkciju brzog postavljanja u sedeći položaj</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B41A1" w:rsidRDefault="004D47E8" w:rsidP="0086429E">
            <w:pPr>
              <w:jc w:val="center"/>
            </w:pPr>
            <w:r w:rsidRPr="004B41A1">
              <w:t>17</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rsidRPr="004B41A1">
              <w:t>Nožna kočnica blok</w:t>
            </w:r>
            <w:r>
              <w:rPr>
                <w:lang/>
              </w:rPr>
              <w:t>ir</w:t>
            </w:r>
            <w:r w:rsidRPr="004B41A1">
              <w:t>a sva 4 točka ili rotiranje jednog r</w:t>
            </w:r>
            <w:r>
              <w:t>adi lakšeg upravljanja</w:t>
            </w:r>
            <w:r w:rsidRPr="004B41A1">
              <w:t xml:space="preserve">. </w:t>
            </w:r>
            <w:r w:rsidRPr="004B41A1">
              <w:lastRenderedPageBreak/>
              <w:t>Prečnik točka minimum 150mm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B41A1" w:rsidRDefault="004D47E8" w:rsidP="0086429E">
            <w:pPr>
              <w:jc w:val="center"/>
            </w:pPr>
            <w:r w:rsidRPr="004B41A1">
              <w:lastRenderedPageBreak/>
              <w:t>18</w:t>
            </w:r>
          </w:p>
        </w:tc>
        <w:tc>
          <w:tcPr>
            <w:tcW w:w="8392" w:type="dxa"/>
            <w:tcBorders>
              <w:top w:val="single" w:sz="4" w:space="0" w:color="auto"/>
              <w:left w:val="single" w:sz="4" w:space="0" w:color="auto"/>
              <w:bottom w:val="single" w:sz="4" w:space="0" w:color="auto"/>
              <w:right w:val="single" w:sz="4" w:space="0" w:color="auto"/>
            </w:tcBorders>
          </w:tcPr>
          <w:p w:rsidR="004D47E8" w:rsidRPr="004B41A1" w:rsidRDefault="004D47E8" w:rsidP="0086429E">
            <w:r w:rsidRPr="004B41A1">
              <w:t>Bezbedno radno opterečenje (SWL) minimum 250kg</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Pr="004B41A1" w:rsidRDefault="004D47E8" w:rsidP="0086429E">
            <w:pPr>
              <w:jc w:val="center"/>
            </w:pPr>
            <w:r>
              <w:t>19</w:t>
            </w:r>
          </w:p>
        </w:tc>
        <w:tc>
          <w:tcPr>
            <w:tcW w:w="8392" w:type="dxa"/>
            <w:tcBorders>
              <w:top w:val="single" w:sz="4" w:space="0" w:color="auto"/>
              <w:left w:val="single" w:sz="4" w:space="0" w:color="auto"/>
              <w:bottom w:val="single" w:sz="4" w:space="0" w:color="auto"/>
              <w:right w:val="single" w:sz="4" w:space="0" w:color="auto"/>
            </w:tcBorders>
          </w:tcPr>
          <w:p w:rsidR="004D47E8" w:rsidRPr="004B41A1" w:rsidRDefault="004D47E8" w:rsidP="0086429E">
            <w:r>
              <w:t>Pokretne dvodelne bočne stranice sa ugrađenim mehanizmom za meko pokretanje, izrađene od jake plastike. Minimalna visina stranica 410mm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20</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4D47E8">
            <w:r>
              <w:t>U stranicama kod glave pacijenta nalaze se dvostrano orjentisani kotrolni panel sa LCD ekranom i određenim funcijama, gde su različite za pacijenta (unutrašnja strana) i medicinske osoblje (spoljna strana)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21</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4D47E8">
            <w:r>
              <w:t>Kontrolni panel u stranicama je modularnog tipa - moguće ga je po potrebi zameniti bez alata ili menjanja samih stranica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22</w:t>
            </w:r>
          </w:p>
        </w:tc>
        <w:tc>
          <w:tcPr>
            <w:tcW w:w="8392" w:type="dxa"/>
            <w:tcBorders>
              <w:top w:val="single" w:sz="4" w:space="0" w:color="auto"/>
              <w:left w:val="single" w:sz="4" w:space="0" w:color="auto"/>
              <w:bottom w:val="single" w:sz="4" w:space="0" w:color="auto"/>
              <w:right w:val="single" w:sz="4" w:space="0" w:color="auto"/>
            </w:tcBorders>
          </w:tcPr>
          <w:p w:rsidR="004D47E8" w:rsidRDefault="00C817F7" w:rsidP="00C817F7">
            <w:r>
              <w:t>K</w:t>
            </w:r>
            <w:r w:rsidR="004D47E8">
              <w:t xml:space="preserve">ontrolni panel za medicisko osoblje služi za upravljanje svim funkcijama sa izdvojenim tasterima za: električni CRP, Trendelenburg, indikatorom napunjenosti baterije i memorijskim tasterima. Memorijskim tasterima se ograničavaju različite pozicije prema potrebama pacijenta i menjaju fabrička podešavanja. </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23</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je opremljen nosačem infuzije sa 4 kuke od hromiranog ili nerđajućeg čelika, nosačem boce za kiseonik od nerđajućeg čelika ili nežištem za bocu u osnovi kreveta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1F7A60">
            <w:pPr>
              <w:jc w:val="center"/>
            </w:pPr>
            <w:r>
              <w:t>24</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je opremljen trapezom za pacijenta sa podesivim rukohvatom</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25</w:t>
            </w:r>
          </w:p>
        </w:tc>
        <w:tc>
          <w:tcPr>
            <w:tcW w:w="8392" w:type="dxa"/>
            <w:tcBorders>
              <w:top w:val="single" w:sz="4" w:space="0" w:color="auto"/>
              <w:left w:val="single" w:sz="4" w:space="0" w:color="auto"/>
              <w:bottom w:val="single" w:sz="4" w:space="0" w:color="auto"/>
              <w:right w:val="single" w:sz="4" w:space="0" w:color="auto"/>
            </w:tcBorders>
          </w:tcPr>
          <w:p w:rsidR="004D47E8" w:rsidRDefault="00C817F7" w:rsidP="00C817F7">
            <w:r>
              <w:t>S</w:t>
            </w:r>
            <w:r w:rsidR="004D47E8">
              <w:t>tandardni šinski nosač dodtne opreme bočno na obe strane ispod ležeće ploče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26</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Četiri kružna odmbojnika, na uglovima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27</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Autonomno baterijsko napajanje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28</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Alarm za slučaj kada je krevet otkočen a uključen u izvor struje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29</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poseduje rasklopivi držač posteljine ispod dela za noge</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30</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Krevet mora da poseduje strandard IPX6 – mogućnost pranja celokupnog kreveta</w:t>
            </w:r>
          </w:p>
        </w:tc>
      </w:tr>
      <w:tr w:rsidR="004D47E8" w:rsidRPr="007B3496" w:rsidTr="004D47E8">
        <w:tc>
          <w:tcPr>
            <w:tcW w:w="710" w:type="dxa"/>
            <w:tcBorders>
              <w:top w:val="single" w:sz="4" w:space="0" w:color="auto"/>
              <w:left w:val="single" w:sz="4" w:space="0" w:color="auto"/>
              <w:bottom w:val="single" w:sz="4" w:space="0" w:color="auto"/>
              <w:right w:val="single" w:sz="4" w:space="0" w:color="auto"/>
            </w:tcBorders>
          </w:tcPr>
          <w:p w:rsidR="004D47E8" w:rsidRDefault="004D47E8" w:rsidP="0086429E">
            <w:pPr>
              <w:jc w:val="center"/>
            </w:pPr>
            <w:r>
              <w:t>31</w:t>
            </w:r>
          </w:p>
        </w:tc>
        <w:tc>
          <w:tcPr>
            <w:tcW w:w="8392" w:type="dxa"/>
            <w:tcBorders>
              <w:top w:val="single" w:sz="4" w:space="0" w:color="auto"/>
              <w:left w:val="single" w:sz="4" w:space="0" w:color="auto"/>
              <w:bottom w:val="single" w:sz="4" w:space="0" w:color="auto"/>
              <w:right w:val="single" w:sz="4" w:space="0" w:color="auto"/>
            </w:tcBorders>
          </w:tcPr>
          <w:p w:rsidR="004D47E8" w:rsidRDefault="004D47E8" w:rsidP="0086429E">
            <w:r>
              <w:t>Antidekubitni dušek sa nepromočivom navlakom</w:t>
            </w:r>
          </w:p>
        </w:tc>
      </w:tr>
    </w:tbl>
    <w:p w:rsidR="00D24434" w:rsidRDefault="00D24434" w:rsidP="006E2A9B">
      <w:pPr>
        <w:rPr>
          <w:b/>
          <w:noProof/>
        </w:rPr>
      </w:pPr>
    </w:p>
    <w:p w:rsidR="00350BA1" w:rsidRDefault="00350BA1" w:rsidP="006E2A9B">
      <w:pPr>
        <w:rPr>
          <w:b/>
          <w:noProof/>
        </w:rPr>
      </w:pPr>
    </w:p>
    <w:p w:rsidR="00D6461E" w:rsidRDefault="00D6461E"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21 </w:t>
      </w:r>
      <w:r w:rsidRPr="0045297C">
        <w:rPr>
          <w:b/>
          <w:lang/>
        </w:rPr>
        <w:t xml:space="preserve">- </w:t>
      </w:r>
      <w:r w:rsidR="0045297C" w:rsidRPr="0045297C">
        <w:rPr>
          <w:b/>
          <w:lang/>
        </w:rPr>
        <w:t>Ормарићи уз кревет са столићем</w:t>
      </w:r>
      <w:r w:rsidR="004D47E8">
        <w:rPr>
          <w:b/>
          <w:lang/>
        </w:rPr>
        <w:t>, 9ком.</w:t>
      </w:r>
    </w:p>
    <w:p w:rsidR="00036094" w:rsidRDefault="00036094" w:rsidP="006E2A9B">
      <w:pPr>
        <w:rPr>
          <w:b/>
          <w:noProof/>
        </w:rPr>
      </w:pPr>
    </w:p>
    <w:tbl>
      <w:tblPr>
        <w:tblStyle w:val="TableGrid"/>
        <w:tblW w:w="9021" w:type="dxa"/>
        <w:tblInd w:w="-95" w:type="dxa"/>
        <w:tblLayout w:type="fixed"/>
        <w:tblLook w:val="04A0"/>
      </w:tblPr>
      <w:tblGrid>
        <w:gridCol w:w="799"/>
        <w:gridCol w:w="8222"/>
      </w:tblGrid>
      <w:tr w:rsidR="00C817F7" w:rsidRPr="007B3496" w:rsidTr="00C817F7">
        <w:trPr>
          <w:trHeight w:val="463"/>
        </w:trPr>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7F7" w:rsidRPr="00C817F7" w:rsidRDefault="00C817F7" w:rsidP="00C817F7">
            <w:pPr>
              <w:rPr>
                <w:b/>
                <w:bCs/>
                <w:noProof/>
                <w:lang w:val="sr-Latn-CS"/>
              </w:rPr>
            </w:pPr>
            <w:r>
              <w:rPr>
                <w:b/>
                <w:bCs/>
                <w:noProof/>
                <w:lang w:val="sr-Latn-CS"/>
              </w:rPr>
              <w:t>r.br.</w:t>
            </w:r>
          </w:p>
        </w:tc>
        <w:tc>
          <w:tcPr>
            <w:tcW w:w="82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7F7" w:rsidRPr="007B3496" w:rsidRDefault="00C817F7" w:rsidP="00C817F7">
            <w:pPr>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1</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Spoljne dimenzije 550mm ± 5mm x 440mm ± 5mm x </w:t>
            </w:r>
            <w:r w:rsidRPr="007B3496">
              <w:rPr>
                <w:color w:val="000000" w:themeColor="text1"/>
              </w:rPr>
              <w:t xml:space="preserve">880mm </w:t>
            </w:r>
            <w:r w:rsidRPr="007B3496">
              <w:t>± 5mm</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2</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Konstrukcija izrađena od kvalitetnog čelika zaštićeno</w:t>
            </w:r>
            <w:r>
              <w:t xml:space="preserve"> bojom</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3</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Ormarić izrađen od materijala koji su otporni na dezinfekciona sredstva </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4</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4 točka na metalnoj kontrukciji, kočnice na 2</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5</w:t>
            </w:r>
          </w:p>
        </w:tc>
        <w:tc>
          <w:tcPr>
            <w:tcW w:w="8222" w:type="dxa"/>
            <w:tcBorders>
              <w:top w:val="single" w:sz="4" w:space="0" w:color="auto"/>
              <w:left w:val="single" w:sz="4" w:space="0" w:color="auto"/>
              <w:bottom w:val="single" w:sz="4" w:space="0" w:color="auto"/>
              <w:right w:val="single" w:sz="4" w:space="0" w:color="auto"/>
            </w:tcBorders>
            <w:hideMark/>
          </w:tcPr>
          <w:p w:rsidR="00C817F7" w:rsidRDefault="00C817F7" w:rsidP="00C817F7">
            <w:r w:rsidRPr="007B3496">
              <w:t xml:space="preserve">Gornja ploča i čela fioka od presovanog </w:t>
            </w:r>
            <w:r>
              <w:t>laminate,</w:t>
            </w:r>
          </w:p>
          <w:p w:rsidR="00C817F7" w:rsidRPr="007B3496" w:rsidRDefault="00C817F7" w:rsidP="00C817F7">
            <w:r w:rsidRPr="007B3496">
              <w:t>otporn</w:t>
            </w:r>
            <w:r>
              <w:t>o</w:t>
            </w:r>
            <w:r w:rsidRPr="007B3496">
              <w:t xml:space="preserve"> na dezinfekciona sredstva</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6</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Gornja fioka sa </w:t>
            </w:r>
            <w:r>
              <w:t>r</w:t>
            </w:r>
            <w:r w:rsidRPr="007B3496">
              <w:t>učkom, a u unutrašnjosti plastični uložak koji se lako vadi i pere</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7</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Donja velika pregrada otvara se kao fioka, koja u unutrašnjosti poseduje plastični uložak sa ležištima za minimum 2 boce i minimum 2 pregrade za odlaganje stvari. Uložak je moguće lako vaditi i prati</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8</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Na dnu ormarića ispod fioke i pregrade otvoren deo za odlaganje obuće</w:t>
            </w:r>
          </w:p>
        </w:tc>
      </w:tr>
      <w:tr w:rsidR="00C817F7" w:rsidRPr="007B3496" w:rsidTr="00C817F7">
        <w:tc>
          <w:tcPr>
            <w:tcW w:w="79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9</w:t>
            </w:r>
          </w:p>
        </w:tc>
        <w:tc>
          <w:tcPr>
            <w:tcW w:w="822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Na </w:t>
            </w:r>
            <w:r>
              <w:t>obe bočne</w:t>
            </w:r>
            <w:r w:rsidRPr="007B3496">
              <w:t xml:space="preserve"> strani</w:t>
            </w:r>
            <w:r>
              <w:t>ce</w:t>
            </w:r>
            <w:r w:rsidRPr="007B3496">
              <w:t xml:space="preserve"> </w:t>
            </w:r>
            <w:r>
              <w:t xml:space="preserve">nalazi se </w:t>
            </w:r>
            <w:r w:rsidRPr="007B3496">
              <w:t>nosač pokretnog stol</w:t>
            </w:r>
            <w:r w:rsidR="00350BA1">
              <w:t>a</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350BA1" w:rsidRDefault="00350BA1" w:rsidP="006E2A9B">
      <w:pPr>
        <w:rPr>
          <w:b/>
          <w:noProof/>
        </w:rPr>
      </w:pPr>
    </w:p>
    <w:p w:rsidR="00350BA1" w:rsidRDefault="00350BA1" w:rsidP="006E2A9B">
      <w:pPr>
        <w:rPr>
          <w:b/>
          <w:noProof/>
        </w:rPr>
      </w:pPr>
    </w:p>
    <w:p w:rsidR="00350BA1" w:rsidRDefault="00350BA1" w:rsidP="006E2A9B">
      <w:pPr>
        <w:rPr>
          <w:b/>
          <w:noProof/>
        </w:rPr>
      </w:pPr>
    </w:p>
    <w:p w:rsidR="00D6461E" w:rsidRDefault="00D6461E" w:rsidP="006E2A9B">
      <w:pPr>
        <w:rPr>
          <w:b/>
          <w:noProof/>
        </w:rPr>
      </w:pPr>
    </w:p>
    <w:p w:rsidR="00D6461E" w:rsidRPr="0045297C" w:rsidRDefault="00D6461E"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22 </w:t>
      </w:r>
      <w:r w:rsidRPr="0045297C">
        <w:rPr>
          <w:b/>
          <w:lang/>
        </w:rPr>
        <w:t xml:space="preserve">- </w:t>
      </w:r>
      <w:r w:rsidR="0045297C" w:rsidRPr="0045297C">
        <w:rPr>
          <w:b/>
          <w:lang/>
        </w:rPr>
        <w:t>Терапијска колица</w:t>
      </w:r>
      <w:r w:rsidR="004D47E8">
        <w:rPr>
          <w:b/>
          <w:lang/>
        </w:rPr>
        <w:t>, 5ком.</w:t>
      </w:r>
    </w:p>
    <w:p w:rsidR="00036094" w:rsidRDefault="00036094" w:rsidP="006E2A9B">
      <w:pPr>
        <w:rPr>
          <w:b/>
          <w:noProof/>
        </w:rPr>
      </w:pPr>
    </w:p>
    <w:tbl>
      <w:tblPr>
        <w:tblStyle w:val="TableGrid"/>
        <w:tblW w:w="9021" w:type="dxa"/>
        <w:tblInd w:w="-95" w:type="dxa"/>
        <w:tblLayout w:type="fixed"/>
        <w:tblLook w:val="04A0"/>
      </w:tblPr>
      <w:tblGrid>
        <w:gridCol w:w="629"/>
        <w:gridCol w:w="8392"/>
      </w:tblGrid>
      <w:tr w:rsidR="00C817F7" w:rsidRPr="007B3496" w:rsidTr="00C817F7">
        <w:trPr>
          <w:trHeight w:val="463"/>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7F7" w:rsidRPr="007B3496" w:rsidRDefault="00C817F7" w:rsidP="00C817F7">
            <w:pPr>
              <w:rPr>
                <w:b/>
              </w:rPr>
            </w:pPr>
            <w:r>
              <w:rPr>
                <w:b/>
              </w:rPr>
              <w:t>r.br</w:t>
            </w: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817F7" w:rsidRPr="007B3496" w:rsidRDefault="00C817F7" w:rsidP="00C817F7">
            <w:pPr>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1</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Spoljne dimenzije 610 x 600 x1100 mm</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2</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Konstrukcija od kvalitetnog čelika, zašićena bojom na bazi epoksidnih smola, otporna na udarce i koroziju. Radna ploča od samogasivog ABS polimera</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3</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Fioke – 5 komada (3 različite dime</w:t>
            </w:r>
            <w:r>
              <w:t>n</w:t>
            </w:r>
            <w:r w:rsidRPr="007B3496">
              <w:t>zije), od kvalitenog čelika zaštićenog bojom na bazi poliestera, na teleskopskim nosačima sa mehanizmom za automatsko zaustavljanje</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4</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Točkovi 125mm sa kočnicama na jednom paru</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5</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 xml:space="preserve">Kantica za opad 10l, sa mehanizmom za otvaranje </w:t>
            </w:r>
            <w:r>
              <w:t>k</w:t>
            </w:r>
            <w:r w:rsidRPr="007B3496">
              <w:t>olenom</w:t>
            </w:r>
          </w:p>
        </w:tc>
      </w:tr>
      <w:tr w:rsidR="00C817F7" w:rsidRPr="007B3496" w:rsidTr="00C817F7">
        <w:tc>
          <w:tcPr>
            <w:tcW w:w="629"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pPr>
              <w:jc w:val="center"/>
            </w:pPr>
            <w:r w:rsidRPr="007B3496">
              <w:t>6</w:t>
            </w:r>
          </w:p>
        </w:tc>
        <w:tc>
          <w:tcPr>
            <w:tcW w:w="8392" w:type="dxa"/>
            <w:tcBorders>
              <w:top w:val="single" w:sz="4" w:space="0" w:color="auto"/>
              <w:left w:val="single" w:sz="4" w:space="0" w:color="auto"/>
              <w:bottom w:val="single" w:sz="4" w:space="0" w:color="auto"/>
              <w:right w:val="single" w:sz="4" w:space="0" w:color="auto"/>
            </w:tcBorders>
            <w:hideMark/>
          </w:tcPr>
          <w:p w:rsidR="00C817F7" w:rsidRPr="007B3496" w:rsidRDefault="00C817F7" w:rsidP="00C817F7">
            <w:r w:rsidRPr="007B3496">
              <w:t>Bravica za centralno zaključavanje svih fioka</w:t>
            </w:r>
          </w:p>
        </w:tc>
      </w:tr>
    </w:tbl>
    <w:p w:rsidR="00D24434" w:rsidRDefault="00D24434" w:rsidP="006E2A9B">
      <w:pPr>
        <w:rPr>
          <w:b/>
          <w:noProof/>
        </w:rPr>
      </w:pPr>
    </w:p>
    <w:p w:rsidR="00D24434" w:rsidRDefault="00D24434" w:rsidP="006E2A9B">
      <w:pPr>
        <w:rPr>
          <w:b/>
          <w:noProof/>
        </w:rPr>
      </w:pPr>
    </w:p>
    <w:p w:rsidR="00D6461E" w:rsidRDefault="00D6461E" w:rsidP="006E2A9B">
      <w:pPr>
        <w:rPr>
          <w:b/>
          <w:noProof/>
        </w:rPr>
      </w:pPr>
    </w:p>
    <w:p w:rsidR="00350BA1" w:rsidRPr="0045297C" w:rsidRDefault="00350BA1"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23 </w:t>
      </w:r>
      <w:r w:rsidR="004D47E8">
        <w:rPr>
          <w:b/>
          <w:lang/>
        </w:rPr>
        <w:t>–</w:t>
      </w:r>
      <w:r w:rsidRPr="0045297C">
        <w:rPr>
          <w:b/>
          <w:lang/>
        </w:rPr>
        <w:t xml:space="preserve"> </w:t>
      </w:r>
      <w:r w:rsidR="0045297C" w:rsidRPr="0045297C">
        <w:rPr>
          <w:b/>
          <w:lang/>
        </w:rPr>
        <w:t>Стречер</w:t>
      </w:r>
      <w:r w:rsidR="004D47E8">
        <w:rPr>
          <w:b/>
          <w:lang/>
        </w:rPr>
        <w:t>, 1ком.</w:t>
      </w:r>
    </w:p>
    <w:p w:rsidR="00036094" w:rsidRDefault="00036094" w:rsidP="006E2A9B">
      <w:pPr>
        <w:rPr>
          <w:b/>
          <w:noProof/>
        </w:rPr>
      </w:pPr>
    </w:p>
    <w:tbl>
      <w:tblPr>
        <w:tblStyle w:val="TableGrid"/>
        <w:tblW w:w="9102" w:type="dxa"/>
        <w:tblInd w:w="-176" w:type="dxa"/>
        <w:tblLook w:val="04A0"/>
      </w:tblPr>
      <w:tblGrid>
        <w:gridCol w:w="710"/>
        <w:gridCol w:w="8392"/>
      </w:tblGrid>
      <w:tr w:rsidR="001F7A60" w:rsidRPr="007B3496" w:rsidTr="001F7A60">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7A60" w:rsidRPr="007B3496" w:rsidRDefault="001F7A60" w:rsidP="001F7A60">
            <w:pPr>
              <w:shd w:val="clear" w:color="auto" w:fill="D9D9D9" w:themeFill="background1" w:themeFillShade="D9"/>
              <w:rPr>
                <w:b/>
              </w:rPr>
            </w:pPr>
            <w:r>
              <w:rPr>
                <w:b/>
              </w:rPr>
              <w:t>r.br.</w:t>
            </w:r>
          </w:p>
        </w:tc>
        <w:tc>
          <w:tcPr>
            <w:tcW w:w="8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7A60" w:rsidRPr="007B3496" w:rsidRDefault="001F7A60" w:rsidP="008F76BC">
            <w:pPr>
              <w:shd w:val="clear" w:color="auto" w:fill="D9D9D9" w:themeFill="background1" w:themeFillShade="D9"/>
              <w:jc w:val="center"/>
            </w:pPr>
            <w:r w:rsidRPr="004D47E8">
              <w:rPr>
                <w:b/>
                <w:bCs/>
                <w:noProof/>
                <w:lang w:val="sr-Latn-CS"/>
              </w:rPr>
              <w:t>T</w:t>
            </w:r>
            <w:r>
              <w:rPr>
                <w:b/>
                <w:bCs/>
                <w:noProof/>
                <w:lang w:val="sr-Latn-CS"/>
              </w:rPr>
              <w:t>ehničke</w:t>
            </w:r>
            <w:r w:rsidRPr="004D47E8">
              <w:rPr>
                <w:b/>
                <w:bCs/>
                <w:noProof/>
                <w:lang w:val="sr-Latn-CS"/>
              </w:rPr>
              <w:t xml:space="preserve"> </w:t>
            </w:r>
            <w:r>
              <w:rPr>
                <w:b/>
                <w:bCs/>
                <w:noProof/>
                <w:lang w:val="sr-Latn-CS"/>
              </w:rPr>
              <w:t>karakteristike</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tcPr>
          <w:p w:rsidR="001F7A60" w:rsidRPr="00BC152E" w:rsidRDefault="001F7A60" w:rsidP="008F76BC">
            <w:pPr>
              <w:jc w:val="center"/>
            </w:pPr>
            <w:r>
              <w:t>1</w:t>
            </w:r>
          </w:p>
        </w:tc>
        <w:tc>
          <w:tcPr>
            <w:tcW w:w="8392" w:type="dxa"/>
            <w:tcBorders>
              <w:top w:val="single" w:sz="4" w:space="0" w:color="auto"/>
              <w:left w:val="single" w:sz="4" w:space="0" w:color="auto"/>
              <w:bottom w:val="single" w:sz="4" w:space="0" w:color="auto"/>
              <w:right w:val="single" w:sz="4" w:space="0" w:color="auto"/>
            </w:tcBorders>
          </w:tcPr>
          <w:p w:rsidR="001F7A60" w:rsidRPr="00BC152E" w:rsidRDefault="001F7A60" w:rsidP="008F76BC">
            <w:r>
              <w:t>Konstrukcija strečera je sa jednim stubom u sredini</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2</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Spoljne dimenzije strečera 870mm ± 20mm x 2200 mm ± 20mm</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3</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r>
              <w:t>Strečer izrađen</w:t>
            </w:r>
            <w:r w:rsidRPr="007B3496">
              <w:t xml:space="preserve"> od visok</w:t>
            </w:r>
            <w:r>
              <w:t>okvalitetnog metala, presvučen</w:t>
            </w:r>
            <w:r w:rsidRPr="007B3496">
              <w:t xml:space="preserve"> dugotrajnom oblogom glatke teksture ili zapečenom bojom u prahu otpornom na: mehanička oštećenja, dezinfekciona </w:t>
            </w:r>
            <w:r>
              <w:t xml:space="preserve">i/ili otapajuća </w:t>
            </w:r>
            <w:r w:rsidRPr="007B3496">
              <w:t>sredstva</w:t>
            </w:r>
            <w:r>
              <w:t>.</w:t>
            </w:r>
            <w:r w:rsidRPr="007B3496">
              <w:t xml:space="preserve"> Donja kontrukcija zaštićena navlakom od livene tehničke plastike, sa ležištem za bocu sa kiseonikom i mestom za odlaganje stvari pacijenta.</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4</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r w:rsidRPr="007B3496">
              <w:t xml:space="preserve">Strečer poseduje jednodelne bočne stranice sa mehanizmom za automatsko zabravljivanje u podignutom položaju. Stranice su visine minimum 350mm </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5</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r>
              <w:t xml:space="preserve">Hidraulična, nožnom papučicom, </w:t>
            </w:r>
            <w:r w:rsidRPr="007B3496">
              <w:t>promena visine u min</w:t>
            </w:r>
            <w:r>
              <w:t xml:space="preserve">. </w:t>
            </w:r>
            <w:r w:rsidRPr="007B3496">
              <w:t xml:space="preserve">rasponu 470mm do </w:t>
            </w:r>
            <w:r>
              <w:rPr>
                <w:color w:val="000000" w:themeColor="text1"/>
              </w:rPr>
              <w:t>790mm</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6</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 xml:space="preserve">Ležeća ploča od dva segmenta, </w:t>
            </w:r>
            <w:r>
              <w:t>minimalne dimenzije 700mm x 2000mm</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7</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Pripadajuć dušek sa nepromočivom navlakom, debljine minimum 100mm. Navlak</w:t>
            </w:r>
            <w:r>
              <w:t>a propustiva na RTG zrake i otp</w:t>
            </w:r>
            <w:r w:rsidRPr="007B3496">
              <w:t>orna na sredstva za čišćenje i dezinfekciju.</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8</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Ručke za guranje na pročelju i uznožju izrađene od nerđajućeg ili hromiranog čelika koje je moguće lako skinuti.</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9</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t>Segment leđa j</w:t>
            </w:r>
            <w:r w:rsidRPr="007B3496">
              <w:t>e podesiv preko gasne opruge u rasponu od 0° do 70°</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pPr>
              <w:jc w:val="center"/>
            </w:pPr>
            <w:r>
              <w:t>10</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Trendelenburg i obrnuti trendelenburg minimalno u opsegu -12°/+12°</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1F7A60">
            <w:pPr>
              <w:jc w:val="center"/>
            </w:pPr>
            <w:r>
              <w:t>11</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Dvostruki točkovi prečnika minimum 150 mm, zatvorenog tipa sa sistemom centralnog blokiranja svih točkova preko komandi na svakom točku. Mogućnost blokiranja jednog točka po pravcu radi lakšeg upravljanja</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12</w:t>
            </w:r>
          </w:p>
        </w:tc>
        <w:tc>
          <w:tcPr>
            <w:tcW w:w="8392" w:type="dxa"/>
            <w:tcBorders>
              <w:top w:val="single" w:sz="4" w:space="0" w:color="auto"/>
              <w:left w:val="single" w:sz="4" w:space="0" w:color="auto"/>
              <w:bottom w:val="single" w:sz="4" w:space="0" w:color="auto"/>
              <w:right w:val="single" w:sz="4" w:space="0" w:color="auto"/>
            </w:tcBorders>
            <w:hideMark/>
          </w:tcPr>
          <w:p w:rsidR="001F7A60" w:rsidRPr="0096790C" w:rsidRDefault="001F7A60" w:rsidP="008F76BC">
            <w:r>
              <w:t>D</w:t>
            </w:r>
            <w:r w:rsidRPr="0096790C">
              <w:t xml:space="preserve">ozvoljeno opterećenje </w:t>
            </w:r>
            <w:r>
              <w:t xml:space="preserve">minimum </w:t>
            </w:r>
            <w:r w:rsidRPr="0096790C">
              <w:t>250kg</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13</w:t>
            </w:r>
          </w:p>
        </w:tc>
        <w:tc>
          <w:tcPr>
            <w:tcW w:w="8392" w:type="dxa"/>
            <w:tcBorders>
              <w:top w:val="single" w:sz="4" w:space="0" w:color="auto"/>
              <w:left w:val="single" w:sz="4" w:space="0" w:color="auto"/>
              <w:bottom w:val="single" w:sz="4" w:space="0" w:color="auto"/>
              <w:right w:val="single" w:sz="4" w:space="0" w:color="auto"/>
            </w:tcBorders>
            <w:hideMark/>
          </w:tcPr>
          <w:p w:rsidR="001F7A60" w:rsidRPr="0096790C" w:rsidRDefault="001F7A60" w:rsidP="008F76BC">
            <w:r w:rsidRPr="0096790C">
              <w:t>Minimalna ukupna težina strečera bez dodatne opreme 130kg</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14</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Podesivi nosač infuzije sa 4 kuke</w:t>
            </w:r>
            <w:r>
              <w:t>, postavljanje</w:t>
            </w:r>
            <w:r w:rsidRPr="007B3496">
              <w:t xml:space="preserve"> na sva 4 ugla</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15</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6 kružnih odbojnika</w:t>
            </w:r>
            <w:r>
              <w:t xml:space="preserve"> (svih šest kružnih)</w:t>
            </w:r>
            <w:r w:rsidRPr="007B3496">
              <w:t>, 4 na uglovima i po 1 na bočnim stranama</w:t>
            </w:r>
          </w:p>
        </w:tc>
      </w:tr>
      <w:tr w:rsidR="001F7A60" w:rsidRPr="007B3496" w:rsidTr="001F7A60">
        <w:tc>
          <w:tcPr>
            <w:tcW w:w="710"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pPr>
              <w:jc w:val="center"/>
            </w:pPr>
            <w:r>
              <w:t>16</w:t>
            </w:r>
          </w:p>
        </w:tc>
        <w:tc>
          <w:tcPr>
            <w:tcW w:w="8392" w:type="dxa"/>
            <w:tcBorders>
              <w:top w:val="single" w:sz="4" w:space="0" w:color="auto"/>
              <w:left w:val="single" w:sz="4" w:space="0" w:color="auto"/>
              <w:bottom w:val="single" w:sz="4" w:space="0" w:color="auto"/>
              <w:right w:val="single" w:sz="4" w:space="0" w:color="auto"/>
            </w:tcBorders>
            <w:hideMark/>
          </w:tcPr>
          <w:p w:rsidR="001F7A60" w:rsidRPr="007B3496" w:rsidRDefault="001F7A60" w:rsidP="008F76BC">
            <w:r w:rsidRPr="007B3496">
              <w:t>Šinski nosač od nerđajućeg čelika za montažu dodatne opreme (pumpe, monitor i sl) kod uzglavlja i ispod nogu pacijenta</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350BA1" w:rsidRPr="0045297C" w:rsidRDefault="00350BA1"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lastRenderedPageBreak/>
        <w:t xml:space="preserve">ПАРТИЈА БР. </w:t>
      </w:r>
      <w:r w:rsidR="0043089E" w:rsidRPr="0045297C">
        <w:rPr>
          <w:b/>
          <w:lang/>
        </w:rPr>
        <w:t xml:space="preserve">24 </w:t>
      </w:r>
      <w:r w:rsidRPr="0045297C">
        <w:rPr>
          <w:b/>
          <w:lang/>
        </w:rPr>
        <w:t xml:space="preserve">- </w:t>
      </w:r>
      <w:r w:rsidR="0045297C" w:rsidRPr="0045297C">
        <w:rPr>
          <w:b/>
          <w:lang/>
        </w:rPr>
        <w:t>Инвалидска колица</w:t>
      </w:r>
      <w:r w:rsidR="004D47E8">
        <w:rPr>
          <w:b/>
          <w:lang/>
        </w:rPr>
        <w:t>, 1ком.</w:t>
      </w:r>
    </w:p>
    <w:tbl>
      <w:tblPr>
        <w:tblStyle w:val="TableGrid"/>
        <w:tblpPr w:leftFromText="180" w:rightFromText="180" w:vertAnchor="text" w:horzAnchor="margin" w:tblpX="-147" w:tblpY="131"/>
        <w:tblW w:w="9067" w:type="dxa"/>
        <w:tblLook w:val="04A0"/>
      </w:tblPr>
      <w:tblGrid>
        <w:gridCol w:w="846"/>
        <w:gridCol w:w="8221"/>
      </w:tblGrid>
      <w:tr w:rsidR="001F7A60" w:rsidRPr="00260EA5" w:rsidTr="001F7A60">
        <w:tc>
          <w:tcPr>
            <w:tcW w:w="846" w:type="dxa"/>
            <w:shd w:val="clear" w:color="auto" w:fill="BFBFBF" w:themeFill="background1" w:themeFillShade="BF"/>
            <w:vAlign w:val="center"/>
          </w:tcPr>
          <w:p w:rsidR="001F7A60" w:rsidRDefault="001F7A60" w:rsidP="001F7A60">
            <w:pPr>
              <w:jc w:val="center"/>
              <w:rPr>
                <w:b/>
              </w:rPr>
            </w:pPr>
            <w:r>
              <w:rPr>
                <w:b/>
              </w:rPr>
              <w:t>Р</w:t>
            </w:r>
            <w:r w:rsidRPr="00EA27A9">
              <w:rPr>
                <w:b/>
              </w:rPr>
              <w:t>.</w:t>
            </w:r>
            <w:r>
              <w:rPr>
                <w:b/>
              </w:rPr>
              <w:t>бр</w:t>
            </w:r>
            <w:r w:rsidRPr="00EA27A9">
              <w:rPr>
                <w:b/>
              </w:rPr>
              <w:t>.</w:t>
            </w:r>
          </w:p>
        </w:tc>
        <w:tc>
          <w:tcPr>
            <w:tcW w:w="8221" w:type="dxa"/>
            <w:shd w:val="clear" w:color="auto" w:fill="BFBFBF" w:themeFill="background1" w:themeFillShade="BF"/>
            <w:vAlign w:val="center"/>
          </w:tcPr>
          <w:p w:rsidR="001F7A60" w:rsidRDefault="001F7A60" w:rsidP="001F7A60">
            <w:pPr>
              <w:jc w:val="center"/>
              <w:rPr>
                <w:rFonts w:ascii="Arial" w:hAnsi="Arial" w:cs="Arial"/>
                <w:b/>
                <w:sz w:val="28"/>
                <w:szCs w:val="28"/>
                <w:lang w:val="de-DE"/>
              </w:rPr>
            </w:pPr>
            <w:r w:rsidRPr="001F7A60">
              <w:rPr>
                <w:b/>
                <w:noProof/>
                <w:lang w:val="sr-Latn-CS"/>
              </w:rPr>
              <w:t>T</w:t>
            </w:r>
            <w:r>
              <w:rPr>
                <w:b/>
                <w:noProof/>
                <w:lang w:val="sr-Latn-CS"/>
              </w:rPr>
              <w:t>ehničke</w:t>
            </w:r>
            <w:r w:rsidRPr="001F7A60">
              <w:rPr>
                <w:b/>
                <w:noProof/>
                <w:lang w:val="sr-Latn-CS"/>
              </w:rPr>
              <w:t xml:space="preserve"> </w:t>
            </w:r>
            <w:r>
              <w:rPr>
                <w:b/>
                <w:noProof/>
                <w:lang w:val="sr-Latn-CS"/>
              </w:rPr>
              <w:t>karakteristik</w:t>
            </w:r>
            <w:r>
              <w:rPr>
                <w:b/>
                <w:lang w:val="sr-Latn-CS"/>
              </w:rPr>
              <w:t>e</w:t>
            </w:r>
          </w:p>
        </w:tc>
      </w:tr>
      <w:tr w:rsidR="001F7A60" w:rsidTr="001F7A60">
        <w:tc>
          <w:tcPr>
            <w:tcW w:w="846" w:type="dxa"/>
            <w:vAlign w:val="center"/>
          </w:tcPr>
          <w:p w:rsidR="001F7A60" w:rsidRPr="00EF2885" w:rsidRDefault="001F7A60" w:rsidP="001F7A60">
            <w:pPr>
              <w:jc w:val="center"/>
            </w:pPr>
            <w:r>
              <w:t>1.</w:t>
            </w:r>
          </w:p>
        </w:tc>
        <w:tc>
          <w:tcPr>
            <w:tcW w:w="8221" w:type="dxa"/>
          </w:tcPr>
          <w:p w:rsidR="001F7A60" w:rsidRPr="00343FD4" w:rsidRDefault="001F7A60" w:rsidP="001F7A60">
            <w:pPr>
              <w:spacing w:line="276" w:lineRule="auto"/>
            </w:pPr>
            <w:r>
              <w:t>Ram</w:t>
            </w:r>
            <w:r w:rsidRPr="00343FD4">
              <w:t>: Čelik</w:t>
            </w:r>
          </w:p>
        </w:tc>
      </w:tr>
      <w:tr w:rsidR="001F7A60" w:rsidTr="001F7A60">
        <w:tc>
          <w:tcPr>
            <w:tcW w:w="846" w:type="dxa"/>
            <w:vAlign w:val="center"/>
          </w:tcPr>
          <w:p w:rsidR="001F7A60" w:rsidRPr="00EF2885" w:rsidRDefault="001F7A60" w:rsidP="001F7A60">
            <w:pPr>
              <w:jc w:val="center"/>
            </w:pPr>
            <w:r>
              <w:t>2.</w:t>
            </w:r>
          </w:p>
        </w:tc>
        <w:tc>
          <w:tcPr>
            <w:tcW w:w="8221" w:type="dxa"/>
          </w:tcPr>
          <w:p w:rsidR="001F7A60" w:rsidRPr="00343FD4" w:rsidRDefault="001F7A60" w:rsidP="001F7A60">
            <w:pPr>
              <w:spacing w:line="276" w:lineRule="auto"/>
            </w:pPr>
            <w:r>
              <w:t>Sklapanje</w:t>
            </w:r>
            <w:r w:rsidRPr="00343FD4">
              <w:t>: Da</w:t>
            </w:r>
          </w:p>
        </w:tc>
      </w:tr>
      <w:tr w:rsidR="001F7A60" w:rsidTr="001F7A60">
        <w:tc>
          <w:tcPr>
            <w:tcW w:w="846" w:type="dxa"/>
            <w:vAlign w:val="center"/>
          </w:tcPr>
          <w:p w:rsidR="001F7A60" w:rsidRPr="00EF2885" w:rsidRDefault="001F7A60" w:rsidP="001F7A60">
            <w:pPr>
              <w:jc w:val="center"/>
            </w:pPr>
            <w:r>
              <w:t>3.</w:t>
            </w:r>
          </w:p>
        </w:tc>
        <w:tc>
          <w:tcPr>
            <w:tcW w:w="8221" w:type="dxa"/>
          </w:tcPr>
          <w:p w:rsidR="001F7A60" w:rsidRPr="00343FD4" w:rsidRDefault="001F7A60" w:rsidP="001F7A60">
            <w:pPr>
              <w:spacing w:line="276" w:lineRule="auto"/>
            </w:pPr>
            <w:r>
              <w:t>Papučice</w:t>
            </w:r>
            <w:r w:rsidRPr="00343FD4">
              <w:t>: Skidajuće i podesive po dužini</w:t>
            </w:r>
          </w:p>
        </w:tc>
      </w:tr>
      <w:tr w:rsidR="001F7A60" w:rsidTr="001F7A60">
        <w:tc>
          <w:tcPr>
            <w:tcW w:w="846" w:type="dxa"/>
            <w:vAlign w:val="center"/>
          </w:tcPr>
          <w:p w:rsidR="001F7A60" w:rsidRPr="00EF2885" w:rsidRDefault="001F7A60" w:rsidP="001F7A60">
            <w:pPr>
              <w:jc w:val="center"/>
            </w:pPr>
            <w:r>
              <w:t>4.</w:t>
            </w:r>
          </w:p>
        </w:tc>
        <w:tc>
          <w:tcPr>
            <w:tcW w:w="8221" w:type="dxa"/>
          </w:tcPr>
          <w:p w:rsidR="001F7A60" w:rsidRPr="00343FD4" w:rsidRDefault="001F7A60" w:rsidP="001F7A60">
            <w:pPr>
              <w:spacing w:line="276" w:lineRule="auto"/>
            </w:pPr>
            <w:r>
              <w:t>Bočne strane</w:t>
            </w:r>
            <w:r w:rsidRPr="00343FD4">
              <w:t>: Podižu se</w:t>
            </w:r>
          </w:p>
        </w:tc>
      </w:tr>
      <w:tr w:rsidR="001F7A60" w:rsidTr="001F7A60">
        <w:tc>
          <w:tcPr>
            <w:tcW w:w="846" w:type="dxa"/>
            <w:vAlign w:val="center"/>
          </w:tcPr>
          <w:p w:rsidR="001F7A60" w:rsidRPr="00EF2885" w:rsidRDefault="001F7A60" w:rsidP="001F7A60">
            <w:pPr>
              <w:jc w:val="center"/>
            </w:pPr>
            <w:r>
              <w:t>5.</w:t>
            </w:r>
          </w:p>
        </w:tc>
        <w:tc>
          <w:tcPr>
            <w:tcW w:w="8221" w:type="dxa"/>
          </w:tcPr>
          <w:p w:rsidR="001F7A60" w:rsidRPr="00343FD4" w:rsidRDefault="001F7A60" w:rsidP="001F7A60">
            <w:pPr>
              <w:spacing w:line="276" w:lineRule="auto"/>
            </w:pPr>
            <w:r>
              <w:t>Naslon za leđa</w:t>
            </w:r>
            <w:r w:rsidRPr="00343FD4">
              <w:t>: Fiksiran</w:t>
            </w:r>
          </w:p>
        </w:tc>
      </w:tr>
      <w:tr w:rsidR="001F7A60" w:rsidTr="001F7A60">
        <w:tc>
          <w:tcPr>
            <w:tcW w:w="846" w:type="dxa"/>
            <w:vAlign w:val="center"/>
          </w:tcPr>
          <w:p w:rsidR="001F7A60" w:rsidRPr="00EF2885" w:rsidRDefault="001F7A60" w:rsidP="001F7A60">
            <w:pPr>
              <w:jc w:val="center"/>
            </w:pPr>
            <w:r>
              <w:t>6.</w:t>
            </w:r>
          </w:p>
        </w:tc>
        <w:tc>
          <w:tcPr>
            <w:tcW w:w="8221" w:type="dxa"/>
          </w:tcPr>
          <w:p w:rsidR="001F7A60" w:rsidRPr="00343FD4" w:rsidRDefault="001F7A60" w:rsidP="001F7A60">
            <w:pPr>
              <w:spacing w:line="276" w:lineRule="auto"/>
            </w:pPr>
            <w:r>
              <w:t>Širina sedišta</w:t>
            </w:r>
            <w:r w:rsidRPr="00343FD4">
              <w:t>: 45-60 cm</w:t>
            </w:r>
          </w:p>
        </w:tc>
      </w:tr>
      <w:tr w:rsidR="001F7A60" w:rsidTr="001F7A60">
        <w:tc>
          <w:tcPr>
            <w:tcW w:w="846" w:type="dxa"/>
            <w:vAlign w:val="center"/>
          </w:tcPr>
          <w:p w:rsidR="001F7A60" w:rsidRPr="00EF2885" w:rsidRDefault="001F7A60" w:rsidP="001F7A60">
            <w:pPr>
              <w:jc w:val="center"/>
            </w:pPr>
            <w:r>
              <w:t>7.</w:t>
            </w:r>
          </w:p>
        </w:tc>
        <w:tc>
          <w:tcPr>
            <w:tcW w:w="8221" w:type="dxa"/>
          </w:tcPr>
          <w:p w:rsidR="001F7A60" w:rsidRPr="00343FD4" w:rsidRDefault="001F7A60" w:rsidP="001F7A60">
            <w:pPr>
              <w:spacing w:line="276" w:lineRule="auto"/>
            </w:pPr>
            <w:r>
              <w:t>Točkovi prednji</w:t>
            </w:r>
            <w:r w:rsidRPr="00343FD4">
              <w:t>: Gume pune</w:t>
            </w:r>
          </w:p>
        </w:tc>
      </w:tr>
      <w:tr w:rsidR="001F7A60" w:rsidTr="001F7A60">
        <w:tc>
          <w:tcPr>
            <w:tcW w:w="846" w:type="dxa"/>
            <w:vAlign w:val="center"/>
          </w:tcPr>
          <w:p w:rsidR="001F7A60" w:rsidRPr="00EF2885" w:rsidRDefault="001F7A60" w:rsidP="001F7A60">
            <w:pPr>
              <w:jc w:val="center"/>
            </w:pPr>
            <w:r>
              <w:t>8.</w:t>
            </w:r>
          </w:p>
        </w:tc>
        <w:tc>
          <w:tcPr>
            <w:tcW w:w="8221" w:type="dxa"/>
          </w:tcPr>
          <w:p w:rsidR="001F7A60" w:rsidRPr="00343FD4" w:rsidRDefault="001F7A60" w:rsidP="001F7A60">
            <w:pPr>
              <w:spacing w:line="276" w:lineRule="auto"/>
            </w:pPr>
            <w:r>
              <w:t>Točkovi zadnji</w:t>
            </w:r>
            <w:r w:rsidRPr="00343FD4">
              <w:t>: Gume duvane</w:t>
            </w:r>
          </w:p>
        </w:tc>
      </w:tr>
      <w:tr w:rsidR="001F7A60" w:rsidTr="001F7A60">
        <w:tc>
          <w:tcPr>
            <w:tcW w:w="846" w:type="dxa"/>
            <w:vAlign w:val="center"/>
          </w:tcPr>
          <w:p w:rsidR="001F7A60" w:rsidRPr="00EF2885" w:rsidRDefault="001F7A60" w:rsidP="001F7A60">
            <w:pPr>
              <w:jc w:val="center"/>
            </w:pPr>
            <w:r>
              <w:t>9.</w:t>
            </w:r>
          </w:p>
        </w:tc>
        <w:tc>
          <w:tcPr>
            <w:tcW w:w="8221" w:type="dxa"/>
          </w:tcPr>
          <w:p w:rsidR="001F7A60" w:rsidRPr="00343FD4" w:rsidRDefault="001F7A60" w:rsidP="001F7A60">
            <w:pPr>
              <w:spacing w:line="276" w:lineRule="auto"/>
            </w:pPr>
            <w:r w:rsidRPr="00343FD4">
              <w:t>N</w:t>
            </w:r>
            <w:r>
              <w:t>osivost</w:t>
            </w:r>
            <w:r w:rsidRPr="00343FD4">
              <w:t>: Minimalna nosivost 100kg</w:t>
            </w:r>
          </w:p>
        </w:tc>
      </w:tr>
    </w:tbl>
    <w:p w:rsidR="00036094" w:rsidRDefault="00036094" w:rsidP="006E2A9B">
      <w:pPr>
        <w:rPr>
          <w:b/>
          <w:noProof/>
        </w:rPr>
      </w:pPr>
    </w:p>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25 </w:t>
      </w:r>
      <w:r w:rsidRPr="0045297C">
        <w:rPr>
          <w:b/>
          <w:lang/>
        </w:rPr>
        <w:t xml:space="preserve">- </w:t>
      </w:r>
      <w:r w:rsidR="0045297C" w:rsidRPr="0045297C">
        <w:rPr>
          <w:b/>
          <w:lang/>
        </w:rPr>
        <w:t>Тврди кревет за прегледе за пријемну амбуланту</w:t>
      </w:r>
      <w:r w:rsidR="004D47E8">
        <w:rPr>
          <w:b/>
          <w:lang/>
        </w:rPr>
        <w:t>, 1ком.</w:t>
      </w:r>
    </w:p>
    <w:p w:rsidR="00036094" w:rsidRDefault="00036094" w:rsidP="006E2A9B">
      <w:pPr>
        <w:rPr>
          <w:b/>
          <w:noProof/>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8303"/>
      </w:tblGrid>
      <w:tr w:rsidR="002E5A2D" w:rsidRPr="002E5A2D" w:rsidTr="002E5A2D">
        <w:trPr>
          <w:trHeight w:val="300"/>
        </w:trPr>
        <w:tc>
          <w:tcPr>
            <w:tcW w:w="737" w:type="dxa"/>
            <w:shd w:val="clear" w:color="auto" w:fill="D9D9D9" w:themeFill="background1" w:themeFillShade="D9"/>
            <w:vAlign w:val="center"/>
          </w:tcPr>
          <w:p w:rsidR="002E5A2D" w:rsidRPr="002E5A2D" w:rsidRDefault="002E5A2D" w:rsidP="002E5A2D">
            <w:pPr>
              <w:jc w:val="center"/>
              <w:rPr>
                <w:b/>
              </w:rPr>
            </w:pPr>
            <w:r w:rsidRPr="002E5A2D">
              <w:rPr>
                <w:b/>
              </w:rPr>
              <w:t>Р.бр.</w:t>
            </w:r>
          </w:p>
        </w:tc>
        <w:tc>
          <w:tcPr>
            <w:tcW w:w="8303" w:type="dxa"/>
            <w:shd w:val="clear" w:color="auto" w:fill="D9D9D9" w:themeFill="background1" w:themeFillShade="D9"/>
            <w:noWrap/>
            <w:vAlign w:val="center"/>
          </w:tcPr>
          <w:p w:rsidR="002E5A2D" w:rsidRPr="002E5A2D" w:rsidRDefault="002E5A2D" w:rsidP="002E5A2D">
            <w:pPr>
              <w:jc w:val="center"/>
              <w:rPr>
                <w:b/>
                <w:lang w:val="de-DE"/>
              </w:rPr>
            </w:pPr>
            <w:r w:rsidRPr="002E5A2D">
              <w:rPr>
                <w:b/>
                <w:noProof/>
                <w:lang w:val="sr-Latn-CS"/>
              </w:rPr>
              <w:t>Tehničke karakteristik</w:t>
            </w:r>
            <w:r w:rsidRPr="002E5A2D">
              <w:rPr>
                <w:b/>
                <w:lang w:val="sr-Latn-CS"/>
              </w:rPr>
              <w:t>e</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1</w:t>
            </w:r>
          </w:p>
        </w:tc>
        <w:tc>
          <w:tcPr>
            <w:tcW w:w="8303" w:type="dxa"/>
            <w:shd w:val="clear" w:color="auto" w:fill="auto"/>
            <w:noWrap/>
            <w:vAlign w:val="bottom"/>
            <w:hideMark/>
          </w:tcPr>
          <w:p w:rsidR="002E5A2D" w:rsidRPr="002E5A2D" w:rsidRDefault="002E5A2D">
            <w:pPr>
              <w:rPr>
                <w:color w:val="000000"/>
                <w:lang/>
              </w:rPr>
            </w:pPr>
            <w:r w:rsidRPr="002E5A2D">
              <w:rPr>
                <w:color w:val="000000"/>
              </w:rPr>
              <w:t>Robusna čelična konstrukcija rama kreveta zaštićena plastifikacijom u boji.</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3</w:t>
            </w:r>
          </w:p>
        </w:tc>
        <w:tc>
          <w:tcPr>
            <w:tcW w:w="8303" w:type="dxa"/>
            <w:shd w:val="clear" w:color="auto" w:fill="auto"/>
            <w:noWrap/>
            <w:vAlign w:val="bottom"/>
            <w:hideMark/>
          </w:tcPr>
          <w:p w:rsidR="002E5A2D" w:rsidRPr="002E5A2D" w:rsidRDefault="002E5A2D">
            <w:pPr>
              <w:rPr>
                <w:color w:val="000000"/>
              </w:rPr>
            </w:pPr>
            <w:r w:rsidRPr="002E5A2D">
              <w:rPr>
                <w:color w:val="000000"/>
              </w:rPr>
              <w:t>Podešavanje visine ležaja električno preko ručnog upravljača.</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4</w:t>
            </w:r>
          </w:p>
        </w:tc>
        <w:tc>
          <w:tcPr>
            <w:tcW w:w="8303" w:type="dxa"/>
            <w:shd w:val="clear" w:color="auto" w:fill="auto"/>
            <w:noWrap/>
            <w:vAlign w:val="bottom"/>
            <w:hideMark/>
          </w:tcPr>
          <w:p w:rsidR="002E5A2D" w:rsidRPr="002E5A2D" w:rsidRDefault="002E5A2D" w:rsidP="002E5A2D">
            <w:pPr>
              <w:rPr>
                <w:color w:val="000000"/>
              </w:rPr>
            </w:pPr>
            <w:r w:rsidRPr="002E5A2D">
              <w:rPr>
                <w:color w:val="000000"/>
              </w:rPr>
              <w:t>Dvodelni ležeći deo sa podesivim leđnim delom i fiknim delom za noge. Oba dela tapacirana kvalitetnom eko kožom.</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5</w:t>
            </w:r>
          </w:p>
        </w:tc>
        <w:tc>
          <w:tcPr>
            <w:tcW w:w="8303" w:type="dxa"/>
            <w:shd w:val="clear" w:color="auto" w:fill="auto"/>
            <w:noWrap/>
            <w:vAlign w:val="bottom"/>
            <w:hideMark/>
          </w:tcPr>
          <w:p w:rsidR="002E5A2D" w:rsidRPr="002E5A2D" w:rsidRDefault="002E5A2D">
            <w:pPr>
              <w:rPr>
                <w:color w:val="000000"/>
              </w:rPr>
            </w:pPr>
            <w:r w:rsidRPr="002E5A2D">
              <w:rPr>
                <w:color w:val="000000"/>
              </w:rPr>
              <w:t>Podešavanje leđnog dela pomoću gasne opruge</w:t>
            </w:r>
            <w:r w:rsidR="00B87BB1">
              <w:rPr>
                <w:color w:val="000000"/>
                <w:lang/>
              </w:rPr>
              <w:t xml:space="preserve"> </w:t>
            </w:r>
            <w:r w:rsidR="00B87BB1" w:rsidRPr="00B87BB1">
              <w:rPr>
                <w:color w:val="FF0000"/>
                <w:lang/>
              </w:rPr>
              <w:t>ili električno podešavanje preko ručnog upravljača</w:t>
            </w:r>
            <w:r w:rsidRPr="00B87BB1">
              <w:rPr>
                <w:color w:val="FF0000"/>
              </w:rPr>
              <w:t>.</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6</w:t>
            </w:r>
          </w:p>
        </w:tc>
        <w:tc>
          <w:tcPr>
            <w:tcW w:w="8303" w:type="dxa"/>
            <w:shd w:val="clear" w:color="auto" w:fill="auto"/>
            <w:noWrap/>
            <w:vAlign w:val="bottom"/>
            <w:hideMark/>
          </w:tcPr>
          <w:p w:rsidR="002E5A2D" w:rsidRPr="002E5A2D" w:rsidRDefault="002E5A2D">
            <w:pPr>
              <w:rPr>
                <w:color w:val="000000"/>
              </w:rPr>
            </w:pPr>
            <w:r w:rsidRPr="002E5A2D">
              <w:rPr>
                <w:color w:val="000000"/>
              </w:rPr>
              <w:t>Držač rolne papira</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7</w:t>
            </w:r>
          </w:p>
        </w:tc>
        <w:tc>
          <w:tcPr>
            <w:tcW w:w="8303" w:type="dxa"/>
            <w:shd w:val="clear" w:color="auto" w:fill="auto"/>
            <w:noWrap/>
            <w:vAlign w:val="bottom"/>
            <w:hideMark/>
          </w:tcPr>
          <w:p w:rsidR="002E5A2D" w:rsidRPr="002E5A2D" w:rsidRDefault="002E5A2D">
            <w:pPr>
              <w:rPr>
                <w:color w:val="000000"/>
              </w:rPr>
            </w:pPr>
            <w:r w:rsidRPr="002E5A2D">
              <w:rPr>
                <w:color w:val="000000"/>
              </w:rPr>
              <w:t>Ukupne dimenzije 75x210 cm</w:t>
            </w:r>
            <w:r w:rsidR="00FD4D02" w:rsidRPr="003D2515">
              <w:rPr>
                <w:bCs/>
                <w:color w:val="FF0000"/>
                <w:lang/>
              </w:rPr>
              <w:t>+/- 5%</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8</w:t>
            </w:r>
          </w:p>
        </w:tc>
        <w:tc>
          <w:tcPr>
            <w:tcW w:w="8303" w:type="dxa"/>
            <w:shd w:val="clear" w:color="auto" w:fill="auto"/>
            <w:noWrap/>
            <w:vAlign w:val="bottom"/>
            <w:hideMark/>
          </w:tcPr>
          <w:p w:rsidR="002E5A2D" w:rsidRPr="002E5A2D" w:rsidRDefault="002E5A2D">
            <w:pPr>
              <w:rPr>
                <w:color w:val="000000"/>
              </w:rPr>
            </w:pPr>
            <w:r w:rsidRPr="002E5A2D">
              <w:rPr>
                <w:color w:val="000000"/>
              </w:rPr>
              <w:t>Dimenzije ležeće površine 67x200 cm</w:t>
            </w:r>
            <w:r w:rsidR="00FD4D02" w:rsidRPr="003D2515">
              <w:rPr>
                <w:bCs/>
                <w:color w:val="FF0000"/>
                <w:lang/>
              </w:rPr>
              <w:t>+/- 5%</w:t>
            </w:r>
          </w:p>
        </w:tc>
      </w:tr>
      <w:tr w:rsidR="002E5A2D" w:rsidRPr="002E5A2D" w:rsidTr="002E5A2D">
        <w:trPr>
          <w:trHeight w:val="300"/>
        </w:trPr>
        <w:tc>
          <w:tcPr>
            <w:tcW w:w="737" w:type="dxa"/>
          </w:tcPr>
          <w:p w:rsidR="002E5A2D" w:rsidRPr="002E5A2D" w:rsidRDefault="002E5A2D">
            <w:pPr>
              <w:rPr>
                <w:color w:val="000000"/>
              </w:rPr>
            </w:pPr>
            <w:r w:rsidRPr="002E5A2D">
              <w:rPr>
                <w:color w:val="000000"/>
              </w:rPr>
              <w:t>9</w:t>
            </w:r>
          </w:p>
        </w:tc>
        <w:tc>
          <w:tcPr>
            <w:tcW w:w="8303" w:type="dxa"/>
            <w:shd w:val="clear" w:color="auto" w:fill="auto"/>
            <w:noWrap/>
            <w:vAlign w:val="bottom"/>
            <w:hideMark/>
          </w:tcPr>
          <w:p w:rsidR="002E5A2D" w:rsidRPr="002E5A2D" w:rsidRDefault="002E5A2D">
            <w:pPr>
              <w:rPr>
                <w:color w:val="000000"/>
              </w:rPr>
            </w:pPr>
            <w:r w:rsidRPr="002E5A2D">
              <w:rPr>
                <w:color w:val="000000"/>
              </w:rPr>
              <w:t>Radno opterećenje do 170 kg</w:t>
            </w:r>
            <w:r w:rsidR="00FD4D02" w:rsidRPr="003D2515">
              <w:rPr>
                <w:bCs/>
                <w:color w:val="FF0000"/>
                <w:lang/>
              </w:rPr>
              <w:t>+/- 5%</w:t>
            </w:r>
          </w:p>
        </w:tc>
      </w:tr>
    </w:tbl>
    <w:p w:rsidR="00D24434" w:rsidRDefault="00D24434" w:rsidP="006E2A9B">
      <w:pPr>
        <w:rPr>
          <w:b/>
          <w:noProof/>
        </w:rPr>
      </w:pPr>
    </w:p>
    <w:p w:rsidR="00D24434" w:rsidRDefault="00D24434" w:rsidP="006E2A9B">
      <w:pPr>
        <w:rPr>
          <w:b/>
          <w:noProof/>
        </w:rPr>
      </w:pPr>
    </w:p>
    <w:p w:rsidR="00D24434" w:rsidRDefault="00D24434" w:rsidP="006E2A9B">
      <w:pPr>
        <w:rPr>
          <w:b/>
          <w:noProof/>
        </w:rPr>
      </w:pPr>
    </w:p>
    <w:p w:rsidR="00D24434" w:rsidRPr="0045297C" w:rsidRDefault="00D24434"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26 </w:t>
      </w:r>
      <w:r w:rsidRPr="0045297C">
        <w:rPr>
          <w:b/>
          <w:lang/>
        </w:rPr>
        <w:t xml:space="preserve">- </w:t>
      </w:r>
      <w:r w:rsidR="0045297C" w:rsidRPr="0045297C">
        <w:rPr>
          <w:b/>
          <w:lang/>
        </w:rPr>
        <w:t>Болеснички кревет за дневну болницу</w:t>
      </w:r>
      <w:r w:rsidR="004D47E8">
        <w:rPr>
          <w:b/>
          <w:lang/>
        </w:rPr>
        <w:t>, 2ком.</w:t>
      </w:r>
    </w:p>
    <w:p w:rsidR="00D24434" w:rsidRDefault="00D24434" w:rsidP="006E2A9B">
      <w:pPr>
        <w:rPr>
          <w:b/>
          <w:noProof/>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194"/>
      </w:tblGrid>
      <w:tr w:rsidR="002E5A2D" w:rsidRPr="002E5A2D" w:rsidTr="002E5A2D">
        <w:trPr>
          <w:trHeight w:val="300"/>
        </w:trPr>
        <w:tc>
          <w:tcPr>
            <w:tcW w:w="846" w:type="dxa"/>
            <w:shd w:val="clear" w:color="auto" w:fill="D9D9D9" w:themeFill="background1" w:themeFillShade="D9"/>
            <w:vAlign w:val="center"/>
          </w:tcPr>
          <w:p w:rsidR="002E5A2D" w:rsidRPr="002E5A2D" w:rsidRDefault="002E5A2D" w:rsidP="002E5A2D">
            <w:pPr>
              <w:jc w:val="center"/>
              <w:rPr>
                <w:b/>
              </w:rPr>
            </w:pPr>
            <w:r w:rsidRPr="002E5A2D">
              <w:rPr>
                <w:b/>
              </w:rPr>
              <w:t>Р.бр.</w:t>
            </w:r>
          </w:p>
        </w:tc>
        <w:tc>
          <w:tcPr>
            <w:tcW w:w="8194" w:type="dxa"/>
            <w:shd w:val="clear" w:color="auto" w:fill="D9D9D9" w:themeFill="background1" w:themeFillShade="D9"/>
            <w:noWrap/>
            <w:vAlign w:val="center"/>
          </w:tcPr>
          <w:p w:rsidR="002E5A2D" w:rsidRPr="002E5A2D" w:rsidRDefault="002E5A2D" w:rsidP="002E5A2D">
            <w:pPr>
              <w:jc w:val="center"/>
              <w:rPr>
                <w:b/>
                <w:lang w:val="de-DE"/>
              </w:rPr>
            </w:pPr>
            <w:r w:rsidRPr="002E5A2D">
              <w:rPr>
                <w:b/>
                <w:noProof/>
                <w:lang w:val="sr-Latn-CS"/>
              </w:rPr>
              <w:t>Tehničke karakteristik</w:t>
            </w:r>
            <w:r w:rsidRPr="002E5A2D">
              <w:rPr>
                <w:b/>
                <w:lang w:val="sr-Latn-CS"/>
              </w:rPr>
              <w:t>e</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w:t>
            </w:r>
          </w:p>
        </w:tc>
        <w:tc>
          <w:tcPr>
            <w:tcW w:w="8194" w:type="dxa"/>
            <w:shd w:val="clear" w:color="auto" w:fill="auto"/>
            <w:noWrap/>
            <w:vAlign w:val="bottom"/>
            <w:hideMark/>
          </w:tcPr>
          <w:p w:rsidR="002E5A2D" w:rsidRPr="002E5A2D" w:rsidRDefault="002E5A2D">
            <w:pPr>
              <w:rPr>
                <w:color w:val="000000"/>
                <w:lang/>
              </w:rPr>
            </w:pPr>
            <w:r w:rsidRPr="002E5A2D">
              <w:rPr>
                <w:color w:val="000000"/>
              </w:rPr>
              <w:t>Plastična zaštita baze kreveta zbog lakšeg održavanja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w:t>
            </w:r>
          </w:p>
        </w:tc>
        <w:tc>
          <w:tcPr>
            <w:tcW w:w="8194" w:type="dxa"/>
            <w:shd w:val="clear" w:color="auto" w:fill="auto"/>
            <w:noWrap/>
            <w:vAlign w:val="bottom"/>
            <w:hideMark/>
          </w:tcPr>
          <w:p w:rsidR="002E5A2D" w:rsidRPr="004020CF" w:rsidRDefault="002E5A2D">
            <w:pPr>
              <w:rPr>
                <w:color w:val="000000"/>
                <w:lang/>
              </w:rPr>
            </w:pPr>
            <w:r w:rsidRPr="002E5A2D">
              <w:rPr>
                <w:color w:val="000000"/>
              </w:rPr>
              <w:t>Sigurno radno opterećenje 250kg</w:t>
            </w:r>
            <w:r w:rsidR="004020CF"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3</w:t>
            </w:r>
          </w:p>
        </w:tc>
        <w:tc>
          <w:tcPr>
            <w:tcW w:w="8194" w:type="dxa"/>
            <w:shd w:val="clear" w:color="auto" w:fill="auto"/>
            <w:noWrap/>
            <w:vAlign w:val="bottom"/>
            <w:hideMark/>
          </w:tcPr>
          <w:p w:rsidR="002E5A2D" w:rsidRPr="004020CF" w:rsidRDefault="002E5A2D">
            <w:pPr>
              <w:rPr>
                <w:color w:val="000000"/>
                <w:lang/>
              </w:rPr>
            </w:pPr>
            <w:r w:rsidRPr="002E5A2D">
              <w:rPr>
                <w:color w:val="000000"/>
              </w:rPr>
              <w:t>Minimalna visina ležeće površine 395mm</w:t>
            </w:r>
            <w:r w:rsidR="004020CF" w:rsidRPr="003D2515">
              <w:rPr>
                <w:bCs/>
                <w:color w:val="FF0000"/>
                <w:lang/>
              </w:rPr>
              <w:t>+/- 5%</w:t>
            </w:r>
            <w:r w:rsidR="004020CF">
              <w:rPr>
                <w:bCs/>
                <w:color w:val="FF0000"/>
                <w:lang/>
              </w:rPr>
              <w:t>.  Visinski opseg od 395mm do 790mm</w:t>
            </w:r>
            <w:r w:rsidR="004020CF" w:rsidRPr="003D2515">
              <w:rPr>
                <w:bCs/>
                <w:color w:val="FF0000"/>
                <w:lang/>
              </w:rPr>
              <w:t>+/- 5%</w:t>
            </w:r>
            <w:r w:rsidR="004020CF">
              <w:rPr>
                <w:bCs/>
                <w:color w:val="FF0000"/>
                <w:lang/>
              </w:rPr>
              <w:t xml:space="preserve">.  </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4</w:t>
            </w:r>
          </w:p>
        </w:tc>
        <w:tc>
          <w:tcPr>
            <w:tcW w:w="8194" w:type="dxa"/>
            <w:shd w:val="clear" w:color="auto" w:fill="auto"/>
            <w:noWrap/>
            <w:vAlign w:val="bottom"/>
            <w:hideMark/>
          </w:tcPr>
          <w:p w:rsidR="002E5A2D" w:rsidRPr="002E5A2D" w:rsidRDefault="002E5A2D">
            <w:pPr>
              <w:rPr>
                <w:color w:val="000000"/>
              </w:rPr>
            </w:pPr>
            <w:r w:rsidRPr="002E5A2D">
              <w:rPr>
                <w:color w:val="000000"/>
              </w:rPr>
              <w:t>Točkovi promera 125mm</w:t>
            </w:r>
            <w:r w:rsidR="004020CF" w:rsidRPr="003D2515">
              <w:rPr>
                <w:bCs/>
                <w:color w:val="FF0000"/>
                <w:lang/>
              </w:rPr>
              <w:t>+/- 5%</w:t>
            </w:r>
            <w:r w:rsidRPr="002E5A2D">
              <w:rPr>
                <w:color w:val="000000"/>
              </w:rPr>
              <w:t>, plastični, centralna kočnica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5</w:t>
            </w:r>
          </w:p>
        </w:tc>
        <w:tc>
          <w:tcPr>
            <w:tcW w:w="8194" w:type="dxa"/>
            <w:shd w:val="clear" w:color="auto" w:fill="auto"/>
            <w:noWrap/>
            <w:vAlign w:val="bottom"/>
            <w:hideMark/>
          </w:tcPr>
          <w:p w:rsidR="002E5A2D" w:rsidRPr="002E5A2D" w:rsidRDefault="002E5A2D">
            <w:pPr>
              <w:rPr>
                <w:color w:val="000000"/>
              </w:rPr>
            </w:pPr>
            <w:r w:rsidRPr="002E5A2D">
              <w:rPr>
                <w:color w:val="000000"/>
              </w:rPr>
              <w:t>2 x pedala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6</w:t>
            </w:r>
          </w:p>
        </w:tc>
        <w:tc>
          <w:tcPr>
            <w:tcW w:w="8194" w:type="dxa"/>
            <w:shd w:val="clear" w:color="auto" w:fill="auto"/>
            <w:noWrap/>
            <w:vAlign w:val="bottom"/>
            <w:hideMark/>
          </w:tcPr>
          <w:p w:rsidR="002E5A2D" w:rsidRPr="002E5A2D" w:rsidRDefault="002E5A2D">
            <w:pPr>
              <w:rPr>
                <w:color w:val="000000"/>
              </w:rPr>
            </w:pPr>
            <w:r w:rsidRPr="002E5A2D">
              <w:rPr>
                <w:color w:val="000000"/>
              </w:rPr>
              <w:t>Leđni deo, bedreni deo i visina podesivi električno</w:t>
            </w:r>
            <w:r w:rsidR="004020CF">
              <w:rPr>
                <w:color w:val="000000"/>
              </w:rPr>
              <w:t>,</w:t>
            </w:r>
            <w:r w:rsidR="004020CF" w:rsidRPr="004020CF">
              <w:rPr>
                <w:color w:val="FF0000"/>
              </w:rPr>
              <w:t xml:space="preserve"> a zahtevani nagib je opisan u tačkama 24,25 i 26.</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7</w:t>
            </w:r>
          </w:p>
        </w:tc>
        <w:tc>
          <w:tcPr>
            <w:tcW w:w="8194" w:type="dxa"/>
            <w:shd w:val="clear" w:color="auto" w:fill="auto"/>
            <w:noWrap/>
            <w:vAlign w:val="bottom"/>
            <w:hideMark/>
          </w:tcPr>
          <w:p w:rsidR="002E5A2D" w:rsidRPr="002E5A2D" w:rsidRDefault="002E5A2D">
            <w:pPr>
              <w:rPr>
                <w:color w:val="000000"/>
              </w:rPr>
            </w:pPr>
            <w:r w:rsidRPr="002E5A2D">
              <w:rPr>
                <w:color w:val="000000"/>
              </w:rPr>
              <w:t>Potkolenični  deo podesiv mehanički</w:t>
            </w:r>
          </w:p>
        </w:tc>
      </w:tr>
      <w:tr w:rsidR="002E5A2D" w:rsidRPr="002E5A2D" w:rsidTr="002E5A2D">
        <w:trPr>
          <w:trHeight w:val="300"/>
        </w:trPr>
        <w:tc>
          <w:tcPr>
            <w:tcW w:w="846" w:type="dxa"/>
          </w:tcPr>
          <w:p w:rsidR="002E5A2D" w:rsidRPr="003D2515" w:rsidRDefault="002E5A2D">
            <w:pPr>
              <w:rPr>
                <w:strike/>
                <w:color w:val="FF0000"/>
              </w:rPr>
            </w:pPr>
            <w:r w:rsidRPr="003D2515">
              <w:rPr>
                <w:strike/>
                <w:color w:val="FF0000"/>
              </w:rPr>
              <w:t>8</w:t>
            </w:r>
          </w:p>
        </w:tc>
        <w:tc>
          <w:tcPr>
            <w:tcW w:w="8194" w:type="dxa"/>
            <w:shd w:val="clear" w:color="auto" w:fill="auto"/>
            <w:noWrap/>
            <w:vAlign w:val="bottom"/>
            <w:hideMark/>
          </w:tcPr>
          <w:p w:rsidR="002E5A2D" w:rsidRPr="003D2515" w:rsidRDefault="002E5A2D">
            <w:pPr>
              <w:rPr>
                <w:strike/>
                <w:color w:val="FF0000"/>
              </w:rPr>
            </w:pPr>
            <w:r w:rsidRPr="003D2515">
              <w:rPr>
                <w:strike/>
                <w:color w:val="FF0000"/>
              </w:rPr>
              <w:t>Autoregresija - leđni deo i bedreni deo</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9</w:t>
            </w:r>
          </w:p>
        </w:tc>
        <w:tc>
          <w:tcPr>
            <w:tcW w:w="8194" w:type="dxa"/>
            <w:shd w:val="clear" w:color="auto" w:fill="auto"/>
            <w:noWrap/>
            <w:vAlign w:val="bottom"/>
            <w:hideMark/>
          </w:tcPr>
          <w:p w:rsidR="002E5A2D" w:rsidRPr="002E5A2D" w:rsidRDefault="002E5A2D">
            <w:pPr>
              <w:rPr>
                <w:color w:val="000000"/>
              </w:rPr>
            </w:pPr>
            <w:r w:rsidRPr="002E5A2D">
              <w:rPr>
                <w:color w:val="000000"/>
              </w:rPr>
              <w:t>Pacijent ručni upravljač</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10</w:t>
            </w:r>
          </w:p>
        </w:tc>
        <w:tc>
          <w:tcPr>
            <w:tcW w:w="8194" w:type="dxa"/>
            <w:shd w:val="clear" w:color="auto" w:fill="auto"/>
            <w:noWrap/>
            <w:vAlign w:val="bottom"/>
            <w:hideMark/>
          </w:tcPr>
          <w:p w:rsidR="002E5A2D" w:rsidRPr="002E5A2D" w:rsidRDefault="002E5A2D">
            <w:pPr>
              <w:rPr>
                <w:color w:val="000000"/>
              </w:rPr>
            </w:pPr>
            <w:r w:rsidRPr="002E5A2D">
              <w:rPr>
                <w:color w:val="000000"/>
              </w:rPr>
              <w:t>Integrisani produžetak dužine 1 x 200mm</w:t>
            </w:r>
            <w:r w:rsidR="004020CF"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lastRenderedPageBreak/>
              <w:t>11</w:t>
            </w:r>
          </w:p>
        </w:tc>
        <w:tc>
          <w:tcPr>
            <w:tcW w:w="8194" w:type="dxa"/>
            <w:shd w:val="clear" w:color="auto" w:fill="auto"/>
            <w:noWrap/>
            <w:vAlign w:val="bottom"/>
            <w:hideMark/>
          </w:tcPr>
          <w:p w:rsidR="002E5A2D" w:rsidRPr="002E5A2D" w:rsidRDefault="002E5A2D">
            <w:pPr>
              <w:rPr>
                <w:color w:val="000000"/>
              </w:rPr>
            </w:pPr>
            <w:r w:rsidRPr="002E5A2D">
              <w:rPr>
                <w:color w:val="000000"/>
              </w:rPr>
              <w:t>Držači za uklonjive ploče čela kreveta + mehaničko zatvaranje</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12</w:t>
            </w:r>
          </w:p>
        </w:tc>
        <w:tc>
          <w:tcPr>
            <w:tcW w:w="8194" w:type="dxa"/>
            <w:shd w:val="clear" w:color="auto" w:fill="auto"/>
            <w:noWrap/>
            <w:vAlign w:val="bottom"/>
            <w:hideMark/>
          </w:tcPr>
          <w:p w:rsidR="002E5A2D" w:rsidRPr="002E5A2D" w:rsidRDefault="002E5A2D">
            <w:pPr>
              <w:rPr>
                <w:color w:val="000000"/>
              </w:rPr>
            </w:pPr>
            <w:r w:rsidRPr="002E5A2D">
              <w:rPr>
                <w:color w:val="000000"/>
              </w:rPr>
              <w:t>Univerzalni držači dodataka 4 komada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13</w:t>
            </w:r>
          </w:p>
        </w:tc>
        <w:tc>
          <w:tcPr>
            <w:tcW w:w="8194" w:type="dxa"/>
            <w:shd w:val="clear" w:color="auto" w:fill="auto"/>
            <w:noWrap/>
            <w:vAlign w:val="bottom"/>
            <w:hideMark/>
          </w:tcPr>
          <w:p w:rsidR="002E5A2D" w:rsidRPr="002E5A2D" w:rsidRDefault="002E5A2D">
            <w:pPr>
              <w:rPr>
                <w:color w:val="000000"/>
              </w:rPr>
            </w:pPr>
            <w:r w:rsidRPr="002E5A2D">
              <w:rPr>
                <w:color w:val="000000"/>
              </w:rPr>
              <w:t>Ležeća površina - čelične lamele</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14</w:t>
            </w:r>
          </w:p>
        </w:tc>
        <w:tc>
          <w:tcPr>
            <w:tcW w:w="8194" w:type="dxa"/>
            <w:shd w:val="clear" w:color="auto" w:fill="auto"/>
            <w:noWrap/>
            <w:vAlign w:val="bottom"/>
            <w:hideMark/>
          </w:tcPr>
          <w:p w:rsidR="002E5A2D" w:rsidRPr="002E5A2D" w:rsidRDefault="002E5A2D">
            <w:pPr>
              <w:rPr>
                <w:color w:val="000000"/>
              </w:rPr>
            </w:pPr>
            <w:r w:rsidRPr="002E5A2D">
              <w:rPr>
                <w:color w:val="000000"/>
              </w:rPr>
              <w:t>Podloga za dušek širine 90 cm</w:t>
            </w:r>
            <w:r w:rsidR="004020CF"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15</w:t>
            </w:r>
          </w:p>
        </w:tc>
        <w:tc>
          <w:tcPr>
            <w:tcW w:w="8194" w:type="dxa"/>
            <w:shd w:val="clear" w:color="auto" w:fill="auto"/>
            <w:noWrap/>
            <w:vAlign w:val="bottom"/>
            <w:hideMark/>
          </w:tcPr>
          <w:p w:rsidR="002E5A2D" w:rsidRPr="002E5A2D" w:rsidRDefault="002E5A2D">
            <w:pPr>
              <w:rPr>
                <w:color w:val="000000"/>
              </w:rPr>
            </w:pPr>
            <w:r w:rsidRPr="002E5A2D">
              <w:rPr>
                <w:color w:val="000000"/>
              </w:rPr>
              <w:t>CPR leđnog dela</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16</w:t>
            </w:r>
          </w:p>
        </w:tc>
        <w:tc>
          <w:tcPr>
            <w:tcW w:w="8194" w:type="dxa"/>
            <w:shd w:val="clear" w:color="auto" w:fill="auto"/>
            <w:noWrap/>
            <w:vAlign w:val="bottom"/>
            <w:hideMark/>
          </w:tcPr>
          <w:p w:rsidR="002E5A2D" w:rsidRPr="002E5A2D" w:rsidRDefault="002E5A2D">
            <w:pPr>
              <w:rPr>
                <w:color w:val="000000"/>
              </w:rPr>
            </w:pPr>
            <w:r w:rsidRPr="002E5A2D">
              <w:rPr>
                <w:color w:val="000000"/>
              </w:rPr>
              <w:t>Odbojnici u uglovima (4 kom) – plastični</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17</w:t>
            </w:r>
          </w:p>
        </w:tc>
        <w:tc>
          <w:tcPr>
            <w:tcW w:w="8194" w:type="dxa"/>
            <w:shd w:val="clear" w:color="auto" w:fill="auto"/>
            <w:noWrap/>
            <w:vAlign w:val="bottom"/>
            <w:hideMark/>
          </w:tcPr>
          <w:p w:rsidR="002E5A2D" w:rsidRPr="002E5A2D" w:rsidRDefault="002E5A2D">
            <w:pPr>
              <w:rPr>
                <w:color w:val="000000"/>
              </w:rPr>
            </w:pPr>
            <w:r w:rsidRPr="002E5A2D">
              <w:rPr>
                <w:color w:val="000000"/>
              </w:rPr>
              <w:t>Čela kreveta - čelični ram plastificiran sa ispunom od HPL</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18</w:t>
            </w:r>
          </w:p>
        </w:tc>
        <w:tc>
          <w:tcPr>
            <w:tcW w:w="8194" w:type="dxa"/>
            <w:shd w:val="clear" w:color="auto" w:fill="auto"/>
            <w:noWrap/>
            <w:vAlign w:val="bottom"/>
            <w:hideMark/>
          </w:tcPr>
          <w:p w:rsidR="002E5A2D" w:rsidRPr="002E5A2D" w:rsidRDefault="002E5A2D">
            <w:pPr>
              <w:rPr>
                <w:color w:val="000000"/>
              </w:rPr>
            </w:pPr>
            <w:r>
              <w:rPr>
                <w:color w:val="000000"/>
              </w:rPr>
              <w:t>Bočne ogradice:</w:t>
            </w:r>
            <w:r w:rsidRPr="002E5A2D">
              <w:rPr>
                <w:color w:val="000000"/>
              </w:rPr>
              <w:t xml:space="preserve"> čelična konstrukcija, sklopive, izmenjive, plastifici</w:t>
            </w:r>
            <w:r>
              <w:rPr>
                <w:color w:val="000000"/>
              </w:rPr>
              <w:t>rane obostrano</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19</w:t>
            </w:r>
          </w:p>
        </w:tc>
        <w:tc>
          <w:tcPr>
            <w:tcW w:w="8194" w:type="dxa"/>
            <w:shd w:val="clear" w:color="auto" w:fill="auto"/>
            <w:noWrap/>
            <w:vAlign w:val="bottom"/>
            <w:hideMark/>
          </w:tcPr>
          <w:p w:rsidR="002E5A2D" w:rsidRPr="002E5A2D" w:rsidRDefault="002E5A2D">
            <w:pPr>
              <w:rPr>
                <w:color w:val="000000"/>
              </w:rPr>
            </w:pPr>
            <w:r w:rsidRPr="002E5A2D">
              <w:rPr>
                <w:color w:val="000000"/>
              </w:rPr>
              <w:t>Dimenzije ležeće površine 200x90cm</w:t>
            </w:r>
            <w:r w:rsidR="004020CF"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20</w:t>
            </w:r>
          </w:p>
        </w:tc>
        <w:tc>
          <w:tcPr>
            <w:tcW w:w="8194" w:type="dxa"/>
            <w:shd w:val="clear" w:color="auto" w:fill="auto"/>
            <w:noWrap/>
            <w:vAlign w:val="bottom"/>
            <w:hideMark/>
          </w:tcPr>
          <w:p w:rsidR="002E5A2D" w:rsidRPr="002E5A2D" w:rsidRDefault="002E5A2D" w:rsidP="002E5A2D">
            <w:pPr>
              <w:rPr>
                <w:color w:val="000000"/>
              </w:rPr>
            </w:pPr>
            <w:r w:rsidRPr="002E5A2D">
              <w:rPr>
                <w:color w:val="000000"/>
              </w:rPr>
              <w:t>Ukupne dimenzije 215x100cm</w:t>
            </w:r>
            <w:r w:rsidR="003D2515"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21</w:t>
            </w:r>
          </w:p>
        </w:tc>
        <w:tc>
          <w:tcPr>
            <w:tcW w:w="8194" w:type="dxa"/>
            <w:shd w:val="clear" w:color="auto" w:fill="auto"/>
            <w:noWrap/>
            <w:vAlign w:val="bottom"/>
            <w:hideMark/>
          </w:tcPr>
          <w:p w:rsidR="002E5A2D" w:rsidRPr="002E5A2D" w:rsidRDefault="002E5A2D" w:rsidP="002E5A2D">
            <w:pPr>
              <w:rPr>
                <w:color w:val="000000"/>
              </w:rPr>
            </w:pPr>
            <w:r w:rsidRPr="002E5A2D">
              <w:rPr>
                <w:color w:val="000000"/>
              </w:rPr>
              <w:t>Visina ležeće platforme 40 - 75cm</w:t>
            </w:r>
            <w:r w:rsidR="003D2515"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22</w:t>
            </w:r>
          </w:p>
        </w:tc>
        <w:tc>
          <w:tcPr>
            <w:tcW w:w="8194" w:type="dxa"/>
            <w:shd w:val="clear" w:color="auto" w:fill="auto"/>
            <w:noWrap/>
            <w:vAlign w:val="bottom"/>
            <w:hideMark/>
          </w:tcPr>
          <w:p w:rsidR="002E5A2D" w:rsidRPr="002E5A2D" w:rsidRDefault="002E5A2D">
            <w:pPr>
              <w:rPr>
                <w:color w:val="000000"/>
              </w:rPr>
            </w:pPr>
            <w:r w:rsidRPr="002E5A2D">
              <w:rPr>
                <w:color w:val="000000"/>
              </w:rPr>
              <w:t>Autoregresija leđnog dela 12cm</w:t>
            </w:r>
            <w:r w:rsidR="003D2515"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23</w:t>
            </w:r>
          </w:p>
        </w:tc>
        <w:tc>
          <w:tcPr>
            <w:tcW w:w="8194" w:type="dxa"/>
            <w:shd w:val="clear" w:color="auto" w:fill="auto"/>
            <w:noWrap/>
            <w:vAlign w:val="bottom"/>
            <w:hideMark/>
          </w:tcPr>
          <w:p w:rsidR="002E5A2D" w:rsidRPr="002E5A2D" w:rsidRDefault="002E5A2D">
            <w:pPr>
              <w:rPr>
                <w:color w:val="000000"/>
              </w:rPr>
            </w:pPr>
            <w:r w:rsidRPr="002E5A2D">
              <w:rPr>
                <w:color w:val="000000"/>
              </w:rPr>
              <w:t>Autoregresija bedrenog dela 6cm</w:t>
            </w:r>
            <w:r w:rsidR="003D2515"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24</w:t>
            </w:r>
          </w:p>
        </w:tc>
        <w:tc>
          <w:tcPr>
            <w:tcW w:w="8194" w:type="dxa"/>
            <w:shd w:val="clear" w:color="auto" w:fill="auto"/>
            <w:noWrap/>
            <w:vAlign w:val="bottom"/>
            <w:hideMark/>
          </w:tcPr>
          <w:p w:rsidR="002E5A2D" w:rsidRPr="002E5A2D" w:rsidRDefault="002E5A2D">
            <w:pPr>
              <w:rPr>
                <w:color w:val="000000"/>
              </w:rPr>
            </w:pPr>
            <w:r w:rsidRPr="002E5A2D">
              <w:rPr>
                <w:color w:val="000000"/>
              </w:rPr>
              <w:t>Nagib leđnog dela 73°</w:t>
            </w:r>
            <w:r w:rsidR="003D2515"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25</w:t>
            </w:r>
          </w:p>
        </w:tc>
        <w:tc>
          <w:tcPr>
            <w:tcW w:w="8194" w:type="dxa"/>
            <w:shd w:val="clear" w:color="auto" w:fill="auto"/>
            <w:noWrap/>
            <w:vAlign w:val="bottom"/>
            <w:hideMark/>
          </w:tcPr>
          <w:p w:rsidR="002E5A2D" w:rsidRPr="002E5A2D" w:rsidRDefault="002E5A2D">
            <w:pPr>
              <w:rPr>
                <w:color w:val="000000"/>
              </w:rPr>
            </w:pPr>
            <w:r w:rsidRPr="002E5A2D">
              <w:rPr>
                <w:color w:val="000000"/>
              </w:rPr>
              <w:t>Nagib bedrenog dela 40°</w:t>
            </w:r>
            <w:r w:rsidR="003D2515" w:rsidRPr="003D2515">
              <w:rPr>
                <w:bCs/>
                <w:color w:val="FF0000"/>
                <w:lang/>
              </w:rPr>
              <w:t>+/- 5%</w:t>
            </w:r>
          </w:p>
        </w:tc>
      </w:tr>
      <w:tr w:rsidR="002E5A2D" w:rsidRPr="002E5A2D" w:rsidTr="002E5A2D">
        <w:trPr>
          <w:trHeight w:val="300"/>
        </w:trPr>
        <w:tc>
          <w:tcPr>
            <w:tcW w:w="846" w:type="dxa"/>
          </w:tcPr>
          <w:p w:rsidR="002E5A2D" w:rsidRPr="002E5A2D" w:rsidRDefault="002E5A2D">
            <w:pPr>
              <w:rPr>
                <w:color w:val="000000"/>
              </w:rPr>
            </w:pPr>
            <w:r w:rsidRPr="002E5A2D">
              <w:rPr>
                <w:color w:val="000000"/>
              </w:rPr>
              <w:t>26</w:t>
            </w:r>
          </w:p>
        </w:tc>
        <w:tc>
          <w:tcPr>
            <w:tcW w:w="8194" w:type="dxa"/>
            <w:shd w:val="clear" w:color="auto" w:fill="auto"/>
            <w:noWrap/>
            <w:vAlign w:val="bottom"/>
            <w:hideMark/>
          </w:tcPr>
          <w:p w:rsidR="002E5A2D" w:rsidRPr="003D2515" w:rsidRDefault="002E5A2D">
            <w:pPr>
              <w:rPr>
                <w:color w:val="000000"/>
                <w:lang/>
              </w:rPr>
            </w:pPr>
            <w:r w:rsidRPr="002E5A2D">
              <w:rPr>
                <w:color w:val="000000"/>
              </w:rPr>
              <w:t>Nagib potkoleničnog dela 25°</w:t>
            </w:r>
            <w:r w:rsidR="003D2515">
              <w:rPr>
                <w:color w:val="000000"/>
              </w:rPr>
              <w:t xml:space="preserve"> </w:t>
            </w:r>
            <w:r w:rsidR="003D2515" w:rsidRPr="003D2515">
              <w:rPr>
                <w:bCs/>
                <w:color w:val="FF0000"/>
                <w:lang/>
              </w:rPr>
              <w:t>+/- 5%</w:t>
            </w:r>
          </w:p>
        </w:tc>
      </w:tr>
      <w:tr w:rsidR="003D2515" w:rsidRPr="002E5A2D" w:rsidTr="002E5A2D">
        <w:trPr>
          <w:trHeight w:val="300"/>
        </w:trPr>
        <w:tc>
          <w:tcPr>
            <w:tcW w:w="846" w:type="dxa"/>
          </w:tcPr>
          <w:p w:rsidR="003D2515" w:rsidRPr="003D2515" w:rsidRDefault="003D2515">
            <w:pPr>
              <w:rPr>
                <w:color w:val="FF0000"/>
                <w:lang/>
              </w:rPr>
            </w:pPr>
            <w:r w:rsidRPr="003D2515">
              <w:rPr>
                <w:color w:val="FF0000"/>
                <w:lang/>
              </w:rPr>
              <w:t>27</w:t>
            </w:r>
          </w:p>
        </w:tc>
        <w:tc>
          <w:tcPr>
            <w:tcW w:w="8194" w:type="dxa"/>
            <w:shd w:val="clear" w:color="auto" w:fill="auto"/>
            <w:noWrap/>
            <w:vAlign w:val="bottom"/>
            <w:hideMark/>
          </w:tcPr>
          <w:p w:rsidR="003D2515" w:rsidRPr="003D2515" w:rsidRDefault="003D2515">
            <w:pPr>
              <w:rPr>
                <w:color w:val="FF0000"/>
                <w:lang/>
              </w:rPr>
            </w:pPr>
            <w:r w:rsidRPr="003D2515">
              <w:rPr>
                <w:color w:val="FF0000"/>
                <w:lang/>
              </w:rPr>
              <w:t>Dušek koji odgovara ponuđenom krevetu</w:t>
            </w:r>
          </w:p>
        </w:tc>
      </w:tr>
    </w:tbl>
    <w:p w:rsidR="002E5A2D" w:rsidRDefault="002E5A2D" w:rsidP="006E2A9B">
      <w:pPr>
        <w:rPr>
          <w:b/>
          <w:noProof/>
        </w:rPr>
      </w:pPr>
    </w:p>
    <w:p w:rsidR="002E5A2D" w:rsidRDefault="002E5A2D" w:rsidP="006E2A9B">
      <w:pPr>
        <w:rPr>
          <w:b/>
          <w:noProof/>
        </w:rPr>
      </w:pPr>
    </w:p>
    <w:p w:rsidR="002E5A2D" w:rsidRPr="0045297C" w:rsidRDefault="002E5A2D" w:rsidP="006E2A9B">
      <w:pPr>
        <w:rPr>
          <w:b/>
          <w:noProof/>
        </w:rPr>
      </w:pPr>
    </w:p>
    <w:p w:rsidR="00034AE3" w:rsidRPr="00034AE3" w:rsidRDefault="00036094" w:rsidP="00034AE3">
      <w:pPr>
        <w:pBdr>
          <w:top w:val="single" w:sz="4" w:space="1" w:color="auto"/>
          <w:left w:val="single" w:sz="4" w:space="18" w:color="auto"/>
          <w:bottom w:val="single" w:sz="4" w:space="0" w:color="auto"/>
          <w:right w:val="single" w:sz="4" w:space="4" w:color="auto"/>
        </w:pBdr>
        <w:spacing w:after="200" w:line="276" w:lineRule="auto"/>
        <w:rPr>
          <w:b/>
          <w:lang/>
        </w:rPr>
      </w:pPr>
      <w:r w:rsidRPr="0045297C">
        <w:rPr>
          <w:b/>
          <w:lang/>
        </w:rPr>
        <w:t xml:space="preserve">ПАРТИЈА БР. </w:t>
      </w:r>
      <w:r w:rsidR="0043089E" w:rsidRPr="0045297C">
        <w:rPr>
          <w:b/>
          <w:lang/>
        </w:rPr>
        <w:t xml:space="preserve">27 </w:t>
      </w:r>
      <w:r w:rsidRPr="0045297C">
        <w:rPr>
          <w:b/>
          <w:lang/>
        </w:rPr>
        <w:t xml:space="preserve">- </w:t>
      </w:r>
      <w:r w:rsidR="0045297C" w:rsidRPr="0045297C">
        <w:rPr>
          <w:b/>
          <w:lang/>
        </w:rPr>
        <w:t>Двоетажна колица за медицински материјал</w:t>
      </w:r>
      <w:r w:rsidR="004D47E8">
        <w:rPr>
          <w:b/>
          <w:lang/>
        </w:rPr>
        <w:t>, 1ком.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194"/>
      </w:tblGrid>
      <w:tr w:rsidR="002E5A2D" w:rsidRPr="00034AE3" w:rsidTr="008F76BC">
        <w:trPr>
          <w:trHeight w:val="300"/>
        </w:trPr>
        <w:tc>
          <w:tcPr>
            <w:tcW w:w="846" w:type="dxa"/>
            <w:shd w:val="clear" w:color="auto" w:fill="D9D9D9" w:themeFill="background1" w:themeFillShade="D9"/>
            <w:vAlign w:val="center"/>
          </w:tcPr>
          <w:p w:rsidR="002E5A2D" w:rsidRPr="00034AE3" w:rsidRDefault="002E5A2D" w:rsidP="008F76BC">
            <w:pPr>
              <w:jc w:val="center"/>
              <w:rPr>
                <w:b/>
              </w:rPr>
            </w:pPr>
            <w:r w:rsidRPr="00034AE3">
              <w:rPr>
                <w:b/>
              </w:rPr>
              <w:t>Р.бр.</w:t>
            </w:r>
          </w:p>
        </w:tc>
        <w:tc>
          <w:tcPr>
            <w:tcW w:w="8194" w:type="dxa"/>
            <w:shd w:val="clear" w:color="auto" w:fill="D9D9D9" w:themeFill="background1" w:themeFillShade="D9"/>
            <w:noWrap/>
            <w:vAlign w:val="center"/>
          </w:tcPr>
          <w:p w:rsidR="002E5A2D" w:rsidRPr="00034AE3" w:rsidRDefault="002E5A2D" w:rsidP="008F76BC">
            <w:pPr>
              <w:jc w:val="center"/>
              <w:rPr>
                <w:b/>
                <w:lang w:val="de-DE"/>
              </w:rPr>
            </w:pPr>
            <w:r w:rsidRPr="00034AE3">
              <w:rPr>
                <w:b/>
                <w:noProof/>
                <w:lang w:val="sr-Latn-CS"/>
              </w:rPr>
              <w:t>Tehničke karakteristik</w:t>
            </w:r>
            <w:r w:rsidRPr="00034AE3">
              <w:rPr>
                <w:b/>
                <w:lang w:val="sr-Latn-CS"/>
              </w:rPr>
              <w:t>e</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1</w:t>
            </w:r>
          </w:p>
        </w:tc>
        <w:tc>
          <w:tcPr>
            <w:tcW w:w="8194" w:type="dxa"/>
            <w:shd w:val="clear" w:color="auto" w:fill="auto"/>
            <w:noWrap/>
            <w:vAlign w:val="bottom"/>
            <w:hideMark/>
          </w:tcPr>
          <w:p w:rsidR="002E5A2D" w:rsidRPr="00034AE3" w:rsidRDefault="002E5A2D" w:rsidP="002E5A2D">
            <w:pPr>
              <w:rPr>
                <w:color w:val="000000"/>
                <w:lang/>
              </w:rPr>
            </w:pPr>
            <w:r w:rsidRPr="00034AE3">
              <w:rPr>
                <w:color w:val="000000"/>
              </w:rPr>
              <w:t>Višenamenska kolica proizvedena od metalne konstrukcije plastificirane u boji</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2</w:t>
            </w:r>
          </w:p>
        </w:tc>
        <w:tc>
          <w:tcPr>
            <w:tcW w:w="8194" w:type="dxa"/>
            <w:shd w:val="clear" w:color="auto" w:fill="auto"/>
            <w:noWrap/>
            <w:vAlign w:val="bottom"/>
            <w:hideMark/>
          </w:tcPr>
          <w:p w:rsidR="002E5A2D" w:rsidRPr="00034AE3" w:rsidRDefault="002E5A2D">
            <w:pPr>
              <w:rPr>
                <w:color w:val="000000"/>
              </w:rPr>
            </w:pPr>
            <w:r w:rsidRPr="00034AE3">
              <w:rPr>
                <w:color w:val="000000"/>
              </w:rPr>
              <w:t>Dve otvorene police za jednostavan pristup medicinskom materijalu</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3</w:t>
            </w:r>
          </w:p>
        </w:tc>
        <w:tc>
          <w:tcPr>
            <w:tcW w:w="8194" w:type="dxa"/>
            <w:shd w:val="clear" w:color="auto" w:fill="auto"/>
            <w:noWrap/>
            <w:vAlign w:val="bottom"/>
            <w:hideMark/>
          </w:tcPr>
          <w:p w:rsidR="002E5A2D" w:rsidRPr="00034AE3" w:rsidRDefault="002E5A2D">
            <w:pPr>
              <w:rPr>
                <w:color w:val="000000"/>
              </w:rPr>
            </w:pPr>
            <w:r w:rsidRPr="00034AE3">
              <w:rPr>
                <w:color w:val="000000"/>
              </w:rPr>
              <w:t>Točkovi sa kočnicama, lako upravljivi promera 100mm</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4</w:t>
            </w:r>
          </w:p>
        </w:tc>
        <w:tc>
          <w:tcPr>
            <w:tcW w:w="8194" w:type="dxa"/>
            <w:shd w:val="clear" w:color="auto" w:fill="auto"/>
            <w:noWrap/>
            <w:vAlign w:val="bottom"/>
            <w:hideMark/>
          </w:tcPr>
          <w:p w:rsidR="002E5A2D" w:rsidRPr="00034AE3" w:rsidRDefault="002E5A2D">
            <w:pPr>
              <w:rPr>
                <w:color w:val="000000"/>
              </w:rPr>
            </w:pPr>
            <w:r w:rsidRPr="00034AE3">
              <w:rPr>
                <w:color w:val="000000"/>
              </w:rPr>
              <w:t>Dimenzije 70x50x98cm</w:t>
            </w:r>
          </w:p>
        </w:tc>
      </w:tr>
      <w:tr w:rsidR="002E5A2D" w:rsidRPr="00034AE3" w:rsidTr="002E5A2D">
        <w:trPr>
          <w:trHeight w:val="300"/>
        </w:trPr>
        <w:tc>
          <w:tcPr>
            <w:tcW w:w="846" w:type="dxa"/>
          </w:tcPr>
          <w:p w:rsidR="002E5A2D" w:rsidRPr="00034AE3" w:rsidRDefault="002E5A2D">
            <w:pPr>
              <w:rPr>
                <w:color w:val="000000"/>
              </w:rPr>
            </w:pPr>
            <w:r w:rsidRPr="00034AE3">
              <w:rPr>
                <w:color w:val="000000"/>
              </w:rPr>
              <w:t>5</w:t>
            </w:r>
          </w:p>
        </w:tc>
        <w:tc>
          <w:tcPr>
            <w:tcW w:w="8194" w:type="dxa"/>
            <w:shd w:val="clear" w:color="auto" w:fill="auto"/>
            <w:noWrap/>
            <w:vAlign w:val="bottom"/>
            <w:hideMark/>
          </w:tcPr>
          <w:p w:rsidR="002E5A2D" w:rsidRPr="00034AE3" w:rsidRDefault="002E5A2D">
            <w:pPr>
              <w:rPr>
                <w:color w:val="000000"/>
              </w:rPr>
            </w:pPr>
            <w:r w:rsidRPr="00034AE3">
              <w:rPr>
                <w:color w:val="000000"/>
              </w:rPr>
              <w:t>Nosivost 50kg</w:t>
            </w:r>
          </w:p>
        </w:tc>
      </w:tr>
    </w:tbl>
    <w:p w:rsidR="002E5A2D" w:rsidRDefault="002E5A2D" w:rsidP="006E2A9B">
      <w:pPr>
        <w:rPr>
          <w:b/>
          <w:noProof/>
        </w:rPr>
      </w:pPr>
    </w:p>
    <w:p w:rsidR="002E5A2D" w:rsidRDefault="002E5A2D" w:rsidP="006E2A9B">
      <w:pPr>
        <w:rPr>
          <w:b/>
          <w:noProof/>
        </w:rPr>
      </w:pPr>
    </w:p>
    <w:p w:rsidR="002E5A2D" w:rsidRPr="0045297C" w:rsidRDefault="002E5A2D" w:rsidP="006E2A9B">
      <w:pPr>
        <w:rPr>
          <w:b/>
          <w:noProof/>
        </w:rPr>
      </w:pPr>
    </w:p>
    <w:p w:rsidR="00036094" w:rsidRPr="0045297C" w:rsidRDefault="00036094" w:rsidP="00036094">
      <w:pPr>
        <w:pBdr>
          <w:top w:val="single" w:sz="4" w:space="1" w:color="auto"/>
          <w:left w:val="single" w:sz="4" w:space="18" w:color="auto"/>
          <w:bottom w:val="single" w:sz="4" w:space="1" w:color="auto"/>
          <w:right w:val="single" w:sz="4" w:space="4" w:color="auto"/>
        </w:pBdr>
        <w:spacing w:after="200" w:line="276" w:lineRule="auto"/>
        <w:rPr>
          <w:b/>
        </w:rPr>
      </w:pPr>
      <w:r w:rsidRPr="0045297C">
        <w:rPr>
          <w:b/>
          <w:lang/>
        </w:rPr>
        <w:t xml:space="preserve">ПАРТИЈА БР. </w:t>
      </w:r>
      <w:r w:rsidR="0043089E" w:rsidRPr="0045297C">
        <w:rPr>
          <w:b/>
          <w:lang/>
        </w:rPr>
        <w:t xml:space="preserve">28 </w:t>
      </w:r>
      <w:r w:rsidRPr="0045297C">
        <w:rPr>
          <w:b/>
          <w:lang/>
        </w:rPr>
        <w:t xml:space="preserve">- </w:t>
      </w:r>
      <w:r w:rsidR="0045297C" w:rsidRPr="0045297C">
        <w:rPr>
          <w:b/>
          <w:lang/>
        </w:rPr>
        <w:t>Посуде за пацијенте</w:t>
      </w:r>
      <w:r w:rsidR="004D47E8">
        <w:rPr>
          <w:b/>
          <w:lang/>
        </w:rPr>
        <w:t>, 10ком.</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194"/>
      </w:tblGrid>
      <w:tr w:rsidR="00034AE3" w:rsidRPr="00034AE3" w:rsidTr="008F76BC">
        <w:trPr>
          <w:trHeight w:val="300"/>
        </w:trPr>
        <w:tc>
          <w:tcPr>
            <w:tcW w:w="846" w:type="dxa"/>
            <w:shd w:val="clear" w:color="auto" w:fill="D9D9D9" w:themeFill="background1" w:themeFillShade="D9"/>
            <w:vAlign w:val="center"/>
          </w:tcPr>
          <w:p w:rsidR="00034AE3" w:rsidRPr="00034AE3" w:rsidRDefault="00034AE3" w:rsidP="008F76BC">
            <w:pPr>
              <w:jc w:val="center"/>
              <w:rPr>
                <w:b/>
              </w:rPr>
            </w:pPr>
            <w:r w:rsidRPr="00034AE3">
              <w:rPr>
                <w:b/>
              </w:rPr>
              <w:t>Р.бр.</w:t>
            </w:r>
          </w:p>
        </w:tc>
        <w:tc>
          <w:tcPr>
            <w:tcW w:w="8194" w:type="dxa"/>
            <w:shd w:val="clear" w:color="auto" w:fill="D9D9D9" w:themeFill="background1" w:themeFillShade="D9"/>
            <w:noWrap/>
            <w:vAlign w:val="center"/>
          </w:tcPr>
          <w:p w:rsidR="00034AE3" w:rsidRPr="00034AE3" w:rsidRDefault="00034AE3" w:rsidP="008F76BC">
            <w:pPr>
              <w:jc w:val="center"/>
              <w:rPr>
                <w:b/>
                <w:lang w:val="de-DE"/>
              </w:rPr>
            </w:pPr>
            <w:r w:rsidRPr="00034AE3">
              <w:rPr>
                <w:b/>
                <w:noProof/>
                <w:lang w:val="sr-Latn-CS"/>
              </w:rPr>
              <w:t>Tehničke karakteristik</w:t>
            </w:r>
            <w:r w:rsidRPr="00034AE3">
              <w:rPr>
                <w:b/>
                <w:lang w:val="sr-Latn-CS"/>
              </w:rPr>
              <w:t>e</w:t>
            </w:r>
          </w:p>
        </w:tc>
      </w:tr>
      <w:tr w:rsidR="00034AE3" w:rsidRPr="00034AE3" w:rsidTr="00034AE3">
        <w:trPr>
          <w:trHeight w:val="300"/>
        </w:trPr>
        <w:tc>
          <w:tcPr>
            <w:tcW w:w="846" w:type="dxa"/>
          </w:tcPr>
          <w:p w:rsidR="00034AE3" w:rsidRPr="00034AE3" w:rsidRDefault="00034AE3" w:rsidP="008F76BC">
            <w:pPr>
              <w:rPr>
                <w:color w:val="000000"/>
              </w:rPr>
            </w:pPr>
            <w:r w:rsidRPr="00034AE3">
              <w:rPr>
                <w:color w:val="000000"/>
              </w:rPr>
              <w:t>1</w:t>
            </w:r>
          </w:p>
        </w:tc>
        <w:tc>
          <w:tcPr>
            <w:tcW w:w="8194" w:type="dxa"/>
            <w:shd w:val="clear" w:color="auto" w:fill="auto"/>
            <w:noWrap/>
            <w:vAlign w:val="bottom"/>
          </w:tcPr>
          <w:p w:rsidR="00034AE3" w:rsidRPr="00034AE3" w:rsidRDefault="00034AE3" w:rsidP="008F76BC">
            <w:pPr>
              <w:rPr>
                <w:color w:val="000000"/>
                <w:lang/>
              </w:rPr>
            </w:pPr>
            <w:r w:rsidRPr="00034AE3">
              <w:rPr>
                <w:color w:val="000000"/>
                <w:lang/>
              </w:rPr>
              <w:t>U potpunosti napravljena od nerđajućeg čelika</w:t>
            </w:r>
          </w:p>
        </w:tc>
      </w:tr>
      <w:tr w:rsidR="00034AE3" w:rsidRPr="00034AE3" w:rsidTr="00034AE3">
        <w:trPr>
          <w:trHeight w:val="300"/>
        </w:trPr>
        <w:tc>
          <w:tcPr>
            <w:tcW w:w="846" w:type="dxa"/>
          </w:tcPr>
          <w:p w:rsidR="00034AE3" w:rsidRPr="00034AE3" w:rsidRDefault="00034AE3" w:rsidP="008F76BC">
            <w:pPr>
              <w:rPr>
                <w:color w:val="000000"/>
              </w:rPr>
            </w:pPr>
            <w:r w:rsidRPr="00034AE3">
              <w:rPr>
                <w:color w:val="000000"/>
              </w:rPr>
              <w:t>2</w:t>
            </w:r>
          </w:p>
        </w:tc>
        <w:tc>
          <w:tcPr>
            <w:tcW w:w="8194" w:type="dxa"/>
            <w:shd w:val="clear" w:color="auto" w:fill="auto"/>
            <w:noWrap/>
            <w:vAlign w:val="bottom"/>
          </w:tcPr>
          <w:p w:rsidR="00034AE3" w:rsidRPr="00034AE3" w:rsidRDefault="00034AE3" w:rsidP="008F76BC">
            <w:pPr>
              <w:rPr>
                <w:color w:val="000000"/>
              </w:rPr>
            </w:pPr>
            <w:r w:rsidRPr="00034AE3">
              <w:rPr>
                <w:color w:val="000000"/>
              </w:rPr>
              <w:t>Bez vidljivih varova</w:t>
            </w:r>
          </w:p>
        </w:tc>
      </w:tr>
      <w:tr w:rsidR="00034AE3" w:rsidRPr="00034AE3" w:rsidTr="00034AE3">
        <w:trPr>
          <w:trHeight w:val="300"/>
        </w:trPr>
        <w:tc>
          <w:tcPr>
            <w:tcW w:w="846" w:type="dxa"/>
          </w:tcPr>
          <w:p w:rsidR="00034AE3" w:rsidRPr="00034AE3" w:rsidRDefault="00034AE3" w:rsidP="008F76BC">
            <w:pPr>
              <w:rPr>
                <w:color w:val="000000"/>
              </w:rPr>
            </w:pPr>
            <w:r w:rsidRPr="00034AE3">
              <w:rPr>
                <w:color w:val="000000"/>
              </w:rPr>
              <w:t>3</w:t>
            </w:r>
          </w:p>
        </w:tc>
        <w:tc>
          <w:tcPr>
            <w:tcW w:w="8194" w:type="dxa"/>
            <w:shd w:val="clear" w:color="auto" w:fill="auto"/>
            <w:noWrap/>
            <w:vAlign w:val="bottom"/>
          </w:tcPr>
          <w:p w:rsidR="00034AE3" w:rsidRPr="00034AE3" w:rsidRDefault="00034AE3" w:rsidP="008F76BC">
            <w:pPr>
              <w:rPr>
                <w:color w:val="000000"/>
              </w:rPr>
            </w:pPr>
            <w:r w:rsidRPr="00034AE3">
              <w:rPr>
                <w:color w:val="000000"/>
              </w:rPr>
              <w:t>Dimenzije 350x250x50mm</w:t>
            </w:r>
          </w:p>
        </w:tc>
      </w:tr>
    </w:tbl>
    <w:p w:rsidR="00036094" w:rsidRDefault="00036094" w:rsidP="006E2A9B">
      <w:pPr>
        <w:rPr>
          <w:b/>
          <w:noProof/>
        </w:rPr>
      </w:pPr>
    </w:p>
    <w:p w:rsidR="00034AE3" w:rsidRDefault="00034AE3" w:rsidP="006E2A9B">
      <w:pPr>
        <w:rPr>
          <w:b/>
          <w:noProof/>
        </w:rPr>
      </w:pPr>
    </w:p>
    <w:p w:rsidR="00B24947" w:rsidRDefault="00B24947" w:rsidP="006E2A9B">
      <w:pPr>
        <w:rPr>
          <w:b/>
          <w:noProof/>
        </w:rPr>
      </w:pP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6E2A9B" w:rsidRDefault="006E2A9B" w:rsidP="006E2A9B">
      <w:pPr>
        <w:ind w:firstLine="360"/>
        <w:jc w:val="both"/>
        <w:rPr>
          <w:noProof/>
        </w:rPr>
      </w:pPr>
    </w:p>
    <w:p w:rsidR="006E2A9B" w:rsidRPr="00944315" w:rsidRDefault="006E2A9B" w:rsidP="00944315">
      <w:pPr>
        <w:jc w:val="both"/>
        <w:rPr>
          <w:noProof/>
        </w:rPr>
      </w:pPr>
      <w:r>
        <w:rPr>
          <w:noProof/>
        </w:rPr>
        <w:t>Понуда бр. ____________________</w:t>
      </w:r>
      <w:r w:rsidR="00944315" w:rsidRPr="00944315">
        <w:rPr>
          <w:bCs/>
          <w:iCs/>
        </w:rPr>
        <w:t xml:space="preserve"> </w:t>
      </w:r>
      <w:r w:rsidR="00944315">
        <w:rPr>
          <w:bCs/>
          <w:iCs/>
        </w:rPr>
        <w:t xml:space="preserve">                              Понуђач: __________________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6E2A9B" w:rsidRDefault="006E2A9B" w:rsidP="006E2A9B">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B24947" w:rsidRPr="002D0A20" w:rsidRDefault="00B24947" w:rsidP="00E43FAE">
      <w:pPr>
        <w:rPr>
          <w:bCs/>
          <w:iCs/>
          <w:lang/>
        </w:rPr>
      </w:pPr>
    </w:p>
    <w:p w:rsidR="00127AFC" w:rsidRDefault="002D5B2C" w:rsidP="00E23F9F">
      <w:pPr>
        <w:pStyle w:val="Heading2"/>
        <w:numPr>
          <w:ilvl w:val="0"/>
          <w:numId w:val="4"/>
        </w:numPr>
        <w:rPr>
          <w:noProof/>
        </w:rPr>
      </w:pPr>
      <w:bookmarkStart w:id="20" w:name="_Toc364158545"/>
      <w:bookmarkStart w:id="21" w:name="_Toc48174644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20"/>
      <w:bookmarkEnd w:id="21"/>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BF4AF8" w:rsidRPr="00AE1407" w:rsidTr="00291362">
        <w:trPr>
          <w:trHeight w:val="972"/>
        </w:trPr>
        <w:tc>
          <w:tcPr>
            <w:tcW w:w="710" w:type="dxa"/>
            <w:vAlign w:val="center"/>
          </w:tcPr>
          <w:p w:rsidR="00BF4AF8" w:rsidRPr="00AE1407" w:rsidRDefault="00BF4AF8" w:rsidP="00BF4AF8">
            <w:pPr>
              <w:jc w:val="center"/>
              <w:rPr>
                <w:noProof/>
              </w:rPr>
            </w:pPr>
            <w:r w:rsidRPr="00AE1407">
              <w:rPr>
                <w:noProof/>
              </w:rPr>
              <w:t>Бр.</w:t>
            </w:r>
          </w:p>
        </w:tc>
        <w:tc>
          <w:tcPr>
            <w:tcW w:w="2991" w:type="dxa"/>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91362">
        <w:trPr>
          <w:trHeight w:val="505"/>
        </w:trPr>
        <w:tc>
          <w:tcPr>
            <w:tcW w:w="710" w:type="dxa"/>
            <w:vAlign w:val="center"/>
          </w:tcPr>
          <w:p w:rsidR="00BF4AF8" w:rsidRPr="00AE1407" w:rsidRDefault="006B5DF2" w:rsidP="00BF4AF8">
            <w:pPr>
              <w:rPr>
                <w:noProof/>
              </w:rPr>
            </w:pPr>
            <w:r>
              <w:rPr>
                <w:noProof/>
              </w:rPr>
              <w:t xml:space="preserve">   </w:t>
            </w:r>
            <w:r w:rsidR="00BF4AF8" w:rsidRPr="00AE1407">
              <w:rPr>
                <w:noProof/>
              </w:rPr>
              <w:t>1.</w:t>
            </w:r>
          </w:p>
        </w:tc>
        <w:tc>
          <w:tcPr>
            <w:tcW w:w="2991"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rPr>
            </w:pPr>
            <w:r w:rsidRPr="00AE1407">
              <w:rPr>
                <w:noProof/>
              </w:rPr>
              <w:t>Извод из регистра Агенције за привредне регистре, односно регистра надлежног Привредног суда</w:t>
            </w:r>
            <w:r w:rsidR="009D5BC5">
              <w:rPr>
                <w:noProof/>
              </w:rPr>
              <w:t>.</w:t>
            </w:r>
          </w:p>
        </w:tc>
        <w:tc>
          <w:tcPr>
            <w:tcW w:w="1665" w:type="dxa"/>
          </w:tcPr>
          <w:p w:rsidR="00BF4AF8" w:rsidRPr="00AE1407" w:rsidRDefault="00BF4AF8" w:rsidP="00BF4AF8">
            <w:pPr>
              <w:jc w:val="both"/>
              <w:rPr>
                <w:noProof/>
              </w:rPr>
            </w:pPr>
          </w:p>
        </w:tc>
      </w:tr>
      <w:tr w:rsidR="00BF4AF8" w:rsidRPr="00AE1407" w:rsidTr="00291362">
        <w:trPr>
          <w:trHeight w:val="458"/>
        </w:trPr>
        <w:tc>
          <w:tcPr>
            <w:tcW w:w="710" w:type="dxa"/>
            <w:vAlign w:val="center"/>
          </w:tcPr>
          <w:p w:rsidR="00BF4AF8" w:rsidRPr="00AE1407" w:rsidRDefault="006B5DF2" w:rsidP="00BF4AF8">
            <w:pPr>
              <w:rPr>
                <w:noProof/>
              </w:rPr>
            </w:pPr>
            <w:r>
              <w:rPr>
                <w:noProof/>
              </w:rPr>
              <w:t xml:space="preserve">   </w:t>
            </w:r>
            <w:r w:rsidR="00BF4AF8" w:rsidRPr="00AE1407">
              <w:rPr>
                <w:noProof/>
              </w:rPr>
              <w:t>2.</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627DC" w:rsidRPr="001E098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9D5BC5" w:rsidRDefault="009D5BC5" w:rsidP="00BF4AF8">
            <w:pPr>
              <w:pStyle w:val="Default"/>
              <w:jc w:val="both"/>
              <w:rPr>
                <w:rFonts w:ascii="Times New Roman" w:hAnsi="Times New Roman" w:cs="Times New Roman"/>
                <w:color w:val="auto"/>
              </w:rPr>
            </w:pPr>
            <w:r>
              <w:rPr>
                <w:rFonts w:ascii="Times New Roman" w:hAnsi="Times New Roman" w:cs="Times New Roman"/>
                <w:color w:val="auto"/>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E7C63" w:rsidRDefault="00BE7C63" w:rsidP="00BE7C63">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lastRenderedPageBreak/>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D5BC5" w:rsidRPr="00BE7C63"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299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647547"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BF4AF8" w:rsidP="00375484">
            <w:pPr>
              <w:jc w:val="center"/>
              <w:rPr>
                <w:noProof/>
              </w:rPr>
            </w:pPr>
            <w:r>
              <w:rPr>
                <w:noProof/>
              </w:rPr>
              <w:t>4</w:t>
            </w:r>
            <w:r w:rsidRPr="00AE1407">
              <w:rPr>
                <w:noProof/>
              </w:rPr>
              <w:t>.</w:t>
            </w:r>
          </w:p>
        </w:tc>
        <w:tc>
          <w:tcPr>
            <w:tcW w:w="2991" w:type="dxa"/>
            <w:vAlign w:val="center"/>
          </w:tcPr>
          <w:p w:rsidR="00A2609E" w:rsidRDefault="00A2609E" w:rsidP="00A2609E">
            <w:pPr>
              <w:tabs>
                <w:tab w:val="left" w:pos="284"/>
              </w:tabs>
              <w:suppressAutoHyphens/>
              <w:autoSpaceDN w:val="0"/>
              <w:jc w:val="both"/>
              <w:textAlignment w:val="baseline"/>
              <w:rPr>
                <w:b/>
                <w:bCs/>
                <w:iCs/>
                <w:color w:val="000000"/>
                <w:kern w:val="3"/>
                <w:lang/>
              </w:rPr>
            </w:pPr>
            <w:r w:rsidRPr="00132B69">
              <w:rPr>
                <w:b/>
                <w:bCs/>
                <w:iCs/>
                <w:color w:val="000000"/>
                <w:kern w:val="3"/>
                <w:lang/>
              </w:rPr>
              <w:t>За медицинска средства:</w:t>
            </w:r>
          </w:p>
          <w:p w:rsidR="00A2609E" w:rsidRPr="00132B69" w:rsidRDefault="00A2609E" w:rsidP="00A2609E">
            <w:pPr>
              <w:tabs>
                <w:tab w:val="left" w:pos="284"/>
              </w:tabs>
              <w:suppressAutoHyphens/>
              <w:autoSpaceDN w:val="0"/>
              <w:jc w:val="both"/>
              <w:textAlignment w:val="baseline"/>
              <w:rPr>
                <w:b/>
                <w:bCs/>
                <w:iCs/>
                <w:color w:val="000000"/>
                <w:kern w:val="3"/>
                <w:lang/>
              </w:rPr>
            </w:pPr>
          </w:p>
          <w:p w:rsidR="00BF4AF8" w:rsidRDefault="00BF4AF8" w:rsidP="00A2609E">
            <w:pPr>
              <w:jc w:val="both"/>
              <w:rPr>
                <w:noProof/>
              </w:rPr>
            </w:pPr>
            <w:r w:rsidRPr="00AE1407">
              <w:rPr>
                <w:noProof/>
              </w:rPr>
              <w:t>П</w:t>
            </w:r>
            <w:r w:rsidR="00A2609E">
              <w:rPr>
                <w:noProof/>
                <w:lang/>
              </w:rPr>
              <w:t>о</w:t>
            </w:r>
            <w:r w:rsidRPr="00AE1407">
              <w:rPr>
                <w:noProof/>
              </w:rPr>
              <w:t>нуђач има важећу дозволу надлежног органа за обављање делатности која је предмет јавне набавке</w:t>
            </w:r>
            <w:r w:rsidR="00A17766">
              <w:rPr>
                <w:noProof/>
              </w:rPr>
              <w:t>.</w:t>
            </w:r>
          </w:p>
          <w:p w:rsidR="00AB20EC" w:rsidRDefault="00AB20EC" w:rsidP="00A2609E">
            <w:pPr>
              <w:jc w:val="both"/>
              <w:rPr>
                <w:noProof/>
              </w:rPr>
            </w:pPr>
          </w:p>
          <w:p w:rsidR="00AB20EC" w:rsidRPr="00AB20EC" w:rsidRDefault="00474FBC" w:rsidP="00474FBC">
            <w:pPr>
              <w:jc w:val="both"/>
              <w:rPr>
                <w:noProof/>
              </w:rPr>
            </w:pPr>
            <w:r>
              <w:rPr>
                <w:b/>
                <w:i/>
                <w:lang/>
              </w:rPr>
              <w:t xml:space="preserve">Услов се не односи на понуде/понуђаче који нуде </w:t>
            </w:r>
            <w:r w:rsidR="00AB20EC" w:rsidRPr="00AB20EC">
              <w:rPr>
                <w:b/>
                <w:i/>
                <w:lang/>
              </w:rPr>
              <w:t>опре</w:t>
            </w:r>
            <w:r>
              <w:rPr>
                <w:b/>
                <w:i/>
                <w:lang/>
              </w:rPr>
              <w:t>му/апарате који нису регистр.</w:t>
            </w:r>
            <w:r w:rsidR="00AB20EC" w:rsidRPr="00AB20EC">
              <w:rPr>
                <w:b/>
                <w:i/>
                <w:lang/>
              </w:rPr>
              <w:t xml:space="preserve"> као меди</w:t>
            </w:r>
            <w:r>
              <w:rPr>
                <w:b/>
                <w:i/>
                <w:lang/>
              </w:rPr>
              <w:t>цинско средство код АЛИМС.</w:t>
            </w:r>
          </w:p>
        </w:tc>
        <w:tc>
          <w:tcPr>
            <w:tcW w:w="4252"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E1236B" w:rsidRDefault="00AF5CF4" w:rsidP="00DD7DC5">
            <w:pPr>
              <w:jc w:val="both"/>
              <w:rPr>
                <w:iCs/>
              </w:rPr>
            </w:pPr>
            <w:r>
              <w:rPr>
                <w:iCs/>
                <w:lang/>
              </w:rPr>
              <w:t xml:space="preserve">А) </w:t>
            </w:r>
            <w:r w:rsidR="00945BEA"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Министарства здравља;</w:t>
            </w:r>
          </w:p>
          <w:p w:rsidR="005402AE" w:rsidRDefault="005402AE" w:rsidP="00DD7DC5">
            <w:pPr>
              <w:jc w:val="both"/>
              <w:rPr>
                <w:iCs/>
              </w:rPr>
            </w:pPr>
          </w:p>
          <w:p w:rsidR="00AF5CF4" w:rsidRDefault="00AF5CF4" w:rsidP="00DD7DC5">
            <w:pPr>
              <w:jc w:val="both"/>
              <w:rPr>
                <w:lang/>
              </w:rPr>
            </w:pPr>
            <w:r>
              <w:rPr>
                <w:iCs/>
                <w:lang/>
              </w:rPr>
              <w:t xml:space="preserve">Б) </w:t>
            </w:r>
            <w:r w:rsidR="005402AE">
              <w:rPr>
                <w:i/>
                <w:noProof/>
                <w:lang/>
              </w:rPr>
              <w:t>П</w:t>
            </w:r>
            <w:r w:rsidR="005402AE" w:rsidRPr="00143FF3">
              <w:rPr>
                <w:i/>
                <w:noProof/>
              </w:rPr>
              <w:t>о потреби, у зависности од опреме која је предмет понуде</w:t>
            </w:r>
            <w:r w:rsidR="005402AE">
              <w:rPr>
                <w:noProof/>
              </w:rPr>
              <w:t xml:space="preserve"> </w:t>
            </w:r>
            <w:r w:rsidR="005402AE">
              <w:rPr>
                <w:noProof/>
                <w:lang/>
              </w:rPr>
              <w:t xml:space="preserve">- </w:t>
            </w:r>
            <w:r>
              <w:rPr>
                <w:noProof/>
              </w:rPr>
              <w:t>Л</w:t>
            </w:r>
            <w:r w:rsidRPr="00E1236B">
              <w:t>иценца за промет (</w:t>
            </w:r>
            <w:r w:rsidRPr="00E1236B">
              <w:rPr>
                <w:lang w:val="sr-Cyrl-CS"/>
              </w:rPr>
              <w:t>увоз, извоз, продаја)</w:t>
            </w:r>
            <w:r w:rsidRPr="00E1236B">
              <w:t xml:space="preserve">  извора јонизујућих зрачења</w:t>
            </w:r>
            <w:r w:rsidR="005402AE">
              <w:rPr>
                <w:lang/>
              </w:rPr>
              <w:t>.</w:t>
            </w:r>
          </w:p>
          <w:p w:rsidR="00AF5CF4" w:rsidRPr="00AF5CF4" w:rsidRDefault="00AF5CF4" w:rsidP="00DD7DC5">
            <w:pPr>
              <w:jc w:val="both"/>
              <w:rPr>
                <w:iCs/>
                <w:lang/>
              </w:rPr>
            </w:pPr>
          </w:p>
          <w:p w:rsidR="00691BF6" w:rsidRDefault="00E1236B" w:rsidP="00375484">
            <w:pPr>
              <w:jc w:val="both"/>
              <w:rPr>
                <w:b/>
                <w:noProof/>
              </w:rPr>
            </w:pPr>
            <w:r>
              <w:rPr>
                <w:b/>
                <w:noProof/>
              </w:rPr>
              <w:t>Дозволе</w:t>
            </w:r>
            <w:r w:rsidR="00945BEA" w:rsidRPr="008627DC">
              <w:rPr>
                <w:b/>
                <w:noProof/>
              </w:rPr>
              <w:t xml:space="preserve"> мора</w:t>
            </w:r>
            <w:r>
              <w:rPr>
                <w:b/>
                <w:noProof/>
              </w:rPr>
              <w:t>ју бити важеће</w:t>
            </w:r>
            <w:r w:rsidR="00945BEA" w:rsidRPr="008627DC">
              <w:rPr>
                <w:b/>
                <w:noProof/>
              </w:rPr>
              <w:t>.</w:t>
            </w:r>
          </w:p>
          <w:p w:rsidR="00A2609E" w:rsidRPr="00AB20EC" w:rsidRDefault="00A2609E" w:rsidP="00A2609E">
            <w:pPr>
              <w:jc w:val="both"/>
              <w:rPr>
                <w:b/>
              </w:rPr>
            </w:pP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4"/>
            <w:vAlign w:val="center"/>
          </w:tcPr>
          <w:p w:rsidR="000B66B9" w:rsidRPr="00331B13" w:rsidRDefault="00BF4AF8" w:rsidP="00BF4AF8">
            <w:pPr>
              <w:pStyle w:val="ListParagraph"/>
              <w:ind w:left="0" w:firstLine="48"/>
              <w:jc w:val="center"/>
              <w:rPr>
                <w:b/>
                <w:noProof/>
              </w:rPr>
            </w:pPr>
            <w:r w:rsidRPr="00331B13">
              <w:rPr>
                <w:b/>
                <w:noProof/>
              </w:rPr>
              <w:lastRenderedPageBreak/>
              <w:t>ДОДАТНИ УСЛОВИ ЗА УЧЕШЋЕ У ПОСТУПКУ ЈАВНЕ НАБАВКЕ</w:t>
            </w:r>
          </w:p>
          <w:p w:rsidR="00BF4AF8" w:rsidRPr="00331B13" w:rsidRDefault="00BF4AF8" w:rsidP="00BF4AF8">
            <w:pPr>
              <w:pStyle w:val="ListParagraph"/>
              <w:ind w:left="0" w:firstLine="48"/>
              <w:jc w:val="center"/>
              <w:rPr>
                <w:b/>
                <w:noProof/>
              </w:rPr>
            </w:pPr>
            <w:r w:rsidRPr="00331B13">
              <w:rPr>
                <w:b/>
                <w:noProof/>
              </w:rPr>
              <w:t xml:space="preserve"> ИЗ ЧЛАНА 76. ЗАКОНА</w:t>
            </w:r>
          </w:p>
        </w:tc>
      </w:tr>
      <w:tr w:rsidR="00EC53C9" w:rsidRPr="007A5826" w:rsidTr="00291362">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EC53C9" w:rsidRPr="004D1102" w:rsidRDefault="00EC53C9" w:rsidP="00DD73BC">
            <w:pPr>
              <w:rPr>
                <w:noProof/>
                <w:highlight w:val="yellow"/>
              </w:rPr>
            </w:pPr>
            <w:r w:rsidRPr="00331B13">
              <w:rPr>
                <w:noProof/>
                <w:lang/>
              </w:rPr>
              <w:t xml:space="preserve">    </w:t>
            </w:r>
            <w:r w:rsidR="00DD73BC" w:rsidRPr="00331B13">
              <w:rPr>
                <w:noProof/>
                <w:lang/>
              </w:rPr>
              <w:t>5</w:t>
            </w:r>
            <w:r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291362">
            <w:pPr>
              <w:spacing w:line="276" w:lineRule="auto"/>
              <w:rPr>
                <w:b/>
                <w:bCs/>
                <w:noProof/>
                <w:szCs w:val="20"/>
                <w:lang/>
              </w:rPr>
            </w:pPr>
            <w:r w:rsidRPr="00331B13">
              <w:rPr>
                <w:b/>
                <w:bCs/>
                <w:noProof/>
                <w:szCs w:val="20"/>
                <w:lang/>
              </w:rPr>
              <w:t>Пословни капацитет:</w:t>
            </w:r>
          </w:p>
          <w:p w:rsidR="00EC53C9" w:rsidRPr="00331B13" w:rsidRDefault="00EC53C9" w:rsidP="00DD7DC5">
            <w:pPr>
              <w:spacing w:line="276" w:lineRule="auto"/>
              <w:jc w:val="center"/>
              <w:rPr>
                <w:lang/>
              </w:rPr>
            </w:pPr>
            <w:r w:rsidRPr="00331B13">
              <w:rPr>
                <w:bCs/>
                <w:noProof/>
                <w:szCs w:val="20"/>
                <w:lang/>
              </w:rPr>
              <w:t xml:space="preserve">Да понуђач примењује систем менаџмента који је у складу са захтевима стандарда </w:t>
            </w:r>
            <w:r w:rsidRPr="00DD7DC5">
              <w:rPr>
                <w:bCs/>
                <w:noProof/>
                <w:szCs w:val="20"/>
                <w:lang/>
              </w:rPr>
              <w:t>ISO 9001</w:t>
            </w:r>
            <w:r w:rsidR="00DD7DC5">
              <w:rPr>
                <w:bCs/>
                <w:i/>
                <w:noProof/>
                <w:szCs w:val="20"/>
                <w:lang/>
              </w:rPr>
              <w:t xml:space="preserve"> </w:t>
            </w:r>
            <w:r w:rsidRPr="00331B13">
              <w:rPr>
                <w:bCs/>
                <w:noProof/>
                <w:szCs w:val="20"/>
                <w:lang/>
              </w:rPr>
              <w:t xml:space="preserve">или </w:t>
            </w:r>
            <w:r w:rsidR="00DD7DC5">
              <w:rPr>
                <w:bCs/>
                <w:noProof/>
                <w:szCs w:val="20"/>
                <w:lang/>
              </w:rPr>
              <w:t>одговарајући (</w:t>
            </w:r>
            <w:r w:rsidRPr="00331B13">
              <w:rPr>
                <w:bCs/>
                <w:i/>
                <w:noProof/>
                <w:szCs w:val="20"/>
                <w:lang/>
              </w:rPr>
              <w:t>EN ISO</w:t>
            </w:r>
            <w:r w:rsidR="00DD7DC5">
              <w:rPr>
                <w:bCs/>
                <w:i/>
                <w:noProof/>
                <w:szCs w:val="20"/>
                <w:lang/>
              </w:rPr>
              <w:t xml:space="preserve">, </w:t>
            </w:r>
            <w:r w:rsidRPr="00331B13">
              <w:rPr>
                <w:bCs/>
                <w:i/>
                <w:noProof/>
                <w:szCs w:val="20"/>
                <w:lang/>
              </w:rPr>
              <w:t>SRPS ISO</w:t>
            </w:r>
            <w:r w:rsidR="00DD7DC5">
              <w:rPr>
                <w:bCs/>
                <w:i/>
                <w:noProof/>
                <w:szCs w:val="20"/>
                <w:lang/>
              </w:rPr>
              <w:t>)</w:t>
            </w:r>
            <w:r w:rsidRPr="00331B13">
              <w:rPr>
                <w:bCs/>
                <w:i/>
                <w:noProof/>
                <w:szCs w:val="20"/>
                <w:lang/>
              </w:rPr>
              <w:t xml:space="preserve"> </w:t>
            </w:r>
            <w:r w:rsidRPr="00331B13">
              <w:rPr>
                <w:bCs/>
                <w:noProof/>
                <w:szCs w:val="20"/>
                <w:lang/>
              </w:rPr>
              <w:t>у промету медицинским средствима на велико</w:t>
            </w:r>
            <w:r w:rsidR="00943082">
              <w:rPr>
                <w:bCs/>
                <w:noProof/>
                <w:szCs w:val="20"/>
                <w:lang/>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EC53C9" w:rsidP="00291362">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DD7DC5">
              <w:rPr>
                <w:rFonts w:eastAsia="Arial Unicode MS"/>
                <w:b/>
                <w:noProof/>
                <w:kern w:val="1"/>
                <w:lang w:eastAsia="ar-SA"/>
              </w:rPr>
              <w:t>ISO 9001</w:t>
            </w:r>
            <w:r w:rsidRPr="00331B13">
              <w:rPr>
                <w:rFonts w:eastAsia="Arial Unicode MS"/>
                <w:b/>
                <w:noProof/>
                <w:kern w:val="1"/>
                <w:lang w:eastAsia="ar-SA"/>
              </w:rPr>
              <w:t xml:space="preserve"> </w:t>
            </w:r>
            <w:r w:rsidR="00DD7DC5" w:rsidRPr="00DD7DC5">
              <w:rPr>
                <w:rFonts w:eastAsia="Arial Unicode MS"/>
                <w:noProof/>
                <w:kern w:val="1"/>
                <w:lang w:eastAsia="ar-SA"/>
              </w:rPr>
              <w:t>(</w:t>
            </w:r>
            <w:r w:rsidRPr="00DD7DC5">
              <w:rPr>
                <w:rFonts w:eastAsia="Arial Unicode MS"/>
                <w:i/>
                <w:noProof/>
                <w:kern w:val="1"/>
                <w:lang w:eastAsia="ar-SA"/>
              </w:rPr>
              <w:t>EN ISO 9001</w:t>
            </w:r>
            <w:r w:rsidR="00DD7DC5" w:rsidRPr="00DD7DC5">
              <w:rPr>
                <w:rFonts w:eastAsia="Arial Unicode MS"/>
                <w:i/>
                <w:noProof/>
                <w:kern w:val="1"/>
                <w:lang w:eastAsia="ar-SA"/>
              </w:rPr>
              <w:t>,</w:t>
            </w:r>
            <w:r w:rsidRPr="00DD7DC5">
              <w:rPr>
                <w:rFonts w:eastAsia="Arial Unicode MS"/>
                <w:i/>
                <w:noProof/>
                <w:kern w:val="1"/>
                <w:lang w:eastAsia="ar-SA"/>
              </w:rPr>
              <w:t xml:space="preserve"> SRPS ISO 9001</w:t>
            </w:r>
            <w:r w:rsidR="00DD7DC5" w:rsidRPr="00DD7DC5">
              <w:rPr>
                <w:rFonts w:eastAsia="Arial Unicode MS"/>
                <w:noProof/>
                <w:kern w:val="1"/>
                <w:lang w:eastAsia="ar-SA"/>
              </w:rPr>
              <w:t>)</w:t>
            </w:r>
            <w:r w:rsidRPr="00DD7DC5">
              <w:rPr>
                <w:rFonts w:eastAsia="Arial Unicode MS"/>
                <w:i/>
                <w:noProof/>
                <w:kern w:val="1"/>
                <w:lang w:eastAsia="ar-SA"/>
              </w:rPr>
              <w:t xml:space="preserve"> </w:t>
            </w:r>
            <w:r w:rsidRPr="00DD7DC5">
              <w:rPr>
                <w:rFonts w:eastAsia="Arial Unicode MS"/>
                <w:noProof/>
                <w:kern w:val="1"/>
                <w:lang w:eastAsia="ar-SA"/>
              </w:rPr>
              <w:t xml:space="preserve">за </w:t>
            </w:r>
            <w:r w:rsidRPr="00331B13">
              <w:rPr>
                <w:rFonts w:eastAsia="Arial Unicode MS"/>
                <w:noProof/>
                <w:kern w:val="1"/>
                <w:lang w:eastAsia="ar-SA"/>
              </w:rPr>
              <w:t>обим сертификације</w:t>
            </w:r>
            <w:r w:rsidR="00DD7DC5">
              <w:rPr>
                <w:rFonts w:eastAsia="Arial Unicode MS"/>
                <w:noProof/>
                <w:kern w:val="1"/>
                <w:lang w:eastAsia="ar-SA"/>
              </w:rPr>
              <w:t xml:space="preserve"> </w:t>
            </w:r>
            <w:r w:rsidRPr="00331B13">
              <w:rPr>
                <w:rFonts w:eastAsia="Arial Unicode MS"/>
                <w:noProof/>
                <w:kern w:val="1"/>
                <w:lang w:eastAsia="ar-SA"/>
              </w:rPr>
              <w:t>-</w:t>
            </w:r>
            <w:r w:rsidR="00DD7DC5">
              <w:rPr>
                <w:rFonts w:eastAsia="Arial Unicode MS"/>
                <w:noProof/>
                <w:kern w:val="1"/>
                <w:lang w:eastAsia="ar-SA"/>
              </w:rPr>
              <w:t xml:space="preserve"> </w:t>
            </w:r>
            <w:r w:rsidRPr="00331B13">
              <w:rPr>
                <w:rFonts w:eastAsia="Arial Unicode MS"/>
                <w:noProof/>
                <w:kern w:val="1"/>
                <w:lang w:eastAsia="ar-SA"/>
              </w:rPr>
              <w:t>вел</w:t>
            </w:r>
            <w:r w:rsidR="00291362" w:rsidRPr="00331B13">
              <w:rPr>
                <w:rFonts w:eastAsia="Arial Unicode MS"/>
                <w:noProof/>
                <w:kern w:val="1"/>
                <w:lang w:eastAsia="ar-SA"/>
              </w:rPr>
              <w:t xml:space="preserve">епродаја медицинских средстава, </w:t>
            </w:r>
            <w:r w:rsidR="00291362" w:rsidRPr="00331B13">
              <w:t>који мора бити важећи на дан отварања понуда.</w:t>
            </w:r>
          </w:p>
          <w:p w:rsidR="00EC53C9" w:rsidRPr="00331B13" w:rsidRDefault="00EC53C9" w:rsidP="00EC53C9">
            <w:pPr>
              <w:pStyle w:val="CommentText"/>
              <w:ind w:right="90"/>
              <w:jc w:val="both"/>
              <w:rPr>
                <w:b/>
                <w:noProof/>
                <w:sz w:val="24"/>
                <w:szCs w:val="24"/>
                <w:lang/>
              </w:rPr>
            </w:pPr>
            <w:r w:rsidRPr="00331B13">
              <w:rPr>
                <w:b/>
                <w:noProof/>
                <w:sz w:val="24"/>
                <w:szCs w:val="24"/>
                <w:lang/>
              </w:rPr>
              <w:t>Напомена:</w:t>
            </w:r>
          </w:p>
          <w:p w:rsidR="00EC53C9" w:rsidRPr="00331B13" w:rsidRDefault="00EC53C9" w:rsidP="00EC53C9">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 xml:space="preserve">Сертификат мора бити издат од стране сертификационог тела које </w:t>
            </w:r>
            <w:r w:rsidRPr="00331B13">
              <w:rPr>
                <w:rFonts w:ascii="Times New Roman" w:eastAsia="Arial Unicode MS" w:hAnsi="Times New Roman" w:cs="Times New Roman"/>
                <w:noProof/>
                <w:color w:val="auto"/>
                <w:kern w:val="1"/>
                <w:lang w:eastAsia="ar-SA"/>
              </w:rPr>
              <w:t xml:space="preserve">je </w:t>
            </w:r>
            <w:r w:rsidRPr="00331B13">
              <w:rPr>
                <w:rFonts w:ascii="Times New Roman" w:eastAsia="Arial Unicode MS" w:hAnsi="Times New Roman" w:cs="Times New Roman"/>
                <w:noProof/>
                <w:color w:val="auto"/>
                <w:kern w:val="1"/>
                <w:lang w:eastAsia="ar-SA"/>
              </w:rPr>
              <w:t>акредитовано за сертификацију у области промета медицинским средствима на велико од стране надлежног акредитационог тела.</w:t>
            </w:r>
          </w:p>
          <w:p w:rsidR="00EC53C9" w:rsidRPr="00DD7DC5" w:rsidRDefault="00EC53C9" w:rsidP="00EC53C9">
            <w:pPr>
              <w:jc w:val="both"/>
              <w:rPr>
                <w:b/>
                <w:lang/>
              </w:rPr>
            </w:pPr>
            <w:r w:rsidRPr="00DD7DC5">
              <w:rPr>
                <w:b/>
              </w:rPr>
              <w:t>Доставити фотокoпиј</w:t>
            </w:r>
            <w:r w:rsidRPr="00DD7DC5">
              <w:rPr>
                <w:b/>
                <w:lang/>
              </w:rPr>
              <w:t>у</w:t>
            </w:r>
            <w:r w:rsidRPr="00DD7DC5">
              <w:rPr>
                <w:b/>
              </w:rPr>
              <w:t xml:space="preserve"> сертификата.</w:t>
            </w:r>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943082" w:rsidRDefault="00291362" w:rsidP="00DD73BC">
            <w:pPr>
              <w:rPr>
                <w:noProof/>
              </w:rPr>
            </w:pPr>
            <w:r w:rsidRPr="00943082">
              <w:rPr>
                <w:noProof/>
                <w:lang/>
              </w:rPr>
              <w:t xml:space="preserve">    </w:t>
            </w:r>
            <w:r w:rsidR="00DD73BC" w:rsidRPr="00943082">
              <w:rPr>
                <w:noProof/>
                <w:lang/>
              </w:rPr>
              <w:t>6</w:t>
            </w:r>
            <w:r w:rsidRPr="00943082">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943082" w:rsidRDefault="00291362" w:rsidP="00291362">
            <w:pPr>
              <w:spacing w:line="276" w:lineRule="auto"/>
              <w:rPr>
                <w:b/>
                <w:bCs/>
                <w:noProof/>
                <w:szCs w:val="20"/>
                <w:lang/>
              </w:rPr>
            </w:pPr>
          </w:p>
          <w:p w:rsidR="00291362" w:rsidRPr="00943082" w:rsidRDefault="00291362" w:rsidP="00291362">
            <w:pPr>
              <w:jc w:val="center"/>
              <w:rPr>
                <w:lang/>
              </w:rPr>
            </w:pPr>
            <w:r w:rsidRPr="00943082">
              <w:rPr>
                <w:lang/>
              </w:rPr>
              <w:t>Гаранција уредн</w:t>
            </w:r>
            <w:r w:rsidR="00943082" w:rsidRPr="00943082">
              <w:rPr>
                <w:lang/>
              </w:rPr>
              <w:t>е</w:t>
            </w:r>
            <w:r w:rsidRPr="00943082">
              <w:rPr>
                <w:lang/>
              </w:rPr>
              <w:t xml:space="preserve"> </w:t>
            </w:r>
            <w:r w:rsidR="00943082" w:rsidRPr="00943082">
              <w:rPr>
                <w:lang/>
              </w:rPr>
              <w:t xml:space="preserve">испоруке </w:t>
            </w:r>
            <w:r w:rsidRPr="00943082">
              <w:rPr>
                <w:lang/>
              </w:rPr>
              <w:t>доб</w:t>
            </w:r>
            <w:r w:rsidR="00943082" w:rsidRPr="00943082">
              <w:rPr>
                <w:lang/>
              </w:rPr>
              <w:t>а</w:t>
            </w:r>
            <w:r w:rsidRPr="00943082">
              <w:rPr>
                <w:lang/>
              </w:rPr>
              <w:t>р</w:t>
            </w:r>
            <w:r w:rsidR="00943082" w:rsidRPr="00943082">
              <w:rPr>
                <w:lang/>
              </w:rPr>
              <w:t>а</w:t>
            </w:r>
            <w:r w:rsidRPr="00943082">
              <w:rPr>
                <w:lang/>
              </w:rPr>
              <w:t xml:space="preserve"> која су</w:t>
            </w:r>
          </w:p>
          <w:p w:rsidR="00291362" w:rsidRPr="00943082" w:rsidRDefault="00291362" w:rsidP="00291362">
            <w:pPr>
              <w:jc w:val="center"/>
              <w:rPr>
                <w:lang/>
              </w:rPr>
            </w:pPr>
            <w:r w:rsidRPr="00943082">
              <w:rPr>
                <w:lang/>
              </w:rPr>
              <w:t>предмет ове јавне набавке</w:t>
            </w:r>
            <w:r w:rsidR="00943082" w:rsidRPr="00943082">
              <w:rPr>
                <w:lang/>
              </w:rPr>
              <w:t>;</w:t>
            </w:r>
          </w:p>
          <w:p w:rsidR="00291362" w:rsidRPr="00943082" w:rsidRDefault="00291362" w:rsidP="00291362">
            <w:pPr>
              <w:jc w:val="both"/>
            </w:pP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943082" w:rsidRDefault="00291362" w:rsidP="005C4DDE">
            <w:pPr>
              <w:pStyle w:val="ListParagraph"/>
              <w:numPr>
                <w:ilvl w:val="0"/>
                <w:numId w:val="15"/>
              </w:numPr>
              <w:ind w:left="301"/>
              <w:jc w:val="both"/>
              <w:rPr>
                <w:lang/>
              </w:rPr>
            </w:pPr>
            <w:r w:rsidRPr="00943082">
              <w:rPr>
                <w:b/>
                <w:i/>
                <w:lang/>
              </w:rPr>
              <w:t>Уговор закључен са произвођачем</w:t>
            </w:r>
            <w:r w:rsidRPr="00943082">
              <w:rPr>
                <w:lang/>
              </w:rPr>
              <w:t xml:space="preserve"> или </w:t>
            </w:r>
            <w:r w:rsidRPr="00943082">
              <w:rPr>
                <w:b/>
                <w:i/>
                <w:lang/>
              </w:rPr>
              <w:t>овлашћење за учествовање</w:t>
            </w:r>
            <w:r w:rsidRPr="00943082">
              <w:rPr>
                <w:lang/>
              </w:rPr>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1E0988"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1E0988" w:rsidRPr="00331B13" w:rsidRDefault="00682233" w:rsidP="00DD73BC">
            <w:pPr>
              <w:rPr>
                <w:noProof/>
              </w:rPr>
            </w:pPr>
            <w:r w:rsidRPr="00331B13">
              <w:rPr>
                <w:noProof/>
                <w:lang/>
              </w:rPr>
              <w:t xml:space="preserve">    </w:t>
            </w:r>
            <w:r w:rsidR="00DD73BC" w:rsidRPr="00331B13">
              <w:rPr>
                <w:noProof/>
                <w:lang/>
              </w:rPr>
              <w:t>7</w:t>
            </w:r>
            <w:r w:rsidR="001E0988" w:rsidRPr="00331B13">
              <w:rPr>
                <w:noProof/>
              </w:rPr>
              <w:t>.</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6B21C9" w:rsidRDefault="006B21C9" w:rsidP="001E0988">
            <w:pPr>
              <w:jc w:val="both"/>
              <w:rPr>
                <w:b/>
                <w:lang/>
              </w:rPr>
            </w:pPr>
          </w:p>
          <w:p w:rsidR="00291362" w:rsidRPr="00331B13" w:rsidRDefault="00291362" w:rsidP="001E0988">
            <w:pPr>
              <w:jc w:val="both"/>
              <w:rPr>
                <w:b/>
                <w:lang/>
              </w:rPr>
            </w:pPr>
            <w:r w:rsidRPr="00331B13">
              <w:rPr>
                <w:b/>
                <w:lang/>
              </w:rPr>
              <w:t>Кадровски капацитет:</w:t>
            </w:r>
          </w:p>
          <w:p w:rsidR="001E0988" w:rsidRPr="00943082" w:rsidRDefault="00943082" w:rsidP="00291362">
            <w:pPr>
              <w:jc w:val="center"/>
              <w:rPr>
                <w:lang/>
              </w:rPr>
            </w:pPr>
            <w:r>
              <w:rPr>
                <w:lang w:val="sr-Latn-CS"/>
              </w:rPr>
              <w:t>Понуђач има најмање</w:t>
            </w:r>
            <w:r w:rsidR="001E0988" w:rsidRPr="00331B13">
              <w:rPr>
                <w:lang w:val="sr-Latn-CS"/>
              </w:rPr>
              <w:t xml:space="preserve"> </w:t>
            </w:r>
            <w:r w:rsidR="005764FA" w:rsidRPr="00331B13">
              <w:t>једног радно ангажованог</w:t>
            </w:r>
            <w:r w:rsidR="001E0988" w:rsidRPr="00331B13">
              <w:t xml:space="preserve"> сервисера са важећим сертификатима произвођача опреме</w:t>
            </w:r>
            <w:r>
              <w:rPr>
                <w:lang/>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1E0988" w:rsidRPr="00331B13" w:rsidRDefault="001E0988" w:rsidP="001E0988">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1E0988" w:rsidRPr="00331B13" w:rsidRDefault="001E0988" w:rsidP="00013C82">
            <w:pPr>
              <w:pStyle w:val="ListParagraph"/>
              <w:numPr>
                <w:ilvl w:val="0"/>
                <w:numId w:val="13"/>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јавне набавке.</w:t>
            </w:r>
          </w:p>
          <w:p w:rsidR="00E1236B" w:rsidRPr="00331B13" w:rsidRDefault="001E0988" w:rsidP="00A26783">
            <w:pPr>
              <w:pStyle w:val="ListParagraph"/>
              <w:numPr>
                <w:ilvl w:val="0"/>
                <w:numId w:val="13"/>
              </w:numPr>
              <w:jc w:val="both"/>
              <w:rPr>
                <w:bCs/>
                <w:lang w:val="sr-Cyrl-CS"/>
              </w:rPr>
            </w:pPr>
            <w:r w:rsidRPr="00331B13">
              <w:t>Сертификат произв</w:t>
            </w:r>
            <w:r w:rsidR="005764FA" w:rsidRPr="00331B13">
              <w:t>ођача опреме за радно ангажовано</w:t>
            </w:r>
            <w:r w:rsidRPr="00331B13">
              <w:t xml:space="preserve"> лиц</w:t>
            </w:r>
            <w:r w:rsidR="005764FA" w:rsidRPr="00331B13">
              <w:rPr>
                <w:lang/>
              </w:rPr>
              <w:t>е</w:t>
            </w:r>
            <w:r w:rsidR="00A26783">
              <w:t xml:space="preserve">, и/или </w:t>
            </w:r>
            <w:r w:rsidR="00E1236B" w:rsidRPr="00331B13">
              <w:rPr>
                <w:lang w:val="sr-Cyrl-CS"/>
              </w:rPr>
              <w:t>в</w:t>
            </w:r>
            <w:r w:rsidR="00E1236B" w:rsidRPr="00331B13">
              <w:t>ажећа лиценца за сервисирање</w:t>
            </w:r>
            <w:hyperlink r:id="rId13" w:history="1">
              <w:r w:rsidR="00E1236B" w:rsidRPr="00331B13">
                <w:t xml:space="preserve"> </w:t>
              </w:r>
              <w:r w:rsidR="00A26783">
                <w:rPr>
                  <w:lang/>
                </w:rPr>
                <w:t xml:space="preserve">предметне </w:t>
              </w:r>
              <w:r w:rsidR="00EA4E9C">
                <w:rPr>
                  <w:lang/>
                </w:rPr>
                <w:t>опреме/</w:t>
              </w:r>
              <w:r w:rsidR="00E1236B" w:rsidRPr="00331B13">
                <w:t>уређаја</w:t>
              </w:r>
              <w:r w:rsidR="00EC53C9" w:rsidRPr="00331B13">
                <w:rPr>
                  <w:lang/>
                </w:rPr>
                <w:t>.</w:t>
              </w:r>
              <w:r w:rsidR="00E1236B" w:rsidRPr="00331B13">
                <w:t xml:space="preserve"> </w:t>
              </w:r>
            </w:hyperlink>
          </w:p>
        </w:tc>
      </w:tr>
      <w:tr w:rsidR="00291362" w:rsidRPr="007A5826" w:rsidTr="00291362">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291362" w:rsidRPr="00331B13" w:rsidRDefault="00291362" w:rsidP="00DD73BC">
            <w:pPr>
              <w:rPr>
                <w:noProof/>
                <w:lang/>
              </w:rPr>
            </w:pPr>
            <w:r w:rsidRPr="00331B13">
              <w:rPr>
                <w:noProof/>
                <w:lang/>
              </w:rPr>
              <w:t xml:space="preserve">   </w:t>
            </w:r>
            <w:r w:rsidR="00DD73BC" w:rsidRPr="00331B13">
              <w:rPr>
                <w:noProof/>
                <w:lang/>
              </w:rPr>
              <w:t>8</w:t>
            </w:r>
            <w:r w:rsidRPr="00331B13">
              <w:rPr>
                <w:noProof/>
                <w:lang/>
              </w:rPr>
              <w:t>.</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291362">
            <w:pPr>
              <w:rPr>
                <w:b/>
                <w:noProof/>
                <w:lang/>
              </w:rPr>
            </w:pPr>
          </w:p>
          <w:p w:rsidR="00291362" w:rsidRPr="00331B13" w:rsidRDefault="00291362" w:rsidP="00291362">
            <w:pPr>
              <w:rPr>
                <w:b/>
                <w:noProof/>
                <w:lang/>
              </w:rPr>
            </w:pPr>
            <w:r w:rsidRPr="00331B13">
              <w:rPr>
                <w:b/>
                <w:noProof/>
                <w:lang/>
              </w:rPr>
              <w:t>Финансијски капацитет:</w:t>
            </w:r>
          </w:p>
          <w:p w:rsidR="00291362" w:rsidRPr="00EA4E9C" w:rsidRDefault="00291362" w:rsidP="00291362">
            <w:pPr>
              <w:jc w:val="center"/>
              <w:rPr>
                <w:bCs/>
                <w:noProof/>
                <w:szCs w:val="20"/>
                <w:lang/>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sidR="00EA4E9C">
              <w:rPr>
                <w:noProof/>
                <w:lang/>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291362" w:rsidP="005C4DDE">
            <w:pPr>
              <w:pStyle w:val="ListParagraph"/>
              <w:numPr>
                <w:ilvl w:val="0"/>
                <w:numId w:val="14"/>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w:t>
            </w:r>
            <w:r w:rsidRPr="00331B13">
              <w:rPr>
                <w:noProof/>
                <w:lang/>
              </w:rPr>
              <w:t xml:space="preserve"> </w:t>
            </w:r>
            <w:r w:rsidRPr="00331B13">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C433C0" w:rsidRPr="00647547"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4"/>
        <w:gridCol w:w="222"/>
      </w:tblGrid>
      <w:tr w:rsidR="007B47CB" w:rsidRPr="005D54AD" w:rsidTr="00BB7CA5">
        <w:trPr>
          <w:jc w:val="center"/>
        </w:trPr>
        <w:tc>
          <w:tcPr>
            <w:tcW w:w="3088" w:type="dxa"/>
          </w:tcPr>
          <w:p w:rsidR="00DD73BC" w:rsidRDefault="00DD73BC" w:rsidP="00DD73BC">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D73BC" w:rsidRPr="006C273B" w:rsidRDefault="00DD73BC" w:rsidP="00DD73BC">
            <w:pPr>
              <w:pStyle w:val="ListParagraph"/>
              <w:ind w:left="405"/>
              <w:jc w:val="both"/>
              <w:rPr>
                <w:noProof/>
              </w:rPr>
            </w:pPr>
          </w:p>
          <w:p w:rsidR="00DD73BC" w:rsidRPr="008F7D81" w:rsidRDefault="00DD73BC" w:rsidP="005C4DDE">
            <w:pPr>
              <w:pStyle w:val="ListParagraph"/>
              <w:numPr>
                <w:ilvl w:val="0"/>
                <w:numId w:val="16"/>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rPr>
              <w:t>.</w:t>
            </w:r>
          </w:p>
          <w:p w:rsidR="00DD73BC" w:rsidRPr="008F7D81" w:rsidRDefault="00DD73BC" w:rsidP="00DD73BC">
            <w:pPr>
              <w:pStyle w:val="ListParagraph"/>
              <w:ind w:left="630"/>
              <w:jc w:val="both"/>
              <w:rPr>
                <w:noProof/>
              </w:rPr>
            </w:pPr>
          </w:p>
          <w:p w:rsidR="00DD73BC" w:rsidRPr="006620A7" w:rsidRDefault="00DD73BC" w:rsidP="00DD73BC">
            <w:pPr>
              <w:pStyle w:val="ListParagraph"/>
              <w:numPr>
                <w:ilvl w:val="0"/>
                <w:numId w:val="1"/>
              </w:numPr>
              <w:ind w:left="405" w:hanging="135"/>
              <w:jc w:val="both"/>
              <w:rPr>
                <w:noProof/>
              </w:rPr>
            </w:pPr>
            <w:r>
              <w:rPr>
                <w:b/>
                <w:lang/>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D73BC" w:rsidRDefault="00DD73BC" w:rsidP="00DD73BC">
            <w:pPr>
              <w:pStyle w:val="ListParagraph"/>
              <w:ind w:left="630"/>
              <w:jc w:val="both"/>
              <w:rPr>
                <w:noProof/>
              </w:rPr>
            </w:pPr>
          </w:p>
          <w:p w:rsidR="00EA4E9C" w:rsidRPr="006620A7" w:rsidRDefault="00EA4E9C" w:rsidP="00DD73BC">
            <w:pPr>
              <w:pStyle w:val="ListParagraph"/>
              <w:ind w:left="630"/>
              <w:jc w:val="both"/>
              <w:rPr>
                <w:noProof/>
              </w:rPr>
            </w:pPr>
          </w:p>
          <w:p w:rsidR="00DD73BC" w:rsidRPr="006620A7" w:rsidRDefault="00DD73BC" w:rsidP="005C4DDE">
            <w:pPr>
              <w:pStyle w:val="ListParagraph"/>
              <w:numPr>
                <w:ilvl w:val="0"/>
                <w:numId w:val="16"/>
              </w:numPr>
              <w:ind w:left="630"/>
              <w:jc w:val="both"/>
              <w:rPr>
                <w:noProof/>
              </w:rPr>
            </w:pPr>
            <w:r w:rsidRPr="006620A7">
              <w:rPr>
                <w:b/>
                <w:noProof/>
              </w:rPr>
              <w:lastRenderedPageBreak/>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DD73BC" w:rsidRPr="00130253" w:rsidRDefault="00DD73BC" w:rsidP="00DD73BC">
            <w:pPr>
              <w:jc w:val="both"/>
              <w:rPr>
                <w:noProof/>
              </w:rPr>
            </w:pPr>
          </w:p>
          <w:p w:rsidR="00DD73BC" w:rsidRPr="006620A7" w:rsidRDefault="00DD73BC" w:rsidP="005C4DDE">
            <w:pPr>
              <w:pStyle w:val="ListParagraph"/>
              <w:numPr>
                <w:ilvl w:val="0"/>
                <w:numId w:val="17"/>
              </w:numPr>
              <w:ind w:left="360"/>
              <w:jc w:val="both"/>
              <w:rPr>
                <w:bCs/>
                <w:iCs/>
              </w:rPr>
            </w:pPr>
            <w:r>
              <w:rPr>
                <w:b/>
                <w:bCs/>
                <w:iCs/>
                <w:u w:val="single"/>
                <w:lang w:val="sr-Cyrl-CS"/>
              </w:rPr>
              <w:t>Доказивање испуњености услова за учешће у поступку јавне набавке</w:t>
            </w:r>
          </w:p>
          <w:p w:rsidR="00DD73BC" w:rsidRPr="00C12C58" w:rsidRDefault="00DD73BC" w:rsidP="00DD73BC">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DD73BC" w:rsidRPr="00DB5CFE" w:rsidRDefault="00DD73BC" w:rsidP="00DD73BC">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DD73BC" w:rsidRPr="006620A7" w:rsidRDefault="00DD73BC" w:rsidP="00DD73BC">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DD73BC" w:rsidRPr="006620A7" w:rsidRDefault="00DD73BC" w:rsidP="00DD73BC">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DD73BC" w:rsidRPr="006620A7" w:rsidRDefault="00DD73BC" w:rsidP="00DD73BC">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DD73BC" w:rsidRPr="006620A7" w:rsidRDefault="00DD73BC" w:rsidP="00DD73BC">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DD73BC" w:rsidRDefault="00DD73BC" w:rsidP="00DD73BC">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D73BC" w:rsidRDefault="00DD73BC" w:rsidP="00DD73BC">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D73BC" w:rsidRPr="006620A7" w:rsidRDefault="00DD73BC" w:rsidP="00DD73BC">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DD73BC" w:rsidRDefault="00DD73BC" w:rsidP="00DD73BC">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D73BC" w:rsidRPr="006620A7" w:rsidRDefault="00DD73BC" w:rsidP="00DD73BC">
            <w:pPr>
              <w:pStyle w:val="ListParagraph"/>
              <w:tabs>
                <w:tab w:val="left" w:pos="680"/>
              </w:tabs>
              <w:ind w:left="360"/>
              <w:jc w:val="both"/>
              <w:rPr>
                <w:rFonts w:eastAsia="TimesNewRomanPSMT"/>
                <w:bCs/>
              </w:rPr>
            </w:pPr>
          </w:p>
          <w:p w:rsidR="00DD73BC" w:rsidRDefault="00DD73BC" w:rsidP="00DD73BC">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D73BC" w:rsidRDefault="00DD73BC" w:rsidP="00DD73BC">
            <w:pPr>
              <w:pStyle w:val="ListParagraph"/>
              <w:ind w:left="405"/>
              <w:jc w:val="both"/>
              <w:rPr>
                <w:bCs/>
                <w:iCs/>
                <w:lang w:val="sr-Cyrl-CS"/>
              </w:rPr>
            </w:pPr>
            <w:r>
              <w:rPr>
                <w:bCs/>
                <w:iCs/>
                <w:lang w:val="sr-Cyrl-CS"/>
              </w:rPr>
              <w:t>Додатне услове група понуђача испуњава заједно.</w:t>
            </w:r>
          </w:p>
          <w:p w:rsidR="00DD73BC" w:rsidRPr="00DD73BC" w:rsidRDefault="00DD73BC" w:rsidP="00DD73BC">
            <w:pPr>
              <w:jc w:val="both"/>
              <w:rPr>
                <w:bCs/>
                <w:iCs/>
                <w:lang w:val="sr-Cyrl-CS"/>
              </w:rPr>
            </w:pPr>
          </w:p>
          <w:p w:rsidR="00DD73BC" w:rsidRDefault="00DD73BC" w:rsidP="00DD73BC">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rPr>
              <w:t xml:space="preserve"> </w:t>
            </w:r>
            <w:r>
              <w:rPr>
                <w:bCs/>
                <w:iCs/>
                <w:lang w:val="sr-Cyrl-CS"/>
              </w:rPr>
              <w:t xml:space="preserve">за </w:t>
            </w:r>
            <w:r>
              <w:rPr>
                <w:bCs/>
                <w:iCs/>
                <w:lang w:val="sr-Cyrl-CS"/>
              </w:rPr>
              <w:lastRenderedPageBreak/>
              <w:t>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D73BC" w:rsidRDefault="00DD73BC" w:rsidP="00DD73BC">
            <w:pPr>
              <w:tabs>
                <w:tab w:val="left" w:pos="680"/>
              </w:tabs>
              <w:jc w:val="both"/>
              <w:rPr>
                <w:rFonts w:eastAsia="TimesNewRomanPSMT"/>
                <w:bCs/>
              </w:rPr>
            </w:pPr>
          </w:p>
          <w:p w:rsidR="00A26783" w:rsidRPr="00C777EA" w:rsidRDefault="00A26783" w:rsidP="00DD73BC">
            <w:pPr>
              <w:tabs>
                <w:tab w:val="left" w:pos="680"/>
              </w:tabs>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Место: ___________________</w:t>
            </w:r>
          </w:p>
          <w:p w:rsidR="00DD73BC" w:rsidRDefault="00DD73BC" w:rsidP="00DD73BC">
            <w:pPr>
              <w:pStyle w:val="ListParagraph"/>
              <w:tabs>
                <w:tab w:val="left" w:pos="680"/>
              </w:tabs>
              <w:ind w:left="0"/>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DD73BC" w:rsidTr="000A552A">
              <w:tc>
                <w:tcPr>
                  <w:tcW w:w="3082" w:type="dxa"/>
                  <w:tcBorders>
                    <w:top w:val="nil"/>
                    <w:left w:val="nil"/>
                    <w:bottom w:val="single" w:sz="4" w:space="0" w:color="auto"/>
                    <w:right w:val="nil"/>
                  </w:tcBorders>
                </w:tcPr>
                <w:p w:rsidR="00DD73BC" w:rsidRDefault="00DD73BC" w:rsidP="00DD73BC">
                  <w:pPr>
                    <w:tabs>
                      <w:tab w:val="left" w:pos="680"/>
                    </w:tabs>
                    <w:jc w:val="both"/>
                    <w:rPr>
                      <w:rFonts w:eastAsia="TimesNewRomanPSMT"/>
                      <w:b/>
                      <w:bCs/>
                      <w:lang/>
                    </w:rPr>
                  </w:pPr>
                </w:p>
                <w:p w:rsidR="00A26783" w:rsidRDefault="00A26783" w:rsidP="00DD73BC">
                  <w:pPr>
                    <w:tabs>
                      <w:tab w:val="left" w:pos="680"/>
                    </w:tabs>
                    <w:jc w:val="both"/>
                    <w:rPr>
                      <w:rFonts w:eastAsia="TimesNewRomanPSMT"/>
                      <w:b/>
                      <w:bCs/>
                      <w:lang/>
                    </w:rPr>
                  </w:pPr>
                </w:p>
                <w:p w:rsidR="00DD73BC" w:rsidRPr="006620A7" w:rsidRDefault="00DD73BC" w:rsidP="00DD73BC">
                  <w:pPr>
                    <w:tabs>
                      <w:tab w:val="left" w:pos="680"/>
                    </w:tabs>
                    <w:jc w:val="both"/>
                    <w:rPr>
                      <w:rFonts w:eastAsia="TimesNewRomanPSMT"/>
                      <w:b/>
                      <w:bCs/>
                      <w:lang/>
                    </w:rPr>
                  </w:pPr>
                  <w:r w:rsidRPr="00C12C58">
                    <w:rPr>
                      <w:rFonts w:eastAsia="TimesNewRomanPSMT"/>
                      <w:b/>
                      <w:bCs/>
                      <w:lang/>
                    </w:rPr>
                    <w:t xml:space="preserve">Бр. ЈН </w:t>
                  </w:r>
                  <w:r w:rsidR="00A26783">
                    <w:rPr>
                      <w:rFonts w:eastAsia="TimesNewRomanPSMT"/>
                      <w:b/>
                      <w:bCs/>
                      <w:lang/>
                    </w:rPr>
                    <w:t>242</w:t>
                  </w:r>
                  <w:r w:rsidRPr="00C12C58">
                    <w:rPr>
                      <w:rFonts w:eastAsia="TimesNewRomanPSMT"/>
                      <w:b/>
                      <w:bCs/>
                      <w:lang/>
                    </w:rPr>
                    <w:t>-19-О</w:t>
                  </w:r>
                </w:p>
                <w:p w:rsidR="00DD73BC" w:rsidRDefault="00DD73BC" w:rsidP="00DD73BC">
                  <w:pPr>
                    <w:tabs>
                      <w:tab w:val="left" w:pos="680"/>
                    </w:tabs>
                    <w:jc w:val="both"/>
                    <w:rPr>
                      <w:rFonts w:eastAsia="TimesNewRomanPSMT"/>
                      <w:bCs/>
                      <w:lang/>
                    </w:rPr>
                  </w:pPr>
                </w:p>
                <w:p w:rsidR="00A26783" w:rsidRDefault="00A26783" w:rsidP="00DD73BC">
                  <w:pPr>
                    <w:tabs>
                      <w:tab w:val="left" w:pos="680"/>
                    </w:tabs>
                    <w:jc w:val="both"/>
                    <w:rPr>
                      <w:rFonts w:eastAsia="TimesNewRomanPSMT"/>
                      <w:bCs/>
                      <w:lang/>
                    </w:rPr>
                  </w:pPr>
                </w:p>
                <w:p w:rsidR="00DD73BC" w:rsidRDefault="00DD73BC" w:rsidP="00DD73BC">
                  <w:pPr>
                    <w:tabs>
                      <w:tab w:val="left" w:pos="680"/>
                    </w:tabs>
                    <w:jc w:val="both"/>
                    <w:rPr>
                      <w:rFonts w:eastAsia="TimesNewRomanPSMT"/>
                      <w:bCs/>
                    </w:rPr>
                  </w:pPr>
                </w:p>
              </w:tc>
              <w:tc>
                <w:tcPr>
                  <w:tcW w:w="3076" w:type="dxa"/>
                </w:tcPr>
                <w:p w:rsidR="00DD73BC" w:rsidRDefault="00DD73BC" w:rsidP="00DD73BC">
                  <w:pPr>
                    <w:tabs>
                      <w:tab w:val="left" w:pos="680"/>
                    </w:tabs>
                    <w:jc w:val="both"/>
                    <w:rPr>
                      <w:rFonts w:eastAsia="TimesNewRomanPSMT"/>
                      <w:bCs/>
                    </w:rPr>
                  </w:pPr>
                </w:p>
              </w:tc>
              <w:tc>
                <w:tcPr>
                  <w:tcW w:w="2932" w:type="dxa"/>
                  <w:tcBorders>
                    <w:top w:val="nil"/>
                    <w:left w:val="nil"/>
                    <w:bottom w:val="single" w:sz="4" w:space="0" w:color="auto"/>
                    <w:right w:val="nil"/>
                  </w:tcBorders>
                </w:tcPr>
                <w:p w:rsidR="00DD73BC" w:rsidRDefault="00DD73BC" w:rsidP="00DD73BC">
                  <w:pPr>
                    <w:tabs>
                      <w:tab w:val="left" w:pos="680"/>
                    </w:tabs>
                    <w:jc w:val="both"/>
                    <w:rPr>
                      <w:rFonts w:eastAsia="TimesNewRomanPSMT"/>
                      <w:bCs/>
                    </w:rPr>
                  </w:pPr>
                </w:p>
              </w:tc>
            </w:tr>
            <w:tr w:rsidR="00DD73BC" w:rsidTr="000A552A">
              <w:tc>
                <w:tcPr>
                  <w:tcW w:w="308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НАЗИВ ПОНУЂАЧА</w:t>
                  </w:r>
                </w:p>
              </w:tc>
              <w:tc>
                <w:tcPr>
                  <w:tcW w:w="3076" w:type="dxa"/>
                  <w:hideMark/>
                </w:tcPr>
                <w:p w:rsidR="00DD73BC" w:rsidRDefault="00DD73BC" w:rsidP="00DD73BC">
                  <w:pPr>
                    <w:jc w:val="center"/>
                    <w:rPr>
                      <w:noProof/>
                    </w:rPr>
                  </w:pPr>
                  <w:r>
                    <w:rPr>
                      <w:noProof/>
                    </w:rPr>
                    <w:t>М.П.</w:t>
                  </w:r>
                </w:p>
              </w:tc>
              <w:tc>
                <w:tcPr>
                  <w:tcW w:w="293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ПОТПИС ПОНУЂАЧА</w:t>
                  </w:r>
                </w:p>
              </w:tc>
            </w:tr>
          </w:tbl>
          <w:p w:rsidR="00647547" w:rsidRPr="00BE7C63" w:rsidRDefault="00647547"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3B0F66" w:rsidRDefault="003B0F66" w:rsidP="003B0F66">
      <w:bookmarkStart w:id="22" w:name="_Toc364158546"/>
      <w:bookmarkStart w:id="23" w:name="_Toc481746449"/>
    </w:p>
    <w:p w:rsidR="003B0F66" w:rsidRDefault="003B0F66"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DD73BC" w:rsidRDefault="00DD73BC" w:rsidP="003B0F66"/>
    <w:p w:rsidR="00350BA1" w:rsidRDefault="00350BA1" w:rsidP="003B0F66"/>
    <w:p w:rsidR="00350BA1" w:rsidRDefault="00350BA1" w:rsidP="003B0F66"/>
    <w:p w:rsidR="00350BA1" w:rsidRDefault="00350BA1" w:rsidP="003B0F66"/>
    <w:p w:rsidR="00350BA1" w:rsidRDefault="00350BA1" w:rsidP="003B0F66"/>
    <w:p w:rsidR="00350BA1" w:rsidRDefault="00350BA1" w:rsidP="003B0F66"/>
    <w:p w:rsidR="00350BA1" w:rsidRDefault="00350BA1" w:rsidP="003B0F66"/>
    <w:p w:rsidR="00350BA1" w:rsidRDefault="00350BA1" w:rsidP="003B0F66"/>
    <w:p w:rsidR="00350BA1" w:rsidRDefault="00350BA1" w:rsidP="003B0F66"/>
    <w:p w:rsidR="00350BA1" w:rsidRPr="003B0F66" w:rsidRDefault="00350BA1" w:rsidP="003B0F66"/>
    <w:p w:rsidR="002D5B2C" w:rsidRPr="00EF6B5E" w:rsidRDefault="002D5B2C" w:rsidP="00E23F9F">
      <w:pPr>
        <w:pStyle w:val="Heading2"/>
        <w:numPr>
          <w:ilvl w:val="0"/>
          <w:numId w:val="4"/>
        </w:numPr>
        <w:rPr>
          <w:noProof/>
        </w:rPr>
      </w:pPr>
      <w:r w:rsidRPr="00EF6B5E">
        <w:rPr>
          <w:noProof/>
        </w:rPr>
        <w:lastRenderedPageBreak/>
        <w:t>УПУТСТВО П</w:t>
      </w:r>
      <w:r w:rsidR="00343F79">
        <w:rPr>
          <w:noProof/>
        </w:rPr>
        <w:t>ОНУЂАЧИМА КАКО ДА САЧИНЕ ПОНУДУ</w:t>
      </w:r>
      <w:bookmarkEnd w:id="22"/>
      <w:bookmarkEnd w:id="23"/>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366695">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66D62">
        <w:rPr>
          <w:rFonts w:eastAsia="TimesNewRomanPS-BoldMT"/>
          <w:b/>
          <w:bCs/>
          <w:lang/>
        </w:rPr>
        <w:t xml:space="preserve">, </w:t>
      </w:r>
      <w:r w:rsidR="00F66D62">
        <w:rPr>
          <w:rFonts w:eastAsia="TimesNewRomanPS-BoldMT"/>
          <w:b/>
          <w:bCs/>
        </w:rPr>
        <w:t xml:space="preserve">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са назнаком да је поднета неблаговремено.</w:t>
      </w:r>
    </w:p>
    <w:p w:rsidR="009C0932" w:rsidRPr="00C9254E" w:rsidRDefault="009C0932" w:rsidP="009C0932">
      <w:pPr>
        <w:autoSpaceDE w:val="0"/>
        <w:autoSpaceDN w:val="0"/>
        <w:adjustRightInd w:val="0"/>
        <w:jc w:val="both"/>
        <w:rPr>
          <w:b/>
        </w:rPr>
      </w:pPr>
    </w:p>
    <w:p w:rsidR="00FB0FDB" w:rsidRPr="00F24159" w:rsidRDefault="00FB0FDB" w:rsidP="00FB0FD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366695" w:rsidRPr="00B65266" w:rsidRDefault="00366695" w:rsidP="00366695">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66695" w:rsidRPr="00B65266" w:rsidRDefault="00366695" w:rsidP="005C4DDE">
      <w:pPr>
        <w:pStyle w:val="ListParagraph"/>
        <w:numPr>
          <w:ilvl w:val="0"/>
          <w:numId w:val="1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66695" w:rsidRPr="00682A4E" w:rsidRDefault="00366695" w:rsidP="00366695">
      <w:pPr>
        <w:tabs>
          <w:tab w:val="left" w:pos="2940"/>
        </w:tabs>
        <w:jc w:val="both"/>
        <w:rPr>
          <w:rFonts w:eastAsia="TimesNewRomanPSMT"/>
          <w:bCs/>
        </w:rPr>
      </w:pPr>
    </w:p>
    <w:p w:rsidR="00366695" w:rsidRDefault="00366695" w:rsidP="00366695">
      <w:pPr>
        <w:jc w:val="both"/>
        <w:rPr>
          <w:b/>
        </w:rPr>
      </w:pPr>
      <w:r w:rsidRPr="00B65266">
        <w:rPr>
          <w:b/>
          <w:lang w:val="sr-Cyrl-CS"/>
        </w:rPr>
        <w:t xml:space="preserve">Понуђачи који подносе понуде за више партија морају </w:t>
      </w:r>
      <w:r w:rsidR="00A26783">
        <w:rPr>
          <w:b/>
          <w:lang w:val="sr-Cyrl-CS"/>
        </w:rPr>
        <w:t xml:space="preserve">у својој понуди </w:t>
      </w:r>
      <w:r>
        <w:rPr>
          <w:b/>
          <w:lang w:val="sr-Cyrl-CS"/>
        </w:rPr>
        <w:t>јасно назначити</w:t>
      </w:r>
      <w:r w:rsidRPr="00B65266">
        <w:rPr>
          <w:b/>
          <w:lang w:val="sr-Cyrl-CS"/>
        </w:rPr>
        <w:t xml:space="preserve"> </w:t>
      </w:r>
      <w:r>
        <w:rPr>
          <w:b/>
          <w:lang w:val="sr-Cyrl-CS"/>
        </w:rPr>
        <w:t xml:space="preserve">и одвојити (обележити, </w:t>
      </w:r>
      <w:r>
        <w:rPr>
          <w:b/>
          <w:lang/>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lang/>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3B0F66" w:rsidRPr="003B0F66" w:rsidRDefault="003B0F66"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366695">
        <w:rPr>
          <w:bCs/>
          <w:iCs/>
          <w:lang/>
        </w:rPr>
        <w:t xml:space="preserve">, </w:t>
      </w:r>
      <w:r w:rsidR="00366695" w:rsidRPr="00366695">
        <w:rPr>
          <w:rFonts w:eastAsia="TimesNewRomanPS-BoldMT"/>
          <w:bCs/>
        </w:rPr>
        <w:t>као и редног броја и назива партије</w:t>
      </w:r>
      <w:r w:rsidR="00366695">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347E6D">
      <w:pPr>
        <w:jc w:val="both"/>
        <w:rPr>
          <w:highlight w:val="green"/>
        </w:rPr>
      </w:pPr>
    </w:p>
    <w:p w:rsidR="00A14830" w:rsidRPr="00EC12C4" w:rsidRDefault="00A14830" w:rsidP="00347E6D">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347E6D">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AF562D" w:rsidRPr="00331B13" w:rsidRDefault="00BB1F79" w:rsidP="00BB1F79">
      <w:pPr>
        <w:jc w:val="both"/>
        <w:rPr>
          <w:iCs/>
          <w:noProof/>
          <w:lang w:val="sr-Cyrl-CS"/>
        </w:rPr>
      </w:pPr>
      <w:r w:rsidRPr="00A26783">
        <w:rPr>
          <w:iCs/>
          <w:noProof/>
          <w:lang w:val="sr-Cyrl-CS"/>
        </w:rPr>
        <w:t xml:space="preserve">Наручилац захтева одложено плаћање </w:t>
      </w:r>
      <w:r w:rsidR="00046D28" w:rsidRPr="00A26783">
        <w:rPr>
          <w:iCs/>
          <w:noProof/>
          <w:lang w:val="sr-Cyrl-CS"/>
        </w:rPr>
        <w:t>у</w:t>
      </w:r>
      <w:r w:rsidRPr="00A26783">
        <w:rPr>
          <w:iCs/>
          <w:noProof/>
          <w:lang w:val="sr-Cyrl-CS"/>
        </w:rPr>
        <w:t xml:space="preserve"> рок</w:t>
      </w:r>
      <w:r w:rsidR="00046D28" w:rsidRPr="00A26783">
        <w:rPr>
          <w:iCs/>
          <w:noProof/>
          <w:lang w:val="sr-Cyrl-CS"/>
        </w:rPr>
        <w:t>у</w:t>
      </w:r>
      <w:r w:rsidRPr="00A26783">
        <w:rPr>
          <w:iCs/>
          <w:noProof/>
          <w:lang w:val="sr-Cyrl-CS"/>
        </w:rPr>
        <w:t xml:space="preserve"> од </w:t>
      </w:r>
      <w:r w:rsidR="00A26783">
        <w:rPr>
          <w:iCs/>
          <w:noProof/>
          <w:lang w:val="sr-Cyrl-CS"/>
        </w:rPr>
        <w:t xml:space="preserve">најмање </w:t>
      </w:r>
      <w:r w:rsidR="00404CF1" w:rsidRPr="00A26783">
        <w:rPr>
          <w:iCs/>
          <w:noProof/>
        </w:rPr>
        <w:t>45</w:t>
      </w:r>
      <w:r w:rsidRPr="00A26783">
        <w:rPr>
          <w:iCs/>
          <w:noProof/>
          <w:lang w:val="sr-Cyrl-CS"/>
        </w:rPr>
        <w:t xml:space="preserve"> дана рачунајући од дана коначне</w:t>
      </w:r>
      <w:r w:rsidRPr="00331B13">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w:t>
      </w:r>
      <w:r w:rsidR="00DC1278" w:rsidRPr="00331B13">
        <w:rPr>
          <w:iCs/>
          <w:noProof/>
          <w:lang w:val="sr-Cyrl-CS"/>
        </w:rPr>
        <w:t xml:space="preserve">Записник о примопредаји, монтажи, пуштању у </w:t>
      </w:r>
      <w:r w:rsidR="00235BA9" w:rsidRPr="00331B13">
        <w:rPr>
          <w:iCs/>
          <w:noProof/>
          <w:lang w:val="sr-Cyrl-CS"/>
        </w:rPr>
        <w:t>употребу опреме</w:t>
      </w:r>
      <w:r w:rsidR="00DC1278" w:rsidRPr="00331B13">
        <w:rPr>
          <w:iCs/>
          <w:noProof/>
          <w:lang w:val="sr-Cyrl-CS"/>
        </w:rPr>
        <w:t xml:space="preserve"> </w:t>
      </w:r>
      <w:r w:rsidR="00235BA9" w:rsidRPr="00331B13">
        <w:rPr>
          <w:iCs/>
          <w:noProof/>
          <w:lang w:val="sr-Cyrl-CS"/>
        </w:rPr>
        <w:t xml:space="preserve">и остало </w:t>
      </w:r>
      <w:r w:rsidR="00DC1278" w:rsidRPr="00331B13">
        <w:rPr>
          <w:iCs/>
          <w:noProof/>
          <w:lang w:val="sr-Cyrl-CS"/>
        </w:rPr>
        <w:t>(</w:t>
      </w:r>
      <w:r w:rsidR="00DC1278" w:rsidRPr="00331B13">
        <w:rPr>
          <w:i/>
          <w:iCs/>
          <w:noProof/>
          <w:lang w:val="sr-Cyrl-CS"/>
        </w:rPr>
        <w:t>по потреби, у зависности од медицинске опреме која је предмет набавке</w:t>
      </w:r>
      <w:r w:rsidR="00DC1278" w:rsidRPr="00331B13">
        <w:rPr>
          <w:iCs/>
          <w:noProof/>
          <w:lang w:val="sr-Cyrl-CS"/>
        </w:rPr>
        <w:t>).</w:t>
      </w:r>
    </w:p>
    <w:p w:rsidR="00BB1F79" w:rsidRPr="00331B13" w:rsidRDefault="00BB1F79" w:rsidP="00BB1F79">
      <w:pPr>
        <w:jc w:val="both"/>
        <w:rPr>
          <w:iCs/>
          <w:noProof/>
          <w:lang w:val="sr-Cyrl-CS"/>
        </w:rPr>
      </w:pPr>
      <w:r w:rsidRPr="00331B13">
        <w:rPr>
          <w:iCs/>
          <w:noProof/>
          <w:lang w:val="sr-Cyrl-CS"/>
        </w:rPr>
        <w:t>Плаћање се врши уплатом на рачун понуђача.</w:t>
      </w:r>
    </w:p>
    <w:p w:rsidR="00BB1F79" w:rsidRPr="00331B13" w:rsidRDefault="00BB1F79" w:rsidP="00BB1F79">
      <w:pPr>
        <w:jc w:val="both"/>
        <w:rPr>
          <w:b/>
          <w:bCs/>
          <w:i/>
          <w:iCs/>
        </w:rPr>
      </w:pPr>
      <w:r w:rsidRPr="00331B13">
        <w:rPr>
          <w:iCs/>
        </w:rPr>
        <w:t>Понуђачу није дозвољено да захтева аванс.</w:t>
      </w:r>
    </w:p>
    <w:p w:rsidR="00A14830" w:rsidRPr="00A26783" w:rsidRDefault="00A14830" w:rsidP="00A14830">
      <w:pPr>
        <w:jc w:val="both"/>
        <w:rPr>
          <w:bCs/>
          <w:iCs/>
          <w:lang w:val="sr-Cyrl-CS"/>
        </w:rPr>
      </w:pPr>
    </w:p>
    <w:p w:rsidR="00A14830" w:rsidRPr="00331B13" w:rsidRDefault="00A14830" w:rsidP="00A14830">
      <w:pPr>
        <w:jc w:val="both"/>
        <w:rPr>
          <w:b/>
          <w:iCs/>
        </w:rPr>
      </w:pPr>
      <w:r w:rsidRPr="00331B13">
        <w:rPr>
          <w:b/>
          <w:bCs/>
          <w:iCs/>
        </w:rPr>
        <w:t xml:space="preserve">9.2. </w:t>
      </w:r>
      <w:r w:rsidRPr="00331B13">
        <w:rPr>
          <w:b/>
          <w:iCs/>
          <w:u w:val="single"/>
        </w:rPr>
        <w:t>Захтеви у погледу гарантног рока</w:t>
      </w:r>
    </w:p>
    <w:p w:rsidR="00B416B4" w:rsidRPr="00C16CE2" w:rsidRDefault="00B416B4" w:rsidP="005C4DDE">
      <w:pPr>
        <w:pStyle w:val="ListParagraph"/>
        <w:numPr>
          <w:ilvl w:val="0"/>
          <w:numId w:val="16"/>
        </w:numPr>
        <w:ind w:left="360"/>
        <w:jc w:val="both"/>
        <w:rPr>
          <w:iCs/>
        </w:rPr>
      </w:pPr>
      <w:r w:rsidRPr="00331B13">
        <w:rPr>
          <w:iCs/>
          <w:lang w:val="sr-Cyrl-CS"/>
        </w:rPr>
        <w:t xml:space="preserve">Наручилац захтева да гарантни рок на исправно функционисање </w:t>
      </w:r>
      <w:r w:rsidR="00C62411" w:rsidRPr="00331B13">
        <w:rPr>
          <w:iCs/>
          <w:lang w:val="sr-Cyrl-CS"/>
        </w:rPr>
        <w:t>предметне опреме</w:t>
      </w:r>
      <w:r w:rsidR="006B1350" w:rsidRPr="00331B13">
        <w:rPr>
          <w:iCs/>
          <w:lang w:val="sr-Cyrl-CS"/>
        </w:rPr>
        <w:t xml:space="preserve"> </w:t>
      </w:r>
      <w:r w:rsidRPr="00331B13">
        <w:rPr>
          <w:iCs/>
          <w:lang w:val="sr-Cyrl-CS"/>
        </w:rPr>
        <w:t xml:space="preserve">буде </w:t>
      </w:r>
      <w:r w:rsidRPr="00331B13">
        <w:rPr>
          <w:bCs/>
          <w:iCs/>
          <w:lang w:val="sr-Cyrl-CS"/>
        </w:rPr>
        <w:t>минимално</w:t>
      </w:r>
      <w:r w:rsidRPr="00331B13">
        <w:rPr>
          <w:bCs/>
          <w:iCs/>
          <w:lang w:val="en-US"/>
        </w:rPr>
        <w:t xml:space="preserve"> </w:t>
      </w:r>
      <w:r w:rsidR="00A26783" w:rsidRPr="00C16CE2">
        <w:rPr>
          <w:bCs/>
          <w:iCs/>
          <w:lang/>
        </w:rPr>
        <w:t>24</w:t>
      </w:r>
      <w:r w:rsidRPr="00C16CE2">
        <w:rPr>
          <w:bCs/>
          <w:iCs/>
        </w:rPr>
        <w:t xml:space="preserve"> </w:t>
      </w:r>
      <w:r w:rsidRPr="00C16CE2">
        <w:rPr>
          <w:bCs/>
          <w:iCs/>
          <w:lang w:val="sr-Cyrl-CS"/>
        </w:rPr>
        <w:t>месец</w:t>
      </w:r>
      <w:r w:rsidR="00C16CE2">
        <w:rPr>
          <w:bCs/>
          <w:iCs/>
          <w:lang w:val="sr-Cyrl-CS"/>
        </w:rPr>
        <w:t>а</w:t>
      </w:r>
      <w:r w:rsidRPr="00C16CE2">
        <w:rPr>
          <w:bCs/>
          <w:iCs/>
        </w:rPr>
        <w:t xml:space="preserve"> </w:t>
      </w:r>
      <w:r w:rsidRPr="00C16CE2">
        <w:rPr>
          <w:bCs/>
          <w:iCs/>
          <w:lang w:val="sr-Cyrl-CS"/>
        </w:rPr>
        <w:t xml:space="preserve">од дана испоруке, </w:t>
      </w:r>
      <w:r w:rsidR="00235BA9" w:rsidRPr="00C16CE2">
        <w:rPr>
          <w:bCs/>
          <w:iCs/>
          <w:lang w:val="sr-Cyrl-CS"/>
        </w:rPr>
        <w:t>монтаже</w:t>
      </w:r>
      <w:r w:rsidRPr="00C16CE2">
        <w:rPr>
          <w:bCs/>
          <w:iCs/>
          <w:lang w:val="sr-Cyrl-CS"/>
        </w:rPr>
        <w:t xml:space="preserve"> и стављања у рад</w:t>
      </w:r>
      <w:r w:rsidR="00366A9D" w:rsidRPr="00C16CE2">
        <w:rPr>
          <w:bCs/>
          <w:iCs/>
        </w:rPr>
        <w:t>.</w:t>
      </w:r>
    </w:p>
    <w:p w:rsidR="00B416B4" w:rsidRPr="00331B13" w:rsidRDefault="00B416B4" w:rsidP="00B416B4">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3A72CE" w:rsidRPr="00331B13" w:rsidRDefault="00B416B4" w:rsidP="00B416B4">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0035581D" w:rsidRPr="00331B13">
        <w:rPr>
          <w:noProof/>
          <w:lang/>
        </w:rPr>
        <w:t>7 дана</w:t>
      </w:r>
      <w:r w:rsidR="00BE7C63" w:rsidRPr="00331B13">
        <w:rPr>
          <w:noProof/>
          <w:lang w:val="sr-Cyrl-CS"/>
        </w:rPr>
        <w:t xml:space="preserve"> </w:t>
      </w:r>
      <w:r w:rsidRPr="00331B13">
        <w:rPr>
          <w:noProof/>
          <w:lang w:val="sr-Cyrl-CS"/>
        </w:rPr>
        <w:t xml:space="preserve">од дана </w:t>
      </w:r>
      <w:r w:rsidRPr="00331B13">
        <w:rPr>
          <w:noProof/>
          <w:lang w:val="sr-Cyrl-CS"/>
        </w:rPr>
        <w:lastRenderedPageBreak/>
        <w:t>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3A72CE" w:rsidRPr="000F74B6" w:rsidRDefault="003A72CE" w:rsidP="000F74B6">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понуђених добара</w:t>
      </w:r>
      <w:r w:rsidR="0011586E" w:rsidRPr="00331B13">
        <w:rPr>
          <w:lang w:val="sr-Cyrl-CS"/>
        </w:rPr>
        <w:t xml:space="preserve"> </w:t>
      </w:r>
      <w:r w:rsidRPr="00331B13">
        <w:rPr>
          <w:lang w:val="sl-SI"/>
        </w:rPr>
        <w:t>у гарантном року</w:t>
      </w:r>
      <w:r w:rsidR="00BC5E54">
        <w:rPr>
          <w:lang/>
        </w:rP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sidR="00BC5E54">
        <w:rPr>
          <w:lang w:val="sr-Cyrl-CS"/>
        </w:rPr>
        <w:t>О</w:t>
      </w:r>
      <w:r w:rsidRPr="00331B13">
        <w:rPr>
          <w:lang w:val="sl-SI"/>
        </w:rPr>
        <w:t xml:space="preserve">државање у гарантном року </w:t>
      </w:r>
      <w:r w:rsidRPr="00331B13">
        <w:t>подразумева</w:t>
      </w:r>
      <w:r w:rsidR="00612007">
        <w:t xml:space="preserve"> </w:t>
      </w:r>
      <w:r w:rsidR="00612007">
        <w:rPr>
          <w:lang/>
        </w:rPr>
        <w:t>и</w:t>
      </w:r>
      <w:r w:rsidRPr="00331B13">
        <w:t xml:space="preserve"> обавезу </w:t>
      </w:r>
      <w:r w:rsidR="00896905" w:rsidRPr="00331B13">
        <w:rPr>
          <w:lang/>
        </w:rPr>
        <w:t>добављач</w:t>
      </w:r>
      <w:r w:rsidR="00612007">
        <w:rPr>
          <w:lang/>
        </w:rP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3A72CE" w:rsidRPr="00331B13" w:rsidRDefault="003A72CE" w:rsidP="003A72CE">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sidR="00235BA9">
        <w:rPr>
          <w:lang/>
        </w:rPr>
        <w:t xml:space="preserve"> </w:t>
      </w:r>
      <w:r w:rsidRPr="00235BA9">
        <w:rPr>
          <w:lang w:val="sr-Cyrl-CS"/>
        </w:rPr>
        <w:t xml:space="preserve">У случају да понуђач наведе гарантни рок краћи </w:t>
      </w:r>
      <w:r w:rsidRPr="00331B13">
        <w:rPr>
          <w:lang w:val="sr-Cyrl-CS"/>
        </w:rPr>
        <w:t xml:space="preserve">од </w:t>
      </w:r>
      <w:r w:rsidR="00AF5CF4">
        <w:rPr>
          <w:lang w:val="sr-Cyrl-CS"/>
        </w:rPr>
        <w:t xml:space="preserve">захтеваног </w:t>
      </w:r>
      <w:r w:rsidRPr="00331B13">
        <w:rPr>
          <w:lang w:val="sr-Cyrl-CS"/>
        </w:rPr>
        <w:t xml:space="preserve">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3A72CE" w:rsidRPr="00235BA9" w:rsidRDefault="003A72CE" w:rsidP="003A72CE">
      <w:pPr>
        <w:pStyle w:val="ListParagraph"/>
        <w:numPr>
          <w:ilvl w:val="0"/>
          <w:numId w:val="1"/>
        </w:numPr>
        <w:jc w:val="both"/>
        <w:rPr>
          <w:iCs/>
        </w:rPr>
      </w:pPr>
      <w:r w:rsidRPr="00612007">
        <w:rPr>
          <w:lang w:val="sr-Cyrl-CS"/>
        </w:rPr>
        <w:t xml:space="preserve">Понуђач је дужан да уз понуду достави Изјаву </w:t>
      </w:r>
      <w:r w:rsidR="00612007" w:rsidRPr="00612007">
        <w:rPr>
          <w:lang w:val="sr-Cyrl-CS"/>
        </w:rPr>
        <w:t xml:space="preserve">произвођача понуђене опреме </w:t>
      </w:r>
      <w:r w:rsidRPr="00612007">
        <w:rPr>
          <w:lang w:val="sr-Cyrl-CS"/>
        </w:rPr>
        <w:t xml:space="preserve">у којој гарантује </w:t>
      </w:r>
      <w:r w:rsidR="00612007" w:rsidRPr="00612007">
        <w:rPr>
          <w:lang w:val="sr-Cyrl-CS"/>
        </w:rPr>
        <w:t xml:space="preserve">производњу и </w:t>
      </w:r>
      <w:r w:rsidRPr="00612007">
        <w:rPr>
          <w:lang w:val="sr-Cyrl-CS"/>
        </w:rPr>
        <w:t xml:space="preserve">доступност резервних делова </w:t>
      </w:r>
      <w:r w:rsidR="00612007" w:rsidRPr="00612007">
        <w:rPr>
          <w:lang w:val="sr-Cyrl-CS"/>
        </w:rPr>
        <w:t xml:space="preserve">и техничко-потрошног материјала </w:t>
      </w:r>
      <w:r w:rsidRPr="00612007">
        <w:rPr>
          <w:lang w:val="sr-Cyrl-CS"/>
        </w:rPr>
        <w:t>за предметну опрему, за период не краћи од 7 г</w:t>
      </w:r>
      <w:r w:rsidR="0011586E" w:rsidRPr="00612007">
        <w:rPr>
          <w:lang w:val="sr-Cyrl-CS"/>
        </w:rPr>
        <w:t xml:space="preserve">одина од дана </w:t>
      </w:r>
      <w:r w:rsidR="00EB1B2B" w:rsidRPr="00612007">
        <w:rPr>
          <w:lang w:val="sr-Cyrl-CS"/>
        </w:rPr>
        <w:t>истека гарантног рока</w:t>
      </w:r>
      <w:r w:rsidRPr="00612007">
        <w:rPr>
          <w:rFonts w:eastAsia="SimSun"/>
          <w:bCs/>
          <w:lang w:val="ru-RU" w:eastAsia="zh-CN"/>
        </w:rPr>
        <w:t>.</w:t>
      </w:r>
      <w:r w:rsidRPr="00612007">
        <w:rPr>
          <w:lang w:val="sr-Cyrl-CS"/>
        </w:rPr>
        <w:t xml:space="preserve"> У случају да </w:t>
      </w:r>
      <w:r w:rsidR="00612007" w:rsidRPr="00612007">
        <w:rPr>
          <w:lang w:val="sr-Cyrl-CS"/>
        </w:rPr>
        <w:t>произвођач</w:t>
      </w:r>
      <w:r w:rsidRPr="00612007">
        <w:rPr>
          <w:lang w:val="sr-Cyrl-CS"/>
        </w:rPr>
        <w:t xml:space="preserve"> наведе</w:t>
      </w:r>
      <w:r w:rsidR="00612007" w:rsidRPr="00612007">
        <w:rPr>
          <w:lang w:val="sr-Cyrl-CS"/>
        </w:rPr>
        <w:t xml:space="preserve"> </w:t>
      </w:r>
      <w:r w:rsidRPr="00612007">
        <w:t>пост</w:t>
      </w:r>
      <w:r w:rsidRPr="00612007">
        <w:rPr>
          <w:lang w:val="sr-Cyrl-CS"/>
        </w:rPr>
        <w:t xml:space="preserve">гарантни рок краћи од 7 година и/или </w:t>
      </w:r>
      <w:r w:rsidR="00A92653" w:rsidRPr="00612007">
        <w:rPr>
          <w:lang w:val="sr-Cyrl-CS"/>
        </w:rPr>
        <w:t xml:space="preserve">понуђач </w:t>
      </w:r>
      <w:r w:rsidRPr="00612007">
        <w:rPr>
          <w:lang w:val="sr-Cyrl-CS"/>
        </w:rPr>
        <w:t xml:space="preserve">не достави тражену изјаву понуда ће се сматрати </w:t>
      </w:r>
      <w:r w:rsidR="002A2998" w:rsidRPr="00612007">
        <w:rPr>
          <w:b/>
          <w:lang w:val="sr-Cyrl-CS"/>
        </w:rPr>
        <w:t>неприхватљивом</w:t>
      </w:r>
      <w:r w:rsidRPr="00612007">
        <w:rPr>
          <w:lang w:val="sr-Cyrl-CS"/>
        </w:rPr>
        <w:t xml:space="preserve"> и биће одбијена.</w:t>
      </w:r>
      <w:r w:rsidRPr="00235BA9">
        <w:rPr>
          <w:lang w:val="sr-Cyrl-CS"/>
        </w:rPr>
        <w:t xml:space="preserve"> </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2D3E44" w:rsidRPr="00AF5CF4" w:rsidRDefault="00331B13" w:rsidP="00B416B4">
      <w:pPr>
        <w:jc w:val="both"/>
        <w:rPr>
          <w:noProof/>
          <w:lang w:val="sr-Cyrl-CS"/>
        </w:rPr>
      </w:pPr>
      <w:r w:rsidRPr="0011586E">
        <w:rPr>
          <w:noProof/>
          <w:lang w:val="sr-Cyrl-CS"/>
        </w:rPr>
        <w:t xml:space="preserve">Наручилац захтева да опрему која је предмет овог уговора добављач испоручи, </w:t>
      </w:r>
      <w:r>
        <w:rPr>
          <w:noProof/>
          <w:lang w:val="sr-Cyrl-CS"/>
        </w:rPr>
        <w:t xml:space="preserve">монтира </w:t>
      </w:r>
      <w:r w:rsidRPr="00C16CE2">
        <w:rPr>
          <w:noProof/>
          <w:lang w:val="sr-Cyrl-CS"/>
        </w:rPr>
        <w:t>и пусти у употребу опрему у</w:t>
      </w:r>
      <w:r w:rsidRPr="00C16CE2">
        <w:rPr>
          <w:noProof/>
          <w:lang w:val="sr-Latn-CS"/>
        </w:rPr>
        <w:t xml:space="preserve"> року </w:t>
      </w:r>
      <w:r w:rsidRPr="00C16CE2">
        <w:rPr>
          <w:noProof/>
          <w:lang w:val="sr-Cyrl-CS"/>
        </w:rPr>
        <w:t>од најдуже</w:t>
      </w:r>
      <w:r w:rsidR="00AF5CF4" w:rsidRPr="00C16CE2">
        <w:rPr>
          <w:noProof/>
          <w:lang w:val="sr-Cyrl-CS"/>
        </w:rPr>
        <w:t xml:space="preserve"> </w:t>
      </w:r>
      <w:r w:rsidRPr="00C16CE2">
        <w:rPr>
          <w:noProof/>
          <w:lang/>
        </w:rPr>
        <w:t>6</w:t>
      </w:r>
      <w:r w:rsidRPr="00C16CE2">
        <w:rPr>
          <w:noProof/>
        </w:rPr>
        <w:t>0</w:t>
      </w:r>
      <w:r w:rsidR="00AF5CF4" w:rsidRPr="00C16CE2">
        <w:rPr>
          <w:noProof/>
          <w:lang/>
        </w:rPr>
        <w:t xml:space="preserve"> </w:t>
      </w:r>
      <w:r w:rsidRPr="00C16CE2">
        <w:rPr>
          <w:noProof/>
          <w:lang w:val="sr-Cyrl-CS"/>
        </w:rPr>
        <w:t>дана од дана закључења уговора</w:t>
      </w:r>
      <w:r w:rsidRPr="0011586E">
        <w:rPr>
          <w:noProof/>
          <w:lang w:val="sr-Cyrl-CS"/>
        </w:rPr>
        <w:t xml:space="preserve"> на основу овог поступка јавне набавке.</w:t>
      </w:r>
    </w:p>
    <w:p w:rsidR="00B416B4" w:rsidRPr="0011586E" w:rsidRDefault="00B416B4" w:rsidP="00B416B4">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2A2998" w:rsidRPr="00FF74CE" w:rsidRDefault="002A2998" w:rsidP="002A299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је ФЦО клиник</w:t>
      </w:r>
      <w:r w:rsidR="00AF5CF4">
        <w:rPr>
          <w:iCs/>
          <w:lang w:val="sr-Cyrl-CS"/>
        </w:rPr>
        <w:t>а за инфективне болести</w:t>
      </w:r>
      <w:r>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BE7C63" w:rsidRPr="00710180" w:rsidRDefault="00BE7C63" w:rsidP="00A14830">
      <w:pPr>
        <w:jc w:val="both"/>
        <w:rPr>
          <w:lang w:val="sr-Cyrl-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Default="00C66DFE" w:rsidP="00C66DFE">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sidR="009E5E14">
        <w:rPr>
          <w:noProof/>
          <w:lang/>
        </w:rPr>
        <w:t>употребу добара</w:t>
      </w:r>
      <w:r w:rsidR="009E5E14">
        <w:rPr>
          <w:noProof/>
          <w:lang w:val="sr-Cyrl-CS"/>
        </w:rPr>
        <w:t xml:space="preserve"> која су</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w:t>
      </w:r>
      <w:r w:rsidR="009E5E14">
        <w:rPr>
          <w:noProof/>
          <w:lang w:val="sr-Cyrl-CS"/>
        </w:rPr>
        <w:t>нтажи и пуштању у употребу опреме</w:t>
      </w:r>
      <w:r w:rsidRPr="00BB7CA5">
        <w:rPr>
          <w:noProof/>
          <w:lang w:val="sr-Cyrl-CS"/>
        </w:rPr>
        <w:t>.</w:t>
      </w:r>
    </w:p>
    <w:p w:rsidR="009E5E14" w:rsidRPr="00BB7CA5" w:rsidRDefault="009E5E14" w:rsidP="00C66DFE">
      <w:pPr>
        <w:jc w:val="both"/>
        <w:rPr>
          <w:u w:val="single"/>
        </w:rPr>
      </w:pPr>
    </w:p>
    <w:p w:rsidR="00944C60" w:rsidRPr="00A2609E" w:rsidRDefault="00944C60" w:rsidP="00A2609E">
      <w:pPr>
        <w:jc w:val="both"/>
        <w:rPr>
          <w:b/>
          <w:sz w:val="28"/>
          <w:szCs w:val="28"/>
          <w:u w:val="single"/>
        </w:rPr>
      </w:pPr>
      <w:r w:rsidRPr="00A2609E">
        <w:rPr>
          <w:b/>
          <w:noProof/>
          <w:sz w:val="28"/>
          <w:szCs w:val="28"/>
        </w:rPr>
        <w:t xml:space="preserve">Наручилац захтева да понуђач </w:t>
      </w:r>
      <w:r w:rsidR="00AF5CF4" w:rsidRPr="00A2609E">
        <w:rPr>
          <w:b/>
          <w:noProof/>
          <w:sz w:val="28"/>
          <w:szCs w:val="28"/>
          <w:lang/>
        </w:rPr>
        <w:t xml:space="preserve">обавезно </w:t>
      </w:r>
      <w:r w:rsidRPr="00A2609E">
        <w:rPr>
          <w:b/>
          <w:noProof/>
          <w:sz w:val="28"/>
          <w:szCs w:val="28"/>
        </w:rPr>
        <w:t>достави:</w:t>
      </w:r>
    </w:p>
    <w:p w:rsidR="00944C60" w:rsidRDefault="00944C60" w:rsidP="00944C60">
      <w:pPr>
        <w:tabs>
          <w:tab w:val="left" w:pos="284"/>
        </w:tabs>
        <w:suppressAutoHyphens/>
        <w:autoSpaceDN w:val="0"/>
        <w:jc w:val="both"/>
        <w:textAlignment w:val="baseline"/>
        <w:rPr>
          <w:bCs/>
          <w:iCs/>
          <w:color w:val="000000"/>
          <w:kern w:val="3"/>
          <w:lang/>
        </w:rPr>
      </w:pPr>
    </w:p>
    <w:p w:rsidR="00132B69" w:rsidRPr="000F3A70" w:rsidRDefault="00132B69" w:rsidP="00944C60">
      <w:pPr>
        <w:tabs>
          <w:tab w:val="left" w:pos="284"/>
        </w:tabs>
        <w:suppressAutoHyphens/>
        <w:autoSpaceDN w:val="0"/>
        <w:jc w:val="both"/>
        <w:textAlignment w:val="baseline"/>
        <w:rPr>
          <w:b/>
          <w:bCs/>
          <w:i/>
          <w:iCs/>
          <w:color w:val="000000"/>
          <w:kern w:val="3"/>
          <w:u w:val="single"/>
          <w:lang/>
        </w:rPr>
      </w:pPr>
      <w:r w:rsidRPr="000F3A70">
        <w:rPr>
          <w:b/>
          <w:bCs/>
          <w:i/>
          <w:iCs/>
          <w:color w:val="000000"/>
          <w:kern w:val="3"/>
          <w:u w:val="single"/>
          <w:lang/>
        </w:rPr>
        <w:t>За сва понуђена медицинска средства:</w:t>
      </w:r>
    </w:p>
    <w:p w:rsidR="00944C60" w:rsidRPr="000F3A70" w:rsidRDefault="00A076DE" w:rsidP="000F3A70">
      <w:pPr>
        <w:suppressAutoHyphens/>
        <w:spacing w:before="60"/>
        <w:jc w:val="both"/>
        <w:rPr>
          <w:strike/>
          <w:noProof/>
          <w:lang/>
        </w:rPr>
      </w:pPr>
      <w:r w:rsidRPr="000F3A70">
        <w:rPr>
          <w:b/>
          <w:noProof/>
          <w:lang/>
        </w:rPr>
        <w:t>Важеће р</w:t>
      </w:r>
      <w:r w:rsidR="00944C60" w:rsidRPr="000F3A70">
        <w:rPr>
          <w:b/>
          <w:noProof/>
          <w:lang/>
        </w:rPr>
        <w:t>ешењ</w:t>
      </w:r>
      <w:r w:rsidR="00944C60" w:rsidRPr="000F3A70">
        <w:rPr>
          <w:b/>
          <w:noProof/>
          <w:lang/>
        </w:rPr>
        <w:t>е</w:t>
      </w:r>
      <w:r w:rsidR="00944C60" w:rsidRPr="000F3A70">
        <w:rPr>
          <w:b/>
          <w:noProof/>
          <w:lang/>
        </w:rPr>
        <w:t xml:space="preserve"> Агенције </w:t>
      </w:r>
      <w:r w:rsidR="00944C60" w:rsidRPr="000F3A70">
        <w:rPr>
          <w:b/>
          <w:noProof/>
          <w:lang/>
        </w:rPr>
        <w:t>за</w:t>
      </w:r>
      <w:r w:rsidR="00944C60" w:rsidRPr="000F3A70">
        <w:rPr>
          <w:b/>
          <w:noProof/>
          <w:lang/>
        </w:rPr>
        <w:t xml:space="preserve"> леков</w:t>
      </w:r>
      <w:r w:rsidR="00944C60" w:rsidRPr="000F3A70">
        <w:rPr>
          <w:b/>
          <w:noProof/>
          <w:lang/>
        </w:rPr>
        <w:t>е</w:t>
      </w:r>
      <w:r w:rsidR="00944C60" w:rsidRPr="000F3A70">
        <w:rPr>
          <w:b/>
          <w:noProof/>
          <w:lang/>
        </w:rPr>
        <w:t xml:space="preserve"> и медицинск</w:t>
      </w:r>
      <w:r w:rsidR="00944C60" w:rsidRPr="000F3A70">
        <w:rPr>
          <w:b/>
          <w:noProof/>
          <w:lang/>
        </w:rPr>
        <w:t>а</w:t>
      </w:r>
      <w:r w:rsidR="00944C60" w:rsidRPr="000F3A70">
        <w:rPr>
          <w:b/>
          <w:noProof/>
          <w:lang/>
        </w:rPr>
        <w:t xml:space="preserve"> средства Србије</w:t>
      </w:r>
      <w:r w:rsidR="00944C60" w:rsidRPr="000F3A70">
        <w:rPr>
          <w:noProof/>
          <w:lang/>
        </w:rPr>
        <w:t xml:space="preserve"> </w:t>
      </w:r>
      <w:r w:rsidR="00944C60" w:rsidRPr="000F3A70">
        <w:rPr>
          <w:i/>
          <w:noProof/>
          <w:lang/>
        </w:rPr>
        <w:t>(у даљем тексту:</w:t>
      </w:r>
      <w:r w:rsidR="00944C60" w:rsidRPr="000F3A70">
        <w:rPr>
          <w:i/>
          <w:noProof/>
          <w:lang/>
        </w:rPr>
        <w:t xml:space="preserve"> Решење </w:t>
      </w:r>
      <w:r w:rsidR="00944C60" w:rsidRPr="000F3A70">
        <w:rPr>
          <w:i/>
          <w:noProof/>
          <w:lang/>
        </w:rPr>
        <w:t>АЛИМС)</w:t>
      </w:r>
      <w:r w:rsidR="00944C60" w:rsidRPr="000F3A70">
        <w:rPr>
          <w:noProof/>
          <w:lang/>
        </w:rPr>
        <w:t xml:space="preserve"> о упису </w:t>
      </w:r>
      <w:r w:rsidR="00944C60" w:rsidRPr="000F3A70">
        <w:rPr>
          <w:noProof/>
          <w:lang/>
        </w:rPr>
        <w:t xml:space="preserve">понуђеног </w:t>
      </w:r>
      <w:r w:rsidR="00944C60" w:rsidRPr="000F3A70">
        <w:rPr>
          <w:noProof/>
          <w:lang/>
        </w:rPr>
        <w:t xml:space="preserve">медицинског средства у Регистар медицинских средстава </w:t>
      </w:r>
      <w:r w:rsidR="00944C60" w:rsidRPr="000F3A70">
        <w:rPr>
          <w:i/>
          <w:noProof/>
          <w:lang/>
        </w:rPr>
        <w:t>(у даљем тексту: Регистар)</w:t>
      </w:r>
      <w:r w:rsidR="000F3A70">
        <w:rPr>
          <w:i/>
          <w:noProof/>
          <w:lang/>
        </w:rPr>
        <w:t>.</w:t>
      </w:r>
    </w:p>
    <w:p w:rsidR="00944C60" w:rsidRDefault="00944C60" w:rsidP="005C4DDE">
      <w:pPr>
        <w:pStyle w:val="ListParagraph"/>
        <w:numPr>
          <w:ilvl w:val="0"/>
          <w:numId w:val="19"/>
        </w:numPr>
        <w:spacing w:before="60"/>
        <w:ind w:left="426"/>
        <w:jc w:val="both"/>
        <w:rPr>
          <w:noProof/>
          <w:lang/>
        </w:rPr>
      </w:pPr>
      <w:r w:rsidRPr="00A90528">
        <w:rPr>
          <w:i/>
          <w:noProof/>
          <w:lang/>
        </w:rPr>
        <w:t xml:space="preserve">Решење </w:t>
      </w:r>
      <w:r w:rsidRPr="00A90528">
        <w:rPr>
          <w:i/>
          <w:noProof/>
          <w:lang/>
        </w:rPr>
        <w:t>АЛИМС-а</w:t>
      </w:r>
      <w:r w:rsidRPr="002B2605">
        <w:rPr>
          <w:noProof/>
          <w:lang/>
        </w:rPr>
        <w:t xml:space="preserve"> или </w:t>
      </w:r>
      <w:r w:rsidRPr="00A90528">
        <w:rPr>
          <w:i/>
          <w:noProof/>
          <w:lang/>
        </w:rPr>
        <w:t>изјав</w:t>
      </w:r>
      <w:r w:rsidRPr="00A90528">
        <w:rPr>
          <w:i/>
          <w:noProof/>
          <w:lang/>
        </w:rPr>
        <w:t>у</w:t>
      </w:r>
      <w:r w:rsidRPr="002B2605">
        <w:rPr>
          <w:noProof/>
          <w:lang/>
        </w:rPr>
        <w:t xml:space="preserve"> понуђач</w:t>
      </w:r>
      <w:r w:rsidRPr="002B2605">
        <w:rPr>
          <w:noProof/>
          <w:lang/>
        </w:rPr>
        <w:t xml:space="preserve"> </w:t>
      </w:r>
      <w:r w:rsidRPr="002B2605">
        <w:rPr>
          <w:noProof/>
          <w:lang/>
        </w:rPr>
        <w:t>је дужан да достави</w:t>
      </w:r>
      <w:r w:rsidRPr="002B2605">
        <w:rPr>
          <w:noProof/>
          <w:lang/>
        </w:rPr>
        <w:t xml:space="preserve"> за свако појединачно медицинско средство које нуди – </w:t>
      </w:r>
      <w:r w:rsidRPr="002B2605">
        <w:rPr>
          <w:noProof/>
          <w:lang/>
        </w:rPr>
        <w:t>са назначеним</w:t>
      </w:r>
      <w:r w:rsidRPr="002B2605">
        <w:rPr>
          <w:noProof/>
          <w:lang/>
        </w:rPr>
        <w:t xml:space="preserve"> бројем партије и ставке </w:t>
      </w:r>
      <w:r w:rsidRPr="002B2605">
        <w:rPr>
          <w:noProof/>
          <w:lang/>
        </w:rPr>
        <w:t xml:space="preserve">у оквиру партије </w:t>
      </w:r>
      <w:r w:rsidRPr="002B2605">
        <w:rPr>
          <w:noProof/>
          <w:lang/>
        </w:rPr>
        <w:t>на кој</w:t>
      </w:r>
      <w:r w:rsidRPr="002B2605">
        <w:rPr>
          <w:noProof/>
          <w:lang/>
        </w:rPr>
        <w:t>е</w:t>
      </w:r>
      <w:r w:rsidRPr="002B2605">
        <w:rPr>
          <w:noProof/>
          <w:lang/>
        </w:rPr>
        <w:t xml:space="preserve"> се односи и мора бити важеће на дан отварања понуда.</w:t>
      </w:r>
    </w:p>
    <w:p w:rsidR="00944C60" w:rsidRDefault="00944C60" w:rsidP="005C4DDE">
      <w:pPr>
        <w:pStyle w:val="ListParagraph"/>
        <w:numPr>
          <w:ilvl w:val="0"/>
          <w:numId w:val="19"/>
        </w:numPr>
        <w:spacing w:before="60"/>
        <w:ind w:left="426"/>
        <w:jc w:val="both"/>
        <w:rPr>
          <w:noProof/>
          <w:lang/>
        </w:rPr>
      </w:pPr>
      <w:r w:rsidRPr="002B2605">
        <w:rPr>
          <w:noProof/>
          <w:lang/>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rPr>
        <w:t>копију</w:t>
      </w:r>
      <w:r w:rsidRPr="002B2605">
        <w:rPr>
          <w:noProof/>
          <w:lang/>
        </w:rPr>
        <w:t xml:space="preserve"> предатог захтева за обнову уписа у Регистар.</w:t>
      </w:r>
    </w:p>
    <w:p w:rsidR="00944C60" w:rsidRDefault="00944C60" w:rsidP="005C4DDE">
      <w:pPr>
        <w:pStyle w:val="ListParagraph"/>
        <w:numPr>
          <w:ilvl w:val="0"/>
          <w:numId w:val="19"/>
        </w:numPr>
        <w:spacing w:before="60"/>
        <w:ind w:left="426"/>
        <w:jc w:val="both"/>
        <w:rPr>
          <w:noProof/>
          <w:lang/>
        </w:rPr>
      </w:pPr>
      <w:r w:rsidRPr="002B2605">
        <w:rPr>
          <w:noProof/>
          <w:lang/>
        </w:rPr>
        <w:t xml:space="preserve">Уколико понуђач није носилац </w:t>
      </w:r>
      <w:r w:rsidRPr="002B2605">
        <w:rPr>
          <w:noProof/>
          <w:lang/>
        </w:rPr>
        <w:t>уписа</w:t>
      </w:r>
      <w:r w:rsidRPr="002B2605">
        <w:rPr>
          <w:noProof/>
          <w:lang/>
        </w:rPr>
        <w:t xml:space="preserve"> медицинско</w:t>
      </w:r>
      <w:r w:rsidRPr="002B2605">
        <w:rPr>
          <w:noProof/>
          <w:lang/>
        </w:rPr>
        <w:t>г</w:t>
      </w:r>
      <w:r w:rsidRPr="002B2605">
        <w:rPr>
          <w:noProof/>
          <w:lang/>
        </w:rPr>
        <w:t xml:space="preserve"> средства из Решења АЛИМС, дужан је да достави копију уговора или писано овлашћење носиоца </w:t>
      </w:r>
      <w:r w:rsidRPr="002B2605">
        <w:rPr>
          <w:noProof/>
          <w:lang/>
        </w:rPr>
        <w:t>уписа</w:t>
      </w:r>
      <w:r w:rsidRPr="002B2605">
        <w:rPr>
          <w:noProof/>
          <w:lang/>
        </w:rPr>
        <w:t xml:space="preserve"> медицинско</w:t>
      </w:r>
      <w:r w:rsidRPr="002B2605">
        <w:rPr>
          <w:noProof/>
          <w:lang/>
        </w:rPr>
        <w:t>г</w:t>
      </w:r>
      <w:r w:rsidRPr="002B2605">
        <w:rPr>
          <w:noProof/>
          <w:lang/>
        </w:rPr>
        <w:t xml:space="preserve"> средства у Регистар, односно други документ који садржи </w:t>
      </w:r>
      <w:r w:rsidRPr="002B2605">
        <w:rPr>
          <w:noProof/>
          <w:lang/>
        </w:rPr>
        <w:lastRenderedPageBreak/>
        <w:t>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944C60" w:rsidRDefault="00944C60" w:rsidP="00944C60">
      <w:pPr>
        <w:jc w:val="both"/>
        <w:rPr>
          <w:noProof/>
        </w:rPr>
      </w:pPr>
    </w:p>
    <w:p w:rsidR="000F3A70" w:rsidRPr="000F3A70" w:rsidRDefault="000F3A70" w:rsidP="000F3A70">
      <w:pPr>
        <w:jc w:val="both"/>
        <w:rPr>
          <w:noProof/>
          <w:lang w:val="sr-Cyrl-CS"/>
        </w:rPr>
      </w:pPr>
      <w:r w:rsidRPr="000F3A70">
        <w:rPr>
          <w:b/>
          <w:bCs/>
          <w:i/>
          <w:iCs/>
          <w:color w:val="000000"/>
          <w:kern w:val="3"/>
          <w:lang/>
        </w:rPr>
        <w:t>Посебно за партију број 12:</w:t>
      </w:r>
    </w:p>
    <w:p w:rsidR="000F3A70" w:rsidRPr="000F3A70" w:rsidRDefault="000F3A70" w:rsidP="005C4DDE">
      <w:pPr>
        <w:pStyle w:val="ListParagraph"/>
        <w:numPr>
          <w:ilvl w:val="0"/>
          <w:numId w:val="24"/>
        </w:numPr>
        <w:spacing w:after="160" w:line="259" w:lineRule="auto"/>
        <w:rPr>
          <w:noProof/>
          <w:lang w:val="sr-Cyrl-CS"/>
        </w:rPr>
      </w:pPr>
      <w:r>
        <w:rPr>
          <w:noProof/>
          <w:lang w:val="sr-Cyrl-CS"/>
        </w:rPr>
        <w:t>Важећу</w:t>
      </w:r>
      <w:r w:rsidRPr="000F3A70">
        <w:rPr>
          <w:noProof/>
          <w:lang w:val="sr-Cyrl-CS"/>
        </w:rPr>
        <w:t xml:space="preserve"> </w:t>
      </w:r>
      <w:r>
        <w:rPr>
          <w:noProof/>
          <w:lang w:val="sr-Cyrl-CS"/>
        </w:rPr>
        <w:t>потврду</w:t>
      </w:r>
      <w:r w:rsidRPr="000F3A70">
        <w:rPr>
          <w:noProof/>
          <w:lang w:val="sr-Cyrl-CS"/>
        </w:rPr>
        <w:t xml:space="preserve"> </w:t>
      </w:r>
      <w:r>
        <w:rPr>
          <w:noProof/>
          <w:lang w:val="sr-Cyrl-CS"/>
        </w:rPr>
        <w:t>о</w:t>
      </w:r>
      <w:r w:rsidRPr="000F3A70">
        <w:rPr>
          <w:noProof/>
          <w:lang w:val="sr-Cyrl-CS"/>
        </w:rPr>
        <w:t xml:space="preserve"> </w:t>
      </w:r>
      <w:r>
        <w:rPr>
          <w:noProof/>
          <w:lang w:val="sr-Cyrl-CS"/>
        </w:rPr>
        <w:t>усаглашености</w:t>
      </w:r>
      <w:r w:rsidRPr="000F3A70">
        <w:rPr>
          <w:noProof/>
          <w:lang w:val="sr-Cyrl-CS"/>
        </w:rPr>
        <w:t xml:space="preserve"> </w:t>
      </w:r>
      <w:r>
        <w:rPr>
          <w:noProof/>
          <w:lang w:val="sr-Cyrl-CS"/>
        </w:rPr>
        <w:t>уређаја</w:t>
      </w:r>
      <w:r w:rsidRPr="000F3A70">
        <w:rPr>
          <w:noProof/>
          <w:lang w:val="sr-Cyrl-CS"/>
        </w:rPr>
        <w:t xml:space="preserve"> </w:t>
      </w:r>
      <w:r>
        <w:rPr>
          <w:noProof/>
          <w:lang w:val="sr-Cyrl-CS"/>
        </w:rPr>
        <w:t>са</w:t>
      </w:r>
      <w:r w:rsidRPr="000F3A70">
        <w:rPr>
          <w:noProof/>
          <w:lang w:val="sr-Cyrl-CS"/>
        </w:rPr>
        <w:t xml:space="preserve"> </w:t>
      </w:r>
      <w:r>
        <w:rPr>
          <w:noProof/>
          <w:lang w:val="sr-Cyrl-CS"/>
        </w:rPr>
        <w:t>Правилником</w:t>
      </w:r>
      <w:r w:rsidRPr="000F3A70">
        <w:rPr>
          <w:noProof/>
          <w:lang w:val="sr-Cyrl-CS"/>
        </w:rPr>
        <w:t xml:space="preserve"> </w:t>
      </w:r>
      <w:r>
        <w:rPr>
          <w:noProof/>
          <w:lang w:val="sr-Cyrl-CS"/>
        </w:rPr>
        <w:t>о</w:t>
      </w:r>
      <w:r w:rsidRPr="000F3A70">
        <w:rPr>
          <w:noProof/>
          <w:lang w:val="sr-Cyrl-CS"/>
        </w:rPr>
        <w:t xml:space="preserve"> </w:t>
      </w:r>
      <w:r>
        <w:rPr>
          <w:noProof/>
          <w:lang w:val="sr-Cyrl-CS"/>
        </w:rPr>
        <w:t>електромагнетној</w:t>
      </w:r>
      <w:r w:rsidRPr="000F3A70">
        <w:rPr>
          <w:noProof/>
          <w:lang w:val="sr-Cyrl-CS"/>
        </w:rPr>
        <w:t xml:space="preserve"> </w:t>
      </w:r>
      <w:r>
        <w:rPr>
          <w:noProof/>
          <w:lang w:val="sr-Cyrl-CS"/>
        </w:rPr>
        <w:t>компатибилности</w:t>
      </w:r>
      <w:r w:rsidRPr="000F3A70">
        <w:rPr>
          <w:noProof/>
          <w:lang w:val="sr-Cyrl-CS"/>
        </w:rPr>
        <w:t xml:space="preserve">, </w:t>
      </w:r>
      <w:r>
        <w:rPr>
          <w:noProof/>
          <w:lang w:val="sr-Cyrl-CS"/>
        </w:rPr>
        <w:t>издату</w:t>
      </w:r>
      <w:r w:rsidRPr="000F3A70">
        <w:rPr>
          <w:noProof/>
          <w:lang w:val="sr-Cyrl-CS"/>
        </w:rPr>
        <w:t xml:space="preserve"> </w:t>
      </w:r>
      <w:r>
        <w:rPr>
          <w:noProof/>
          <w:lang w:val="sr-Cyrl-CS"/>
        </w:rPr>
        <w:t>од</w:t>
      </w:r>
      <w:r w:rsidRPr="000F3A70">
        <w:rPr>
          <w:noProof/>
          <w:lang w:val="sr-Cyrl-CS"/>
        </w:rPr>
        <w:t xml:space="preserve"> </w:t>
      </w:r>
      <w:r>
        <w:rPr>
          <w:noProof/>
          <w:lang w:val="sr-Cyrl-CS"/>
        </w:rPr>
        <w:t>стране</w:t>
      </w:r>
      <w:r w:rsidRPr="000F3A70">
        <w:rPr>
          <w:noProof/>
          <w:lang w:val="sr-Cyrl-CS"/>
        </w:rPr>
        <w:t xml:space="preserve"> </w:t>
      </w:r>
      <w:r>
        <w:rPr>
          <w:noProof/>
          <w:lang w:val="sr-Cyrl-CS"/>
        </w:rPr>
        <w:t>именованог</w:t>
      </w:r>
      <w:r w:rsidRPr="000F3A70">
        <w:rPr>
          <w:noProof/>
          <w:lang w:val="sr-Cyrl-CS"/>
        </w:rPr>
        <w:t xml:space="preserve"> </w:t>
      </w:r>
      <w:r>
        <w:rPr>
          <w:noProof/>
          <w:lang w:val="sr-Cyrl-CS"/>
        </w:rPr>
        <w:t>тела</w:t>
      </w:r>
      <w:r w:rsidRPr="000F3A70">
        <w:rPr>
          <w:noProof/>
          <w:lang w:val="sr-Cyrl-CS"/>
        </w:rPr>
        <w:t xml:space="preserve"> </w:t>
      </w:r>
      <w:r>
        <w:rPr>
          <w:noProof/>
          <w:lang w:val="sr-Cyrl-CS"/>
        </w:rPr>
        <w:t>Републике</w:t>
      </w:r>
      <w:r w:rsidRPr="000F3A70">
        <w:rPr>
          <w:noProof/>
          <w:lang w:val="sr-Cyrl-CS"/>
        </w:rPr>
        <w:t xml:space="preserve"> </w:t>
      </w:r>
      <w:r>
        <w:rPr>
          <w:noProof/>
          <w:lang w:val="sr-Cyrl-CS"/>
        </w:rPr>
        <w:t>Србије, као и</w:t>
      </w:r>
    </w:p>
    <w:p w:rsidR="000F3A70" w:rsidRPr="000F3A70" w:rsidRDefault="000F3A70" w:rsidP="005C4DDE">
      <w:pPr>
        <w:pStyle w:val="ListParagraph"/>
        <w:numPr>
          <w:ilvl w:val="0"/>
          <w:numId w:val="24"/>
        </w:numPr>
        <w:spacing w:after="160" w:line="259" w:lineRule="auto"/>
        <w:rPr>
          <w:lang w:val="sr-Cyrl-CS"/>
        </w:rPr>
      </w:pPr>
      <w:r>
        <w:rPr>
          <w:noProof/>
          <w:lang w:val="sr-Cyrl-CS"/>
        </w:rPr>
        <w:t>Важећу</w:t>
      </w:r>
      <w:r w:rsidRPr="000F3A70">
        <w:rPr>
          <w:noProof/>
          <w:lang w:val="sr-Cyrl-CS"/>
        </w:rPr>
        <w:t xml:space="preserve"> </w:t>
      </w:r>
      <w:r>
        <w:rPr>
          <w:noProof/>
          <w:lang w:val="sr-Cyrl-CS"/>
        </w:rPr>
        <w:t>потврду</w:t>
      </w:r>
      <w:r w:rsidRPr="000F3A70">
        <w:rPr>
          <w:noProof/>
          <w:lang w:val="sr-Cyrl-CS"/>
        </w:rPr>
        <w:t xml:space="preserve"> </w:t>
      </w:r>
      <w:r>
        <w:rPr>
          <w:noProof/>
          <w:lang w:val="sr-Cyrl-CS"/>
        </w:rPr>
        <w:t>о</w:t>
      </w:r>
      <w:r w:rsidRPr="000F3A70">
        <w:rPr>
          <w:noProof/>
          <w:lang w:val="sr-Cyrl-CS"/>
        </w:rPr>
        <w:t xml:space="preserve"> </w:t>
      </w:r>
      <w:r>
        <w:rPr>
          <w:noProof/>
          <w:lang w:val="sr-Cyrl-CS"/>
        </w:rPr>
        <w:t>усаглашености</w:t>
      </w:r>
      <w:r w:rsidRPr="000F3A70">
        <w:rPr>
          <w:noProof/>
          <w:lang w:val="sr-Cyrl-CS"/>
        </w:rPr>
        <w:t xml:space="preserve"> </w:t>
      </w:r>
      <w:r>
        <w:rPr>
          <w:noProof/>
          <w:lang w:val="sr-Cyrl-CS"/>
        </w:rPr>
        <w:t>уређаја</w:t>
      </w:r>
      <w:r w:rsidRPr="000F3A70">
        <w:rPr>
          <w:noProof/>
          <w:lang w:val="sr-Cyrl-CS"/>
        </w:rPr>
        <w:t xml:space="preserve"> </w:t>
      </w:r>
      <w:r>
        <w:rPr>
          <w:noProof/>
          <w:lang w:val="sr-Cyrl-CS"/>
        </w:rPr>
        <w:t>са</w:t>
      </w:r>
      <w:r w:rsidRPr="000F3A70">
        <w:rPr>
          <w:noProof/>
          <w:lang w:val="sr-Cyrl-CS"/>
        </w:rPr>
        <w:t xml:space="preserve"> </w:t>
      </w:r>
      <w:r>
        <w:rPr>
          <w:noProof/>
          <w:lang w:val="sr-Cyrl-CS"/>
        </w:rPr>
        <w:t>Правилником</w:t>
      </w:r>
      <w:r w:rsidRPr="000F3A70">
        <w:rPr>
          <w:noProof/>
          <w:lang w:val="sr-Cyrl-CS"/>
        </w:rPr>
        <w:t xml:space="preserve"> </w:t>
      </w:r>
      <w:r>
        <w:rPr>
          <w:noProof/>
          <w:lang w:val="sr-Cyrl-CS"/>
        </w:rPr>
        <w:t>о</w:t>
      </w:r>
      <w:r w:rsidRPr="000F3A70">
        <w:rPr>
          <w:noProof/>
          <w:lang w:val="sr-Cyrl-CS"/>
        </w:rPr>
        <w:t xml:space="preserve"> </w:t>
      </w:r>
      <w:r>
        <w:rPr>
          <w:noProof/>
          <w:lang w:val="sr-Cyrl-CS"/>
        </w:rPr>
        <w:t>електричној</w:t>
      </w:r>
      <w:r w:rsidRPr="000F3A70">
        <w:rPr>
          <w:noProof/>
          <w:lang w:val="sr-Cyrl-CS"/>
        </w:rPr>
        <w:t xml:space="preserve"> </w:t>
      </w:r>
      <w:r>
        <w:rPr>
          <w:noProof/>
          <w:lang w:val="sr-Cyrl-CS"/>
        </w:rPr>
        <w:t>опреми</w:t>
      </w:r>
      <w:r w:rsidRPr="000F3A70">
        <w:rPr>
          <w:noProof/>
          <w:lang w:val="sr-Cyrl-CS"/>
        </w:rPr>
        <w:t xml:space="preserve"> </w:t>
      </w:r>
      <w:r>
        <w:rPr>
          <w:noProof/>
          <w:lang w:val="sr-Cyrl-CS"/>
        </w:rPr>
        <w:t>намењеној</w:t>
      </w:r>
      <w:r w:rsidRPr="000F3A70">
        <w:rPr>
          <w:noProof/>
          <w:lang w:val="sr-Cyrl-CS"/>
        </w:rPr>
        <w:t xml:space="preserve"> </w:t>
      </w:r>
      <w:r>
        <w:rPr>
          <w:noProof/>
          <w:lang w:val="sr-Cyrl-CS"/>
        </w:rPr>
        <w:t>за</w:t>
      </w:r>
      <w:r w:rsidRPr="000F3A70">
        <w:rPr>
          <w:noProof/>
          <w:lang w:val="sr-Cyrl-CS"/>
        </w:rPr>
        <w:t xml:space="preserve"> </w:t>
      </w:r>
      <w:r>
        <w:rPr>
          <w:noProof/>
          <w:lang w:val="sr-Cyrl-CS"/>
        </w:rPr>
        <w:t>употребу</w:t>
      </w:r>
      <w:r w:rsidRPr="000F3A70">
        <w:rPr>
          <w:noProof/>
          <w:lang w:val="sr-Cyrl-CS"/>
        </w:rPr>
        <w:t xml:space="preserve"> </w:t>
      </w:r>
      <w:r>
        <w:rPr>
          <w:noProof/>
          <w:lang w:val="sr-Cyrl-CS"/>
        </w:rPr>
        <w:t>у</w:t>
      </w:r>
      <w:r w:rsidRPr="000F3A70">
        <w:rPr>
          <w:noProof/>
          <w:lang w:val="sr-Cyrl-CS"/>
        </w:rPr>
        <w:t xml:space="preserve"> </w:t>
      </w:r>
      <w:r>
        <w:rPr>
          <w:noProof/>
          <w:lang w:val="sr-Cyrl-CS"/>
        </w:rPr>
        <w:t>оквиру</w:t>
      </w:r>
      <w:r w:rsidRPr="000F3A70">
        <w:rPr>
          <w:noProof/>
          <w:lang w:val="sr-Cyrl-CS"/>
        </w:rPr>
        <w:t xml:space="preserve"> </w:t>
      </w:r>
      <w:r>
        <w:rPr>
          <w:noProof/>
          <w:lang w:val="sr-Cyrl-CS"/>
        </w:rPr>
        <w:t>одређених</w:t>
      </w:r>
      <w:r w:rsidRPr="000F3A70">
        <w:rPr>
          <w:noProof/>
          <w:lang w:val="sr-Cyrl-CS"/>
        </w:rPr>
        <w:t xml:space="preserve"> </w:t>
      </w:r>
      <w:r>
        <w:rPr>
          <w:noProof/>
          <w:lang w:val="sr-Cyrl-CS"/>
        </w:rPr>
        <w:t>граница</w:t>
      </w:r>
      <w:r w:rsidRPr="000F3A70">
        <w:rPr>
          <w:noProof/>
          <w:lang w:val="sr-Cyrl-CS"/>
        </w:rPr>
        <w:t xml:space="preserve"> </w:t>
      </w:r>
      <w:r>
        <w:rPr>
          <w:noProof/>
          <w:lang w:val="sr-Cyrl-CS"/>
        </w:rPr>
        <w:t>напона</w:t>
      </w:r>
      <w:r w:rsidRPr="000F3A70">
        <w:rPr>
          <w:noProof/>
          <w:lang w:val="sr-Cyrl-CS"/>
        </w:rPr>
        <w:t xml:space="preserve">, </w:t>
      </w:r>
      <w:r>
        <w:rPr>
          <w:noProof/>
          <w:lang w:val="sr-Cyrl-CS"/>
        </w:rPr>
        <w:t>издату</w:t>
      </w:r>
      <w:r w:rsidRPr="000F3A70">
        <w:rPr>
          <w:noProof/>
          <w:lang w:val="sr-Cyrl-CS"/>
        </w:rPr>
        <w:t xml:space="preserve"> </w:t>
      </w:r>
      <w:r>
        <w:rPr>
          <w:noProof/>
          <w:lang w:val="sr-Cyrl-CS"/>
        </w:rPr>
        <w:t>од</w:t>
      </w:r>
      <w:r w:rsidRPr="000F3A70">
        <w:rPr>
          <w:noProof/>
          <w:lang w:val="sr-Cyrl-CS"/>
        </w:rPr>
        <w:t xml:space="preserve"> </w:t>
      </w:r>
      <w:r>
        <w:rPr>
          <w:noProof/>
          <w:lang w:val="sr-Cyrl-CS"/>
        </w:rPr>
        <w:t>стране</w:t>
      </w:r>
      <w:r w:rsidRPr="000F3A70">
        <w:rPr>
          <w:noProof/>
          <w:lang w:val="sr-Cyrl-CS"/>
        </w:rPr>
        <w:t xml:space="preserve"> </w:t>
      </w:r>
      <w:r>
        <w:rPr>
          <w:noProof/>
          <w:lang w:val="sr-Cyrl-CS"/>
        </w:rPr>
        <w:t>именованог</w:t>
      </w:r>
      <w:r w:rsidRPr="000F3A70">
        <w:rPr>
          <w:noProof/>
          <w:lang w:val="sr-Cyrl-CS"/>
        </w:rPr>
        <w:t xml:space="preserve"> </w:t>
      </w:r>
      <w:r>
        <w:rPr>
          <w:noProof/>
          <w:lang w:val="sr-Cyrl-CS"/>
        </w:rPr>
        <w:t>тела</w:t>
      </w:r>
      <w:r w:rsidRPr="000F3A70">
        <w:rPr>
          <w:noProof/>
          <w:lang w:val="sr-Cyrl-CS"/>
        </w:rPr>
        <w:t xml:space="preserve"> </w:t>
      </w:r>
      <w:r>
        <w:rPr>
          <w:noProof/>
          <w:lang w:val="sr-Cyrl-CS"/>
        </w:rPr>
        <w:t>Републике</w:t>
      </w:r>
      <w:r w:rsidRPr="000F3A70">
        <w:rPr>
          <w:noProof/>
          <w:lang w:val="sr-Cyrl-CS"/>
        </w:rPr>
        <w:t xml:space="preserve"> </w:t>
      </w:r>
      <w:r>
        <w:rPr>
          <w:noProof/>
          <w:lang w:val="sr-Cyrl-CS"/>
        </w:rPr>
        <w:t>Србије.</w:t>
      </w:r>
    </w:p>
    <w:p w:rsidR="000F3A70" w:rsidRDefault="000F3A70" w:rsidP="00132B69">
      <w:pPr>
        <w:tabs>
          <w:tab w:val="left" w:pos="284"/>
        </w:tabs>
        <w:suppressAutoHyphens/>
        <w:autoSpaceDN w:val="0"/>
        <w:jc w:val="both"/>
        <w:textAlignment w:val="baseline"/>
        <w:rPr>
          <w:b/>
          <w:bCs/>
          <w:i/>
          <w:iCs/>
          <w:color w:val="000000"/>
          <w:kern w:val="3"/>
          <w:lang/>
        </w:rPr>
      </w:pPr>
    </w:p>
    <w:p w:rsidR="00132B69" w:rsidRDefault="00132B69" w:rsidP="00132B69">
      <w:pPr>
        <w:tabs>
          <w:tab w:val="left" w:pos="284"/>
        </w:tabs>
        <w:suppressAutoHyphens/>
        <w:autoSpaceDN w:val="0"/>
        <w:jc w:val="both"/>
        <w:textAlignment w:val="baseline"/>
        <w:rPr>
          <w:b/>
          <w:bCs/>
          <w:i/>
          <w:iCs/>
          <w:color w:val="000000"/>
          <w:kern w:val="3"/>
          <w:u w:val="single"/>
          <w:lang/>
        </w:rPr>
      </w:pPr>
      <w:r w:rsidRPr="000F3A70">
        <w:rPr>
          <w:b/>
          <w:bCs/>
          <w:i/>
          <w:iCs/>
          <w:color w:val="000000"/>
          <w:kern w:val="3"/>
          <w:u w:val="single"/>
          <w:lang/>
        </w:rPr>
        <w:t xml:space="preserve">За све партије, тј. </w:t>
      </w:r>
      <w:r w:rsidR="00A2609E" w:rsidRPr="000F3A70">
        <w:rPr>
          <w:b/>
          <w:bCs/>
          <w:i/>
          <w:iCs/>
          <w:color w:val="000000"/>
          <w:kern w:val="3"/>
          <w:u w:val="single"/>
          <w:lang/>
        </w:rPr>
        <w:t xml:space="preserve">за </w:t>
      </w:r>
      <w:r w:rsidRPr="000F3A70">
        <w:rPr>
          <w:b/>
          <w:bCs/>
          <w:i/>
          <w:iCs/>
          <w:color w:val="000000"/>
          <w:kern w:val="3"/>
          <w:u w:val="single"/>
          <w:lang/>
        </w:rPr>
        <w:t>све понуђене апарате/опрему:</w:t>
      </w:r>
    </w:p>
    <w:p w:rsidR="000F3A70" w:rsidRPr="000F3A70" w:rsidRDefault="000F3A70" w:rsidP="00132B69">
      <w:pPr>
        <w:tabs>
          <w:tab w:val="left" w:pos="284"/>
        </w:tabs>
        <w:suppressAutoHyphens/>
        <w:autoSpaceDN w:val="0"/>
        <w:jc w:val="both"/>
        <w:textAlignment w:val="baseline"/>
        <w:rPr>
          <w:b/>
          <w:bCs/>
          <w:i/>
          <w:iCs/>
          <w:color w:val="000000"/>
          <w:kern w:val="3"/>
          <w:u w:val="single"/>
          <w:lang/>
        </w:rPr>
      </w:pPr>
    </w:p>
    <w:p w:rsidR="003A72CE" w:rsidRPr="000F3A70" w:rsidRDefault="00944C60" w:rsidP="000F3A70">
      <w:pPr>
        <w:jc w:val="both"/>
        <w:rPr>
          <w:noProof/>
        </w:rPr>
      </w:pPr>
      <w:r w:rsidRPr="000F3A70">
        <w:rPr>
          <w:b/>
          <w:noProof/>
          <w:lang/>
        </w:rPr>
        <w:t>О</w:t>
      </w:r>
      <w:r w:rsidRPr="000F3A70">
        <w:rPr>
          <w:b/>
          <w:noProof/>
        </w:rPr>
        <w:t>ригинал каталоге</w:t>
      </w:r>
      <w:r w:rsidR="00453609" w:rsidRPr="000F3A70">
        <w:rPr>
          <w:noProof/>
          <w:lang w:val="sr-Cyrl-CS"/>
        </w:rPr>
        <w:t xml:space="preserve"> произвођача за сва понуђена добра </w:t>
      </w:r>
      <w:r w:rsidR="00EE5495" w:rsidRPr="000F3A70">
        <w:rPr>
          <w:noProof/>
          <w:lang w:val="sr-Cyrl-CS"/>
        </w:rPr>
        <w:t>и да у истим означи добра која нуди (нпр. ст</w:t>
      </w:r>
      <w:r w:rsidR="00650EE2" w:rsidRPr="000F3A70">
        <w:rPr>
          <w:noProof/>
          <w:lang w:val="sr-Cyrl-CS"/>
        </w:rPr>
        <w:t>а</w:t>
      </w:r>
      <w:r w:rsidR="00EE5495" w:rsidRPr="000F3A70">
        <w:rPr>
          <w:noProof/>
          <w:lang w:val="sr-Cyrl-CS"/>
        </w:rPr>
        <w:t xml:space="preserve">вка 1, ставка 2...). Прихватиће се и копија каталога, </w:t>
      </w:r>
      <w:r w:rsidR="00EE5495" w:rsidRPr="00BB7CA5">
        <w:t xml:space="preserve">извод из каталога, штампани примерак електронског каталога, као </w:t>
      </w:r>
      <w:r w:rsidR="00EE5495" w:rsidRPr="000F3A70">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0F3A70">
        <w:rPr>
          <w:noProof/>
          <w:lang w:val="sr-Cyrl-CS"/>
        </w:rPr>
        <w:t xml:space="preserve"> </w:t>
      </w:r>
      <w:r w:rsidR="00E1236B" w:rsidRPr="00944C60">
        <w:t>За н</w:t>
      </w:r>
      <w:r w:rsidR="003A72CE" w:rsidRPr="00944C60">
        <w:t>аручиоца је</w:t>
      </w:r>
      <w:r w:rsidR="00E1236B" w:rsidRPr="00944C60">
        <w:t>, такође,</w:t>
      </w:r>
      <w:r w:rsidR="003A72CE" w:rsidRPr="00944C60">
        <w:t xml:space="preserve"> прихватљиво да </w:t>
      </w:r>
      <w:r w:rsidR="00E1236B" w:rsidRPr="00944C60">
        <w:t>п</w:t>
      </w:r>
      <w:r w:rsidR="003A72CE" w:rsidRPr="00944C60">
        <w:t>онуђач достави и изјаву произвођача или инозаступника произвођача за Е</w:t>
      </w:r>
      <w:r w:rsidRPr="00944C60">
        <w:t>вропу</w:t>
      </w:r>
      <w:r w:rsidR="0087224A" w:rsidRPr="000F3A70">
        <w:rPr>
          <w:lang/>
        </w:rPr>
        <w:t xml:space="preserve"> </w:t>
      </w:r>
      <w:r w:rsidR="0087224A" w:rsidRPr="000F3A70">
        <w:rPr>
          <w:i/>
        </w:rPr>
        <w:t xml:space="preserve">(са оригиналним печатом и потписом овлашћеног лица у </w:t>
      </w:r>
      <w:r w:rsidR="0087224A" w:rsidRPr="000F3A70">
        <w:rPr>
          <w:i/>
          <w:lang/>
        </w:rPr>
        <w:t>којој</w:t>
      </w:r>
      <w:r w:rsidR="0087224A" w:rsidRPr="000F3A70">
        <w:rPr>
          <w:i/>
        </w:rPr>
        <w:t xml:space="preserve"> мора бити наведено: број телефона, e – mail и адреса потписника изјаве) </w:t>
      </w:r>
      <w:r w:rsidRPr="00944C60">
        <w:t>да понуђена опрема</w:t>
      </w:r>
      <w:r w:rsidR="003A72CE" w:rsidRPr="00944C60">
        <w:t xml:space="preserve"> садржи све </w:t>
      </w:r>
      <w:r w:rsidR="00AF5CF4" w:rsidRPr="000F3A70">
        <w:rPr>
          <w:lang/>
        </w:rPr>
        <w:t xml:space="preserve">захтеване </w:t>
      </w:r>
      <w:r w:rsidR="003A72CE" w:rsidRPr="00944C60">
        <w:t xml:space="preserve">техничке карактеристике које се не могу наћи у приложеним каталозима, наведене и набројане, у складу са захтеваним редним </w:t>
      </w:r>
      <w:r w:rsidR="003A72CE" w:rsidRPr="000F3A70">
        <w:t xml:space="preserve">бројевима из </w:t>
      </w:r>
      <w:r w:rsidR="00E1236B" w:rsidRPr="000F3A70">
        <w:t>тачке 3. ОПИС ПРЕДМЕТА ЈАВНЕ НАБАВКЕ.</w:t>
      </w:r>
    </w:p>
    <w:p w:rsidR="000F3A70" w:rsidRPr="000F3A70" w:rsidRDefault="000F3A70" w:rsidP="00453609">
      <w:pPr>
        <w:jc w:val="both"/>
        <w:rPr>
          <w:noProof/>
          <w:lang w:val="sr-Cyrl-CS"/>
        </w:rPr>
      </w:pPr>
    </w:p>
    <w:p w:rsidR="00EE5495" w:rsidRPr="000F3A70" w:rsidRDefault="00EE5495" w:rsidP="00EE5495">
      <w:pPr>
        <w:jc w:val="both"/>
        <w:rPr>
          <w:noProof/>
        </w:rPr>
      </w:pPr>
      <w:r w:rsidRPr="000F3A70">
        <w:rPr>
          <w:bCs/>
          <w:iCs/>
        </w:rPr>
        <w:t xml:space="preserve">Наручилац захтева да </w:t>
      </w:r>
      <w:r w:rsidR="00DF34F8" w:rsidRPr="000F3A70">
        <w:rPr>
          <w:bCs/>
          <w:iCs/>
        </w:rPr>
        <w:t>понуђач приликом испоруке предметног добра</w:t>
      </w:r>
      <w:r w:rsidRPr="000F3A70">
        <w:rPr>
          <w:bCs/>
          <w:iCs/>
        </w:rPr>
        <w:t xml:space="preserve"> достави </w:t>
      </w:r>
      <w:r w:rsidR="00453609" w:rsidRPr="000F3A70">
        <w:rPr>
          <w:noProof/>
          <w:lang w:val="sr-Cyrl-CS"/>
        </w:rPr>
        <w:t>У</w:t>
      </w:r>
      <w:r w:rsidRPr="000F3A70">
        <w:rPr>
          <w:noProof/>
          <w:lang w:val="sr-Cyrl-CS"/>
        </w:rPr>
        <w:t>путство</w:t>
      </w:r>
      <w:r w:rsidR="00453609" w:rsidRPr="000F3A70">
        <w:rPr>
          <w:noProof/>
          <w:lang w:val="sr-Cyrl-CS"/>
        </w:rPr>
        <w:t xml:space="preserve"> за њихову употребу и одржавање. </w:t>
      </w:r>
      <w:r w:rsidRPr="000F3A70">
        <w:rPr>
          <w:noProof/>
          <w:lang w:val="sr-Cyrl-CS"/>
        </w:rPr>
        <w:t>Упутство за употребу се</w:t>
      </w:r>
      <w:r w:rsidR="00426B9D" w:rsidRPr="000F3A70">
        <w:rPr>
          <w:noProof/>
          <w:lang w:val="sr-Cyrl-CS"/>
        </w:rPr>
        <w:t xml:space="preserve"> доставља на српском</w:t>
      </w:r>
      <w:r w:rsidRPr="000F3A70">
        <w:rPr>
          <w:noProof/>
          <w:lang w:val="sr-Cyrl-CS"/>
        </w:rPr>
        <w:t xml:space="preserve"> језику. </w:t>
      </w:r>
    </w:p>
    <w:p w:rsidR="00E1236B" w:rsidRPr="000F3A70" w:rsidRDefault="00E1236B" w:rsidP="00EE5495">
      <w:pPr>
        <w:jc w:val="both"/>
        <w:rPr>
          <w:noProof/>
        </w:rPr>
      </w:pPr>
    </w:p>
    <w:p w:rsidR="00FD33F2" w:rsidRPr="000F3A70" w:rsidRDefault="00FD33F2" w:rsidP="00FD33F2">
      <w:pPr>
        <w:jc w:val="both"/>
        <w:rPr>
          <w:bCs/>
          <w:iCs/>
          <w:noProof/>
          <w:lang w:val="sr-Cyrl-CS"/>
        </w:rPr>
      </w:pPr>
      <w:r w:rsidRPr="000F3A70">
        <w:rPr>
          <w:noProof/>
          <w:lang w:val="sr-Cyrl-CS"/>
        </w:rPr>
        <w:t xml:space="preserve">Понуђач је у обавези </w:t>
      </w:r>
      <w:r w:rsidRPr="000F3A70">
        <w:rPr>
          <w:bCs/>
          <w:iCs/>
          <w:noProof/>
          <w:lang w:val="sr-Cyrl-CS"/>
        </w:rPr>
        <w:t>да изврши обуку запослених код наручиоца за руковање добрима која су предмет овог уговора.</w:t>
      </w:r>
    </w:p>
    <w:p w:rsidR="00452CDB" w:rsidRDefault="00452CDB" w:rsidP="00452CDB">
      <w:pPr>
        <w:jc w:val="both"/>
        <w:rPr>
          <w:noProof/>
          <w:lang w:val="sr-Cyrl-CS"/>
        </w:rPr>
      </w:pPr>
    </w:p>
    <w:p w:rsidR="00452CDB" w:rsidRPr="00331B13" w:rsidRDefault="00452CDB" w:rsidP="00452CDB">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w:t>
      </w:r>
      <w:r w:rsidR="002E78B1" w:rsidRPr="00331B13">
        <w:rPr>
          <w:noProof/>
          <w:lang w:val="sr-Cyrl-CS"/>
        </w:rPr>
        <w:t>задужено</w:t>
      </w:r>
      <w:r w:rsidRPr="00331B13">
        <w:rPr>
          <w:noProof/>
          <w:lang w:val="sr-Cyrl-CS"/>
        </w:rPr>
        <w:t xml:space="preserve"> лице наручиоца за праћење </w:t>
      </w:r>
      <w:r w:rsidR="002E78B1" w:rsidRPr="00331B13">
        <w:rPr>
          <w:noProof/>
          <w:lang w:val="sr-Cyrl-CS"/>
        </w:rPr>
        <w:t xml:space="preserve">техничке </w:t>
      </w:r>
      <w:r w:rsidRPr="00331B13">
        <w:rPr>
          <w:noProof/>
          <w:lang w:val="en-US"/>
        </w:rPr>
        <w:t>реализације</w:t>
      </w:r>
      <w:r w:rsidR="009E5E14" w:rsidRPr="00331B13">
        <w:rPr>
          <w:noProof/>
          <w:lang w:val="sr-Cyrl-CS"/>
        </w:rPr>
        <w:t xml:space="preserve"> из уговора који ће бити закључен на основу овог поступка јавне набавке.</w:t>
      </w:r>
    </w:p>
    <w:p w:rsidR="00A97077" w:rsidRPr="00B70600" w:rsidRDefault="00A97077" w:rsidP="00A97077">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FD33F2" w:rsidRPr="00FD33F2" w:rsidRDefault="00FD33F2" w:rsidP="00453609">
      <w:pPr>
        <w:jc w:val="both"/>
        <w:rPr>
          <w:noProof/>
        </w:rPr>
      </w:pPr>
    </w:p>
    <w:p w:rsidR="00E1236B" w:rsidRDefault="00453609" w:rsidP="003A72CE">
      <w:pPr>
        <w:jc w:val="both"/>
        <w:rPr>
          <w:b/>
          <w:noProof/>
          <w:lang w:val="sr-Cyrl-CS"/>
        </w:rPr>
      </w:pPr>
      <w:r w:rsidRPr="00647547">
        <w:rPr>
          <w:b/>
          <w:noProof/>
          <w:lang w:val="sr-Cyrl-CS"/>
        </w:rPr>
        <w:t xml:space="preserve">Понуђач </w:t>
      </w:r>
      <w:r w:rsidR="000B66B9" w:rsidRPr="00647547">
        <w:rPr>
          <w:b/>
          <w:noProof/>
          <w:lang w:val="sr-Cyrl-CS"/>
        </w:rPr>
        <w:t xml:space="preserve">мора </w:t>
      </w:r>
      <w:r w:rsidRPr="00647547">
        <w:rPr>
          <w:b/>
          <w:noProof/>
          <w:lang w:val="sr-Cyrl-CS"/>
        </w:rPr>
        <w:t>да понуди</w:t>
      </w:r>
      <w:r w:rsidR="00AF5CF4">
        <w:rPr>
          <w:b/>
          <w:noProof/>
          <w:lang w:val="sr-Cyrl-CS"/>
        </w:rPr>
        <w:t>, а изабрани добављач мора да испоручи</w:t>
      </w:r>
      <w:r w:rsidRPr="00647547">
        <w:rPr>
          <w:b/>
          <w:noProof/>
          <w:lang w:val="sr-Cyrl-CS"/>
        </w:rPr>
        <w:t xml:space="preserve"> искључиво нов</w:t>
      </w:r>
      <w:r w:rsidR="00BB7CA5" w:rsidRPr="00647547">
        <w:rPr>
          <w:b/>
          <w:noProof/>
        </w:rPr>
        <w:t>у</w:t>
      </w:r>
      <w:r w:rsidR="00BB7CA5" w:rsidRPr="00647547">
        <w:rPr>
          <w:b/>
          <w:noProof/>
          <w:lang w:val="sr-Cyrl-CS"/>
        </w:rPr>
        <w:t xml:space="preserve"> (некоришћену)</w:t>
      </w:r>
      <w:r w:rsidR="00DF34F8" w:rsidRPr="00647547">
        <w:rPr>
          <w:b/>
          <w:noProof/>
          <w:lang w:val="sr-Cyrl-CS"/>
        </w:rPr>
        <w:t xml:space="preserve"> опрему</w:t>
      </w:r>
      <w:r w:rsidR="00944C60">
        <w:rPr>
          <w:b/>
          <w:noProof/>
        </w:rPr>
        <w:t>.</w:t>
      </w:r>
    </w:p>
    <w:p w:rsidR="0087224A" w:rsidRPr="0087224A" w:rsidRDefault="0087224A" w:rsidP="003A72CE">
      <w:pPr>
        <w:jc w:val="both"/>
        <w:rPr>
          <w:b/>
          <w:noProof/>
          <w:lang w:val="sr-Cyrl-CS"/>
        </w:rPr>
      </w:pPr>
    </w:p>
    <w:p w:rsidR="00E1236B" w:rsidRPr="004C2EF3" w:rsidRDefault="00E1236B" w:rsidP="00E1236B">
      <w:pPr>
        <w:pStyle w:val="NoSpacing"/>
        <w:jc w:val="both"/>
        <w:rPr>
          <w:rFonts w:ascii="Times New Roman" w:hAnsi="Times New Roman"/>
          <w:sz w:val="24"/>
          <w:szCs w:val="24"/>
          <w:lang w:val="sr-Cyrl-CS"/>
        </w:rPr>
      </w:pPr>
      <w:r w:rsidRPr="004C2EF3">
        <w:rPr>
          <w:rFonts w:ascii="Times New Roman" w:hAnsi="Times New Roman"/>
          <w:sz w:val="24"/>
          <w:szCs w:val="24"/>
          <w:lang w:val="sr-Cyrl-CS"/>
        </w:rPr>
        <w:t>Наручилац задржава право да приликом стручне оцене понуда тражи од понуђача на увид оригинале горе наведен</w:t>
      </w:r>
      <w:r w:rsidR="00944C60">
        <w:rPr>
          <w:rFonts w:ascii="Times New Roman" w:hAnsi="Times New Roman"/>
          <w:sz w:val="24"/>
          <w:szCs w:val="24"/>
          <w:lang w:val="sr-Cyrl-CS"/>
        </w:rPr>
        <w:t>е</w:t>
      </w:r>
      <w:r w:rsidRPr="004C2EF3">
        <w:rPr>
          <w:rFonts w:ascii="Times New Roman" w:hAnsi="Times New Roman"/>
          <w:sz w:val="24"/>
          <w:szCs w:val="24"/>
          <w:lang w:val="sr-Cyrl-CS"/>
        </w:rPr>
        <w:t xml:space="preserve"> документације.</w:t>
      </w:r>
    </w:p>
    <w:p w:rsidR="00E1236B" w:rsidRPr="004C2EF3" w:rsidRDefault="00E1236B" w:rsidP="00E1236B">
      <w:pPr>
        <w:pStyle w:val="NoSpacing"/>
        <w:jc w:val="both"/>
        <w:rPr>
          <w:rFonts w:ascii="Times New Roman" w:hAnsi="Times New Roman"/>
          <w:sz w:val="24"/>
          <w:szCs w:val="24"/>
          <w:lang w:val="sr-Cyrl-CS"/>
        </w:rPr>
      </w:pPr>
    </w:p>
    <w:p w:rsidR="002F42E7" w:rsidRDefault="00E1236B" w:rsidP="002F42E7">
      <w:pPr>
        <w:pStyle w:val="NoSpacing"/>
        <w:jc w:val="both"/>
        <w:rPr>
          <w:rFonts w:ascii="Times New Roman" w:hAnsi="Times New Roman"/>
          <w:sz w:val="24"/>
          <w:szCs w:val="24"/>
          <w:lang w:val="sr-Cyrl-CS"/>
        </w:rPr>
      </w:pPr>
      <w:r w:rsidRPr="004C2EF3">
        <w:rPr>
          <w:rFonts w:ascii="Times New Roman" w:hAnsi="Times New Roman"/>
          <w:sz w:val="24"/>
          <w:szCs w:val="24"/>
        </w:rPr>
        <w:t>Наручилац задржава право да провери техничке карактеристике</w:t>
      </w:r>
      <w:r w:rsidRPr="004C2EF3">
        <w:rPr>
          <w:rFonts w:ascii="Times New Roman" w:hAnsi="Times New Roman"/>
          <w:sz w:val="24"/>
          <w:szCs w:val="24"/>
          <w:lang w:val="sr-Cyrl-CS"/>
        </w:rPr>
        <w:t xml:space="preserve"> </w:t>
      </w:r>
      <w:r w:rsidRPr="004C2EF3">
        <w:rPr>
          <w:rFonts w:ascii="Times New Roman" w:hAnsi="Times New Roman"/>
          <w:sz w:val="24"/>
          <w:szCs w:val="24"/>
        </w:rPr>
        <w:t>захтеване конкурсном документацијом у фази стручне оцене понуда</w:t>
      </w:r>
      <w:r w:rsidRPr="004C2EF3">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A076DE" w:rsidRPr="002F42E7" w:rsidRDefault="00A076DE" w:rsidP="002F42E7">
      <w:pPr>
        <w:pStyle w:val="NoSpacing"/>
        <w:jc w:val="both"/>
        <w:rPr>
          <w:rFonts w:ascii="Times New Roman" w:hAnsi="Times New Roman"/>
          <w:sz w:val="24"/>
          <w:szCs w:val="24"/>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F0579E" w:rsidRDefault="00A14830" w:rsidP="00A14830">
      <w:pPr>
        <w:jc w:val="both"/>
      </w:pPr>
      <w:r w:rsidRPr="000746DE">
        <w:rPr>
          <w:iCs/>
        </w:rPr>
        <w:t>У цену је урачуната цена предмета јавне набавке, испорука, монтажа и остали повезани трошкови.</w:t>
      </w:r>
      <w:r w:rsidR="000E061B">
        <w:rPr>
          <w:iCs/>
          <w:lang/>
        </w:rPr>
        <w:t xml:space="preserve"> </w:t>
      </w:r>
      <w:r w:rsidRPr="00407855">
        <w:rPr>
          <w:iCs/>
        </w:rPr>
        <w:t>Цена је фиксна и не може се мењати.</w:t>
      </w: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rPr>
      </w:pPr>
      <w:r w:rsidRPr="00331B13">
        <w:rPr>
          <w:b/>
          <w:i/>
          <w:iCs/>
        </w:rPr>
        <w:t>12. ПОДАЦИ О ВРСТИ, САДРЖИНИ, НАЧИНУ ПОДНОШЕЊА, ВИСИНИ И РОКОВИМА ОБЕЗБЕЂЕЊА ИСПУЊЕЊА ОБАВЕЗА ПОНУЂАЧА</w:t>
      </w:r>
    </w:p>
    <w:p w:rsidR="000976EA" w:rsidRDefault="000976EA" w:rsidP="00A14830">
      <w:pPr>
        <w:jc w:val="both"/>
        <w:rPr>
          <w:b/>
          <w:i/>
          <w:iCs/>
          <w:lang w:val="sr-Cyrl-CS"/>
        </w:rPr>
      </w:pPr>
    </w:p>
    <w:p w:rsidR="00044764" w:rsidRPr="00452CDB" w:rsidRDefault="00044764" w:rsidP="005C4DDE">
      <w:pPr>
        <w:pStyle w:val="ListParagraph"/>
        <w:numPr>
          <w:ilvl w:val="0"/>
          <w:numId w:val="21"/>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00ED2B0A" w:rsidRPr="00452CDB">
        <w:rPr>
          <w:rFonts w:eastAsia="TimesNewRomanPSMT"/>
          <w:b/>
          <w:bCs/>
          <w:iCs/>
          <w:lang w:val="sr-Cyrl-CS"/>
        </w:rPr>
        <w:t>ср</w:t>
      </w:r>
      <w:r w:rsidRPr="00452CDB">
        <w:rPr>
          <w:rFonts w:eastAsia="TimesNewRomanPSMT"/>
          <w:b/>
          <w:bCs/>
          <w:iCs/>
          <w:lang w:val="sr-Cyrl-CS"/>
        </w:rPr>
        <w:t xml:space="preserve">едство финансијског обезбеђења за озбиљност понуде </w:t>
      </w:r>
      <w:r w:rsidRPr="00452CDB">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C75A71" w:rsidRPr="00452CDB">
        <w:rPr>
          <w:rFonts w:eastAsia="TimesNewRomanPSMT"/>
          <w:bCs/>
          <w:iCs/>
          <w:lang w:val="sr-Cyrl-CS"/>
        </w:rPr>
        <w:t>-а</w:t>
      </w:r>
      <w:r w:rsidRPr="00452CDB">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sidRPr="00452CDB">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 xml:space="preserve">озбиљност понуде треба да траје </w:t>
      </w:r>
      <w:r w:rsidR="00425AAD" w:rsidRPr="00452CDB">
        <w:rPr>
          <w:iCs/>
          <w:lang w:val="sr-Cyrl-CS"/>
        </w:rPr>
        <w:t>30 дана дуже од важења</w:t>
      </w:r>
      <w:r w:rsidRPr="00452CDB">
        <w:rPr>
          <w:iCs/>
          <w:lang w:val="sr-Cyrl-CS"/>
        </w:rPr>
        <w:t xml:space="preserve"> понуде.</w:t>
      </w:r>
    </w:p>
    <w:p w:rsidR="008216D3" w:rsidRPr="008216D3" w:rsidRDefault="008216D3" w:rsidP="00452CDB">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44764" w:rsidRPr="00FF74CE" w:rsidRDefault="00044764" w:rsidP="00452CDB">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B1467A" w:rsidRPr="008216D3" w:rsidRDefault="00044764" w:rsidP="005402AE">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lastRenderedPageBreak/>
        <w:t>Наручилац ће вратити менице понуђачима са којима није закључен уговор, одмах по закључењу уговора са изабраним понуђачем.</w:t>
      </w:r>
    </w:p>
    <w:p w:rsidR="00452CDB" w:rsidRPr="00452CDB" w:rsidRDefault="00452CDB" w:rsidP="00B1467A">
      <w:pPr>
        <w:jc w:val="both"/>
        <w:rPr>
          <w:noProof/>
          <w:lang/>
        </w:rPr>
      </w:pPr>
    </w:p>
    <w:p w:rsidR="005402AE" w:rsidRDefault="005402AE" w:rsidP="000A552A">
      <w:pPr>
        <w:shd w:val="clear" w:color="auto" w:fill="FFFFFF" w:themeFill="background1"/>
        <w:jc w:val="both"/>
        <w:rPr>
          <w:b/>
          <w:lang w:val="sr-Cyrl-CS"/>
        </w:rPr>
      </w:pPr>
      <w:r w:rsidRPr="00C16CE2">
        <w:rPr>
          <w:b/>
          <w:bdr w:val="single" w:sz="4" w:space="0" w:color="auto"/>
          <w:shd w:val="clear" w:color="auto" w:fill="D9D9D9" w:themeFill="background1" w:themeFillShade="D9"/>
          <w:lang/>
        </w:rPr>
        <w:t>ЗА ПАРТИЈЕ УКУПНЕ ВРЕДНОСТИ ПРЕКО 5М динара</w:t>
      </w:r>
      <w:r w:rsidR="00D6461E" w:rsidRPr="00C16CE2">
        <w:rPr>
          <w:b/>
          <w:bdr w:val="single" w:sz="4" w:space="0" w:color="auto"/>
          <w:shd w:val="clear" w:color="auto" w:fill="D9D9D9" w:themeFill="background1" w:themeFillShade="D9"/>
          <w:lang/>
        </w:rPr>
        <w:t xml:space="preserve"> </w:t>
      </w:r>
      <w:r w:rsidR="00D6461E" w:rsidRPr="00C16CE2">
        <w:rPr>
          <w:b/>
          <w:bdr w:val="single" w:sz="4" w:space="0" w:color="auto"/>
          <w:shd w:val="clear" w:color="auto" w:fill="D9D9D9" w:themeFill="background1" w:themeFillShade="D9"/>
          <w:lang/>
        </w:rPr>
        <w:t>са урачунатим ПДВ</w:t>
      </w:r>
      <w:r w:rsidRPr="00C16CE2">
        <w:rPr>
          <w:b/>
          <w:bdr w:val="single" w:sz="4" w:space="0" w:color="auto"/>
          <w:shd w:val="clear" w:color="auto" w:fill="D9D9D9" w:themeFill="background1" w:themeFillShade="D9"/>
          <w:lang/>
        </w:rPr>
        <w:t>:</w:t>
      </w:r>
    </w:p>
    <w:p w:rsidR="005402AE" w:rsidRDefault="005402AE" w:rsidP="000A552A">
      <w:pPr>
        <w:shd w:val="clear" w:color="auto" w:fill="FFFFFF" w:themeFill="background1"/>
        <w:jc w:val="both"/>
        <w:rPr>
          <w:b/>
          <w:lang w:val="sr-Cyrl-CS"/>
        </w:rPr>
      </w:pPr>
    </w:p>
    <w:p w:rsidR="00044764" w:rsidRPr="00532106" w:rsidRDefault="00044764" w:rsidP="000A552A">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w:t>
      </w:r>
      <w:r w:rsidR="003C08E7" w:rsidRPr="00BE7C63">
        <w:rPr>
          <w:b/>
          <w:noProof/>
        </w:rPr>
        <w:t xml:space="preserve">, </w:t>
      </w:r>
      <w:r w:rsidR="003C08E7" w:rsidRPr="009D7B33">
        <w:rPr>
          <w:b/>
          <w:i/>
          <w:noProof/>
        </w:rPr>
        <w:t xml:space="preserve">a </w:t>
      </w:r>
      <w:r w:rsidR="003C08E7" w:rsidRPr="009D7B33">
        <w:rPr>
          <w:rFonts w:eastAsia="TimesNewRomanPSMT"/>
          <w:b/>
          <w:bCs/>
          <w:i/>
          <w:iCs/>
        </w:rPr>
        <w:t xml:space="preserve">нaјкaсније </w:t>
      </w:r>
      <w:r w:rsidR="003C08E7" w:rsidRPr="009D7B33">
        <w:rPr>
          <w:rFonts w:eastAsia="TimesNewRomanPSMT"/>
          <w:b/>
          <w:bCs/>
          <w:i/>
          <w:iCs/>
          <w:lang w:val="sr-Cyrl-CS"/>
        </w:rPr>
        <w:t>у року од 7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од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з</w:t>
      </w:r>
      <w:r w:rsidR="003C08E7" w:rsidRPr="009D7B33">
        <w:rPr>
          <w:rFonts w:eastAsia="TimesNewRomanPSMT"/>
          <w:b/>
          <w:bCs/>
          <w:i/>
          <w:iCs/>
        </w:rPr>
        <w:t>a</w:t>
      </w:r>
      <w:r w:rsidR="003C08E7" w:rsidRPr="009D7B33">
        <w:rPr>
          <w:rFonts w:eastAsia="TimesNewRomanPSMT"/>
          <w:b/>
          <w:bCs/>
          <w:i/>
          <w:iCs/>
          <w:lang w:val="sr-Cyrl-CS"/>
        </w:rPr>
        <w:t>кључењ</w:t>
      </w:r>
      <w:r w:rsidR="003C08E7" w:rsidRPr="009D7B33">
        <w:rPr>
          <w:rFonts w:eastAsia="TimesNewRomanPSMT"/>
          <w:b/>
          <w:bCs/>
          <w:i/>
          <w:iCs/>
        </w:rPr>
        <w:t>a</w:t>
      </w:r>
      <w:r w:rsidR="003C08E7" w:rsidRPr="009D7B33">
        <w:rPr>
          <w:rFonts w:eastAsia="TimesNewRomanPSMT"/>
          <w:b/>
          <w:bCs/>
          <w:i/>
          <w:iCs/>
          <w:lang w:val="sr-Cyrl-CS"/>
        </w:rPr>
        <w:t xml:space="preserve"> уговор</w:t>
      </w:r>
      <w:r w:rsidR="003C08E7" w:rsidRPr="009D7B33">
        <w:rPr>
          <w:rFonts w:eastAsia="TimesNewRomanPSMT"/>
          <w:b/>
          <w:bCs/>
          <w:i/>
          <w:iCs/>
        </w:rPr>
        <w:t>a</w:t>
      </w:r>
      <w:r w:rsidR="009D7B33">
        <w:rPr>
          <w:rFonts w:eastAsia="TimesNewRomanPSMT"/>
          <w:b/>
          <w:bCs/>
          <w:iCs/>
          <w:lang/>
        </w:rPr>
        <w:t xml:space="preserve">, </w:t>
      </w:r>
      <w:r w:rsidR="00532106" w:rsidRPr="00BE7C63">
        <w:rPr>
          <w:rFonts w:eastAsia="TimesNewRomanPSMT"/>
          <w:b/>
          <w:bCs/>
          <w:iCs/>
        </w:rPr>
        <w:t>достави</w:t>
      </w:r>
      <w:r w:rsidR="00532106" w:rsidRPr="00BE7C63">
        <w:rPr>
          <w:rFonts w:eastAsia="TimesNewRomanPSMT"/>
          <w:bCs/>
          <w:iCs/>
        </w:rPr>
        <w:t>:</w:t>
      </w:r>
    </w:p>
    <w:p w:rsidR="00F0184C" w:rsidRPr="00ED2B0A" w:rsidRDefault="00F0184C" w:rsidP="00ED2B0A">
      <w:pPr>
        <w:jc w:val="both"/>
        <w:rPr>
          <w:noProof/>
        </w:rPr>
      </w:pPr>
    </w:p>
    <w:p w:rsidR="00F0184C" w:rsidRPr="00BE7C63" w:rsidRDefault="000A552A" w:rsidP="00A662F9">
      <w:pPr>
        <w:pStyle w:val="ListParagraph"/>
        <w:numPr>
          <w:ilvl w:val="0"/>
          <w:numId w:val="8"/>
        </w:numPr>
        <w:jc w:val="both"/>
        <w:rPr>
          <w:lang w:val="sr-Cyrl-CS"/>
        </w:rPr>
      </w:pPr>
      <w:r>
        <w:rPr>
          <w:b/>
          <w:lang w:val="sr-Cyrl-CS"/>
        </w:rPr>
        <w:t>Б</w:t>
      </w:r>
      <w:r w:rsidR="00A662F9" w:rsidRPr="00BE7C63">
        <w:rPr>
          <w:b/>
          <w:lang w:val="sr-Cyrl-CS"/>
        </w:rPr>
        <w:t xml:space="preserve">анкарску гаранцију за </w:t>
      </w:r>
      <w:r w:rsidR="009D7B33">
        <w:rPr>
          <w:b/>
          <w:lang w:val="sr-Cyrl-CS"/>
        </w:rPr>
        <w:t xml:space="preserve">добро </w:t>
      </w:r>
      <w:r w:rsidR="008216D3" w:rsidRPr="00BE7C63">
        <w:rPr>
          <w:b/>
          <w:noProof/>
        </w:rPr>
        <w:t xml:space="preserve">извршење </w:t>
      </w:r>
      <w:r w:rsidR="009D7B33">
        <w:rPr>
          <w:b/>
          <w:noProof/>
          <w:lang/>
        </w:rPr>
        <w:t>посла</w:t>
      </w:r>
      <w:r w:rsidR="008216D3" w:rsidRPr="00BE7C63">
        <w:rPr>
          <w:lang w:val="sr-Cyrl-CS"/>
        </w:rPr>
        <w:t xml:space="preserve"> </w:t>
      </w:r>
      <w:r w:rsidR="00A662F9" w:rsidRPr="00BE7C63">
        <w:rPr>
          <w:lang w:val="sr-Cyrl-CS"/>
        </w:rPr>
        <w:t>у</w:t>
      </w:r>
      <w:r w:rsidR="00A662F9" w:rsidRPr="00BE7C63">
        <w:rPr>
          <w:lang w:val="sr-Latn-CS"/>
        </w:rPr>
        <w:t xml:space="preserve"> </w:t>
      </w:r>
      <w:r w:rsidR="00A662F9" w:rsidRPr="00BE7C63">
        <w:rPr>
          <w:lang w:val="sr-Cyrl-CS"/>
        </w:rPr>
        <w:t>висини</w:t>
      </w:r>
      <w:r w:rsidR="00A662F9" w:rsidRPr="00BE7C63">
        <w:rPr>
          <w:lang w:val="sr-Latn-CS"/>
        </w:rPr>
        <w:t xml:space="preserve"> </w:t>
      </w:r>
      <w:r w:rsidR="00A662F9" w:rsidRPr="00BE7C63">
        <w:rPr>
          <w:lang w:val="sr-Cyrl-CS"/>
        </w:rPr>
        <w:t>10%</w:t>
      </w:r>
      <w:r w:rsidR="00A662F9" w:rsidRPr="00BE7C63">
        <w:t xml:space="preserve"> без ПДВ</w:t>
      </w:r>
      <w:r w:rsidR="00C75A71" w:rsidRPr="00BE7C63">
        <w:t>-а</w:t>
      </w:r>
      <w:r w:rsidR="00A662F9" w:rsidRPr="00BE7C63">
        <w:rPr>
          <w:lang w:val="sr-Cyrl-CS"/>
        </w:rPr>
        <w:t xml:space="preserve"> од укупне вредности уговора са</w:t>
      </w:r>
      <w:r w:rsidR="00A662F9" w:rsidRPr="00BE7C63">
        <w:rPr>
          <w:lang w:val="sr-Latn-CS"/>
        </w:rPr>
        <w:t xml:space="preserve"> </w:t>
      </w:r>
      <w:r w:rsidR="00A662F9" w:rsidRPr="00BE7C63">
        <w:rPr>
          <w:lang w:val="sr-Cyrl-CS"/>
        </w:rPr>
        <w:t>роком</w:t>
      </w:r>
      <w:r w:rsidR="00A662F9" w:rsidRPr="00BE7C63">
        <w:rPr>
          <w:lang w:val="sr-Latn-CS"/>
        </w:rPr>
        <w:t xml:space="preserve"> </w:t>
      </w:r>
      <w:r w:rsidR="00A662F9" w:rsidRPr="00BE7C63">
        <w:rPr>
          <w:lang w:val="sr-Cyrl-CS"/>
        </w:rPr>
        <w:t>важења</w:t>
      </w:r>
      <w:r w:rsidR="00A662F9" w:rsidRPr="00BE7C63">
        <w:rPr>
          <w:lang w:val="sr-Latn-CS"/>
        </w:rPr>
        <w:t xml:space="preserve"> </w:t>
      </w:r>
      <w:r w:rsidR="00A662F9" w:rsidRPr="00BE7C63">
        <w:rPr>
          <w:lang w:val="sr-Cyrl-CS"/>
        </w:rPr>
        <w:t>најмање</w:t>
      </w:r>
      <w:r w:rsidR="00A662F9" w:rsidRPr="00BE7C63">
        <w:rPr>
          <w:lang w:val="sr-Latn-CS"/>
        </w:rPr>
        <w:t xml:space="preserve"> </w:t>
      </w:r>
      <w:r w:rsidR="00A662F9" w:rsidRPr="00BE7C63">
        <w:rPr>
          <w:lang w:val="sr-Cyrl-CS"/>
        </w:rPr>
        <w:t>30</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дужим</w:t>
      </w:r>
      <w:r w:rsidR="00A662F9" w:rsidRPr="00BE7C63">
        <w:rPr>
          <w:lang w:val="sr-Latn-CS"/>
        </w:rPr>
        <w:t xml:space="preserve"> </w:t>
      </w:r>
      <w:r w:rsidR="00A662F9" w:rsidRPr="00BE7C63">
        <w:rPr>
          <w:lang w:val="sr-Cyrl-CS"/>
        </w:rPr>
        <w:t>од</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до</w:t>
      </w:r>
      <w:r w:rsidR="00A662F9" w:rsidRPr="00BE7C63">
        <w:rPr>
          <w:lang w:val="sr-Latn-CS"/>
        </w:rPr>
        <w:t xml:space="preserve"> </w:t>
      </w:r>
      <w:r w:rsidR="00A662F9" w:rsidRPr="00BE7C63">
        <w:rPr>
          <w:lang w:val="sr-Cyrl-CS"/>
        </w:rPr>
        <w:t>којег</w:t>
      </w:r>
      <w:r w:rsidR="00A662F9" w:rsidRPr="00BE7C63">
        <w:rPr>
          <w:lang w:val="sr-Latn-CS"/>
        </w:rPr>
        <w:t xml:space="preserve"> </w:t>
      </w:r>
      <w:r w:rsidR="00A662F9" w:rsidRPr="00BE7C63">
        <w:rPr>
          <w:lang w:val="sr-Cyrl-CS"/>
        </w:rPr>
        <w:t>се</w:t>
      </w:r>
      <w:r w:rsidR="00A662F9" w:rsidRPr="00BE7C63">
        <w:rPr>
          <w:lang w:val="sr-Latn-CS"/>
        </w:rPr>
        <w:t xml:space="preserve"> </w:t>
      </w:r>
      <w:r w:rsidR="00A662F9" w:rsidRPr="00BE7C63">
        <w:rPr>
          <w:lang w:val="sr-Cyrl-CS"/>
        </w:rPr>
        <w:t>изабрани понуђач</w:t>
      </w:r>
      <w:r w:rsidR="00A662F9" w:rsidRPr="00BE7C63">
        <w:rPr>
          <w:lang w:val="sr-Latn-CS"/>
        </w:rPr>
        <w:t xml:space="preserve"> </w:t>
      </w:r>
      <w:r w:rsidR="00A662F9" w:rsidRPr="00BE7C63">
        <w:rPr>
          <w:lang w:val="sr-Cyrl-CS"/>
        </w:rPr>
        <w:t>обавезао</w:t>
      </w:r>
      <w:r w:rsidR="00A662F9" w:rsidRPr="00BE7C63">
        <w:rPr>
          <w:lang w:val="sr-Latn-CS"/>
        </w:rPr>
        <w:t xml:space="preserve"> </w:t>
      </w:r>
      <w:r w:rsidR="00A662F9" w:rsidRPr="00BE7C63">
        <w:rPr>
          <w:lang w:val="sr-Cyrl-CS"/>
        </w:rPr>
        <w:t>да</w:t>
      </w:r>
      <w:r w:rsidR="00A662F9" w:rsidRPr="00BE7C63">
        <w:rPr>
          <w:lang w:val="sr-Latn-CS"/>
        </w:rPr>
        <w:t xml:space="preserve"> </w:t>
      </w:r>
      <w:r w:rsidR="00A662F9" w:rsidRPr="00BE7C63">
        <w:rPr>
          <w:lang w:val="sr-Cyrl-CS"/>
        </w:rPr>
        <w:t>ће</w:t>
      </w:r>
      <w:r w:rsidR="00A662F9" w:rsidRPr="00BE7C63">
        <w:rPr>
          <w:lang w:val="sr-Latn-CS"/>
        </w:rPr>
        <w:t xml:space="preserve"> </w:t>
      </w:r>
      <w:r w:rsidR="00A662F9" w:rsidRPr="00BE7C63">
        <w:rPr>
          <w:lang w:val="sr-Cyrl-CS"/>
        </w:rPr>
        <w:t>у целости испунити своју обавезу која</w:t>
      </w:r>
      <w:r w:rsidR="00A662F9" w:rsidRPr="00BE7C63">
        <w:rPr>
          <w:lang w:val="sr-Latn-CS"/>
        </w:rPr>
        <w:t xml:space="preserve"> </w:t>
      </w:r>
      <w:r w:rsidR="00A662F9" w:rsidRPr="00BE7C63">
        <w:rPr>
          <w:lang w:val="sr-Cyrl-CS"/>
        </w:rPr>
        <w:t>је</w:t>
      </w:r>
      <w:r w:rsidR="00A662F9" w:rsidRPr="00BE7C63">
        <w:rPr>
          <w:lang w:val="sr-Latn-CS"/>
        </w:rPr>
        <w:t xml:space="preserve"> </w:t>
      </w:r>
      <w:r w:rsidR="00A662F9" w:rsidRPr="00BE7C63">
        <w:rPr>
          <w:lang w:val="sr-Cyrl-CS"/>
        </w:rPr>
        <w:t>предмет</w:t>
      </w:r>
      <w:r w:rsidR="00A662F9" w:rsidRPr="00BE7C63">
        <w:rPr>
          <w:lang w:val="sr-Latn-CS"/>
        </w:rPr>
        <w:t xml:space="preserve"> </w:t>
      </w:r>
      <w:r w:rsidR="00A662F9" w:rsidRPr="00BE7C63">
        <w:rPr>
          <w:lang w:val="sr-Cyrl-CS"/>
        </w:rPr>
        <w:t>овог</w:t>
      </w:r>
      <w:r w:rsidR="00A662F9" w:rsidRPr="00BE7C63">
        <w:rPr>
          <w:lang w:val="sr-Latn-CS"/>
        </w:rPr>
        <w:t xml:space="preserve"> </w:t>
      </w:r>
      <w:r w:rsidR="00A662F9" w:rsidRPr="00BE7C63">
        <w:rPr>
          <w:lang w:val="sr-Cyrl-CS"/>
        </w:rPr>
        <w:t xml:space="preserve">поступка, која је наплатива у случају да изабрани понуђач </w:t>
      </w:r>
      <w:r w:rsidR="003C08E7" w:rsidRPr="00BE7C63">
        <w:rPr>
          <w:noProof/>
        </w:rPr>
        <w:t>не испуњава своје обавезе из уговора,</w:t>
      </w:r>
      <w:r w:rsidR="003C08E7" w:rsidRPr="00BE7C63">
        <w:rPr>
          <w:lang w:val="sr-Cyrl-CS"/>
        </w:rPr>
        <w:t xml:space="preserve"> или извршава своје обавезе</w:t>
      </w:r>
      <w:r w:rsidR="00A662F9" w:rsidRPr="00BE7C63">
        <w:rPr>
          <w:lang w:val="sr-Cyrl-CS"/>
        </w:rPr>
        <w:t>, али не на начин и у роковима предвиђеним уговором.</w:t>
      </w:r>
      <w:r w:rsidR="00F0184C" w:rsidRPr="00BE7C63">
        <w:rPr>
          <w:noProof/>
        </w:rPr>
        <w:t xml:space="preserve"> </w:t>
      </w:r>
    </w:p>
    <w:p w:rsidR="00FA5FC4" w:rsidRPr="00A662F9" w:rsidRDefault="00FA5FC4" w:rsidP="00FA5FC4">
      <w:pPr>
        <w:pStyle w:val="ListParagraph"/>
        <w:ind w:left="447"/>
        <w:jc w:val="both"/>
        <w:rPr>
          <w:lang w:val="sr-Cyrl-CS"/>
        </w:rPr>
      </w:pPr>
    </w:p>
    <w:p w:rsidR="00FA5FC4" w:rsidRPr="00BE7C63" w:rsidRDefault="00BE7C63" w:rsidP="00FA5FC4">
      <w:pPr>
        <w:ind w:left="87"/>
        <w:jc w:val="both"/>
        <w:rPr>
          <w:noProof/>
        </w:rPr>
      </w:pPr>
      <w:r w:rsidRPr="00BE7C63">
        <w:rPr>
          <w:b/>
          <w:noProof/>
        </w:rPr>
        <w:t>Понуђач се обавезује</w:t>
      </w:r>
      <w:r w:rsidR="00FA5FC4" w:rsidRPr="00BE7C63">
        <w:rPr>
          <w:b/>
          <w:noProof/>
        </w:rPr>
        <w:t xml:space="preserve"> да ће приликом завршене испоруке, </w:t>
      </w:r>
      <w:r w:rsidR="00002F66">
        <w:rPr>
          <w:b/>
          <w:noProof/>
          <w:lang/>
        </w:rPr>
        <w:t>монтаже</w:t>
      </w:r>
      <w:r w:rsidR="00FA5FC4" w:rsidRPr="00BE7C63">
        <w:rPr>
          <w:b/>
          <w:noProof/>
        </w:rPr>
        <w:t xml:space="preserve"> и пуштања у </w:t>
      </w:r>
      <w:r w:rsidR="009E5E14">
        <w:rPr>
          <w:b/>
          <w:noProof/>
          <w:lang/>
        </w:rPr>
        <w:t>употребу</w:t>
      </w:r>
      <w:r w:rsidR="00FA5FC4" w:rsidRPr="00BE7C63">
        <w:rPr>
          <w:b/>
          <w:noProof/>
        </w:rPr>
        <w:t xml:space="preserve"> </w:t>
      </w:r>
      <w:r w:rsidR="000A552A">
        <w:rPr>
          <w:b/>
          <w:noProof/>
          <w:lang/>
        </w:rPr>
        <w:t xml:space="preserve">добра </w:t>
      </w:r>
      <w:r w:rsidR="00FA5FC4" w:rsidRPr="00BE7C63">
        <w:rPr>
          <w:b/>
          <w:noProof/>
        </w:rPr>
        <w:t>доставити</w:t>
      </w:r>
      <w:r w:rsidR="00FA5FC4" w:rsidRPr="00BE7C63">
        <w:rPr>
          <w:noProof/>
        </w:rPr>
        <w:t>:</w:t>
      </w:r>
    </w:p>
    <w:p w:rsidR="003431DC" w:rsidRPr="00BE7C63" w:rsidRDefault="003431DC" w:rsidP="003431DC">
      <w:pPr>
        <w:jc w:val="both"/>
        <w:rPr>
          <w:noProof/>
        </w:rPr>
      </w:pPr>
    </w:p>
    <w:p w:rsidR="00C66DFE" w:rsidRPr="00191AC9" w:rsidRDefault="000A552A" w:rsidP="00434826">
      <w:pPr>
        <w:pStyle w:val="ListParagraph"/>
        <w:numPr>
          <w:ilvl w:val="0"/>
          <w:numId w:val="8"/>
        </w:numPr>
        <w:jc w:val="both"/>
        <w:rPr>
          <w:noProof/>
        </w:rPr>
      </w:pPr>
      <w:r>
        <w:rPr>
          <w:b/>
          <w:lang w:val="sr-Cyrl-CS"/>
        </w:rPr>
        <w:t>Б</w:t>
      </w:r>
      <w:r w:rsidR="00A662F9" w:rsidRPr="00BE7C63">
        <w:rPr>
          <w:b/>
          <w:lang w:val="sr-Cyrl-CS"/>
        </w:rPr>
        <w:t>анкарску гаранцију за отклањање недостатака у гарантном року</w:t>
      </w:r>
      <w:r w:rsidR="00A662F9" w:rsidRPr="00BE7C63">
        <w:rPr>
          <w:lang w:val="sr-Cyrl-CS"/>
        </w:rPr>
        <w:t xml:space="preserve"> у висини 10%</w:t>
      </w:r>
      <w:r w:rsidR="00A662F9" w:rsidRPr="00BE7C63">
        <w:t xml:space="preserve"> без ПДВ</w:t>
      </w:r>
      <w:r w:rsidR="00C75A71" w:rsidRPr="00BE7C63">
        <w:t>-а</w:t>
      </w:r>
      <w:r w:rsidR="00A662F9" w:rsidRPr="00BE7C63">
        <w:rPr>
          <w:lang w:val="sr-Cyrl-CS"/>
        </w:rPr>
        <w:t xml:space="preserve"> од укупне вредности уговора, </w:t>
      </w:r>
      <w:r w:rsidR="003C08E7" w:rsidRPr="00BE7C63">
        <w:rPr>
          <w:lang w:val="sr-Cyrl-CS"/>
        </w:rPr>
        <w:t>са</w:t>
      </w:r>
      <w:r w:rsidR="003C08E7" w:rsidRPr="00BE7C63">
        <w:rPr>
          <w:lang w:val="sr-Latn-CS"/>
        </w:rPr>
        <w:t xml:space="preserve"> </w:t>
      </w:r>
      <w:r w:rsidR="003C08E7" w:rsidRPr="00BE7C63">
        <w:rPr>
          <w:lang w:val="sr-Cyrl-CS"/>
        </w:rPr>
        <w:t>роком</w:t>
      </w:r>
      <w:r w:rsidR="003C08E7" w:rsidRPr="00BE7C63">
        <w:rPr>
          <w:lang w:val="sr-Latn-CS"/>
        </w:rPr>
        <w:t xml:space="preserve"> </w:t>
      </w:r>
      <w:r w:rsidR="003C08E7" w:rsidRPr="00BE7C63">
        <w:rPr>
          <w:lang w:val="sr-Cyrl-CS"/>
        </w:rPr>
        <w:t>важења</w:t>
      </w:r>
      <w:r w:rsidR="003C08E7" w:rsidRPr="00BE7C63">
        <w:rPr>
          <w:lang w:val="sr-Latn-CS"/>
        </w:rPr>
        <w:t xml:space="preserve"> </w:t>
      </w:r>
      <w:r w:rsidR="003C08E7" w:rsidRPr="00BE7C63">
        <w:rPr>
          <w:lang w:val="sr-Cyrl-CS"/>
        </w:rPr>
        <w:t>најмање</w:t>
      </w:r>
      <w:r w:rsidR="003C08E7" w:rsidRPr="00BE7C63">
        <w:rPr>
          <w:lang w:val="sr-Latn-CS"/>
        </w:rPr>
        <w:t xml:space="preserve"> </w:t>
      </w:r>
      <w:r w:rsidR="003C08E7" w:rsidRPr="00BE7C63">
        <w:rPr>
          <w:lang w:val="sr-Cyrl-CS"/>
        </w:rPr>
        <w:t>30</w:t>
      </w:r>
      <w:r w:rsidR="003C08E7" w:rsidRPr="00BE7C63">
        <w:rPr>
          <w:lang w:val="sr-Latn-CS"/>
        </w:rPr>
        <w:t xml:space="preserve"> </w:t>
      </w:r>
      <w:r w:rsidR="003C08E7" w:rsidRPr="00BE7C63">
        <w:rPr>
          <w:lang w:val="sr-Cyrl-CS"/>
        </w:rPr>
        <w:t>дана</w:t>
      </w:r>
      <w:r w:rsidR="003C08E7" w:rsidRPr="00BE7C63">
        <w:rPr>
          <w:lang w:val="sr-Latn-CS"/>
        </w:rPr>
        <w:t xml:space="preserve"> </w:t>
      </w:r>
      <w:r w:rsidR="003C08E7" w:rsidRPr="00BE7C63">
        <w:rPr>
          <w:lang w:val="sr-Cyrl-CS"/>
        </w:rPr>
        <w:t>дужим</w:t>
      </w:r>
      <w:r w:rsidR="003C08E7" w:rsidRPr="00BE7C63">
        <w:rPr>
          <w:lang w:val="sr-Latn-CS"/>
        </w:rPr>
        <w:t xml:space="preserve"> </w:t>
      </w:r>
      <w:r w:rsidR="003C08E7" w:rsidRPr="00BE7C63">
        <w:rPr>
          <w:lang w:val="sr-Cyrl-CS"/>
        </w:rPr>
        <w:t>од</w:t>
      </w:r>
      <w:r w:rsidR="003C08E7" w:rsidRPr="00BE7C63">
        <w:rPr>
          <w:lang w:val="sr-Latn-CS"/>
        </w:rPr>
        <w:t xml:space="preserve"> </w:t>
      </w:r>
      <w:r w:rsidR="003C08E7" w:rsidRPr="00BE7C63">
        <w:t>гарантног рока,</w:t>
      </w:r>
      <w:r w:rsidR="003C08E7" w:rsidRPr="00BE7C63">
        <w:rPr>
          <w:lang w:val="sr-Cyrl-CS"/>
        </w:rPr>
        <w:t xml:space="preserve"> </w:t>
      </w:r>
      <w:r w:rsidR="00A662F9" w:rsidRPr="00BE7C63">
        <w:rPr>
          <w:lang w:val="sr-Cyrl-CS"/>
        </w:rPr>
        <w:t>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C66DFE" w:rsidRPr="00F33A06">
        <w:rPr>
          <w:lang w:val="sr-Cyrl-CS"/>
        </w:rPr>
        <w:t>.</w:t>
      </w:r>
    </w:p>
    <w:p w:rsidR="00C75A71" w:rsidRDefault="00C75A71" w:rsidP="00F0184C">
      <w:pPr>
        <w:jc w:val="both"/>
        <w:rPr>
          <w:rFonts w:eastAsia="TimesNewRomanPSMT"/>
          <w:bCs/>
          <w:iCs/>
          <w:lang w:val="sr-Cyrl-CS"/>
        </w:rPr>
      </w:pPr>
    </w:p>
    <w:p w:rsidR="00C75A71" w:rsidRDefault="00C75A71" w:rsidP="00AF5CF4">
      <w:pPr>
        <w:ind w:left="87" w:firstLine="633"/>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9D7B33" w:rsidRDefault="009D7B33" w:rsidP="009D7B33">
      <w:pPr>
        <w:jc w:val="both"/>
        <w:rPr>
          <w:b/>
          <w:bCs/>
          <w:iCs/>
          <w:lang w:val="sr-Cyrl-CS"/>
        </w:rPr>
      </w:pPr>
    </w:p>
    <w:p w:rsidR="000A552A" w:rsidRPr="004D7B89" w:rsidRDefault="000A552A" w:rsidP="000A552A">
      <w:pPr>
        <w:jc w:val="both"/>
      </w:pPr>
      <w:r w:rsidRPr="004D7B89">
        <w:t>Средство</w:t>
      </w:r>
      <w:r w:rsidR="00AF5CF4">
        <w:rPr>
          <w:lang/>
        </w:rPr>
        <w:t xml:space="preserve"> </w:t>
      </w:r>
      <w:r w:rsidRPr="004D7B89">
        <w:t xml:space="preserve">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w:t>
      </w:r>
      <w:r w:rsidR="00AF5CF4">
        <w:rPr>
          <w:lang/>
        </w:rPr>
        <w:t xml:space="preserve">добро </w:t>
      </w:r>
      <w:r w:rsidRPr="004D7B89">
        <w:t>извршење</w:t>
      </w:r>
      <w:r w:rsidR="00AF5CF4">
        <w:rPr>
          <w:lang/>
        </w:rPr>
        <w:t xml:space="preserve"> посла, </w:t>
      </w:r>
      <w:r w:rsidR="00AF5CF4" w:rsidRPr="004D7B89">
        <w:t>извршење</w:t>
      </w:r>
      <w:r w:rsidRPr="004D7B89">
        <w:t xml:space="preserve"> уговорне оба</w:t>
      </w:r>
      <w:r>
        <w:t>везе, истек гарантног рока</w:t>
      </w:r>
      <w:r w:rsidR="00AF5CF4">
        <w:rPr>
          <w:lang/>
        </w:rPr>
        <w:t>, итд</w:t>
      </w:r>
      <w:r w:rsidRPr="004D7B89">
        <w:t>).</w:t>
      </w:r>
    </w:p>
    <w:p w:rsidR="009D7B33" w:rsidRDefault="009D7B33" w:rsidP="000A552A">
      <w:pPr>
        <w:jc w:val="both"/>
      </w:pPr>
    </w:p>
    <w:p w:rsidR="000A552A" w:rsidRPr="004D7B89" w:rsidRDefault="000A552A" w:rsidP="000A552A">
      <w:pPr>
        <w:jc w:val="both"/>
      </w:pPr>
      <w:r w:rsidRPr="004D7B89">
        <w:t>Средство обезбеђења не може се вратити понуђачу пре истека рока трајања.</w:t>
      </w:r>
    </w:p>
    <w:p w:rsidR="000A552A" w:rsidRPr="00964477" w:rsidRDefault="000A552A" w:rsidP="00C75A71">
      <w:pPr>
        <w:jc w:val="both"/>
        <w:rPr>
          <w:b/>
          <w:bCs/>
          <w:iCs/>
          <w:lang w:val="sr-Cyrl-CS"/>
        </w:rPr>
      </w:pPr>
    </w:p>
    <w:p w:rsidR="00C75A71" w:rsidRDefault="000A552A" w:rsidP="00C75A71">
      <w:pPr>
        <w:jc w:val="both"/>
        <w:rPr>
          <w:b/>
          <w:bdr w:val="single" w:sz="4" w:space="0" w:color="auto"/>
          <w:shd w:val="clear" w:color="auto" w:fill="FFFFFF" w:themeFill="background1"/>
          <w:lang/>
        </w:rPr>
      </w:pPr>
      <w:r w:rsidRPr="00C16CE2">
        <w:rPr>
          <w:b/>
          <w:bdr w:val="single" w:sz="4" w:space="0" w:color="auto"/>
          <w:shd w:val="clear" w:color="auto" w:fill="D9D9D9" w:themeFill="background1" w:themeFillShade="D9"/>
          <w:lang/>
        </w:rPr>
        <w:t xml:space="preserve">ЗА ПАРТИЈЕ </w:t>
      </w:r>
      <w:r w:rsidR="009D7B33" w:rsidRPr="00C16CE2">
        <w:rPr>
          <w:b/>
          <w:bdr w:val="single" w:sz="4" w:space="0" w:color="auto"/>
          <w:shd w:val="clear" w:color="auto" w:fill="D9D9D9" w:themeFill="background1" w:themeFillShade="D9"/>
          <w:lang/>
        </w:rPr>
        <w:t>УКУПНЕ ВРЕДНОСТИ ИСПОД 5М</w:t>
      </w:r>
      <w:r w:rsidR="00AF5CF4" w:rsidRPr="00C16CE2">
        <w:rPr>
          <w:b/>
          <w:bdr w:val="single" w:sz="4" w:space="0" w:color="auto"/>
          <w:shd w:val="clear" w:color="auto" w:fill="D9D9D9" w:themeFill="background1" w:themeFillShade="D9"/>
          <w:lang/>
        </w:rPr>
        <w:t xml:space="preserve"> </w:t>
      </w:r>
      <w:r w:rsidR="009D7B33" w:rsidRPr="00C16CE2">
        <w:rPr>
          <w:b/>
          <w:bdr w:val="single" w:sz="4" w:space="0" w:color="auto"/>
          <w:shd w:val="clear" w:color="auto" w:fill="D9D9D9" w:themeFill="background1" w:themeFillShade="D9"/>
          <w:lang/>
        </w:rPr>
        <w:t>дин</w:t>
      </w:r>
      <w:r w:rsidR="00AF5CF4" w:rsidRPr="00C16CE2">
        <w:rPr>
          <w:b/>
          <w:bdr w:val="single" w:sz="4" w:space="0" w:color="auto"/>
          <w:shd w:val="clear" w:color="auto" w:fill="D9D9D9" w:themeFill="background1" w:themeFillShade="D9"/>
          <w:lang/>
        </w:rPr>
        <w:t>ара</w:t>
      </w:r>
      <w:r w:rsidR="00D6461E" w:rsidRPr="00C16CE2">
        <w:rPr>
          <w:b/>
          <w:bdr w:val="single" w:sz="4" w:space="0" w:color="auto"/>
          <w:shd w:val="clear" w:color="auto" w:fill="D9D9D9" w:themeFill="background1" w:themeFillShade="D9"/>
          <w:lang/>
        </w:rPr>
        <w:t xml:space="preserve"> са урачунатим ПДВ</w:t>
      </w:r>
      <w:r w:rsidR="00AF5CF4" w:rsidRPr="00C16CE2">
        <w:rPr>
          <w:b/>
          <w:bdr w:val="single" w:sz="4" w:space="0" w:color="auto"/>
          <w:shd w:val="clear" w:color="auto" w:fill="D9D9D9" w:themeFill="background1" w:themeFillShade="D9"/>
          <w:lang/>
        </w:rPr>
        <w:t>:</w:t>
      </w:r>
    </w:p>
    <w:p w:rsidR="000A552A" w:rsidRDefault="000A552A" w:rsidP="00C75A71">
      <w:pPr>
        <w:jc w:val="both"/>
        <w:rPr>
          <w:b/>
          <w:bdr w:val="single" w:sz="4" w:space="0" w:color="auto"/>
          <w:shd w:val="clear" w:color="auto" w:fill="FFFFFF" w:themeFill="background1"/>
          <w:lang/>
        </w:rPr>
      </w:pPr>
    </w:p>
    <w:p w:rsidR="000A552A" w:rsidRPr="00A174A6" w:rsidRDefault="000A552A" w:rsidP="000A552A">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A552A" w:rsidRPr="00ED2B0A" w:rsidRDefault="000A552A" w:rsidP="000A552A">
      <w:pPr>
        <w:jc w:val="both"/>
        <w:rPr>
          <w:noProof/>
        </w:rPr>
      </w:pPr>
    </w:p>
    <w:p w:rsidR="000A552A" w:rsidRPr="003431DC" w:rsidRDefault="000A552A" w:rsidP="005C4DDE">
      <w:pPr>
        <w:pStyle w:val="ListParagraph"/>
        <w:numPr>
          <w:ilvl w:val="0"/>
          <w:numId w:val="20"/>
        </w:numPr>
        <w:jc w:val="both"/>
        <w:rPr>
          <w:noProof/>
        </w:rPr>
      </w:pPr>
      <w:r w:rsidRPr="004D7B89">
        <w:rPr>
          <w:b/>
        </w:rPr>
        <w:t>регистровану бланко меницу и менично овлашћење</w:t>
      </w:r>
      <w:r w:rsidRPr="004D7B89">
        <w:rPr>
          <w:b/>
          <w:noProof/>
        </w:rPr>
        <w:t xml:space="preserve"> за </w:t>
      </w:r>
      <w:r w:rsidR="009D7B33">
        <w:rPr>
          <w:b/>
          <w:noProof/>
          <w:lang/>
        </w:rPr>
        <w:t xml:space="preserve">добро </w:t>
      </w:r>
      <w:r w:rsidRPr="004D7B89">
        <w:rPr>
          <w:b/>
          <w:noProof/>
        </w:rPr>
        <w:t xml:space="preserve">извршење </w:t>
      </w:r>
      <w:r w:rsidR="009D7B33">
        <w:rPr>
          <w:b/>
          <w:noProof/>
          <w:lang/>
        </w:rPr>
        <w:t>посла</w:t>
      </w:r>
      <w:r w:rsidRPr="004D7B89">
        <w:rPr>
          <w:noProof/>
        </w:rPr>
        <w:t>, попуњен</w:t>
      </w:r>
      <w:r>
        <w:rPr>
          <w:noProof/>
          <w:lang/>
        </w:rPr>
        <w:t>о</w:t>
      </w:r>
      <w:r w:rsidRPr="004D7B89">
        <w:rPr>
          <w:noProof/>
        </w:rPr>
        <w:t xml:space="preserve"> на износ од 10% укупне вредности </w:t>
      </w:r>
      <w:r>
        <w:rPr>
          <w:noProof/>
        </w:rPr>
        <w:t>уговора</w:t>
      </w:r>
      <w:r w:rsidRPr="004D7B89">
        <w:rPr>
          <w:noProof/>
        </w:rPr>
        <w:t xml:space="preserve"> без </w:t>
      </w:r>
      <w:r>
        <w:rPr>
          <w:noProof/>
          <w:lang/>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A552A" w:rsidRPr="003431DC" w:rsidRDefault="000A552A" w:rsidP="000A552A">
      <w:pPr>
        <w:jc w:val="both"/>
        <w:rPr>
          <w:noProof/>
          <w:lang/>
        </w:rPr>
      </w:pPr>
    </w:p>
    <w:p w:rsidR="000A552A" w:rsidRPr="00191AC9" w:rsidRDefault="000A552A" w:rsidP="005C4DDE">
      <w:pPr>
        <w:pStyle w:val="ListParagraph"/>
        <w:numPr>
          <w:ilvl w:val="0"/>
          <w:numId w:val="20"/>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0A552A" w:rsidRPr="004D7B89" w:rsidRDefault="000A552A" w:rsidP="000A552A">
      <w:pPr>
        <w:pStyle w:val="ListParagraph"/>
        <w:ind w:left="87" w:firstLine="453"/>
        <w:jc w:val="both"/>
        <w:rPr>
          <w:noProof/>
        </w:rPr>
      </w:pPr>
    </w:p>
    <w:p w:rsidR="000A552A" w:rsidRPr="004D7B89" w:rsidRDefault="000A552A" w:rsidP="000A552A">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A552A" w:rsidRPr="004D7B89" w:rsidRDefault="000A552A" w:rsidP="000A552A">
      <w:pPr>
        <w:pStyle w:val="ListParagraph"/>
        <w:ind w:left="87" w:firstLine="453"/>
        <w:jc w:val="both"/>
        <w:rPr>
          <w:rFonts w:eastAsia="TimesNewRomanPSMT"/>
          <w:bCs/>
          <w:iCs/>
          <w:lang w:val="sr-Cyrl-CS"/>
        </w:rPr>
      </w:pPr>
    </w:p>
    <w:p w:rsidR="000A552A" w:rsidRPr="004D7B89" w:rsidRDefault="000A552A" w:rsidP="000A552A">
      <w:pPr>
        <w:jc w:val="both"/>
        <w:rPr>
          <w:noProof/>
        </w:rPr>
      </w:pPr>
      <w:r w:rsidRPr="004D7B89">
        <w:rPr>
          <w:noProof/>
        </w:rPr>
        <w:lastRenderedPageBreak/>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A552A" w:rsidRDefault="000A552A" w:rsidP="000A552A">
      <w:pPr>
        <w:jc w:val="both"/>
        <w:rPr>
          <w:lang/>
        </w:rPr>
      </w:pPr>
    </w:p>
    <w:p w:rsidR="000A552A" w:rsidRPr="000A552A" w:rsidRDefault="000A552A" w:rsidP="000A552A">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9D7B33" w:rsidRDefault="009D7B33" w:rsidP="000A552A">
      <w:pPr>
        <w:jc w:val="both"/>
      </w:pPr>
    </w:p>
    <w:p w:rsidR="000A552A" w:rsidRDefault="000A552A" w:rsidP="000A552A">
      <w:pPr>
        <w:jc w:val="both"/>
        <w:rPr>
          <w:lang/>
        </w:rPr>
      </w:pPr>
      <w:r w:rsidRPr="004D7B89">
        <w:t>Средство обезбеђења не може се вратити понуђачу пре истека рока трајања.</w:t>
      </w:r>
    </w:p>
    <w:p w:rsidR="000A552A" w:rsidRDefault="000A552A" w:rsidP="000A552A">
      <w:pPr>
        <w:jc w:val="both"/>
        <w:rPr>
          <w:lang/>
        </w:rPr>
      </w:pPr>
    </w:p>
    <w:p w:rsidR="000A552A" w:rsidRPr="000A0C70" w:rsidRDefault="000A552A" w:rsidP="000A552A">
      <w:pPr>
        <w:jc w:val="both"/>
        <w:rPr>
          <w:lang/>
        </w:rPr>
      </w:pPr>
      <w:r>
        <w:rPr>
          <w:b/>
          <w:u w:val="single"/>
        </w:rPr>
        <w:t>Моле се понуђачи да користе меничн</w:t>
      </w:r>
      <w:r w:rsidR="005402AE">
        <w:rPr>
          <w:b/>
          <w:u w:val="single"/>
          <w:lang/>
        </w:rPr>
        <w:t>а</w:t>
      </w:r>
      <w:r>
        <w:rPr>
          <w:b/>
          <w:u w:val="single"/>
        </w:rPr>
        <w:t xml:space="preserve"> овлашћењ</w:t>
      </w:r>
      <w:r w:rsidR="005402AE">
        <w:rPr>
          <w:b/>
          <w:u w:val="single"/>
          <w:lang/>
        </w:rPr>
        <w:t>а</w:t>
      </w:r>
      <w:r>
        <w:rPr>
          <w:b/>
          <w:u w:val="single"/>
        </w:rPr>
        <w:t xml:space="preserve"> кој</w:t>
      </w:r>
      <w:r w:rsidR="005402AE">
        <w:rPr>
          <w:b/>
          <w:u w:val="single"/>
          <w:lang/>
        </w:rPr>
        <w:t>а</w:t>
      </w:r>
      <w:r>
        <w:rPr>
          <w:b/>
          <w:u w:val="single"/>
        </w:rPr>
        <w:t xml:space="preserve"> </w:t>
      </w:r>
      <w:r w:rsidR="005402AE">
        <w:rPr>
          <w:b/>
          <w:u w:val="single"/>
          <w:lang/>
        </w:rPr>
        <w:t>су</w:t>
      </w:r>
      <w:r>
        <w:rPr>
          <w:b/>
          <w:u w:val="single"/>
        </w:rPr>
        <w:t xml:space="preserve"> саставни део ове конкурсне документације, и да у складу са својом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Default="00A14830" w:rsidP="00A14830">
      <w:pPr>
        <w:jc w:val="both"/>
        <w:rPr>
          <w:lang/>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rsidR="00A7479C">
        <w:rPr>
          <w:lang/>
        </w:rPr>
        <w:t xml:space="preserve"> </w:t>
      </w:r>
    </w:p>
    <w:p w:rsidR="00D6461E" w:rsidRPr="00A7479C" w:rsidRDefault="00D6461E" w:rsidP="00A14830">
      <w:pPr>
        <w:jc w:val="both"/>
        <w:rPr>
          <w:rFonts w:eastAsia="TimesNewRomanPSMT"/>
          <w:bCs/>
          <w:iCs/>
          <w:lang/>
        </w:rPr>
      </w:pPr>
    </w:p>
    <w:p w:rsidR="00A14830"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D6461E" w:rsidRPr="00F0579E" w:rsidRDefault="00D6461E" w:rsidP="00A14830">
      <w:pPr>
        <w:jc w:val="both"/>
      </w:pP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Default="00A14830" w:rsidP="00A14830">
      <w:pPr>
        <w:jc w:val="both"/>
      </w:pPr>
      <w:r w:rsidRPr="000746DE">
        <w:t>Тражење додатних информација или појашњења у вези са припремањем п</w:t>
      </w:r>
      <w:r>
        <w:t>онуде телефоном није дозвољено.</w:t>
      </w:r>
    </w:p>
    <w:p w:rsidR="00D6461E" w:rsidRPr="00F0579E" w:rsidRDefault="00D6461E" w:rsidP="00A14830">
      <w:pPr>
        <w:jc w:val="both"/>
        <w:rPr>
          <w:bCs/>
        </w:rPr>
      </w:pPr>
    </w:p>
    <w:p w:rsidR="00A14830" w:rsidRDefault="00A14830" w:rsidP="00A14830">
      <w:pPr>
        <w:jc w:val="both"/>
        <w:rPr>
          <w:bCs/>
        </w:rPr>
      </w:pPr>
      <w:r w:rsidRPr="000746DE">
        <w:rPr>
          <w:bCs/>
        </w:rPr>
        <w:t>Комуникација у поступку врши се искључиво на начин одређен чланом 20. Закона.</w:t>
      </w:r>
    </w:p>
    <w:p w:rsidR="0070253E" w:rsidRPr="003431DC" w:rsidRDefault="0070253E"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1467A" w:rsidRPr="009D75A5" w:rsidRDefault="00596501" w:rsidP="00596501">
      <w:pPr>
        <w:jc w:val="both"/>
      </w:pPr>
      <w:r w:rsidRPr="00432A69">
        <w:t xml:space="preserve">Избор најповољније понуде </w:t>
      </w:r>
      <w:r w:rsidR="00426B9D">
        <w:t>ј</w:t>
      </w:r>
      <w:r w:rsidRPr="00432A69">
        <w:t xml:space="preserve">е </w:t>
      </w:r>
      <w:r w:rsidR="00426B9D">
        <w:t>к</w:t>
      </w:r>
      <w:r w:rsidRPr="00432A69">
        <w:t>ри</w:t>
      </w:r>
      <w:r>
        <w:t xml:space="preserve">теријумом </w:t>
      </w:r>
      <w:r w:rsidRPr="009D75A5">
        <w:rPr>
          <w:b/>
          <w:i/>
        </w:rPr>
        <w:t>„</w:t>
      </w:r>
      <w:r w:rsidR="000A552A">
        <w:rPr>
          <w:b/>
          <w:i/>
          <w:lang/>
        </w:rPr>
        <w:t>најнижа понуђена цена</w:t>
      </w:r>
      <w:r w:rsidRPr="009D75A5">
        <w:rPr>
          <w:b/>
          <w:i/>
        </w:rPr>
        <w:t>“</w:t>
      </w:r>
      <w:r w:rsidR="009D75A5">
        <w:rPr>
          <w:b/>
          <w:i/>
        </w:rPr>
        <w:t>.</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0A552A" w:rsidRPr="002F23C6" w:rsidRDefault="000A552A" w:rsidP="000A552A">
      <w:pPr>
        <w:jc w:val="both"/>
        <w:rPr>
          <w:noProof/>
        </w:rPr>
      </w:pPr>
      <w:r w:rsidRPr="002F23C6">
        <w:rPr>
          <w:iCs/>
        </w:rPr>
        <w:t xml:space="preserve">Уколико две или више понуда имају исту најнижу понуђену цену, као најповољнија биће изабрана понуда оног понуђача </w:t>
      </w:r>
      <w:r w:rsidRPr="002F23C6">
        <w:rPr>
          <w:noProof/>
        </w:rPr>
        <w:t xml:space="preserve">који понуди краћи рок испоруке. </w:t>
      </w:r>
    </w:p>
    <w:p w:rsidR="002A5AFC" w:rsidRDefault="000A552A" w:rsidP="000A552A">
      <w:pPr>
        <w:jc w:val="both"/>
        <w:rPr>
          <w:noProof/>
          <w:lang/>
        </w:rPr>
      </w:pPr>
      <w:r w:rsidRPr="002F23C6">
        <w:t xml:space="preserve">Уколико је </w:t>
      </w:r>
      <w:r w:rsidR="002A5AFC">
        <w:rPr>
          <w:lang/>
        </w:rPr>
        <w:t>исти рок испоруке</w:t>
      </w:r>
      <w:r w:rsidRPr="002F23C6">
        <w:t xml:space="preserve">, </w:t>
      </w:r>
      <w:r w:rsidR="002A5AFC" w:rsidRPr="002F23C6">
        <w:rPr>
          <w:iCs/>
        </w:rPr>
        <w:t xml:space="preserve">као најповољнија биће изабрана понуда оног понуђача </w:t>
      </w:r>
      <w:r w:rsidR="002A5AFC" w:rsidRPr="002F23C6">
        <w:rPr>
          <w:noProof/>
        </w:rPr>
        <w:t xml:space="preserve">који понуди </w:t>
      </w:r>
      <w:r w:rsidR="002A5AFC">
        <w:rPr>
          <w:noProof/>
          <w:lang/>
        </w:rPr>
        <w:t>дужи гарантни рок.</w:t>
      </w:r>
    </w:p>
    <w:p w:rsidR="000A552A" w:rsidRPr="002F23C6" w:rsidRDefault="002A5AFC" w:rsidP="000A552A">
      <w:pPr>
        <w:jc w:val="both"/>
      </w:pPr>
      <w:r>
        <w:rPr>
          <w:lang/>
        </w:rPr>
        <w:t xml:space="preserve">Ако је и то исто </w:t>
      </w:r>
      <w:r w:rsidR="000A552A"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216D3" w:rsidRPr="008216D3" w:rsidRDefault="008216D3" w:rsidP="008216D3">
      <w:pPr>
        <w:jc w:val="both"/>
      </w:pPr>
    </w:p>
    <w:p w:rsidR="00A14830" w:rsidRPr="00E71BEB" w:rsidRDefault="009C568A"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A7479C">
        <w:rPr>
          <w:b/>
          <w:lang/>
        </w:rPr>
        <w:t>, као и</w:t>
      </w:r>
      <w:r w:rsidR="00A7479C" w:rsidRPr="00A7479C">
        <w:rPr>
          <w:b/>
          <w:lang/>
        </w:rPr>
        <w:t xml:space="preserve"> </w:t>
      </w:r>
      <w:r w:rsidR="00A7479C">
        <w:rPr>
          <w:b/>
          <w:lang/>
        </w:rPr>
        <w:t xml:space="preserve">редног броја и назива партије </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Default="00E56A0A" w:rsidP="00E56A0A">
      <w:pPr>
        <w:jc w:val="both"/>
      </w:pPr>
      <w:r w:rsidRPr="00342397">
        <w:lastRenderedPageBreak/>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076DE" w:rsidRPr="00342397" w:rsidRDefault="00A076DE" w:rsidP="00E56A0A">
      <w:pPr>
        <w:jc w:val="both"/>
      </w:pPr>
    </w:p>
    <w:p w:rsidR="00E56A0A" w:rsidRPr="006A0AB2"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w:t>
      </w:r>
      <w:r w:rsidR="00A076DE">
        <w:rPr>
          <w:rFonts w:eastAsia="TimesNewRomanPSMT"/>
          <w:bCs/>
          <w:lang/>
        </w:rPr>
        <w:t xml:space="preserve"> или ознака</w:t>
      </w:r>
      <w:r>
        <w:rPr>
          <w:rFonts w:eastAsia="TimesNewRomanPSMT"/>
          <w:bCs/>
        </w:rPr>
        <w:t xml:space="preserve"> ове јавне набавке, сврха уплате: </w:t>
      </w:r>
      <w:r w:rsidR="003431DC" w:rsidRPr="00E71BEB">
        <w:rPr>
          <w:rFonts w:eastAsia="TimesNewRomanPSMT"/>
          <w:bCs/>
        </w:rPr>
        <w:t>Републичка административна</w:t>
      </w:r>
      <w:r w:rsidR="003431DC">
        <w:rPr>
          <w:rFonts w:eastAsia="TimesNewRomanPSMT"/>
          <w:bCs/>
        </w:rPr>
        <w:t xml:space="preserve"> </w:t>
      </w:r>
      <w:r w:rsidR="003431DC" w:rsidRPr="00E71BEB">
        <w:rPr>
          <w:rFonts w:eastAsia="TimesNewRomanPSMT"/>
          <w:bCs/>
        </w:rPr>
        <w:t xml:space="preserve">такса са назнаком </w:t>
      </w:r>
      <w:r w:rsidR="003431DC">
        <w:rPr>
          <w:rFonts w:eastAsia="TimesNewRomanPSMT"/>
          <w:bC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w:t>
      </w:r>
      <w:r w:rsidR="00E56A0A">
        <w:rPr>
          <w:rFonts w:eastAsia="TimesNewRomanPSMT"/>
          <w:bCs/>
        </w:rPr>
        <w:t xml:space="preserve">, уплати таксу </w:t>
      </w:r>
      <w:r w:rsidR="00ED7C64">
        <w:rPr>
          <w:rFonts w:eastAsia="TimesNewRomanPSMT"/>
          <w:bCs/>
        </w:rPr>
        <w:t xml:space="preserve">у </w:t>
      </w:r>
      <w:r w:rsidR="00A076DE">
        <w:rPr>
          <w:rFonts w:eastAsia="TimesNewRomanPSMT"/>
          <w:bCs/>
        </w:rPr>
        <w:t>складу са Законом</w:t>
      </w:r>
      <w:r w:rsidR="00A076DE">
        <w:rPr>
          <w:rFonts w:eastAsia="TimesNewRomanPSMT"/>
          <w:bCs/>
          <w:lang/>
        </w:rPr>
        <w:t>.</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 xml:space="preserve">односно предвиђени посебним прописима. </w:t>
      </w:r>
      <w:r w:rsidRPr="00881021">
        <w:rPr>
          <w:shd w:val="clear" w:color="auto" w:fill="FFFFFF"/>
        </w:rPr>
        <w:lastRenderedPageBreak/>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D7C64" w:rsidRDefault="00ED7C64" w:rsidP="00A14830">
      <w:pPr>
        <w:jc w:val="both"/>
      </w:pPr>
    </w:p>
    <w:p w:rsidR="00A076DE" w:rsidRDefault="00A076DE" w:rsidP="00A14830">
      <w:pPr>
        <w:jc w:val="both"/>
      </w:pPr>
    </w:p>
    <w:p w:rsidR="00A076DE" w:rsidRPr="00ED7C64" w:rsidRDefault="00A076D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bookmarkEnd w:id="24"/>
    <w:bookmarkEnd w:id="25"/>
    <w:bookmarkEnd w:id="26"/>
    <w:bookmarkEnd w:id="27"/>
    <w:bookmarkEnd w:id="28"/>
    <w:bookmarkEnd w:id="29"/>
    <w:p w:rsidR="009B4AE2" w:rsidRDefault="009B4AE2"/>
    <w:p w:rsidR="006C496A" w:rsidRDefault="006C496A"/>
    <w:p w:rsidR="006C496A" w:rsidRDefault="006C496A"/>
    <w:p w:rsidR="006C496A" w:rsidRDefault="006C496A"/>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8975EC" w:rsidRDefault="008975EC"/>
    <w:p w:rsidR="00C44A40" w:rsidRDefault="00C44A40"/>
    <w:p w:rsidR="00C44A40" w:rsidRDefault="00C44A40"/>
    <w:p w:rsidR="00C44A40" w:rsidRDefault="00C44A40"/>
    <w:p w:rsidR="00C44A40" w:rsidRDefault="00C44A40"/>
    <w:p w:rsidR="00C44A40" w:rsidRDefault="00C44A40"/>
    <w:p w:rsidR="009D7B33" w:rsidRDefault="009D7B33"/>
    <w:p w:rsidR="009D7B33" w:rsidRDefault="009D7B33"/>
    <w:p w:rsidR="009D7B33" w:rsidRDefault="009D7B33"/>
    <w:p w:rsidR="009D7B33" w:rsidRDefault="009D7B33"/>
    <w:p w:rsidR="009D7B33" w:rsidRDefault="009D7B33"/>
    <w:p w:rsidR="009D7B33" w:rsidRDefault="009D7B33"/>
    <w:p w:rsidR="009D7B33" w:rsidRDefault="009D7B33"/>
    <w:p w:rsidR="00C44A40" w:rsidRDefault="00C44A40"/>
    <w:p w:rsidR="000B4E79" w:rsidRPr="00BE4E2E" w:rsidRDefault="000B4E79"/>
    <w:p w:rsidR="00B819C7" w:rsidRPr="00EA0830" w:rsidRDefault="00B819C7" w:rsidP="00452CDB">
      <w:pPr>
        <w:pStyle w:val="Heading2"/>
        <w:numPr>
          <w:ilvl w:val="0"/>
          <w:numId w:val="4"/>
        </w:numPr>
        <w:rPr>
          <w:noProof/>
        </w:rPr>
      </w:pPr>
      <w:bookmarkStart w:id="30" w:name="_Toc364158548"/>
      <w:bookmarkStart w:id="31" w:name="_Toc481746454"/>
      <w:r w:rsidRPr="00EA0830">
        <w:rPr>
          <w:noProof/>
        </w:rPr>
        <w:t>МОДЕЛ УГОВОРА</w:t>
      </w:r>
      <w:bookmarkEnd w:id="30"/>
      <w:bookmarkEnd w:id="31"/>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26B9D" w:rsidRPr="00155005" w:rsidRDefault="00426B9D" w:rsidP="00155005">
      <w:pPr>
        <w:rPr>
          <w:noProof/>
          <w:color w:val="000000" w:themeColor="text1"/>
        </w:rPr>
      </w:pPr>
    </w:p>
    <w:p w:rsidR="00ED7C64" w:rsidRPr="00ED7C64" w:rsidRDefault="00ED7C64" w:rsidP="003237D3">
      <w:pPr>
        <w:jc w:val="center"/>
        <w:rPr>
          <w:noProof/>
          <w:color w:val="000000" w:themeColor="text1"/>
        </w:rPr>
      </w:pPr>
    </w:p>
    <w:p w:rsidR="003237D3" w:rsidRPr="00757ECE" w:rsidRDefault="003237D3" w:rsidP="003237D3">
      <w:pPr>
        <w:jc w:val="center"/>
        <w:outlineLvl w:val="0"/>
        <w:rPr>
          <w:b/>
          <w:noProof/>
        </w:rPr>
      </w:pPr>
      <w:bookmarkStart w:id="32" w:name="_Toc380740076"/>
      <w:bookmarkStart w:id="33" w:name="_Toc389742038"/>
      <w:bookmarkStart w:id="34" w:name="_Toc448141804"/>
      <w:bookmarkStart w:id="35" w:name="_Toc476814921"/>
      <w:r w:rsidRPr="00757ECE">
        <w:rPr>
          <w:b/>
          <w:noProof/>
        </w:rPr>
        <w:t>УГОВОР</w:t>
      </w:r>
      <w:bookmarkEnd w:id="32"/>
      <w:bookmarkEnd w:id="33"/>
      <w:bookmarkEnd w:id="34"/>
      <w:bookmarkEnd w:id="35"/>
    </w:p>
    <w:p w:rsidR="003237D3" w:rsidRPr="00757ECE" w:rsidRDefault="006410A5" w:rsidP="003237D3">
      <w:pPr>
        <w:jc w:val="center"/>
        <w:outlineLvl w:val="0"/>
        <w:rPr>
          <w:b/>
          <w:noProof/>
        </w:rPr>
      </w:pPr>
      <w:bookmarkStart w:id="36" w:name="_Toc380740077"/>
      <w:bookmarkStart w:id="37" w:name="_Toc389742039"/>
      <w:bookmarkStart w:id="38" w:name="_Toc448141805"/>
      <w:bookmarkStart w:id="39" w:name="_Toc476814922"/>
      <w:r>
        <w:rPr>
          <w:b/>
          <w:noProof/>
        </w:rPr>
        <w:t xml:space="preserve">О ЈАВНОЈ НАБАВЦИ БРОЈ </w:t>
      </w:r>
      <w:r w:rsidR="005402AE">
        <w:rPr>
          <w:b/>
          <w:noProof/>
          <w:lang/>
        </w:rPr>
        <w:t>242</w:t>
      </w:r>
      <w:r w:rsidR="00420AB8">
        <w:rPr>
          <w:b/>
          <w:noProof/>
        </w:rPr>
        <w:t>-19</w:t>
      </w:r>
      <w:r w:rsidR="00412C70">
        <w:rPr>
          <w:b/>
          <w:noProof/>
        </w:rPr>
        <w:t>-O</w:t>
      </w:r>
      <w:bookmarkEnd w:id="36"/>
      <w:bookmarkEnd w:id="37"/>
      <w:bookmarkEnd w:id="38"/>
      <w:bookmarkEnd w:id="39"/>
    </w:p>
    <w:p w:rsidR="00426B9D" w:rsidRPr="00155005"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434826">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 xml:space="preserve">(у даљем тексту: наручилац), кога заступа проф. др </w:t>
      </w:r>
      <w:r w:rsidR="004D3A2F">
        <w:rPr>
          <w:noProof/>
          <w:lang/>
        </w:rPr>
        <w:t>Едита Стокић</w:t>
      </w:r>
      <w:r w:rsidRPr="003237D3">
        <w:rPr>
          <w:noProof/>
        </w:rPr>
        <w:t>.</w:t>
      </w:r>
    </w:p>
    <w:p w:rsidR="003237D3" w:rsidRDefault="003237D3" w:rsidP="003237D3">
      <w:pPr>
        <w:jc w:val="both"/>
        <w:rPr>
          <w:noProof/>
          <w:color w:val="000000" w:themeColor="text1"/>
        </w:rPr>
      </w:pPr>
    </w:p>
    <w:p w:rsidR="00ED7C64" w:rsidRPr="00ED7C64" w:rsidRDefault="00ED7C64" w:rsidP="003237D3">
      <w:pPr>
        <w:jc w:val="both"/>
        <w:rPr>
          <w:noProof/>
          <w:color w:val="000000" w:themeColor="text1"/>
        </w:rPr>
      </w:pPr>
    </w:p>
    <w:p w:rsidR="003237D3" w:rsidRPr="003237D3" w:rsidRDefault="003237D3" w:rsidP="00434826">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155005" w:rsidRDefault="003237D3" w:rsidP="00155005">
      <w:pPr>
        <w:jc w:val="both"/>
        <w:rPr>
          <w:noProof/>
          <w:color w:val="000000" w:themeColor="text1"/>
        </w:rPr>
      </w:pPr>
    </w:p>
    <w:p w:rsidR="00612007" w:rsidRDefault="00612007" w:rsidP="003237D3">
      <w:pPr>
        <w:ind w:left="1440" w:firstLine="720"/>
        <w:jc w:val="both"/>
        <w:rPr>
          <w:noProof/>
          <w:color w:val="000000" w:themeColor="text1"/>
        </w:rPr>
      </w:pPr>
    </w:p>
    <w:p w:rsidR="00612007" w:rsidRDefault="00612007"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40" w:name="_Toc380740078"/>
      <w:bookmarkStart w:id="41" w:name="_Toc389742040"/>
      <w:bookmarkStart w:id="42" w:name="_Toc448141806"/>
      <w:bookmarkStart w:id="43" w:name="_Toc476814923"/>
      <w:r w:rsidRPr="003237D3">
        <w:rPr>
          <w:b/>
          <w:noProof/>
          <w:color w:val="000000" w:themeColor="text1"/>
        </w:rPr>
        <w:t>Члан 1.</w:t>
      </w:r>
      <w:bookmarkEnd w:id="40"/>
      <w:bookmarkEnd w:id="41"/>
      <w:bookmarkEnd w:id="42"/>
      <w:bookmarkEnd w:id="43"/>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00917287">
        <w:rPr>
          <w:color w:val="000000" w:themeColor="text1"/>
          <w:lang w:val="sr-Cyrl-CS"/>
        </w:rPr>
        <w:t>доб</w:t>
      </w:r>
      <w:r w:rsidRPr="003237D3">
        <w:rPr>
          <w:color w:val="000000" w:themeColor="text1"/>
          <w:lang w:val="sr-Cyrl-CS"/>
        </w:rPr>
        <w:t xml:space="preserve">ра - </w:t>
      </w:r>
      <w:r w:rsidR="004D3A2F">
        <w:rPr>
          <w:b/>
          <w:lang w:val="sr-Cyrl-CS"/>
        </w:rPr>
        <w:t>н</w:t>
      </w:r>
      <w:r w:rsidR="004D3A2F" w:rsidRPr="002E35D8">
        <w:rPr>
          <w:b/>
          <w:lang w:val="sr-Cyrl-CS"/>
        </w:rPr>
        <w:t xml:space="preserve">абавка </w:t>
      </w:r>
      <w:r w:rsidR="004D3A2F" w:rsidRPr="002E35D8">
        <w:rPr>
          <w:b/>
        </w:rPr>
        <w:t>медицинске опреме</w:t>
      </w:r>
      <w:r w:rsidR="004D3A2F" w:rsidRPr="002E35D8">
        <w:rPr>
          <w:b/>
          <w:lang w:val="sr-Cyrl-CS"/>
        </w:rPr>
        <w:t xml:space="preserve"> за потребе </w:t>
      </w:r>
      <w:r w:rsidR="005402AE">
        <w:rPr>
          <w:b/>
          <w:lang w:val="sr-Cyrl-CS"/>
        </w:rPr>
        <w:t xml:space="preserve">клинике за инфективне болести </w:t>
      </w:r>
      <w:r w:rsidR="004D3A2F" w:rsidRPr="002E35D8">
        <w:rPr>
          <w:b/>
          <w:lang w:val="sr-Cyrl-CS"/>
        </w:rPr>
        <w:t>Клиничког центра Војводин</w:t>
      </w:r>
      <w:r w:rsidR="004D3A2F">
        <w:rPr>
          <w:b/>
          <w:lang w:val="sr-Cyrl-CS"/>
        </w:rPr>
        <w:t>е</w:t>
      </w:r>
      <w:r w:rsidRPr="003237D3">
        <w:rPr>
          <w:b/>
          <w:lang w:val="sr-Cyrl-CS"/>
        </w:rPr>
        <w:t>,</w:t>
      </w:r>
      <w:r w:rsidR="004D3A2F">
        <w:rPr>
          <w:b/>
          <w:lang w:val="sr-Cyrl-CS"/>
        </w:rPr>
        <w:t xml:space="preserve"> за партију бр. _</w:t>
      </w:r>
      <w:r w:rsidR="00A076DE">
        <w:rPr>
          <w:b/>
          <w:lang w:val="sr-Cyrl-CS"/>
        </w:rPr>
        <w:t>__</w:t>
      </w:r>
      <w:r w:rsidR="004D3A2F">
        <w:rPr>
          <w:b/>
          <w:lang w:val="sr-Cyrl-CS"/>
        </w:rPr>
        <w:t xml:space="preserve">_ - </w:t>
      </w:r>
      <w:r w:rsidR="004D3A2F" w:rsidRPr="004D3A2F">
        <w:rPr>
          <w:i/>
          <w:lang w:val="sr-Cyrl-CS"/>
        </w:rPr>
        <w:t>____________________________</w:t>
      </w:r>
      <w:r w:rsidR="004D3A2F">
        <w:rPr>
          <w:i/>
          <w:lang w:val="sr-Cyrl-CS"/>
        </w:rPr>
        <w:t>_______________</w:t>
      </w:r>
      <w:r w:rsidR="005402AE">
        <w:rPr>
          <w:i/>
          <w:lang w:val="sr-Cyrl-CS"/>
        </w:rPr>
        <w:t xml:space="preserve"> </w:t>
      </w:r>
      <w:r w:rsidR="004D3A2F" w:rsidRPr="004D3A2F">
        <w:rPr>
          <w:i/>
          <w:lang w:val="sr-Cyrl-CS"/>
        </w:rPr>
        <w:t>(назив партије)</w:t>
      </w:r>
      <w:r w:rsidR="004D3A2F">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5402AE">
        <w:rPr>
          <w:b/>
          <w:lang/>
        </w:rPr>
        <w:t>242-</w:t>
      </w:r>
      <w:r w:rsidR="00420AB8">
        <w:rPr>
          <w:b/>
        </w:rPr>
        <w:t>19</w:t>
      </w:r>
      <w:r w:rsidR="00412C70">
        <w:rPr>
          <w:b/>
        </w:rPr>
        <w:t>-O</w:t>
      </w:r>
      <w:r w:rsidRPr="003237D3">
        <w:t xml:space="preserve"> од дана ___________ године.</w:t>
      </w:r>
    </w:p>
    <w:p w:rsidR="00426B9D" w:rsidRPr="00426B9D" w:rsidRDefault="003237D3" w:rsidP="00407385">
      <w:pPr>
        <w:ind w:firstLine="708"/>
        <w:jc w:val="both"/>
        <w:outlineLvl w:val="0"/>
        <w:rPr>
          <w:b/>
          <w:noProof/>
          <w:color w:val="000000" w:themeColor="text1"/>
        </w:rPr>
      </w:pPr>
      <w:r w:rsidRPr="003237D3">
        <w:rPr>
          <w:noProof/>
          <w:color w:val="000000" w:themeColor="text1"/>
        </w:rPr>
        <w:t>Добављач се обаве</w:t>
      </w:r>
      <w:r w:rsidR="00917287">
        <w:rPr>
          <w:noProof/>
          <w:color w:val="000000" w:themeColor="text1"/>
        </w:rPr>
        <w:t>зује да наручиоцу испоручи добро</w:t>
      </w:r>
      <w:r w:rsidR="004D3A2F">
        <w:rPr>
          <w:noProof/>
          <w:color w:val="000000" w:themeColor="text1"/>
          <w:lang/>
        </w:rPr>
        <w:t>/а</w:t>
      </w:r>
      <w:r w:rsidRPr="003237D3">
        <w:rPr>
          <w:noProof/>
          <w:color w:val="000000" w:themeColor="text1"/>
        </w:rPr>
        <w:t xml:space="preserve"> кој</w:t>
      </w:r>
      <w:r w:rsidR="00917287">
        <w:rPr>
          <w:noProof/>
          <w:color w:val="000000" w:themeColor="text1"/>
        </w:rPr>
        <w:t>е</w:t>
      </w:r>
      <w:r w:rsidR="004D3A2F">
        <w:rPr>
          <w:noProof/>
          <w:color w:val="000000" w:themeColor="text1"/>
          <w:lang/>
        </w:rPr>
        <w:t>/а</w:t>
      </w:r>
      <w:r w:rsidR="00917287">
        <w:rPr>
          <w:noProof/>
          <w:color w:val="000000" w:themeColor="text1"/>
        </w:rPr>
        <w:t xml:space="preserve"> је</w:t>
      </w:r>
      <w:r w:rsidR="004D3A2F">
        <w:rPr>
          <w:noProof/>
          <w:color w:val="000000" w:themeColor="text1"/>
          <w:lang/>
        </w:rPr>
        <w:t>/су</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A076DE" w:rsidRDefault="00A076DE" w:rsidP="00A076DE">
      <w:pPr>
        <w:jc w:val="center"/>
        <w:outlineLvl w:val="0"/>
        <w:rPr>
          <w:b/>
          <w:noProof/>
          <w:color w:val="000000" w:themeColor="text1"/>
        </w:rPr>
      </w:pPr>
    </w:p>
    <w:p w:rsidR="003237D3" w:rsidRPr="003237D3" w:rsidRDefault="003237D3" w:rsidP="00A076DE">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917287" w:rsidP="003237D3">
      <w:pPr>
        <w:pStyle w:val="BodyTextIndent"/>
        <w:ind w:left="0" w:firstLine="741"/>
        <w:jc w:val="both"/>
        <w:rPr>
          <w:b w:val="0"/>
          <w:color w:val="000000" w:themeColor="text1"/>
        </w:rPr>
      </w:pPr>
      <w:r>
        <w:rPr>
          <w:b w:val="0"/>
          <w:bCs w:val="0"/>
          <w:color w:val="000000" w:themeColor="text1"/>
        </w:rPr>
        <w:t>Цена доб</w:t>
      </w:r>
      <w:r w:rsidR="003237D3" w:rsidRPr="003237D3">
        <w:rPr>
          <w:b w:val="0"/>
          <w:bCs w:val="0"/>
          <w:color w:val="000000" w:themeColor="text1"/>
        </w:rPr>
        <w:t xml:space="preserve">ра из члана 1. овог уговора без пореза на додату вредност износи </w:t>
      </w:r>
      <w:r w:rsidR="003237D3" w:rsidRPr="003237D3">
        <w:rPr>
          <w:b w:val="0"/>
          <w:color w:val="000000" w:themeColor="text1"/>
        </w:rPr>
        <w:t>___________________ динара</w:t>
      </w:r>
      <w:r w:rsidR="003237D3"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003237D3" w:rsidRPr="003237D3">
        <w:rPr>
          <w:b w:val="0"/>
          <w:color w:val="000000" w:themeColor="text1"/>
        </w:rPr>
        <w:t>______________________ динара</w:t>
      </w:r>
      <w:r w:rsidR="003237D3" w:rsidRPr="003237D3">
        <w:rPr>
          <w:b w:val="0"/>
          <w:bCs w:val="0"/>
          <w:color w:val="000000" w:themeColor="text1"/>
        </w:rPr>
        <w:t xml:space="preserve"> (словима: ____________________________________ динара и ___/100).</w:t>
      </w:r>
    </w:p>
    <w:p w:rsidR="004D3A2F" w:rsidRPr="00A97077" w:rsidRDefault="00EA0830" w:rsidP="00A97077">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4D3A2F" w:rsidRDefault="004D3A2F" w:rsidP="003237D3">
      <w:pPr>
        <w:rPr>
          <w:lang w:eastAsia="ar-SA"/>
        </w:rPr>
      </w:pPr>
    </w:p>
    <w:p w:rsidR="00A076DE" w:rsidRDefault="00A076DE" w:rsidP="003237D3">
      <w:pPr>
        <w:rPr>
          <w:lang w:eastAsia="ar-SA"/>
        </w:rPr>
      </w:pPr>
    </w:p>
    <w:p w:rsidR="00A076DE" w:rsidRPr="00ED7C64" w:rsidRDefault="00A076DE" w:rsidP="003237D3">
      <w:pPr>
        <w:rPr>
          <w:lang w:eastAsia="ar-SA"/>
        </w:rPr>
      </w:pPr>
    </w:p>
    <w:p w:rsidR="00612007" w:rsidRDefault="00612007" w:rsidP="003237D3">
      <w:pPr>
        <w:tabs>
          <w:tab w:val="left" w:pos="720"/>
          <w:tab w:val="left" w:pos="1080"/>
        </w:tabs>
        <w:jc w:val="center"/>
        <w:rPr>
          <w:b/>
          <w:lang w:val="ru-RU"/>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44" w:name="_Toc380740080"/>
      <w:bookmarkStart w:id="45" w:name="_Toc389742042"/>
      <w:bookmarkStart w:id="46" w:name="_Toc448141808"/>
      <w:bookmarkStart w:id="47" w:name="_Toc476814925"/>
      <w:r w:rsidRPr="003237D3">
        <w:rPr>
          <w:noProof/>
          <w:color w:val="000000" w:themeColor="text1"/>
        </w:rPr>
        <w:t>Члан 3.</w:t>
      </w:r>
      <w:bookmarkEnd w:id="44"/>
      <w:bookmarkEnd w:id="45"/>
      <w:bookmarkEnd w:id="46"/>
      <w:bookmarkEnd w:id="47"/>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w:t>
      </w:r>
      <w:r w:rsidR="002E1C51">
        <w:rPr>
          <w:noProof/>
          <w:lang/>
        </w:rPr>
        <w:t xml:space="preserve">и по потреби </w:t>
      </w:r>
      <w:r w:rsidR="00F91EC0">
        <w:rPr>
          <w:noProof/>
          <w:lang/>
        </w:rPr>
        <w:t>монтира</w:t>
      </w:r>
      <w:r w:rsidRPr="003237D3">
        <w:rPr>
          <w:noProof/>
        </w:rPr>
        <w:t xml:space="preserve"> и </w:t>
      </w:r>
      <w:r w:rsidR="009E5E14">
        <w:rPr>
          <w:noProof/>
          <w:lang/>
        </w:rPr>
        <w:t>пусти</w:t>
      </w:r>
      <w:r w:rsidRPr="003237D3">
        <w:rPr>
          <w:noProof/>
        </w:rPr>
        <w:t xml:space="preserve"> у</w:t>
      </w:r>
      <w:r w:rsidRPr="003237D3">
        <w:rPr>
          <w:noProof/>
          <w:lang w:val="sr-Cyrl-CS"/>
        </w:rPr>
        <w:t xml:space="preserve"> </w:t>
      </w:r>
      <w:r w:rsidR="009E5E14">
        <w:rPr>
          <w:noProof/>
          <w:lang/>
        </w:rPr>
        <w:t>употребу</w:t>
      </w:r>
      <w:r w:rsidRPr="003237D3">
        <w:t xml:space="preserve"> </w:t>
      </w:r>
      <w:r w:rsidR="004D3A2F">
        <w:rPr>
          <w:b/>
          <w:lang w:val="sr-Cyrl-CS"/>
        </w:rPr>
        <w:t>___________________________________________</w:t>
      </w:r>
      <w:r w:rsidR="009D75A5" w:rsidRPr="009D75A5">
        <w:rPr>
          <w:b/>
          <w:lang w:val="sr-Cyrl-CS"/>
        </w:rPr>
        <w:t xml:space="preserve"> </w:t>
      </w:r>
      <w:r w:rsidR="002E2C80">
        <w:rPr>
          <w:i/>
        </w:rPr>
        <w:t>(</w:t>
      </w:r>
      <w:r w:rsidR="00917287">
        <w:rPr>
          <w:i/>
        </w:rPr>
        <w:t>у даљем тексту – добро</w:t>
      </w:r>
      <w:r w:rsidR="004D3A2F">
        <w:rPr>
          <w:i/>
          <w:lang/>
        </w:rPr>
        <w:t>/а</w:t>
      </w:r>
      <w:r w:rsidRPr="003237D3">
        <w:rPr>
          <w:i/>
        </w:rPr>
        <w:t>)</w:t>
      </w:r>
      <w:r w:rsidRPr="003237D3">
        <w:t xml:space="preserve">, </w:t>
      </w:r>
      <w:r w:rsidRPr="003237D3">
        <w:rPr>
          <w:noProof/>
        </w:rPr>
        <w:t xml:space="preserve">за потребе </w:t>
      </w:r>
      <w:r w:rsidR="002E1C51">
        <w:rPr>
          <w:noProof/>
          <w:lang/>
        </w:rPr>
        <w:t xml:space="preserve">клинике за инфективне болести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407385" w:rsidRPr="00331B13" w:rsidRDefault="003237D3" w:rsidP="003237D3">
      <w:pPr>
        <w:pStyle w:val="BodyTextIndent"/>
        <w:ind w:left="0" w:firstLine="720"/>
        <w:jc w:val="both"/>
        <w:rPr>
          <w:b w:val="0"/>
          <w:noProof/>
          <w:lang w:val="sr-Cyrl-CS"/>
        </w:rPr>
      </w:pPr>
      <w:r w:rsidRPr="003237D3">
        <w:rPr>
          <w:b w:val="0"/>
          <w:noProof/>
        </w:rPr>
        <w:t xml:space="preserve">Добављач се обавезује </w:t>
      </w:r>
      <w:r w:rsidRPr="00331B13">
        <w:rPr>
          <w:b w:val="0"/>
          <w:noProof/>
          <w:lang w:val="en-GB"/>
        </w:rPr>
        <w:t>да</w:t>
      </w:r>
      <w:r w:rsidRPr="00331B13">
        <w:rPr>
          <w:b w:val="0"/>
          <w:noProof/>
          <w:lang w:val="sr-Cyrl-CS"/>
        </w:rPr>
        <w:t xml:space="preserve"> </w:t>
      </w:r>
      <w:r w:rsidR="00917287" w:rsidRPr="00331B13">
        <w:rPr>
          <w:b w:val="0"/>
          <w:noProof/>
          <w:lang w:val="en-GB"/>
        </w:rPr>
        <w:t>добро</w:t>
      </w:r>
      <w:r w:rsidR="004D3A2F" w:rsidRPr="00331B13">
        <w:rPr>
          <w:b w:val="0"/>
          <w:noProof/>
          <w:lang/>
        </w:rPr>
        <w:t>/а</w:t>
      </w:r>
      <w:r w:rsidR="004D3A2F" w:rsidRPr="00331B13">
        <w:rPr>
          <w:b w:val="0"/>
          <w:noProof/>
        </w:rPr>
        <w:t xml:space="preserve"> које/а</w:t>
      </w:r>
      <w:r w:rsidR="00917287" w:rsidRPr="00331B13">
        <w:rPr>
          <w:b w:val="0"/>
          <w:noProof/>
        </w:rPr>
        <w:t xml:space="preserve"> је</w:t>
      </w:r>
      <w:r w:rsidR="004D3A2F" w:rsidRPr="00331B13">
        <w:rPr>
          <w:b w:val="0"/>
          <w:noProof/>
          <w:lang/>
        </w:rPr>
        <w:t>/су</w:t>
      </w:r>
      <w:r w:rsidRPr="00331B13">
        <w:rPr>
          <w:b w:val="0"/>
          <w:noProof/>
        </w:rPr>
        <w:t xml:space="preserve"> предмет овог уговора </w:t>
      </w:r>
      <w:r w:rsidRPr="00331B13">
        <w:rPr>
          <w:b w:val="0"/>
          <w:noProof/>
          <w:lang w:val="en-GB"/>
        </w:rPr>
        <w:t>испоручи</w:t>
      </w:r>
      <w:r w:rsidR="009E5E14" w:rsidRPr="00331B13">
        <w:rPr>
          <w:b w:val="0"/>
          <w:noProof/>
        </w:rPr>
        <w:t xml:space="preserve"> </w:t>
      </w:r>
      <w:r w:rsidRPr="00331B13">
        <w:rPr>
          <w:b w:val="0"/>
          <w:noProof/>
        </w:rPr>
        <w:t>код н</w:t>
      </w:r>
      <w:r w:rsidRPr="00C16CE2">
        <w:rPr>
          <w:b w:val="0"/>
          <w:noProof/>
        </w:rPr>
        <w:t xml:space="preserve">аручиоца </w:t>
      </w:r>
      <w:r w:rsidRPr="00C16CE2">
        <w:rPr>
          <w:b w:val="0"/>
          <w:noProof/>
          <w:lang w:val="en-US"/>
        </w:rPr>
        <w:t>у</w:t>
      </w:r>
      <w:r w:rsidRPr="00C16CE2">
        <w:rPr>
          <w:b w:val="0"/>
          <w:noProof/>
          <w:lang w:val="sr-Cyrl-CS"/>
        </w:rPr>
        <w:t xml:space="preserve"> </w:t>
      </w:r>
      <w:r w:rsidRPr="00C16CE2">
        <w:rPr>
          <w:b w:val="0"/>
          <w:noProof/>
          <w:lang w:val="en-GB"/>
        </w:rPr>
        <w:t>року</w:t>
      </w:r>
      <w:r w:rsidRPr="00C16CE2">
        <w:rPr>
          <w:b w:val="0"/>
          <w:noProof/>
          <w:lang w:val="sr-Cyrl-CS"/>
        </w:rPr>
        <w:t xml:space="preserve"> </w:t>
      </w:r>
      <w:r w:rsidRPr="00C16CE2">
        <w:rPr>
          <w:b w:val="0"/>
          <w:noProof/>
          <w:lang w:val="en-GB"/>
        </w:rPr>
        <w:t>од</w:t>
      </w:r>
      <w:r w:rsidRPr="00C16CE2">
        <w:rPr>
          <w:b w:val="0"/>
          <w:noProof/>
        </w:rPr>
        <w:t xml:space="preserve"> _____ </w:t>
      </w:r>
      <w:r w:rsidR="00B43AB9" w:rsidRPr="00C16CE2">
        <w:rPr>
          <w:b w:val="0"/>
          <w:noProof/>
          <w:lang w:val="en-GB"/>
        </w:rPr>
        <w:t>дана</w:t>
      </w:r>
      <w:r w:rsidR="00B43AB9" w:rsidRPr="00C16CE2">
        <w:rPr>
          <w:b w:val="0"/>
          <w:i/>
          <w:noProof/>
        </w:rPr>
        <w:t xml:space="preserve"> (најдуже </w:t>
      </w:r>
      <w:r w:rsidR="00F91286" w:rsidRPr="00C16CE2">
        <w:rPr>
          <w:b w:val="0"/>
          <w:i/>
          <w:noProof/>
        </w:rPr>
        <w:t>6</w:t>
      </w:r>
      <w:r w:rsidR="00B43AB9" w:rsidRPr="00C16CE2">
        <w:rPr>
          <w:b w:val="0"/>
          <w:i/>
          <w:noProof/>
        </w:rPr>
        <w:t>0 дана)</w:t>
      </w:r>
      <w:r w:rsidRPr="00C16CE2">
        <w:rPr>
          <w:b w:val="0"/>
          <w:noProof/>
          <w:lang w:val="sr-Cyrl-CS"/>
        </w:rPr>
        <w:t xml:space="preserve"> од дана закључења уговора</w:t>
      </w:r>
      <w:r w:rsidRPr="00C16CE2">
        <w:rPr>
          <w:b w:val="0"/>
          <w:noProof/>
        </w:rPr>
        <w:t>,</w:t>
      </w:r>
      <w:r w:rsidRPr="00331B13">
        <w:rPr>
          <w:b w:val="0"/>
          <w:noProof/>
        </w:rPr>
        <w:t xml:space="preserve"> </w:t>
      </w:r>
      <w:r w:rsidR="0067207B" w:rsidRPr="00331B13">
        <w:rPr>
          <w:b w:val="0"/>
          <w:iCs/>
          <w:lang w:val="sr-Cyrl-CS"/>
        </w:rPr>
        <w:t>и то ФЦО</w:t>
      </w:r>
      <w:r w:rsidR="0067207B" w:rsidRPr="00331B13">
        <w:rPr>
          <w:b w:val="0"/>
          <w:noProof/>
          <w:lang w:val="sr-Cyrl-CS"/>
        </w:rPr>
        <w:t xml:space="preserve"> </w:t>
      </w:r>
      <w:r w:rsidR="004D3A2F" w:rsidRPr="00331B13">
        <w:rPr>
          <w:b w:val="0"/>
          <w:noProof/>
          <w:lang w:val="sr-Cyrl-CS"/>
        </w:rPr>
        <w:t>клинике у оквиру</w:t>
      </w:r>
      <w:r w:rsidR="004D3A2F" w:rsidRPr="00331B13">
        <w:rPr>
          <w:noProof/>
          <w:lang w:val="sr-Cyrl-CS"/>
        </w:rPr>
        <w:t xml:space="preserve"> </w:t>
      </w:r>
      <w:r w:rsidR="004D3A2F" w:rsidRPr="00331B13">
        <w:rPr>
          <w:b w:val="0"/>
          <w:noProof/>
          <w:lang w:val="sr-Cyrl-CS"/>
        </w:rPr>
        <w:t>Клиничког цент</w:t>
      </w:r>
      <w:r w:rsidR="0067207B" w:rsidRPr="00331B13">
        <w:rPr>
          <w:b w:val="0"/>
          <w:noProof/>
          <w:lang w:val="sr-Cyrl-CS"/>
        </w:rPr>
        <w:t>р</w:t>
      </w:r>
      <w:r w:rsidR="004D3A2F" w:rsidRPr="00331B13">
        <w:rPr>
          <w:b w:val="0"/>
          <w:noProof/>
          <w:lang w:val="sr-Cyrl-CS"/>
        </w:rPr>
        <w:t>а</w:t>
      </w:r>
      <w:r w:rsidR="00B43AB9" w:rsidRPr="00331B13">
        <w:rPr>
          <w:b w:val="0"/>
          <w:noProof/>
          <w:lang w:val="sr-Cyrl-CS"/>
        </w:rPr>
        <w:t xml:space="preserve"> Војводине</w:t>
      </w:r>
      <w:r w:rsidR="00ED7C64" w:rsidRPr="00331B13">
        <w:rPr>
          <w:b w:val="0"/>
          <w:noProof/>
          <w:lang w:val="sr-Cyrl-CS"/>
        </w:rPr>
        <w:t>,</w:t>
      </w:r>
      <w:r w:rsidR="00B43AB9" w:rsidRPr="00331B13">
        <w:rPr>
          <w:b w:val="0"/>
          <w:noProof/>
        </w:rPr>
        <w:t xml:space="preserve"> </w:t>
      </w:r>
      <w:bookmarkStart w:id="48" w:name="_Toc380740081"/>
      <w:bookmarkStart w:id="49" w:name="_Toc389742043"/>
      <w:r w:rsidR="00407385" w:rsidRPr="00331B13">
        <w:rPr>
          <w:b w:val="0"/>
          <w:noProof/>
          <w:lang/>
        </w:rPr>
        <w:t xml:space="preserve">са обавезом </w:t>
      </w:r>
      <w:r w:rsidR="00407385" w:rsidRPr="00331B13">
        <w:rPr>
          <w:b w:val="0"/>
        </w:rPr>
        <w:t xml:space="preserve">монтаже и </w:t>
      </w:r>
      <w:r w:rsidR="009E5E14" w:rsidRPr="00331B13">
        <w:rPr>
          <w:b w:val="0"/>
          <w:lang/>
        </w:rPr>
        <w:t>пуштања</w:t>
      </w:r>
      <w:r w:rsidR="00407385" w:rsidRPr="00331B13">
        <w:rPr>
          <w:b w:val="0"/>
        </w:rPr>
        <w:t xml:space="preserve"> у употребу</w:t>
      </w:r>
      <w:r w:rsidR="00407385" w:rsidRPr="00331B13">
        <w:rPr>
          <w:b w:val="0"/>
          <w:noProof/>
          <w:lang w:val="sr-Cyrl-CS"/>
        </w:rPr>
        <w:t>.</w:t>
      </w:r>
    </w:p>
    <w:p w:rsidR="003237D3" w:rsidRPr="00331B13" w:rsidRDefault="003237D3" w:rsidP="003237D3">
      <w:pPr>
        <w:pStyle w:val="BodyTextIndent"/>
        <w:ind w:left="0" w:firstLine="720"/>
        <w:jc w:val="both"/>
        <w:rPr>
          <w:b w:val="0"/>
          <w:noProof/>
        </w:rPr>
      </w:pPr>
      <w:r w:rsidRPr="003237D3">
        <w:rPr>
          <w:b w:val="0"/>
          <w:noProof/>
          <w:lang w:val="sr-Cyrl-CS"/>
        </w:rPr>
        <w:t>Добављач се обавезује да приликом испоруке</w:t>
      </w:r>
      <w:r w:rsidR="004D3A2F">
        <w:rPr>
          <w:b w:val="0"/>
          <w:noProof/>
          <w:lang w:val="sr-Cyrl-CS"/>
        </w:rPr>
        <w:t xml:space="preserve">, </w:t>
      </w:r>
      <w:r w:rsidR="0067207B">
        <w:rPr>
          <w:b w:val="0"/>
          <w:noProof/>
          <w:lang w:val="sr-Cyrl-CS"/>
        </w:rPr>
        <w:t>монтаже</w:t>
      </w:r>
      <w:r w:rsidRPr="003237D3">
        <w:rPr>
          <w:b w:val="0"/>
          <w:noProof/>
          <w:lang w:val="sr-Cyrl-CS"/>
        </w:rPr>
        <w:t xml:space="preserve"> </w:t>
      </w:r>
      <w:r w:rsidR="009E5E14">
        <w:rPr>
          <w:b w:val="0"/>
          <w:noProof/>
          <w:lang w:val="sr-Cyrl-CS"/>
        </w:rPr>
        <w:t xml:space="preserve">и пуштања у потребу </w:t>
      </w:r>
      <w:r w:rsidRPr="003237D3">
        <w:rPr>
          <w:b w:val="0"/>
          <w:noProof/>
          <w:lang w:val="sr-Cyrl-CS"/>
        </w:rPr>
        <w:t>добра кој</w:t>
      </w:r>
      <w:r w:rsidR="00917287">
        <w:rPr>
          <w:b w:val="0"/>
          <w:noProof/>
        </w:rPr>
        <w:t>е</w:t>
      </w:r>
      <w:r w:rsidR="004D3A2F">
        <w:rPr>
          <w:b w:val="0"/>
          <w:noProof/>
          <w:lang/>
        </w:rPr>
        <w:t>/а</w:t>
      </w:r>
      <w:r w:rsidR="00917287">
        <w:rPr>
          <w:b w:val="0"/>
          <w:noProof/>
        </w:rPr>
        <w:t xml:space="preserve"> је</w:t>
      </w:r>
      <w:r w:rsidR="004D3A2F">
        <w:rPr>
          <w:b w:val="0"/>
          <w:noProof/>
          <w:lang/>
        </w:rPr>
        <w:t>/су</w:t>
      </w:r>
      <w:r w:rsidRPr="003237D3">
        <w:rPr>
          <w:b w:val="0"/>
          <w:noProof/>
          <w:lang w:val="sr-Cyrl-CS"/>
        </w:rPr>
        <w:t xml:space="preserve"> </w:t>
      </w:r>
      <w:r w:rsidRPr="00331B13">
        <w:rPr>
          <w:b w:val="0"/>
          <w:noProof/>
          <w:lang w:val="sr-Cyrl-CS"/>
        </w:rPr>
        <w:t>предмет овог уговора достави рачун-отпремницу коју ће лице из члана 11. ов</w:t>
      </w:r>
      <w:r w:rsidR="00757ECE" w:rsidRPr="00331B13">
        <w:rPr>
          <w:b w:val="0"/>
          <w:noProof/>
          <w:lang w:val="sr-Cyrl-CS"/>
        </w:rPr>
        <w:t xml:space="preserve">ог уговора </w:t>
      </w:r>
      <w:r w:rsidR="004D3A2F" w:rsidRPr="00331B13">
        <w:rPr>
          <w:b w:val="0"/>
          <w:noProof/>
          <w:lang w:val="sr-Cyrl-CS"/>
        </w:rPr>
        <w:t>задужено</w:t>
      </w:r>
      <w:r w:rsidR="00757ECE" w:rsidRPr="00331B13">
        <w:rPr>
          <w:b w:val="0"/>
          <w:noProof/>
          <w:lang w:val="sr-Cyrl-CS"/>
        </w:rPr>
        <w:t xml:space="preserve"> за праћење</w:t>
      </w:r>
      <w:r w:rsidRPr="00331B13">
        <w:rPr>
          <w:b w:val="0"/>
          <w:noProof/>
          <w:lang w:val="sr-Cyrl-CS"/>
        </w:rPr>
        <w:t xml:space="preserve"> </w:t>
      </w:r>
      <w:r w:rsidR="002640A6" w:rsidRPr="00331B13">
        <w:rPr>
          <w:b w:val="0"/>
          <w:noProof/>
          <w:lang w:val="sr-Cyrl-CS"/>
        </w:rPr>
        <w:t xml:space="preserve">техничке </w:t>
      </w:r>
      <w:r w:rsidRPr="00331B13">
        <w:rPr>
          <w:b w:val="0"/>
          <w:noProof/>
          <w:lang w:val="sr-Cyrl-CS"/>
        </w:rPr>
        <w:t>реализације код наручиоца потписати након провере да ли је количина, врста и цена испоручен</w:t>
      </w:r>
      <w:r w:rsidRPr="00331B13">
        <w:rPr>
          <w:b w:val="0"/>
          <w:noProof/>
        </w:rPr>
        <w:t>ог</w:t>
      </w:r>
      <w:r w:rsidRPr="00331B13">
        <w:rPr>
          <w:b w:val="0"/>
          <w:noProof/>
          <w:lang w:val="sr-Cyrl-CS"/>
        </w:rPr>
        <w:t xml:space="preserve"> добра у складу са захтевом наручиоца и добављачевом понудом</w:t>
      </w:r>
      <w:r w:rsidRPr="00331B13">
        <w:rPr>
          <w:b w:val="0"/>
          <w:noProof/>
        </w:rPr>
        <w:t>.</w:t>
      </w:r>
    </w:p>
    <w:p w:rsidR="003237D3" w:rsidRPr="00331B13" w:rsidRDefault="003237D3" w:rsidP="003237D3">
      <w:pPr>
        <w:pStyle w:val="BodyTextIndent"/>
        <w:ind w:left="0" w:firstLine="720"/>
        <w:jc w:val="both"/>
        <w:rPr>
          <w:b w:val="0"/>
          <w:noProof/>
          <w:lang w:val="sr-Cyrl-CS"/>
        </w:rPr>
      </w:pPr>
      <w:r w:rsidRPr="00331B13">
        <w:rPr>
          <w:b w:val="0"/>
          <w:noProof/>
        </w:rPr>
        <w:t xml:space="preserve">Уговорне стране се обавезују да </w:t>
      </w:r>
      <w:r w:rsidRPr="00331B13">
        <w:rPr>
          <w:b w:val="0"/>
          <w:noProof/>
          <w:lang w:val="sr-Cyrl-CS"/>
        </w:rPr>
        <w:t>приликом испоруке</w:t>
      </w:r>
      <w:r w:rsidRPr="00331B13">
        <w:rPr>
          <w:b w:val="0"/>
          <w:noProof/>
        </w:rPr>
        <w:t xml:space="preserve">, монтаже и пуштања у </w:t>
      </w:r>
      <w:r w:rsidR="009E5E14" w:rsidRPr="00331B13">
        <w:rPr>
          <w:b w:val="0"/>
          <w:noProof/>
          <w:lang/>
        </w:rPr>
        <w:t>употребу</w:t>
      </w:r>
      <w:r w:rsidR="00D07F6D" w:rsidRPr="00331B13">
        <w:rPr>
          <w:b w:val="0"/>
          <w:noProof/>
          <w:lang w:val="sr-Cyrl-CS"/>
        </w:rPr>
        <w:t xml:space="preserve"> доб</w:t>
      </w:r>
      <w:r w:rsidRPr="00331B13">
        <w:rPr>
          <w:b w:val="0"/>
          <w:noProof/>
          <w:lang w:val="sr-Cyrl-CS"/>
        </w:rPr>
        <w:t xml:space="preserve">ра </w:t>
      </w:r>
      <w:r w:rsidR="00917287" w:rsidRPr="00331B13">
        <w:rPr>
          <w:b w:val="0"/>
          <w:noProof/>
          <w:lang w:val="sr-Cyrl-CS"/>
        </w:rPr>
        <w:t>које</w:t>
      </w:r>
      <w:r w:rsidR="004D3A2F" w:rsidRPr="00331B13">
        <w:rPr>
          <w:b w:val="0"/>
          <w:noProof/>
          <w:lang w:val="sr-Cyrl-CS"/>
        </w:rPr>
        <w:t>/а</w:t>
      </w:r>
      <w:r w:rsidR="00917287" w:rsidRPr="00331B13">
        <w:rPr>
          <w:b w:val="0"/>
          <w:noProof/>
          <w:lang w:val="sr-Cyrl-CS"/>
        </w:rPr>
        <w:t xml:space="preserve"> је</w:t>
      </w:r>
      <w:r w:rsidR="004D3A2F" w:rsidRPr="00331B13">
        <w:rPr>
          <w:b w:val="0"/>
          <w:noProof/>
          <w:lang w:val="sr-Cyrl-CS"/>
        </w:rPr>
        <w:t>/су</w:t>
      </w:r>
      <w:r w:rsidRPr="00331B13">
        <w:rPr>
          <w:b w:val="0"/>
          <w:noProof/>
          <w:lang w:val="sr-Cyrl-CS"/>
        </w:rPr>
        <w:t xml:space="preserve"> предмет овог уговора сачине и записник о примопредаји, монтажи и пуштању у употребу </w:t>
      </w:r>
      <w:r w:rsidR="009E5E14" w:rsidRPr="00331B13">
        <w:rPr>
          <w:b w:val="0"/>
          <w:noProof/>
          <w:lang w:val="sr-Cyrl-CS"/>
        </w:rPr>
        <w:t>опреме</w:t>
      </w:r>
      <w:r w:rsidRPr="00331B13">
        <w:rPr>
          <w:b w:val="0"/>
          <w:noProof/>
          <w:lang w:val="sr-Cyrl-CS"/>
        </w:rPr>
        <w:t>.</w:t>
      </w:r>
    </w:p>
    <w:p w:rsidR="00452CDB" w:rsidRPr="00331B13" w:rsidRDefault="00452CDB" w:rsidP="00452CDB">
      <w:pPr>
        <w:ind w:firstLine="708"/>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w:t>
      </w:r>
      <w:r w:rsidR="002640A6" w:rsidRPr="00331B13">
        <w:rPr>
          <w:noProof/>
          <w:lang w:val="sr-Cyrl-CS"/>
        </w:rPr>
        <w:t xml:space="preserve">техничке </w:t>
      </w:r>
      <w:r w:rsidRPr="00331B13">
        <w:rPr>
          <w:noProof/>
          <w:lang w:val="en-US"/>
        </w:rPr>
        <w:t>реализације</w:t>
      </w:r>
      <w:r w:rsidRPr="00331B13">
        <w:rPr>
          <w:noProof/>
          <w:lang w:val="sr-Cyrl-CS"/>
        </w:rPr>
        <w:t xml:space="preserve"> из члана 11. овог уговора.</w:t>
      </w:r>
    </w:p>
    <w:p w:rsidR="00A97077" w:rsidRPr="00331B13" w:rsidRDefault="00A97077" w:rsidP="00A97077">
      <w:pPr>
        <w:ind w:firstLine="708"/>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E30B5C" w:rsidRPr="00331B13" w:rsidRDefault="00E30B5C" w:rsidP="00E30B5C">
      <w:pPr>
        <w:ind w:firstLine="708"/>
        <w:jc w:val="both"/>
        <w:rPr>
          <w:noProof/>
          <w:lang w:val="sr-Cyrl-CS"/>
        </w:rPr>
      </w:pPr>
      <w:r w:rsidRPr="00331B13">
        <w:rPr>
          <w:bCs/>
          <w:iCs/>
        </w:rPr>
        <w:t xml:space="preserve">Добављач се обавезује да приликом испоруке опреме достави </w:t>
      </w:r>
      <w:r w:rsidRPr="00331B13">
        <w:rPr>
          <w:noProof/>
          <w:lang w:val="sr-Cyrl-CS"/>
        </w:rPr>
        <w:t xml:space="preserve">Упутство за употребу и одржавање. Упутство за употребу се доставља </w:t>
      </w:r>
      <w:r w:rsidR="00ED7C64" w:rsidRPr="00331B13">
        <w:rPr>
          <w:noProof/>
          <w:lang w:val="sr-Cyrl-CS"/>
        </w:rPr>
        <w:t xml:space="preserve">искључиво </w:t>
      </w:r>
      <w:r w:rsidRPr="00331B13">
        <w:rPr>
          <w:noProof/>
          <w:lang w:val="sr-Cyrl-CS"/>
        </w:rPr>
        <w:t xml:space="preserve">на српском језику. </w:t>
      </w:r>
    </w:p>
    <w:p w:rsidR="00407385" w:rsidRPr="00331B13" w:rsidRDefault="00D36395" w:rsidP="00407385">
      <w:pPr>
        <w:ind w:firstLine="720"/>
        <w:jc w:val="both"/>
        <w:rPr>
          <w:bCs/>
          <w:iCs/>
          <w:noProof/>
          <w:lang w:val="sr-Cyrl-CS"/>
        </w:rPr>
      </w:pPr>
      <w:r w:rsidRPr="00331B13">
        <w:rPr>
          <w:bCs/>
          <w:iCs/>
          <w:noProof/>
          <w:lang w:val="sr-Cyrl-CS"/>
        </w:rPr>
        <w:t>Добављач се обавезује да изврши обуку запослених код наручиоца за руковање добр</w:t>
      </w:r>
      <w:r w:rsidR="00917287" w:rsidRPr="00331B13">
        <w:rPr>
          <w:bCs/>
          <w:iCs/>
          <w:noProof/>
          <w:lang w:val="sr-Cyrl-CS"/>
        </w:rPr>
        <w:t>ом које је</w:t>
      </w:r>
      <w:r w:rsidRPr="00331B13">
        <w:rPr>
          <w:bCs/>
          <w:iCs/>
          <w:noProof/>
          <w:lang w:val="sr-Cyrl-CS"/>
        </w:rPr>
        <w:t xml:space="preserve"> предмет овог уговора.</w:t>
      </w:r>
    </w:p>
    <w:p w:rsidR="00E30B5C" w:rsidRPr="00331B13" w:rsidRDefault="003237D3" w:rsidP="00E30B5C">
      <w:pPr>
        <w:ind w:firstLine="720"/>
        <w:jc w:val="both"/>
        <w:rPr>
          <w:noProof/>
          <w:lang w:val="sr-Latn-CS"/>
        </w:rPr>
      </w:pPr>
      <w:r w:rsidRPr="00331B13">
        <w:rPr>
          <w:noProof/>
          <w:lang w:val="sr-Cyrl-CS"/>
        </w:rPr>
        <w:t xml:space="preserve">Добављач даје наручиоцу гаранцију за квалитет добра </w:t>
      </w:r>
      <w:r w:rsidR="00917287" w:rsidRPr="00331B13">
        <w:rPr>
          <w:noProof/>
          <w:lang w:val="sr-Cyrl-CS"/>
        </w:rPr>
        <w:t>које је</w:t>
      </w:r>
      <w:r w:rsidRPr="00331B13">
        <w:rPr>
          <w:noProof/>
          <w:lang w:val="sr-Cyrl-CS"/>
        </w:rPr>
        <w:t xml:space="preserve"> предмет овог уговора у трајању од __</w:t>
      </w:r>
      <w:r w:rsidR="00C16CE2">
        <w:rPr>
          <w:noProof/>
          <w:lang w:val="sr-Cyrl-CS"/>
        </w:rPr>
        <w:t>__</w:t>
      </w:r>
      <w:r w:rsidRPr="00331B13">
        <w:rPr>
          <w:noProof/>
          <w:lang w:val="sr-Cyrl-CS"/>
        </w:rPr>
        <w:t>_ месе</w:t>
      </w:r>
      <w:r w:rsidRPr="00C16CE2">
        <w:rPr>
          <w:noProof/>
          <w:lang w:val="sr-Cyrl-CS"/>
        </w:rPr>
        <w:t xml:space="preserve">ци </w:t>
      </w:r>
      <w:r w:rsidR="00B43AB9" w:rsidRPr="00C16CE2">
        <w:rPr>
          <w:noProof/>
          <w:lang w:val="sr-Cyrl-CS"/>
        </w:rPr>
        <w:t>(</w:t>
      </w:r>
      <w:r w:rsidR="00B43AB9" w:rsidRPr="00C16CE2">
        <w:rPr>
          <w:i/>
          <w:noProof/>
          <w:lang w:val="sr-Cyrl-CS"/>
        </w:rPr>
        <w:t xml:space="preserve">најкраће </w:t>
      </w:r>
      <w:r w:rsidR="002E1C51" w:rsidRPr="00C16CE2">
        <w:rPr>
          <w:i/>
          <w:noProof/>
          <w:lang w:val="sr-Cyrl-CS"/>
        </w:rPr>
        <w:t>24</w:t>
      </w:r>
      <w:r w:rsidR="00B43AB9" w:rsidRPr="00C16CE2">
        <w:rPr>
          <w:i/>
          <w:noProof/>
          <w:lang w:val="sr-Cyrl-CS"/>
        </w:rPr>
        <w:t xml:space="preserve"> месец</w:t>
      </w:r>
      <w:r w:rsidR="0067207B" w:rsidRPr="00C16CE2">
        <w:rPr>
          <w:i/>
          <w:noProof/>
          <w:lang w:val="sr-Cyrl-CS"/>
        </w:rPr>
        <w:t>и</w:t>
      </w:r>
      <w:r w:rsidR="00B43AB9" w:rsidRPr="00C16CE2">
        <w:rPr>
          <w:noProof/>
          <w:lang w:val="sr-Cyrl-CS"/>
        </w:rPr>
        <w:t xml:space="preserve">) </w:t>
      </w:r>
      <w:r w:rsidRPr="00C16CE2">
        <w:rPr>
          <w:noProof/>
          <w:lang w:val="sr-Cyrl-CS"/>
        </w:rPr>
        <w:t>од дана инстали</w:t>
      </w:r>
      <w:r w:rsidR="00D07F6D" w:rsidRPr="00C16CE2">
        <w:rPr>
          <w:noProof/>
          <w:lang w:val="sr-Cyrl-CS"/>
        </w:rPr>
        <w:t>рања и</w:t>
      </w:r>
      <w:r w:rsidR="00D07F6D" w:rsidRPr="00331B13">
        <w:rPr>
          <w:noProof/>
          <w:lang w:val="sr-Cyrl-CS"/>
        </w:rPr>
        <w:t xml:space="preserve"> стављања у </w:t>
      </w:r>
      <w:r w:rsidR="009E5E14" w:rsidRPr="00331B13">
        <w:rPr>
          <w:noProof/>
          <w:lang w:val="sr-Cyrl-CS"/>
        </w:rPr>
        <w:t xml:space="preserve">употребу </w:t>
      </w:r>
      <w:r w:rsidR="00D07F6D" w:rsidRPr="00331B13">
        <w:rPr>
          <w:noProof/>
          <w:lang w:val="sr-Cyrl-CS"/>
        </w:rPr>
        <w:t>предметн</w:t>
      </w:r>
      <w:r w:rsidR="00917287" w:rsidRPr="00331B13">
        <w:rPr>
          <w:noProof/>
          <w:lang w:val="sr-Cyrl-CS"/>
        </w:rPr>
        <w:t>ог</w:t>
      </w:r>
      <w:r w:rsidRPr="00331B13">
        <w:rPr>
          <w:noProof/>
          <w:lang w:val="sr-Cyrl-CS"/>
        </w:rPr>
        <w:t xml:space="preserve"> добра</w:t>
      </w:r>
      <w:r w:rsidRPr="00331B13">
        <w:rPr>
          <w:noProof/>
          <w:lang w:val="sr-Latn-CS"/>
        </w:rPr>
        <w:t xml:space="preserve">, </w:t>
      </w:r>
      <w:r w:rsidRPr="00331B13">
        <w:rPr>
          <w:noProof/>
          <w:lang w:val="sr-Cyrl-CS"/>
        </w:rPr>
        <w:t xml:space="preserve">и обавезује се да у периоду важења гаранције врши </w:t>
      </w:r>
      <w:r w:rsidRPr="00331B1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31B13">
        <w:rPr>
          <w:noProof/>
          <w:lang w:val="sr-Cyrl-CS"/>
        </w:rPr>
        <w:t xml:space="preserve"> а најкасније у року од</w:t>
      </w:r>
      <w:r w:rsidRPr="00331B13">
        <w:rPr>
          <w:noProof/>
          <w:lang w:val="sr-Latn-CS"/>
        </w:rPr>
        <w:t xml:space="preserve"> </w:t>
      </w:r>
      <w:r w:rsidR="0035581D" w:rsidRPr="00331B13">
        <w:rPr>
          <w:noProof/>
          <w:lang/>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612007" w:rsidRPr="00A92653" w:rsidRDefault="00407385" w:rsidP="00A92653">
      <w:pPr>
        <w:ind w:firstLine="720"/>
        <w:jc w:val="both"/>
        <w:rPr>
          <w:lang w:val="sl-SI"/>
        </w:rPr>
      </w:pPr>
      <w:r w:rsidRPr="00331B13">
        <w:rPr>
          <w:lang w:val="sl-SI"/>
        </w:rPr>
        <w:t xml:space="preserve">Бесплатно одржавање у гарантном року </w:t>
      </w:r>
      <w:r w:rsidRPr="00331B13">
        <w:t>подразумева обавезу наручиоца да</w:t>
      </w:r>
      <w:r w:rsidRPr="00331B13">
        <w:rPr>
          <w:lang w:val="sl-SI"/>
        </w:rPr>
        <w:t xml:space="preserve"> се придржава достављеног упутства за руковање</w:t>
      </w:r>
      <w:r w:rsidRPr="00331B13">
        <w:t xml:space="preserve">, и да је понуђач дужан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EB1B2B" w:rsidRDefault="00B43AB9" w:rsidP="00E63B7C">
      <w:pPr>
        <w:ind w:firstLine="720"/>
        <w:jc w:val="both"/>
        <w:rPr>
          <w:noProof/>
          <w:lang w:val="sr-Cyrl-CS"/>
        </w:rPr>
      </w:pPr>
      <w:r w:rsidRPr="00407385">
        <w:rPr>
          <w:noProof/>
          <w:lang w:val="sr-Cyrl-CS"/>
        </w:rPr>
        <w:t xml:space="preserve">Добављач </w:t>
      </w:r>
      <w:r w:rsidR="00ED7C64" w:rsidRPr="00407385">
        <w:rPr>
          <w:noProof/>
          <w:lang w:val="sr-Cyrl-CS"/>
        </w:rPr>
        <w:t xml:space="preserve">се обавезује </w:t>
      </w:r>
      <w:r w:rsidRPr="00407385">
        <w:rPr>
          <w:noProof/>
          <w:lang w:val="sr-Cyrl-CS"/>
        </w:rPr>
        <w:t>да испоручи искључиво нов</w:t>
      </w:r>
      <w:r w:rsidRPr="00407385">
        <w:rPr>
          <w:noProof/>
        </w:rPr>
        <w:t>у</w:t>
      </w:r>
      <w:r w:rsidRPr="00407385">
        <w:rPr>
          <w:noProof/>
          <w:lang w:val="sr-Cyrl-CS"/>
        </w:rPr>
        <w:t xml:space="preserve"> (</w:t>
      </w:r>
      <w:r w:rsidRPr="00BB7CA5">
        <w:rPr>
          <w:noProof/>
          <w:lang w:val="sr-Cyrl-CS"/>
        </w:rPr>
        <w:t>некоришћену) опрему</w:t>
      </w:r>
      <w:r w:rsidR="00EB1B2B">
        <w:rPr>
          <w:noProof/>
          <w:lang w:val="sr-Cyrl-CS"/>
        </w:rPr>
        <w:t>.</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50" w:name="_Toc476814926"/>
      <w:r w:rsidRPr="003237D3">
        <w:rPr>
          <w:noProof/>
          <w:color w:val="000000" w:themeColor="text1"/>
        </w:rPr>
        <w:lastRenderedPageBreak/>
        <w:t>Члан 4.</w:t>
      </w:r>
      <w:bookmarkEnd w:id="50"/>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 xml:space="preserve">Добављач се обавезује да </w:t>
      </w:r>
      <w:r w:rsidR="00917287">
        <w:rPr>
          <w:b w:val="0"/>
          <w:noProof/>
          <w:color w:val="000000" w:themeColor="text1"/>
        </w:rPr>
        <w:t>квалитет добра које је</w:t>
      </w:r>
      <w:r w:rsidRPr="003237D3">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w:t>
      </w:r>
      <w:r w:rsidR="00917287">
        <w:rPr>
          <w:b w:val="0"/>
          <w:noProof/>
          <w:color w:val="000000" w:themeColor="text1"/>
        </w:rPr>
        <w:t>обављач се обавезује да уз добро</w:t>
      </w:r>
      <w:r w:rsidR="0049016E">
        <w:rPr>
          <w:b w:val="0"/>
          <w:noProof/>
          <w:color w:val="000000" w:themeColor="text1"/>
          <w:lang/>
        </w:rPr>
        <w:t>/а</w:t>
      </w:r>
      <w:r w:rsidR="00917287">
        <w:rPr>
          <w:b w:val="0"/>
          <w:noProof/>
          <w:color w:val="000000" w:themeColor="text1"/>
        </w:rPr>
        <w:t xml:space="preserve"> које</w:t>
      </w:r>
      <w:r w:rsidR="0049016E">
        <w:rPr>
          <w:b w:val="0"/>
          <w:noProof/>
          <w:color w:val="000000" w:themeColor="text1"/>
          <w:lang/>
        </w:rPr>
        <w:t>/а</w:t>
      </w:r>
      <w:r w:rsidR="00917287">
        <w:rPr>
          <w:b w:val="0"/>
          <w:noProof/>
          <w:color w:val="000000" w:themeColor="text1"/>
        </w:rPr>
        <w:t xml:space="preserve"> је</w:t>
      </w:r>
      <w:r w:rsidR="0049016E">
        <w:rPr>
          <w:b w:val="0"/>
          <w:noProof/>
          <w:color w:val="000000" w:themeColor="text1"/>
          <w:lang/>
        </w:rPr>
        <w:t>/су</w:t>
      </w:r>
      <w:r w:rsidRPr="003237D3">
        <w:rPr>
          <w:b w:val="0"/>
          <w:noProof/>
          <w:color w:val="000000" w:themeColor="text1"/>
        </w:rPr>
        <w:t xml:space="preserve"> предмет овог уговора достави и одговарајућу документацију на српском је</w:t>
      </w:r>
      <w:r w:rsidR="0067207B">
        <w:rPr>
          <w:b w:val="0"/>
          <w:noProof/>
          <w:color w:val="000000" w:themeColor="text1"/>
        </w:rPr>
        <w:t>зику која се односи на употребу и</w:t>
      </w:r>
      <w:r w:rsidRPr="003237D3">
        <w:rPr>
          <w:b w:val="0"/>
          <w:noProof/>
          <w:color w:val="000000" w:themeColor="text1"/>
        </w:rPr>
        <w:t xml:space="preserve"> коришћење т</w:t>
      </w:r>
      <w:r w:rsidR="00917287">
        <w:rPr>
          <w:b w:val="0"/>
          <w:noProof/>
          <w:color w:val="000000" w:themeColor="text1"/>
        </w:rPr>
        <w:t>ог доб</w:t>
      </w:r>
      <w:r w:rsidRPr="003237D3">
        <w:rPr>
          <w:b w:val="0"/>
          <w:noProof/>
          <w:color w:val="000000" w:themeColor="text1"/>
        </w:rPr>
        <w:t>ра, у којој су наведени и безбедносно-технички подаци важни за процену и отклањање ризика на раду.</w:t>
      </w:r>
    </w:p>
    <w:p w:rsidR="003237D3" w:rsidRPr="00331B13" w:rsidRDefault="003237D3" w:rsidP="003237D3">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w:t>
      </w:r>
      <w:r w:rsidR="00917287">
        <w:rPr>
          <w:noProof/>
          <w:color w:val="000000" w:themeColor="text1"/>
        </w:rPr>
        <w:t>врде о квалитету доб</w:t>
      </w:r>
      <w:r w:rsidRPr="003237D3">
        <w:rPr>
          <w:noProof/>
          <w:color w:val="000000" w:themeColor="text1"/>
        </w:rPr>
        <w:t xml:space="preserve">ра </w:t>
      </w:r>
      <w:r w:rsidR="00917287">
        <w:rPr>
          <w:noProof/>
          <w:color w:val="000000" w:themeColor="text1"/>
        </w:rPr>
        <w:t>које</w:t>
      </w:r>
      <w:r w:rsidR="0049016E">
        <w:rPr>
          <w:noProof/>
          <w:color w:val="000000" w:themeColor="text1"/>
          <w:lang/>
        </w:rPr>
        <w:t>/а</w:t>
      </w:r>
      <w:r w:rsidR="00917287">
        <w:rPr>
          <w:noProof/>
          <w:color w:val="000000" w:themeColor="text1"/>
        </w:rPr>
        <w:t xml:space="preserve"> је</w:t>
      </w:r>
      <w:r w:rsidR="0049016E">
        <w:rPr>
          <w:noProof/>
          <w:color w:val="000000" w:themeColor="text1"/>
          <w:lang/>
        </w:rPr>
        <w:t>/су</w:t>
      </w:r>
      <w:r w:rsidRPr="003237D3">
        <w:rPr>
          <w:noProof/>
          <w:color w:val="000000" w:themeColor="text1"/>
        </w:rPr>
        <w:t xml:space="preserve"> предмет овог уговора уколико се приликом испоруке посумња у њ</w:t>
      </w:r>
      <w:r w:rsidR="00917287">
        <w:rPr>
          <w:noProof/>
          <w:color w:val="000000" w:themeColor="text1"/>
        </w:rPr>
        <w:t>егов</w:t>
      </w:r>
      <w:r w:rsidR="00002F66">
        <w:rPr>
          <w:noProof/>
          <w:color w:val="000000" w:themeColor="text1"/>
          <w:lang/>
        </w:rPr>
        <w:t>/</w:t>
      </w:r>
      <w:r w:rsidR="00002F66" w:rsidRPr="00331B13">
        <w:rPr>
          <w:noProof/>
          <w:color w:val="000000" w:themeColor="text1"/>
          <w:lang/>
        </w:rPr>
        <w:t>их</w:t>
      </w:r>
      <w:r w:rsidR="0049016E" w:rsidRPr="00331B13">
        <w:rPr>
          <w:noProof/>
          <w:color w:val="000000" w:themeColor="text1"/>
          <w:lang/>
        </w:rPr>
        <w:t xml:space="preserve"> </w:t>
      </w:r>
      <w:r w:rsidRPr="00331B13">
        <w:rPr>
          <w:noProof/>
          <w:color w:val="000000" w:themeColor="text1"/>
        </w:rPr>
        <w:t xml:space="preserve"> квалитет,</w:t>
      </w:r>
      <w:r w:rsidR="00917287" w:rsidRPr="00331B13">
        <w:rPr>
          <w:noProof/>
          <w:color w:val="000000" w:themeColor="text1"/>
        </w:rPr>
        <w:t xml:space="preserve"> како би се утврдило да ли добро</w:t>
      </w:r>
      <w:r w:rsidR="0049016E" w:rsidRPr="00331B13">
        <w:rPr>
          <w:noProof/>
          <w:color w:val="000000" w:themeColor="text1"/>
          <w:lang/>
        </w:rPr>
        <w:t>/а</w:t>
      </w:r>
      <w:r w:rsidRPr="00331B13">
        <w:rPr>
          <w:noProof/>
          <w:color w:val="000000" w:themeColor="text1"/>
        </w:rPr>
        <w:t xml:space="preserve"> </w:t>
      </w:r>
      <w:r w:rsidR="00917287" w:rsidRPr="00331B13">
        <w:rPr>
          <w:noProof/>
          <w:color w:val="000000" w:themeColor="text1"/>
        </w:rPr>
        <w:t>одговара</w:t>
      </w:r>
      <w:r w:rsidRPr="00331B13">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31B13" w:rsidRDefault="00917287" w:rsidP="003237D3">
      <w:pPr>
        <w:pStyle w:val="BodyTextIndent"/>
        <w:ind w:left="0" w:firstLine="720"/>
        <w:jc w:val="both"/>
        <w:rPr>
          <w:b w:val="0"/>
          <w:noProof/>
          <w:color w:val="000000" w:themeColor="text1"/>
        </w:rPr>
      </w:pPr>
      <w:r w:rsidRPr="00331B13">
        <w:rPr>
          <w:b w:val="0"/>
          <w:noProof/>
          <w:color w:val="000000" w:themeColor="text1"/>
        </w:rPr>
        <w:t>У случају да се на добру</w:t>
      </w:r>
      <w:r w:rsidR="0049016E" w:rsidRPr="00331B13">
        <w:rPr>
          <w:b w:val="0"/>
          <w:noProof/>
          <w:color w:val="000000" w:themeColor="text1"/>
          <w:lang/>
        </w:rPr>
        <w:t>/има</w:t>
      </w:r>
      <w:r w:rsidRPr="00331B13">
        <w:rPr>
          <w:b w:val="0"/>
          <w:noProof/>
          <w:color w:val="000000" w:themeColor="text1"/>
        </w:rPr>
        <w:t xml:space="preserve"> које</w:t>
      </w:r>
      <w:r w:rsidR="0049016E" w:rsidRPr="00331B13">
        <w:rPr>
          <w:b w:val="0"/>
          <w:noProof/>
          <w:color w:val="000000" w:themeColor="text1"/>
          <w:lang/>
        </w:rPr>
        <w:t>/а</w:t>
      </w:r>
      <w:r w:rsidRPr="00331B13">
        <w:rPr>
          <w:b w:val="0"/>
          <w:noProof/>
          <w:color w:val="000000" w:themeColor="text1"/>
        </w:rPr>
        <w:t xml:space="preserve"> је</w:t>
      </w:r>
      <w:r w:rsidR="0049016E" w:rsidRPr="00331B13">
        <w:rPr>
          <w:b w:val="0"/>
          <w:noProof/>
          <w:color w:val="000000" w:themeColor="text1"/>
          <w:lang/>
        </w:rPr>
        <w:t>/су</w:t>
      </w:r>
      <w:r w:rsidR="003237D3" w:rsidRPr="00331B13">
        <w:rPr>
          <w:b w:val="0"/>
          <w:noProof/>
          <w:color w:val="000000" w:themeColor="text1"/>
        </w:rPr>
        <w:t xml:space="preserve"> предмет овог уговора установи било какав недостатак, добављач се о</w:t>
      </w:r>
      <w:r w:rsidRPr="00331B13">
        <w:rPr>
          <w:b w:val="0"/>
          <w:noProof/>
          <w:color w:val="000000" w:themeColor="text1"/>
        </w:rPr>
        <w:t>бавезује да замен</w:t>
      </w:r>
      <w:r w:rsidR="0067207B" w:rsidRPr="00331B13">
        <w:rPr>
          <w:b w:val="0"/>
          <w:noProof/>
          <w:color w:val="000000" w:themeColor="text1"/>
        </w:rPr>
        <w:t>у рекламираног</w:t>
      </w:r>
      <w:r w:rsidR="0049016E" w:rsidRPr="00331B13">
        <w:rPr>
          <w:b w:val="0"/>
          <w:noProof/>
          <w:color w:val="000000" w:themeColor="text1"/>
          <w:lang/>
        </w:rPr>
        <w:t>/их</w:t>
      </w:r>
      <w:r w:rsidRPr="00331B13">
        <w:rPr>
          <w:b w:val="0"/>
          <w:noProof/>
          <w:color w:val="000000" w:themeColor="text1"/>
        </w:rPr>
        <w:t xml:space="preserve"> доб</w:t>
      </w:r>
      <w:r w:rsidR="003237D3" w:rsidRPr="00331B13">
        <w:rPr>
          <w:b w:val="0"/>
          <w:noProof/>
          <w:color w:val="000000" w:themeColor="text1"/>
        </w:rPr>
        <w:t xml:space="preserve">ра изврши у најкраћем могућем року, а најкасније у року од </w:t>
      </w:r>
      <w:r w:rsidR="0035581D" w:rsidRPr="00331B13">
        <w:rPr>
          <w:b w:val="0"/>
          <w:noProof/>
          <w:color w:val="000000" w:themeColor="text1"/>
          <w:lang/>
        </w:rPr>
        <w:t>7 дана</w:t>
      </w:r>
      <w:r w:rsidR="003237D3" w:rsidRPr="00331B13">
        <w:rPr>
          <w:b w:val="0"/>
          <w:noProof/>
          <w:color w:val="000000" w:themeColor="text1"/>
        </w:rPr>
        <w:t xml:space="preserve"> од дана пријема писмене рекламације наручиоца.</w:t>
      </w:r>
    </w:p>
    <w:p w:rsidR="003237D3" w:rsidRPr="00331B13" w:rsidRDefault="003237D3" w:rsidP="003237D3">
      <w:pPr>
        <w:pStyle w:val="NoSpacing"/>
        <w:ind w:firstLine="708"/>
        <w:jc w:val="both"/>
        <w:rPr>
          <w:rFonts w:ascii="Times New Roman" w:hAnsi="Times New Roman" w:cs="Times New Roman"/>
          <w:noProof/>
          <w:sz w:val="24"/>
          <w:szCs w:val="24"/>
        </w:rPr>
      </w:pPr>
      <w:r w:rsidRPr="00331B13">
        <w:rPr>
          <w:rFonts w:ascii="Times New Roman" w:hAnsi="Times New Roman" w:cs="Times New Roman"/>
          <w:noProof/>
          <w:color w:val="000000" w:themeColor="text1"/>
          <w:sz w:val="24"/>
          <w:szCs w:val="24"/>
        </w:rPr>
        <w:t xml:space="preserve">У случају да  добављач не изврши </w:t>
      </w:r>
      <w:r w:rsidR="00D86929" w:rsidRPr="00331B13">
        <w:rPr>
          <w:rFonts w:ascii="Times New Roman" w:hAnsi="Times New Roman" w:cs="Times New Roman"/>
          <w:noProof/>
          <w:color w:val="000000" w:themeColor="text1"/>
          <w:sz w:val="24"/>
          <w:szCs w:val="24"/>
        </w:rPr>
        <w:t xml:space="preserve">замену рекламираног </w:t>
      </w:r>
      <w:r w:rsidR="00917287" w:rsidRPr="00331B13">
        <w:rPr>
          <w:rFonts w:ascii="Times New Roman" w:hAnsi="Times New Roman" w:cs="Times New Roman"/>
          <w:noProof/>
          <w:color w:val="000000" w:themeColor="text1"/>
          <w:sz w:val="24"/>
          <w:szCs w:val="24"/>
        </w:rPr>
        <w:t>доб</w:t>
      </w:r>
      <w:r w:rsidRPr="00331B13">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331B13">
        <w:rPr>
          <w:rFonts w:ascii="Times New Roman" w:hAnsi="Times New Roman" w:cs="Times New Roman"/>
          <w:noProof/>
          <w:sz w:val="24"/>
          <w:szCs w:val="24"/>
        </w:rPr>
        <w:t>наплати средство обезбеђења из члана 6. став 1. алинеја 2. овог уговора.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autoSpaceDE w:val="0"/>
        <w:autoSpaceDN w:val="0"/>
        <w:adjustRightInd w:val="0"/>
        <w:jc w:val="center"/>
        <w:rPr>
          <w:b/>
        </w:rPr>
      </w:pPr>
      <w:r w:rsidRPr="00331B13">
        <w:rPr>
          <w:b/>
        </w:rPr>
        <w:t>НАЧИН И РОК ПЛАЋАЊА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jc w:val="center"/>
        <w:outlineLvl w:val="0"/>
        <w:rPr>
          <w:b/>
          <w:noProof/>
          <w:color w:val="000000" w:themeColor="text1"/>
        </w:rPr>
      </w:pPr>
      <w:bookmarkStart w:id="51" w:name="_Toc476814928"/>
      <w:r w:rsidRPr="00331B13">
        <w:rPr>
          <w:b/>
          <w:noProof/>
          <w:color w:val="000000" w:themeColor="text1"/>
        </w:rPr>
        <w:t>Члан 5.</w:t>
      </w:r>
      <w:bookmarkEnd w:id="51"/>
    </w:p>
    <w:p w:rsidR="003237D3" w:rsidRPr="00331B13" w:rsidRDefault="003237D3" w:rsidP="003237D3">
      <w:pPr>
        <w:pStyle w:val="BodyTextIndent"/>
        <w:ind w:left="0" w:firstLine="720"/>
        <w:jc w:val="both"/>
        <w:rPr>
          <w:b w:val="0"/>
          <w:noProof/>
        </w:rPr>
      </w:pPr>
      <w:r w:rsidRPr="00331B13">
        <w:rPr>
          <w:b w:val="0"/>
          <w:noProof/>
        </w:rPr>
        <w:t xml:space="preserve">Наручилац ће уговорену цену исплатити добављачу одложено, </w:t>
      </w:r>
      <w:r w:rsidRPr="00C16CE2">
        <w:rPr>
          <w:b w:val="0"/>
          <w:noProof/>
        </w:rPr>
        <w:t xml:space="preserve">у року од </w:t>
      </w:r>
      <w:r w:rsidR="00C16CE2">
        <w:rPr>
          <w:b w:val="0"/>
          <w:noProof/>
          <w:lang/>
        </w:rPr>
        <w:t>____</w:t>
      </w:r>
      <w:r w:rsidRPr="00C16CE2">
        <w:rPr>
          <w:b w:val="0"/>
          <w:noProof/>
        </w:rPr>
        <w:t xml:space="preserve"> </w:t>
      </w:r>
      <w:r w:rsidR="00C16CE2" w:rsidRPr="00C16CE2">
        <w:rPr>
          <w:b w:val="0"/>
          <w:i/>
          <w:noProof/>
        </w:rPr>
        <w:t>(</w:t>
      </w:r>
      <w:r w:rsidR="00C16CE2">
        <w:rPr>
          <w:b w:val="0"/>
          <w:i/>
          <w:noProof/>
        </w:rPr>
        <w:t>најкраће</w:t>
      </w:r>
      <w:r w:rsidR="00C16CE2" w:rsidRPr="00C16CE2">
        <w:rPr>
          <w:b w:val="0"/>
          <w:i/>
          <w:noProof/>
        </w:rPr>
        <w:t xml:space="preserve"> </w:t>
      </w:r>
      <w:r w:rsidR="00C16CE2">
        <w:rPr>
          <w:b w:val="0"/>
          <w:i/>
          <w:noProof/>
          <w:lang/>
        </w:rPr>
        <w:t>45</w:t>
      </w:r>
      <w:r w:rsidR="00C16CE2" w:rsidRPr="00C16CE2">
        <w:rPr>
          <w:b w:val="0"/>
          <w:i/>
          <w:noProof/>
        </w:rPr>
        <w:t xml:space="preserve"> дана)</w:t>
      </w:r>
      <w:r w:rsidR="00C16CE2">
        <w:rPr>
          <w:b w:val="0"/>
          <w:i/>
          <w:noProof/>
          <w:lang/>
        </w:rPr>
        <w:t xml:space="preserve"> </w:t>
      </w:r>
      <w:r w:rsidRPr="00C16CE2">
        <w:rPr>
          <w:b w:val="0"/>
          <w:noProof/>
        </w:rPr>
        <w:t>дана</w:t>
      </w:r>
      <w:r w:rsidR="0049016E" w:rsidRPr="00331B13">
        <w:rPr>
          <w:b w:val="0"/>
          <w:noProof/>
        </w:rPr>
        <w:t xml:space="preserve"> од дана испоруке доб</w:t>
      </w:r>
      <w:r w:rsidRPr="00331B13">
        <w:rPr>
          <w:b w:val="0"/>
          <w:noProof/>
        </w:rPr>
        <w:t>ра и пријема исправног ра</w:t>
      </w:r>
      <w:r w:rsidR="00917287" w:rsidRPr="00331B13">
        <w:rPr>
          <w:b w:val="0"/>
          <w:noProof/>
        </w:rPr>
        <w:t>чуна за испоручено</w:t>
      </w:r>
      <w:r w:rsidR="0049016E" w:rsidRPr="00331B13">
        <w:rPr>
          <w:b w:val="0"/>
          <w:noProof/>
          <w:lang/>
        </w:rPr>
        <w:t>/а</w:t>
      </w:r>
      <w:r w:rsidR="00917287" w:rsidRPr="00331B13">
        <w:rPr>
          <w:b w:val="0"/>
          <w:noProof/>
        </w:rPr>
        <w:t xml:space="preserve"> добро</w:t>
      </w:r>
      <w:r w:rsidR="0049016E" w:rsidRPr="00331B13">
        <w:rPr>
          <w:b w:val="0"/>
          <w:noProof/>
          <w:lang/>
        </w:rPr>
        <w:t>/а</w:t>
      </w:r>
      <w:r w:rsidRPr="00331B13">
        <w:rPr>
          <w:b w:val="0"/>
          <w:noProof/>
          <w:lang w:val="sr-Cyrl-CS"/>
        </w:rPr>
        <w:t>,</w:t>
      </w:r>
      <w:r w:rsidRPr="00331B13">
        <w:rPr>
          <w:b w:val="0"/>
          <w:noProof/>
        </w:rPr>
        <w:t xml:space="preserve"> о чему потврду даје </w:t>
      </w:r>
      <w:r w:rsidR="0049016E" w:rsidRPr="00331B13">
        <w:rPr>
          <w:b w:val="0"/>
          <w:noProof/>
          <w:lang/>
        </w:rPr>
        <w:t>задужено</w:t>
      </w:r>
      <w:r w:rsidRPr="00331B13">
        <w:rPr>
          <w:b w:val="0"/>
          <w:noProof/>
        </w:rPr>
        <w:t xml:space="preserve"> лице </w:t>
      </w:r>
      <w:r w:rsidRPr="00331B13">
        <w:rPr>
          <w:b w:val="0"/>
          <w:noProof/>
          <w:color w:val="000000" w:themeColor="text1"/>
          <w:lang w:val="sr-Cyrl-CS"/>
        </w:rPr>
        <w:t xml:space="preserve">за праћење реализације </w:t>
      </w:r>
      <w:r w:rsidRPr="00331B13">
        <w:rPr>
          <w:b w:val="0"/>
          <w:noProof/>
        </w:rPr>
        <w:t>из члана 11. овог уговора.</w:t>
      </w:r>
    </w:p>
    <w:p w:rsidR="003237D3" w:rsidRPr="00331B13" w:rsidRDefault="003237D3" w:rsidP="003237D3">
      <w:pPr>
        <w:pStyle w:val="BodyTextIndent"/>
        <w:ind w:left="0" w:firstLine="720"/>
        <w:jc w:val="both"/>
        <w:rPr>
          <w:b w:val="0"/>
          <w:noProof/>
          <w:lang w:val="en-GB"/>
        </w:rPr>
      </w:pPr>
      <w:r w:rsidRPr="00331B13">
        <w:rPr>
          <w:b w:val="0"/>
          <w:noProof/>
        </w:rPr>
        <w:t>Доб</w:t>
      </w:r>
      <w:r w:rsidR="00917287" w:rsidRPr="00331B13">
        <w:rPr>
          <w:b w:val="0"/>
          <w:noProof/>
        </w:rPr>
        <w:t>ављач се обавезује да назив доб</w:t>
      </w:r>
      <w:r w:rsidRPr="00331B13">
        <w:rPr>
          <w:b w:val="0"/>
          <w:noProof/>
        </w:rPr>
        <w:t>ра из рачуна и отпремнице буде идентичан називима из обрасца понуде.</w:t>
      </w:r>
    </w:p>
    <w:p w:rsidR="003237D3" w:rsidRPr="00331B13" w:rsidRDefault="003237D3" w:rsidP="003237D3">
      <w:pPr>
        <w:pStyle w:val="BodyTextIndent"/>
        <w:ind w:left="0" w:firstLine="720"/>
        <w:jc w:val="both"/>
        <w:rPr>
          <w:b w:val="0"/>
          <w:noProof/>
          <w:lang w:val="sr-Cyrl-CS"/>
        </w:rPr>
      </w:pPr>
      <w:r w:rsidRPr="00331B13">
        <w:rPr>
          <w:b w:val="0"/>
          <w:noProof/>
          <w:lang w:val="sr-Cyrl-CS"/>
        </w:rPr>
        <w:t>Добављач се обавезује да рачун достави преко писарнице наручиоца, адресирано на седиште наручиоца.</w:t>
      </w:r>
    </w:p>
    <w:p w:rsidR="006C30DA" w:rsidRDefault="003237D3" w:rsidP="006C2A79">
      <w:pPr>
        <w:ind w:firstLine="720"/>
        <w:jc w:val="both"/>
      </w:pPr>
      <w:r w:rsidRPr="00331B13">
        <w:t>Плаћање по овом уговору вршиће се из средстава обезбеђених од стране Покрајинског секретеријата за здравство, а на основу</w:t>
      </w:r>
      <w:r w:rsidR="006C2A79" w:rsidRPr="006C2A79">
        <w:rPr>
          <w:lang/>
        </w:rPr>
        <w:t xml:space="preserve"> </w:t>
      </w:r>
      <w:r w:rsidR="006C2A79">
        <w:rPr>
          <w:lang/>
        </w:rPr>
        <w:t>текуће буџетске резерве</w:t>
      </w:r>
      <w:r w:rsidR="006C2A79" w:rsidRPr="002106E7">
        <w:rPr>
          <w:lang w:val="sr-Cyrl-CS"/>
        </w:rPr>
        <w:t xml:space="preserve"> </w:t>
      </w:r>
      <w:r w:rsidR="006C2A79" w:rsidRPr="002106E7">
        <w:t>Аутономне покрајине Војводине</w:t>
      </w:r>
      <w:r w:rsidR="006C2A79">
        <w:rPr>
          <w:lang/>
        </w:rPr>
        <w:t xml:space="preserve"> а преко </w:t>
      </w:r>
      <w:r w:rsidR="006C2A79" w:rsidRPr="002106E7">
        <w:t>Покрајинск</w:t>
      </w:r>
      <w:r w:rsidR="006C2A79">
        <w:rPr>
          <w:lang/>
        </w:rPr>
        <w:t>ог</w:t>
      </w:r>
      <w:r w:rsidR="006C2A79" w:rsidRPr="002106E7">
        <w:t xml:space="preserve"> секретаријат</w:t>
      </w:r>
      <w:r w:rsidR="006C2A79">
        <w:rPr>
          <w:lang/>
        </w:rPr>
        <w:t>а</w:t>
      </w:r>
      <w:r w:rsidR="006C2A79" w:rsidRPr="002106E7">
        <w:t xml:space="preserve"> за здравство, на основу Решења о додели средстава</w:t>
      </w:r>
      <w:r w:rsidR="006C2A79">
        <w:rPr>
          <w:lang/>
        </w:rPr>
        <w:t xml:space="preserve"> за Програм 1807 – Развој инфраструктуре здравствених установа, Програмска активност 1001 – Изградња и опремање здравствених установа у државној својини чији је оснивач АП Војводина, ради финансирања набавке медицинске и немедицинске опреме за опремање интензивне јединице на Клиници за инфективне болести </w:t>
      </w:r>
      <w:r w:rsidR="006C2A79" w:rsidRPr="002106E7">
        <w:t>Клиничког центра Војводин</w:t>
      </w:r>
      <w:r w:rsidR="006C2A79" w:rsidRPr="00242067">
        <w:t xml:space="preserve">е, </w:t>
      </w:r>
      <w:r w:rsidR="006C2A79">
        <w:rPr>
          <w:lang/>
        </w:rPr>
        <w:t xml:space="preserve">као </w:t>
      </w:r>
      <w:r w:rsidR="006C2A79" w:rsidRPr="00242067">
        <w:t>и закљученог Уговора између</w:t>
      </w:r>
      <w:r w:rsidR="006C2A79" w:rsidRPr="002106E7">
        <w:t xml:space="preserve"> Покрајинског секретаријата за здравство</w:t>
      </w:r>
      <w:r w:rsidR="006C2A79">
        <w:rPr>
          <w:lang/>
        </w:rPr>
        <w:t xml:space="preserve"> и КЦВ</w:t>
      </w:r>
      <w:r w:rsidR="006C2A79" w:rsidRPr="002106E7">
        <w:t>.</w:t>
      </w:r>
    </w:p>
    <w:p w:rsidR="006C2A79" w:rsidRDefault="006C2A79" w:rsidP="006C2A79">
      <w:pPr>
        <w:ind w:firstLine="720"/>
        <w:jc w:val="both"/>
        <w:rPr>
          <w:b/>
        </w:rPr>
      </w:pPr>
    </w:p>
    <w:p w:rsidR="003237D3" w:rsidRPr="00331B13" w:rsidRDefault="003237D3" w:rsidP="003237D3">
      <w:pPr>
        <w:autoSpaceDE w:val="0"/>
        <w:autoSpaceDN w:val="0"/>
        <w:adjustRightInd w:val="0"/>
        <w:jc w:val="center"/>
        <w:rPr>
          <w:b/>
        </w:rPr>
      </w:pPr>
      <w:r w:rsidRPr="00331B13">
        <w:rPr>
          <w:b/>
        </w:rPr>
        <w:t>СРЕДСТВА ОБЕЗБЕЂЕЊА</w:t>
      </w:r>
    </w:p>
    <w:p w:rsidR="003237D3" w:rsidRPr="00331B13" w:rsidRDefault="003237D3" w:rsidP="00F01B44">
      <w:pPr>
        <w:jc w:val="both"/>
      </w:pPr>
    </w:p>
    <w:p w:rsidR="003237D3" w:rsidRPr="00C16CE2" w:rsidRDefault="003237D3" w:rsidP="003237D3">
      <w:pPr>
        <w:jc w:val="center"/>
        <w:outlineLvl w:val="0"/>
        <w:rPr>
          <w:b/>
          <w:noProof/>
          <w:color w:val="000000" w:themeColor="text1"/>
        </w:rPr>
      </w:pPr>
      <w:bookmarkStart w:id="52" w:name="_Toc476814929"/>
      <w:r w:rsidRPr="00C16CE2">
        <w:rPr>
          <w:b/>
          <w:noProof/>
          <w:color w:val="000000" w:themeColor="text1"/>
        </w:rPr>
        <w:t>Члан 6.</w:t>
      </w:r>
      <w:bookmarkEnd w:id="52"/>
    </w:p>
    <w:p w:rsidR="00C16CE2" w:rsidRDefault="00C16CE2" w:rsidP="0016373E">
      <w:pPr>
        <w:jc w:val="both"/>
        <w:rPr>
          <w:noProof/>
          <w:lang/>
        </w:rPr>
      </w:pPr>
    </w:p>
    <w:p w:rsidR="0016373E" w:rsidRDefault="00F01B44" w:rsidP="0016373E">
      <w:pPr>
        <w:jc w:val="both"/>
        <w:rPr>
          <w:noProof/>
          <w:lang/>
        </w:rPr>
      </w:pPr>
      <w:r w:rsidRPr="00C16CE2">
        <w:rPr>
          <w:noProof/>
          <w:lang/>
        </w:rPr>
        <w:t xml:space="preserve">ЗА ПАРТИЈЕ УКУПНЕ </w:t>
      </w:r>
      <w:r w:rsidR="0016373E" w:rsidRPr="00C16CE2">
        <w:rPr>
          <w:noProof/>
          <w:lang/>
        </w:rPr>
        <w:t>ВРЕДНОСТ</w:t>
      </w:r>
      <w:r w:rsidRPr="00C16CE2">
        <w:rPr>
          <w:noProof/>
          <w:lang/>
        </w:rPr>
        <w:t>И</w:t>
      </w:r>
      <w:r w:rsidR="0016373E" w:rsidRPr="00C16CE2">
        <w:rPr>
          <w:noProof/>
          <w:lang/>
        </w:rPr>
        <w:t xml:space="preserve"> ИЗНАД 5М</w:t>
      </w:r>
      <w:r w:rsidRPr="00C16CE2">
        <w:rPr>
          <w:noProof/>
          <w:lang/>
        </w:rPr>
        <w:t xml:space="preserve"> </w:t>
      </w:r>
      <w:r w:rsidR="0016373E" w:rsidRPr="00C16CE2">
        <w:rPr>
          <w:noProof/>
          <w:lang/>
        </w:rPr>
        <w:t>дин</w:t>
      </w:r>
      <w:r w:rsidRPr="00C16CE2">
        <w:rPr>
          <w:noProof/>
          <w:lang/>
        </w:rPr>
        <w:t>ара</w:t>
      </w:r>
      <w:r w:rsidR="00D6461E" w:rsidRPr="00C16CE2">
        <w:rPr>
          <w:noProof/>
          <w:lang/>
        </w:rPr>
        <w:t xml:space="preserve"> са урачунатим ПДВ</w:t>
      </w:r>
      <w:r w:rsidR="0016373E" w:rsidRPr="00C16CE2">
        <w:rPr>
          <w:noProof/>
          <w:lang/>
        </w:rPr>
        <w:t>:</w:t>
      </w:r>
    </w:p>
    <w:p w:rsidR="00C16CE2" w:rsidRDefault="00C16CE2" w:rsidP="00D86929">
      <w:pPr>
        <w:ind w:firstLine="720"/>
        <w:jc w:val="both"/>
        <w:rPr>
          <w:noProof/>
        </w:rPr>
      </w:pPr>
    </w:p>
    <w:p w:rsidR="00D86929" w:rsidRPr="00331B13" w:rsidRDefault="00D86929" w:rsidP="00D86929">
      <w:pPr>
        <w:ind w:firstLine="720"/>
        <w:jc w:val="both"/>
        <w:rPr>
          <w:noProof/>
          <w:lang w:val="en-US"/>
        </w:rPr>
      </w:pPr>
      <w:r w:rsidRPr="00331B13">
        <w:rPr>
          <w:noProof/>
        </w:rPr>
        <w:t>Уговорне</w:t>
      </w:r>
      <w:r w:rsidRPr="00331B13">
        <w:rPr>
          <w:noProof/>
          <w:lang w:val="sr-Cyrl-CS"/>
        </w:rPr>
        <w:t xml:space="preserve"> </w:t>
      </w:r>
      <w:r w:rsidRPr="00331B13">
        <w:rPr>
          <w:noProof/>
        </w:rPr>
        <w:t>стране</w:t>
      </w:r>
      <w:r w:rsidRPr="00331B13">
        <w:rPr>
          <w:noProof/>
          <w:lang w:val="sr-Cyrl-CS"/>
        </w:rPr>
        <w:t xml:space="preserve"> </w:t>
      </w:r>
      <w:r w:rsidRPr="00331B13">
        <w:rPr>
          <w:noProof/>
        </w:rPr>
        <w:t>констатују</w:t>
      </w:r>
      <w:r w:rsidRPr="00331B13">
        <w:rPr>
          <w:noProof/>
          <w:lang w:val="sr-Cyrl-CS"/>
        </w:rPr>
        <w:t xml:space="preserve"> </w:t>
      </w:r>
      <w:r w:rsidRPr="00331B13">
        <w:rPr>
          <w:noProof/>
        </w:rPr>
        <w:t>да</w:t>
      </w:r>
      <w:r w:rsidRPr="00331B13">
        <w:rPr>
          <w:noProof/>
          <w:lang w:val="sr-Cyrl-CS"/>
        </w:rPr>
        <w:t xml:space="preserve"> </w:t>
      </w:r>
      <w:r w:rsidRPr="00331B13">
        <w:rPr>
          <w:noProof/>
        </w:rPr>
        <w:t>ћe</w:t>
      </w:r>
      <w:r w:rsidRPr="00331B13">
        <w:rPr>
          <w:noProof/>
          <w:lang w:val="sr-Cyrl-CS"/>
        </w:rPr>
        <w:t xml:space="preserve"> </w:t>
      </w:r>
      <w:r w:rsidRPr="00331B13">
        <w:rPr>
          <w:noProof/>
        </w:rPr>
        <w:t>добављач</w:t>
      </w:r>
      <w:r w:rsidRPr="00331B13">
        <w:rPr>
          <w:noProof/>
          <w:lang w:val="sr-Latn-CS"/>
        </w:rPr>
        <w:t xml:space="preserve"> </w:t>
      </w:r>
      <w:r w:rsidRPr="00331B13">
        <w:rPr>
          <w:noProof/>
        </w:rPr>
        <w:t xml:space="preserve">наручиоцу доставити  </w:t>
      </w:r>
      <w:r w:rsidRPr="00F01B44">
        <w:rPr>
          <w:b/>
          <w:noProof/>
        </w:rPr>
        <w:t xml:space="preserve">при закључењу овог уговора, a </w:t>
      </w:r>
      <w:r w:rsidRPr="00F01B44">
        <w:rPr>
          <w:rFonts w:eastAsia="TimesNewRomanPSMT"/>
          <w:b/>
          <w:bCs/>
          <w:iCs/>
        </w:rPr>
        <w:t xml:space="preserve">нaјкaсније </w:t>
      </w:r>
      <w:r w:rsidRPr="00F01B44">
        <w:rPr>
          <w:rFonts w:eastAsia="TimesNewRomanPSMT"/>
          <w:b/>
          <w:bCs/>
          <w:iCs/>
          <w:lang w:val="sr-Cyrl-CS"/>
        </w:rPr>
        <w:t>у року од 7 д</w:t>
      </w:r>
      <w:r w:rsidRPr="00F01B44">
        <w:rPr>
          <w:rFonts w:eastAsia="TimesNewRomanPSMT"/>
          <w:b/>
          <w:bCs/>
          <w:iCs/>
        </w:rPr>
        <w:t>a</w:t>
      </w:r>
      <w:r w:rsidRPr="00F01B44">
        <w:rPr>
          <w:rFonts w:eastAsia="TimesNewRomanPSMT"/>
          <w:b/>
          <w:bCs/>
          <w:iCs/>
          <w:lang w:val="sr-Cyrl-CS"/>
        </w:rPr>
        <w:t>н</w:t>
      </w:r>
      <w:r w:rsidRPr="00F01B44">
        <w:rPr>
          <w:rFonts w:eastAsia="TimesNewRomanPSMT"/>
          <w:b/>
          <w:bCs/>
          <w:iCs/>
        </w:rPr>
        <w:t>a</w:t>
      </w:r>
      <w:r w:rsidRPr="00F01B44">
        <w:rPr>
          <w:rFonts w:eastAsia="TimesNewRomanPSMT"/>
          <w:b/>
          <w:bCs/>
          <w:iCs/>
          <w:lang w:val="sr-Cyrl-CS"/>
        </w:rPr>
        <w:t xml:space="preserve"> од д</w:t>
      </w:r>
      <w:r w:rsidRPr="00F01B44">
        <w:rPr>
          <w:rFonts w:eastAsia="TimesNewRomanPSMT"/>
          <w:b/>
          <w:bCs/>
          <w:iCs/>
        </w:rPr>
        <w:t>a</w:t>
      </w:r>
      <w:r w:rsidRPr="00F01B44">
        <w:rPr>
          <w:rFonts w:eastAsia="TimesNewRomanPSMT"/>
          <w:b/>
          <w:bCs/>
          <w:iCs/>
          <w:lang w:val="sr-Cyrl-CS"/>
        </w:rPr>
        <w:t>н</w:t>
      </w:r>
      <w:r w:rsidRPr="00F01B44">
        <w:rPr>
          <w:rFonts w:eastAsia="TimesNewRomanPSMT"/>
          <w:b/>
          <w:bCs/>
          <w:iCs/>
        </w:rPr>
        <w:t>a</w:t>
      </w:r>
      <w:r w:rsidRPr="00F01B44">
        <w:rPr>
          <w:rFonts w:eastAsia="TimesNewRomanPSMT"/>
          <w:b/>
          <w:bCs/>
          <w:iCs/>
          <w:lang w:val="sr-Cyrl-CS"/>
        </w:rPr>
        <w:t xml:space="preserve"> з</w:t>
      </w:r>
      <w:r w:rsidRPr="00F01B44">
        <w:rPr>
          <w:rFonts w:eastAsia="TimesNewRomanPSMT"/>
          <w:b/>
          <w:bCs/>
          <w:iCs/>
        </w:rPr>
        <w:t>a</w:t>
      </w:r>
      <w:r w:rsidRPr="00F01B44">
        <w:rPr>
          <w:rFonts w:eastAsia="TimesNewRomanPSMT"/>
          <w:b/>
          <w:bCs/>
          <w:iCs/>
          <w:lang w:val="sr-Cyrl-CS"/>
        </w:rPr>
        <w:t>кључењ</w:t>
      </w:r>
      <w:r w:rsidRPr="00F01B44">
        <w:rPr>
          <w:rFonts w:eastAsia="TimesNewRomanPSMT"/>
          <w:b/>
          <w:bCs/>
          <w:iCs/>
        </w:rPr>
        <w:t>a</w:t>
      </w:r>
      <w:r w:rsidRPr="00F01B44">
        <w:rPr>
          <w:rFonts w:eastAsia="TimesNewRomanPSMT"/>
          <w:b/>
          <w:bCs/>
          <w:iCs/>
          <w:lang w:val="sr-Cyrl-CS"/>
        </w:rPr>
        <w:t xml:space="preserve"> уговор</w:t>
      </w:r>
      <w:r w:rsidRPr="00F01B44">
        <w:rPr>
          <w:rFonts w:eastAsia="TimesNewRomanPSMT"/>
          <w:b/>
          <w:bCs/>
          <w:iCs/>
        </w:rPr>
        <w:t>a</w:t>
      </w:r>
      <w:r w:rsidRPr="00331B13">
        <w:rPr>
          <w:noProof/>
        </w:rPr>
        <w:t>,</w:t>
      </w:r>
      <w:r w:rsidRPr="00331B13">
        <w:rPr>
          <w:noProof/>
          <w:lang w:val="sr-Latn-CS"/>
        </w:rPr>
        <w:t xml:space="preserve"> </w:t>
      </w:r>
      <w:r w:rsidRPr="00331B13">
        <w:rPr>
          <w:noProof/>
        </w:rPr>
        <w:t>следеће</w:t>
      </w:r>
      <w:r w:rsidRPr="00331B13">
        <w:rPr>
          <w:noProof/>
          <w:lang w:val="sr-Cyrl-CS"/>
        </w:rPr>
        <w:t xml:space="preserve"> </w:t>
      </w:r>
      <w:r w:rsidRPr="00331B13">
        <w:rPr>
          <w:noProof/>
        </w:rPr>
        <w:t>средство</w:t>
      </w:r>
      <w:r w:rsidRPr="00331B13">
        <w:rPr>
          <w:noProof/>
          <w:lang w:val="sr-Latn-CS"/>
        </w:rPr>
        <w:t xml:space="preserve"> </w:t>
      </w:r>
      <w:r w:rsidRPr="00331B13">
        <w:rPr>
          <w:noProof/>
        </w:rPr>
        <w:t>финансијског</w:t>
      </w:r>
      <w:r w:rsidRPr="00331B13">
        <w:rPr>
          <w:noProof/>
          <w:lang w:val="sr-Cyrl-CS"/>
        </w:rPr>
        <w:t xml:space="preserve"> </w:t>
      </w:r>
      <w:r w:rsidRPr="00331B13">
        <w:rPr>
          <w:noProof/>
        </w:rPr>
        <w:t>обезбеђења</w:t>
      </w:r>
      <w:r w:rsidRPr="00331B13">
        <w:rPr>
          <w:noProof/>
          <w:lang w:val="en-US"/>
        </w:rPr>
        <w:t>:</w:t>
      </w:r>
    </w:p>
    <w:p w:rsidR="00D86929" w:rsidRPr="00331B13" w:rsidRDefault="00D86929" w:rsidP="00D86929">
      <w:pPr>
        <w:ind w:firstLine="720"/>
        <w:jc w:val="both"/>
        <w:rPr>
          <w:noProof/>
        </w:rPr>
      </w:pPr>
    </w:p>
    <w:p w:rsidR="00D86929" w:rsidRPr="00331B13" w:rsidRDefault="00D86929" w:rsidP="003C08E7">
      <w:pPr>
        <w:pStyle w:val="ListParagraph"/>
        <w:numPr>
          <w:ilvl w:val="0"/>
          <w:numId w:val="2"/>
        </w:numPr>
        <w:jc w:val="both"/>
        <w:rPr>
          <w:lang w:val="sr-Cyrl-CS"/>
        </w:rPr>
      </w:pPr>
      <w:r w:rsidRPr="00331B13">
        <w:rPr>
          <w:b/>
          <w:lang w:val="sr-Cyrl-CS"/>
        </w:rPr>
        <w:t xml:space="preserve">банкарску гаранцију за </w:t>
      </w:r>
      <w:r w:rsidR="0016373E">
        <w:rPr>
          <w:b/>
          <w:lang w:val="sr-Cyrl-CS"/>
        </w:rPr>
        <w:t xml:space="preserve">добро </w:t>
      </w:r>
      <w:r w:rsidRPr="00331B13">
        <w:rPr>
          <w:b/>
          <w:noProof/>
        </w:rPr>
        <w:t xml:space="preserve">извршење </w:t>
      </w:r>
      <w:r w:rsidR="0016373E">
        <w:rPr>
          <w:b/>
          <w:noProof/>
          <w:lang/>
        </w:rPr>
        <w:t>посла</w:t>
      </w:r>
      <w:r w:rsidRPr="00331B13">
        <w:rPr>
          <w:lang w:val="sr-Cyrl-CS"/>
        </w:rPr>
        <w:t xml:space="preserve"> у</w:t>
      </w:r>
      <w:r w:rsidRPr="00331B13">
        <w:rPr>
          <w:lang w:val="sr-Latn-CS"/>
        </w:rPr>
        <w:t xml:space="preserve"> </w:t>
      </w:r>
      <w:r w:rsidRPr="00331B13">
        <w:rPr>
          <w:lang w:val="sr-Cyrl-CS"/>
        </w:rPr>
        <w:t>висини</w:t>
      </w:r>
      <w:r w:rsidRPr="00331B13">
        <w:rPr>
          <w:lang w:val="sr-Latn-CS"/>
        </w:rPr>
        <w:t xml:space="preserve"> </w:t>
      </w:r>
      <w:r w:rsidRPr="00331B13">
        <w:rPr>
          <w:lang w:val="sr-Cyrl-CS"/>
        </w:rPr>
        <w:t>10%</w:t>
      </w:r>
      <w:r w:rsidRPr="00331B13">
        <w:t xml:space="preserve"> без ПДВ-а</w:t>
      </w:r>
      <w:r w:rsidRPr="00331B13">
        <w:rPr>
          <w:lang w:val="sr-Cyrl-CS"/>
        </w:rPr>
        <w:t xml:space="preserve"> од укупне вредности уговора са</w:t>
      </w:r>
      <w:r w:rsidRPr="00331B13">
        <w:rPr>
          <w:lang w:val="sr-Latn-CS"/>
        </w:rPr>
        <w:t xml:space="preserve"> </w:t>
      </w:r>
      <w:r w:rsidRPr="00331B13">
        <w:rPr>
          <w:lang w:val="sr-Cyrl-CS"/>
        </w:rPr>
        <w:t>роком</w:t>
      </w:r>
      <w:r w:rsidRPr="00331B13">
        <w:rPr>
          <w:lang w:val="sr-Latn-CS"/>
        </w:rPr>
        <w:t xml:space="preserve"> </w:t>
      </w:r>
      <w:r w:rsidRPr="00331B13">
        <w:rPr>
          <w:lang w:val="sr-Cyrl-CS"/>
        </w:rPr>
        <w:t>важења</w:t>
      </w:r>
      <w:r w:rsidRPr="00331B13">
        <w:rPr>
          <w:lang w:val="sr-Latn-CS"/>
        </w:rPr>
        <w:t xml:space="preserve"> </w:t>
      </w:r>
      <w:r w:rsidRPr="00331B13">
        <w:rPr>
          <w:lang w:val="sr-Cyrl-CS"/>
        </w:rPr>
        <w:t>најмање</w:t>
      </w:r>
      <w:r w:rsidRPr="00331B13">
        <w:rPr>
          <w:lang w:val="sr-Latn-CS"/>
        </w:rPr>
        <w:t xml:space="preserve"> </w:t>
      </w:r>
      <w:r w:rsidRPr="00331B13">
        <w:rPr>
          <w:lang w:val="sr-Cyrl-CS"/>
        </w:rPr>
        <w:t>30</w:t>
      </w:r>
      <w:r w:rsidRPr="00331B13">
        <w:rPr>
          <w:lang w:val="sr-Latn-CS"/>
        </w:rPr>
        <w:t xml:space="preserve"> </w:t>
      </w:r>
      <w:r w:rsidRPr="00331B13">
        <w:rPr>
          <w:lang w:val="sr-Cyrl-CS"/>
        </w:rPr>
        <w:t>дана</w:t>
      </w:r>
      <w:r w:rsidRPr="00331B13">
        <w:rPr>
          <w:lang w:val="sr-Latn-CS"/>
        </w:rPr>
        <w:t xml:space="preserve"> </w:t>
      </w:r>
      <w:r w:rsidRPr="00331B13">
        <w:rPr>
          <w:lang w:val="sr-Cyrl-CS"/>
        </w:rPr>
        <w:t>дужим</w:t>
      </w:r>
      <w:r w:rsidRPr="00331B13">
        <w:rPr>
          <w:lang w:val="sr-Latn-CS"/>
        </w:rPr>
        <w:t xml:space="preserve"> </w:t>
      </w:r>
      <w:r w:rsidRPr="00331B13">
        <w:rPr>
          <w:lang w:val="sr-Cyrl-CS"/>
        </w:rPr>
        <w:t>од</w:t>
      </w:r>
      <w:r w:rsidRPr="00331B13">
        <w:rPr>
          <w:lang w:val="sr-Latn-CS"/>
        </w:rPr>
        <w:t xml:space="preserve"> </w:t>
      </w:r>
      <w:r w:rsidRPr="00331B13">
        <w:rPr>
          <w:lang w:val="sr-Cyrl-CS"/>
        </w:rPr>
        <w:t>дана</w:t>
      </w:r>
      <w:r w:rsidRPr="00331B13">
        <w:rPr>
          <w:lang w:val="sr-Latn-CS"/>
        </w:rPr>
        <w:t xml:space="preserve"> </w:t>
      </w:r>
      <w:r w:rsidRPr="00331B13">
        <w:rPr>
          <w:lang w:val="sr-Cyrl-CS"/>
        </w:rPr>
        <w:t>до</w:t>
      </w:r>
      <w:r w:rsidRPr="00331B13">
        <w:rPr>
          <w:lang w:val="sr-Latn-CS"/>
        </w:rPr>
        <w:t xml:space="preserve"> </w:t>
      </w:r>
      <w:r w:rsidRPr="00331B13">
        <w:rPr>
          <w:lang w:val="sr-Cyrl-CS"/>
        </w:rPr>
        <w:t>којег</w:t>
      </w:r>
      <w:r w:rsidRPr="00331B13">
        <w:rPr>
          <w:lang w:val="sr-Latn-CS"/>
        </w:rPr>
        <w:t xml:space="preserve"> </w:t>
      </w:r>
      <w:r w:rsidRPr="00331B13">
        <w:rPr>
          <w:lang w:val="sr-Cyrl-CS"/>
        </w:rPr>
        <w:lastRenderedPageBreak/>
        <w:t>се</w:t>
      </w:r>
      <w:r w:rsidRPr="00331B13">
        <w:rPr>
          <w:lang w:val="sr-Latn-CS"/>
        </w:rPr>
        <w:t xml:space="preserve"> </w:t>
      </w:r>
      <w:r w:rsidRPr="00331B13">
        <w:rPr>
          <w:lang w:val="sr-Cyrl-CS"/>
        </w:rPr>
        <w:t>изабрани понуђач</w:t>
      </w:r>
      <w:r w:rsidRPr="00331B13">
        <w:rPr>
          <w:lang w:val="sr-Latn-CS"/>
        </w:rPr>
        <w:t xml:space="preserve"> </w:t>
      </w:r>
      <w:r w:rsidRPr="00331B13">
        <w:rPr>
          <w:lang w:val="sr-Cyrl-CS"/>
        </w:rPr>
        <w:t>обавезао</w:t>
      </w:r>
      <w:r w:rsidRPr="00331B13">
        <w:rPr>
          <w:lang w:val="sr-Latn-CS"/>
        </w:rPr>
        <w:t xml:space="preserve"> </w:t>
      </w:r>
      <w:r w:rsidRPr="00331B13">
        <w:rPr>
          <w:lang w:val="sr-Cyrl-CS"/>
        </w:rPr>
        <w:t>да</w:t>
      </w:r>
      <w:r w:rsidRPr="00331B13">
        <w:rPr>
          <w:lang w:val="sr-Latn-CS"/>
        </w:rPr>
        <w:t xml:space="preserve"> </w:t>
      </w:r>
      <w:r w:rsidRPr="00331B13">
        <w:rPr>
          <w:lang w:val="sr-Cyrl-CS"/>
        </w:rPr>
        <w:t>ће</w:t>
      </w:r>
      <w:r w:rsidRPr="00331B13">
        <w:rPr>
          <w:lang w:val="sr-Latn-CS"/>
        </w:rPr>
        <w:t xml:space="preserve"> </w:t>
      </w:r>
      <w:r w:rsidRPr="00331B13">
        <w:rPr>
          <w:lang w:val="sr-Cyrl-CS"/>
        </w:rPr>
        <w:t>у целости испунити своју обавезу која</w:t>
      </w:r>
      <w:r w:rsidRPr="00331B13">
        <w:rPr>
          <w:lang w:val="sr-Latn-CS"/>
        </w:rPr>
        <w:t xml:space="preserve"> </w:t>
      </w:r>
      <w:r w:rsidRPr="00331B13">
        <w:rPr>
          <w:lang w:val="sr-Cyrl-CS"/>
        </w:rPr>
        <w:t>је</w:t>
      </w:r>
      <w:r w:rsidRPr="00331B13">
        <w:rPr>
          <w:lang w:val="sr-Latn-CS"/>
        </w:rPr>
        <w:t xml:space="preserve"> </w:t>
      </w:r>
      <w:r w:rsidRPr="00331B13">
        <w:rPr>
          <w:lang w:val="sr-Cyrl-CS"/>
        </w:rPr>
        <w:t>предмет</w:t>
      </w:r>
      <w:r w:rsidRPr="00331B13">
        <w:rPr>
          <w:lang w:val="sr-Latn-CS"/>
        </w:rPr>
        <w:t xml:space="preserve"> </w:t>
      </w:r>
      <w:r w:rsidRPr="00331B13">
        <w:rPr>
          <w:lang w:val="sr-Cyrl-CS"/>
        </w:rPr>
        <w:t>овог</w:t>
      </w:r>
      <w:r w:rsidRPr="00331B13">
        <w:rPr>
          <w:lang w:val="sr-Latn-CS"/>
        </w:rPr>
        <w:t xml:space="preserve"> </w:t>
      </w:r>
      <w:r w:rsidRPr="00331B13">
        <w:rPr>
          <w:lang w:val="sr-Cyrl-CS"/>
        </w:rPr>
        <w:t xml:space="preserve">поступка, </w:t>
      </w:r>
      <w:r w:rsidR="003C08E7" w:rsidRPr="00331B13">
        <w:rPr>
          <w:lang w:val="sr-Cyrl-CS"/>
        </w:rPr>
        <w:t xml:space="preserve">а која је наплатива у случају да добављач </w:t>
      </w:r>
      <w:r w:rsidR="003C08E7" w:rsidRPr="00331B13">
        <w:rPr>
          <w:noProof/>
        </w:rPr>
        <w:t>не испуњава своје обавезе из уговора,</w:t>
      </w:r>
      <w:r w:rsidR="003C08E7" w:rsidRPr="00331B13">
        <w:rPr>
          <w:lang w:val="sr-Cyrl-CS"/>
        </w:rPr>
        <w:t xml:space="preserve"> или извршава своје обавезе, али не на начин и у роковима предвиђеним уговором.</w:t>
      </w:r>
    </w:p>
    <w:p w:rsidR="00D86929" w:rsidRPr="00331B13" w:rsidRDefault="00D86929" w:rsidP="003C08E7">
      <w:pPr>
        <w:jc w:val="both"/>
        <w:rPr>
          <w:lang w:val="sr-Cyrl-CS"/>
        </w:rPr>
      </w:pPr>
    </w:p>
    <w:p w:rsidR="00D86929" w:rsidRPr="00331B13" w:rsidRDefault="00D86929" w:rsidP="00D86929">
      <w:pPr>
        <w:jc w:val="both"/>
        <w:rPr>
          <w:noProof/>
        </w:rPr>
      </w:pPr>
      <w:r w:rsidRPr="00331B13">
        <w:rPr>
          <w:noProof/>
        </w:rPr>
        <w:t xml:space="preserve">А да ће </w:t>
      </w:r>
      <w:r w:rsidRPr="00F01B44">
        <w:rPr>
          <w:b/>
          <w:noProof/>
        </w:rPr>
        <w:t>приликом завршене испоруке</w:t>
      </w:r>
      <w:r w:rsidRPr="00331B13">
        <w:rPr>
          <w:noProof/>
        </w:rPr>
        <w:t xml:space="preserve">, </w:t>
      </w:r>
      <w:r w:rsidR="00002F66" w:rsidRPr="00331B13">
        <w:rPr>
          <w:noProof/>
          <w:lang/>
        </w:rPr>
        <w:t>монтаже</w:t>
      </w:r>
      <w:r w:rsidRPr="00331B13">
        <w:rPr>
          <w:noProof/>
        </w:rPr>
        <w:t xml:space="preserve"> и пуштања у </w:t>
      </w:r>
      <w:r w:rsidR="009E5E14" w:rsidRPr="00331B13">
        <w:rPr>
          <w:noProof/>
          <w:lang/>
        </w:rPr>
        <w:t>употребу добра</w:t>
      </w:r>
      <w:r w:rsidRPr="00331B13">
        <w:rPr>
          <w:noProof/>
        </w:rPr>
        <w:t xml:space="preserve"> доставити:</w:t>
      </w:r>
    </w:p>
    <w:p w:rsidR="003C08E7" w:rsidRPr="00331B13" w:rsidRDefault="003C08E7" w:rsidP="003C08E7">
      <w:pPr>
        <w:pStyle w:val="ListParagraph"/>
        <w:numPr>
          <w:ilvl w:val="0"/>
          <w:numId w:val="2"/>
        </w:numPr>
        <w:jc w:val="both"/>
        <w:rPr>
          <w:noProof/>
        </w:rPr>
      </w:pPr>
      <w:r w:rsidRPr="00331B13">
        <w:rPr>
          <w:b/>
          <w:lang w:val="sr-Cyrl-CS"/>
        </w:rPr>
        <w:t>банкарску гаранцију за отклањање недостатака у гарантном року</w:t>
      </w:r>
      <w:r w:rsidRPr="00331B13">
        <w:rPr>
          <w:lang w:val="sr-Cyrl-CS"/>
        </w:rPr>
        <w:t xml:space="preserve"> у висини 10%</w:t>
      </w:r>
      <w:r w:rsidRPr="00331B13">
        <w:t xml:space="preserve"> без ПДВ-а</w:t>
      </w:r>
      <w:r w:rsidRPr="00331B13">
        <w:rPr>
          <w:lang w:val="sr-Cyrl-CS"/>
        </w:rPr>
        <w:t xml:space="preserve"> од укупне вредности уговора, са</w:t>
      </w:r>
      <w:r w:rsidRPr="00331B13">
        <w:rPr>
          <w:lang w:val="sr-Latn-CS"/>
        </w:rPr>
        <w:t xml:space="preserve"> </w:t>
      </w:r>
      <w:r w:rsidRPr="00331B13">
        <w:rPr>
          <w:lang w:val="sr-Cyrl-CS"/>
        </w:rPr>
        <w:t>роком</w:t>
      </w:r>
      <w:r w:rsidRPr="00331B13">
        <w:rPr>
          <w:lang w:val="sr-Latn-CS"/>
        </w:rPr>
        <w:t xml:space="preserve"> </w:t>
      </w:r>
      <w:r w:rsidRPr="00331B13">
        <w:rPr>
          <w:lang w:val="sr-Cyrl-CS"/>
        </w:rPr>
        <w:t>важења</w:t>
      </w:r>
      <w:r w:rsidRPr="00331B13">
        <w:rPr>
          <w:lang w:val="sr-Latn-CS"/>
        </w:rPr>
        <w:t xml:space="preserve"> </w:t>
      </w:r>
      <w:r w:rsidRPr="00331B13">
        <w:rPr>
          <w:lang w:val="sr-Cyrl-CS"/>
        </w:rPr>
        <w:t>најмање</w:t>
      </w:r>
      <w:r w:rsidRPr="00331B13">
        <w:rPr>
          <w:lang w:val="sr-Latn-CS"/>
        </w:rPr>
        <w:t xml:space="preserve"> </w:t>
      </w:r>
      <w:r w:rsidRPr="00331B13">
        <w:rPr>
          <w:lang w:val="sr-Cyrl-CS"/>
        </w:rPr>
        <w:t>30</w:t>
      </w:r>
      <w:r w:rsidRPr="00331B13">
        <w:rPr>
          <w:lang w:val="sr-Latn-CS"/>
        </w:rPr>
        <w:t xml:space="preserve"> </w:t>
      </w:r>
      <w:r w:rsidRPr="00331B13">
        <w:rPr>
          <w:lang w:val="sr-Cyrl-CS"/>
        </w:rPr>
        <w:t>дана</w:t>
      </w:r>
      <w:r w:rsidRPr="00331B13">
        <w:rPr>
          <w:lang w:val="sr-Latn-CS"/>
        </w:rPr>
        <w:t xml:space="preserve"> </w:t>
      </w:r>
      <w:r w:rsidRPr="00331B13">
        <w:rPr>
          <w:lang w:val="sr-Cyrl-CS"/>
        </w:rPr>
        <w:t>дужим</w:t>
      </w:r>
      <w:r w:rsidRPr="00331B13">
        <w:rPr>
          <w:lang w:val="sr-Latn-CS"/>
        </w:rPr>
        <w:t xml:space="preserve"> </w:t>
      </w:r>
      <w:r w:rsidRPr="00331B13">
        <w:rPr>
          <w:lang w:val="sr-Cyrl-CS"/>
        </w:rPr>
        <w:t>од</w:t>
      </w:r>
      <w:r w:rsidRPr="00331B13">
        <w:rPr>
          <w:lang w:val="sr-Latn-CS"/>
        </w:rPr>
        <w:t xml:space="preserve"> </w:t>
      </w:r>
      <w:r w:rsidRPr="00331B13">
        <w:t>гарантног рока</w:t>
      </w:r>
      <w:r w:rsidRPr="00331B13">
        <w:rPr>
          <w:lang w:val="sr-Cyrl-CS"/>
        </w:rPr>
        <w:t>, 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49016E" w:rsidRDefault="0049016E" w:rsidP="0016373E">
      <w:pPr>
        <w:jc w:val="both"/>
        <w:rPr>
          <w:noProof/>
        </w:rPr>
      </w:pPr>
    </w:p>
    <w:p w:rsidR="0016373E" w:rsidRDefault="00F01B44" w:rsidP="0016373E">
      <w:pPr>
        <w:jc w:val="both"/>
        <w:rPr>
          <w:noProof/>
          <w:lang/>
        </w:rPr>
      </w:pPr>
      <w:r w:rsidRPr="00C16CE2">
        <w:rPr>
          <w:noProof/>
          <w:lang/>
        </w:rPr>
        <w:t xml:space="preserve">ЗА ПАРТИЈЕ УКУПНЕ ВРЕДНОСТИ </w:t>
      </w:r>
      <w:r w:rsidR="0016373E" w:rsidRPr="00C16CE2">
        <w:rPr>
          <w:noProof/>
          <w:lang/>
        </w:rPr>
        <w:t>ИСПОД 5М</w:t>
      </w:r>
      <w:r w:rsidRPr="00C16CE2">
        <w:rPr>
          <w:noProof/>
          <w:lang/>
        </w:rPr>
        <w:t xml:space="preserve"> </w:t>
      </w:r>
      <w:r w:rsidR="0016373E" w:rsidRPr="00C16CE2">
        <w:rPr>
          <w:noProof/>
          <w:lang/>
        </w:rPr>
        <w:t>дин</w:t>
      </w:r>
      <w:r w:rsidRPr="00C16CE2">
        <w:rPr>
          <w:noProof/>
          <w:lang/>
        </w:rPr>
        <w:t>ара</w:t>
      </w:r>
      <w:r w:rsidR="00D6461E" w:rsidRPr="00C16CE2">
        <w:rPr>
          <w:noProof/>
          <w:lang/>
        </w:rPr>
        <w:t xml:space="preserve"> са урачунатим ПДВ</w:t>
      </w:r>
      <w:r w:rsidR="0016373E" w:rsidRPr="00C16CE2">
        <w:rPr>
          <w:noProof/>
          <w:lang/>
        </w:rPr>
        <w:t>:</w:t>
      </w:r>
    </w:p>
    <w:p w:rsidR="0049016E" w:rsidRPr="00331B13" w:rsidRDefault="0049016E" w:rsidP="0049016E">
      <w:pPr>
        <w:jc w:val="both"/>
        <w:rPr>
          <w:noProof/>
          <w:lang w:val="en-US"/>
        </w:rPr>
      </w:pPr>
      <w:r w:rsidRPr="00331B13">
        <w:rPr>
          <w:noProof/>
        </w:rPr>
        <w:t>Уговорне</w:t>
      </w:r>
      <w:r w:rsidRPr="00331B13">
        <w:rPr>
          <w:noProof/>
          <w:lang w:val="sr-Cyrl-CS"/>
        </w:rPr>
        <w:t xml:space="preserve"> </w:t>
      </w:r>
      <w:r w:rsidRPr="00331B13">
        <w:rPr>
          <w:noProof/>
        </w:rPr>
        <w:t>стране</w:t>
      </w:r>
      <w:r w:rsidRPr="00331B13">
        <w:rPr>
          <w:noProof/>
          <w:lang w:val="sr-Cyrl-CS"/>
        </w:rPr>
        <w:t xml:space="preserve"> </w:t>
      </w:r>
      <w:r w:rsidRPr="00331B13">
        <w:rPr>
          <w:noProof/>
        </w:rPr>
        <w:t>констатују</w:t>
      </w:r>
      <w:r w:rsidRPr="00331B13">
        <w:rPr>
          <w:noProof/>
          <w:lang w:val="sr-Cyrl-CS"/>
        </w:rPr>
        <w:t xml:space="preserve"> </w:t>
      </w:r>
      <w:r w:rsidRPr="00331B13">
        <w:rPr>
          <w:noProof/>
        </w:rPr>
        <w:t>да</w:t>
      </w:r>
      <w:r w:rsidRPr="00331B13">
        <w:rPr>
          <w:noProof/>
          <w:lang w:val="sr-Cyrl-CS"/>
        </w:rPr>
        <w:t xml:space="preserve"> ј</w:t>
      </w:r>
      <w:r w:rsidRPr="00331B13">
        <w:rPr>
          <w:noProof/>
        </w:rPr>
        <w:t>e</w:t>
      </w:r>
      <w:r w:rsidRPr="00331B13">
        <w:rPr>
          <w:noProof/>
          <w:lang w:val="sr-Cyrl-CS"/>
        </w:rPr>
        <w:t xml:space="preserve"> </w:t>
      </w:r>
      <w:r w:rsidRPr="00331B13">
        <w:rPr>
          <w:noProof/>
        </w:rPr>
        <w:t>добављач</w:t>
      </w:r>
      <w:r w:rsidRPr="00331B13">
        <w:rPr>
          <w:noProof/>
          <w:lang w:val="sr-Latn-CS"/>
        </w:rPr>
        <w:t xml:space="preserve"> </w:t>
      </w:r>
      <w:r w:rsidRPr="00331B13">
        <w:rPr>
          <w:noProof/>
        </w:rPr>
        <w:t>наручиоцу доставио</w:t>
      </w:r>
      <w:r w:rsidRPr="00331B13">
        <w:rPr>
          <w:noProof/>
          <w:lang/>
        </w:rPr>
        <w:t>,</w:t>
      </w:r>
      <w:r w:rsidRPr="00331B13">
        <w:rPr>
          <w:noProof/>
        </w:rPr>
        <w:t xml:space="preserve"> </w:t>
      </w:r>
      <w:r w:rsidRPr="00F01B44">
        <w:rPr>
          <w:b/>
          <w:noProof/>
        </w:rPr>
        <w:t>при закључењу овог уговора</w:t>
      </w:r>
      <w:r w:rsidRPr="00331B13">
        <w:rPr>
          <w:noProof/>
          <w:lang/>
        </w:rPr>
        <w:t>,</w:t>
      </w:r>
      <w:r w:rsidRPr="00331B13">
        <w:rPr>
          <w:noProof/>
          <w:lang w:val="sr-Latn-CS"/>
        </w:rPr>
        <w:t xml:space="preserve"> </w:t>
      </w:r>
      <w:r w:rsidRPr="00331B13">
        <w:rPr>
          <w:noProof/>
        </w:rPr>
        <w:t>следећа</w:t>
      </w:r>
      <w:r w:rsidRPr="00331B13">
        <w:rPr>
          <w:noProof/>
          <w:lang w:val="sr-Cyrl-CS"/>
        </w:rPr>
        <w:t xml:space="preserve"> </w:t>
      </w:r>
      <w:r w:rsidRPr="00331B13">
        <w:rPr>
          <w:noProof/>
        </w:rPr>
        <w:t>средства</w:t>
      </w:r>
      <w:r w:rsidRPr="00331B13">
        <w:rPr>
          <w:noProof/>
          <w:lang w:val="sr-Latn-CS"/>
        </w:rPr>
        <w:t xml:space="preserve"> </w:t>
      </w:r>
      <w:r w:rsidRPr="00331B13">
        <w:rPr>
          <w:noProof/>
        </w:rPr>
        <w:t>финансијског</w:t>
      </w:r>
      <w:r w:rsidRPr="00331B13">
        <w:rPr>
          <w:noProof/>
          <w:lang w:val="sr-Cyrl-CS"/>
        </w:rPr>
        <w:t xml:space="preserve"> </w:t>
      </w:r>
      <w:r w:rsidRPr="00331B13">
        <w:rPr>
          <w:noProof/>
        </w:rPr>
        <w:t>обезбеђења</w:t>
      </w:r>
      <w:r w:rsidRPr="00331B13">
        <w:rPr>
          <w:noProof/>
          <w:lang w:val="en-US"/>
        </w:rPr>
        <w:t>:</w:t>
      </w:r>
    </w:p>
    <w:p w:rsidR="0049016E" w:rsidRPr="00331B13" w:rsidRDefault="0049016E" w:rsidP="0049016E">
      <w:pPr>
        <w:jc w:val="both"/>
        <w:rPr>
          <w:noProof/>
        </w:rPr>
      </w:pPr>
    </w:p>
    <w:p w:rsidR="0049016E" w:rsidRPr="00331B13" w:rsidRDefault="0049016E" w:rsidP="0049016E">
      <w:pPr>
        <w:pStyle w:val="ListParagraph"/>
        <w:numPr>
          <w:ilvl w:val="0"/>
          <w:numId w:val="12"/>
        </w:numPr>
        <w:jc w:val="both"/>
        <w:rPr>
          <w:noProof/>
        </w:rPr>
      </w:pPr>
      <w:r w:rsidRPr="00331B13">
        <w:rPr>
          <w:b/>
        </w:rPr>
        <w:t>регистровану бланко меницу и менично овлашћење</w:t>
      </w:r>
      <w:r w:rsidRPr="00331B13">
        <w:rPr>
          <w:b/>
          <w:noProof/>
        </w:rPr>
        <w:t xml:space="preserve"> за </w:t>
      </w:r>
      <w:r w:rsidR="0016373E">
        <w:rPr>
          <w:b/>
          <w:noProof/>
          <w:lang/>
        </w:rPr>
        <w:t xml:space="preserve">добро </w:t>
      </w:r>
      <w:r w:rsidRPr="00331B13">
        <w:rPr>
          <w:b/>
          <w:noProof/>
        </w:rPr>
        <w:t xml:space="preserve">извршење </w:t>
      </w:r>
      <w:r w:rsidR="0016373E">
        <w:rPr>
          <w:b/>
          <w:noProof/>
          <w:lang/>
        </w:rPr>
        <w:t>посла</w:t>
      </w:r>
      <w:r w:rsidRPr="00331B13">
        <w:rPr>
          <w:noProof/>
        </w:rPr>
        <w:t>, попуњену на износ од 10% укупне вредности уговора без</w:t>
      </w:r>
      <w:r w:rsidRPr="00331B13">
        <w:rPr>
          <w:noProof/>
          <w:lang/>
        </w:rPr>
        <w:t xml:space="preserve"> </w:t>
      </w:r>
      <w:r w:rsidRPr="00331B13">
        <w:rPr>
          <w:noProof/>
        </w:rPr>
        <w:t>ПДВ</w:t>
      </w:r>
      <w:r w:rsidRPr="00331B13">
        <w:rPr>
          <w:noProof/>
          <w:lang/>
        </w:rPr>
        <w:t>-а</w:t>
      </w:r>
      <w:r w:rsidRPr="00331B13">
        <w:rPr>
          <w:noProof/>
        </w:rPr>
        <w:t xml:space="preserve">, са роком важења најмање 30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noProof/>
        </w:rPr>
        <w:t>која је наплатива у случајевима предвиђеним конкурсном документацијом, тј. у случају да добављач не исп</w:t>
      </w:r>
      <w:r w:rsidR="00BA1518" w:rsidRPr="00331B13">
        <w:rPr>
          <w:noProof/>
        </w:rPr>
        <w:t>уњава своје обавезе из уговора</w:t>
      </w:r>
      <w:r w:rsidRPr="00331B13">
        <w:rPr>
          <w:noProof/>
        </w:rPr>
        <w:t>.</w:t>
      </w:r>
    </w:p>
    <w:p w:rsidR="0049016E" w:rsidRPr="00331B13" w:rsidRDefault="0049016E" w:rsidP="0049016E">
      <w:pPr>
        <w:pStyle w:val="ListParagraph"/>
        <w:jc w:val="both"/>
        <w:rPr>
          <w:noProof/>
        </w:rPr>
      </w:pPr>
    </w:p>
    <w:p w:rsidR="0049016E" w:rsidRPr="00331B13" w:rsidRDefault="0049016E" w:rsidP="0049016E">
      <w:pPr>
        <w:pStyle w:val="ListParagraph"/>
        <w:numPr>
          <w:ilvl w:val="0"/>
          <w:numId w:val="12"/>
        </w:numPr>
        <w:jc w:val="both"/>
        <w:rPr>
          <w:noProof/>
        </w:rPr>
      </w:pPr>
      <w:r w:rsidRPr="00331B13">
        <w:rPr>
          <w:b/>
          <w:lang w:val="sr-Cyrl-CS"/>
        </w:rPr>
        <w:t>регистровану бланко</w:t>
      </w:r>
      <w:r w:rsidRPr="00331B13">
        <w:rPr>
          <w:lang w:val="sr-Cyrl-CS"/>
        </w:rPr>
        <w:t xml:space="preserve"> </w:t>
      </w:r>
      <w:r w:rsidRPr="00331B13">
        <w:rPr>
          <w:b/>
          <w:lang w:val="sr-Cyrl-CS"/>
        </w:rPr>
        <w:t>меницу и менично овлашћење за отклањање недостатака у гарантном року</w:t>
      </w:r>
      <w:r w:rsidRPr="00331B13">
        <w:rPr>
          <w:lang w:val="sr-Cyrl-CS"/>
        </w:rPr>
        <w:t xml:space="preserve">, попуњенo на износ од 10% укупне вредности уговора без ПДВ-а, </w:t>
      </w:r>
      <w:r w:rsidRPr="00331B13">
        <w:rPr>
          <w:noProof/>
        </w:rPr>
        <w:t xml:space="preserve">са роком важења најмање </w:t>
      </w:r>
      <w:r w:rsidR="00BA1518" w:rsidRPr="00331B13">
        <w:rPr>
          <w:noProof/>
          <w:lang/>
        </w:rPr>
        <w:t>30</w:t>
      </w:r>
      <w:r w:rsidRPr="00331B13">
        <w:rPr>
          <w:noProof/>
        </w:rPr>
        <w:t xml:space="preserve"> дана дужим </w:t>
      </w:r>
      <w:r w:rsidRPr="00331B13">
        <w:rPr>
          <w:rFonts w:eastAsia="TimesNewRomanPSMT"/>
        </w:rPr>
        <w:t xml:space="preserve">од дана истека рока за коначно извршење </w:t>
      </w:r>
      <w:r w:rsidRPr="00331B13">
        <w:t xml:space="preserve">обавезе добављача која је предмет обезбеђења, а </w:t>
      </w:r>
      <w:r w:rsidRPr="00331B1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49016E" w:rsidRPr="00331B13" w:rsidRDefault="0049016E" w:rsidP="0049016E">
      <w:pPr>
        <w:ind w:firstLine="708"/>
        <w:jc w:val="both"/>
        <w:rPr>
          <w:noProof/>
        </w:rPr>
      </w:pPr>
      <w:r w:rsidRPr="00331B13">
        <w:rPr>
          <w:noProof/>
        </w:rPr>
        <w:t xml:space="preserve">Уколико се за време трајања уговора промене рокови за извршење уговорне обавезе/истека гарантног рока, важност </w:t>
      </w:r>
      <w:r w:rsidR="00F01B44">
        <w:rPr>
          <w:noProof/>
          <w:lang/>
        </w:rPr>
        <w:t xml:space="preserve">средстава обезбеђења из овог члана уговора </w:t>
      </w:r>
      <w:r w:rsidRPr="00331B13">
        <w:rPr>
          <w:noProof/>
        </w:rPr>
        <w:t xml:space="preserve">мора </w:t>
      </w:r>
      <w:r w:rsidR="00F01B44">
        <w:rPr>
          <w:noProof/>
          <w:lang/>
        </w:rPr>
        <w:t xml:space="preserve">да </w:t>
      </w:r>
      <w:r w:rsidRPr="00331B13">
        <w:rPr>
          <w:noProof/>
        </w:rPr>
        <w:t>се продужи тако да иста важ</w:t>
      </w:r>
      <w:r w:rsidR="00F01B44">
        <w:rPr>
          <w:noProof/>
          <w:lang/>
        </w:rPr>
        <w:t>е</w:t>
      </w:r>
      <w:r w:rsidRPr="00331B13">
        <w:rPr>
          <w:noProof/>
        </w:rPr>
        <w:t xml:space="preserve"> најмање месец дана дуже од истека рока за </w:t>
      </w:r>
      <w:r w:rsidR="00F01B44">
        <w:rPr>
          <w:noProof/>
          <w:lang/>
        </w:rPr>
        <w:t>који су поднета (</w:t>
      </w:r>
      <w:r w:rsidRPr="00331B13">
        <w:rPr>
          <w:noProof/>
        </w:rPr>
        <w:t xml:space="preserve">коначно извршење </w:t>
      </w:r>
      <w:r w:rsidR="00BA1518" w:rsidRPr="00331B13">
        <w:rPr>
          <w:noProof/>
          <w:lang/>
        </w:rPr>
        <w:t>уговорне обавезе</w:t>
      </w:r>
      <w:r w:rsidRPr="00331B13">
        <w:rPr>
          <w:noProof/>
        </w:rPr>
        <w:t>/истека гарантног рока</w:t>
      </w:r>
      <w:r w:rsidR="00F01B44">
        <w:rPr>
          <w:noProof/>
          <w:lang/>
        </w:rPr>
        <w:t xml:space="preserve"> итд)</w:t>
      </w:r>
      <w:r w:rsidRPr="00331B13">
        <w:rPr>
          <w:noProof/>
        </w:rPr>
        <w:t>.</w:t>
      </w:r>
    </w:p>
    <w:p w:rsidR="00D6461E" w:rsidRPr="00331B13" w:rsidRDefault="00D6461E" w:rsidP="003C08E7">
      <w:pPr>
        <w:autoSpaceDE w:val="0"/>
        <w:autoSpaceDN w:val="0"/>
        <w:adjustRightInd w:val="0"/>
        <w:rPr>
          <w:b/>
        </w:rPr>
      </w:pPr>
    </w:p>
    <w:p w:rsidR="003237D3" w:rsidRPr="00331B13" w:rsidRDefault="003237D3" w:rsidP="003237D3">
      <w:pPr>
        <w:autoSpaceDE w:val="0"/>
        <w:autoSpaceDN w:val="0"/>
        <w:adjustRightInd w:val="0"/>
        <w:jc w:val="center"/>
        <w:rPr>
          <w:b/>
        </w:rPr>
      </w:pPr>
      <w:r w:rsidRPr="00331B13">
        <w:rPr>
          <w:b/>
        </w:rPr>
        <w:t>ВИША СИЛА</w:t>
      </w:r>
    </w:p>
    <w:p w:rsidR="003237D3" w:rsidRPr="00331B13" w:rsidRDefault="003237D3" w:rsidP="003237D3">
      <w:pPr>
        <w:pStyle w:val="BodyTextIndent"/>
        <w:ind w:left="0" w:firstLine="0"/>
        <w:jc w:val="both"/>
        <w:rPr>
          <w:b w:val="0"/>
          <w:noProof/>
          <w:color w:val="000000" w:themeColor="text1"/>
        </w:rPr>
      </w:pPr>
    </w:p>
    <w:p w:rsidR="003237D3" w:rsidRPr="00331B13" w:rsidRDefault="003237D3" w:rsidP="003237D3">
      <w:pPr>
        <w:pStyle w:val="BodyTextIndent"/>
        <w:ind w:left="0" w:firstLine="0"/>
        <w:jc w:val="center"/>
        <w:outlineLvl w:val="0"/>
        <w:rPr>
          <w:noProof/>
          <w:color w:val="000000" w:themeColor="text1"/>
        </w:rPr>
      </w:pPr>
      <w:bookmarkStart w:id="53" w:name="_Toc448141809"/>
      <w:bookmarkStart w:id="54" w:name="_Toc476814930"/>
      <w:r w:rsidRPr="00331B13">
        <w:rPr>
          <w:noProof/>
          <w:color w:val="000000" w:themeColor="text1"/>
        </w:rPr>
        <w:t>Члан 7.</w:t>
      </w:r>
      <w:bookmarkEnd w:id="48"/>
      <w:bookmarkEnd w:id="49"/>
      <w:bookmarkEnd w:id="53"/>
      <w:bookmarkEnd w:id="54"/>
    </w:p>
    <w:p w:rsidR="003237D3" w:rsidRPr="00331B13" w:rsidRDefault="003237D3" w:rsidP="003237D3">
      <w:pPr>
        <w:ind w:firstLine="720"/>
        <w:jc w:val="both"/>
        <w:rPr>
          <w:noProof/>
        </w:rPr>
      </w:pPr>
      <w:r w:rsidRPr="00331B1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31B13" w:rsidRDefault="003237D3" w:rsidP="003237D3">
      <w:pPr>
        <w:ind w:firstLine="720"/>
        <w:jc w:val="both"/>
        <w:rPr>
          <w:noProof/>
        </w:rPr>
      </w:pPr>
      <w:r w:rsidRPr="00331B13">
        <w:rPr>
          <w:noProof/>
        </w:rPr>
        <w:t>Сва обавештења која нису у писаном облику неће производити правно дејство.</w:t>
      </w:r>
    </w:p>
    <w:p w:rsidR="003237D3" w:rsidRPr="00331B13" w:rsidRDefault="003237D3" w:rsidP="003237D3">
      <w:pPr>
        <w:ind w:firstLine="708"/>
        <w:jc w:val="both"/>
      </w:pPr>
      <w:r w:rsidRPr="00331B13">
        <w:rPr>
          <w:noProof/>
        </w:rPr>
        <w:t>Рокови предвиђени овим уговором могу бити продужени услед настанка случаја више силе,</w:t>
      </w:r>
      <w:r w:rsidRPr="00331B13">
        <w:rPr>
          <w:shd w:val="clear" w:color="auto" w:fill="FFFFFF"/>
        </w:rPr>
        <w:t xml:space="preserve"> односно наступања свих оних </w:t>
      </w:r>
      <w:r w:rsidRPr="00331B13">
        <w:t>догађаја који се нису могли предвидвети, избећи или отклонити,</w:t>
      </w:r>
      <w:r w:rsidRPr="00331B13">
        <w:rPr>
          <w:shd w:val="clear" w:color="auto" w:fill="FFFFFF"/>
        </w:rPr>
        <w:t xml:space="preserve"> у тренутку закључења</w:t>
      </w:r>
      <w:r w:rsidRPr="00331B13">
        <w:rPr>
          <w:rStyle w:val="apple-converted-space"/>
          <w:shd w:val="clear" w:color="auto" w:fill="FFFFFF"/>
        </w:rPr>
        <w:t xml:space="preserve"> </w:t>
      </w:r>
      <w:hyperlink r:id="rId15" w:tooltip="Ugovor" w:history="1">
        <w:r w:rsidRPr="00331B13">
          <w:rPr>
            <w:rStyle w:val="Hyperlink"/>
            <w:color w:val="auto"/>
            <w:u w:val="none"/>
            <w:shd w:val="clear" w:color="auto" w:fill="FFFFFF"/>
          </w:rPr>
          <w:t>Уговора</w:t>
        </w:r>
      </w:hyperlink>
      <w:r w:rsidRPr="00331B13">
        <w:rPr>
          <w:rStyle w:val="apple-converted-space"/>
          <w:shd w:val="clear" w:color="auto" w:fill="FFFFFF"/>
        </w:rPr>
        <w:t xml:space="preserve">, </w:t>
      </w:r>
      <w:r w:rsidRPr="00331B1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31B13" w:rsidRDefault="003237D3" w:rsidP="003237D3">
      <w:pPr>
        <w:ind w:firstLine="708"/>
        <w:jc w:val="both"/>
        <w:rPr>
          <w:rStyle w:val="Hyperlink"/>
          <w:color w:val="auto"/>
          <w:u w:val="none"/>
        </w:rPr>
      </w:pPr>
      <w:r w:rsidRPr="00331B13">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w:t>
      </w:r>
      <w:r w:rsidRPr="00331B13">
        <w:lastRenderedPageBreak/>
        <w:t>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3237D3" w:rsidRPr="00331B13" w:rsidRDefault="003237D3" w:rsidP="003237D3">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w:t>
      </w:r>
      <w:r w:rsidR="003C0F14" w:rsidRPr="00331B13">
        <w:rPr>
          <w:lang/>
        </w:rPr>
        <w:t>5</w:t>
      </w:r>
      <w:r w:rsidRPr="00331B13">
        <w:t>. овог уговора.</w:t>
      </w:r>
    </w:p>
    <w:p w:rsidR="00E011B3" w:rsidRDefault="00E011B3" w:rsidP="003237D3">
      <w:pPr>
        <w:jc w:val="both"/>
      </w:pPr>
    </w:p>
    <w:p w:rsidR="00D6461E" w:rsidRPr="00331B13" w:rsidRDefault="00D6461E" w:rsidP="003237D3">
      <w:pPr>
        <w:jc w:val="both"/>
      </w:pPr>
    </w:p>
    <w:p w:rsidR="003237D3" w:rsidRPr="00331B13" w:rsidRDefault="003237D3" w:rsidP="00ED7C64">
      <w:pPr>
        <w:jc w:val="center"/>
        <w:rPr>
          <w:b/>
          <w:noProof/>
          <w:color w:val="000000" w:themeColor="text1"/>
        </w:rPr>
      </w:pPr>
      <w:r w:rsidRPr="00331B13">
        <w:rPr>
          <w:b/>
          <w:noProof/>
          <w:color w:val="000000" w:themeColor="text1"/>
        </w:rPr>
        <w:t>ИЗМЕНЕ УГОВОРА</w:t>
      </w:r>
    </w:p>
    <w:p w:rsidR="003237D3" w:rsidRPr="00331B13" w:rsidRDefault="003237D3" w:rsidP="003237D3">
      <w:pPr>
        <w:jc w:val="both"/>
        <w:rPr>
          <w:b/>
          <w:noProof/>
          <w:color w:val="000000" w:themeColor="text1"/>
        </w:rPr>
      </w:pPr>
    </w:p>
    <w:p w:rsidR="003237D3" w:rsidRPr="00331B13" w:rsidRDefault="003237D3" w:rsidP="003237D3">
      <w:pPr>
        <w:jc w:val="center"/>
        <w:outlineLvl w:val="0"/>
        <w:rPr>
          <w:b/>
          <w:noProof/>
          <w:color w:val="000000" w:themeColor="text1"/>
        </w:rPr>
      </w:pPr>
      <w:bookmarkStart w:id="55" w:name="_Toc380740085"/>
      <w:bookmarkStart w:id="56" w:name="_Toc389742047"/>
      <w:bookmarkStart w:id="57" w:name="_Toc448141813"/>
      <w:bookmarkStart w:id="58" w:name="_Toc476814931"/>
      <w:r w:rsidRPr="00331B13">
        <w:rPr>
          <w:b/>
          <w:noProof/>
          <w:color w:val="000000" w:themeColor="text1"/>
        </w:rPr>
        <w:t>Члан 8.</w:t>
      </w:r>
      <w:bookmarkEnd w:id="55"/>
      <w:bookmarkEnd w:id="56"/>
      <w:bookmarkEnd w:id="57"/>
      <w:bookmarkEnd w:id="58"/>
    </w:p>
    <w:p w:rsidR="003237D3" w:rsidRPr="00331B13" w:rsidRDefault="003237D3" w:rsidP="003237D3">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Pr="00331B13">
        <w:t xml:space="preserve">првобитно закљученог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3237D3" w:rsidRPr="00331B13" w:rsidRDefault="003237D3" w:rsidP="003237D3">
      <w:pPr>
        <w:ind w:firstLine="720"/>
        <w:jc w:val="both"/>
      </w:pPr>
      <w:r w:rsidRPr="00331B1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31B13" w:rsidRDefault="003237D3" w:rsidP="00ED7C64">
      <w:pPr>
        <w:jc w:val="both"/>
      </w:pPr>
      <w:r w:rsidRPr="00331B13">
        <w:t>Наручилац ће дозволити измене уговора у следећим ситуацијама:</w:t>
      </w:r>
    </w:p>
    <w:p w:rsidR="003237D3" w:rsidRPr="00331B13" w:rsidRDefault="003237D3" w:rsidP="003237D3">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3237D3" w:rsidRPr="00331B13" w:rsidRDefault="003237D3" w:rsidP="003237D3">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31B13" w:rsidRDefault="003237D3" w:rsidP="003237D3">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55005" w:rsidRPr="00331B13" w:rsidRDefault="003237D3" w:rsidP="00757ECE">
      <w:pPr>
        <w:pStyle w:val="ListParagraph"/>
        <w:numPr>
          <w:ilvl w:val="0"/>
          <w:numId w:val="1"/>
        </w:numPr>
        <w:ind w:left="405"/>
        <w:jc w:val="both"/>
      </w:pPr>
      <w:r w:rsidRPr="00331B13">
        <w:t xml:space="preserve">Као и уколико наступе све оне околности које представљају основ за измену Уговора у интересу </w:t>
      </w:r>
      <w:r w:rsidR="00C16CE2">
        <w:rPr>
          <w:lang/>
        </w:rPr>
        <w:t xml:space="preserve">су </w:t>
      </w:r>
      <w:r w:rsidRPr="00331B13">
        <w:t>наручиоца као здравствене уставове и корисника задравствене услуге.</w:t>
      </w:r>
    </w:p>
    <w:p w:rsidR="000C6B45" w:rsidRPr="00331B13" w:rsidRDefault="000C6B45" w:rsidP="000C6B45">
      <w:pPr>
        <w:pStyle w:val="ListParagraph"/>
        <w:ind w:left="405"/>
        <w:jc w:val="both"/>
      </w:pPr>
    </w:p>
    <w:p w:rsidR="00C16CE2" w:rsidRDefault="00C16CE2"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r w:rsidRPr="00331B13">
        <w:rPr>
          <w:b/>
          <w:noProof/>
          <w:color w:val="000000" w:themeColor="text1"/>
        </w:rPr>
        <w:t>РАСКИД УГОВОРА</w:t>
      </w:r>
    </w:p>
    <w:p w:rsidR="003237D3" w:rsidRPr="00331B13" w:rsidRDefault="003237D3"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bookmarkStart w:id="59" w:name="_Toc476814932"/>
      <w:r w:rsidRPr="00331B13">
        <w:rPr>
          <w:b/>
          <w:noProof/>
          <w:color w:val="000000" w:themeColor="text1"/>
        </w:rPr>
        <w:t>Члан 9.</w:t>
      </w:r>
      <w:bookmarkEnd w:id="59"/>
    </w:p>
    <w:p w:rsidR="003237D3" w:rsidRPr="00331B13" w:rsidRDefault="003237D3" w:rsidP="003237D3">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31B13" w:rsidRDefault="003237D3" w:rsidP="003237D3">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sidR="006C30DA">
        <w:rPr>
          <w:noProof/>
          <w:color w:val="000000" w:themeColor="text1"/>
          <w:lang/>
        </w:rPr>
        <w:t>,</w:t>
      </w:r>
      <w:r w:rsidRPr="00331B13">
        <w:rPr>
          <w:noProof/>
          <w:color w:val="000000" w:themeColor="text1"/>
        </w:rPr>
        <w:t xml:space="preserve"> и да јој остави </w:t>
      </w:r>
      <w:r w:rsidR="00BA1518" w:rsidRPr="00331B13">
        <w:rPr>
          <w:noProof/>
          <w:color w:val="000000" w:themeColor="text1"/>
          <w:lang/>
        </w:rPr>
        <w:t xml:space="preserve">накнадни </w:t>
      </w:r>
      <w:r w:rsidRPr="00331B13">
        <w:rPr>
          <w:noProof/>
          <w:color w:val="000000" w:themeColor="text1"/>
        </w:rPr>
        <w:t xml:space="preserve">рок од </w:t>
      </w:r>
      <w:r w:rsidR="006C30DA">
        <w:rPr>
          <w:noProof/>
          <w:color w:val="000000" w:themeColor="text1"/>
          <w:lang/>
        </w:rPr>
        <w:t xml:space="preserve">најдуже </w:t>
      </w:r>
      <w:r w:rsidR="00BA1518" w:rsidRPr="00331B13">
        <w:rPr>
          <w:noProof/>
          <w:color w:val="000000" w:themeColor="text1"/>
          <w:lang/>
        </w:rPr>
        <w:t>20</w:t>
      </w:r>
      <w:r w:rsidRPr="00331B13">
        <w:rPr>
          <w:noProof/>
          <w:color w:val="000000" w:themeColor="text1"/>
        </w:rPr>
        <w:t xml:space="preserve"> (</w:t>
      </w:r>
      <w:r w:rsidR="00BA1518" w:rsidRPr="00331B13">
        <w:rPr>
          <w:noProof/>
          <w:color w:val="000000" w:themeColor="text1"/>
          <w:lang/>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31B13" w:rsidRDefault="003237D3" w:rsidP="003237D3">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55005" w:rsidRDefault="003237D3" w:rsidP="0035581D">
      <w:pPr>
        <w:ind w:firstLine="708"/>
        <w:jc w:val="both"/>
      </w:pPr>
      <w:r w:rsidRPr="00331B13">
        <w:t>У случaју рaскидa уговорa, примењивaће се Зaкон о облигaционим односимa.</w:t>
      </w:r>
    </w:p>
    <w:p w:rsidR="006C30DA" w:rsidRPr="00331B13" w:rsidRDefault="006C30DA" w:rsidP="0035581D">
      <w:pPr>
        <w:ind w:firstLine="708"/>
        <w:jc w:val="both"/>
      </w:pPr>
    </w:p>
    <w:p w:rsidR="00C16CE2" w:rsidRDefault="003237D3" w:rsidP="003237D3">
      <w:pPr>
        <w:ind w:firstLine="708"/>
        <w:jc w:val="both"/>
        <w:rPr>
          <w:b/>
        </w:rPr>
      </w:pPr>
      <w:r w:rsidRPr="00331B13">
        <w:rPr>
          <w:b/>
        </w:rPr>
        <w:t xml:space="preserve">                                            </w:t>
      </w:r>
    </w:p>
    <w:p w:rsidR="003237D3" w:rsidRPr="003237D3" w:rsidRDefault="003237D3" w:rsidP="00C16CE2">
      <w:pPr>
        <w:jc w:val="center"/>
        <w:rPr>
          <w:b/>
        </w:rPr>
      </w:pPr>
      <w:r w:rsidRPr="00331B13">
        <w:rPr>
          <w:b/>
        </w:rPr>
        <w:t>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60" w:name="_Toc476814933"/>
      <w:r w:rsidRPr="003237D3">
        <w:rPr>
          <w:b/>
          <w:noProof/>
        </w:rPr>
        <w:t>Члан 10.</w:t>
      </w:r>
      <w:bookmarkEnd w:id="60"/>
    </w:p>
    <w:p w:rsidR="003237D3" w:rsidRPr="003237D3" w:rsidRDefault="003237D3" w:rsidP="003237D3">
      <w:pPr>
        <w:ind w:firstLine="708"/>
        <w:jc w:val="both"/>
      </w:pPr>
      <w:r w:rsidRPr="003237D3">
        <w:lastRenderedPageBreak/>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7D027C">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C08E7" w:rsidRPr="003C08E7" w:rsidRDefault="003C08E7" w:rsidP="003C08E7">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 xml:space="preserve">наплати уговорну казну у укупном износу од највише 10% укупне уговорене вредности, и то тако што ће укупну вредност уговора умањити за одговарајући износ (0,5% </w:t>
      </w:r>
      <w:r w:rsidR="007D027C">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sidR="007D027C">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sidR="003A255D">
        <w:rPr>
          <w:noProof/>
        </w:rPr>
        <w:t>о</w:t>
      </w:r>
      <w:r w:rsidR="00BA1518">
        <w:rPr>
          <w:noProof/>
          <w:lang/>
        </w:rPr>
        <w:t>/а</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00BA1518">
        <w:rPr>
          <w:rFonts w:ascii="Times New Roman" w:hAnsi="Times New Roman" w:cs="Times New Roman"/>
          <w:noProof/>
          <w:sz w:val="24"/>
          <w:szCs w:val="24"/>
          <w:lang/>
        </w:rPr>
        <w:t>/а</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3A255D">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43482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не буд</w:t>
      </w:r>
      <w:r w:rsidR="003A255D">
        <w:rPr>
          <w:rFonts w:ascii="Times New Roman" w:hAnsi="Times New Roman" w:cs="Times New Roman"/>
          <w:noProof/>
          <w:sz w:val="24"/>
          <w:szCs w:val="24"/>
        </w:rPr>
        <w:t>е</w:t>
      </w:r>
      <w:r w:rsidRPr="003237D3">
        <w:rPr>
          <w:rFonts w:ascii="Times New Roman" w:hAnsi="Times New Roman" w:cs="Times New Roman"/>
          <w:noProof/>
          <w:sz w:val="24"/>
          <w:szCs w:val="24"/>
        </w:rPr>
        <w:t xml:space="preserve"> испоручен</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из овог уговора, </w:t>
      </w:r>
      <w:r w:rsidR="003A255D">
        <w:rPr>
          <w:rFonts w:ascii="Times New Roman" w:hAnsi="Times New Roman" w:cs="Times New Roman"/>
          <w:noProof/>
          <w:sz w:val="24"/>
          <w:szCs w:val="24"/>
        </w:rPr>
        <w:t xml:space="preserve">добављач је дужан да одмах по </w:t>
      </w:r>
      <w:r w:rsidRPr="003237D3">
        <w:rPr>
          <w:rFonts w:ascii="Times New Roman" w:hAnsi="Times New Roman" w:cs="Times New Roman"/>
          <w:noProof/>
          <w:sz w:val="24"/>
          <w:szCs w:val="24"/>
        </w:rPr>
        <w:t>сазнању о ист</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155005" w:rsidRDefault="00155005" w:rsidP="003237D3">
      <w:pPr>
        <w:outlineLvl w:val="0"/>
        <w:rPr>
          <w:b/>
          <w:noProof/>
        </w:rPr>
      </w:pPr>
    </w:p>
    <w:p w:rsidR="00C16CE2" w:rsidRPr="00155005" w:rsidRDefault="00C16CE2" w:rsidP="003237D3">
      <w:pPr>
        <w:outlineLvl w:val="0"/>
        <w:rPr>
          <w:b/>
          <w:noProof/>
        </w:rPr>
      </w:pPr>
    </w:p>
    <w:p w:rsidR="003237D3" w:rsidRPr="003237D3" w:rsidRDefault="003237D3" w:rsidP="00C16CE2">
      <w:pPr>
        <w:pStyle w:val="Normal1"/>
        <w:shd w:val="clear" w:color="auto" w:fill="FFFFFF"/>
        <w:spacing w:before="0" w:beforeAutospacing="0" w:after="0" w:afterAutospacing="0"/>
        <w:jc w:val="center"/>
        <w:rPr>
          <w:b/>
          <w:noProof/>
        </w:rPr>
      </w:pPr>
      <w:bookmarkStart w:id="61" w:name="_Toc380740086"/>
      <w:bookmarkStart w:id="62" w:name="_Toc389742048"/>
      <w:bookmarkStart w:id="63" w:name="_Toc448141814"/>
      <w:r w:rsidRPr="003237D3">
        <w:rPr>
          <w:b/>
          <w:noProof/>
        </w:rPr>
        <w:t>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64" w:name="_Toc476814935"/>
      <w:r w:rsidRPr="003237D3">
        <w:rPr>
          <w:b/>
          <w:noProof/>
        </w:rPr>
        <w:t>Члан 11.</w:t>
      </w:r>
      <w:bookmarkEnd w:id="61"/>
      <w:bookmarkEnd w:id="62"/>
      <w:bookmarkEnd w:id="63"/>
      <w:bookmarkEnd w:id="64"/>
    </w:p>
    <w:p w:rsidR="003237D3" w:rsidRPr="00331B13" w:rsidRDefault="003237D3" w:rsidP="003237D3">
      <w:pPr>
        <w:ind w:firstLine="720"/>
        <w:jc w:val="both"/>
        <w:rPr>
          <w:noProof/>
        </w:rPr>
      </w:pPr>
      <w:r w:rsidRPr="003237D3">
        <w:rPr>
          <w:noProof/>
          <w:lang w:val="en-US"/>
        </w:rPr>
        <w:t xml:space="preserve">За праћење </w:t>
      </w:r>
      <w:r w:rsidR="00A97077">
        <w:rPr>
          <w:noProof/>
          <w:lang/>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00BA1518" w:rsidRPr="00331B13">
        <w:rPr>
          <w:noProof/>
          <w:lang/>
        </w:rPr>
        <w:t>задужује</w:t>
      </w:r>
      <w:r w:rsidRPr="00331B13">
        <w:rPr>
          <w:noProof/>
          <w:lang w:val="en-US"/>
        </w:rPr>
        <w:t xml:space="preserve"> се </w:t>
      </w:r>
      <w:r w:rsidRPr="00331B13">
        <w:rPr>
          <w:noProof/>
        </w:rPr>
        <w:t>______________________.</w:t>
      </w:r>
    </w:p>
    <w:p w:rsidR="003237D3" w:rsidRPr="00331B13" w:rsidRDefault="003237D3" w:rsidP="003237D3">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00BA1518" w:rsidRPr="00331B13">
        <w:rPr>
          <w:noProof/>
          <w:lang/>
        </w:rPr>
        <w:t>задужује</w:t>
      </w:r>
      <w:r w:rsidRPr="00331B13">
        <w:rPr>
          <w:noProof/>
          <w:lang w:val="en-US"/>
        </w:rPr>
        <w:t xml:space="preserve"> се </w:t>
      </w:r>
      <w:r w:rsidRPr="00331B13">
        <w:rPr>
          <w:noProof/>
        </w:rPr>
        <w:t>___________________________.</w:t>
      </w:r>
    </w:p>
    <w:p w:rsidR="00ED7C64" w:rsidRPr="00331B13" w:rsidRDefault="00ED7C64" w:rsidP="003237D3">
      <w:pPr>
        <w:ind w:firstLine="720"/>
        <w:jc w:val="both"/>
        <w:rPr>
          <w:noProof/>
        </w:rPr>
      </w:pPr>
    </w:p>
    <w:p w:rsidR="003237D3" w:rsidRPr="00331B13" w:rsidRDefault="003237D3" w:rsidP="00ED7C64">
      <w:pPr>
        <w:jc w:val="center"/>
        <w:rPr>
          <w:b/>
          <w:noProof/>
        </w:rPr>
      </w:pPr>
      <w:r w:rsidRPr="00331B13">
        <w:rPr>
          <w:b/>
          <w:noProof/>
        </w:rPr>
        <w:t>ТРАЈАЊЕ УГОВОРА</w:t>
      </w:r>
    </w:p>
    <w:p w:rsidR="003237D3" w:rsidRPr="00331B13" w:rsidRDefault="003237D3" w:rsidP="003237D3">
      <w:pPr>
        <w:ind w:firstLine="720"/>
        <w:jc w:val="both"/>
        <w:rPr>
          <w:noProof/>
        </w:rPr>
      </w:pPr>
    </w:p>
    <w:p w:rsidR="003237D3" w:rsidRPr="00331B13" w:rsidRDefault="003237D3" w:rsidP="003237D3">
      <w:pPr>
        <w:jc w:val="center"/>
        <w:outlineLvl w:val="0"/>
        <w:rPr>
          <w:b/>
          <w:noProof/>
          <w:color w:val="000000" w:themeColor="text1"/>
        </w:rPr>
      </w:pPr>
      <w:bookmarkStart w:id="65" w:name="_Toc380740088"/>
      <w:bookmarkStart w:id="66" w:name="_Toc389742050"/>
      <w:bookmarkStart w:id="67" w:name="_Toc448141816"/>
      <w:bookmarkStart w:id="68" w:name="_Toc476814937"/>
      <w:r w:rsidRPr="00331B13">
        <w:rPr>
          <w:b/>
          <w:noProof/>
          <w:color w:val="000000" w:themeColor="text1"/>
        </w:rPr>
        <w:t>Члан 12.</w:t>
      </w:r>
      <w:bookmarkEnd w:id="65"/>
      <w:bookmarkEnd w:id="66"/>
      <w:bookmarkEnd w:id="67"/>
      <w:bookmarkEnd w:id="68"/>
    </w:p>
    <w:p w:rsidR="003237D3" w:rsidRPr="00331B13" w:rsidRDefault="003237D3" w:rsidP="003237D3">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0035581D" w:rsidRPr="00331B13">
        <w:rPr>
          <w:noProof/>
          <w:lang w:val="sr-Latn-CS"/>
        </w:rPr>
        <w:t>,</w:t>
      </w:r>
      <w:r w:rsidR="0035581D" w:rsidRPr="00331B13">
        <w:rPr>
          <w:noProof/>
          <w:lang/>
        </w:rPr>
        <w:t xml:space="preserve"> </w:t>
      </w:r>
      <w:r w:rsidR="00F91EC0" w:rsidRPr="00331B13">
        <w:rPr>
          <w:noProof/>
          <w:lang/>
        </w:rPr>
        <w:t>монтира</w:t>
      </w:r>
      <w:r w:rsidR="0035581D" w:rsidRPr="00331B13">
        <w:rPr>
          <w:noProof/>
          <w:lang/>
        </w:rPr>
        <w:t xml:space="preserve"> </w:t>
      </w:r>
      <w:r w:rsidR="0035581D" w:rsidRPr="00331B13">
        <w:rPr>
          <w:noProof/>
          <w:lang w:val="sr-Cyrl-CS"/>
        </w:rPr>
        <w:t xml:space="preserve">и </w:t>
      </w:r>
      <w:r w:rsidR="000C6B45" w:rsidRPr="00331B13">
        <w:rPr>
          <w:noProof/>
          <w:lang w:val="sr-Cyrl-CS"/>
        </w:rPr>
        <w:t>пусти у употребу</w:t>
      </w:r>
      <w:r w:rsidR="0035581D" w:rsidRPr="00331B13">
        <w:rPr>
          <w:noProof/>
          <w:lang w:val="sr-Cyrl-CS"/>
        </w:rPr>
        <w:t xml:space="preserve"> </w:t>
      </w:r>
      <w:r w:rsidRPr="00331B13">
        <w:rPr>
          <w:noProof/>
        </w:rPr>
        <w:t>наручиоцу</w:t>
      </w:r>
      <w:r w:rsidRPr="00331B13">
        <w:rPr>
          <w:noProof/>
          <w:lang w:val="sr-Latn-CS"/>
        </w:rPr>
        <w:t xml:space="preserve"> </w:t>
      </w:r>
      <w:r w:rsidRPr="00331B13">
        <w:rPr>
          <w:noProof/>
        </w:rPr>
        <w:t>добро</w:t>
      </w:r>
      <w:r w:rsidR="00BA1518" w:rsidRPr="00331B13">
        <w:rPr>
          <w:noProof/>
          <w:lang/>
        </w:rPr>
        <w:t>/а</w:t>
      </w:r>
      <w:r w:rsidRPr="00331B13">
        <w:rPr>
          <w:noProof/>
          <w:lang w:val="sr-Latn-CS"/>
        </w:rPr>
        <w:t xml:space="preserve"> </w:t>
      </w:r>
      <w:r w:rsidRPr="00331B13">
        <w:rPr>
          <w:noProof/>
        </w:rPr>
        <w:t>које</w:t>
      </w:r>
      <w:r w:rsidR="00BA1518" w:rsidRPr="00331B13">
        <w:rPr>
          <w:noProof/>
          <w:lang/>
        </w:rPr>
        <w:t>/а</w:t>
      </w:r>
      <w:r w:rsidRPr="00331B13">
        <w:rPr>
          <w:noProof/>
          <w:lang w:val="sr-Latn-CS"/>
        </w:rPr>
        <w:t xml:space="preserve"> </w:t>
      </w:r>
      <w:r w:rsidRPr="00331B13">
        <w:rPr>
          <w:noProof/>
        </w:rPr>
        <w:t>је</w:t>
      </w:r>
      <w:r w:rsidR="00BA1518" w:rsidRPr="00331B13">
        <w:rPr>
          <w:noProof/>
          <w:lang/>
        </w:rPr>
        <w:t>/су</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BC2911" w:rsidRDefault="003237D3" w:rsidP="00BA1518">
      <w:pPr>
        <w:ind w:firstLine="720"/>
        <w:jc w:val="both"/>
        <w:rPr>
          <w:noProof/>
          <w:color w:val="000000" w:themeColor="text1"/>
        </w:rPr>
      </w:pPr>
      <w:r w:rsidRPr="00331B13">
        <w:rPr>
          <w:noProof/>
          <w:color w:val="000000" w:themeColor="text1"/>
        </w:rPr>
        <w:t xml:space="preserve">Овај уговор сматра се закљученим када га потпишу обе уговорне стране, </w:t>
      </w:r>
      <w:r w:rsidR="00BC2911" w:rsidRPr="00331B13">
        <w:rPr>
          <w:noProof/>
          <w:color w:val="000000" w:themeColor="text1"/>
        </w:rPr>
        <w:t>и</w:t>
      </w:r>
      <w:r w:rsidRPr="00331B13">
        <w:rPr>
          <w:noProof/>
          <w:color w:val="000000" w:themeColor="text1"/>
        </w:rPr>
        <w:t xml:space="preserve"> ступа на снагу даном </w:t>
      </w:r>
      <w:r w:rsidR="00BC2911" w:rsidRPr="00331B13">
        <w:rPr>
          <w:noProof/>
          <w:color w:val="000000" w:themeColor="text1"/>
        </w:rPr>
        <w:t xml:space="preserve">закључења и </w:t>
      </w:r>
      <w:r w:rsidRPr="00331B13">
        <w:rPr>
          <w:noProof/>
          <w:color w:val="000000" w:themeColor="text1"/>
        </w:rPr>
        <w:t>предаје средст</w:t>
      </w:r>
      <w:r w:rsidR="00BC2911" w:rsidRPr="00331B13">
        <w:rPr>
          <w:noProof/>
          <w:color w:val="000000" w:themeColor="text1"/>
        </w:rPr>
        <w:t>а</w:t>
      </w:r>
      <w:r w:rsidRPr="00331B13">
        <w:rPr>
          <w:noProof/>
          <w:color w:val="000000" w:themeColor="text1"/>
        </w:rPr>
        <w:t>ва обезбеђења дефинисана у члану 6. овог уговора.</w:t>
      </w:r>
    </w:p>
    <w:p w:rsidR="006C30DA" w:rsidRPr="00331B13" w:rsidRDefault="006C30DA" w:rsidP="00BA1518">
      <w:pPr>
        <w:ind w:firstLine="720"/>
        <w:jc w:val="both"/>
        <w:rPr>
          <w:noProof/>
          <w:color w:val="000000" w:themeColor="text1"/>
        </w:rPr>
      </w:pPr>
    </w:p>
    <w:p w:rsidR="003237D3" w:rsidRPr="00331B13" w:rsidRDefault="003237D3" w:rsidP="003237D3">
      <w:pPr>
        <w:autoSpaceDE w:val="0"/>
        <w:autoSpaceDN w:val="0"/>
        <w:adjustRightInd w:val="0"/>
        <w:jc w:val="center"/>
        <w:rPr>
          <w:b/>
        </w:rPr>
      </w:pPr>
      <w:r w:rsidRPr="00331B13">
        <w:rPr>
          <w:b/>
        </w:rPr>
        <w:t>ПОСЕБНЕ И ЗАВРШНЕ ОДРЕДБЕ</w:t>
      </w:r>
    </w:p>
    <w:p w:rsidR="003237D3" w:rsidRPr="00331B13" w:rsidRDefault="003237D3" w:rsidP="003237D3">
      <w:pPr>
        <w:jc w:val="both"/>
        <w:rPr>
          <w:noProof/>
          <w:color w:val="000000" w:themeColor="text1"/>
        </w:rPr>
      </w:pPr>
    </w:p>
    <w:p w:rsidR="003C0F14" w:rsidRPr="00331B13" w:rsidRDefault="00466C4C" w:rsidP="003C0F14">
      <w:pPr>
        <w:jc w:val="center"/>
        <w:outlineLvl w:val="0"/>
        <w:rPr>
          <w:b/>
          <w:noProof/>
          <w:color w:val="000000" w:themeColor="text1"/>
        </w:rPr>
      </w:pPr>
      <w:r w:rsidRPr="00331B13">
        <w:rPr>
          <w:noProof/>
          <w:color w:val="000000" w:themeColor="text1"/>
        </w:rPr>
        <w:t xml:space="preserve"> </w:t>
      </w:r>
      <w:r w:rsidR="003C0F14" w:rsidRPr="00331B13">
        <w:rPr>
          <w:b/>
          <w:noProof/>
          <w:color w:val="000000" w:themeColor="text1"/>
        </w:rPr>
        <w:t>Члан 13.</w:t>
      </w:r>
    </w:p>
    <w:p w:rsidR="008A68A2" w:rsidRPr="00331B13" w:rsidRDefault="008A68A2" w:rsidP="009C7EDB">
      <w:pPr>
        <w:ind w:firstLine="720"/>
        <w:jc w:val="both"/>
      </w:pPr>
      <w:r w:rsidRPr="00331B13">
        <w:t xml:space="preserve">Добављач не може пренети своје потраживање које има по овом </w:t>
      </w:r>
      <w:r w:rsidRPr="00331B13">
        <w:rPr>
          <w:lang/>
        </w:rPr>
        <w:t>уговору</w:t>
      </w:r>
      <w:r w:rsidRPr="00331B13">
        <w:t xml:space="preserve"> према </w:t>
      </w:r>
      <w:r w:rsidRPr="00331B13">
        <w:rPr>
          <w:lang/>
        </w:rPr>
        <w:t>н</w:t>
      </w:r>
      <w:r w:rsidRPr="00331B13">
        <w:t xml:space="preserve">аручиоцу на треће лице, нити своје потраживање из овог уговора може залагати у поступку којим заложни поверилац обезбеђује своје потраживање уписом тог заложног права у Регистар залоге. </w:t>
      </w:r>
    </w:p>
    <w:p w:rsidR="008A68A2" w:rsidRDefault="008A68A2" w:rsidP="009C7EDB">
      <w:pPr>
        <w:ind w:firstLine="720"/>
        <w:jc w:val="both"/>
      </w:pPr>
      <w:r w:rsidRPr="00331B13">
        <w:lastRenderedPageBreak/>
        <w:t xml:space="preserve">Добављач одговара </w:t>
      </w:r>
      <w:r w:rsidRPr="00331B13">
        <w:rPr>
          <w:lang/>
        </w:rPr>
        <w:t>н</w:t>
      </w:r>
      <w:r w:rsidRPr="00331B13">
        <w:t>аручиоцу у случају неовлашћеног уступања, односно давања у залогу свог потраживања из овог уговора. Наручилац има право на накнаду штете због непоштовања ове одредбе уговора.</w:t>
      </w:r>
    </w:p>
    <w:p w:rsidR="008A68A2" w:rsidRPr="009C7EDB" w:rsidRDefault="008A68A2" w:rsidP="009C7EDB">
      <w:pPr>
        <w:ind w:firstLine="720"/>
        <w:jc w:val="both"/>
        <w:rPr>
          <w:noProof/>
          <w:lang/>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lang/>
        </w:rPr>
        <w:t>4</w:t>
      </w:r>
      <w:r w:rsidRPr="003237D3">
        <w:rPr>
          <w:b/>
          <w:noProof/>
          <w:color w:val="000000" w:themeColor="text1"/>
        </w:rPr>
        <w:t>.</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452CDB" w:rsidRPr="003237D3" w:rsidRDefault="00452CDB" w:rsidP="003237D3">
      <w:pPr>
        <w:jc w:val="both"/>
        <w:rPr>
          <w:noProof/>
        </w:rPr>
      </w:pPr>
    </w:p>
    <w:p w:rsidR="00D6461E" w:rsidRDefault="00D6461E" w:rsidP="003237D3">
      <w:pPr>
        <w:jc w:val="center"/>
        <w:outlineLvl w:val="0"/>
        <w:rPr>
          <w:b/>
          <w:noProof/>
          <w:color w:val="000000" w:themeColor="text1"/>
        </w:rPr>
      </w:pPr>
    </w:p>
    <w:p w:rsidR="00D6461E" w:rsidRDefault="00D6461E" w:rsidP="003237D3">
      <w:pPr>
        <w:jc w:val="center"/>
        <w:outlineLvl w:val="0"/>
        <w:rPr>
          <w:b/>
          <w:noProof/>
          <w:color w:val="000000" w:themeColor="text1"/>
        </w:rPr>
      </w:pPr>
    </w:p>
    <w:p w:rsidR="00D6461E" w:rsidRDefault="00D6461E"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lang/>
        </w:rPr>
        <w:t>5</w:t>
      </w:r>
      <w:r w:rsidRPr="003237D3">
        <w:rPr>
          <w:b/>
          <w:noProof/>
          <w:color w:val="000000" w:themeColor="text1"/>
        </w:rPr>
        <w:t>.</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F11509" w:rsidRPr="003237D3" w:rsidRDefault="00F11509"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lang/>
        </w:rPr>
        <w:t>6</w:t>
      </w:r>
      <w:r w:rsidRPr="003237D3">
        <w:rPr>
          <w:b/>
          <w:noProof/>
          <w:color w:val="000000" w:themeColor="text1"/>
        </w:rPr>
        <w:t>.</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C0F14" w:rsidRPr="003237D3" w:rsidRDefault="003C0F14" w:rsidP="003C0F14">
      <w:pPr>
        <w:jc w:val="both"/>
        <w:rPr>
          <w:noProof/>
          <w:lang w:val="en-US"/>
        </w:rPr>
      </w:pPr>
    </w:p>
    <w:p w:rsidR="003237D3" w:rsidRPr="003237D3" w:rsidRDefault="003237D3" w:rsidP="003237D3">
      <w:pPr>
        <w:jc w:val="center"/>
        <w:outlineLvl w:val="0"/>
        <w:rPr>
          <w:b/>
          <w:noProof/>
          <w:color w:val="000000" w:themeColor="text1"/>
        </w:rPr>
      </w:pPr>
      <w:bookmarkStart w:id="69" w:name="_Toc380740089"/>
      <w:bookmarkStart w:id="70" w:name="_Toc389742051"/>
      <w:bookmarkStart w:id="71" w:name="_Toc448141817"/>
      <w:bookmarkStart w:id="72" w:name="_Toc476814938"/>
      <w:r w:rsidRPr="003237D3">
        <w:rPr>
          <w:b/>
          <w:noProof/>
          <w:color w:val="000000" w:themeColor="text1"/>
        </w:rPr>
        <w:t>Члан 1</w:t>
      </w:r>
      <w:r w:rsidR="003C0F14">
        <w:rPr>
          <w:b/>
          <w:noProof/>
          <w:color w:val="000000" w:themeColor="text1"/>
          <w:lang/>
        </w:rPr>
        <w:t>7</w:t>
      </w:r>
      <w:r w:rsidRPr="003237D3">
        <w:rPr>
          <w:b/>
          <w:noProof/>
          <w:color w:val="000000" w:themeColor="text1"/>
        </w:rPr>
        <w:t>.</w:t>
      </w:r>
      <w:bookmarkEnd w:id="69"/>
      <w:bookmarkEnd w:id="70"/>
      <w:bookmarkEnd w:id="71"/>
      <w:bookmarkEnd w:id="72"/>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A1518" w:rsidRPr="003237D3" w:rsidRDefault="00BA1518" w:rsidP="003237D3">
      <w:pPr>
        <w:outlineLvl w:val="0"/>
        <w:rPr>
          <w:b/>
          <w:noProof/>
          <w:color w:val="000000" w:themeColor="text1"/>
        </w:rPr>
      </w:pPr>
      <w:bookmarkStart w:id="73" w:name="_Toc380740090"/>
      <w:bookmarkStart w:id="74" w:name="_Toc389742052"/>
    </w:p>
    <w:p w:rsidR="003237D3" w:rsidRPr="003237D3" w:rsidRDefault="003237D3" w:rsidP="003237D3">
      <w:pPr>
        <w:jc w:val="center"/>
        <w:outlineLvl w:val="0"/>
        <w:rPr>
          <w:b/>
          <w:noProof/>
          <w:color w:val="000000" w:themeColor="text1"/>
        </w:rPr>
      </w:pPr>
      <w:bookmarkStart w:id="75" w:name="_Toc448141818"/>
      <w:bookmarkStart w:id="76" w:name="_Toc476814939"/>
      <w:r w:rsidRPr="003237D3">
        <w:rPr>
          <w:b/>
          <w:noProof/>
          <w:color w:val="000000" w:themeColor="text1"/>
        </w:rPr>
        <w:t>Члан 1</w:t>
      </w:r>
      <w:r w:rsidR="003C0F14">
        <w:rPr>
          <w:b/>
          <w:noProof/>
          <w:color w:val="000000" w:themeColor="text1"/>
          <w:lang/>
        </w:rPr>
        <w:t>8</w:t>
      </w:r>
      <w:r w:rsidRPr="003237D3">
        <w:rPr>
          <w:b/>
          <w:noProof/>
          <w:color w:val="000000" w:themeColor="text1"/>
        </w:rPr>
        <w:t>.</w:t>
      </w:r>
      <w:bookmarkEnd w:id="73"/>
      <w:bookmarkEnd w:id="74"/>
      <w:bookmarkEnd w:id="75"/>
      <w:bookmarkEnd w:id="76"/>
    </w:p>
    <w:p w:rsidR="003237D3" w:rsidRDefault="003237D3" w:rsidP="003237D3">
      <w:pPr>
        <w:ind w:firstLine="741"/>
        <w:jc w:val="both"/>
        <w:rPr>
          <w:noProof/>
          <w:color w:val="000000" w:themeColor="text1"/>
        </w:rPr>
      </w:pPr>
      <w:r w:rsidRPr="003A255D">
        <w:rPr>
          <w:noProof/>
          <w:color w:val="000000" w:themeColor="text1"/>
        </w:rPr>
        <w:t xml:space="preserve">Овај уговор је сачињен у </w:t>
      </w:r>
      <w:r w:rsidR="00BC2911" w:rsidRPr="003A255D">
        <w:rPr>
          <w:noProof/>
          <w:color w:val="000000" w:themeColor="text1"/>
        </w:rPr>
        <w:t>три</w:t>
      </w:r>
      <w:r w:rsidRPr="003A255D">
        <w:rPr>
          <w:noProof/>
          <w:color w:val="000000" w:themeColor="text1"/>
        </w:rPr>
        <w:t xml:space="preserve"> (</w:t>
      </w:r>
      <w:r w:rsidR="003A255D" w:rsidRPr="003A255D">
        <w:rPr>
          <w:noProof/>
          <w:color w:val="000000" w:themeColor="text1"/>
        </w:rPr>
        <w:t>3</w:t>
      </w:r>
      <w:r w:rsidRPr="003A255D">
        <w:rPr>
          <w:noProof/>
          <w:color w:val="000000" w:themeColor="text1"/>
        </w:rPr>
        <w:t>) истоветн</w:t>
      </w:r>
      <w:r w:rsidR="003A255D" w:rsidRPr="003A255D">
        <w:rPr>
          <w:noProof/>
          <w:color w:val="000000" w:themeColor="text1"/>
        </w:rPr>
        <w:t>а пример</w:t>
      </w:r>
      <w:r w:rsidRPr="003A255D">
        <w:rPr>
          <w:noProof/>
          <w:color w:val="000000" w:themeColor="text1"/>
        </w:rPr>
        <w:t xml:space="preserve">ка од којих наручилац задржава </w:t>
      </w:r>
      <w:r w:rsidR="003A255D" w:rsidRPr="003A255D">
        <w:rPr>
          <w:noProof/>
          <w:color w:val="000000" w:themeColor="text1"/>
        </w:rPr>
        <w:t>два</w:t>
      </w:r>
      <w:r w:rsidRPr="003A255D">
        <w:rPr>
          <w:noProof/>
          <w:color w:val="000000" w:themeColor="text1"/>
        </w:rPr>
        <w:t xml:space="preserve"> (</w:t>
      </w:r>
      <w:r w:rsidR="003A255D" w:rsidRPr="003A255D">
        <w:rPr>
          <w:noProof/>
          <w:color w:val="000000" w:themeColor="text1"/>
        </w:rPr>
        <w:t>2</w:t>
      </w:r>
      <w:r w:rsidRPr="003A255D">
        <w:rPr>
          <w:noProof/>
          <w:color w:val="000000" w:themeColor="text1"/>
        </w:rPr>
        <w:t xml:space="preserve">), а добављач </w:t>
      </w:r>
      <w:r w:rsidR="003A255D" w:rsidRPr="003A255D">
        <w:rPr>
          <w:noProof/>
          <w:color w:val="000000" w:themeColor="text1"/>
        </w:rPr>
        <w:t>један</w:t>
      </w:r>
      <w:r w:rsidRPr="003A255D">
        <w:rPr>
          <w:noProof/>
          <w:color w:val="000000" w:themeColor="text1"/>
        </w:rPr>
        <w:t xml:space="preserve"> (</w:t>
      </w:r>
      <w:r w:rsidR="003A255D" w:rsidRPr="003A255D">
        <w:rPr>
          <w:noProof/>
          <w:color w:val="000000" w:themeColor="text1"/>
        </w:rPr>
        <w:t>1</w:t>
      </w:r>
      <w:r w:rsidRPr="003A255D">
        <w:rPr>
          <w:noProof/>
          <w:color w:val="000000" w:themeColor="text1"/>
        </w:rPr>
        <w:t>) пример</w:t>
      </w:r>
      <w:r w:rsidR="00BC2911" w:rsidRPr="003A255D">
        <w:rPr>
          <w:noProof/>
          <w:color w:val="000000" w:themeColor="text1"/>
        </w:rPr>
        <w:t>а</w:t>
      </w:r>
      <w:r w:rsidRPr="003A255D">
        <w:rPr>
          <w:noProof/>
          <w:color w:val="000000" w:themeColor="text1"/>
        </w:rPr>
        <w:t>к.</w:t>
      </w:r>
    </w:p>
    <w:p w:rsidR="00C16CE2" w:rsidRPr="003237D3" w:rsidRDefault="00C16CE2" w:rsidP="003237D3">
      <w:pPr>
        <w:ind w:firstLine="741"/>
        <w:jc w:val="both"/>
        <w:rPr>
          <w:noProof/>
          <w:color w:val="000000" w:themeColor="text1"/>
        </w:rPr>
      </w:pPr>
    </w:p>
    <w:p w:rsidR="003237D3" w:rsidRDefault="003237D3" w:rsidP="003237D3">
      <w:pPr>
        <w:rPr>
          <w:noProof/>
          <w:color w:val="000000" w:themeColor="text1"/>
        </w:rPr>
      </w:pPr>
    </w:p>
    <w:p w:rsidR="00BC2911" w:rsidRPr="00BC2911" w:rsidRDefault="00BC2911" w:rsidP="003237D3">
      <w:pPr>
        <w:rPr>
          <w:noProof/>
          <w:color w:val="000000" w:themeColor="text1"/>
        </w:rPr>
      </w:pPr>
    </w:p>
    <w:tbl>
      <w:tblPr>
        <w:tblW w:w="0" w:type="auto"/>
        <w:tblLook w:val="04A0"/>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A97077" w:rsidRDefault="003237D3" w:rsidP="00266C9D">
            <w:pPr>
              <w:pStyle w:val="BodyText2"/>
              <w:jc w:val="center"/>
              <w:rPr>
                <w:b w:val="0"/>
                <w:u w:val="single"/>
              </w:rPr>
            </w:pPr>
          </w:p>
        </w:tc>
        <w:tc>
          <w:tcPr>
            <w:tcW w:w="3190" w:type="dxa"/>
            <w:shd w:val="clear" w:color="auto" w:fill="auto"/>
            <w:vAlign w:val="center"/>
          </w:tcPr>
          <w:p w:rsidR="003237D3" w:rsidRPr="00A97077" w:rsidRDefault="003237D3" w:rsidP="00266C9D">
            <w:pPr>
              <w:pStyle w:val="BodyText2"/>
              <w:jc w:val="center"/>
              <w:rPr>
                <w:b w:val="0"/>
                <w:u w:val="single"/>
              </w:rPr>
            </w:pPr>
          </w:p>
        </w:tc>
        <w:tc>
          <w:tcPr>
            <w:tcW w:w="3191" w:type="dxa"/>
            <w:shd w:val="clear" w:color="auto" w:fill="auto"/>
            <w:vAlign w:val="center"/>
          </w:tcPr>
          <w:p w:rsidR="003237D3" w:rsidRPr="00A97077" w:rsidRDefault="003237D3" w:rsidP="00266C9D">
            <w:pPr>
              <w:pStyle w:val="BodyText2"/>
              <w:jc w:val="center"/>
              <w:rPr>
                <w:b w:val="0"/>
                <w:u w:val="single"/>
              </w:rPr>
            </w:pPr>
          </w:p>
        </w:tc>
      </w:tr>
      <w:tr w:rsidR="003237D3" w:rsidRPr="003237D3" w:rsidTr="00266C9D">
        <w:tc>
          <w:tcPr>
            <w:tcW w:w="3190" w:type="dxa"/>
            <w:tcBorders>
              <w:bottom w:val="single" w:sz="4" w:space="0" w:color="auto"/>
            </w:tcBorders>
            <w:shd w:val="clear" w:color="auto" w:fill="auto"/>
          </w:tcPr>
          <w:p w:rsidR="003237D3" w:rsidRPr="00A97077" w:rsidRDefault="003237D3" w:rsidP="00266C9D">
            <w:pPr>
              <w:pStyle w:val="BodyText2"/>
              <w:jc w:val="center"/>
              <w:rPr>
                <w:b w:val="0"/>
                <w:u w:val="single"/>
              </w:rPr>
            </w:pPr>
          </w:p>
        </w:tc>
        <w:tc>
          <w:tcPr>
            <w:tcW w:w="3190" w:type="dxa"/>
            <w:shd w:val="clear" w:color="auto" w:fill="auto"/>
          </w:tcPr>
          <w:p w:rsidR="003237D3" w:rsidRPr="00A97077" w:rsidRDefault="003237D3" w:rsidP="00266C9D">
            <w:pPr>
              <w:pStyle w:val="BodyText2"/>
              <w:rPr>
                <w:b w:val="0"/>
                <w:u w:val="single"/>
              </w:rPr>
            </w:pPr>
          </w:p>
        </w:tc>
        <w:tc>
          <w:tcPr>
            <w:tcW w:w="3191" w:type="dxa"/>
            <w:tcBorders>
              <w:bottom w:val="single" w:sz="4" w:space="0" w:color="auto"/>
            </w:tcBorders>
            <w:shd w:val="clear" w:color="auto" w:fill="auto"/>
          </w:tcPr>
          <w:p w:rsidR="003237D3" w:rsidRPr="00A97077" w:rsidRDefault="003237D3" w:rsidP="00266C9D">
            <w:pPr>
              <w:pStyle w:val="BodyText2"/>
              <w:jc w:val="center"/>
              <w:rPr>
                <w:b w:val="0"/>
                <w:u w:val="single"/>
              </w:rPr>
            </w:pPr>
          </w:p>
        </w:tc>
      </w:tr>
    </w:tbl>
    <w:p w:rsidR="003237D3" w:rsidRPr="003237D3" w:rsidRDefault="003237D3" w:rsidP="003237D3"/>
    <w:p w:rsidR="003237D3" w:rsidRPr="005C4DDE" w:rsidRDefault="003237D3" w:rsidP="005C4DDE">
      <w:pPr>
        <w:shd w:val="clear" w:color="auto" w:fill="FFFFFF"/>
        <w:suppressAutoHyphens/>
        <w:spacing w:line="100" w:lineRule="atLeast"/>
        <w:jc w:val="both"/>
        <w:rPr>
          <w:rFonts w:eastAsia="Arial Unicode MS"/>
          <w:noProof/>
          <w:color w:val="000000"/>
          <w:kern w:val="2"/>
          <w:sz w:val="21"/>
          <w:szCs w:val="21"/>
          <w:lang w:eastAsia="ar-SA"/>
        </w:rPr>
      </w:pPr>
      <w:r w:rsidRPr="005C4DDE">
        <w:rPr>
          <w:rFonts w:eastAsia="Arial Unicode MS"/>
          <w:iCs/>
          <w:noProof/>
          <w:kern w:val="2"/>
          <w:sz w:val="21"/>
          <w:szCs w:val="21"/>
          <w:u w:val="single"/>
          <w:lang w:eastAsia="ar-SA"/>
        </w:rPr>
        <w:t>О</w:t>
      </w:r>
      <w:r w:rsidRPr="005C4DDE">
        <w:rPr>
          <w:rFonts w:eastAsia="Arial Unicode MS"/>
          <w:bCs/>
          <w:iCs/>
          <w:noProof/>
          <w:kern w:val="2"/>
          <w:sz w:val="21"/>
          <w:szCs w:val="21"/>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251340" w:rsidRDefault="00251340" w:rsidP="001F36B3"/>
    <w:p w:rsidR="0031521C" w:rsidRDefault="0031521C" w:rsidP="001F36B3"/>
    <w:p w:rsidR="00FD33F2" w:rsidRDefault="00FD33F2"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BA1518" w:rsidRDefault="00BA1518"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F01B44" w:rsidRDefault="00F01B44" w:rsidP="001F36B3"/>
    <w:p w:rsidR="00BB579E" w:rsidRPr="00DC1CEF" w:rsidRDefault="00BB579E" w:rsidP="001F36B3"/>
    <w:p w:rsidR="002D5B2C" w:rsidRPr="00F87167" w:rsidRDefault="002D5B2C" w:rsidP="00452CDB">
      <w:pPr>
        <w:pStyle w:val="Heading2"/>
        <w:numPr>
          <w:ilvl w:val="0"/>
          <w:numId w:val="4"/>
        </w:numPr>
        <w:rPr>
          <w:noProof/>
        </w:rPr>
      </w:pPr>
      <w:bookmarkStart w:id="77" w:name="_Toc364158549"/>
      <w:bookmarkStart w:id="78" w:name="_Toc481746455"/>
      <w:r w:rsidRPr="00F87167">
        <w:rPr>
          <w:noProof/>
        </w:rPr>
        <w:t>ИЗЈАВА О НЕЗАВИСНОЈ ПОНУДИ</w:t>
      </w:r>
      <w:bookmarkEnd w:id="77"/>
      <w:bookmarkEnd w:id="78"/>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20AB8" w:rsidRPr="00A51563" w:rsidRDefault="00420AB8" w:rsidP="00420AB8">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00DC2A74">
        <w:rPr>
          <w:b/>
          <w:noProof/>
          <w:lang/>
        </w:rPr>
        <w:t>242</w:t>
      </w:r>
      <w:r w:rsidR="0016373E">
        <w:rPr>
          <w:b/>
          <w:noProof/>
          <w:lang/>
        </w:rPr>
        <w:t>-</w:t>
      </w:r>
      <w:r w:rsidRPr="00B15CD8">
        <w:rPr>
          <w:b/>
          <w:noProof/>
        </w:rPr>
        <w:t xml:space="preserve">19-O - </w:t>
      </w:r>
      <w:r w:rsidR="00466C4C" w:rsidRPr="002E35D8">
        <w:rPr>
          <w:b/>
          <w:lang w:val="sr-Cyrl-CS"/>
        </w:rPr>
        <w:t xml:space="preserve">Набавка </w:t>
      </w:r>
      <w:r w:rsidR="00466C4C" w:rsidRPr="002E35D8">
        <w:rPr>
          <w:b/>
        </w:rPr>
        <w:t>медицинске опреме</w:t>
      </w:r>
      <w:r w:rsidR="00466C4C" w:rsidRPr="002E35D8">
        <w:rPr>
          <w:b/>
          <w:lang w:val="sr-Cyrl-CS"/>
        </w:rPr>
        <w:t xml:space="preserve"> за потребе </w:t>
      </w:r>
      <w:r w:rsidR="00DC2A74">
        <w:rPr>
          <w:b/>
          <w:lang w:val="sr-Cyrl-CS"/>
        </w:rPr>
        <w:t xml:space="preserve">клинике за инфективне болести </w:t>
      </w:r>
      <w:r w:rsidR="00466C4C" w:rsidRPr="002E35D8">
        <w:rPr>
          <w:b/>
          <w:lang w:val="sr-Cyrl-CS"/>
        </w:rPr>
        <w:t>Клиничког центра Војводин</w:t>
      </w:r>
      <w:r w:rsidR="00466C4C">
        <w:rPr>
          <w:b/>
          <w:lang w:val="sr-Cyrl-CS"/>
        </w:rPr>
        <w:t>е</w:t>
      </w:r>
      <w:r>
        <w:rPr>
          <w:b/>
          <w:noProof/>
        </w:rPr>
        <w:t>,</w:t>
      </w:r>
      <w:r w:rsidRPr="00A51563">
        <w:rPr>
          <w:noProof/>
        </w:rPr>
        <w:t xml:space="preserve"> </w:t>
      </w:r>
      <w:r w:rsidR="00466C4C">
        <w:rPr>
          <w:noProof/>
          <w:lang/>
        </w:rPr>
        <w:t xml:space="preserve">партија </w:t>
      </w:r>
      <w:r w:rsidR="00466C4C" w:rsidRPr="00F87167">
        <w:rPr>
          <w:lang w:val="sr-Cyrl-CS"/>
        </w:rPr>
        <w:t>б</w:t>
      </w:r>
      <w:r w:rsidR="00466C4C">
        <w:t>р. …</w:t>
      </w:r>
      <w:r w:rsidR="00466C4C">
        <w:rPr>
          <w:lang/>
        </w:rPr>
        <w:t xml:space="preserve">...... - </w:t>
      </w:r>
      <w:r w:rsidR="00466C4C" w:rsidRPr="00F87167">
        <w:t>.......</w:t>
      </w:r>
      <w:r w:rsidR="00466C4C">
        <w:rPr>
          <w:lang/>
        </w:rPr>
        <w:t>...................................................</w:t>
      </w:r>
      <w:r w:rsidR="00466C4C">
        <w:t xml:space="preserve"> </w:t>
      </w:r>
      <w:r w:rsidR="00466C4C" w:rsidRPr="00F87167">
        <w:rPr>
          <w:i/>
          <w:iCs/>
        </w:rPr>
        <w:t>[навести редни број</w:t>
      </w:r>
      <w:r w:rsidR="00466C4C">
        <w:rPr>
          <w:i/>
          <w:iCs/>
          <w:lang/>
        </w:rPr>
        <w:t>/назив партије</w:t>
      </w:r>
      <w:r w:rsidR="00466C4C" w:rsidRPr="00F87167">
        <w:rPr>
          <w:i/>
          <w:iCs/>
        </w:rPr>
        <w:t>]</w:t>
      </w:r>
      <w:r w:rsidR="00466C4C" w:rsidRPr="00F87167">
        <w:t>,</w:t>
      </w:r>
      <w:r w:rsidR="00466C4C">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11BBA" w:rsidP="00A23F31">
      <w:pPr>
        <w:jc w:val="both"/>
        <w:rPr>
          <w:noProof/>
        </w:rPr>
      </w:pPr>
      <w:r w:rsidRPr="00311BBA">
        <w:rPr>
          <w:noProof/>
          <w:lang/>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311BBA">
        <w:rPr>
          <w:noProof/>
          <w:lang/>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lastRenderedPageBreak/>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79" w:name="_Toc364158550"/>
    </w:p>
    <w:p w:rsidR="00C16CE2" w:rsidRPr="00C16CE2" w:rsidRDefault="00C16CE2" w:rsidP="00C16CE2">
      <w:pPr>
        <w:rPr>
          <w:lang w:val="sr-Cyrl-CS"/>
        </w:rPr>
      </w:pPr>
    </w:p>
    <w:p w:rsidR="006C30DA" w:rsidRDefault="006C30DA" w:rsidP="006C30DA">
      <w:pPr>
        <w:rPr>
          <w:lang w:val="sr-Cyrl-CS"/>
        </w:rPr>
      </w:pPr>
    </w:p>
    <w:p w:rsidR="006C30DA" w:rsidRDefault="006C30DA" w:rsidP="006C30DA">
      <w:pPr>
        <w:rPr>
          <w:lang w:val="sr-Cyrl-CS"/>
        </w:rPr>
      </w:pPr>
    </w:p>
    <w:p w:rsidR="006C30DA" w:rsidRPr="006C30DA" w:rsidRDefault="006C30DA" w:rsidP="006C30DA">
      <w:pPr>
        <w:rPr>
          <w:lang w:val="sr-Cyrl-CS"/>
        </w:rPr>
      </w:pPr>
    </w:p>
    <w:p w:rsidR="0072089F" w:rsidRPr="00B76D71" w:rsidRDefault="0072089F" w:rsidP="00452CDB">
      <w:pPr>
        <w:pStyle w:val="Heading2"/>
        <w:numPr>
          <w:ilvl w:val="0"/>
          <w:numId w:val="4"/>
        </w:numPr>
        <w:rPr>
          <w:szCs w:val="28"/>
        </w:rPr>
      </w:pPr>
      <w:bookmarkStart w:id="80" w:name="_Toc481746456"/>
      <w:r w:rsidRPr="00B76D71">
        <w:rPr>
          <w:szCs w:val="28"/>
        </w:rPr>
        <w:t>ОБРАЗАЦ ИЗЈАВЕ О ПОШТОВАЊУ ОБАВЕЗА</w:t>
      </w:r>
      <w:bookmarkEnd w:id="79"/>
      <w:bookmarkEnd w:id="80"/>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20AB8" w:rsidRPr="00A51563" w:rsidRDefault="00420AB8" w:rsidP="00420AB8">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00DC2A74">
        <w:rPr>
          <w:b/>
          <w:noProof/>
          <w:lang/>
        </w:rPr>
        <w:t>242</w:t>
      </w:r>
      <w:r w:rsidR="00466C4C" w:rsidRPr="00B15CD8">
        <w:rPr>
          <w:b/>
          <w:noProof/>
        </w:rPr>
        <w:t xml:space="preserve">-19-O - </w:t>
      </w:r>
      <w:r w:rsidR="00466C4C" w:rsidRPr="002E35D8">
        <w:rPr>
          <w:b/>
          <w:lang w:val="sr-Cyrl-CS"/>
        </w:rPr>
        <w:t xml:space="preserve">Набавка </w:t>
      </w:r>
      <w:r w:rsidR="00466C4C" w:rsidRPr="002E35D8">
        <w:rPr>
          <w:b/>
        </w:rPr>
        <w:t>медицинске опреме</w:t>
      </w:r>
      <w:r w:rsidR="00466C4C" w:rsidRPr="002E35D8">
        <w:rPr>
          <w:b/>
          <w:lang w:val="sr-Cyrl-CS"/>
        </w:rPr>
        <w:t xml:space="preserve"> за потребе </w:t>
      </w:r>
      <w:r w:rsidR="00DC2A74">
        <w:rPr>
          <w:b/>
          <w:lang w:val="sr-Cyrl-CS"/>
        </w:rPr>
        <w:t>клинике за инфективне болести</w:t>
      </w:r>
      <w:r w:rsidR="00DC2A74" w:rsidRPr="002E35D8">
        <w:rPr>
          <w:b/>
          <w:lang w:val="sr-Cyrl-CS"/>
        </w:rPr>
        <w:t xml:space="preserve"> </w:t>
      </w:r>
      <w:r w:rsidR="00466C4C" w:rsidRPr="002E35D8">
        <w:rPr>
          <w:b/>
          <w:lang w:val="sr-Cyrl-CS"/>
        </w:rPr>
        <w:t>Клиничког центра Војводин</w:t>
      </w:r>
      <w:r w:rsidR="00466C4C">
        <w:rPr>
          <w:b/>
          <w:lang w:val="sr-Cyrl-CS"/>
        </w:rPr>
        <w:t>е</w:t>
      </w:r>
      <w:r>
        <w:rPr>
          <w:b/>
          <w:noProof/>
        </w:rPr>
        <w:t>,</w:t>
      </w:r>
      <w:r>
        <w:rPr>
          <w:i/>
          <w:iCs/>
        </w:rPr>
        <w:t xml:space="preserve"> </w:t>
      </w:r>
      <w:r w:rsidR="00466C4C">
        <w:rPr>
          <w:noProof/>
          <w:lang/>
        </w:rPr>
        <w:t xml:space="preserve">партија </w:t>
      </w:r>
      <w:r w:rsidR="00466C4C" w:rsidRPr="00F87167">
        <w:rPr>
          <w:lang w:val="sr-Cyrl-CS"/>
        </w:rPr>
        <w:t>б</w:t>
      </w:r>
      <w:r w:rsidR="00466C4C">
        <w:t>р. …</w:t>
      </w:r>
      <w:r w:rsidR="00466C4C">
        <w:rPr>
          <w:lang/>
        </w:rPr>
        <w:t xml:space="preserve">...... - </w:t>
      </w:r>
      <w:r w:rsidR="00466C4C" w:rsidRPr="00F87167">
        <w:t>....</w:t>
      </w:r>
      <w:r w:rsidR="00466C4C">
        <w:rPr>
          <w:lang/>
        </w:rPr>
        <w:t>...................................................</w:t>
      </w:r>
      <w:r w:rsidR="00466C4C">
        <w:t xml:space="preserve"> </w:t>
      </w:r>
      <w:r w:rsidR="00466C4C" w:rsidRPr="00F87167">
        <w:rPr>
          <w:i/>
          <w:iCs/>
        </w:rPr>
        <w:t>[навести редни број</w:t>
      </w:r>
      <w:r w:rsidR="00466C4C">
        <w:rPr>
          <w:i/>
          <w:iCs/>
          <w:lang/>
        </w:rPr>
        <w:t>/назив партије</w:t>
      </w:r>
      <w:r w:rsidR="00466C4C" w:rsidRPr="00F87167">
        <w:rPr>
          <w:i/>
          <w:iCs/>
        </w:rPr>
        <w:t>]</w:t>
      </w:r>
      <w:r w:rsidR="0016373E">
        <w:rPr>
          <w:i/>
          <w:iCs/>
          <w:lang/>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Default="00EA647C" w:rsidP="0072089F">
      <w:pPr>
        <w:tabs>
          <w:tab w:val="left" w:pos="6028"/>
        </w:tabs>
        <w:autoSpaceDE w:val="0"/>
        <w:ind w:left="360"/>
        <w:rPr>
          <w:bCs/>
          <w:iCs/>
          <w:color w:val="002060"/>
        </w:rPr>
      </w:pPr>
    </w:p>
    <w:p w:rsidR="00C16CE2" w:rsidRPr="00F87167" w:rsidRDefault="00C16CE2"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11BBA" w:rsidP="00A23F31">
      <w:pPr>
        <w:jc w:val="both"/>
        <w:rPr>
          <w:noProof/>
        </w:rPr>
      </w:pPr>
      <w:r w:rsidRPr="00311BBA">
        <w:rPr>
          <w:noProof/>
          <w:lang/>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311BBA">
        <w:rPr>
          <w:noProof/>
          <w:lang/>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452CDB">
      <w:pPr>
        <w:pStyle w:val="Heading2"/>
        <w:numPr>
          <w:ilvl w:val="0"/>
          <w:numId w:val="4"/>
        </w:numPr>
        <w:rPr>
          <w:noProof/>
        </w:rPr>
      </w:pPr>
      <w:bookmarkStart w:id="81" w:name="_Toc364158551"/>
      <w:bookmarkStart w:id="82" w:name="_Toc481746457"/>
      <w:r>
        <w:rPr>
          <w:noProof/>
        </w:rPr>
        <w:lastRenderedPageBreak/>
        <w:t xml:space="preserve"> </w:t>
      </w:r>
      <w:r w:rsidR="00B819C7" w:rsidRPr="002D5B2C">
        <w:rPr>
          <w:noProof/>
        </w:rPr>
        <w:t>ОБРАЗАЦ СТРУКТУРЕ ПОНУЂЕНЕ ЦЕНЕ</w:t>
      </w:r>
      <w:bookmarkEnd w:id="81"/>
      <w:bookmarkEnd w:id="8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452CDB">
      <w:pPr>
        <w:pStyle w:val="Heading2"/>
        <w:numPr>
          <w:ilvl w:val="0"/>
          <w:numId w:val="4"/>
        </w:numPr>
        <w:rPr>
          <w:noProof/>
        </w:rPr>
      </w:pPr>
      <w:bookmarkStart w:id="83" w:name="_Toc364158552"/>
      <w:bookmarkStart w:id="84" w:name="_Toc481746458"/>
      <w:r>
        <w:rPr>
          <w:noProof/>
        </w:rPr>
        <w:lastRenderedPageBreak/>
        <w:t xml:space="preserve"> </w:t>
      </w:r>
      <w:r w:rsidR="00B819C7" w:rsidRPr="00E31C1C">
        <w:rPr>
          <w:noProof/>
        </w:rPr>
        <w:t>О</w:t>
      </w:r>
      <w:r w:rsidR="00B819C7">
        <w:rPr>
          <w:noProof/>
        </w:rPr>
        <w:t>БРАЗАЦ ТРОШКОВА ПРИПРЕМЕ ПОНУДЕ</w:t>
      </w:r>
      <w:bookmarkEnd w:id="83"/>
      <w:bookmarkEnd w:id="8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Pr="00C16CE2" w:rsidRDefault="00426B9D" w:rsidP="00452CDB">
      <w:pPr>
        <w:pStyle w:val="Heading2"/>
        <w:numPr>
          <w:ilvl w:val="0"/>
          <w:numId w:val="4"/>
        </w:numPr>
        <w:rPr>
          <w:noProof/>
        </w:rPr>
      </w:pPr>
      <w:bookmarkStart w:id="85" w:name="_Toc364158553"/>
      <w:bookmarkStart w:id="86" w:name="_Toc395526481"/>
      <w:bookmarkStart w:id="87" w:name="_Toc481746459"/>
      <w:r>
        <w:rPr>
          <w:noProof/>
        </w:rPr>
        <w:lastRenderedPageBreak/>
        <w:t xml:space="preserve"> </w:t>
      </w:r>
      <w:r w:rsidR="006B2DF3" w:rsidRPr="00C16CE2">
        <w:rPr>
          <w:noProof/>
        </w:rPr>
        <w:t>ОБРАЗАЦ ПОНУДЕ</w:t>
      </w:r>
      <w:bookmarkEnd w:id="85"/>
      <w:bookmarkEnd w:id="86"/>
      <w:bookmarkEnd w:id="87"/>
    </w:p>
    <w:p w:rsidR="008324A7" w:rsidRPr="008324A7" w:rsidRDefault="008324A7" w:rsidP="008324A7"/>
    <w:p w:rsidR="006B2DF3" w:rsidRPr="0016373E" w:rsidRDefault="006B2DF3" w:rsidP="00DC2A74">
      <w:pPr>
        <w:pStyle w:val="Footer"/>
        <w:jc w:val="center"/>
        <w:rPr>
          <w:b/>
          <w:noProof/>
        </w:rPr>
      </w:pPr>
      <w:r w:rsidRPr="0016373E">
        <w:rPr>
          <w:b/>
          <w:noProof/>
        </w:rPr>
        <w:t>Понуда број</w:t>
      </w:r>
      <w:r w:rsidR="006703E4" w:rsidRPr="0016373E">
        <w:rPr>
          <w:b/>
          <w:noProof/>
        </w:rPr>
        <w:t xml:space="preserve"> </w:t>
      </w:r>
      <w:r w:rsidRPr="0016373E">
        <w:rPr>
          <w:b/>
          <w:noProof/>
        </w:rPr>
        <w:t>_</w:t>
      </w:r>
      <w:r w:rsidR="006703E4" w:rsidRPr="0016373E">
        <w:rPr>
          <w:b/>
          <w:noProof/>
        </w:rPr>
        <w:t>__</w:t>
      </w:r>
      <w:r w:rsidR="00ED2B0A" w:rsidRPr="0016373E">
        <w:rPr>
          <w:b/>
          <w:noProof/>
        </w:rPr>
        <w:t>__</w:t>
      </w:r>
      <w:r w:rsidR="006703E4" w:rsidRPr="0016373E">
        <w:rPr>
          <w:b/>
          <w:noProof/>
        </w:rPr>
        <w:t>__</w:t>
      </w:r>
      <w:r w:rsidR="003A255D" w:rsidRPr="0016373E">
        <w:rPr>
          <w:b/>
          <w:noProof/>
        </w:rPr>
        <w:t>__</w:t>
      </w:r>
      <w:r w:rsidR="006703E4" w:rsidRPr="0016373E">
        <w:rPr>
          <w:b/>
          <w:noProof/>
        </w:rPr>
        <w:t xml:space="preserve"> </w:t>
      </w:r>
      <w:r w:rsidRPr="0016373E">
        <w:rPr>
          <w:b/>
          <w:noProof/>
        </w:rPr>
        <w:t xml:space="preserve">- </w:t>
      </w:r>
      <w:r w:rsidR="00466C4C" w:rsidRPr="0016373E">
        <w:rPr>
          <w:b/>
          <w:lang w:val="sr-Cyrl-CS"/>
        </w:rPr>
        <w:t xml:space="preserve">Набавка </w:t>
      </w:r>
      <w:r w:rsidR="00466C4C" w:rsidRPr="0016373E">
        <w:rPr>
          <w:b/>
        </w:rPr>
        <w:t>медицинске опреме</w:t>
      </w:r>
      <w:r w:rsidR="00466C4C" w:rsidRPr="0016373E">
        <w:rPr>
          <w:b/>
          <w:lang w:val="sr-Cyrl-CS"/>
        </w:rPr>
        <w:t xml:space="preserve"> за потребе </w:t>
      </w:r>
      <w:r w:rsidR="00DC2A74">
        <w:rPr>
          <w:b/>
          <w:lang w:val="sr-Cyrl-CS"/>
        </w:rPr>
        <w:t>клинике за инфективне болести</w:t>
      </w:r>
      <w:r w:rsidR="00DC2A74" w:rsidRPr="0016373E">
        <w:rPr>
          <w:b/>
          <w:lang w:val="sr-Cyrl-CS"/>
        </w:rPr>
        <w:t xml:space="preserve"> </w:t>
      </w:r>
      <w:r w:rsidR="00466C4C" w:rsidRPr="0016373E">
        <w:rPr>
          <w:b/>
          <w:lang w:val="sr-Cyrl-CS"/>
        </w:rPr>
        <w:t>К</w:t>
      </w:r>
      <w:r w:rsidR="005C4DDE">
        <w:rPr>
          <w:b/>
          <w:lang w:val="sr-Cyrl-CS"/>
        </w:rPr>
        <w:t>Ц</w:t>
      </w:r>
      <w:r w:rsidR="00466C4C" w:rsidRPr="0016373E">
        <w:rPr>
          <w:b/>
          <w:lang w:val="sr-Cyrl-CS"/>
        </w:rPr>
        <w:t xml:space="preserve"> Војводине</w:t>
      </w:r>
      <w:r w:rsidR="00DC2A74">
        <w:rPr>
          <w:b/>
          <w:noProof/>
          <w:lang/>
        </w:rPr>
        <w:t xml:space="preserve"> </w:t>
      </w:r>
      <w:r w:rsidR="005C4DDE">
        <w:rPr>
          <w:b/>
          <w:noProof/>
          <w:lang/>
        </w:rPr>
        <w:t xml:space="preserve">- </w:t>
      </w:r>
      <w:r w:rsidR="00742C22" w:rsidRPr="0016373E">
        <w:rPr>
          <w:b/>
          <w:noProof/>
        </w:rPr>
        <w:t>ЈН</w:t>
      </w:r>
      <w:r w:rsidR="00A74D23" w:rsidRPr="0016373E">
        <w:rPr>
          <w:b/>
          <w:noProof/>
        </w:rPr>
        <w:t xml:space="preserve"> </w:t>
      </w:r>
      <w:r w:rsidR="00DC2A74">
        <w:rPr>
          <w:b/>
          <w:noProof/>
          <w:lang/>
        </w:rPr>
        <w:t>242</w:t>
      </w:r>
      <w:r w:rsidR="00420AB8" w:rsidRPr="0016373E">
        <w:rPr>
          <w:b/>
          <w:noProof/>
        </w:rPr>
        <w:t>-19</w:t>
      </w:r>
      <w:r w:rsidR="00412C70" w:rsidRPr="0016373E">
        <w:rPr>
          <w:b/>
          <w:noProof/>
        </w:rPr>
        <w:t>-O</w:t>
      </w:r>
    </w:p>
    <w:p w:rsidR="0076557D" w:rsidRDefault="0076557D" w:rsidP="00466C4C">
      <w:pPr>
        <w:pStyle w:val="BodyText"/>
        <w:jc w:val="left"/>
        <w:rPr>
          <w:noProof/>
          <w:szCs w:val="24"/>
        </w:rPr>
      </w:pPr>
    </w:p>
    <w:p w:rsidR="0016373E" w:rsidRPr="0016373E" w:rsidRDefault="0016373E" w:rsidP="00466C4C">
      <w:pPr>
        <w:pStyle w:val="BodyText"/>
        <w:jc w:val="left"/>
        <w:rPr>
          <w:noProof/>
          <w:szCs w:val="24"/>
        </w:rPr>
      </w:pPr>
    </w:p>
    <w:p w:rsidR="00BC2911" w:rsidRDefault="00FA73DE" w:rsidP="005C4DDE">
      <w:pPr>
        <w:pStyle w:val="BodyText"/>
        <w:spacing w:line="360" w:lineRule="auto"/>
        <w:jc w:val="left"/>
        <w:rPr>
          <w:noProof/>
          <w:szCs w:val="24"/>
        </w:rPr>
      </w:pPr>
      <w:r w:rsidRPr="0016373E">
        <w:rPr>
          <w:noProof/>
          <w:szCs w:val="24"/>
        </w:rPr>
        <w:t>П</w:t>
      </w:r>
      <w:r w:rsidR="006B2DF3" w:rsidRPr="0016373E">
        <w:rPr>
          <w:noProof/>
          <w:szCs w:val="24"/>
        </w:rPr>
        <w:t>онуђач:________________________________________                   Матични број:________________________________</w:t>
      </w:r>
    </w:p>
    <w:p w:rsidR="00BC2911" w:rsidRDefault="006B2DF3"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BC2911" w:rsidRDefault="006B2DF3"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BC2911" w:rsidRDefault="006B2DF3"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BC2911" w:rsidRDefault="006B2DF3"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701C73" w:rsidRDefault="006B2DF3" w:rsidP="005C4DDE">
      <w:pPr>
        <w:pStyle w:val="BodyText"/>
        <w:tabs>
          <w:tab w:val="left" w:pos="6336"/>
        </w:tabs>
        <w:spacing w:line="360" w:lineRule="auto"/>
        <w:jc w:val="left"/>
        <w:rPr>
          <w:noProof/>
          <w:szCs w:val="24"/>
        </w:rPr>
      </w:pPr>
      <w:r w:rsidRPr="0016373E">
        <w:rPr>
          <w:noProof/>
          <w:szCs w:val="24"/>
        </w:rPr>
        <w:t>Овлашћено лице:_________________________________</w:t>
      </w:r>
      <w:r w:rsidR="00570968" w:rsidRPr="0016373E">
        <w:rPr>
          <w:noProof/>
          <w:szCs w:val="24"/>
        </w:rPr>
        <w:t xml:space="preserve">                   Пословна банка:_______________________________</w:t>
      </w:r>
    </w:p>
    <w:p w:rsidR="0016373E" w:rsidRPr="0076557D" w:rsidRDefault="0016373E"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01C73" w:rsidRPr="00FF74CE" w:rsidTr="00701C73">
        <w:trPr>
          <w:trHeight w:val="284"/>
        </w:trPr>
        <w:tc>
          <w:tcPr>
            <w:tcW w:w="15735" w:type="dxa"/>
            <w:gridSpan w:val="10"/>
          </w:tcPr>
          <w:p w:rsidR="00701C73" w:rsidRPr="00466C4C" w:rsidRDefault="00466C4C" w:rsidP="00466C4C">
            <w:pPr>
              <w:rPr>
                <w:b/>
                <w:noProof/>
                <w:sz w:val="22"/>
                <w:szCs w:val="22"/>
              </w:rPr>
            </w:pPr>
            <w:r>
              <w:rPr>
                <w:b/>
                <w:lang/>
              </w:rPr>
              <w:t>Партија бр. 1 -</w:t>
            </w:r>
            <w:r w:rsidRPr="00A34D6A">
              <w:rPr>
                <w:b/>
                <w:lang/>
              </w:rPr>
              <w:t xml:space="preserve"> </w:t>
            </w:r>
            <w:r w:rsidR="00A34D6A" w:rsidRPr="00A34D6A">
              <w:rPr>
                <w:b/>
                <w:lang/>
              </w:rPr>
              <w:t>Механички вентилатор (респиратор)</w:t>
            </w:r>
          </w:p>
        </w:tc>
      </w:tr>
      <w:tr w:rsidR="00701C73" w:rsidRPr="00B53712" w:rsidTr="00466C4C">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262"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1431"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932"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1895"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466C4C">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262" w:type="dxa"/>
            <w:vAlign w:val="center"/>
          </w:tcPr>
          <w:p w:rsidR="00701C73" w:rsidRPr="00FF74CE" w:rsidRDefault="00701C73" w:rsidP="00701C73">
            <w:pPr>
              <w:pStyle w:val="BodyText"/>
              <w:jc w:val="center"/>
              <w:rPr>
                <w:noProof/>
                <w:sz w:val="20"/>
              </w:rPr>
            </w:pPr>
            <w:r w:rsidRPr="00FF74CE">
              <w:rPr>
                <w:noProof/>
                <w:sz w:val="20"/>
              </w:rPr>
              <w:t>5</w:t>
            </w:r>
          </w:p>
        </w:tc>
        <w:tc>
          <w:tcPr>
            <w:tcW w:w="1431"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932" w:type="dxa"/>
            <w:vAlign w:val="center"/>
          </w:tcPr>
          <w:p w:rsidR="00701C73" w:rsidRPr="00FF74CE" w:rsidRDefault="00701C73" w:rsidP="00701C73">
            <w:pPr>
              <w:pStyle w:val="BodyText"/>
              <w:jc w:val="center"/>
              <w:rPr>
                <w:noProof/>
                <w:sz w:val="20"/>
              </w:rPr>
            </w:pPr>
            <w:r w:rsidRPr="00FF74CE">
              <w:rPr>
                <w:noProof/>
                <w:sz w:val="20"/>
              </w:rPr>
              <w:t>8</w:t>
            </w:r>
          </w:p>
        </w:tc>
        <w:tc>
          <w:tcPr>
            <w:tcW w:w="1895"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466C4C">
        <w:trPr>
          <w:trHeight w:val="567"/>
        </w:trPr>
        <w:tc>
          <w:tcPr>
            <w:tcW w:w="709" w:type="dxa"/>
            <w:vAlign w:val="center"/>
          </w:tcPr>
          <w:p w:rsidR="00701C73" w:rsidRPr="00BC2911" w:rsidRDefault="003906D5" w:rsidP="007866BC">
            <w:pPr>
              <w:pStyle w:val="BodyText"/>
              <w:jc w:val="center"/>
              <w:rPr>
                <w:noProof/>
                <w:szCs w:val="24"/>
              </w:rPr>
            </w:pPr>
            <w:r>
              <w:rPr>
                <w:noProof/>
                <w:szCs w:val="24"/>
              </w:rPr>
              <w:t>1</w:t>
            </w:r>
            <w:r w:rsidR="00BC2911">
              <w:rPr>
                <w:noProof/>
                <w:szCs w:val="24"/>
              </w:rPr>
              <w:t>.</w:t>
            </w:r>
          </w:p>
        </w:tc>
        <w:tc>
          <w:tcPr>
            <w:tcW w:w="2977" w:type="dxa"/>
            <w:vAlign w:val="center"/>
          </w:tcPr>
          <w:p w:rsidR="00701C73" w:rsidRPr="00466C4C" w:rsidRDefault="00A34D6A" w:rsidP="007866BC">
            <w:pPr>
              <w:jc w:val="center"/>
            </w:pPr>
            <w:r w:rsidRPr="001C7C02">
              <w:rPr>
                <w:lang/>
              </w:rPr>
              <w:t>Механички вентилатор (респиратор)</w:t>
            </w:r>
          </w:p>
        </w:tc>
        <w:tc>
          <w:tcPr>
            <w:tcW w:w="850" w:type="dxa"/>
            <w:vAlign w:val="center"/>
          </w:tcPr>
          <w:p w:rsidR="00701C73" w:rsidRPr="00466C4C" w:rsidRDefault="00701C73" w:rsidP="007866BC">
            <w:pPr>
              <w:pStyle w:val="BodyText"/>
              <w:jc w:val="center"/>
              <w:rPr>
                <w:noProof/>
                <w:szCs w:val="24"/>
                <w:lang w:val="sr-Cyrl-BA"/>
              </w:rPr>
            </w:pPr>
            <w:r w:rsidRPr="00466C4C">
              <w:rPr>
                <w:noProof/>
                <w:szCs w:val="24"/>
                <w:lang w:val="sr-Cyrl-BA"/>
              </w:rPr>
              <w:t>ком</w:t>
            </w:r>
          </w:p>
        </w:tc>
        <w:tc>
          <w:tcPr>
            <w:tcW w:w="709" w:type="dxa"/>
            <w:vAlign w:val="center"/>
          </w:tcPr>
          <w:p w:rsidR="00701C73" w:rsidRPr="00A34D6A" w:rsidRDefault="00A34D6A" w:rsidP="007866BC">
            <w:pPr>
              <w:jc w:val="center"/>
              <w:rPr>
                <w:lang/>
              </w:rPr>
            </w:pPr>
            <w:r>
              <w:rPr>
                <w:lang/>
              </w:rPr>
              <w:t>9</w:t>
            </w:r>
          </w:p>
        </w:tc>
        <w:tc>
          <w:tcPr>
            <w:tcW w:w="1262" w:type="dxa"/>
            <w:vAlign w:val="center"/>
          </w:tcPr>
          <w:p w:rsidR="00701C73" w:rsidRPr="007866BC" w:rsidRDefault="00701C73" w:rsidP="007866BC">
            <w:pPr>
              <w:pStyle w:val="BodyText"/>
              <w:jc w:val="center"/>
              <w:rPr>
                <w:noProof/>
                <w:szCs w:val="24"/>
              </w:rPr>
            </w:pPr>
          </w:p>
        </w:tc>
        <w:tc>
          <w:tcPr>
            <w:tcW w:w="1431"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932" w:type="dxa"/>
            <w:vAlign w:val="center"/>
          </w:tcPr>
          <w:p w:rsidR="00701C73" w:rsidRPr="007866BC" w:rsidRDefault="00701C73" w:rsidP="007866BC">
            <w:pPr>
              <w:pStyle w:val="BodyText"/>
              <w:jc w:val="center"/>
              <w:rPr>
                <w:noProof/>
                <w:szCs w:val="24"/>
              </w:rPr>
            </w:pPr>
          </w:p>
        </w:tc>
        <w:tc>
          <w:tcPr>
            <w:tcW w:w="1895"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4130F0"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Pr>
                <w:b/>
                <w:noProof/>
                <w:szCs w:val="24"/>
              </w:rPr>
              <w:t>_______%</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331B13" w:rsidRDefault="00701C73"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701C73" w:rsidRPr="00331B13" w:rsidRDefault="00701C73"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701C73" w:rsidRPr="00331B13" w:rsidRDefault="00701C73"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 xml:space="preserve">Потпис: </w:t>
      </w:r>
      <w:r w:rsidR="000F74B6" w:rsidRPr="00331B13">
        <w:rPr>
          <w:noProof/>
          <w:szCs w:val="24"/>
        </w:rPr>
        <w:t>_______________</w:t>
      </w:r>
      <w:r w:rsidR="006C30DA">
        <w:rPr>
          <w:noProof/>
          <w:szCs w:val="24"/>
          <w:lang/>
        </w:rPr>
        <w:t>_</w:t>
      </w:r>
      <w:r w:rsidR="000F74B6" w:rsidRPr="00331B13">
        <w:rPr>
          <w:noProof/>
          <w:szCs w:val="24"/>
        </w:rPr>
        <w:t>______________</w:t>
      </w:r>
    </w:p>
    <w:p w:rsidR="00E93D64" w:rsidRPr="00331B13" w:rsidRDefault="00701C73"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 xml:space="preserve">Партија бр. </w:t>
            </w:r>
            <w:r w:rsidR="00A34D6A">
              <w:rPr>
                <w:b/>
                <w:lang/>
              </w:rPr>
              <w:t>2</w:t>
            </w:r>
            <w:r>
              <w:rPr>
                <w:b/>
                <w:lang/>
              </w:rPr>
              <w:t xml:space="preserve"> - </w:t>
            </w:r>
            <w:r w:rsidR="00A34D6A" w:rsidRPr="00A34D6A">
              <w:rPr>
                <w:b/>
                <w:lang/>
              </w:rPr>
              <w:t>Транспортни вентилатор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rPr>
              <w:t>Транспортни вентилатор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rPr>
            </w:pPr>
            <w:r>
              <w:rPr>
                <w:lang/>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26"/>
        </w:numPr>
        <w:rPr>
          <w:noProof/>
          <w:szCs w:val="24"/>
        </w:rPr>
      </w:pPr>
      <w:r w:rsidRPr="0071325B">
        <w:rPr>
          <w:noProof/>
          <w:szCs w:val="24"/>
        </w:rPr>
        <w:t>Самостално</w:t>
      </w:r>
    </w:p>
    <w:p w:rsidR="005C4DDE" w:rsidRPr="0071325B" w:rsidRDefault="005C4DDE" w:rsidP="005C4DDE">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7D258C" w:rsidRDefault="007D258C"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A34D6A" w:rsidP="00A34D6A">
            <w:pPr>
              <w:rPr>
                <w:b/>
                <w:noProof/>
                <w:sz w:val="22"/>
                <w:szCs w:val="22"/>
              </w:rPr>
            </w:pPr>
            <w:r>
              <w:rPr>
                <w:b/>
                <w:lang/>
              </w:rPr>
              <w:t>Партија бр. 3</w:t>
            </w:r>
            <w:r w:rsidR="005C4DDE">
              <w:rPr>
                <w:b/>
                <w:lang/>
              </w:rPr>
              <w:t xml:space="preserve"> - </w:t>
            </w:r>
            <w:r w:rsidRPr="00A34D6A">
              <w:rPr>
                <w:b/>
                <w:lang/>
              </w:rPr>
              <w:t>Пацијент монитор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rPr>
              <w:t>Пацијент монитор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rPr>
            </w:pPr>
            <w:r>
              <w:rPr>
                <w:lang/>
              </w:rPr>
              <w:t>13</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27"/>
        </w:numPr>
        <w:rPr>
          <w:noProof/>
          <w:szCs w:val="24"/>
        </w:rPr>
      </w:pPr>
      <w:r w:rsidRPr="0071325B">
        <w:rPr>
          <w:noProof/>
          <w:szCs w:val="24"/>
        </w:rPr>
        <w:t>Самостално</w:t>
      </w:r>
    </w:p>
    <w:p w:rsidR="005C4DDE" w:rsidRPr="0071325B" w:rsidRDefault="005C4DDE" w:rsidP="005C4DDE">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466C4C" w:rsidRPr="00331B13" w:rsidRDefault="00466C4C"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 xml:space="preserve">Партија бр. </w:t>
            </w:r>
            <w:r w:rsidR="00A34D6A">
              <w:rPr>
                <w:b/>
                <w:lang/>
              </w:rPr>
              <w:t>4</w:t>
            </w:r>
            <w:r>
              <w:rPr>
                <w:b/>
                <w:lang/>
              </w:rPr>
              <w:t xml:space="preserve"> - </w:t>
            </w:r>
            <w:r w:rsidR="00A34D6A" w:rsidRPr="00A34D6A">
              <w:rPr>
                <w:b/>
                <w:lang/>
              </w:rPr>
              <w:t>Централна станица за пацијент мониторе</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rPr>
              <w:t>Централна станица за пацијент мониторе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rPr>
            </w:pPr>
            <w:r>
              <w:rPr>
                <w:lang/>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28"/>
        </w:numPr>
        <w:rPr>
          <w:noProof/>
          <w:szCs w:val="24"/>
        </w:rPr>
      </w:pPr>
      <w:r w:rsidRPr="0071325B">
        <w:rPr>
          <w:noProof/>
          <w:szCs w:val="24"/>
        </w:rPr>
        <w:t>Самостално</w:t>
      </w:r>
    </w:p>
    <w:p w:rsidR="005C4DDE" w:rsidRPr="0071325B" w:rsidRDefault="005C4DDE" w:rsidP="005C4DDE">
      <w:pPr>
        <w:pStyle w:val="BodyText"/>
        <w:numPr>
          <w:ilvl w:val="0"/>
          <w:numId w:val="2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2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216814" w:rsidRPr="00331B13" w:rsidRDefault="00216814"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A34D6A" w:rsidP="00A34D6A">
            <w:pPr>
              <w:rPr>
                <w:b/>
                <w:noProof/>
                <w:sz w:val="22"/>
                <w:szCs w:val="22"/>
              </w:rPr>
            </w:pPr>
            <w:r>
              <w:rPr>
                <w:b/>
                <w:lang/>
              </w:rPr>
              <w:t xml:space="preserve">Партија бр. 5 </w:t>
            </w:r>
            <w:r w:rsidR="005C4DDE">
              <w:rPr>
                <w:b/>
                <w:lang/>
              </w:rPr>
              <w:t xml:space="preserve">- </w:t>
            </w:r>
            <w:r w:rsidRPr="00A34D6A">
              <w:rPr>
                <w:b/>
                <w:lang/>
              </w:rPr>
              <w:t>Шински аспиратори са О2 протокомером са овлаживачем</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A34D6A" w:rsidRDefault="00A34D6A" w:rsidP="00A34D6A">
            <w:pPr>
              <w:jc w:val="center"/>
              <w:rPr>
                <w:lang/>
              </w:rPr>
            </w:pPr>
            <w:r w:rsidRPr="00A34D6A">
              <w:rPr>
                <w:lang/>
              </w:rPr>
              <w:t xml:space="preserve">Шински аспиратори са </w:t>
            </w:r>
          </w:p>
          <w:p w:rsidR="005C4DDE" w:rsidRPr="00A34D6A" w:rsidRDefault="00A34D6A" w:rsidP="00A34D6A">
            <w:pPr>
              <w:jc w:val="center"/>
            </w:pPr>
            <w:r w:rsidRPr="00A34D6A">
              <w:rPr>
                <w:lang/>
              </w:rPr>
              <w:t>О2 протокомером са овлаживачем</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rPr>
            </w:pPr>
            <w:r>
              <w:rPr>
                <w:lang/>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29"/>
        </w:numPr>
        <w:rPr>
          <w:noProof/>
          <w:szCs w:val="24"/>
        </w:rPr>
      </w:pPr>
      <w:r w:rsidRPr="0071325B">
        <w:rPr>
          <w:noProof/>
          <w:szCs w:val="24"/>
        </w:rPr>
        <w:t>Самостално</w:t>
      </w:r>
    </w:p>
    <w:p w:rsidR="005C4DDE" w:rsidRPr="0071325B" w:rsidRDefault="005C4DDE" w:rsidP="005C4DDE">
      <w:pPr>
        <w:pStyle w:val="BodyText"/>
        <w:numPr>
          <w:ilvl w:val="0"/>
          <w:numId w:val="2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2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 xml:space="preserve">Партија бр. </w:t>
            </w:r>
            <w:r w:rsidR="00A34D6A">
              <w:rPr>
                <w:b/>
                <w:lang/>
              </w:rPr>
              <w:t>6</w:t>
            </w:r>
            <w:r>
              <w:rPr>
                <w:b/>
                <w:lang/>
              </w:rPr>
              <w:t xml:space="preserve"> - </w:t>
            </w:r>
            <w:r w:rsidR="00A34D6A" w:rsidRPr="00A34D6A">
              <w:rPr>
                <w:b/>
                <w:lang/>
              </w:rPr>
              <w:t>Мобилни аспиратор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rPr>
              <w:t>Мобилни аспиратор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rPr>
            </w:pPr>
            <w:r>
              <w:rPr>
                <w:lang/>
              </w:rPr>
              <w:t>3</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0"/>
        </w:numPr>
        <w:rPr>
          <w:noProof/>
          <w:szCs w:val="24"/>
        </w:rPr>
      </w:pPr>
      <w:r w:rsidRPr="0071325B">
        <w:rPr>
          <w:noProof/>
          <w:szCs w:val="24"/>
        </w:rPr>
        <w:t>Самостално</w:t>
      </w:r>
    </w:p>
    <w:p w:rsidR="005C4DDE" w:rsidRPr="0071325B" w:rsidRDefault="005C4DDE" w:rsidP="005C4DDE">
      <w:pPr>
        <w:pStyle w:val="BodyText"/>
        <w:numPr>
          <w:ilvl w:val="0"/>
          <w:numId w:val="30"/>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0"/>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 xml:space="preserve">Партија бр. </w:t>
            </w:r>
            <w:r w:rsidR="00A34D6A">
              <w:rPr>
                <w:b/>
                <w:lang/>
              </w:rPr>
              <w:t>7</w:t>
            </w:r>
            <w:r>
              <w:rPr>
                <w:b/>
                <w:lang/>
              </w:rPr>
              <w:t xml:space="preserve"> - </w:t>
            </w:r>
            <w:r w:rsidR="00A34D6A" w:rsidRPr="00A34D6A">
              <w:rPr>
                <w:b/>
                <w:lang/>
              </w:rPr>
              <w:t>Инфузиона шприц пумпа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rPr>
              <w:t>Инфузиона шприц пумпа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rPr>
            </w:pPr>
            <w:r>
              <w:rPr>
                <w:lang/>
              </w:rPr>
              <w:t>18</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1"/>
        </w:numPr>
        <w:rPr>
          <w:noProof/>
          <w:szCs w:val="24"/>
        </w:rPr>
      </w:pPr>
      <w:r w:rsidRPr="0071325B">
        <w:rPr>
          <w:noProof/>
          <w:szCs w:val="24"/>
        </w:rPr>
        <w:t>Самостално</w:t>
      </w:r>
    </w:p>
    <w:p w:rsidR="005C4DDE" w:rsidRPr="0071325B" w:rsidRDefault="005C4DDE" w:rsidP="005C4DDE">
      <w:pPr>
        <w:pStyle w:val="BodyText"/>
        <w:numPr>
          <w:ilvl w:val="0"/>
          <w:numId w:val="31"/>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1"/>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 xml:space="preserve">Партија бр. </w:t>
            </w:r>
            <w:r w:rsidR="00A34D6A">
              <w:rPr>
                <w:b/>
                <w:lang/>
              </w:rPr>
              <w:t>8</w:t>
            </w:r>
            <w:r>
              <w:rPr>
                <w:b/>
                <w:lang/>
              </w:rPr>
              <w:t xml:space="preserve"> - </w:t>
            </w:r>
            <w:r w:rsidR="00A34D6A" w:rsidRPr="00A34D6A">
              <w:rPr>
                <w:b/>
                <w:lang/>
              </w:rPr>
              <w:t>Инфузиона волуметријска пумпа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rPr>
              <w:t>Инфузиона волуметријска пумпа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rPr>
            </w:pPr>
            <w:r>
              <w:rPr>
                <w:lang/>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2"/>
        </w:numPr>
        <w:rPr>
          <w:noProof/>
          <w:szCs w:val="24"/>
        </w:rPr>
      </w:pPr>
      <w:r w:rsidRPr="0071325B">
        <w:rPr>
          <w:noProof/>
          <w:szCs w:val="24"/>
        </w:rPr>
        <w:t>Самостално</w:t>
      </w:r>
    </w:p>
    <w:p w:rsidR="005C4DDE" w:rsidRPr="0071325B" w:rsidRDefault="005C4DDE" w:rsidP="005C4DDE">
      <w:pPr>
        <w:pStyle w:val="BodyText"/>
        <w:numPr>
          <w:ilvl w:val="0"/>
          <w:numId w:val="32"/>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2"/>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BE5FCA" w:rsidRDefault="00BE5FCA" w:rsidP="00BE5FCA">
      <w:pPr>
        <w:pStyle w:val="Footer"/>
        <w:rPr>
          <w:b/>
          <w:noProof/>
        </w:rPr>
      </w:pPr>
    </w:p>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 xml:space="preserve">Партија бр. </w:t>
            </w:r>
            <w:r w:rsidR="00A34D6A">
              <w:rPr>
                <w:b/>
                <w:lang/>
              </w:rPr>
              <w:t>9</w:t>
            </w:r>
            <w:r>
              <w:rPr>
                <w:b/>
                <w:lang/>
              </w:rPr>
              <w:t xml:space="preserve"> - </w:t>
            </w:r>
            <w:r w:rsidR="00A34D6A">
              <w:rPr>
                <w:b/>
                <w:lang/>
              </w:rPr>
              <w:t>Инфузиона радна станица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rPr>
              <w:t>Инфузиона радна станица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A34D6A" w:rsidRDefault="00A34D6A" w:rsidP="00A34D6A">
            <w:pPr>
              <w:jc w:val="center"/>
              <w:rPr>
                <w:lang/>
              </w:rPr>
            </w:pPr>
            <w:r>
              <w:rPr>
                <w:lang/>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3"/>
        </w:numPr>
        <w:rPr>
          <w:noProof/>
          <w:szCs w:val="24"/>
        </w:rPr>
      </w:pPr>
      <w:r w:rsidRPr="0071325B">
        <w:rPr>
          <w:noProof/>
          <w:szCs w:val="24"/>
        </w:rPr>
        <w:t>Самостално</w:t>
      </w:r>
    </w:p>
    <w:p w:rsidR="005C4DDE" w:rsidRPr="0071325B" w:rsidRDefault="005C4DDE" w:rsidP="005C4DDE">
      <w:pPr>
        <w:pStyle w:val="BodyText"/>
        <w:numPr>
          <w:ilvl w:val="0"/>
          <w:numId w:val="33"/>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3"/>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BE5FCA" w:rsidRDefault="00BE5FCA" w:rsidP="00BE5FCA">
      <w:pPr>
        <w:pStyle w:val="Footer"/>
        <w:rPr>
          <w:b/>
          <w:noProof/>
        </w:rPr>
      </w:pPr>
    </w:p>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Партија бр. 1</w:t>
            </w:r>
            <w:r w:rsidR="00A34D6A">
              <w:rPr>
                <w:b/>
                <w:lang/>
              </w:rPr>
              <w:t>0</w:t>
            </w:r>
            <w:r>
              <w:rPr>
                <w:b/>
                <w:lang/>
              </w:rPr>
              <w:t xml:space="preserve"> - </w:t>
            </w:r>
            <w:r w:rsidR="00A34D6A" w:rsidRPr="00A34D6A">
              <w:rPr>
                <w:b/>
                <w:lang/>
              </w:rPr>
              <w:t>Лабораторијски фрижидер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34D6A" w:rsidRDefault="005C4DDE" w:rsidP="00A34D6A">
            <w:pPr>
              <w:pStyle w:val="BodyText"/>
              <w:jc w:val="center"/>
              <w:rPr>
                <w:noProof/>
                <w:sz w:val="20"/>
              </w:rPr>
            </w:pPr>
            <w:r w:rsidRPr="00A34D6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34D6A" w:rsidRDefault="00A34D6A" w:rsidP="00A34D6A">
            <w:pPr>
              <w:jc w:val="center"/>
            </w:pPr>
            <w:r w:rsidRPr="00A34D6A">
              <w:rPr>
                <w:lang/>
              </w:rPr>
              <w:t>Лабораторијски фрижидер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4"/>
        </w:numPr>
        <w:rPr>
          <w:noProof/>
          <w:szCs w:val="24"/>
        </w:rPr>
      </w:pPr>
      <w:r w:rsidRPr="0071325B">
        <w:rPr>
          <w:noProof/>
          <w:szCs w:val="24"/>
        </w:rPr>
        <w:t>Самостално</w:t>
      </w:r>
    </w:p>
    <w:p w:rsidR="005C4DDE" w:rsidRPr="0071325B" w:rsidRDefault="005C4DDE" w:rsidP="005C4DDE">
      <w:pPr>
        <w:pStyle w:val="BodyText"/>
        <w:numPr>
          <w:ilvl w:val="0"/>
          <w:numId w:val="34"/>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4"/>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Партија бр. 1</w:t>
            </w:r>
            <w:r w:rsidR="00A451C3">
              <w:rPr>
                <w:b/>
                <w:lang/>
              </w:rPr>
              <w:t>1</w:t>
            </w:r>
            <w:r>
              <w:rPr>
                <w:b/>
                <w:lang/>
              </w:rPr>
              <w:t xml:space="preserve"> - </w:t>
            </w:r>
            <w:r w:rsidR="00A451C3" w:rsidRPr="00A34D6A">
              <w:rPr>
                <w:b/>
                <w:lang/>
              </w:rPr>
              <w:t>Грејачи крви и деривата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rPr>
              <w:t>Грејачи крви и деривата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5"/>
        </w:numPr>
        <w:rPr>
          <w:noProof/>
          <w:szCs w:val="24"/>
        </w:rPr>
      </w:pPr>
      <w:r w:rsidRPr="0071325B">
        <w:rPr>
          <w:noProof/>
          <w:szCs w:val="24"/>
        </w:rPr>
        <w:t>Самостално</w:t>
      </w:r>
    </w:p>
    <w:p w:rsidR="005C4DDE" w:rsidRPr="0071325B" w:rsidRDefault="005C4DDE" w:rsidP="005C4DDE">
      <w:pPr>
        <w:pStyle w:val="BodyText"/>
        <w:numPr>
          <w:ilvl w:val="0"/>
          <w:numId w:val="35"/>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5"/>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Партија бр. 1</w:t>
            </w:r>
            <w:r w:rsidR="00A451C3">
              <w:rPr>
                <w:b/>
                <w:lang/>
              </w:rPr>
              <w:t>2</w:t>
            </w:r>
            <w:r>
              <w:rPr>
                <w:b/>
                <w:lang/>
              </w:rPr>
              <w:t xml:space="preserve"> </w:t>
            </w:r>
            <w:r w:rsidR="00A451C3">
              <w:rPr>
                <w:b/>
                <w:lang/>
              </w:rPr>
              <w:t>–</w:t>
            </w:r>
            <w:r>
              <w:rPr>
                <w:b/>
                <w:lang/>
              </w:rPr>
              <w:t xml:space="preserve"> </w:t>
            </w:r>
            <w:r w:rsidR="00A451C3" w:rsidRPr="00A34D6A">
              <w:rPr>
                <w:b/>
                <w:lang/>
              </w:rPr>
              <w:t>Аутоклав</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rPr>
              <w:t>Аутоклав</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6"/>
        </w:numPr>
        <w:rPr>
          <w:noProof/>
          <w:szCs w:val="24"/>
        </w:rPr>
      </w:pPr>
      <w:r w:rsidRPr="0071325B">
        <w:rPr>
          <w:noProof/>
          <w:szCs w:val="24"/>
        </w:rPr>
        <w:t>Самостално</w:t>
      </w:r>
    </w:p>
    <w:p w:rsidR="005C4DDE" w:rsidRPr="0071325B" w:rsidRDefault="005C4DDE" w:rsidP="005C4DDE">
      <w:pPr>
        <w:pStyle w:val="BodyText"/>
        <w:numPr>
          <w:ilvl w:val="0"/>
          <w:numId w:val="3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Партија бр. 1</w:t>
            </w:r>
            <w:r w:rsidR="00A451C3">
              <w:rPr>
                <w:b/>
                <w:lang/>
              </w:rPr>
              <w:t>3</w:t>
            </w:r>
            <w:r>
              <w:rPr>
                <w:b/>
                <w:lang/>
              </w:rPr>
              <w:t xml:space="preserve"> </w:t>
            </w:r>
            <w:r w:rsidR="00A451C3">
              <w:rPr>
                <w:b/>
                <w:lang/>
              </w:rPr>
              <w:t>–</w:t>
            </w:r>
            <w:r>
              <w:rPr>
                <w:b/>
                <w:lang/>
              </w:rPr>
              <w:t xml:space="preserve"> </w:t>
            </w:r>
            <w:r w:rsidR="00A451C3" w:rsidRPr="00A34D6A">
              <w:rPr>
                <w:b/>
                <w:lang/>
              </w:rPr>
              <w:t>Ларингоскоп</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A451C3" w:rsidRDefault="005C4DDE" w:rsidP="00A34D6A">
            <w:pPr>
              <w:pStyle w:val="BodyText"/>
              <w:jc w:val="center"/>
              <w:rPr>
                <w:noProof/>
                <w:sz w:val="20"/>
              </w:rPr>
            </w:pPr>
            <w:r w:rsidRPr="00A451C3">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rPr>
              <w:t>Ларингоскоп</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5</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7"/>
        </w:numPr>
        <w:rPr>
          <w:noProof/>
          <w:szCs w:val="24"/>
        </w:rPr>
      </w:pPr>
      <w:r w:rsidRPr="0071325B">
        <w:rPr>
          <w:noProof/>
          <w:szCs w:val="24"/>
        </w:rPr>
        <w:t>Самостално</w:t>
      </w:r>
    </w:p>
    <w:p w:rsidR="005C4DDE" w:rsidRPr="0071325B" w:rsidRDefault="005C4DDE" w:rsidP="005C4DDE">
      <w:pPr>
        <w:pStyle w:val="BodyText"/>
        <w:numPr>
          <w:ilvl w:val="0"/>
          <w:numId w:val="3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Партија бр. 1</w:t>
            </w:r>
            <w:r w:rsidR="00A451C3">
              <w:rPr>
                <w:b/>
                <w:lang/>
              </w:rPr>
              <w:t>4</w:t>
            </w:r>
            <w:r>
              <w:rPr>
                <w:b/>
                <w:lang/>
              </w:rPr>
              <w:t xml:space="preserve"> - </w:t>
            </w:r>
            <w:r w:rsidR="00A451C3" w:rsidRPr="00A34D6A">
              <w:rPr>
                <w:b/>
                <w:lang/>
              </w:rPr>
              <w:t>ЕКГ апарат шестоканални</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rPr>
              <w:t>ЕКГ апарат шестоканални</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8"/>
        </w:numPr>
        <w:rPr>
          <w:noProof/>
          <w:szCs w:val="24"/>
        </w:rPr>
      </w:pPr>
      <w:r w:rsidRPr="0071325B">
        <w:rPr>
          <w:noProof/>
          <w:szCs w:val="24"/>
        </w:rPr>
        <w:t>Самостално</w:t>
      </w:r>
    </w:p>
    <w:p w:rsidR="005C4DDE" w:rsidRPr="0071325B" w:rsidRDefault="005C4DDE" w:rsidP="005C4DDE">
      <w:pPr>
        <w:pStyle w:val="BodyText"/>
        <w:numPr>
          <w:ilvl w:val="0"/>
          <w:numId w:val="3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Партија бр. 1</w:t>
            </w:r>
            <w:r w:rsidR="00A451C3">
              <w:rPr>
                <w:b/>
                <w:lang/>
              </w:rPr>
              <w:t>5</w:t>
            </w:r>
            <w:r>
              <w:rPr>
                <w:b/>
                <w:lang/>
              </w:rPr>
              <w:t xml:space="preserve"> </w:t>
            </w:r>
            <w:r w:rsidR="00A451C3">
              <w:rPr>
                <w:b/>
                <w:lang/>
              </w:rPr>
              <w:t>–</w:t>
            </w:r>
            <w:r>
              <w:rPr>
                <w:b/>
                <w:lang/>
              </w:rPr>
              <w:t xml:space="preserve"> </w:t>
            </w:r>
            <w:r w:rsidR="00A451C3" w:rsidRPr="00A34D6A">
              <w:rPr>
                <w:b/>
                <w:lang/>
              </w:rPr>
              <w:t>Дефибрилатор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A451C3" w:rsidRDefault="00A451C3" w:rsidP="00A34D6A">
            <w:pPr>
              <w:jc w:val="center"/>
            </w:pPr>
            <w:r w:rsidRPr="00A451C3">
              <w:rPr>
                <w:lang/>
              </w:rPr>
              <w:t>Дефибрилатор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39"/>
        </w:numPr>
        <w:rPr>
          <w:noProof/>
          <w:szCs w:val="24"/>
        </w:rPr>
      </w:pPr>
      <w:r w:rsidRPr="0071325B">
        <w:rPr>
          <w:noProof/>
          <w:szCs w:val="24"/>
        </w:rPr>
        <w:t>Самостално</w:t>
      </w:r>
    </w:p>
    <w:p w:rsidR="005C4DDE" w:rsidRPr="0071325B" w:rsidRDefault="005C4DDE" w:rsidP="005C4DDE">
      <w:pPr>
        <w:pStyle w:val="BodyText"/>
        <w:numPr>
          <w:ilvl w:val="0"/>
          <w:numId w:val="3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3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BE5FCA" w:rsidRDefault="00BE5FCA" w:rsidP="005C4DDE">
      <w:pPr>
        <w:pStyle w:val="Footer"/>
        <w:jc w:val="center"/>
        <w:rPr>
          <w:b/>
          <w:noProof/>
        </w:rPr>
      </w:pPr>
    </w:p>
    <w:p w:rsidR="005C4DDE" w:rsidRPr="0016373E" w:rsidRDefault="005C4DDE" w:rsidP="005C4DDE">
      <w:pPr>
        <w:pStyle w:val="Footer"/>
        <w:jc w:val="center"/>
        <w:rPr>
          <w:b/>
          <w:noProof/>
        </w:rPr>
      </w:pPr>
      <w:r w:rsidRPr="0016373E">
        <w:rPr>
          <w:b/>
          <w:noProof/>
        </w:rPr>
        <w:lastRenderedPageBreak/>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451C3">
            <w:pPr>
              <w:pStyle w:val="Footer"/>
              <w:spacing w:line="276" w:lineRule="auto"/>
              <w:rPr>
                <w:b/>
                <w:noProof/>
                <w:sz w:val="22"/>
                <w:szCs w:val="22"/>
              </w:rPr>
            </w:pPr>
            <w:r>
              <w:rPr>
                <w:b/>
                <w:lang/>
              </w:rPr>
              <w:t>Партија бр. 1</w:t>
            </w:r>
            <w:r w:rsidR="00A451C3">
              <w:rPr>
                <w:b/>
                <w:lang/>
              </w:rPr>
              <w:t>6</w:t>
            </w:r>
            <w:r>
              <w:rPr>
                <w:b/>
                <w:lang/>
              </w:rPr>
              <w:t xml:space="preserve"> - </w:t>
            </w:r>
            <w:r w:rsidR="00A451C3" w:rsidRPr="00A34D6A">
              <w:rPr>
                <w:b/>
                <w:lang/>
              </w:rPr>
              <w:t>Мобилни радиографски апарат са системом за компјутеризовану радиографију (ЦР систем)</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466C4C" w:rsidRDefault="00A451C3" w:rsidP="00A451C3">
            <w:pPr>
              <w:pStyle w:val="Footer"/>
              <w:spacing w:line="276" w:lineRule="auto"/>
              <w:jc w:val="center"/>
            </w:pPr>
            <w:r w:rsidRPr="00A451C3">
              <w:rPr>
                <w:lang/>
              </w:rPr>
              <w:t>Мобилни радиографски апарат</w:t>
            </w:r>
            <w:r>
              <w:rPr>
                <w:lang/>
              </w:rPr>
              <w:t xml:space="preserve"> </w:t>
            </w:r>
            <w:r w:rsidRPr="00A451C3">
              <w:rPr>
                <w:lang/>
              </w:rPr>
              <w:t>са системом за компјутеризовану радиографију (ЦР систем)</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A451C3"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0"/>
        </w:numPr>
        <w:rPr>
          <w:noProof/>
          <w:szCs w:val="24"/>
        </w:rPr>
      </w:pPr>
      <w:r w:rsidRPr="0071325B">
        <w:rPr>
          <w:noProof/>
          <w:szCs w:val="24"/>
        </w:rPr>
        <w:t>Самостално</w:t>
      </w:r>
    </w:p>
    <w:p w:rsidR="005C4DDE" w:rsidRPr="0071325B" w:rsidRDefault="005C4DDE" w:rsidP="005C4DDE">
      <w:pPr>
        <w:pStyle w:val="BodyText"/>
        <w:numPr>
          <w:ilvl w:val="0"/>
          <w:numId w:val="40"/>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0"/>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BE5FCA" w:rsidRDefault="005C4DDE" w:rsidP="00A34D6A">
            <w:pPr>
              <w:rPr>
                <w:b/>
                <w:noProof/>
                <w:sz w:val="22"/>
                <w:szCs w:val="22"/>
                <w:lang/>
              </w:rPr>
            </w:pPr>
            <w:r>
              <w:rPr>
                <w:b/>
                <w:lang/>
              </w:rPr>
              <w:t>Партија бр. 1</w:t>
            </w:r>
            <w:r w:rsidR="00BE5FCA">
              <w:rPr>
                <w:b/>
                <w:lang/>
              </w:rPr>
              <w:t>7</w:t>
            </w:r>
            <w:r>
              <w:rPr>
                <w:b/>
                <w:lang/>
              </w:rPr>
              <w:t xml:space="preserve"> </w:t>
            </w:r>
            <w:r w:rsidR="00BE5FCA">
              <w:rPr>
                <w:b/>
                <w:lang/>
              </w:rPr>
              <w:t>–</w:t>
            </w:r>
            <w:r>
              <w:rPr>
                <w:b/>
                <w:lang/>
              </w:rPr>
              <w:t xml:space="preserve"> </w:t>
            </w:r>
            <w:r w:rsidR="00BE5FCA">
              <w:rPr>
                <w:b/>
                <w:lang/>
              </w:rPr>
              <w:t>Негатоскоп</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BE5FCA" w:rsidP="00A34D6A">
            <w:pPr>
              <w:jc w:val="center"/>
              <w:rPr>
                <w:lang/>
              </w:rPr>
            </w:pPr>
            <w:r>
              <w:rPr>
                <w:lang/>
              </w:rPr>
              <w:t>Негатоскоп</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BE5FCA" w:rsidP="00A34D6A">
            <w:pPr>
              <w:jc w:val="center"/>
              <w:rPr>
                <w:lang w:val="sr-Cyrl-BA"/>
              </w:rPr>
            </w:pPr>
            <w:r>
              <w:rPr>
                <w:lang w:val="sr-Cyrl-BA"/>
              </w:rP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1"/>
        </w:numPr>
        <w:rPr>
          <w:noProof/>
          <w:szCs w:val="24"/>
        </w:rPr>
      </w:pPr>
      <w:r w:rsidRPr="0071325B">
        <w:rPr>
          <w:noProof/>
          <w:szCs w:val="24"/>
        </w:rPr>
        <w:t>Самостално</w:t>
      </w:r>
    </w:p>
    <w:p w:rsidR="005C4DDE" w:rsidRPr="0071325B" w:rsidRDefault="005C4DDE" w:rsidP="005C4DDE">
      <w:pPr>
        <w:pStyle w:val="BodyText"/>
        <w:numPr>
          <w:ilvl w:val="0"/>
          <w:numId w:val="41"/>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1"/>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Партија бр. 1</w:t>
            </w:r>
            <w:r w:rsidR="00BE5FCA">
              <w:rPr>
                <w:b/>
                <w:lang/>
              </w:rPr>
              <w:t>8</w:t>
            </w:r>
            <w:r>
              <w:rPr>
                <w:b/>
                <w:lang/>
              </w:rPr>
              <w:t xml:space="preserve"> - </w:t>
            </w:r>
            <w:r w:rsidR="00BE5FCA" w:rsidRPr="00A34D6A">
              <w:rPr>
                <w:b/>
                <w:lang/>
              </w:rPr>
              <w:t>Систем за мацерацију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BE5FCA" w:rsidRDefault="005C4DDE" w:rsidP="00A34D6A">
            <w:pPr>
              <w:pStyle w:val="BodyText"/>
              <w:jc w:val="center"/>
              <w:rPr>
                <w:noProof/>
                <w:sz w:val="20"/>
              </w:rPr>
            </w:pPr>
            <w:r w:rsidRPr="00BE5FC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BE5FCA" w:rsidP="00A34D6A">
            <w:pPr>
              <w:jc w:val="center"/>
            </w:pPr>
            <w:r w:rsidRPr="00BE5FCA">
              <w:rPr>
                <w:lang/>
              </w:rPr>
              <w:t>Систем за мацерацију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BE5FCA"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2"/>
        </w:numPr>
        <w:rPr>
          <w:noProof/>
          <w:szCs w:val="24"/>
        </w:rPr>
      </w:pPr>
      <w:r w:rsidRPr="0071325B">
        <w:rPr>
          <w:noProof/>
          <w:szCs w:val="24"/>
        </w:rPr>
        <w:t>Самостално</w:t>
      </w:r>
    </w:p>
    <w:p w:rsidR="005C4DDE" w:rsidRPr="0071325B" w:rsidRDefault="005C4DDE" w:rsidP="005C4DDE">
      <w:pPr>
        <w:pStyle w:val="BodyText"/>
        <w:numPr>
          <w:ilvl w:val="0"/>
          <w:numId w:val="42"/>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2"/>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A34D6A">
            <w:pPr>
              <w:rPr>
                <w:b/>
                <w:noProof/>
                <w:sz w:val="22"/>
                <w:szCs w:val="22"/>
              </w:rPr>
            </w:pPr>
            <w:r>
              <w:rPr>
                <w:b/>
                <w:lang/>
              </w:rPr>
              <w:t>Партија бр. 1</w:t>
            </w:r>
            <w:r w:rsidR="00BE5FCA">
              <w:rPr>
                <w:b/>
                <w:lang/>
              </w:rPr>
              <w:t>9</w:t>
            </w:r>
            <w:r>
              <w:rPr>
                <w:b/>
                <w:lang/>
              </w:rPr>
              <w:t xml:space="preserve"> - </w:t>
            </w:r>
            <w:r w:rsidR="00BE5FCA" w:rsidRPr="00A34D6A">
              <w:rPr>
                <w:b/>
                <w:lang/>
              </w:rPr>
              <w:t>Портабилни ултразвучни апарат високе класе</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BE5FCA" w:rsidRDefault="005C4DDE" w:rsidP="00A34D6A">
            <w:pPr>
              <w:pStyle w:val="BodyText"/>
              <w:jc w:val="center"/>
              <w:rPr>
                <w:noProof/>
                <w:sz w:val="20"/>
              </w:rPr>
            </w:pPr>
            <w:r w:rsidRPr="00BE5FC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BE5FCA" w:rsidP="00A34D6A">
            <w:pPr>
              <w:jc w:val="center"/>
            </w:pPr>
            <w:r w:rsidRPr="00BE5FCA">
              <w:rPr>
                <w:lang/>
              </w:rPr>
              <w:t>Портабилни ултразвучни апарат високе класе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BE5FCA"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3"/>
        </w:numPr>
        <w:rPr>
          <w:noProof/>
          <w:szCs w:val="24"/>
        </w:rPr>
      </w:pPr>
      <w:r w:rsidRPr="0071325B">
        <w:rPr>
          <w:noProof/>
          <w:szCs w:val="24"/>
        </w:rPr>
        <w:t>Самостално</w:t>
      </w:r>
    </w:p>
    <w:p w:rsidR="005C4DDE" w:rsidRPr="0071325B" w:rsidRDefault="005C4DDE" w:rsidP="005C4DDE">
      <w:pPr>
        <w:pStyle w:val="BodyText"/>
        <w:numPr>
          <w:ilvl w:val="0"/>
          <w:numId w:val="43"/>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3"/>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BE5FCA" w:rsidP="00A34D6A">
            <w:pPr>
              <w:rPr>
                <w:b/>
                <w:noProof/>
                <w:sz w:val="22"/>
                <w:szCs w:val="22"/>
              </w:rPr>
            </w:pPr>
            <w:r>
              <w:rPr>
                <w:b/>
                <w:lang/>
              </w:rPr>
              <w:t>Партија бр. 20</w:t>
            </w:r>
            <w:r w:rsidR="005C4DDE">
              <w:rPr>
                <w:b/>
                <w:lang/>
              </w:rPr>
              <w:t xml:space="preserve"> - </w:t>
            </w:r>
            <w:r w:rsidRPr="00A34D6A">
              <w:rPr>
                <w:b/>
                <w:lang/>
              </w:rPr>
              <w:t>Болеснички кревети за интезивну јединицу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BE5FCA" w:rsidRDefault="005C4DDE" w:rsidP="00A34D6A">
            <w:pPr>
              <w:pStyle w:val="BodyText"/>
              <w:jc w:val="center"/>
              <w:rPr>
                <w:noProof/>
                <w:sz w:val="20"/>
              </w:rPr>
            </w:pPr>
            <w:r w:rsidRPr="00BE5FCA">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BE5FCA" w:rsidRDefault="00BE5FCA" w:rsidP="00A34D6A">
            <w:pPr>
              <w:jc w:val="center"/>
            </w:pPr>
            <w:r w:rsidRPr="00BE5FCA">
              <w:rPr>
                <w:lang/>
              </w:rPr>
              <w:t>Болеснички кревети за интезивну јединицу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BE5FCA" w:rsidP="00A34D6A">
            <w:pPr>
              <w:jc w:val="center"/>
              <w:rPr>
                <w:lang w:val="sr-Cyrl-BA"/>
              </w:rPr>
            </w:pPr>
            <w:r>
              <w:rPr>
                <w:lang w:val="sr-Cyrl-BA"/>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4"/>
        </w:numPr>
        <w:rPr>
          <w:noProof/>
          <w:szCs w:val="24"/>
        </w:rPr>
      </w:pPr>
      <w:r w:rsidRPr="0071325B">
        <w:rPr>
          <w:noProof/>
          <w:szCs w:val="24"/>
        </w:rPr>
        <w:t>Самостално</w:t>
      </w:r>
    </w:p>
    <w:p w:rsidR="005C4DDE" w:rsidRPr="0071325B" w:rsidRDefault="005C4DDE" w:rsidP="005C4DDE">
      <w:pPr>
        <w:pStyle w:val="BodyText"/>
        <w:numPr>
          <w:ilvl w:val="0"/>
          <w:numId w:val="44"/>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4"/>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BE5FCA">
            <w:pPr>
              <w:rPr>
                <w:b/>
                <w:noProof/>
                <w:sz w:val="22"/>
                <w:szCs w:val="22"/>
              </w:rPr>
            </w:pPr>
            <w:r>
              <w:rPr>
                <w:b/>
                <w:lang/>
              </w:rPr>
              <w:t xml:space="preserve">Партија бр. </w:t>
            </w:r>
            <w:r w:rsidR="00BE5FCA">
              <w:rPr>
                <w:b/>
                <w:lang/>
              </w:rPr>
              <w:t>21</w:t>
            </w:r>
            <w:r>
              <w:rPr>
                <w:b/>
                <w:lang/>
              </w:rPr>
              <w:t xml:space="preserve"> - </w:t>
            </w:r>
            <w:r w:rsidR="007C4B66" w:rsidRPr="00A34D6A">
              <w:rPr>
                <w:b/>
                <w:lang/>
              </w:rPr>
              <w:t>Ормарићи уз кревет са столићем</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rPr>
              <w:t>Ормарићи уз кревет са столићем</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9</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5"/>
        </w:numPr>
        <w:rPr>
          <w:noProof/>
          <w:szCs w:val="24"/>
        </w:rPr>
      </w:pPr>
      <w:r w:rsidRPr="0071325B">
        <w:rPr>
          <w:noProof/>
          <w:szCs w:val="24"/>
        </w:rPr>
        <w:t>Самостално</w:t>
      </w:r>
    </w:p>
    <w:p w:rsidR="005C4DDE" w:rsidRPr="0071325B" w:rsidRDefault="005C4DDE" w:rsidP="005C4DDE">
      <w:pPr>
        <w:pStyle w:val="BodyText"/>
        <w:numPr>
          <w:ilvl w:val="0"/>
          <w:numId w:val="45"/>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5"/>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rPr>
              <w:t xml:space="preserve">Партија бр. </w:t>
            </w:r>
            <w:r w:rsidR="007C4B66">
              <w:rPr>
                <w:b/>
                <w:lang/>
              </w:rPr>
              <w:t>22</w:t>
            </w:r>
            <w:r>
              <w:rPr>
                <w:b/>
                <w:lang/>
              </w:rPr>
              <w:t xml:space="preserve"> - </w:t>
            </w:r>
            <w:r w:rsidR="007C4B66" w:rsidRPr="00A34D6A">
              <w:rPr>
                <w:b/>
                <w:lang/>
              </w:rPr>
              <w:t>Терапијска колица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rPr>
              <w:t>Терапијска колица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5</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6"/>
        </w:numPr>
        <w:rPr>
          <w:noProof/>
          <w:szCs w:val="24"/>
        </w:rPr>
      </w:pPr>
      <w:r w:rsidRPr="0071325B">
        <w:rPr>
          <w:noProof/>
          <w:szCs w:val="24"/>
        </w:rPr>
        <w:t>Самостално</w:t>
      </w:r>
    </w:p>
    <w:p w:rsidR="005C4DDE" w:rsidRPr="0071325B" w:rsidRDefault="005C4DDE" w:rsidP="005C4DDE">
      <w:pPr>
        <w:pStyle w:val="BodyText"/>
        <w:numPr>
          <w:ilvl w:val="0"/>
          <w:numId w:val="46"/>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6"/>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rPr>
              <w:t xml:space="preserve">Партија бр. </w:t>
            </w:r>
            <w:r w:rsidR="007C4B66">
              <w:rPr>
                <w:b/>
                <w:lang/>
              </w:rPr>
              <w:t>23</w:t>
            </w:r>
            <w:r>
              <w:rPr>
                <w:b/>
                <w:lang/>
              </w:rPr>
              <w:t xml:space="preserve"> - </w:t>
            </w:r>
            <w:r w:rsidR="007C4B66" w:rsidRPr="00A34D6A">
              <w:rPr>
                <w:b/>
                <w:lang/>
              </w:rPr>
              <w:t>Стречер</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rPr>
              <w:t>Стречер</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7"/>
        </w:numPr>
        <w:rPr>
          <w:noProof/>
          <w:szCs w:val="24"/>
        </w:rPr>
      </w:pPr>
      <w:r w:rsidRPr="0071325B">
        <w:rPr>
          <w:noProof/>
          <w:szCs w:val="24"/>
        </w:rPr>
        <w:t>Самостално</w:t>
      </w:r>
    </w:p>
    <w:p w:rsidR="005C4DDE" w:rsidRPr="0071325B" w:rsidRDefault="005C4DDE" w:rsidP="005C4DDE">
      <w:pPr>
        <w:pStyle w:val="BodyText"/>
        <w:numPr>
          <w:ilvl w:val="0"/>
          <w:numId w:val="47"/>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7"/>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rPr>
              <w:t xml:space="preserve">Партија бр. </w:t>
            </w:r>
            <w:r w:rsidR="007C4B66">
              <w:rPr>
                <w:b/>
                <w:lang/>
              </w:rPr>
              <w:t>24</w:t>
            </w:r>
            <w:r>
              <w:rPr>
                <w:b/>
                <w:lang/>
              </w:rPr>
              <w:t xml:space="preserve"> - </w:t>
            </w:r>
            <w:r w:rsidR="007C4B66" w:rsidRPr="00A34D6A">
              <w:rPr>
                <w:b/>
                <w:lang/>
              </w:rPr>
              <w:t>Инвалидска колица</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rPr>
              <w:t>Инвалидска колица</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8"/>
        </w:numPr>
        <w:rPr>
          <w:noProof/>
          <w:szCs w:val="24"/>
        </w:rPr>
      </w:pPr>
      <w:r w:rsidRPr="0071325B">
        <w:rPr>
          <w:noProof/>
          <w:szCs w:val="24"/>
        </w:rPr>
        <w:t>Самостално</w:t>
      </w:r>
    </w:p>
    <w:p w:rsidR="005C4DDE" w:rsidRPr="0071325B" w:rsidRDefault="005C4DDE" w:rsidP="005C4DDE">
      <w:pPr>
        <w:pStyle w:val="BodyText"/>
        <w:numPr>
          <w:ilvl w:val="0"/>
          <w:numId w:val="48"/>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8"/>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rPr>
              <w:t xml:space="preserve">Партија бр. </w:t>
            </w:r>
            <w:r w:rsidR="007C4B66">
              <w:rPr>
                <w:b/>
                <w:lang/>
              </w:rPr>
              <w:t>25</w:t>
            </w:r>
            <w:r>
              <w:rPr>
                <w:b/>
                <w:lang/>
              </w:rPr>
              <w:t xml:space="preserve"> - </w:t>
            </w:r>
            <w:r w:rsidR="007C4B66" w:rsidRPr="00A34D6A">
              <w:rPr>
                <w:b/>
                <w:lang/>
              </w:rPr>
              <w:t>Тврди кревет за прегледе за пријемну амбуланту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rPr>
              <w:t>Тврди кревет за прегледе за пријемну амбуланту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49"/>
        </w:numPr>
        <w:rPr>
          <w:noProof/>
          <w:szCs w:val="24"/>
        </w:rPr>
      </w:pPr>
      <w:r w:rsidRPr="0071325B">
        <w:rPr>
          <w:noProof/>
          <w:szCs w:val="24"/>
        </w:rPr>
        <w:t>Самостално</w:t>
      </w:r>
    </w:p>
    <w:p w:rsidR="005C4DDE" w:rsidRPr="0071325B" w:rsidRDefault="005C4DDE" w:rsidP="005C4DDE">
      <w:pPr>
        <w:pStyle w:val="BodyText"/>
        <w:numPr>
          <w:ilvl w:val="0"/>
          <w:numId w:val="49"/>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49"/>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rPr>
              <w:t xml:space="preserve">Партија бр. </w:t>
            </w:r>
            <w:r w:rsidR="007C4B66">
              <w:rPr>
                <w:b/>
                <w:lang/>
              </w:rPr>
              <w:t>26</w:t>
            </w:r>
            <w:r>
              <w:rPr>
                <w:b/>
                <w:lang/>
              </w:rPr>
              <w:t xml:space="preserve"> - </w:t>
            </w:r>
            <w:r w:rsidR="007C4B66" w:rsidRPr="00A34D6A">
              <w:rPr>
                <w:b/>
                <w:lang/>
              </w:rPr>
              <w:t>Болеснички кревет за дневну болницу</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rPr>
              <w:t>Болеснички кревет за дневну болницу</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2</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50"/>
        </w:numPr>
        <w:rPr>
          <w:noProof/>
          <w:szCs w:val="24"/>
        </w:rPr>
      </w:pPr>
      <w:r w:rsidRPr="0071325B">
        <w:rPr>
          <w:noProof/>
          <w:szCs w:val="24"/>
        </w:rPr>
        <w:t>Самостално</w:t>
      </w:r>
    </w:p>
    <w:p w:rsidR="005C4DDE" w:rsidRPr="0071325B" w:rsidRDefault="005C4DDE" w:rsidP="005C4DDE">
      <w:pPr>
        <w:pStyle w:val="BodyText"/>
        <w:numPr>
          <w:ilvl w:val="0"/>
          <w:numId w:val="50"/>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50"/>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rPr>
              <w:t xml:space="preserve">Партија бр. </w:t>
            </w:r>
            <w:r w:rsidR="007C4B66">
              <w:rPr>
                <w:b/>
                <w:lang/>
              </w:rPr>
              <w:t>27</w:t>
            </w:r>
            <w:r>
              <w:rPr>
                <w:b/>
                <w:lang/>
              </w:rPr>
              <w:t xml:space="preserve"> - </w:t>
            </w:r>
            <w:r w:rsidR="007C4B66" w:rsidRPr="00A34D6A">
              <w:rPr>
                <w:b/>
                <w:lang/>
              </w:rPr>
              <w:t>Двоетажна колица за медицински материјал</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FF74CE" w:rsidRDefault="005C4DDE" w:rsidP="00A34D6A">
            <w:pPr>
              <w:pStyle w:val="BodyText"/>
              <w:jc w:val="center"/>
              <w:rPr>
                <w:noProof/>
                <w:sz w:val="20"/>
              </w:rPr>
            </w:pPr>
            <w:r w:rsidRPr="00FF74CE">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rPr>
              <w:t>Двоетажна колица за медицински материјал</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51"/>
        </w:numPr>
        <w:rPr>
          <w:noProof/>
          <w:szCs w:val="24"/>
        </w:rPr>
      </w:pPr>
      <w:r w:rsidRPr="0071325B">
        <w:rPr>
          <w:noProof/>
          <w:szCs w:val="24"/>
        </w:rPr>
        <w:t>Самостално</w:t>
      </w:r>
    </w:p>
    <w:p w:rsidR="005C4DDE" w:rsidRPr="0071325B" w:rsidRDefault="005C4DDE" w:rsidP="005C4DDE">
      <w:pPr>
        <w:pStyle w:val="BodyText"/>
        <w:numPr>
          <w:ilvl w:val="0"/>
          <w:numId w:val="51"/>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51"/>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Pr="008324A7" w:rsidRDefault="005C4DDE" w:rsidP="005C4DDE"/>
    <w:p w:rsidR="005C4DDE" w:rsidRPr="0016373E" w:rsidRDefault="005C4DDE" w:rsidP="005C4DDE">
      <w:pPr>
        <w:pStyle w:val="Footer"/>
        <w:jc w:val="center"/>
        <w:rPr>
          <w:b/>
          <w:noProof/>
        </w:rPr>
      </w:pPr>
      <w:r w:rsidRPr="0016373E">
        <w:rPr>
          <w:b/>
          <w:noProof/>
        </w:rPr>
        <w:t xml:space="preserve">Понуда број _________ - </w:t>
      </w:r>
      <w:r w:rsidRPr="0016373E">
        <w:rPr>
          <w:b/>
          <w:lang w:val="sr-Cyrl-CS"/>
        </w:rPr>
        <w:t xml:space="preserve">Набавка </w:t>
      </w:r>
      <w:r w:rsidRPr="0016373E">
        <w:rPr>
          <w:b/>
        </w:rPr>
        <w:t>медицинске опреме</w:t>
      </w:r>
      <w:r w:rsidRPr="0016373E">
        <w:rPr>
          <w:b/>
          <w:lang w:val="sr-Cyrl-CS"/>
        </w:rPr>
        <w:t xml:space="preserve"> за потребе </w:t>
      </w:r>
      <w:r>
        <w:rPr>
          <w:b/>
          <w:lang w:val="sr-Cyrl-CS"/>
        </w:rPr>
        <w:t>клинике за инфективне болести</w:t>
      </w:r>
      <w:r w:rsidRPr="0016373E">
        <w:rPr>
          <w:b/>
          <w:lang w:val="sr-Cyrl-CS"/>
        </w:rPr>
        <w:t xml:space="preserve"> К</w:t>
      </w:r>
      <w:r>
        <w:rPr>
          <w:b/>
          <w:lang w:val="sr-Cyrl-CS"/>
        </w:rPr>
        <w:t>Ц</w:t>
      </w:r>
      <w:r w:rsidRPr="0016373E">
        <w:rPr>
          <w:b/>
          <w:lang w:val="sr-Cyrl-CS"/>
        </w:rPr>
        <w:t xml:space="preserve"> Војводине</w:t>
      </w:r>
      <w:r>
        <w:rPr>
          <w:b/>
          <w:noProof/>
          <w:lang/>
        </w:rPr>
        <w:t xml:space="preserve"> - </w:t>
      </w:r>
      <w:r w:rsidRPr="0016373E">
        <w:rPr>
          <w:b/>
          <w:noProof/>
        </w:rPr>
        <w:t xml:space="preserve">ЈН </w:t>
      </w:r>
      <w:r>
        <w:rPr>
          <w:b/>
          <w:noProof/>
          <w:lang/>
        </w:rPr>
        <w:t>242</w:t>
      </w:r>
      <w:r w:rsidRPr="0016373E">
        <w:rPr>
          <w:b/>
          <w:noProof/>
        </w:rPr>
        <w:t>-19-O</w:t>
      </w:r>
    </w:p>
    <w:p w:rsidR="005C4DDE" w:rsidRDefault="005C4DDE" w:rsidP="005C4DDE">
      <w:pPr>
        <w:pStyle w:val="BodyText"/>
        <w:jc w:val="left"/>
        <w:rPr>
          <w:noProof/>
          <w:szCs w:val="24"/>
        </w:rPr>
      </w:pPr>
    </w:p>
    <w:p w:rsidR="005C4DDE" w:rsidRPr="0016373E" w:rsidRDefault="005C4DDE" w:rsidP="005C4DDE">
      <w:pPr>
        <w:pStyle w:val="BodyText"/>
        <w:jc w:val="left"/>
        <w:rPr>
          <w:noProof/>
          <w:szCs w:val="24"/>
        </w:rPr>
      </w:pPr>
    </w:p>
    <w:p w:rsidR="005C4DDE" w:rsidRDefault="005C4DDE" w:rsidP="005C4DDE">
      <w:pPr>
        <w:pStyle w:val="BodyText"/>
        <w:spacing w:line="360" w:lineRule="auto"/>
        <w:jc w:val="left"/>
        <w:rPr>
          <w:noProof/>
          <w:szCs w:val="24"/>
        </w:rPr>
      </w:pPr>
      <w:r w:rsidRPr="0016373E">
        <w:rPr>
          <w:noProof/>
          <w:szCs w:val="24"/>
        </w:rPr>
        <w:t>Понуђач:________________________________________                   Матични број:________________________________</w:t>
      </w:r>
    </w:p>
    <w:p w:rsidR="005C4DDE" w:rsidRDefault="005C4DDE"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5C4DDE" w:rsidRDefault="005C4DDE"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5C4DDE" w:rsidRDefault="005C4DDE"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5C4DDE" w:rsidRDefault="005C4DDE"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5C4DDE" w:rsidRDefault="005C4DDE" w:rsidP="005C4DDE">
      <w:pPr>
        <w:pStyle w:val="BodyText"/>
        <w:tabs>
          <w:tab w:val="left" w:pos="6336"/>
        </w:tabs>
        <w:spacing w:line="360" w:lineRule="auto"/>
        <w:jc w:val="left"/>
        <w:rPr>
          <w:noProof/>
          <w:szCs w:val="24"/>
        </w:rPr>
      </w:pPr>
      <w:r w:rsidRPr="0016373E">
        <w:rPr>
          <w:noProof/>
          <w:szCs w:val="24"/>
        </w:rPr>
        <w:t>Овлашћено лице:_________________________________                   Пословна банка:_______________________________</w:t>
      </w:r>
    </w:p>
    <w:p w:rsidR="005C4DDE" w:rsidRPr="0076557D" w:rsidRDefault="005C4DDE" w:rsidP="005C4DDE">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5C4DDE" w:rsidRPr="00FF74CE" w:rsidTr="00A34D6A">
        <w:trPr>
          <w:trHeight w:val="284"/>
        </w:trPr>
        <w:tc>
          <w:tcPr>
            <w:tcW w:w="15735" w:type="dxa"/>
            <w:gridSpan w:val="10"/>
          </w:tcPr>
          <w:p w:rsidR="005C4DDE" w:rsidRPr="00466C4C" w:rsidRDefault="005C4DDE" w:rsidP="007C4B66">
            <w:pPr>
              <w:rPr>
                <w:b/>
                <w:noProof/>
                <w:sz w:val="22"/>
                <w:szCs w:val="22"/>
              </w:rPr>
            </w:pPr>
            <w:r>
              <w:rPr>
                <w:b/>
                <w:lang/>
              </w:rPr>
              <w:t xml:space="preserve">Партија бр. </w:t>
            </w:r>
            <w:r w:rsidR="007C4B66">
              <w:rPr>
                <w:b/>
                <w:lang/>
              </w:rPr>
              <w:t>28</w:t>
            </w:r>
            <w:r>
              <w:rPr>
                <w:b/>
                <w:lang/>
              </w:rPr>
              <w:t xml:space="preserve"> - </w:t>
            </w:r>
            <w:r w:rsidR="007C4B66" w:rsidRPr="00A34D6A">
              <w:rPr>
                <w:b/>
                <w:lang/>
              </w:rPr>
              <w:t>Посуде за пацијенте</w:t>
            </w:r>
          </w:p>
        </w:tc>
      </w:tr>
      <w:tr w:rsidR="005C4DDE" w:rsidRPr="00B53712" w:rsidTr="00A34D6A">
        <w:tc>
          <w:tcPr>
            <w:tcW w:w="709" w:type="dxa"/>
            <w:vAlign w:val="center"/>
          </w:tcPr>
          <w:p w:rsidR="005C4DDE" w:rsidRPr="00FF74CE" w:rsidRDefault="005C4DDE" w:rsidP="00A34D6A">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5C4DDE" w:rsidRPr="00FF74CE" w:rsidRDefault="005C4DDE" w:rsidP="00A34D6A">
            <w:pPr>
              <w:pStyle w:val="BodyText"/>
              <w:jc w:val="center"/>
              <w:rPr>
                <w:b/>
                <w:noProof/>
                <w:sz w:val="20"/>
              </w:rPr>
            </w:pPr>
            <w:r w:rsidRPr="00FF74CE">
              <w:rPr>
                <w:b/>
                <w:noProof/>
                <w:sz w:val="20"/>
              </w:rPr>
              <w:t>Назив</w:t>
            </w:r>
          </w:p>
        </w:tc>
        <w:tc>
          <w:tcPr>
            <w:tcW w:w="850" w:type="dxa"/>
            <w:vAlign w:val="center"/>
          </w:tcPr>
          <w:p w:rsidR="005C4DDE" w:rsidRPr="00FF74CE" w:rsidRDefault="005C4DDE" w:rsidP="00A34D6A">
            <w:pPr>
              <w:pStyle w:val="BodyText"/>
              <w:jc w:val="center"/>
              <w:rPr>
                <w:b/>
                <w:noProof/>
                <w:sz w:val="20"/>
              </w:rPr>
            </w:pPr>
            <w:r w:rsidRPr="00FF74CE">
              <w:rPr>
                <w:b/>
                <w:noProof/>
                <w:sz w:val="20"/>
              </w:rPr>
              <w:t>Јединица мере</w:t>
            </w:r>
          </w:p>
        </w:tc>
        <w:tc>
          <w:tcPr>
            <w:tcW w:w="709" w:type="dxa"/>
            <w:vAlign w:val="center"/>
          </w:tcPr>
          <w:p w:rsidR="005C4DDE" w:rsidRPr="00830579" w:rsidRDefault="005C4DDE" w:rsidP="00A34D6A">
            <w:pPr>
              <w:pStyle w:val="BodyText"/>
              <w:jc w:val="center"/>
              <w:rPr>
                <w:b/>
                <w:noProof/>
                <w:sz w:val="20"/>
              </w:rPr>
            </w:pPr>
            <w:r w:rsidRPr="00FF74CE">
              <w:rPr>
                <w:b/>
                <w:noProof/>
                <w:sz w:val="20"/>
              </w:rPr>
              <w:t>Кол</w:t>
            </w:r>
            <w:r>
              <w:rPr>
                <w:b/>
                <w:noProof/>
                <w:sz w:val="20"/>
              </w:rPr>
              <w:t>.</w:t>
            </w:r>
          </w:p>
        </w:tc>
        <w:tc>
          <w:tcPr>
            <w:tcW w:w="1262" w:type="dxa"/>
            <w:vAlign w:val="center"/>
          </w:tcPr>
          <w:p w:rsidR="005C4DDE" w:rsidRPr="00FF74CE" w:rsidRDefault="005C4DDE" w:rsidP="00A34D6A">
            <w:pPr>
              <w:pStyle w:val="BodyText"/>
              <w:jc w:val="center"/>
              <w:rPr>
                <w:b/>
                <w:noProof/>
                <w:sz w:val="20"/>
              </w:rPr>
            </w:pPr>
            <w:r w:rsidRPr="00FF74CE">
              <w:rPr>
                <w:b/>
                <w:noProof/>
                <w:sz w:val="20"/>
              </w:rPr>
              <w:t>Јединична цена без ПДВ</w:t>
            </w:r>
          </w:p>
        </w:tc>
        <w:tc>
          <w:tcPr>
            <w:tcW w:w="1431" w:type="dxa"/>
            <w:vAlign w:val="center"/>
          </w:tcPr>
          <w:p w:rsidR="005C4DDE" w:rsidRPr="00FF74CE" w:rsidRDefault="005C4DDE" w:rsidP="00A34D6A">
            <w:pPr>
              <w:pStyle w:val="BodyText"/>
              <w:jc w:val="center"/>
              <w:rPr>
                <w:b/>
                <w:noProof/>
                <w:sz w:val="20"/>
              </w:rPr>
            </w:pPr>
            <w:r>
              <w:rPr>
                <w:b/>
                <w:noProof/>
                <w:sz w:val="20"/>
              </w:rPr>
              <w:t>И</w:t>
            </w:r>
            <w:r w:rsidRPr="00FF74CE">
              <w:rPr>
                <w:b/>
                <w:noProof/>
                <w:sz w:val="20"/>
              </w:rPr>
              <w:t>знос</w:t>
            </w:r>
          </w:p>
          <w:p w:rsidR="005C4DDE" w:rsidRPr="00FF74CE" w:rsidRDefault="005C4DDE" w:rsidP="00A34D6A">
            <w:pPr>
              <w:pStyle w:val="BodyText"/>
              <w:jc w:val="center"/>
              <w:rPr>
                <w:b/>
                <w:noProof/>
                <w:sz w:val="20"/>
              </w:rPr>
            </w:pPr>
            <w:r w:rsidRPr="00FF74CE">
              <w:rPr>
                <w:b/>
                <w:noProof/>
                <w:sz w:val="20"/>
              </w:rPr>
              <w:t>ПДВ</w:t>
            </w:r>
          </w:p>
        </w:tc>
        <w:tc>
          <w:tcPr>
            <w:tcW w:w="2127" w:type="dxa"/>
            <w:vAlign w:val="center"/>
          </w:tcPr>
          <w:p w:rsidR="005C4DDE" w:rsidRPr="00FF74CE" w:rsidRDefault="005C4DDE" w:rsidP="00A34D6A">
            <w:pPr>
              <w:pStyle w:val="BodyText"/>
              <w:jc w:val="center"/>
              <w:rPr>
                <w:b/>
                <w:noProof/>
                <w:sz w:val="20"/>
              </w:rPr>
            </w:pPr>
            <w:r w:rsidRPr="00FF74CE">
              <w:rPr>
                <w:b/>
                <w:noProof/>
                <w:sz w:val="20"/>
              </w:rPr>
              <w:t>Укупна цена без ПДВ</w:t>
            </w:r>
          </w:p>
        </w:tc>
        <w:tc>
          <w:tcPr>
            <w:tcW w:w="1932" w:type="dxa"/>
            <w:vAlign w:val="center"/>
          </w:tcPr>
          <w:p w:rsidR="005C4DDE" w:rsidRPr="00FF74CE" w:rsidRDefault="005C4DDE" w:rsidP="00A34D6A">
            <w:pPr>
              <w:pStyle w:val="BodyText"/>
              <w:jc w:val="center"/>
              <w:rPr>
                <w:b/>
                <w:noProof/>
                <w:sz w:val="20"/>
              </w:rPr>
            </w:pPr>
            <w:r w:rsidRPr="00FF74CE">
              <w:rPr>
                <w:b/>
                <w:noProof/>
                <w:sz w:val="20"/>
              </w:rPr>
              <w:t>Произвођач</w:t>
            </w:r>
          </w:p>
        </w:tc>
        <w:tc>
          <w:tcPr>
            <w:tcW w:w="1895" w:type="dxa"/>
            <w:vAlign w:val="center"/>
          </w:tcPr>
          <w:p w:rsidR="005C4DDE" w:rsidRPr="0054682A" w:rsidRDefault="005C4DDE" w:rsidP="00A34D6A">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5C4DDE" w:rsidRPr="00FF74CE" w:rsidRDefault="005C4DDE" w:rsidP="00A34D6A">
            <w:pPr>
              <w:pStyle w:val="BodyText"/>
              <w:jc w:val="center"/>
              <w:rPr>
                <w:b/>
                <w:noProof/>
                <w:sz w:val="20"/>
              </w:rPr>
            </w:pPr>
            <w:r w:rsidRPr="00FF74CE">
              <w:rPr>
                <w:b/>
                <w:noProof/>
                <w:sz w:val="20"/>
              </w:rPr>
              <w:t>Земља порекла</w:t>
            </w:r>
          </w:p>
        </w:tc>
      </w:tr>
      <w:tr w:rsidR="005C4DDE" w:rsidRPr="00FF74CE" w:rsidTr="00A34D6A">
        <w:trPr>
          <w:trHeight w:val="284"/>
        </w:trPr>
        <w:tc>
          <w:tcPr>
            <w:tcW w:w="709" w:type="dxa"/>
            <w:vAlign w:val="center"/>
          </w:tcPr>
          <w:p w:rsidR="005C4DDE" w:rsidRPr="00FF74CE" w:rsidRDefault="005C4DDE" w:rsidP="00A34D6A">
            <w:pPr>
              <w:pStyle w:val="BodyText"/>
              <w:jc w:val="center"/>
              <w:rPr>
                <w:b/>
                <w:noProof/>
                <w:sz w:val="20"/>
              </w:rPr>
            </w:pPr>
            <w:r w:rsidRPr="00FF74CE">
              <w:rPr>
                <w:b/>
                <w:noProof/>
                <w:sz w:val="20"/>
                <w:lang w:val="en-US"/>
              </w:rPr>
              <w:t>I</w:t>
            </w:r>
          </w:p>
        </w:tc>
        <w:tc>
          <w:tcPr>
            <w:tcW w:w="2977" w:type="dxa"/>
            <w:vAlign w:val="center"/>
          </w:tcPr>
          <w:p w:rsidR="005C4DDE" w:rsidRPr="007C4B66" w:rsidRDefault="005C4DDE" w:rsidP="00A34D6A">
            <w:pPr>
              <w:pStyle w:val="BodyText"/>
              <w:jc w:val="center"/>
              <w:rPr>
                <w:noProof/>
                <w:sz w:val="20"/>
              </w:rPr>
            </w:pPr>
            <w:r w:rsidRPr="007C4B66">
              <w:rPr>
                <w:noProof/>
                <w:sz w:val="20"/>
              </w:rPr>
              <w:t>2</w:t>
            </w:r>
          </w:p>
        </w:tc>
        <w:tc>
          <w:tcPr>
            <w:tcW w:w="850" w:type="dxa"/>
            <w:vAlign w:val="center"/>
          </w:tcPr>
          <w:p w:rsidR="005C4DDE" w:rsidRPr="00FF74CE" w:rsidRDefault="005C4DDE" w:rsidP="00A34D6A">
            <w:pPr>
              <w:pStyle w:val="BodyText"/>
              <w:jc w:val="center"/>
              <w:rPr>
                <w:noProof/>
                <w:sz w:val="20"/>
              </w:rPr>
            </w:pPr>
            <w:r w:rsidRPr="00FF74CE">
              <w:rPr>
                <w:noProof/>
                <w:sz w:val="20"/>
              </w:rPr>
              <w:t>3</w:t>
            </w:r>
          </w:p>
        </w:tc>
        <w:tc>
          <w:tcPr>
            <w:tcW w:w="709" w:type="dxa"/>
            <w:vAlign w:val="center"/>
          </w:tcPr>
          <w:p w:rsidR="005C4DDE" w:rsidRPr="00FF74CE" w:rsidRDefault="005C4DDE" w:rsidP="00A34D6A">
            <w:pPr>
              <w:pStyle w:val="BodyText"/>
              <w:jc w:val="center"/>
              <w:rPr>
                <w:noProof/>
                <w:sz w:val="20"/>
              </w:rPr>
            </w:pPr>
            <w:r w:rsidRPr="00FF74CE">
              <w:rPr>
                <w:noProof/>
                <w:sz w:val="20"/>
              </w:rPr>
              <w:t>4</w:t>
            </w:r>
          </w:p>
        </w:tc>
        <w:tc>
          <w:tcPr>
            <w:tcW w:w="1262" w:type="dxa"/>
            <w:vAlign w:val="center"/>
          </w:tcPr>
          <w:p w:rsidR="005C4DDE" w:rsidRPr="00FF74CE" w:rsidRDefault="005C4DDE" w:rsidP="00A34D6A">
            <w:pPr>
              <w:pStyle w:val="BodyText"/>
              <w:jc w:val="center"/>
              <w:rPr>
                <w:noProof/>
                <w:sz w:val="20"/>
              </w:rPr>
            </w:pPr>
            <w:r w:rsidRPr="00FF74CE">
              <w:rPr>
                <w:noProof/>
                <w:sz w:val="20"/>
              </w:rPr>
              <w:t>5</w:t>
            </w:r>
          </w:p>
        </w:tc>
        <w:tc>
          <w:tcPr>
            <w:tcW w:w="1431" w:type="dxa"/>
            <w:vAlign w:val="center"/>
          </w:tcPr>
          <w:p w:rsidR="005C4DDE" w:rsidRPr="00FF74CE" w:rsidRDefault="005C4DDE" w:rsidP="00A34D6A">
            <w:pPr>
              <w:pStyle w:val="BodyText"/>
              <w:jc w:val="center"/>
              <w:rPr>
                <w:noProof/>
                <w:sz w:val="20"/>
              </w:rPr>
            </w:pPr>
            <w:r w:rsidRPr="00FF74CE">
              <w:rPr>
                <w:noProof/>
                <w:sz w:val="20"/>
              </w:rPr>
              <w:t>6</w:t>
            </w:r>
          </w:p>
        </w:tc>
        <w:tc>
          <w:tcPr>
            <w:tcW w:w="2127" w:type="dxa"/>
            <w:vAlign w:val="center"/>
          </w:tcPr>
          <w:p w:rsidR="005C4DDE" w:rsidRPr="00FF74CE" w:rsidRDefault="005C4DDE" w:rsidP="00A34D6A">
            <w:pPr>
              <w:pStyle w:val="BodyText"/>
              <w:jc w:val="center"/>
              <w:rPr>
                <w:noProof/>
                <w:sz w:val="20"/>
              </w:rPr>
            </w:pPr>
            <w:r w:rsidRPr="00FF74CE">
              <w:rPr>
                <w:noProof/>
                <w:sz w:val="20"/>
              </w:rPr>
              <w:t>7</w:t>
            </w:r>
          </w:p>
        </w:tc>
        <w:tc>
          <w:tcPr>
            <w:tcW w:w="1932" w:type="dxa"/>
            <w:vAlign w:val="center"/>
          </w:tcPr>
          <w:p w:rsidR="005C4DDE" w:rsidRPr="00FF74CE" w:rsidRDefault="005C4DDE" w:rsidP="00A34D6A">
            <w:pPr>
              <w:pStyle w:val="BodyText"/>
              <w:jc w:val="center"/>
              <w:rPr>
                <w:noProof/>
                <w:sz w:val="20"/>
              </w:rPr>
            </w:pPr>
            <w:r w:rsidRPr="00FF74CE">
              <w:rPr>
                <w:noProof/>
                <w:sz w:val="20"/>
              </w:rPr>
              <w:t>8</w:t>
            </w:r>
          </w:p>
        </w:tc>
        <w:tc>
          <w:tcPr>
            <w:tcW w:w="1895" w:type="dxa"/>
          </w:tcPr>
          <w:p w:rsidR="005C4DDE" w:rsidRPr="00FF74CE" w:rsidRDefault="005C4DDE" w:rsidP="00A34D6A">
            <w:pPr>
              <w:pStyle w:val="BodyText"/>
              <w:jc w:val="center"/>
              <w:rPr>
                <w:noProof/>
                <w:sz w:val="20"/>
              </w:rPr>
            </w:pPr>
            <w:r w:rsidRPr="00FF74CE">
              <w:rPr>
                <w:noProof/>
                <w:sz w:val="20"/>
              </w:rPr>
              <w:t>9</w:t>
            </w:r>
          </w:p>
        </w:tc>
        <w:tc>
          <w:tcPr>
            <w:tcW w:w="1843" w:type="dxa"/>
            <w:vAlign w:val="center"/>
          </w:tcPr>
          <w:p w:rsidR="005C4DDE" w:rsidRPr="00FF74CE" w:rsidRDefault="005C4DDE" w:rsidP="00A34D6A">
            <w:pPr>
              <w:pStyle w:val="BodyText"/>
              <w:jc w:val="center"/>
              <w:rPr>
                <w:noProof/>
                <w:sz w:val="20"/>
              </w:rPr>
            </w:pPr>
            <w:r w:rsidRPr="00FF74CE">
              <w:rPr>
                <w:noProof/>
                <w:sz w:val="20"/>
              </w:rPr>
              <w:t>10</w:t>
            </w:r>
          </w:p>
        </w:tc>
      </w:tr>
      <w:tr w:rsidR="005C4DDE" w:rsidRPr="00FF74CE" w:rsidTr="00A34D6A">
        <w:trPr>
          <w:trHeight w:val="567"/>
        </w:trPr>
        <w:tc>
          <w:tcPr>
            <w:tcW w:w="709" w:type="dxa"/>
            <w:vAlign w:val="center"/>
          </w:tcPr>
          <w:p w:rsidR="005C4DDE" w:rsidRPr="00BC2911" w:rsidRDefault="005C4DDE" w:rsidP="00A34D6A">
            <w:pPr>
              <w:pStyle w:val="BodyText"/>
              <w:jc w:val="center"/>
              <w:rPr>
                <w:noProof/>
                <w:szCs w:val="24"/>
              </w:rPr>
            </w:pPr>
            <w:r>
              <w:rPr>
                <w:noProof/>
                <w:szCs w:val="24"/>
              </w:rPr>
              <w:t>1.</w:t>
            </w:r>
          </w:p>
        </w:tc>
        <w:tc>
          <w:tcPr>
            <w:tcW w:w="2977" w:type="dxa"/>
            <w:vAlign w:val="center"/>
          </w:tcPr>
          <w:p w:rsidR="005C4DDE" w:rsidRPr="007C4B66" w:rsidRDefault="007C4B66" w:rsidP="00A34D6A">
            <w:pPr>
              <w:jc w:val="center"/>
            </w:pPr>
            <w:r w:rsidRPr="007C4B66">
              <w:rPr>
                <w:lang/>
              </w:rPr>
              <w:t>Посуде за пацијенте</w:t>
            </w:r>
          </w:p>
        </w:tc>
        <w:tc>
          <w:tcPr>
            <w:tcW w:w="850" w:type="dxa"/>
            <w:vAlign w:val="center"/>
          </w:tcPr>
          <w:p w:rsidR="005C4DDE" w:rsidRPr="00466C4C" w:rsidRDefault="005C4DDE" w:rsidP="00A34D6A">
            <w:pPr>
              <w:pStyle w:val="BodyText"/>
              <w:jc w:val="center"/>
              <w:rPr>
                <w:noProof/>
                <w:szCs w:val="24"/>
                <w:lang w:val="sr-Cyrl-BA"/>
              </w:rPr>
            </w:pPr>
            <w:r w:rsidRPr="00466C4C">
              <w:rPr>
                <w:noProof/>
                <w:szCs w:val="24"/>
                <w:lang w:val="sr-Cyrl-BA"/>
              </w:rPr>
              <w:t>ком</w:t>
            </w:r>
          </w:p>
        </w:tc>
        <w:tc>
          <w:tcPr>
            <w:tcW w:w="709" w:type="dxa"/>
            <w:vAlign w:val="center"/>
          </w:tcPr>
          <w:p w:rsidR="005C4DDE" w:rsidRPr="00466C4C" w:rsidRDefault="007C4B66" w:rsidP="00A34D6A">
            <w:pPr>
              <w:jc w:val="center"/>
              <w:rPr>
                <w:lang w:val="sr-Cyrl-BA"/>
              </w:rPr>
            </w:pPr>
            <w:r>
              <w:rPr>
                <w:lang w:val="sr-Cyrl-BA"/>
              </w:rPr>
              <w:t>10</w:t>
            </w:r>
          </w:p>
        </w:tc>
        <w:tc>
          <w:tcPr>
            <w:tcW w:w="1262" w:type="dxa"/>
            <w:vAlign w:val="center"/>
          </w:tcPr>
          <w:p w:rsidR="005C4DDE" w:rsidRPr="007866BC" w:rsidRDefault="005C4DDE" w:rsidP="00A34D6A">
            <w:pPr>
              <w:pStyle w:val="BodyText"/>
              <w:jc w:val="center"/>
              <w:rPr>
                <w:noProof/>
                <w:szCs w:val="24"/>
              </w:rPr>
            </w:pPr>
          </w:p>
        </w:tc>
        <w:tc>
          <w:tcPr>
            <w:tcW w:w="1431" w:type="dxa"/>
            <w:vAlign w:val="center"/>
          </w:tcPr>
          <w:p w:rsidR="005C4DDE" w:rsidRPr="007866BC" w:rsidRDefault="005C4DDE" w:rsidP="00A34D6A">
            <w:pPr>
              <w:pStyle w:val="BodyText"/>
              <w:jc w:val="center"/>
              <w:rPr>
                <w:noProof/>
                <w:szCs w:val="24"/>
              </w:rPr>
            </w:pPr>
          </w:p>
        </w:tc>
        <w:tc>
          <w:tcPr>
            <w:tcW w:w="2127" w:type="dxa"/>
            <w:vAlign w:val="center"/>
          </w:tcPr>
          <w:p w:rsidR="005C4DDE" w:rsidRPr="007866BC" w:rsidRDefault="005C4DDE" w:rsidP="00A34D6A">
            <w:pPr>
              <w:pStyle w:val="BodyText"/>
              <w:jc w:val="center"/>
              <w:rPr>
                <w:noProof/>
                <w:szCs w:val="24"/>
              </w:rPr>
            </w:pPr>
          </w:p>
        </w:tc>
        <w:tc>
          <w:tcPr>
            <w:tcW w:w="1932" w:type="dxa"/>
            <w:vAlign w:val="center"/>
          </w:tcPr>
          <w:p w:rsidR="005C4DDE" w:rsidRPr="007866BC" w:rsidRDefault="005C4DDE" w:rsidP="00A34D6A">
            <w:pPr>
              <w:pStyle w:val="BodyText"/>
              <w:jc w:val="center"/>
              <w:rPr>
                <w:noProof/>
                <w:szCs w:val="24"/>
              </w:rPr>
            </w:pPr>
          </w:p>
        </w:tc>
        <w:tc>
          <w:tcPr>
            <w:tcW w:w="1895" w:type="dxa"/>
            <w:vAlign w:val="center"/>
          </w:tcPr>
          <w:p w:rsidR="005C4DDE" w:rsidRPr="007866BC" w:rsidRDefault="005C4DDE" w:rsidP="00A34D6A">
            <w:pPr>
              <w:pStyle w:val="BodyText"/>
              <w:jc w:val="center"/>
              <w:rPr>
                <w:noProof/>
                <w:szCs w:val="24"/>
              </w:rPr>
            </w:pPr>
          </w:p>
        </w:tc>
        <w:tc>
          <w:tcPr>
            <w:tcW w:w="1843" w:type="dxa"/>
            <w:vAlign w:val="center"/>
          </w:tcPr>
          <w:p w:rsidR="005C4DDE" w:rsidRPr="007866BC" w:rsidRDefault="005C4DDE" w:rsidP="00A34D6A">
            <w:pPr>
              <w:pStyle w:val="BodyText"/>
              <w:jc w:val="center"/>
              <w:rPr>
                <w:noProof/>
                <w:szCs w:val="24"/>
              </w:rPr>
            </w:pPr>
          </w:p>
        </w:tc>
      </w:tr>
      <w:tr w:rsidR="005C4DDE" w:rsidRPr="00B53712" w:rsidTr="00A34D6A">
        <w:trPr>
          <w:gridAfter w:val="3"/>
          <w:wAfter w:w="5670" w:type="dxa"/>
          <w:trHeight w:val="374"/>
        </w:trPr>
        <w:tc>
          <w:tcPr>
            <w:tcW w:w="709" w:type="dxa"/>
            <w:vAlign w:val="center"/>
          </w:tcPr>
          <w:p w:rsidR="005C4DDE" w:rsidRPr="00FF74CE" w:rsidRDefault="005C4DDE" w:rsidP="00A34D6A">
            <w:pPr>
              <w:pStyle w:val="BodyText"/>
              <w:jc w:val="center"/>
              <w:rPr>
                <w:b/>
                <w:noProof/>
                <w:sz w:val="20"/>
              </w:rPr>
            </w:pPr>
            <w:r w:rsidRPr="00FF74CE">
              <w:rPr>
                <w:b/>
                <w:noProof/>
                <w:sz w:val="20"/>
              </w:rPr>
              <w:t>II</w:t>
            </w:r>
          </w:p>
        </w:tc>
        <w:tc>
          <w:tcPr>
            <w:tcW w:w="7229" w:type="dxa"/>
            <w:gridSpan w:val="5"/>
            <w:vAlign w:val="center"/>
          </w:tcPr>
          <w:p w:rsidR="005C4DDE" w:rsidRPr="00C85459" w:rsidRDefault="005C4DDE" w:rsidP="00A34D6A">
            <w:pPr>
              <w:pStyle w:val="BodyText"/>
              <w:jc w:val="right"/>
              <w:rPr>
                <w:b/>
                <w:noProof/>
                <w:szCs w:val="24"/>
              </w:rPr>
            </w:pPr>
            <w:r w:rsidRPr="00C85459">
              <w:rPr>
                <w:b/>
                <w:noProof/>
                <w:szCs w:val="24"/>
              </w:rPr>
              <w:t>Укупна цена понуде без ПДВ:</w:t>
            </w:r>
          </w:p>
        </w:tc>
        <w:tc>
          <w:tcPr>
            <w:tcW w:w="2127" w:type="dxa"/>
          </w:tcPr>
          <w:p w:rsidR="005C4DDE" w:rsidRPr="00FF74CE" w:rsidRDefault="005C4DDE" w:rsidP="00A34D6A">
            <w:pPr>
              <w:pStyle w:val="BodyText"/>
              <w:jc w:val="left"/>
              <w:rPr>
                <w:noProof/>
                <w:sz w:val="20"/>
              </w:rPr>
            </w:pPr>
          </w:p>
        </w:tc>
      </w:tr>
      <w:tr w:rsidR="005C4DDE" w:rsidRPr="00FF74CE" w:rsidTr="00A34D6A">
        <w:trPr>
          <w:gridAfter w:val="3"/>
          <w:wAfter w:w="5670" w:type="dxa"/>
          <w:trHeight w:val="410"/>
        </w:trPr>
        <w:tc>
          <w:tcPr>
            <w:tcW w:w="709" w:type="dxa"/>
            <w:vAlign w:val="center"/>
          </w:tcPr>
          <w:p w:rsidR="005C4DDE" w:rsidRPr="00FF74CE" w:rsidRDefault="005C4DDE" w:rsidP="00A34D6A">
            <w:pPr>
              <w:pStyle w:val="BodyText"/>
              <w:jc w:val="center"/>
              <w:rPr>
                <w:b/>
                <w:noProof/>
                <w:sz w:val="20"/>
              </w:rPr>
            </w:pPr>
            <w:r w:rsidRPr="00FF74CE">
              <w:rPr>
                <w:b/>
                <w:noProof/>
                <w:sz w:val="20"/>
              </w:rPr>
              <w:t>III</w:t>
            </w:r>
          </w:p>
        </w:tc>
        <w:tc>
          <w:tcPr>
            <w:tcW w:w="7229" w:type="dxa"/>
            <w:gridSpan w:val="5"/>
            <w:vAlign w:val="center"/>
          </w:tcPr>
          <w:p w:rsidR="005C4DDE" w:rsidRPr="00C85459" w:rsidRDefault="005C4DDE" w:rsidP="00A34D6A">
            <w:pPr>
              <w:pStyle w:val="BodyText"/>
              <w:jc w:val="right"/>
              <w:rPr>
                <w:b/>
                <w:noProof/>
                <w:szCs w:val="24"/>
              </w:rPr>
            </w:pPr>
            <w:r>
              <w:rPr>
                <w:b/>
                <w:noProof/>
                <w:szCs w:val="24"/>
              </w:rPr>
              <w:t xml:space="preserve">Износ </w:t>
            </w:r>
            <w:r w:rsidRPr="00C85459">
              <w:rPr>
                <w:b/>
                <w:noProof/>
                <w:szCs w:val="24"/>
              </w:rPr>
              <w:t>ПДВ</w:t>
            </w:r>
            <w:r>
              <w:rPr>
                <w:b/>
                <w:noProof/>
                <w:szCs w:val="24"/>
              </w:rPr>
              <w:t>_______%</w:t>
            </w:r>
            <w:r w:rsidRPr="00C85459">
              <w:rPr>
                <w:b/>
                <w:noProof/>
                <w:szCs w:val="24"/>
              </w:rPr>
              <w:t>:</w:t>
            </w:r>
          </w:p>
        </w:tc>
        <w:tc>
          <w:tcPr>
            <w:tcW w:w="2127" w:type="dxa"/>
          </w:tcPr>
          <w:p w:rsidR="005C4DDE" w:rsidRPr="00FF74CE" w:rsidRDefault="005C4DDE" w:rsidP="00A34D6A">
            <w:pPr>
              <w:pStyle w:val="BodyText"/>
              <w:jc w:val="left"/>
              <w:rPr>
                <w:noProof/>
                <w:sz w:val="20"/>
              </w:rPr>
            </w:pPr>
          </w:p>
        </w:tc>
      </w:tr>
      <w:tr w:rsidR="005C4DDE" w:rsidRPr="00B53712" w:rsidTr="00A34D6A">
        <w:trPr>
          <w:gridAfter w:val="3"/>
          <w:wAfter w:w="5670" w:type="dxa"/>
          <w:trHeight w:val="404"/>
        </w:trPr>
        <w:tc>
          <w:tcPr>
            <w:tcW w:w="709" w:type="dxa"/>
            <w:vAlign w:val="center"/>
          </w:tcPr>
          <w:p w:rsidR="005C4DDE" w:rsidRPr="00FF74CE" w:rsidRDefault="005C4DDE" w:rsidP="00A34D6A">
            <w:pPr>
              <w:pStyle w:val="BodyText"/>
              <w:jc w:val="center"/>
              <w:rPr>
                <w:b/>
                <w:noProof/>
                <w:sz w:val="20"/>
              </w:rPr>
            </w:pPr>
            <w:r w:rsidRPr="00FF74CE">
              <w:rPr>
                <w:b/>
                <w:noProof/>
                <w:sz w:val="20"/>
              </w:rPr>
              <w:t>IV</w:t>
            </w:r>
          </w:p>
        </w:tc>
        <w:tc>
          <w:tcPr>
            <w:tcW w:w="7229" w:type="dxa"/>
            <w:gridSpan w:val="5"/>
            <w:vAlign w:val="center"/>
          </w:tcPr>
          <w:p w:rsidR="005C4DDE" w:rsidRPr="00C85459" w:rsidRDefault="005C4DDE" w:rsidP="00A34D6A">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5C4DDE" w:rsidRPr="00FF74CE" w:rsidRDefault="005C4DDE" w:rsidP="00A34D6A">
            <w:pPr>
              <w:pStyle w:val="BodyText"/>
              <w:jc w:val="left"/>
              <w:rPr>
                <w:noProof/>
                <w:sz w:val="20"/>
              </w:rPr>
            </w:pPr>
          </w:p>
        </w:tc>
      </w:tr>
    </w:tbl>
    <w:p w:rsidR="005C4DDE" w:rsidRPr="0071325B" w:rsidRDefault="005C4DDE" w:rsidP="005C4DDE">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C4DDE" w:rsidRPr="0071325B" w:rsidRDefault="005C4DDE" w:rsidP="005C4DDE">
      <w:pPr>
        <w:pStyle w:val="BodyText"/>
        <w:numPr>
          <w:ilvl w:val="0"/>
          <w:numId w:val="52"/>
        </w:numPr>
        <w:rPr>
          <w:noProof/>
          <w:szCs w:val="24"/>
        </w:rPr>
      </w:pPr>
      <w:r w:rsidRPr="0071325B">
        <w:rPr>
          <w:noProof/>
          <w:szCs w:val="24"/>
        </w:rPr>
        <w:t>Самостално</w:t>
      </w:r>
    </w:p>
    <w:p w:rsidR="005C4DDE" w:rsidRPr="0071325B" w:rsidRDefault="005C4DDE" w:rsidP="005C4DDE">
      <w:pPr>
        <w:pStyle w:val="BodyText"/>
        <w:numPr>
          <w:ilvl w:val="0"/>
          <w:numId w:val="52"/>
        </w:numPr>
        <w:rPr>
          <w:noProof/>
          <w:szCs w:val="24"/>
        </w:rPr>
      </w:pPr>
      <w:r w:rsidRPr="0071325B">
        <w:rPr>
          <w:noProof/>
          <w:szCs w:val="24"/>
        </w:rPr>
        <w:t>Заједничка понуда (навести ко су учесници у заједничкој понуди): _______________________________________</w:t>
      </w:r>
    </w:p>
    <w:p w:rsidR="005C4DDE" w:rsidRPr="007D258C" w:rsidRDefault="005C4DDE" w:rsidP="005C4DDE">
      <w:pPr>
        <w:pStyle w:val="BodyText"/>
        <w:numPr>
          <w:ilvl w:val="0"/>
          <w:numId w:val="52"/>
        </w:numPr>
        <w:rPr>
          <w:noProof/>
          <w:szCs w:val="24"/>
        </w:rPr>
      </w:pPr>
      <w:r w:rsidRPr="0071325B">
        <w:rPr>
          <w:noProof/>
          <w:szCs w:val="24"/>
        </w:rPr>
        <w:t>Понуда са подизвођачима (навести ко су подизвођачи): _________________________________________________</w:t>
      </w:r>
    </w:p>
    <w:p w:rsidR="005C4DDE" w:rsidRPr="0071325B" w:rsidRDefault="005C4DDE" w:rsidP="005C4DDE">
      <w:pPr>
        <w:pStyle w:val="BodyText"/>
        <w:rPr>
          <w:noProof/>
          <w:szCs w:val="24"/>
        </w:rPr>
      </w:pPr>
    </w:p>
    <w:p w:rsidR="005C4DDE" w:rsidRPr="00331B13" w:rsidRDefault="005C4DDE"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C4DDE" w:rsidRPr="00331B13" w:rsidRDefault="005C4DDE"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C4DDE" w:rsidRPr="00331B13" w:rsidRDefault="005C4DDE"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Потпис: _______________</w:t>
      </w:r>
      <w:r>
        <w:rPr>
          <w:noProof/>
          <w:szCs w:val="24"/>
          <w:lang/>
        </w:rPr>
        <w:t>_</w:t>
      </w:r>
      <w:r w:rsidRPr="00331B13">
        <w:rPr>
          <w:noProof/>
          <w:szCs w:val="24"/>
        </w:rPr>
        <w:t>______________</w:t>
      </w:r>
    </w:p>
    <w:p w:rsidR="005C4DDE" w:rsidRPr="00331B13" w:rsidRDefault="005C4DDE" w:rsidP="005C4DDE">
      <w:pPr>
        <w:pStyle w:val="BodyText"/>
        <w:spacing w:line="276" w:lineRule="auto"/>
        <w:ind w:firstLine="720"/>
        <w:rPr>
          <w:noProof/>
          <w:szCs w:val="24"/>
        </w:rPr>
      </w:pPr>
      <w:r w:rsidRPr="00331B13">
        <w:rPr>
          <w:noProof/>
          <w:szCs w:val="24"/>
        </w:rPr>
        <w:t>Друго: __________________________________</w:t>
      </w:r>
    </w:p>
    <w:p w:rsidR="005C4DDE" w:rsidRDefault="005C4DDE" w:rsidP="00063B77">
      <w:pPr>
        <w:pStyle w:val="BodyText"/>
        <w:rPr>
          <w:noProof/>
          <w:sz w:val="20"/>
        </w:rPr>
      </w:pPr>
    </w:p>
    <w:p w:rsidR="005C4DDE" w:rsidRDefault="005C4DDE" w:rsidP="00063B77">
      <w:pPr>
        <w:pStyle w:val="BodyText"/>
        <w:rPr>
          <w:noProof/>
          <w:sz w:val="20"/>
        </w:rPr>
      </w:pPr>
    </w:p>
    <w:p w:rsidR="005C4DDE" w:rsidRDefault="005C4DDE" w:rsidP="00063B77">
      <w:pPr>
        <w:pStyle w:val="BodyText"/>
        <w:rPr>
          <w:noProof/>
          <w:sz w:val="20"/>
        </w:rPr>
      </w:pPr>
    </w:p>
    <w:p w:rsidR="005C4DDE" w:rsidRDefault="005C4DDE" w:rsidP="00063B77">
      <w:pPr>
        <w:pStyle w:val="BodyText"/>
        <w:rPr>
          <w:noProof/>
          <w:sz w:val="20"/>
        </w:rPr>
      </w:pPr>
    </w:p>
    <w:p w:rsidR="005C4DDE" w:rsidRDefault="005C4DDE" w:rsidP="00063B77">
      <w:pPr>
        <w:pStyle w:val="BodyText"/>
        <w:rPr>
          <w:noProof/>
          <w:sz w:val="20"/>
        </w:rPr>
      </w:pPr>
    </w:p>
    <w:p w:rsidR="005C4DDE" w:rsidRPr="00331B13" w:rsidRDefault="005C4DDE"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331B13" w:rsidTr="007A4B1A">
        <w:trPr>
          <w:jc w:val="center"/>
        </w:trPr>
        <w:tc>
          <w:tcPr>
            <w:tcW w:w="12312" w:type="dxa"/>
            <w:gridSpan w:val="6"/>
          </w:tcPr>
          <w:p w:rsidR="00AB39E7" w:rsidRPr="00331B13" w:rsidRDefault="00AB39E7" w:rsidP="00452CDB">
            <w:pPr>
              <w:pStyle w:val="Heading2"/>
              <w:numPr>
                <w:ilvl w:val="0"/>
                <w:numId w:val="4"/>
              </w:numPr>
              <w:rPr>
                <w:noProof/>
              </w:rPr>
            </w:pPr>
            <w:r w:rsidRPr="00331B13">
              <w:rPr>
                <w:noProof/>
              </w:rPr>
              <w:br w:type="page"/>
            </w:r>
            <w:bookmarkStart w:id="88" w:name="_Toc364158554"/>
            <w:bookmarkStart w:id="89" w:name="_Toc481746460"/>
            <w:r w:rsidR="00FA73DE" w:rsidRPr="00331B13">
              <w:rPr>
                <w:noProof/>
              </w:rPr>
              <w:t xml:space="preserve"> </w:t>
            </w:r>
            <w:r w:rsidRPr="00331B13">
              <w:rPr>
                <w:noProof/>
              </w:rPr>
              <w:t>ОПШТИ ПОДАЦИ О ПОНУЂАЧУ ИЗ ГРУПЕ ПОНУЂАЧА</w:t>
            </w:r>
            <w:bookmarkEnd w:id="88"/>
            <w:bookmarkEnd w:id="89"/>
          </w:p>
        </w:tc>
      </w:tr>
      <w:tr w:rsidR="00AB39E7" w:rsidRPr="00331B13" w:rsidTr="007A4B1A">
        <w:trPr>
          <w:jc w:val="center"/>
        </w:trPr>
        <w:tc>
          <w:tcPr>
            <w:tcW w:w="690" w:type="dxa"/>
            <w:vAlign w:val="center"/>
          </w:tcPr>
          <w:p w:rsidR="00AB39E7" w:rsidRPr="00331B13" w:rsidRDefault="00AB39E7" w:rsidP="00B819C7">
            <w:pPr>
              <w:jc w:val="center"/>
              <w:rPr>
                <w:b/>
                <w:noProof/>
                <w:sz w:val="20"/>
                <w:szCs w:val="20"/>
              </w:rPr>
            </w:pPr>
            <w:r w:rsidRPr="00331B13">
              <w:rPr>
                <w:b/>
                <w:noProof/>
                <w:sz w:val="20"/>
                <w:szCs w:val="20"/>
              </w:rPr>
              <w:t>Р.бр</w:t>
            </w:r>
            <w:r w:rsidR="00E13123" w:rsidRPr="00331B13">
              <w:rPr>
                <w:b/>
                <w:noProof/>
                <w:sz w:val="20"/>
                <w:szCs w:val="20"/>
              </w:rPr>
              <w:t>.</w:t>
            </w:r>
          </w:p>
        </w:tc>
        <w:tc>
          <w:tcPr>
            <w:tcW w:w="3324" w:type="dxa"/>
            <w:vAlign w:val="center"/>
          </w:tcPr>
          <w:p w:rsidR="00AB39E7" w:rsidRPr="00331B13" w:rsidRDefault="00AB39E7" w:rsidP="00B819C7">
            <w:pPr>
              <w:jc w:val="center"/>
              <w:rPr>
                <w:b/>
                <w:noProof/>
                <w:sz w:val="20"/>
                <w:szCs w:val="20"/>
              </w:rPr>
            </w:pPr>
            <w:r w:rsidRPr="00331B13">
              <w:rPr>
                <w:b/>
                <w:noProof/>
                <w:sz w:val="20"/>
                <w:szCs w:val="20"/>
              </w:rPr>
              <w:t>Пословно име или скраћени назив из одговарајућег регистра</w:t>
            </w:r>
          </w:p>
        </w:tc>
        <w:tc>
          <w:tcPr>
            <w:tcW w:w="2270" w:type="dxa"/>
            <w:vAlign w:val="center"/>
          </w:tcPr>
          <w:p w:rsidR="00AB39E7" w:rsidRPr="00331B13" w:rsidRDefault="00AB39E7" w:rsidP="00B819C7">
            <w:pPr>
              <w:jc w:val="center"/>
              <w:rPr>
                <w:b/>
                <w:noProof/>
                <w:sz w:val="20"/>
                <w:szCs w:val="20"/>
              </w:rPr>
            </w:pPr>
            <w:r w:rsidRPr="00331B13">
              <w:rPr>
                <w:b/>
                <w:noProof/>
                <w:sz w:val="20"/>
                <w:szCs w:val="20"/>
              </w:rPr>
              <w:t>Адреса седишта</w:t>
            </w:r>
          </w:p>
        </w:tc>
        <w:tc>
          <w:tcPr>
            <w:tcW w:w="1697" w:type="dxa"/>
            <w:vAlign w:val="center"/>
          </w:tcPr>
          <w:p w:rsidR="00AB39E7" w:rsidRPr="00331B13" w:rsidRDefault="00AB39E7" w:rsidP="00B819C7">
            <w:pPr>
              <w:jc w:val="center"/>
              <w:rPr>
                <w:b/>
                <w:noProof/>
                <w:sz w:val="20"/>
                <w:szCs w:val="20"/>
              </w:rPr>
            </w:pPr>
            <w:r w:rsidRPr="00331B13">
              <w:rPr>
                <w:b/>
                <w:noProof/>
                <w:sz w:val="20"/>
                <w:szCs w:val="20"/>
              </w:rPr>
              <w:t>Матични број</w:t>
            </w:r>
          </w:p>
        </w:tc>
        <w:tc>
          <w:tcPr>
            <w:tcW w:w="2284" w:type="dxa"/>
            <w:vAlign w:val="center"/>
          </w:tcPr>
          <w:p w:rsidR="00AB39E7" w:rsidRPr="00331B13" w:rsidRDefault="00AB39E7" w:rsidP="00B819C7">
            <w:pPr>
              <w:jc w:val="center"/>
              <w:rPr>
                <w:b/>
                <w:noProof/>
                <w:sz w:val="20"/>
                <w:szCs w:val="20"/>
              </w:rPr>
            </w:pPr>
            <w:r w:rsidRPr="00331B13">
              <w:rPr>
                <w:b/>
                <w:noProof/>
                <w:sz w:val="20"/>
                <w:szCs w:val="20"/>
              </w:rPr>
              <w:t>Порески идентификациони број</w:t>
            </w:r>
          </w:p>
        </w:tc>
        <w:tc>
          <w:tcPr>
            <w:tcW w:w="2047" w:type="dxa"/>
            <w:vAlign w:val="center"/>
          </w:tcPr>
          <w:p w:rsidR="00AB39E7" w:rsidRPr="00331B13" w:rsidRDefault="00AB39E7" w:rsidP="00B819C7">
            <w:pPr>
              <w:jc w:val="center"/>
              <w:rPr>
                <w:b/>
                <w:noProof/>
                <w:sz w:val="20"/>
                <w:szCs w:val="20"/>
              </w:rPr>
            </w:pPr>
            <w:r w:rsidRPr="00331B13">
              <w:rPr>
                <w:b/>
                <w:noProof/>
                <w:sz w:val="20"/>
                <w:szCs w:val="20"/>
              </w:rPr>
              <w:t>Име особе за контакт</w:t>
            </w: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2</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3</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4</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5</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6</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7</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8</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9</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10</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bl>
    <w:p w:rsidR="005B6871" w:rsidRPr="00331B13" w:rsidRDefault="005B6871" w:rsidP="00AB39E7">
      <w:pPr>
        <w:rPr>
          <w:noProof/>
        </w:rPr>
      </w:pPr>
    </w:p>
    <w:p w:rsidR="00E13123" w:rsidRPr="00331B13" w:rsidRDefault="00E13123" w:rsidP="00AB39E7">
      <w:pPr>
        <w:rPr>
          <w:noProof/>
        </w:rPr>
      </w:pPr>
    </w:p>
    <w:p w:rsidR="00AB39E7" w:rsidRPr="00331B13" w:rsidRDefault="00AB39E7" w:rsidP="007A4B1A">
      <w:pPr>
        <w:ind w:firstLine="720"/>
        <w:rPr>
          <w:b/>
          <w:noProof/>
        </w:rPr>
      </w:pPr>
      <w:r w:rsidRPr="00331B13">
        <w:rPr>
          <w:b/>
          <w:noProof/>
        </w:rPr>
        <w:t>НАПОМЕНЕ:</w:t>
      </w:r>
    </w:p>
    <w:p w:rsidR="00AB39E7" w:rsidRPr="00331B13" w:rsidRDefault="00AB39E7" w:rsidP="007A4B1A">
      <w:pPr>
        <w:ind w:firstLine="720"/>
        <w:rPr>
          <w:noProof/>
        </w:rPr>
      </w:pPr>
      <w:r w:rsidRPr="00331B13">
        <w:rPr>
          <w:noProof/>
        </w:rPr>
        <w:t xml:space="preserve">Понуђач доставља уколико је у Обрасцу понуде заокружио </w:t>
      </w:r>
      <w:r w:rsidR="00CA0B3D" w:rsidRPr="00331B13">
        <w:rPr>
          <w:b/>
          <w:noProof/>
        </w:rPr>
        <w:t>“2</w:t>
      </w:r>
      <w:r w:rsidRPr="00331B13">
        <w:rPr>
          <w:b/>
          <w:noProof/>
        </w:rPr>
        <w:t>”.</w:t>
      </w:r>
    </w:p>
    <w:p w:rsidR="00AB39E7" w:rsidRPr="00331B13" w:rsidRDefault="00AB39E7" w:rsidP="007A4B1A">
      <w:pPr>
        <w:ind w:firstLine="720"/>
        <w:rPr>
          <w:noProof/>
        </w:rPr>
      </w:pPr>
      <w:r w:rsidRPr="00331B13">
        <w:rPr>
          <w:noProof/>
        </w:rPr>
        <w:t>Образац копирати, уколико има више понуђача</w:t>
      </w:r>
      <w:r w:rsidR="005B6871" w:rsidRPr="00331B1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331B13" w:rsidTr="00C74F94">
        <w:tc>
          <w:tcPr>
            <w:tcW w:w="3182" w:type="dxa"/>
            <w:tcBorders>
              <w:bottom w:val="single" w:sz="4" w:space="0" w:color="auto"/>
            </w:tcBorders>
          </w:tcPr>
          <w:p w:rsidR="00E75DCB" w:rsidRPr="00331B13" w:rsidRDefault="00E75DCB" w:rsidP="00C74F94">
            <w:pPr>
              <w:jc w:val="center"/>
              <w:rPr>
                <w:noProof/>
              </w:rPr>
            </w:pPr>
          </w:p>
        </w:tc>
        <w:tc>
          <w:tcPr>
            <w:tcW w:w="2708" w:type="dxa"/>
          </w:tcPr>
          <w:p w:rsidR="00E75DCB" w:rsidRPr="00331B13" w:rsidRDefault="00E75DCB" w:rsidP="00C74F94">
            <w:pPr>
              <w:rPr>
                <w:noProof/>
              </w:rPr>
            </w:pPr>
          </w:p>
        </w:tc>
        <w:tc>
          <w:tcPr>
            <w:tcW w:w="3290" w:type="dxa"/>
            <w:tcBorders>
              <w:bottom w:val="single" w:sz="4" w:space="0" w:color="auto"/>
            </w:tcBorders>
          </w:tcPr>
          <w:p w:rsidR="00E75DCB" w:rsidRPr="00331B13" w:rsidRDefault="00E75DCB" w:rsidP="00C74F94">
            <w:pPr>
              <w:rPr>
                <w:noProof/>
              </w:rPr>
            </w:pPr>
          </w:p>
        </w:tc>
      </w:tr>
      <w:tr w:rsidR="00E75DCB" w:rsidRPr="002D5B2C" w:rsidTr="00C74F94">
        <w:tc>
          <w:tcPr>
            <w:tcW w:w="3182" w:type="dxa"/>
            <w:tcBorders>
              <w:top w:val="single" w:sz="4" w:space="0" w:color="auto"/>
            </w:tcBorders>
          </w:tcPr>
          <w:p w:rsidR="00E75DCB" w:rsidRPr="00331B13" w:rsidRDefault="00E75DCB" w:rsidP="00C74F94">
            <w:pPr>
              <w:jc w:val="center"/>
              <w:rPr>
                <w:noProof/>
              </w:rPr>
            </w:pPr>
            <w:r w:rsidRPr="00331B13">
              <w:rPr>
                <w:noProof/>
              </w:rPr>
              <w:t>НАЗИВ ПОНУЂАЧА</w:t>
            </w:r>
          </w:p>
        </w:tc>
        <w:tc>
          <w:tcPr>
            <w:tcW w:w="2708" w:type="dxa"/>
          </w:tcPr>
          <w:p w:rsidR="00E75DCB" w:rsidRPr="00331B13" w:rsidRDefault="00E75DCB" w:rsidP="00C74F94">
            <w:pPr>
              <w:jc w:val="center"/>
              <w:rPr>
                <w:noProof/>
              </w:rPr>
            </w:pPr>
            <w:r w:rsidRPr="00331B13">
              <w:rPr>
                <w:noProof/>
              </w:rPr>
              <w:t>М.П.</w:t>
            </w:r>
          </w:p>
        </w:tc>
        <w:tc>
          <w:tcPr>
            <w:tcW w:w="3290" w:type="dxa"/>
            <w:tcBorders>
              <w:top w:val="single" w:sz="4" w:space="0" w:color="auto"/>
            </w:tcBorders>
          </w:tcPr>
          <w:p w:rsidR="00E75DCB" w:rsidRPr="00331B13" w:rsidRDefault="00E75DCB" w:rsidP="00C74F94">
            <w:pPr>
              <w:jc w:val="center"/>
              <w:rPr>
                <w:noProof/>
              </w:rPr>
            </w:pPr>
            <w:r w:rsidRPr="00331B13">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52CDB">
            <w:pPr>
              <w:pStyle w:val="Heading2"/>
              <w:numPr>
                <w:ilvl w:val="0"/>
                <w:numId w:val="4"/>
              </w:numPr>
              <w:rPr>
                <w:noProof/>
              </w:rPr>
            </w:pPr>
            <w:r w:rsidRPr="008B7475">
              <w:rPr>
                <w:noProof/>
              </w:rPr>
              <w:lastRenderedPageBreak/>
              <w:br w:type="page"/>
            </w:r>
            <w:bookmarkStart w:id="90" w:name="_Toc364158555"/>
            <w:bookmarkStart w:id="91"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0"/>
            <w:bookmarkEnd w:id="9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37"/>
        <w:gridCol w:w="803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рачун:___________________код: ___________________(назив банке),</w:t>
            </w: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0A05EE" w:rsidRDefault="00C22BDC" w:rsidP="000A05E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DC2A74">
        <w:rPr>
          <w:b/>
          <w:lang w:val="sr-Cyrl-CS"/>
        </w:rPr>
        <w:t>242</w:t>
      </w:r>
      <w:r w:rsidR="00420AB8">
        <w:rPr>
          <w:b/>
          <w:lang w:val="sr-Cyrl-CS"/>
        </w:rPr>
        <w:t>-19</w:t>
      </w:r>
      <w:r w:rsidR="00412C70">
        <w:rPr>
          <w:b/>
          <w:lang w:val="sr-Cyrl-CS"/>
        </w:rPr>
        <w:t>-O</w:t>
      </w:r>
      <w:r>
        <w:rPr>
          <w:b/>
          <w:lang w:val="sr-Cyrl-CS"/>
        </w:rPr>
        <w:t xml:space="preserve"> </w:t>
      </w:r>
      <w:r>
        <w:rPr>
          <w:lang w:val="sr-Cyrl-CS"/>
        </w:rPr>
        <w:t xml:space="preserve">- </w:t>
      </w:r>
      <w:r w:rsidR="004B661E" w:rsidRPr="002E35D8">
        <w:rPr>
          <w:b/>
          <w:lang w:val="sr-Cyrl-CS"/>
        </w:rPr>
        <w:t xml:space="preserve">Набавка </w:t>
      </w:r>
      <w:r w:rsidR="004B661E" w:rsidRPr="002E35D8">
        <w:rPr>
          <w:b/>
        </w:rPr>
        <w:t>медицинске опреме</w:t>
      </w:r>
      <w:r w:rsidR="004B661E" w:rsidRPr="002E35D8">
        <w:rPr>
          <w:b/>
          <w:lang w:val="sr-Cyrl-CS"/>
        </w:rPr>
        <w:t xml:space="preserve"> </w:t>
      </w:r>
      <w:r w:rsidR="0016373E">
        <w:rPr>
          <w:b/>
          <w:lang w:val="sr-Cyrl-CS"/>
        </w:rPr>
        <w:t>з</w:t>
      </w:r>
      <w:r w:rsidR="004B661E" w:rsidRPr="002E35D8">
        <w:rPr>
          <w:b/>
          <w:lang w:val="sr-Cyrl-CS"/>
        </w:rPr>
        <w:t>а потребе</w:t>
      </w:r>
      <w:r w:rsidR="00DC2A74">
        <w:rPr>
          <w:b/>
          <w:lang w:val="sr-Cyrl-CS"/>
        </w:rPr>
        <w:t xml:space="preserve"> клинике</w:t>
      </w:r>
      <w:r w:rsidR="004B661E" w:rsidRPr="002E35D8">
        <w:rPr>
          <w:b/>
          <w:lang w:val="sr-Cyrl-CS"/>
        </w:rPr>
        <w:t xml:space="preserve"> </w:t>
      </w:r>
      <w:r w:rsidR="00DC2A74">
        <w:rPr>
          <w:b/>
          <w:lang w:val="sr-Cyrl-CS"/>
        </w:rPr>
        <w:t>за инфективне болести</w:t>
      </w:r>
      <w:r w:rsidR="00DC2A74" w:rsidRPr="002E35D8">
        <w:rPr>
          <w:b/>
          <w:lang w:val="sr-Cyrl-CS"/>
        </w:rPr>
        <w:t xml:space="preserve"> </w:t>
      </w:r>
      <w:r w:rsidR="004B661E" w:rsidRPr="002E35D8">
        <w:rPr>
          <w:b/>
          <w:lang w:val="sr-Cyrl-CS"/>
        </w:rPr>
        <w:t>Клиничког центра Војводин</w:t>
      </w:r>
      <w:r w:rsidR="004B661E">
        <w:rPr>
          <w:b/>
          <w:lang w:val="sr-Cyrl-CS"/>
        </w:rPr>
        <w:t>е, за партију бр.__</w:t>
      </w:r>
      <w:r w:rsidR="006C30DA">
        <w:rPr>
          <w:b/>
          <w:lang w:val="sr-Cyrl-CS"/>
        </w:rPr>
        <w:t>_</w:t>
      </w:r>
      <w:r w:rsidR="004B661E">
        <w:rPr>
          <w:b/>
          <w:lang w:val="sr-Cyrl-CS"/>
        </w:rPr>
        <w:t>_</w:t>
      </w:r>
      <w:r w:rsidRPr="00780E2D">
        <w:t>,</w:t>
      </w:r>
      <w:r w:rsidRPr="00780E2D">
        <w:rPr>
          <w:lang w:val="sr-Cyrl-CS"/>
        </w:rPr>
        <w:t xml:space="preserve"> уколико </w:t>
      </w:r>
      <w:r w:rsidR="006C30DA">
        <w:rPr>
          <w:lang w:val="sr-Cyrl-CS"/>
        </w:rPr>
        <w:t>к</w:t>
      </w:r>
      <w:r w:rsidR="00E278E1">
        <w:rPr>
          <w:lang/>
        </w:rPr>
        <w:t>a</w:t>
      </w:r>
      <w:r w:rsidR="006C30DA">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 xml:space="preserve">не поднесе средство обезбеђења за извршење </w:t>
      </w:r>
      <w:r w:rsidR="00532106" w:rsidRPr="00780E2D">
        <w:rPr>
          <w:iCs/>
          <w:lang w:val="sr-Cyrl-CS"/>
        </w:rPr>
        <w:t>угов</w:t>
      </w:r>
      <w:r w:rsidR="004B661E">
        <w:rPr>
          <w:iCs/>
          <w:lang w:val="sr-Cyrl-CS"/>
        </w:rPr>
        <w:t>о</w:t>
      </w:r>
      <w:r w:rsidR="00532106" w:rsidRPr="00780E2D">
        <w:rPr>
          <w:iCs/>
          <w:lang w:val="sr-Cyrl-CS"/>
        </w:rPr>
        <w:t>рне обавезе</w:t>
      </w:r>
      <w:r w:rsidR="000A05EE" w:rsidRPr="00780E2D">
        <w:rPr>
          <w:iCs/>
        </w:rPr>
        <w:t>/</w:t>
      </w:r>
      <w:r w:rsidRPr="00780E2D">
        <w:rPr>
          <w:iCs/>
          <w:lang w:val="sr-Cyrl-CS"/>
        </w:rPr>
        <w:t xml:space="preserve"> </w:t>
      </w:r>
      <w:r w:rsidR="000A05EE" w:rsidRPr="00780E2D">
        <w:rPr>
          <w:iCs/>
        </w:rPr>
        <w:t xml:space="preserve">истек гарантног рока </w:t>
      </w:r>
      <w:r w:rsidRPr="00780E2D">
        <w:rPr>
          <w:iCs/>
          <w:lang w:val="sr-Cyrl-CS"/>
        </w:rPr>
        <w:t>у складу са захтевима из конкурсне документације.</w:t>
      </w:r>
    </w:p>
    <w:p w:rsidR="00C22BDC" w:rsidRDefault="00C22BDC" w:rsidP="0035465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7D258C" w:rsidRPr="004341CB" w:rsidRDefault="00C22BDC" w:rsidP="0035465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FA73DE" w:rsidRDefault="00FA73DE" w:rsidP="000A05EE">
      <w:pPr>
        <w:tabs>
          <w:tab w:val="left" w:pos="3782"/>
        </w:tabs>
      </w:pPr>
    </w:p>
    <w:p w:rsidR="004B661E" w:rsidRDefault="004B661E" w:rsidP="000A05EE">
      <w:pPr>
        <w:tabs>
          <w:tab w:val="left" w:pos="3782"/>
        </w:tabs>
      </w:pPr>
    </w:p>
    <w:p w:rsidR="004B661E" w:rsidRDefault="004B661E" w:rsidP="000A05EE">
      <w:pPr>
        <w:tabs>
          <w:tab w:val="left" w:pos="3782"/>
        </w:tabs>
      </w:pPr>
    </w:p>
    <w:p w:rsidR="004B661E" w:rsidRDefault="004B661E" w:rsidP="004B661E">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tblPr>
      <w:tblGrid>
        <w:gridCol w:w="1536"/>
        <w:gridCol w:w="8034"/>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рачун:___________________код: 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tblPr>
      <w:tblGrid>
        <w:gridCol w:w="1547"/>
        <w:gridCol w:w="8023"/>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403E1" w:rsidRDefault="004B661E" w:rsidP="004B661E">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009D7B33">
        <w:rPr>
          <w:b/>
          <w:lang w:val="sr-Cyrl-CS"/>
        </w:rPr>
        <w:t xml:space="preserve">добро </w:t>
      </w:r>
      <w:r w:rsidRPr="007403E1">
        <w:rPr>
          <w:b/>
        </w:rPr>
        <w:t xml:space="preserve">извршење </w:t>
      </w:r>
      <w:r w:rsidR="009D7B33">
        <w:rPr>
          <w:b/>
          <w:lang/>
        </w:rPr>
        <w:t xml:space="preserve">посла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sidR="00DC2A74">
        <w:rPr>
          <w:b/>
          <w:lang w:val="sr-Cyrl-CS"/>
        </w:rPr>
        <w:t>242</w:t>
      </w:r>
      <w:r>
        <w:rPr>
          <w:b/>
          <w:lang w:val="sr-Cyrl-CS"/>
        </w:rPr>
        <w:t xml:space="preserve">-19-O </w:t>
      </w:r>
      <w:r>
        <w:rPr>
          <w:lang w:val="sr-Cyrl-CS"/>
        </w:rPr>
        <w:t xml:space="preserve">- </w:t>
      </w:r>
      <w:r w:rsidRPr="002E35D8">
        <w:rPr>
          <w:b/>
          <w:lang w:val="sr-Cyrl-CS"/>
        </w:rPr>
        <w:t xml:space="preserve">Набавка </w:t>
      </w:r>
      <w:r w:rsidRPr="002E35D8">
        <w:rPr>
          <w:b/>
        </w:rPr>
        <w:t>медицинске опреме</w:t>
      </w:r>
      <w:r w:rsidRPr="002E35D8">
        <w:rPr>
          <w:b/>
          <w:lang w:val="sr-Cyrl-CS"/>
        </w:rPr>
        <w:t xml:space="preserve"> за потребе </w:t>
      </w:r>
      <w:r w:rsidR="00DC2A74">
        <w:rPr>
          <w:b/>
          <w:lang w:val="sr-Cyrl-CS"/>
        </w:rPr>
        <w:t>клинике</w:t>
      </w:r>
      <w:r w:rsidR="00DC2A74" w:rsidRPr="002E35D8">
        <w:rPr>
          <w:b/>
          <w:lang w:val="sr-Cyrl-CS"/>
        </w:rPr>
        <w:t xml:space="preserve"> </w:t>
      </w:r>
      <w:r w:rsidR="00DC2A74">
        <w:rPr>
          <w:b/>
          <w:lang w:val="sr-Cyrl-CS"/>
        </w:rPr>
        <w:t>за инфективне болести</w:t>
      </w:r>
      <w:r w:rsidR="00DC2A74" w:rsidRPr="002E35D8">
        <w:rPr>
          <w:b/>
          <w:lang w:val="sr-Cyrl-CS"/>
        </w:rPr>
        <w:t xml:space="preserve"> </w:t>
      </w:r>
      <w:r w:rsidRPr="002E35D8">
        <w:rPr>
          <w:b/>
          <w:lang w:val="sr-Cyrl-CS"/>
        </w:rPr>
        <w:t>Клиничког центра Војводин</w:t>
      </w:r>
      <w:r>
        <w:rPr>
          <w:b/>
          <w:lang w:val="sr-Cyrl-CS"/>
        </w:rPr>
        <w:t>е, за партију бр._</w:t>
      </w:r>
      <w:r w:rsidR="00DC2A74">
        <w:rPr>
          <w:b/>
          <w:lang w:val="sr-Cyrl-CS"/>
        </w:rPr>
        <w:t>_</w:t>
      </w:r>
      <w:r>
        <w:rPr>
          <w:b/>
          <w:lang w:val="sr-Cyrl-CS"/>
        </w:rPr>
        <w:t>__</w:t>
      </w:r>
      <w:r w:rsidRPr="007403E1">
        <w:t>,</w:t>
      </w:r>
      <w:r w:rsidRPr="007403E1">
        <w:rPr>
          <w:lang w:val="sr-Cyrl-CS"/>
        </w:rPr>
        <w:t xml:space="preserve"> уколико као дужник не изврши уговорене обавезе у предвиђеном року.</w:t>
      </w:r>
    </w:p>
    <w:p w:rsidR="004B661E" w:rsidRDefault="004B661E" w:rsidP="004B661E">
      <w:pPr>
        <w:ind w:firstLine="720"/>
        <w:jc w:val="right"/>
        <w:rPr>
          <w:lang w:val="sr-Cyrl-CS"/>
        </w:rPr>
      </w:pPr>
    </w:p>
    <w:p w:rsidR="004B661E" w:rsidRPr="007403E1" w:rsidRDefault="004B661E" w:rsidP="004B661E">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4B661E" w:rsidRDefault="004B661E" w:rsidP="004B661E">
      <w:pPr>
        <w:ind w:firstLine="720"/>
        <w:jc w:val="both"/>
        <w:rPr>
          <w:lang w:val="sr-Cyrl-CS"/>
        </w:rPr>
      </w:pPr>
    </w:p>
    <w:p w:rsidR="004B661E" w:rsidRPr="007403E1" w:rsidRDefault="004B661E" w:rsidP="004B661E">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7403E1" w:rsidRDefault="004B661E" w:rsidP="004B661E">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7403E1" w:rsidRDefault="004B661E" w:rsidP="004B661E">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4B661E" w:rsidRPr="007403E1" w:rsidRDefault="004B661E" w:rsidP="004B661E">
      <w:pPr>
        <w:jc w:val="both"/>
        <w:rPr>
          <w:b/>
          <w:sz w:val="22"/>
          <w:szCs w:val="22"/>
          <w:lang w:val="sr-Cyrl-CS"/>
        </w:rPr>
      </w:pPr>
      <w:r w:rsidRPr="007403E1">
        <w:rPr>
          <w:b/>
          <w:sz w:val="22"/>
          <w:szCs w:val="22"/>
          <w:lang w:val="sr-Cyrl-CS"/>
        </w:rPr>
        <w:t xml:space="preserve">              - картон депонованих потписа</w:t>
      </w:r>
    </w:p>
    <w:p w:rsidR="004B661E" w:rsidRPr="007403E1" w:rsidRDefault="004B661E" w:rsidP="004B661E">
      <w:pPr>
        <w:jc w:val="both"/>
        <w:rPr>
          <w:b/>
          <w:sz w:val="22"/>
          <w:szCs w:val="22"/>
          <w:lang w:val="sr-Cyrl-CS"/>
        </w:rPr>
      </w:pPr>
      <w:r w:rsidRPr="007403E1">
        <w:rPr>
          <w:b/>
          <w:sz w:val="22"/>
          <w:szCs w:val="22"/>
          <w:lang w:val="sr-Cyrl-CS"/>
        </w:rPr>
        <w:t xml:space="preserve">              - оверени потиси лица овлашћених за заступање</w:t>
      </w:r>
    </w:p>
    <w:p w:rsidR="004B661E" w:rsidRPr="007403E1" w:rsidRDefault="004B661E" w:rsidP="004B661E">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4B661E" w:rsidRPr="007403E1" w:rsidTr="004B661E">
        <w:trPr>
          <w:gridAfter w:val="3"/>
          <w:wAfter w:w="5688" w:type="dxa"/>
        </w:trPr>
        <w:tc>
          <w:tcPr>
            <w:tcW w:w="4140" w:type="dxa"/>
            <w:shd w:val="clear" w:color="auto" w:fill="auto"/>
          </w:tcPr>
          <w:p w:rsidR="004B661E" w:rsidRPr="007403E1" w:rsidRDefault="004B661E" w:rsidP="004B661E">
            <w:pPr>
              <w:rPr>
                <w:b/>
                <w:sz w:val="22"/>
                <w:szCs w:val="22"/>
              </w:rPr>
            </w:pPr>
          </w:p>
          <w:p w:rsidR="004B661E" w:rsidRPr="007403E1" w:rsidRDefault="004B661E" w:rsidP="004B661E">
            <w:pP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rPr>
          <w:trHeight w:val="212"/>
        </w:trPr>
        <w:tc>
          <w:tcPr>
            <w:tcW w:w="4428" w:type="dxa"/>
            <w:gridSpan w:val="2"/>
            <w:shd w:val="clear" w:color="auto" w:fill="auto"/>
          </w:tcPr>
          <w:p w:rsidR="004B661E" w:rsidRPr="007403E1" w:rsidRDefault="004B661E" w:rsidP="004B661E">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tcBorders>
              <w:bottom w:val="single" w:sz="4" w:space="0" w:color="auto"/>
            </w:tcBorders>
            <w:shd w:val="clear" w:color="auto" w:fill="auto"/>
          </w:tcPr>
          <w:p w:rsidR="004B661E" w:rsidRPr="007403E1" w:rsidRDefault="004B661E" w:rsidP="004B661E">
            <w:pPr>
              <w:rPr>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shd w:val="clear" w:color="auto" w:fill="auto"/>
          </w:tcPr>
          <w:p w:rsidR="004B661E" w:rsidRPr="007403E1" w:rsidRDefault="004B661E" w:rsidP="004B661E">
            <w:pPr>
              <w:rPr>
                <w:b/>
                <w:sz w:val="22"/>
                <w:szCs w:val="22"/>
                <w:lang w:val="sr-Cyrl-CS"/>
              </w:rPr>
            </w:pPr>
          </w:p>
          <w:p w:rsidR="004B661E" w:rsidRPr="007403E1" w:rsidRDefault="004B661E" w:rsidP="004B661E">
            <w:pPr>
              <w:rPr>
                <w:b/>
                <w:sz w:val="22"/>
                <w:szCs w:val="22"/>
                <w:lang w:val="sr-Cyrl-CS"/>
              </w:rPr>
            </w:pPr>
            <w:r w:rsidRPr="007403E1">
              <w:rPr>
                <w:b/>
                <w:sz w:val="22"/>
                <w:szCs w:val="22"/>
                <w:lang w:val="sr-Cyrl-CS"/>
              </w:rPr>
              <w:t>ДУЖНИК – ИЗДАВАЛАЦ МЕНИЦЕ</w:t>
            </w:r>
          </w:p>
        </w:tc>
      </w:tr>
      <w:tr w:rsidR="004B661E" w:rsidRPr="007403E1" w:rsidTr="004B661E">
        <w:tc>
          <w:tcPr>
            <w:tcW w:w="4428" w:type="dxa"/>
            <w:gridSpan w:val="2"/>
            <w:tcBorders>
              <w:top w:val="single" w:sz="4" w:space="0" w:color="auto"/>
            </w:tcBorders>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right"/>
              <w:rPr>
                <w:sz w:val="22"/>
                <w:szCs w:val="22"/>
                <w:lang w:val="sr-Cyrl-CS"/>
              </w:rPr>
            </w:pPr>
          </w:p>
          <w:p w:rsidR="004B661E" w:rsidRPr="007403E1" w:rsidRDefault="004B661E" w:rsidP="004B661E">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4B661E" w:rsidRPr="007403E1" w:rsidRDefault="004B661E" w:rsidP="004B661E">
            <w:pPr>
              <w:jc w:val="center"/>
              <w:rPr>
                <w:b/>
                <w:sz w:val="22"/>
                <w:szCs w:val="22"/>
                <w:lang w:val="sr-Cyrl-CS"/>
              </w:rPr>
            </w:pPr>
          </w:p>
        </w:tc>
      </w:tr>
      <w:tr w:rsidR="004B661E" w:rsidRPr="007403E1" w:rsidTr="004B661E">
        <w:tc>
          <w:tcPr>
            <w:tcW w:w="4428" w:type="dxa"/>
            <w:gridSpan w:val="2"/>
            <w:shd w:val="clear" w:color="auto" w:fill="auto"/>
          </w:tcPr>
          <w:p w:rsidR="004B661E" w:rsidRPr="007403E1" w:rsidRDefault="004B661E" w:rsidP="004B661E">
            <w:pPr>
              <w:jc w:val="both"/>
              <w:rPr>
                <w:b/>
                <w:sz w:val="22"/>
                <w:szCs w:val="22"/>
                <w:lang w:val="sr-Cyrl-CS"/>
              </w:rPr>
            </w:pPr>
          </w:p>
        </w:tc>
        <w:tc>
          <w:tcPr>
            <w:tcW w:w="1260" w:type="dxa"/>
            <w:shd w:val="clear" w:color="auto" w:fill="auto"/>
          </w:tcPr>
          <w:p w:rsidR="004B661E" w:rsidRPr="007403E1"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7403E1" w:rsidRDefault="004B661E" w:rsidP="004B661E">
            <w:pPr>
              <w:jc w:val="center"/>
              <w:rPr>
                <w:sz w:val="22"/>
                <w:szCs w:val="22"/>
                <w:lang w:val="sr-Cyrl-CS"/>
              </w:rPr>
            </w:pPr>
            <w:r w:rsidRPr="007403E1">
              <w:rPr>
                <w:sz w:val="22"/>
                <w:szCs w:val="22"/>
                <w:lang w:val="sr-Cyrl-CS"/>
              </w:rPr>
              <w:t>Потпис овлашћеног лица</w:t>
            </w:r>
          </w:p>
        </w:tc>
      </w:tr>
    </w:tbl>
    <w:p w:rsidR="004B661E" w:rsidRDefault="004B661E" w:rsidP="004B661E">
      <w:pPr>
        <w:ind w:left="567" w:firstLine="720"/>
        <w:rPr>
          <w:noProof/>
        </w:rPr>
      </w:pPr>
    </w:p>
    <w:p w:rsidR="004B661E" w:rsidRDefault="004B661E" w:rsidP="004B661E">
      <w:pPr>
        <w:ind w:left="567" w:firstLine="720"/>
        <w:rPr>
          <w:lang w:val="sr-Cyrl-CS"/>
        </w:rPr>
      </w:pPr>
    </w:p>
    <w:p w:rsidR="004B661E" w:rsidRDefault="004B661E" w:rsidP="004B661E">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B661E" w:rsidRPr="00877792" w:rsidRDefault="004B661E" w:rsidP="004B661E">
      <w:pPr>
        <w:ind w:firstLine="720"/>
        <w:rPr>
          <w:sz w:val="10"/>
          <w:szCs w:val="10"/>
          <w:lang w:val="sr-Cyrl-CS"/>
        </w:rPr>
      </w:pPr>
    </w:p>
    <w:p w:rsidR="004B661E" w:rsidRPr="0002002A" w:rsidRDefault="004B661E" w:rsidP="004B661E">
      <w:pPr>
        <w:ind w:firstLine="720"/>
        <w:rPr>
          <w:sz w:val="16"/>
          <w:szCs w:val="16"/>
          <w:lang w:val="sr-Cyrl-CS"/>
        </w:rPr>
      </w:pPr>
    </w:p>
    <w:tbl>
      <w:tblPr>
        <w:tblW w:w="0" w:type="auto"/>
        <w:tblLook w:val="01E0"/>
      </w:tblPr>
      <w:tblGrid>
        <w:gridCol w:w="1536"/>
        <w:gridCol w:w="8034"/>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ДУЖНИК:</w:t>
            </w:r>
          </w:p>
        </w:tc>
        <w:tc>
          <w:tcPr>
            <w:tcW w:w="8100" w:type="dxa"/>
            <w:shd w:val="clear" w:color="auto" w:fill="auto"/>
          </w:tcPr>
          <w:p w:rsidR="004B661E" w:rsidRPr="002D35C8" w:rsidRDefault="004B661E" w:rsidP="004B661E">
            <w:pPr>
              <w:rPr>
                <w:b/>
                <w:sz w:val="22"/>
                <w:szCs w:val="22"/>
                <w:lang w:val="sr-Cyrl-CS"/>
              </w:rPr>
            </w:pPr>
            <w:r w:rsidRPr="002D35C8">
              <w:rPr>
                <w:b/>
                <w:sz w:val="22"/>
                <w:szCs w:val="22"/>
                <w:lang w:val="sr-Cyrl-CS"/>
              </w:rPr>
              <w:t>Пун назив и седиште:_______________________________________________</w:t>
            </w:r>
          </w:p>
          <w:p w:rsidR="004B661E" w:rsidRPr="002D35C8" w:rsidRDefault="004B661E" w:rsidP="004B661E">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w:t>
            </w:r>
            <w:r w:rsidRPr="002D35C8">
              <w:rPr>
                <w:b/>
                <w:sz w:val="22"/>
                <w:szCs w:val="22"/>
                <w:lang w:val="sr-Cyrl-CS"/>
              </w:rPr>
              <w:t>______  Матични број:_________________________</w:t>
            </w:r>
          </w:p>
          <w:p w:rsidR="004B661E" w:rsidRPr="002D35C8" w:rsidRDefault="004B661E" w:rsidP="004B661E">
            <w:pPr>
              <w:rPr>
                <w:b/>
                <w:sz w:val="22"/>
                <w:szCs w:val="22"/>
                <w:lang w:val="sr-Cyrl-CS"/>
              </w:rPr>
            </w:pPr>
            <w:r w:rsidRPr="002D35C8">
              <w:rPr>
                <w:b/>
                <w:sz w:val="22"/>
                <w:szCs w:val="22"/>
                <w:lang w:val="sr-Cyrl-CS"/>
              </w:rPr>
              <w:t>Текући рачун:___________________код: ___________________(назив банке),</w:t>
            </w:r>
          </w:p>
          <w:p w:rsidR="004B661E" w:rsidRDefault="004B661E" w:rsidP="004B661E">
            <w:pPr>
              <w:rPr>
                <w:b/>
                <w:sz w:val="10"/>
                <w:szCs w:val="10"/>
                <w:lang w:val="sr-Cyrl-CS"/>
              </w:rPr>
            </w:pPr>
          </w:p>
          <w:p w:rsidR="004B661E" w:rsidRPr="002D35C8" w:rsidRDefault="004B661E" w:rsidP="004B661E">
            <w:pPr>
              <w:rPr>
                <w:b/>
                <w:sz w:val="10"/>
                <w:szCs w:val="10"/>
                <w:lang w:val="sr-Cyrl-CS"/>
              </w:rPr>
            </w:pPr>
          </w:p>
        </w:tc>
      </w:tr>
      <w:tr w:rsidR="004B661E" w:rsidRPr="002D35C8" w:rsidTr="004B661E">
        <w:tc>
          <w:tcPr>
            <w:tcW w:w="9648" w:type="dxa"/>
            <w:gridSpan w:val="2"/>
            <w:shd w:val="clear" w:color="auto" w:fill="auto"/>
          </w:tcPr>
          <w:p w:rsidR="004B661E" w:rsidRPr="002D35C8" w:rsidRDefault="004B661E" w:rsidP="004B661E">
            <w:pPr>
              <w:jc w:val="center"/>
              <w:rPr>
                <w:b/>
                <w:sz w:val="8"/>
                <w:szCs w:val="8"/>
                <w:lang w:val="sr-Cyrl-CS"/>
              </w:rPr>
            </w:pPr>
          </w:p>
          <w:p w:rsidR="004B661E" w:rsidRPr="002D35C8" w:rsidRDefault="004B661E" w:rsidP="004B661E">
            <w:pPr>
              <w:jc w:val="center"/>
              <w:rPr>
                <w:b/>
                <w:lang w:val="sr-Cyrl-CS"/>
              </w:rPr>
            </w:pPr>
            <w:r w:rsidRPr="002D35C8">
              <w:rPr>
                <w:b/>
                <w:lang w:val="sr-Cyrl-CS"/>
              </w:rPr>
              <w:t>И з д а ј е</w:t>
            </w:r>
          </w:p>
        </w:tc>
      </w:tr>
    </w:tbl>
    <w:p w:rsidR="004B661E" w:rsidRDefault="004B661E" w:rsidP="004B661E">
      <w:pPr>
        <w:rPr>
          <w:b/>
          <w:sz w:val="16"/>
          <w:szCs w:val="16"/>
          <w:lang w:val="sr-Cyrl-CS"/>
        </w:rPr>
      </w:pPr>
    </w:p>
    <w:p w:rsidR="004B661E" w:rsidRPr="00877792" w:rsidRDefault="004B661E" w:rsidP="004B661E">
      <w:pPr>
        <w:rPr>
          <w:b/>
          <w:sz w:val="10"/>
          <w:szCs w:val="10"/>
          <w:lang w:val="sr-Cyrl-CS"/>
        </w:rPr>
      </w:pPr>
    </w:p>
    <w:p w:rsidR="004B661E" w:rsidRPr="008C4A9D" w:rsidRDefault="004B661E" w:rsidP="004B661E">
      <w:pPr>
        <w:jc w:val="center"/>
        <w:rPr>
          <w:b/>
          <w:sz w:val="28"/>
          <w:szCs w:val="28"/>
          <w:lang w:val="sr-Cyrl-CS"/>
        </w:rPr>
      </w:pPr>
      <w:r w:rsidRPr="008C4A9D">
        <w:rPr>
          <w:b/>
          <w:sz w:val="28"/>
          <w:szCs w:val="28"/>
          <w:lang w:val="sr-Cyrl-CS"/>
        </w:rPr>
        <w:t>МЕНИЧНО ПИСМО – ОВЛАШЋЕЊЕ</w:t>
      </w:r>
    </w:p>
    <w:p w:rsidR="004B661E" w:rsidRPr="0070075A" w:rsidRDefault="004B661E" w:rsidP="004B661E">
      <w:pPr>
        <w:jc w:val="center"/>
        <w:rPr>
          <w:b/>
          <w:sz w:val="20"/>
          <w:szCs w:val="20"/>
          <w:lang w:val="sr-Cyrl-CS"/>
        </w:rPr>
      </w:pPr>
      <w:r w:rsidRPr="0070075A">
        <w:rPr>
          <w:b/>
          <w:sz w:val="20"/>
          <w:szCs w:val="20"/>
          <w:lang w:val="sr-Cyrl-CS"/>
        </w:rPr>
        <w:t>ЗА КОРИСНИКА БЛАНКО СОЛО МЕНИЦЕ</w:t>
      </w:r>
    </w:p>
    <w:p w:rsidR="004B661E" w:rsidRPr="000E7C1B" w:rsidRDefault="004B661E" w:rsidP="004B661E">
      <w:pPr>
        <w:rPr>
          <w:b/>
          <w:sz w:val="22"/>
          <w:szCs w:val="22"/>
          <w:lang w:val="sr-Cyrl-CS"/>
        </w:rPr>
      </w:pPr>
    </w:p>
    <w:tbl>
      <w:tblPr>
        <w:tblW w:w="0" w:type="auto"/>
        <w:tblLook w:val="01E0"/>
      </w:tblPr>
      <w:tblGrid>
        <w:gridCol w:w="1547"/>
        <w:gridCol w:w="8023"/>
      </w:tblGrid>
      <w:tr w:rsidR="004B661E" w:rsidRPr="002D35C8" w:rsidTr="004B661E">
        <w:tc>
          <w:tcPr>
            <w:tcW w:w="1548" w:type="dxa"/>
            <w:shd w:val="clear" w:color="auto" w:fill="auto"/>
          </w:tcPr>
          <w:p w:rsidR="004B661E" w:rsidRPr="002D35C8" w:rsidRDefault="004B661E" w:rsidP="004B661E">
            <w:pPr>
              <w:rPr>
                <w:b/>
                <w:sz w:val="20"/>
                <w:szCs w:val="20"/>
                <w:lang w:val="sr-Cyrl-CS"/>
              </w:rPr>
            </w:pPr>
            <w:r w:rsidRPr="002D35C8">
              <w:rPr>
                <w:b/>
                <w:sz w:val="20"/>
                <w:szCs w:val="20"/>
                <w:lang w:val="sr-Cyrl-CS"/>
              </w:rPr>
              <w:t>КОРИСНИК:</w:t>
            </w:r>
          </w:p>
          <w:p w:rsidR="004B661E" w:rsidRPr="002D35C8" w:rsidRDefault="004B661E" w:rsidP="004B661E">
            <w:pPr>
              <w:rPr>
                <w:b/>
                <w:sz w:val="20"/>
                <w:szCs w:val="20"/>
                <w:lang w:val="sr-Cyrl-CS"/>
              </w:rPr>
            </w:pPr>
            <w:r w:rsidRPr="002D35C8">
              <w:rPr>
                <w:b/>
                <w:sz w:val="20"/>
                <w:szCs w:val="20"/>
                <w:lang w:val="sr-Cyrl-CS"/>
              </w:rPr>
              <w:t>(поверилац)</w:t>
            </w:r>
          </w:p>
        </w:tc>
        <w:tc>
          <w:tcPr>
            <w:tcW w:w="8100" w:type="dxa"/>
            <w:shd w:val="clear" w:color="auto" w:fill="auto"/>
          </w:tcPr>
          <w:p w:rsidR="004B661E" w:rsidRDefault="004B661E" w:rsidP="004B661E">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B661E" w:rsidRPr="00DE7B37" w:rsidRDefault="004B661E" w:rsidP="004B661E">
            <w:pPr>
              <w:jc w:val="both"/>
              <w:rPr>
                <w:sz w:val="22"/>
                <w:szCs w:val="22"/>
                <w:lang w:val="sr-Cyrl-CS"/>
              </w:rPr>
            </w:pPr>
            <w:r w:rsidRPr="00DE7B37">
              <w:rPr>
                <w:sz w:val="22"/>
                <w:szCs w:val="22"/>
                <w:lang w:val="sr-Cyrl-CS"/>
              </w:rPr>
              <w:t>ул. Хајдук Вељкова бр. 1, Нови Сад</w:t>
            </w:r>
          </w:p>
          <w:p w:rsidR="004B661E" w:rsidRPr="002D35C8" w:rsidRDefault="004B661E" w:rsidP="004B661E">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B661E" w:rsidRPr="002D35C8" w:rsidRDefault="004B661E" w:rsidP="004B661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w:t>
            </w:r>
            <w:r w:rsidR="00DC2A74" w:rsidRPr="00DE7B37">
              <w:rPr>
                <w:sz w:val="22"/>
                <w:szCs w:val="22"/>
                <w:lang w:val="sr-Cyrl-CS"/>
              </w:rPr>
              <w:t>Ф</w:t>
            </w:r>
            <w:r w:rsidRPr="00DE7B37">
              <w:rPr>
                <w:sz w:val="22"/>
                <w:szCs w:val="22"/>
                <w:lang w:val="sr-Cyrl-CS"/>
              </w:rPr>
              <w:t>инансија</w:t>
            </w:r>
          </w:p>
        </w:tc>
      </w:tr>
    </w:tbl>
    <w:p w:rsidR="004B661E" w:rsidRPr="0002002A" w:rsidRDefault="004B661E" w:rsidP="004B661E">
      <w:pPr>
        <w:rPr>
          <w:b/>
          <w:sz w:val="10"/>
          <w:szCs w:val="10"/>
          <w:lang w:val="sr-Cyrl-CS"/>
        </w:rPr>
      </w:pPr>
    </w:p>
    <w:p w:rsidR="004B661E" w:rsidRDefault="004B661E" w:rsidP="004B661E">
      <w:pPr>
        <w:jc w:val="both"/>
        <w:rPr>
          <w:sz w:val="22"/>
          <w:szCs w:val="22"/>
          <w:lang w:val="sr-Cyrl-CS"/>
        </w:rPr>
      </w:pPr>
    </w:p>
    <w:p w:rsidR="004B661E" w:rsidRPr="007F7BAF" w:rsidRDefault="004B661E" w:rsidP="004B661E">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DC2A74">
        <w:rPr>
          <w:b/>
          <w:lang w:val="sr-Cyrl-CS"/>
        </w:rPr>
        <w:t>242</w:t>
      </w:r>
      <w:r w:rsidR="003C3CFD">
        <w:rPr>
          <w:b/>
          <w:lang w:val="sr-Cyrl-CS"/>
        </w:rPr>
        <w:t>-19</w:t>
      </w:r>
      <w:r>
        <w:rPr>
          <w:b/>
          <w:lang w:val="sr-Cyrl-CS"/>
        </w:rPr>
        <w:t>-O</w:t>
      </w:r>
      <w:r w:rsidR="003C3CFD">
        <w:rPr>
          <w:lang w:val="sr-Cyrl-CS"/>
        </w:rPr>
        <w:t>-</w:t>
      </w:r>
      <w:r w:rsidR="003C3CFD" w:rsidRPr="002E35D8">
        <w:rPr>
          <w:b/>
          <w:lang w:val="sr-Cyrl-CS"/>
        </w:rPr>
        <w:t xml:space="preserve">Набавка </w:t>
      </w:r>
      <w:r w:rsidR="003C3CFD" w:rsidRPr="002E35D8">
        <w:rPr>
          <w:b/>
        </w:rPr>
        <w:t>медицинске опреме</w:t>
      </w:r>
      <w:r w:rsidR="003C3CFD" w:rsidRPr="002E35D8">
        <w:rPr>
          <w:b/>
          <w:lang w:val="sr-Cyrl-CS"/>
        </w:rPr>
        <w:t xml:space="preserve"> за потребе </w:t>
      </w:r>
      <w:r w:rsidR="00DC2A74">
        <w:rPr>
          <w:b/>
          <w:lang w:val="sr-Cyrl-CS"/>
        </w:rPr>
        <w:t>клинике</w:t>
      </w:r>
      <w:r w:rsidR="00DC2A74" w:rsidRPr="002E35D8">
        <w:rPr>
          <w:b/>
          <w:lang w:val="sr-Cyrl-CS"/>
        </w:rPr>
        <w:t xml:space="preserve"> </w:t>
      </w:r>
      <w:r w:rsidR="00DC2A74">
        <w:rPr>
          <w:b/>
          <w:lang w:val="sr-Cyrl-CS"/>
        </w:rPr>
        <w:t>за инфективне болести</w:t>
      </w:r>
      <w:r w:rsidR="00DC2A74" w:rsidRPr="002E35D8">
        <w:rPr>
          <w:b/>
          <w:lang w:val="sr-Cyrl-CS"/>
        </w:rPr>
        <w:t xml:space="preserve"> </w:t>
      </w:r>
      <w:r w:rsidR="003C3CFD" w:rsidRPr="002E35D8">
        <w:rPr>
          <w:b/>
          <w:lang w:val="sr-Cyrl-CS"/>
        </w:rPr>
        <w:t>Клиничког центра Војводин</w:t>
      </w:r>
      <w:r w:rsidR="003C3CFD">
        <w:rPr>
          <w:b/>
          <w:lang w:val="sr-Cyrl-CS"/>
        </w:rPr>
        <w:t>е, за партију бр._</w:t>
      </w:r>
      <w:r w:rsidR="0016373E">
        <w:rPr>
          <w:b/>
          <w:lang w:val="sr-Cyrl-CS"/>
        </w:rPr>
        <w:t>_</w:t>
      </w:r>
      <w:r w:rsidR="003C3CFD">
        <w:rPr>
          <w:b/>
          <w:lang w:val="sr-Cyrl-CS"/>
        </w:rPr>
        <w:t>__</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4B661E" w:rsidRPr="00BE286D" w:rsidRDefault="004B661E" w:rsidP="004B661E">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4B661E" w:rsidRPr="00BE286D" w:rsidRDefault="004B661E" w:rsidP="004B661E">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B661E" w:rsidRPr="00BE286D" w:rsidRDefault="004B661E" w:rsidP="004B661E">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B661E" w:rsidRPr="00E052EA" w:rsidRDefault="004B661E" w:rsidP="004B661E">
      <w:pPr>
        <w:jc w:val="both"/>
        <w:rPr>
          <w:color w:val="FF0000"/>
          <w:sz w:val="16"/>
          <w:szCs w:val="16"/>
          <w:lang w:val="sr-Cyrl-CS"/>
        </w:rPr>
      </w:pPr>
    </w:p>
    <w:p w:rsidR="004B661E" w:rsidRPr="00BE286D" w:rsidRDefault="004B661E" w:rsidP="004B661E">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картон депонованих потписа</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оверени потиси лица овлашћених за заступање</w:t>
      </w:r>
    </w:p>
    <w:p w:rsidR="004B661E" w:rsidRPr="00BE286D" w:rsidRDefault="004B661E" w:rsidP="004B661E">
      <w:pPr>
        <w:jc w:val="both"/>
        <w:rPr>
          <w:b/>
          <w:sz w:val="22"/>
          <w:szCs w:val="22"/>
          <w:lang w:val="sr-Cyrl-CS"/>
        </w:rPr>
      </w:pPr>
      <w:r w:rsidRPr="00BE286D">
        <w:rPr>
          <w:b/>
          <w:sz w:val="22"/>
          <w:szCs w:val="22"/>
          <w:lang w:val="sr-Cyrl-CS"/>
        </w:rPr>
        <w:t xml:space="preserve">              </w:t>
      </w:r>
      <w:r w:rsidR="003C3CFD">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4B661E" w:rsidRPr="00BE286D" w:rsidTr="004B661E">
        <w:trPr>
          <w:gridAfter w:val="3"/>
          <w:wAfter w:w="5688" w:type="dxa"/>
        </w:trPr>
        <w:tc>
          <w:tcPr>
            <w:tcW w:w="4140" w:type="dxa"/>
            <w:shd w:val="clear" w:color="auto" w:fill="auto"/>
          </w:tcPr>
          <w:p w:rsidR="004B661E" w:rsidRPr="00BE286D" w:rsidRDefault="004B661E" w:rsidP="004B661E">
            <w:pP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rPr>
          <w:trHeight w:val="212"/>
        </w:trPr>
        <w:tc>
          <w:tcPr>
            <w:tcW w:w="4428" w:type="dxa"/>
            <w:gridSpan w:val="2"/>
            <w:shd w:val="clear" w:color="auto" w:fill="auto"/>
          </w:tcPr>
          <w:p w:rsidR="004B661E" w:rsidRPr="00BE286D" w:rsidRDefault="004B661E" w:rsidP="004B661E">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tcBorders>
              <w:bottom w:val="single" w:sz="4" w:space="0" w:color="auto"/>
            </w:tcBorders>
            <w:shd w:val="clear" w:color="auto" w:fill="auto"/>
          </w:tcPr>
          <w:p w:rsidR="004B661E" w:rsidRPr="00BE286D" w:rsidRDefault="004B661E" w:rsidP="004B661E">
            <w:pPr>
              <w:rPr>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shd w:val="clear" w:color="auto" w:fill="auto"/>
          </w:tcPr>
          <w:p w:rsidR="004B661E" w:rsidRPr="00BE286D" w:rsidRDefault="004B661E" w:rsidP="004B661E">
            <w:pPr>
              <w:rPr>
                <w:b/>
                <w:sz w:val="22"/>
                <w:szCs w:val="22"/>
                <w:lang w:val="sr-Cyrl-CS"/>
              </w:rPr>
            </w:pPr>
          </w:p>
          <w:p w:rsidR="004B661E" w:rsidRPr="00BE286D" w:rsidRDefault="004B661E" w:rsidP="004B661E">
            <w:pPr>
              <w:rPr>
                <w:b/>
                <w:sz w:val="22"/>
                <w:szCs w:val="22"/>
                <w:lang w:val="sr-Cyrl-CS"/>
              </w:rPr>
            </w:pPr>
            <w:r w:rsidRPr="00BE286D">
              <w:rPr>
                <w:b/>
                <w:sz w:val="22"/>
                <w:szCs w:val="22"/>
                <w:lang w:val="sr-Cyrl-CS"/>
              </w:rPr>
              <w:t>ДУЖНИК – ИЗДАВАЛАЦ МЕНИЦЕ</w:t>
            </w:r>
          </w:p>
        </w:tc>
      </w:tr>
      <w:tr w:rsidR="004B661E" w:rsidRPr="00BE286D" w:rsidTr="004B661E">
        <w:tc>
          <w:tcPr>
            <w:tcW w:w="4428" w:type="dxa"/>
            <w:gridSpan w:val="2"/>
            <w:tcBorders>
              <w:top w:val="single" w:sz="4" w:space="0" w:color="auto"/>
            </w:tcBorders>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right"/>
              <w:rPr>
                <w:sz w:val="22"/>
                <w:szCs w:val="22"/>
                <w:lang w:val="sr-Cyrl-CS"/>
              </w:rPr>
            </w:pPr>
          </w:p>
          <w:p w:rsidR="004B661E" w:rsidRPr="00BE286D" w:rsidRDefault="004B661E" w:rsidP="004B661E">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4B661E" w:rsidRPr="00BE286D" w:rsidRDefault="004B661E" w:rsidP="004B661E">
            <w:pPr>
              <w:jc w:val="center"/>
              <w:rPr>
                <w:b/>
                <w:sz w:val="22"/>
                <w:szCs w:val="22"/>
                <w:lang w:val="sr-Cyrl-CS"/>
              </w:rPr>
            </w:pPr>
          </w:p>
        </w:tc>
      </w:tr>
      <w:tr w:rsidR="004B661E" w:rsidRPr="00BE286D" w:rsidTr="004B661E">
        <w:tc>
          <w:tcPr>
            <w:tcW w:w="4428" w:type="dxa"/>
            <w:gridSpan w:val="2"/>
            <w:shd w:val="clear" w:color="auto" w:fill="auto"/>
          </w:tcPr>
          <w:p w:rsidR="004B661E" w:rsidRPr="00BE286D" w:rsidRDefault="004B661E" w:rsidP="004B661E">
            <w:pPr>
              <w:jc w:val="both"/>
              <w:rPr>
                <w:b/>
                <w:sz w:val="22"/>
                <w:szCs w:val="22"/>
                <w:lang w:val="sr-Cyrl-CS"/>
              </w:rPr>
            </w:pPr>
          </w:p>
        </w:tc>
        <w:tc>
          <w:tcPr>
            <w:tcW w:w="1260" w:type="dxa"/>
            <w:shd w:val="clear" w:color="auto" w:fill="auto"/>
          </w:tcPr>
          <w:p w:rsidR="004B661E" w:rsidRPr="00BE286D" w:rsidRDefault="004B661E" w:rsidP="004B661E">
            <w:pPr>
              <w:jc w:val="both"/>
              <w:rPr>
                <w:b/>
                <w:sz w:val="22"/>
                <w:szCs w:val="22"/>
                <w:lang w:val="sr-Cyrl-CS"/>
              </w:rPr>
            </w:pPr>
          </w:p>
        </w:tc>
        <w:tc>
          <w:tcPr>
            <w:tcW w:w="4140" w:type="dxa"/>
            <w:tcBorders>
              <w:top w:val="single" w:sz="4" w:space="0" w:color="auto"/>
            </w:tcBorders>
            <w:shd w:val="clear" w:color="auto" w:fill="auto"/>
          </w:tcPr>
          <w:p w:rsidR="004B661E" w:rsidRPr="00BE286D" w:rsidRDefault="004B661E" w:rsidP="004B661E">
            <w:pPr>
              <w:jc w:val="center"/>
              <w:rPr>
                <w:sz w:val="22"/>
                <w:szCs w:val="22"/>
                <w:lang w:val="sr-Cyrl-CS"/>
              </w:rPr>
            </w:pPr>
            <w:r w:rsidRPr="00BE286D">
              <w:rPr>
                <w:sz w:val="22"/>
                <w:szCs w:val="22"/>
                <w:lang w:val="sr-Cyrl-CS"/>
              </w:rPr>
              <w:t>Потпис овлашћеног лица</w:t>
            </w:r>
          </w:p>
        </w:tc>
      </w:tr>
    </w:tbl>
    <w:p w:rsidR="004B661E" w:rsidRPr="003C3CFD" w:rsidRDefault="004B661E" w:rsidP="003C3CFD">
      <w:pPr>
        <w:tabs>
          <w:tab w:val="left" w:pos="6474"/>
        </w:tabs>
      </w:pPr>
    </w:p>
    <w:sectPr w:rsidR="004B661E" w:rsidRPr="003C3CFD"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D02" w:rsidRDefault="00FD4D02">
      <w:r>
        <w:separator/>
      </w:r>
    </w:p>
  </w:endnote>
  <w:endnote w:type="continuationSeparator" w:id="0">
    <w:p w:rsidR="00FD4D02" w:rsidRDefault="00FD4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FD4D02" w:rsidRPr="00647547" w:rsidRDefault="00FD4D02" w:rsidP="00647547">
            <w:pPr>
              <w:pStyle w:val="Footer"/>
              <w:jc w:val="right"/>
            </w:pPr>
            <w:r>
              <w:rPr>
                <w:b/>
                <w:bCs/>
              </w:rPr>
              <w:fldChar w:fldCharType="begin"/>
            </w:r>
            <w:r>
              <w:rPr>
                <w:b/>
                <w:bCs/>
              </w:rPr>
              <w:instrText xml:space="preserve"> PAGE </w:instrText>
            </w:r>
            <w:r>
              <w:rPr>
                <w:b/>
                <w:bCs/>
              </w:rPr>
              <w:fldChar w:fldCharType="separate"/>
            </w:r>
            <w:r w:rsidR="007C3A91">
              <w:rPr>
                <w:b/>
                <w:bCs/>
                <w:noProof/>
              </w:rPr>
              <w:t>25</w:t>
            </w:r>
            <w:r>
              <w:rPr>
                <w:b/>
                <w:bCs/>
              </w:rPr>
              <w:fldChar w:fldCharType="end"/>
            </w:r>
            <w:r>
              <w:t xml:space="preserve"> / </w:t>
            </w:r>
            <w:r>
              <w:rPr>
                <w:b/>
                <w:bCs/>
              </w:rPr>
              <w:fldChar w:fldCharType="begin"/>
            </w:r>
            <w:r>
              <w:rPr>
                <w:b/>
                <w:bCs/>
              </w:rPr>
              <w:instrText xml:space="preserve"> NUMPAGES  </w:instrText>
            </w:r>
            <w:r>
              <w:rPr>
                <w:b/>
                <w:bCs/>
              </w:rPr>
              <w:fldChar w:fldCharType="separate"/>
            </w:r>
            <w:r w:rsidR="007C3A91">
              <w:rPr>
                <w:b/>
                <w:bCs/>
                <w:noProof/>
              </w:rPr>
              <w:t>88</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02" w:rsidRDefault="00FD4D0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4D02" w:rsidRDefault="00FD4D0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FD4D02" w:rsidRPr="00BC2911" w:rsidRDefault="00FD4D02" w:rsidP="00BC2911">
            <w:pPr>
              <w:pStyle w:val="Footer"/>
              <w:jc w:val="right"/>
            </w:pPr>
            <w:r>
              <w:rPr>
                <w:b/>
                <w:bCs/>
              </w:rPr>
              <w:fldChar w:fldCharType="begin"/>
            </w:r>
            <w:r>
              <w:rPr>
                <w:b/>
                <w:bCs/>
              </w:rPr>
              <w:instrText xml:space="preserve"> PAGE </w:instrText>
            </w:r>
            <w:r>
              <w:rPr>
                <w:b/>
                <w:bCs/>
              </w:rPr>
              <w:fldChar w:fldCharType="separate"/>
            </w:r>
            <w:r>
              <w:rPr>
                <w:b/>
                <w:bCs/>
                <w:noProof/>
              </w:rPr>
              <w:t>88</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88</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02" w:rsidRDefault="00FD4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D02" w:rsidRDefault="00FD4D02">
      <w:r>
        <w:separator/>
      </w:r>
    </w:p>
  </w:footnote>
  <w:footnote w:type="continuationSeparator" w:id="0">
    <w:p w:rsidR="00FD4D02" w:rsidRDefault="00FD4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02" w:rsidRDefault="00FD4D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02" w:rsidRPr="00884492" w:rsidRDefault="00FD4D02"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D02" w:rsidRDefault="00FD4D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515A1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4B5F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3320C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C13E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87DEC73E"/>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D1342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1F7694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3E4F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B8A377F"/>
    <w:multiLevelType w:val="hybridMultilevel"/>
    <w:tmpl w:val="24E49C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1D0F7E9A"/>
    <w:multiLevelType w:val="hybridMultilevel"/>
    <w:tmpl w:val="6FFE043C"/>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6F77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320778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98A337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B97554B"/>
    <w:multiLevelType w:val="hybridMultilevel"/>
    <w:tmpl w:val="5C8009C4"/>
    <w:lvl w:ilvl="0" w:tplc="081A0017">
      <w:start w:val="1"/>
      <w:numFmt w:val="lowerLetter"/>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06348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1C910F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2CE1F5D"/>
    <w:multiLevelType w:val="hybridMultilevel"/>
    <w:tmpl w:val="B3A6649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4A212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DA15AD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2D618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6AD02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AC52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6A50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89E3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BE15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D3C76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92268E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2064AE"/>
    <w:multiLevelType w:val="hybridMultilevel"/>
    <w:tmpl w:val="55062F86"/>
    <w:lvl w:ilvl="0" w:tplc="941C7E36">
      <w:start w:val="1000"/>
      <w:numFmt w:val="bullet"/>
      <w:lvlText w:val="-"/>
      <w:lvlJc w:val="left"/>
      <w:pPr>
        <w:ind w:left="1395" w:hanging="360"/>
      </w:pPr>
      <w:rPr>
        <w:rFonts w:ascii="Calibri" w:eastAsia="Calibri" w:hAnsi="Calibri" w:cs="Calibri"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49">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AC82E8D"/>
    <w:multiLevelType w:val="hybridMultilevel"/>
    <w:tmpl w:val="A75C0252"/>
    <w:lvl w:ilvl="0" w:tplc="CADA85BA">
      <w:start w:val="8"/>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1">
    <w:nsid w:val="7CA522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CCC7A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E217A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F1066A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FF6473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46"/>
  </w:num>
  <w:num w:numId="3">
    <w:abstractNumId w:val="21"/>
  </w:num>
  <w:num w:numId="4">
    <w:abstractNumId w:val="39"/>
  </w:num>
  <w:num w:numId="5">
    <w:abstractNumId w:val="1"/>
  </w:num>
  <w:num w:numId="6">
    <w:abstractNumId w:val="20"/>
  </w:num>
  <w:num w:numId="7">
    <w:abstractNumId w:val="41"/>
  </w:num>
  <w:num w:numId="8">
    <w:abstractNumId w:val="33"/>
  </w:num>
  <w:num w:numId="9">
    <w:abstractNumId w:val="24"/>
  </w:num>
  <w:num w:numId="10">
    <w:abstractNumId w:val="27"/>
  </w:num>
  <w:num w:numId="11">
    <w:abstractNumId w:val="13"/>
  </w:num>
  <w:num w:numId="12">
    <w:abstractNumId w:val="38"/>
  </w:num>
  <w:num w:numId="13">
    <w:abstractNumId w:val="49"/>
  </w:num>
  <w:num w:numId="14">
    <w:abstractNumId w:val="31"/>
  </w:num>
  <w:num w:numId="15">
    <w:abstractNumId w:val="45"/>
  </w:num>
  <w:num w:numId="16">
    <w:abstractNumId w:val="30"/>
  </w:num>
  <w:num w:numId="17">
    <w:abstractNumId w:val="15"/>
  </w:num>
  <w:num w:numId="18">
    <w:abstractNumId w:val="12"/>
  </w:num>
  <w:num w:numId="19">
    <w:abstractNumId w:val="10"/>
  </w:num>
  <w:num w:numId="20">
    <w:abstractNumId w:val="22"/>
  </w:num>
  <w:num w:numId="21">
    <w:abstractNumId w:val="14"/>
  </w:num>
  <w:num w:numId="22">
    <w:abstractNumId w:val="50"/>
  </w:num>
  <w:num w:numId="23">
    <w:abstractNumId w:val="48"/>
  </w:num>
  <w:num w:numId="24">
    <w:abstractNumId w:val="26"/>
  </w:num>
  <w:num w:numId="25">
    <w:abstractNumId w:val="18"/>
  </w:num>
  <w:num w:numId="26">
    <w:abstractNumId w:val="19"/>
  </w:num>
  <w:num w:numId="27">
    <w:abstractNumId w:val="42"/>
  </w:num>
  <w:num w:numId="28">
    <w:abstractNumId w:val="36"/>
  </w:num>
  <w:num w:numId="29">
    <w:abstractNumId w:val="23"/>
  </w:num>
  <w:num w:numId="30">
    <w:abstractNumId w:val="52"/>
  </w:num>
  <w:num w:numId="31">
    <w:abstractNumId w:val="44"/>
  </w:num>
  <w:num w:numId="32">
    <w:abstractNumId w:val="51"/>
  </w:num>
  <w:num w:numId="33">
    <w:abstractNumId w:val="5"/>
  </w:num>
  <w:num w:numId="34">
    <w:abstractNumId w:val="16"/>
  </w:num>
  <w:num w:numId="35">
    <w:abstractNumId w:val="6"/>
  </w:num>
  <w:num w:numId="36">
    <w:abstractNumId w:val="40"/>
  </w:num>
  <w:num w:numId="37">
    <w:abstractNumId w:val="29"/>
  </w:num>
  <w:num w:numId="38">
    <w:abstractNumId w:val="25"/>
  </w:num>
  <w:num w:numId="39">
    <w:abstractNumId w:val="43"/>
  </w:num>
  <w:num w:numId="40">
    <w:abstractNumId w:val="37"/>
  </w:num>
  <w:num w:numId="41">
    <w:abstractNumId w:val="55"/>
  </w:num>
  <w:num w:numId="42">
    <w:abstractNumId w:val="34"/>
  </w:num>
  <w:num w:numId="43">
    <w:abstractNumId w:val="35"/>
  </w:num>
  <w:num w:numId="44">
    <w:abstractNumId w:val="32"/>
  </w:num>
  <w:num w:numId="45">
    <w:abstractNumId w:val="4"/>
  </w:num>
  <w:num w:numId="46">
    <w:abstractNumId w:val="54"/>
  </w:num>
  <w:num w:numId="47">
    <w:abstractNumId w:val="53"/>
  </w:num>
  <w:num w:numId="48">
    <w:abstractNumId w:val="7"/>
  </w:num>
  <w:num w:numId="49">
    <w:abstractNumId w:val="9"/>
  </w:num>
  <w:num w:numId="50">
    <w:abstractNumId w:val="11"/>
  </w:num>
  <w:num w:numId="51">
    <w:abstractNumId w:val="47"/>
  </w:num>
  <w:num w:numId="52">
    <w:abstractNumId w:val="28"/>
  </w:num>
  <w:num w:numId="53">
    <w:abstractNumId w:val="1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5A62B5"/>
    <w:rsid w:val="0000208D"/>
    <w:rsid w:val="00002F66"/>
    <w:rsid w:val="0000324E"/>
    <w:rsid w:val="000040B3"/>
    <w:rsid w:val="000041FE"/>
    <w:rsid w:val="000051F9"/>
    <w:rsid w:val="0000565D"/>
    <w:rsid w:val="000119E9"/>
    <w:rsid w:val="00012633"/>
    <w:rsid w:val="00012CCB"/>
    <w:rsid w:val="00013588"/>
    <w:rsid w:val="00013C82"/>
    <w:rsid w:val="00014202"/>
    <w:rsid w:val="000146CB"/>
    <w:rsid w:val="00016094"/>
    <w:rsid w:val="000164C2"/>
    <w:rsid w:val="00016AA2"/>
    <w:rsid w:val="00020113"/>
    <w:rsid w:val="000209CB"/>
    <w:rsid w:val="00021588"/>
    <w:rsid w:val="00022015"/>
    <w:rsid w:val="00022193"/>
    <w:rsid w:val="00023F04"/>
    <w:rsid w:val="00024A8D"/>
    <w:rsid w:val="0002624C"/>
    <w:rsid w:val="00026332"/>
    <w:rsid w:val="00026357"/>
    <w:rsid w:val="00032804"/>
    <w:rsid w:val="00034280"/>
    <w:rsid w:val="00034AE3"/>
    <w:rsid w:val="00035680"/>
    <w:rsid w:val="00036094"/>
    <w:rsid w:val="000364F9"/>
    <w:rsid w:val="00037DD5"/>
    <w:rsid w:val="0004035E"/>
    <w:rsid w:val="00041C5A"/>
    <w:rsid w:val="00044764"/>
    <w:rsid w:val="000459ED"/>
    <w:rsid w:val="00046D28"/>
    <w:rsid w:val="00047CF4"/>
    <w:rsid w:val="00047DDD"/>
    <w:rsid w:val="00050E3E"/>
    <w:rsid w:val="000518CF"/>
    <w:rsid w:val="00051AF8"/>
    <w:rsid w:val="000521FE"/>
    <w:rsid w:val="000527A1"/>
    <w:rsid w:val="00052B0E"/>
    <w:rsid w:val="00053BAD"/>
    <w:rsid w:val="00057C4E"/>
    <w:rsid w:val="00057DBE"/>
    <w:rsid w:val="00060BB8"/>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976EA"/>
    <w:rsid w:val="000A05EE"/>
    <w:rsid w:val="000A27D8"/>
    <w:rsid w:val="000A2835"/>
    <w:rsid w:val="000A552A"/>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493D"/>
    <w:rsid w:val="000C5350"/>
    <w:rsid w:val="000C53A4"/>
    <w:rsid w:val="000C5876"/>
    <w:rsid w:val="000C6B45"/>
    <w:rsid w:val="000C6CF5"/>
    <w:rsid w:val="000D01B7"/>
    <w:rsid w:val="000D0996"/>
    <w:rsid w:val="000D12A2"/>
    <w:rsid w:val="000D156A"/>
    <w:rsid w:val="000D1E09"/>
    <w:rsid w:val="000D205E"/>
    <w:rsid w:val="000D27A5"/>
    <w:rsid w:val="000D3141"/>
    <w:rsid w:val="000D51D2"/>
    <w:rsid w:val="000D534D"/>
    <w:rsid w:val="000D5493"/>
    <w:rsid w:val="000D6968"/>
    <w:rsid w:val="000D7B22"/>
    <w:rsid w:val="000E00C5"/>
    <w:rsid w:val="000E061B"/>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3A70"/>
    <w:rsid w:val="000F4A8D"/>
    <w:rsid w:val="000F51C7"/>
    <w:rsid w:val="000F68C7"/>
    <w:rsid w:val="000F6F0C"/>
    <w:rsid w:val="000F74B6"/>
    <w:rsid w:val="001007FF"/>
    <w:rsid w:val="00102920"/>
    <w:rsid w:val="00103301"/>
    <w:rsid w:val="00103B3A"/>
    <w:rsid w:val="001057D3"/>
    <w:rsid w:val="0010636A"/>
    <w:rsid w:val="00106431"/>
    <w:rsid w:val="00110B2E"/>
    <w:rsid w:val="00110CF7"/>
    <w:rsid w:val="001110B0"/>
    <w:rsid w:val="001114FD"/>
    <w:rsid w:val="0011312E"/>
    <w:rsid w:val="001151C7"/>
    <w:rsid w:val="0011586E"/>
    <w:rsid w:val="00120CB5"/>
    <w:rsid w:val="00123447"/>
    <w:rsid w:val="00126017"/>
    <w:rsid w:val="001260E8"/>
    <w:rsid w:val="00126DDE"/>
    <w:rsid w:val="00127AFC"/>
    <w:rsid w:val="00130BBA"/>
    <w:rsid w:val="00130D9E"/>
    <w:rsid w:val="001317C1"/>
    <w:rsid w:val="00131D2B"/>
    <w:rsid w:val="00132B69"/>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73E"/>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38A"/>
    <w:rsid w:val="0018170D"/>
    <w:rsid w:val="001818E2"/>
    <w:rsid w:val="00182F69"/>
    <w:rsid w:val="0018368C"/>
    <w:rsid w:val="00184B3F"/>
    <w:rsid w:val="00184FE2"/>
    <w:rsid w:val="0018669C"/>
    <w:rsid w:val="00187DFD"/>
    <w:rsid w:val="00190756"/>
    <w:rsid w:val="00190DA3"/>
    <w:rsid w:val="0019170F"/>
    <w:rsid w:val="00191BB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30AB"/>
    <w:rsid w:val="001F36B3"/>
    <w:rsid w:val="001F38E1"/>
    <w:rsid w:val="001F4F3B"/>
    <w:rsid w:val="001F5034"/>
    <w:rsid w:val="001F536B"/>
    <w:rsid w:val="001F5725"/>
    <w:rsid w:val="001F5D4D"/>
    <w:rsid w:val="001F6019"/>
    <w:rsid w:val="001F720A"/>
    <w:rsid w:val="001F7A60"/>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1428"/>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F3"/>
    <w:rsid w:val="002273B7"/>
    <w:rsid w:val="00230207"/>
    <w:rsid w:val="00233D1A"/>
    <w:rsid w:val="00234690"/>
    <w:rsid w:val="0023541D"/>
    <w:rsid w:val="00235B03"/>
    <w:rsid w:val="00235BA9"/>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60308"/>
    <w:rsid w:val="00260BEB"/>
    <w:rsid w:val="00261E2F"/>
    <w:rsid w:val="002634C5"/>
    <w:rsid w:val="002640A6"/>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DFA"/>
    <w:rsid w:val="002A4E57"/>
    <w:rsid w:val="002A5AFC"/>
    <w:rsid w:val="002A60EB"/>
    <w:rsid w:val="002A6122"/>
    <w:rsid w:val="002A734D"/>
    <w:rsid w:val="002A786E"/>
    <w:rsid w:val="002A7C42"/>
    <w:rsid w:val="002B0872"/>
    <w:rsid w:val="002B0948"/>
    <w:rsid w:val="002B0A8F"/>
    <w:rsid w:val="002B1387"/>
    <w:rsid w:val="002B19E2"/>
    <w:rsid w:val="002B3230"/>
    <w:rsid w:val="002B3F1C"/>
    <w:rsid w:val="002B4D40"/>
    <w:rsid w:val="002B5E0F"/>
    <w:rsid w:val="002B5EAD"/>
    <w:rsid w:val="002C05F2"/>
    <w:rsid w:val="002C1CB0"/>
    <w:rsid w:val="002C1EAE"/>
    <w:rsid w:val="002C270D"/>
    <w:rsid w:val="002C4E67"/>
    <w:rsid w:val="002C4FD3"/>
    <w:rsid w:val="002C61E2"/>
    <w:rsid w:val="002D03D3"/>
    <w:rsid w:val="002D0499"/>
    <w:rsid w:val="002D0A20"/>
    <w:rsid w:val="002D0B13"/>
    <w:rsid w:val="002D0CA2"/>
    <w:rsid w:val="002D0E62"/>
    <w:rsid w:val="002D10FE"/>
    <w:rsid w:val="002D1160"/>
    <w:rsid w:val="002D1A2A"/>
    <w:rsid w:val="002D1CB7"/>
    <w:rsid w:val="002D2FF0"/>
    <w:rsid w:val="002D3DD5"/>
    <w:rsid w:val="002D3E44"/>
    <w:rsid w:val="002D44CE"/>
    <w:rsid w:val="002D455B"/>
    <w:rsid w:val="002D4DE9"/>
    <w:rsid w:val="002D512F"/>
    <w:rsid w:val="002D5B2C"/>
    <w:rsid w:val="002D7D3C"/>
    <w:rsid w:val="002D7E8E"/>
    <w:rsid w:val="002E16BF"/>
    <w:rsid w:val="002E1A62"/>
    <w:rsid w:val="002E1C51"/>
    <w:rsid w:val="002E2AB1"/>
    <w:rsid w:val="002E2C80"/>
    <w:rsid w:val="002E33F9"/>
    <w:rsid w:val="002E35D8"/>
    <w:rsid w:val="002E5A2D"/>
    <w:rsid w:val="002E78B1"/>
    <w:rsid w:val="002E7E9E"/>
    <w:rsid w:val="002F0116"/>
    <w:rsid w:val="002F02CD"/>
    <w:rsid w:val="002F0935"/>
    <w:rsid w:val="002F0B09"/>
    <w:rsid w:val="002F1535"/>
    <w:rsid w:val="002F2654"/>
    <w:rsid w:val="002F36AC"/>
    <w:rsid w:val="002F3C2B"/>
    <w:rsid w:val="002F3DB1"/>
    <w:rsid w:val="002F42E7"/>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1BBA"/>
    <w:rsid w:val="00312CA6"/>
    <w:rsid w:val="003147D1"/>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1B13"/>
    <w:rsid w:val="00332A93"/>
    <w:rsid w:val="00332D59"/>
    <w:rsid w:val="00334A11"/>
    <w:rsid w:val="0034066E"/>
    <w:rsid w:val="00341488"/>
    <w:rsid w:val="003419F8"/>
    <w:rsid w:val="00341DC1"/>
    <w:rsid w:val="003431DC"/>
    <w:rsid w:val="003435C6"/>
    <w:rsid w:val="00343F79"/>
    <w:rsid w:val="00343FCF"/>
    <w:rsid w:val="00344FFC"/>
    <w:rsid w:val="003450C8"/>
    <w:rsid w:val="00345DBC"/>
    <w:rsid w:val="00345F39"/>
    <w:rsid w:val="00346AD8"/>
    <w:rsid w:val="003470DC"/>
    <w:rsid w:val="003479D9"/>
    <w:rsid w:val="00347E35"/>
    <w:rsid w:val="00347E6D"/>
    <w:rsid w:val="00350788"/>
    <w:rsid w:val="00350BA1"/>
    <w:rsid w:val="00352BD8"/>
    <w:rsid w:val="003543C7"/>
    <w:rsid w:val="0035465C"/>
    <w:rsid w:val="0035581D"/>
    <w:rsid w:val="003576DB"/>
    <w:rsid w:val="00360752"/>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20C0"/>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199"/>
    <w:rsid w:val="0039771F"/>
    <w:rsid w:val="00397F27"/>
    <w:rsid w:val="003A0A9F"/>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0F14"/>
    <w:rsid w:val="003C1375"/>
    <w:rsid w:val="003C15BF"/>
    <w:rsid w:val="003C1C11"/>
    <w:rsid w:val="003C1D0B"/>
    <w:rsid w:val="003C2D37"/>
    <w:rsid w:val="003C33A3"/>
    <w:rsid w:val="003C3CFD"/>
    <w:rsid w:val="003C46FB"/>
    <w:rsid w:val="003C49DD"/>
    <w:rsid w:val="003C4AD6"/>
    <w:rsid w:val="003C5272"/>
    <w:rsid w:val="003C7836"/>
    <w:rsid w:val="003D03BB"/>
    <w:rsid w:val="003D1315"/>
    <w:rsid w:val="003D2515"/>
    <w:rsid w:val="003D253A"/>
    <w:rsid w:val="003D2B27"/>
    <w:rsid w:val="003D336C"/>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20CF"/>
    <w:rsid w:val="00403E39"/>
    <w:rsid w:val="00404727"/>
    <w:rsid w:val="00404CF1"/>
    <w:rsid w:val="00404E7D"/>
    <w:rsid w:val="00405755"/>
    <w:rsid w:val="004059B4"/>
    <w:rsid w:val="00406A96"/>
    <w:rsid w:val="0040708B"/>
    <w:rsid w:val="0040720E"/>
    <w:rsid w:val="00407385"/>
    <w:rsid w:val="004076C7"/>
    <w:rsid w:val="00407855"/>
    <w:rsid w:val="0041010C"/>
    <w:rsid w:val="00411B5E"/>
    <w:rsid w:val="004120EF"/>
    <w:rsid w:val="00412C70"/>
    <w:rsid w:val="00412E09"/>
    <w:rsid w:val="00412E74"/>
    <w:rsid w:val="004130F0"/>
    <w:rsid w:val="00417167"/>
    <w:rsid w:val="004172AA"/>
    <w:rsid w:val="00417713"/>
    <w:rsid w:val="00417DFD"/>
    <w:rsid w:val="0042029B"/>
    <w:rsid w:val="00420561"/>
    <w:rsid w:val="00420AB8"/>
    <w:rsid w:val="00421C27"/>
    <w:rsid w:val="00422146"/>
    <w:rsid w:val="0042284D"/>
    <w:rsid w:val="00423AED"/>
    <w:rsid w:val="0042490B"/>
    <w:rsid w:val="00424C5F"/>
    <w:rsid w:val="0042537B"/>
    <w:rsid w:val="00425AAD"/>
    <w:rsid w:val="004262B3"/>
    <w:rsid w:val="00426B77"/>
    <w:rsid w:val="00426B9D"/>
    <w:rsid w:val="004300B6"/>
    <w:rsid w:val="0043089E"/>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50CB5"/>
    <w:rsid w:val="0045110F"/>
    <w:rsid w:val="004516EB"/>
    <w:rsid w:val="00452722"/>
    <w:rsid w:val="0045297C"/>
    <w:rsid w:val="00452CDB"/>
    <w:rsid w:val="00453609"/>
    <w:rsid w:val="00453906"/>
    <w:rsid w:val="00454C6D"/>
    <w:rsid w:val="00455C1A"/>
    <w:rsid w:val="00457FF5"/>
    <w:rsid w:val="004605A5"/>
    <w:rsid w:val="00461559"/>
    <w:rsid w:val="004635BA"/>
    <w:rsid w:val="00464EB7"/>
    <w:rsid w:val="0046647F"/>
    <w:rsid w:val="00466C4C"/>
    <w:rsid w:val="00466D2B"/>
    <w:rsid w:val="00466DD6"/>
    <w:rsid w:val="00466DF7"/>
    <w:rsid w:val="0046703F"/>
    <w:rsid w:val="004672A7"/>
    <w:rsid w:val="00467AB2"/>
    <w:rsid w:val="004701C5"/>
    <w:rsid w:val="00471105"/>
    <w:rsid w:val="004717C0"/>
    <w:rsid w:val="00472399"/>
    <w:rsid w:val="00473E75"/>
    <w:rsid w:val="00474FBC"/>
    <w:rsid w:val="0047723A"/>
    <w:rsid w:val="00477704"/>
    <w:rsid w:val="00480496"/>
    <w:rsid w:val="004827E5"/>
    <w:rsid w:val="00483032"/>
    <w:rsid w:val="00483907"/>
    <w:rsid w:val="00483971"/>
    <w:rsid w:val="00483C61"/>
    <w:rsid w:val="004850B7"/>
    <w:rsid w:val="00485912"/>
    <w:rsid w:val="00486AB7"/>
    <w:rsid w:val="00486E66"/>
    <w:rsid w:val="00487D93"/>
    <w:rsid w:val="0049016E"/>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61E"/>
    <w:rsid w:val="004B6BE5"/>
    <w:rsid w:val="004B75D4"/>
    <w:rsid w:val="004B7849"/>
    <w:rsid w:val="004B7E01"/>
    <w:rsid w:val="004C1CBB"/>
    <w:rsid w:val="004C1DE3"/>
    <w:rsid w:val="004C2413"/>
    <w:rsid w:val="004C2A65"/>
    <w:rsid w:val="004C2CAE"/>
    <w:rsid w:val="004C2EF3"/>
    <w:rsid w:val="004C2EFF"/>
    <w:rsid w:val="004C36D3"/>
    <w:rsid w:val="004C3F63"/>
    <w:rsid w:val="004C6A0F"/>
    <w:rsid w:val="004C762B"/>
    <w:rsid w:val="004D1102"/>
    <w:rsid w:val="004D134C"/>
    <w:rsid w:val="004D15BB"/>
    <w:rsid w:val="004D2E66"/>
    <w:rsid w:val="004D3A2F"/>
    <w:rsid w:val="004D3FD3"/>
    <w:rsid w:val="004D47E8"/>
    <w:rsid w:val="004D750D"/>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1FDF"/>
    <w:rsid w:val="005131AC"/>
    <w:rsid w:val="00513460"/>
    <w:rsid w:val="005144E1"/>
    <w:rsid w:val="005145FA"/>
    <w:rsid w:val="0051505A"/>
    <w:rsid w:val="00515AA3"/>
    <w:rsid w:val="00516496"/>
    <w:rsid w:val="0051665F"/>
    <w:rsid w:val="00516C70"/>
    <w:rsid w:val="00521274"/>
    <w:rsid w:val="00521985"/>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2AE"/>
    <w:rsid w:val="00540E37"/>
    <w:rsid w:val="00541692"/>
    <w:rsid w:val="005417E8"/>
    <w:rsid w:val="0054387A"/>
    <w:rsid w:val="00543F60"/>
    <w:rsid w:val="00545B4E"/>
    <w:rsid w:val="00545C1B"/>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5B22"/>
    <w:rsid w:val="0057626C"/>
    <w:rsid w:val="005764FA"/>
    <w:rsid w:val="00576BFC"/>
    <w:rsid w:val="00576E87"/>
    <w:rsid w:val="005776AF"/>
    <w:rsid w:val="00580E66"/>
    <w:rsid w:val="00584800"/>
    <w:rsid w:val="00584809"/>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5422"/>
    <w:rsid w:val="005B62D0"/>
    <w:rsid w:val="005B6871"/>
    <w:rsid w:val="005B70E5"/>
    <w:rsid w:val="005B7798"/>
    <w:rsid w:val="005C088E"/>
    <w:rsid w:val="005C2276"/>
    <w:rsid w:val="005C22ED"/>
    <w:rsid w:val="005C2980"/>
    <w:rsid w:val="005C322A"/>
    <w:rsid w:val="005C4DDE"/>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209C"/>
    <w:rsid w:val="00602144"/>
    <w:rsid w:val="0060347B"/>
    <w:rsid w:val="00603815"/>
    <w:rsid w:val="006045B1"/>
    <w:rsid w:val="00606507"/>
    <w:rsid w:val="00607C1D"/>
    <w:rsid w:val="00607E7F"/>
    <w:rsid w:val="00610DC7"/>
    <w:rsid w:val="00611B06"/>
    <w:rsid w:val="00612007"/>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7161"/>
    <w:rsid w:val="00631512"/>
    <w:rsid w:val="00633103"/>
    <w:rsid w:val="00633AAC"/>
    <w:rsid w:val="00635601"/>
    <w:rsid w:val="00635D28"/>
    <w:rsid w:val="006368C2"/>
    <w:rsid w:val="00636BFF"/>
    <w:rsid w:val="0063713D"/>
    <w:rsid w:val="0063783E"/>
    <w:rsid w:val="00640429"/>
    <w:rsid w:val="006410A5"/>
    <w:rsid w:val="006415CC"/>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07B"/>
    <w:rsid w:val="00672DE3"/>
    <w:rsid w:val="006740A8"/>
    <w:rsid w:val="0067470E"/>
    <w:rsid w:val="00675222"/>
    <w:rsid w:val="006778C5"/>
    <w:rsid w:val="00680983"/>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6FC"/>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1C9"/>
    <w:rsid w:val="006B2A19"/>
    <w:rsid w:val="006B2DF3"/>
    <w:rsid w:val="006B30BC"/>
    <w:rsid w:val="006B366E"/>
    <w:rsid w:val="006B3953"/>
    <w:rsid w:val="006B3C53"/>
    <w:rsid w:val="006B3FBC"/>
    <w:rsid w:val="006B4CF3"/>
    <w:rsid w:val="006B5618"/>
    <w:rsid w:val="006B5DA9"/>
    <w:rsid w:val="006B5DF2"/>
    <w:rsid w:val="006B6226"/>
    <w:rsid w:val="006B6D2F"/>
    <w:rsid w:val="006C2A79"/>
    <w:rsid w:val="006C30DA"/>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4064"/>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412"/>
    <w:rsid w:val="00777B8D"/>
    <w:rsid w:val="00780D54"/>
    <w:rsid w:val="00780E2D"/>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56EE"/>
    <w:rsid w:val="007B61A3"/>
    <w:rsid w:val="007B6578"/>
    <w:rsid w:val="007B6FC3"/>
    <w:rsid w:val="007C044D"/>
    <w:rsid w:val="007C049E"/>
    <w:rsid w:val="007C0D7F"/>
    <w:rsid w:val="007C1080"/>
    <w:rsid w:val="007C1157"/>
    <w:rsid w:val="007C2261"/>
    <w:rsid w:val="007C2906"/>
    <w:rsid w:val="007C298F"/>
    <w:rsid w:val="007C3A91"/>
    <w:rsid w:val="007C3FF3"/>
    <w:rsid w:val="007C4820"/>
    <w:rsid w:val="007C4B66"/>
    <w:rsid w:val="007C5A21"/>
    <w:rsid w:val="007C63B3"/>
    <w:rsid w:val="007C6658"/>
    <w:rsid w:val="007C70BD"/>
    <w:rsid w:val="007C7115"/>
    <w:rsid w:val="007D0076"/>
    <w:rsid w:val="007D027C"/>
    <w:rsid w:val="007D13A1"/>
    <w:rsid w:val="007D1C37"/>
    <w:rsid w:val="007D2348"/>
    <w:rsid w:val="007D258C"/>
    <w:rsid w:val="007D26AA"/>
    <w:rsid w:val="007D276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35"/>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6D3"/>
    <w:rsid w:val="008239A0"/>
    <w:rsid w:val="00825A6A"/>
    <w:rsid w:val="008265D7"/>
    <w:rsid w:val="0082693B"/>
    <w:rsid w:val="008310C2"/>
    <w:rsid w:val="0083132F"/>
    <w:rsid w:val="00831672"/>
    <w:rsid w:val="008324A7"/>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1F57"/>
    <w:rsid w:val="00862360"/>
    <w:rsid w:val="008627DC"/>
    <w:rsid w:val="00862AD1"/>
    <w:rsid w:val="00862C2E"/>
    <w:rsid w:val="00863193"/>
    <w:rsid w:val="00863674"/>
    <w:rsid w:val="00863CE3"/>
    <w:rsid w:val="00864239"/>
    <w:rsid w:val="0086429E"/>
    <w:rsid w:val="008646EA"/>
    <w:rsid w:val="00864B1A"/>
    <w:rsid w:val="00864C0D"/>
    <w:rsid w:val="0087077E"/>
    <w:rsid w:val="008707BC"/>
    <w:rsid w:val="008718B8"/>
    <w:rsid w:val="00871D6F"/>
    <w:rsid w:val="0087224A"/>
    <w:rsid w:val="00872260"/>
    <w:rsid w:val="00873A47"/>
    <w:rsid w:val="00876E68"/>
    <w:rsid w:val="0087724B"/>
    <w:rsid w:val="00877E37"/>
    <w:rsid w:val="00880BFC"/>
    <w:rsid w:val="00880DD6"/>
    <w:rsid w:val="00881021"/>
    <w:rsid w:val="00881B2F"/>
    <w:rsid w:val="00882F61"/>
    <w:rsid w:val="00883093"/>
    <w:rsid w:val="00885AB7"/>
    <w:rsid w:val="00887301"/>
    <w:rsid w:val="0089101C"/>
    <w:rsid w:val="008912B5"/>
    <w:rsid w:val="00892426"/>
    <w:rsid w:val="00892ACD"/>
    <w:rsid w:val="00892C95"/>
    <w:rsid w:val="00893336"/>
    <w:rsid w:val="00893B3D"/>
    <w:rsid w:val="00894B5E"/>
    <w:rsid w:val="00894B6C"/>
    <w:rsid w:val="00894B79"/>
    <w:rsid w:val="00896905"/>
    <w:rsid w:val="00896C1C"/>
    <w:rsid w:val="00897104"/>
    <w:rsid w:val="008975EC"/>
    <w:rsid w:val="008A04ED"/>
    <w:rsid w:val="008A2952"/>
    <w:rsid w:val="008A2B5F"/>
    <w:rsid w:val="008A316D"/>
    <w:rsid w:val="008A3722"/>
    <w:rsid w:val="008A3D76"/>
    <w:rsid w:val="008A5342"/>
    <w:rsid w:val="008A541E"/>
    <w:rsid w:val="008A68A2"/>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B36"/>
    <w:rsid w:val="008E720B"/>
    <w:rsid w:val="008F0DCF"/>
    <w:rsid w:val="008F0FF8"/>
    <w:rsid w:val="008F1125"/>
    <w:rsid w:val="008F16EA"/>
    <w:rsid w:val="008F1F51"/>
    <w:rsid w:val="008F2384"/>
    <w:rsid w:val="008F246D"/>
    <w:rsid w:val="008F2534"/>
    <w:rsid w:val="008F2C95"/>
    <w:rsid w:val="008F5396"/>
    <w:rsid w:val="008F5D92"/>
    <w:rsid w:val="008F76BC"/>
    <w:rsid w:val="009003A8"/>
    <w:rsid w:val="009003B1"/>
    <w:rsid w:val="00901E56"/>
    <w:rsid w:val="00902BCD"/>
    <w:rsid w:val="00902BFB"/>
    <w:rsid w:val="009041DC"/>
    <w:rsid w:val="00904C9B"/>
    <w:rsid w:val="00904DD1"/>
    <w:rsid w:val="009062CE"/>
    <w:rsid w:val="009114E3"/>
    <w:rsid w:val="00912E90"/>
    <w:rsid w:val="009150D1"/>
    <w:rsid w:val="009161DE"/>
    <w:rsid w:val="00916691"/>
    <w:rsid w:val="00917287"/>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3082"/>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240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6D22"/>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C7EDB"/>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33"/>
    <w:rsid w:val="009D7B7B"/>
    <w:rsid w:val="009E037C"/>
    <w:rsid w:val="009E1601"/>
    <w:rsid w:val="009E3144"/>
    <w:rsid w:val="009E392D"/>
    <w:rsid w:val="009E5E14"/>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6DE"/>
    <w:rsid w:val="00A07ED2"/>
    <w:rsid w:val="00A1020D"/>
    <w:rsid w:val="00A125AE"/>
    <w:rsid w:val="00A14830"/>
    <w:rsid w:val="00A15261"/>
    <w:rsid w:val="00A17766"/>
    <w:rsid w:val="00A20671"/>
    <w:rsid w:val="00A227A0"/>
    <w:rsid w:val="00A23D98"/>
    <w:rsid w:val="00A23F31"/>
    <w:rsid w:val="00A242A2"/>
    <w:rsid w:val="00A24FF0"/>
    <w:rsid w:val="00A25759"/>
    <w:rsid w:val="00A2609E"/>
    <w:rsid w:val="00A2667F"/>
    <w:rsid w:val="00A26783"/>
    <w:rsid w:val="00A26846"/>
    <w:rsid w:val="00A268A0"/>
    <w:rsid w:val="00A26968"/>
    <w:rsid w:val="00A26D4B"/>
    <w:rsid w:val="00A2735F"/>
    <w:rsid w:val="00A275B6"/>
    <w:rsid w:val="00A27616"/>
    <w:rsid w:val="00A324FE"/>
    <w:rsid w:val="00A3466E"/>
    <w:rsid w:val="00A34A17"/>
    <w:rsid w:val="00A34D6A"/>
    <w:rsid w:val="00A351B1"/>
    <w:rsid w:val="00A366FC"/>
    <w:rsid w:val="00A37566"/>
    <w:rsid w:val="00A37681"/>
    <w:rsid w:val="00A4062A"/>
    <w:rsid w:val="00A41A71"/>
    <w:rsid w:val="00A41ECC"/>
    <w:rsid w:val="00A430D5"/>
    <w:rsid w:val="00A4325C"/>
    <w:rsid w:val="00A438B0"/>
    <w:rsid w:val="00A451C3"/>
    <w:rsid w:val="00A47653"/>
    <w:rsid w:val="00A502A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79C"/>
    <w:rsid w:val="00A74D23"/>
    <w:rsid w:val="00A7594D"/>
    <w:rsid w:val="00A75B5E"/>
    <w:rsid w:val="00A76C12"/>
    <w:rsid w:val="00A76D82"/>
    <w:rsid w:val="00A76DAA"/>
    <w:rsid w:val="00A77C10"/>
    <w:rsid w:val="00A80D66"/>
    <w:rsid w:val="00A81794"/>
    <w:rsid w:val="00A81CA1"/>
    <w:rsid w:val="00A83A67"/>
    <w:rsid w:val="00A83ACC"/>
    <w:rsid w:val="00A83FDE"/>
    <w:rsid w:val="00A84AF9"/>
    <w:rsid w:val="00A878F3"/>
    <w:rsid w:val="00A91757"/>
    <w:rsid w:val="00A92653"/>
    <w:rsid w:val="00A93456"/>
    <w:rsid w:val="00A946B0"/>
    <w:rsid w:val="00A9587C"/>
    <w:rsid w:val="00A97077"/>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0EC"/>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4CB"/>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562D"/>
    <w:rsid w:val="00AF5668"/>
    <w:rsid w:val="00AF56EB"/>
    <w:rsid w:val="00AF5AC7"/>
    <w:rsid w:val="00AF5C0B"/>
    <w:rsid w:val="00AF5CF4"/>
    <w:rsid w:val="00AF6A54"/>
    <w:rsid w:val="00AF739E"/>
    <w:rsid w:val="00AF74F0"/>
    <w:rsid w:val="00AF7E70"/>
    <w:rsid w:val="00B00AA4"/>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365"/>
    <w:rsid w:val="00B12D19"/>
    <w:rsid w:val="00B132B9"/>
    <w:rsid w:val="00B134A3"/>
    <w:rsid w:val="00B13CFA"/>
    <w:rsid w:val="00B1467A"/>
    <w:rsid w:val="00B151EB"/>
    <w:rsid w:val="00B16B6D"/>
    <w:rsid w:val="00B1757D"/>
    <w:rsid w:val="00B21B0B"/>
    <w:rsid w:val="00B21E82"/>
    <w:rsid w:val="00B239A2"/>
    <w:rsid w:val="00B24947"/>
    <w:rsid w:val="00B254AB"/>
    <w:rsid w:val="00B25B57"/>
    <w:rsid w:val="00B27444"/>
    <w:rsid w:val="00B300FA"/>
    <w:rsid w:val="00B310E0"/>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AAB"/>
    <w:rsid w:val="00B73DB7"/>
    <w:rsid w:val="00B75519"/>
    <w:rsid w:val="00B76BB3"/>
    <w:rsid w:val="00B76D71"/>
    <w:rsid w:val="00B77346"/>
    <w:rsid w:val="00B80B34"/>
    <w:rsid w:val="00B812E4"/>
    <w:rsid w:val="00B81990"/>
    <w:rsid w:val="00B819C7"/>
    <w:rsid w:val="00B836B4"/>
    <w:rsid w:val="00B84C11"/>
    <w:rsid w:val="00B852FD"/>
    <w:rsid w:val="00B85C57"/>
    <w:rsid w:val="00B87BB1"/>
    <w:rsid w:val="00B901BA"/>
    <w:rsid w:val="00B907E7"/>
    <w:rsid w:val="00B912A5"/>
    <w:rsid w:val="00B912D7"/>
    <w:rsid w:val="00B9363F"/>
    <w:rsid w:val="00B94008"/>
    <w:rsid w:val="00B9509F"/>
    <w:rsid w:val="00B96A03"/>
    <w:rsid w:val="00B97864"/>
    <w:rsid w:val="00BA0293"/>
    <w:rsid w:val="00BA0AAE"/>
    <w:rsid w:val="00BA1518"/>
    <w:rsid w:val="00BA23E5"/>
    <w:rsid w:val="00BA31B3"/>
    <w:rsid w:val="00BA3A25"/>
    <w:rsid w:val="00BA48C3"/>
    <w:rsid w:val="00BA58E9"/>
    <w:rsid w:val="00BA5BA0"/>
    <w:rsid w:val="00BA6266"/>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E54"/>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5FCA"/>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2FCA"/>
    <w:rsid w:val="00C137F2"/>
    <w:rsid w:val="00C1633E"/>
    <w:rsid w:val="00C16C50"/>
    <w:rsid w:val="00C16CE2"/>
    <w:rsid w:val="00C17451"/>
    <w:rsid w:val="00C174FA"/>
    <w:rsid w:val="00C17C5C"/>
    <w:rsid w:val="00C17C5F"/>
    <w:rsid w:val="00C17F8A"/>
    <w:rsid w:val="00C20AB0"/>
    <w:rsid w:val="00C21A19"/>
    <w:rsid w:val="00C21BB7"/>
    <w:rsid w:val="00C2232B"/>
    <w:rsid w:val="00C224B6"/>
    <w:rsid w:val="00C22AC2"/>
    <w:rsid w:val="00C22BDC"/>
    <w:rsid w:val="00C23151"/>
    <w:rsid w:val="00C23814"/>
    <w:rsid w:val="00C238F3"/>
    <w:rsid w:val="00C2407B"/>
    <w:rsid w:val="00C249D4"/>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17F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193"/>
    <w:rsid w:val="00CB7DC6"/>
    <w:rsid w:val="00CC055C"/>
    <w:rsid w:val="00CC06E6"/>
    <w:rsid w:val="00CC1EFA"/>
    <w:rsid w:val="00CC259E"/>
    <w:rsid w:val="00CC280E"/>
    <w:rsid w:val="00CC2A0B"/>
    <w:rsid w:val="00CC2DDB"/>
    <w:rsid w:val="00CC2E29"/>
    <w:rsid w:val="00CC5A6E"/>
    <w:rsid w:val="00CC6BAC"/>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5599"/>
    <w:rsid w:val="00CE68C3"/>
    <w:rsid w:val="00CE7635"/>
    <w:rsid w:val="00CF0757"/>
    <w:rsid w:val="00CF0F2D"/>
    <w:rsid w:val="00CF110C"/>
    <w:rsid w:val="00CF2211"/>
    <w:rsid w:val="00CF37F8"/>
    <w:rsid w:val="00CF512A"/>
    <w:rsid w:val="00CF61CF"/>
    <w:rsid w:val="00CF7524"/>
    <w:rsid w:val="00CF76E4"/>
    <w:rsid w:val="00CF7754"/>
    <w:rsid w:val="00D011CB"/>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4434"/>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F05"/>
    <w:rsid w:val="00D63BB9"/>
    <w:rsid w:val="00D63D21"/>
    <w:rsid w:val="00D6461E"/>
    <w:rsid w:val="00D66658"/>
    <w:rsid w:val="00D66E79"/>
    <w:rsid w:val="00D70543"/>
    <w:rsid w:val="00D708C3"/>
    <w:rsid w:val="00D71B77"/>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0D31"/>
    <w:rsid w:val="00DC1278"/>
    <w:rsid w:val="00DC1BF1"/>
    <w:rsid w:val="00DC1CEF"/>
    <w:rsid w:val="00DC2A74"/>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73BC"/>
    <w:rsid w:val="00DD7DC5"/>
    <w:rsid w:val="00DE1AA2"/>
    <w:rsid w:val="00DE1AAD"/>
    <w:rsid w:val="00DE256D"/>
    <w:rsid w:val="00DE454F"/>
    <w:rsid w:val="00DE4E38"/>
    <w:rsid w:val="00DE79DD"/>
    <w:rsid w:val="00DE7CD2"/>
    <w:rsid w:val="00DF08C0"/>
    <w:rsid w:val="00DF2292"/>
    <w:rsid w:val="00DF23C4"/>
    <w:rsid w:val="00DF2588"/>
    <w:rsid w:val="00DF2C39"/>
    <w:rsid w:val="00DF34F8"/>
    <w:rsid w:val="00DF35BC"/>
    <w:rsid w:val="00DF5222"/>
    <w:rsid w:val="00DF5539"/>
    <w:rsid w:val="00DF603C"/>
    <w:rsid w:val="00DF79E3"/>
    <w:rsid w:val="00DF7A83"/>
    <w:rsid w:val="00E00BC2"/>
    <w:rsid w:val="00E00C14"/>
    <w:rsid w:val="00E00E6E"/>
    <w:rsid w:val="00E011B3"/>
    <w:rsid w:val="00E02396"/>
    <w:rsid w:val="00E028DD"/>
    <w:rsid w:val="00E030C1"/>
    <w:rsid w:val="00E06584"/>
    <w:rsid w:val="00E06BB2"/>
    <w:rsid w:val="00E0785D"/>
    <w:rsid w:val="00E10035"/>
    <w:rsid w:val="00E1229F"/>
    <w:rsid w:val="00E1236B"/>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8E1"/>
    <w:rsid w:val="00E27C89"/>
    <w:rsid w:val="00E30B5C"/>
    <w:rsid w:val="00E3148E"/>
    <w:rsid w:val="00E31804"/>
    <w:rsid w:val="00E31C1C"/>
    <w:rsid w:val="00E32646"/>
    <w:rsid w:val="00E32A5D"/>
    <w:rsid w:val="00E34AB6"/>
    <w:rsid w:val="00E35BBC"/>
    <w:rsid w:val="00E408C4"/>
    <w:rsid w:val="00E41870"/>
    <w:rsid w:val="00E419A7"/>
    <w:rsid w:val="00E420D0"/>
    <w:rsid w:val="00E42500"/>
    <w:rsid w:val="00E42BAE"/>
    <w:rsid w:val="00E43019"/>
    <w:rsid w:val="00E43EED"/>
    <w:rsid w:val="00E43FAE"/>
    <w:rsid w:val="00E44FC8"/>
    <w:rsid w:val="00E45538"/>
    <w:rsid w:val="00E45640"/>
    <w:rsid w:val="00E45691"/>
    <w:rsid w:val="00E45C17"/>
    <w:rsid w:val="00E46CEC"/>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4A06"/>
    <w:rsid w:val="00E9534E"/>
    <w:rsid w:val="00E9554A"/>
    <w:rsid w:val="00E96C35"/>
    <w:rsid w:val="00E973A1"/>
    <w:rsid w:val="00EA0830"/>
    <w:rsid w:val="00EA0ED1"/>
    <w:rsid w:val="00EA189C"/>
    <w:rsid w:val="00EA1AE8"/>
    <w:rsid w:val="00EA1DE8"/>
    <w:rsid w:val="00EA3083"/>
    <w:rsid w:val="00EA33BA"/>
    <w:rsid w:val="00EA3B4E"/>
    <w:rsid w:val="00EA3C6F"/>
    <w:rsid w:val="00EA4423"/>
    <w:rsid w:val="00EA471B"/>
    <w:rsid w:val="00EA4E9C"/>
    <w:rsid w:val="00EA4F40"/>
    <w:rsid w:val="00EA5B5E"/>
    <w:rsid w:val="00EA6291"/>
    <w:rsid w:val="00EA6306"/>
    <w:rsid w:val="00EA63AA"/>
    <w:rsid w:val="00EA647C"/>
    <w:rsid w:val="00EB03EC"/>
    <w:rsid w:val="00EB0E69"/>
    <w:rsid w:val="00EB1B2B"/>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038"/>
    <w:rsid w:val="00EF28BF"/>
    <w:rsid w:val="00EF2AC3"/>
    <w:rsid w:val="00EF2D28"/>
    <w:rsid w:val="00EF5517"/>
    <w:rsid w:val="00EF6816"/>
    <w:rsid w:val="00EF6B58"/>
    <w:rsid w:val="00EF6B5E"/>
    <w:rsid w:val="00EF7607"/>
    <w:rsid w:val="00EF7806"/>
    <w:rsid w:val="00EF7FE9"/>
    <w:rsid w:val="00F00EAD"/>
    <w:rsid w:val="00F0124D"/>
    <w:rsid w:val="00F0178C"/>
    <w:rsid w:val="00F0184C"/>
    <w:rsid w:val="00F01B44"/>
    <w:rsid w:val="00F0203E"/>
    <w:rsid w:val="00F04C1F"/>
    <w:rsid w:val="00F0579E"/>
    <w:rsid w:val="00F0595D"/>
    <w:rsid w:val="00F068A2"/>
    <w:rsid w:val="00F0699F"/>
    <w:rsid w:val="00F06DBE"/>
    <w:rsid w:val="00F1008E"/>
    <w:rsid w:val="00F10EFC"/>
    <w:rsid w:val="00F111F8"/>
    <w:rsid w:val="00F11509"/>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25C9"/>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D62"/>
    <w:rsid w:val="00F67749"/>
    <w:rsid w:val="00F67BDA"/>
    <w:rsid w:val="00F733FB"/>
    <w:rsid w:val="00F746CF"/>
    <w:rsid w:val="00F753AB"/>
    <w:rsid w:val="00F80EF4"/>
    <w:rsid w:val="00F81467"/>
    <w:rsid w:val="00F82F30"/>
    <w:rsid w:val="00F83E2A"/>
    <w:rsid w:val="00F85070"/>
    <w:rsid w:val="00F857A8"/>
    <w:rsid w:val="00F8691F"/>
    <w:rsid w:val="00F87167"/>
    <w:rsid w:val="00F91286"/>
    <w:rsid w:val="00F91EC0"/>
    <w:rsid w:val="00F92CFC"/>
    <w:rsid w:val="00F9313D"/>
    <w:rsid w:val="00F93B41"/>
    <w:rsid w:val="00F93C98"/>
    <w:rsid w:val="00F9482B"/>
    <w:rsid w:val="00F95644"/>
    <w:rsid w:val="00F96112"/>
    <w:rsid w:val="00F97E65"/>
    <w:rsid w:val="00FA0327"/>
    <w:rsid w:val="00FA068C"/>
    <w:rsid w:val="00FA08AD"/>
    <w:rsid w:val="00FA0AC9"/>
    <w:rsid w:val="00FA4F9C"/>
    <w:rsid w:val="00FA5008"/>
    <w:rsid w:val="00FA5FC4"/>
    <w:rsid w:val="00FA71C9"/>
    <w:rsid w:val="00FA73DE"/>
    <w:rsid w:val="00FA7700"/>
    <w:rsid w:val="00FA79E7"/>
    <w:rsid w:val="00FB02D8"/>
    <w:rsid w:val="00FB040D"/>
    <w:rsid w:val="00FB0BC7"/>
    <w:rsid w:val="00FB0FDB"/>
    <w:rsid w:val="00FB152A"/>
    <w:rsid w:val="00FB2CDF"/>
    <w:rsid w:val="00FB2DEE"/>
    <w:rsid w:val="00FB362C"/>
    <w:rsid w:val="00FB3B65"/>
    <w:rsid w:val="00FB5BDC"/>
    <w:rsid w:val="00FB71F7"/>
    <w:rsid w:val="00FB72A3"/>
    <w:rsid w:val="00FC15C6"/>
    <w:rsid w:val="00FC29EF"/>
    <w:rsid w:val="00FC2E94"/>
    <w:rsid w:val="00FC4113"/>
    <w:rsid w:val="00FC59C7"/>
    <w:rsid w:val="00FC5D88"/>
    <w:rsid w:val="00FC5D8F"/>
    <w:rsid w:val="00FC761E"/>
    <w:rsid w:val="00FD0DC1"/>
    <w:rsid w:val="00FD2EEA"/>
    <w:rsid w:val="00FD33C2"/>
    <w:rsid w:val="00FD33F2"/>
    <w:rsid w:val="00FD3521"/>
    <w:rsid w:val="00FD4408"/>
    <w:rsid w:val="00FD4D02"/>
    <w:rsid w:val="00FD7312"/>
    <w:rsid w:val="00FE0238"/>
    <w:rsid w:val="00FE037C"/>
    <w:rsid w:val="00FE0B83"/>
    <w:rsid w:val="00FE0CEF"/>
    <w:rsid w:val="00FE1A6D"/>
    <w:rsid w:val="00FE3CF2"/>
    <w:rsid w:val="00FE4DB8"/>
    <w:rsid w:val="00FE4F5B"/>
    <w:rsid w:val="00FE78CF"/>
    <w:rsid w:val="00FE7A27"/>
    <w:rsid w:val="00FF0565"/>
    <w:rsid w:val="00FF0A5D"/>
    <w:rsid w:val="00FF0F8B"/>
    <w:rsid w:val="00FF27B7"/>
    <w:rsid w:val="00FF4929"/>
    <w:rsid w:val="00FF652A"/>
    <w:rsid w:val="00FF6E1B"/>
    <w:rsid w:val="00FF6E34"/>
    <w:rsid w:val="00FF72BA"/>
    <w:rsid w:val="00FF75F8"/>
    <w:rsid w:val="00FF763E"/>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rules v:ext="edit">
        <o:r id="V:Rule1" type="connector" idref="#_x0000_s1026"/>
        <o:r id="V:Rule2" type="connector" idref="#_x0000_s1029"/>
        <o:r id="V:Rule3" type="connector" idref="#Straight Arrow Connector 3"/>
        <o:r id="V:Rule4"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character" w:customStyle="1" w:styleId="Heading20">
    <w:name w:val="Heading #2_"/>
    <w:basedOn w:val="DefaultParagraphFont"/>
    <w:link w:val="Heading21"/>
    <w:rsid w:val="00C137F2"/>
    <w:rPr>
      <w:rFonts w:ascii="Calibri" w:eastAsia="Calibri" w:hAnsi="Calibri" w:cs="Calibri"/>
      <w:sz w:val="22"/>
      <w:szCs w:val="22"/>
      <w:shd w:val="clear" w:color="auto" w:fill="FFFFFF"/>
    </w:rPr>
  </w:style>
  <w:style w:type="paragraph" w:customStyle="1" w:styleId="Heading21">
    <w:name w:val="Heading #2"/>
    <w:basedOn w:val="Normal"/>
    <w:link w:val="Heading20"/>
    <w:rsid w:val="00C137F2"/>
    <w:pPr>
      <w:shd w:val="clear" w:color="auto" w:fill="FFFFFF"/>
      <w:spacing w:before="360" w:line="293" w:lineRule="exact"/>
      <w:outlineLvl w:val="1"/>
    </w:pPr>
    <w:rPr>
      <w:rFonts w:ascii="Calibri" w:eastAsia="Calibri" w:hAnsi="Calibri" w:cs="Calibri"/>
      <w:sz w:val="22"/>
      <w:szCs w:val="22"/>
      <w:lang w:val="en-US"/>
    </w:rPr>
  </w:style>
  <w:style w:type="paragraph" w:customStyle="1" w:styleId="Standard">
    <w:name w:val="Standard"/>
    <w:rsid w:val="00C137F2"/>
    <w:pPr>
      <w:suppressAutoHyphens/>
      <w:autoSpaceDN w:val="0"/>
      <w:jc w:val="both"/>
      <w:textAlignment w:val="baseline"/>
    </w:pPr>
    <w:rPr>
      <w:rFonts w:ascii="Verdana" w:hAnsi="Verdana" w:cs="Verdana"/>
      <w:color w:val="000000"/>
      <w:kern w:val="3"/>
      <w:sz w:val="24"/>
      <w:szCs w:val="24"/>
      <w:lang w:eastAsia="zh-CN" w:bidi="hi-IN"/>
    </w:rPr>
  </w:style>
  <w:style w:type="table" w:customStyle="1" w:styleId="TableGrid1">
    <w:name w:val="Table Grid1"/>
    <w:basedOn w:val="TableNormal"/>
    <w:next w:val="TableGrid"/>
    <w:uiPriority w:val="39"/>
    <w:qFormat/>
    <w:rsid w:val="00FF0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F0565"/>
    <w:rPr>
      <w:b/>
      <w:bCs/>
    </w:rPr>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2956254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1256381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6412284">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136130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011381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32C8-AAC2-414F-91A1-885783F8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88</Pages>
  <Words>22633</Words>
  <Characters>155519</Characters>
  <Application>Microsoft Office Word</Application>
  <DocSecurity>0</DocSecurity>
  <Lines>1295</Lines>
  <Paragraphs>355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177797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User</cp:lastModifiedBy>
  <cp:revision>13</cp:revision>
  <cp:lastPrinted>2019-09-18T07:53:00Z</cp:lastPrinted>
  <dcterms:created xsi:type="dcterms:W3CDTF">2019-09-27T07:54:00Z</dcterms:created>
  <dcterms:modified xsi:type="dcterms:W3CDTF">2019-09-27T14:28:00Z</dcterms:modified>
</cp:coreProperties>
</file>