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247FF0">
        <w:rPr>
          <w:rFonts w:eastAsiaTheme="minorHAnsi"/>
          <w:lang w:val="sr-Latn-RS"/>
        </w:rPr>
        <w:t>10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proofErr w:type="gramStart"/>
      <w:r w:rsidR="00247FF0" w:rsidRPr="00247FF0">
        <w:t xml:space="preserve">620.400,00  </w:t>
      </w:r>
      <w:proofErr w:type="spellStart"/>
      <w:r w:rsidR="0076769C" w:rsidRPr="00804360">
        <w:rPr>
          <w:bCs/>
        </w:rPr>
        <w:t>динара</w:t>
      </w:r>
      <w:proofErr w:type="spellEnd"/>
      <w:proofErr w:type="gram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247FF0" w:rsidRPr="00247FF0">
        <w:t xml:space="preserve">744.480,00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793CF8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proofErr w:type="gramStart"/>
      <w:r w:rsidR="00247FF0" w:rsidRPr="00247FF0">
        <w:t xml:space="preserve">620.400,00  </w:t>
      </w:r>
      <w:proofErr w:type="spellStart"/>
      <w:r w:rsidR="0076769C" w:rsidRPr="0076769C">
        <w:rPr>
          <w:bCs/>
        </w:rPr>
        <w:t>динара</w:t>
      </w:r>
      <w:proofErr w:type="spellEnd"/>
      <w:proofErr w:type="gram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proofErr w:type="gramStart"/>
      <w:r w:rsidR="00247FF0" w:rsidRPr="00247FF0">
        <w:t xml:space="preserve">620.400,00  </w:t>
      </w:r>
      <w:proofErr w:type="spellStart"/>
      <w:r w:rsidR="0076769C" w:rsidRPr="0076769C">
        <w:rPr>
          <w:bCs/>
        </w:rPr>
        <w:t>динара</w:t>
      </w:r>
      <w:proofErr w:type="spellEnd"/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proofErr w:type="gramStart"/>
      <w:r w:rsidR="00247FF0" w:rsidRPr="00247FF0">
        <w:t xml:space="preserve">620.400,00  </w:t>
      </w:r>
      <w:proofErr w:type="spellStart"/>
      <w:r w:rsidRPr="0076769C">
        <w:rPr>
          <w:bCs/>
        </w:rPr>
        <w:t>динара</w:t>
      </w:r>
      <w:proofErr w:type="spellEnd"/>
      <w:proofErr w:type="gram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247FF0" w:rsidRPr="00247FF0">
        <w:t xml:space="preserve">620.400,00 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32BCD">
        <w:rPr>
          <w:rFonts w:eastAsiaTheme="minorHAnsi"/>
          <w:b/>
          <w:lang w:val="en-US"/>
        </w:rPr>
        <w:t>Датум</w:t>
      </w:r>
      <w:proofErr w:type="spellEnd"/>
      <w:r w:rsidR="00CC7921" w:rsidRPr="00D32BCD">
        <w:rPr>
          <w:rFonts w:eastAsiaTheme="minorHAnsi"/>
          <w:b/>
          <w:lang w:val="en-US"/>
        </w:rPr>
        <w:t xml:space="preserve"> </w:t>
      </w:r>
      <w:proofErr w:type="spellStart"/>
      <w:r w:rsidRPr="00D32BCD">
        <w:rPr>
          <w:rFonts w:eastAsiaTheme="minorHAnsi"/>
          <w:b/>
          <w:lang w:val="en-US"/>
        </w:rPr>
        <w:t>закључења</w:t>
      </w:r>
      <w:proofErr w:type="spellEnd"/>
      <w:r w:rsidR="00CC7921" w:rsidRPr="00D32BCD">
        <w:rPr>
          <w:rFonts w:eastAsiaTheme="minorHAnsi"/>
          <w:b/>
          <w:lang w:val="en-US"/>
        </w:rPr>
        <w:t xml:space="preserve"> </w:t>
      </w:r>
      <w:proofErr w:type="spellStart"/>
      <w:r w:rsidRPr="00D32BCD">
        <w:rPr>
          <w:rFonts w:eastAsiaTheme="minorHAnsi"/>
          <w:b/>
          <w:lang w:val="en-US"/>
        </w:rPr>
        <w:t>уговора</w:t>
      </w:r>
      <w:proofErr w:type="spellEnd"/>
      <w:r w:rsidR="00CC7921" w:rsidRPr="00D32BCD">
        <w:rPr>
          <w:rFonts w:eastAsiaTheme="minorHAnsi"/>
          <w:b/>
          <w:lang w:val="en-US"/>
        </w:rPr>
        <w:t>:</w:t>
      </w:r>
      <w:r w:rsidR="00FA2360" w:rsidRPr="00D32BCD">
        <w:rPr>
          <w:rFonts w:eastAsiaTheme="minorHAnsi"/>
          <w:b/>
          <w:lang w:val="en-US"/>
        </w:rPr>
        <w:t xml:space="preserve"> </w:t>
      </w:r>
      <w:r w:rsidR="00D32BCD" w:rsidRPr="00D32BCD">
        <w:rPr>
          <w:rFonts w:eastAsiaTheme="minorHAnsi"/>
          <w:lang w:val="sr-Latn-RS"/>
        </w:rPr>
        <w:t>05</w:t>
      </w:r>
      <w:r w:rsidR="00823B98" w:rsidRPr="00D32BCD">
        <w:rPr>
          <w:rFonts w:eastAsiaTheme="minorHAnsi"/>
          <w:lang w:val="en-US"/>
        </w:rPr>
        <w:t>.</w:t>
      </w:r>
      <w:r w:rsidR="00D32BCD" w:rsidRPr="00D32BCD">
        <w:rPr>
          <w:rFonts w:eastAsiaTheme="minorHAnsi"/>
        </w:rPr>
        <w:t>11</w:t>
      </w:r>
      <w:r w:rsidR="00803893" w:rsidRPr="00D32BCD">
        <w:rPr>
          <w:rFonts w:eastAsiaTheme="minorHAnsi"/>
          <w:lang w:val="en-US"/>
        </w:rPr>
        <w:t>.201</w:t>
      </w:r>
      <w:r w:rsidR="00971965" w:rsidRPr="00D32BCD">
        <w:rPr>
          <w:rFonts w:eastAsiaTheme="minorHAnsi"/>
          <w:lang w:val="sr-Latn-RS"/>
        </w:rPr>
        <w:t>9</w:t>
      </w:r>
      <w:r w:rsidR="00FA2360" w:rsidRPr="00D32BCD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93CF8" w:rsidRDefault="00247FF0" w:rsidP="00D26AF4">
      <w:pPr>
        <w:jc w:val="both"/>
        <w:rPr>
          <w:b/>
          <w:bCs/>
        </w:rPr>
      </w:pPr>
      <w:r w:rsidRPr="00247FF0">
        <w:rPr>
          <w:b/>
          <w:bCs/>
        </w:rPr>
        <w:t>„</w:t>
      </w:r>
      <w:proofErr w:type="spellStart"/>
      <w:r w:rsidRPr="00247FF0">
        <w:rPr>
          <w:b/>
          <w:bCs/>
        </w:rPr>
        <w:t>ProMedia</w:t>
      </w:r>
      <w:proofErr w:type="spellEnd"/>
      <w:proofErr w:type="gramStart"/>
      <w:r w:rsidRPr="00247FF0">
        <w:rPr>
          <w:b/>
          <w:bCs/>
        </w:rPr>
        <w:t xml:space="preserve">“ </w:t>
      </w:r>
      <w:proofErr w:type="spellStart"/>
      <w:r w:rsidRPr="00247FF0">
        <w:rPr>
          <w:b/>
          <w:bCs/>
        </w:rPr>
        <w:t>д.о.о</w:t>
      </w:r>
      <w:proofErr w:type="spellEnd"/>
      <w:proofErr w:type="gramEnd"/>
      <w:r w:rsidRPr="00247FF0">
        <w:rPr>
          <w:b/>
          <w:bCs/>
        </w:rPr>
        <w:t xml:space="preserve">. </w:t>
      </w:r>
      <w:proofErr w:type="spellStart"/>
      <w:r w:rsidRPr="00247FF0">
        <w:rPr>
          <w:b/>
          <w:bCs/>
        </w:rPr>
        <w:t>Краља</w:t>
      </w:r>
      <w:proofErr w:type="spellEnd"/>
      <w:r w:rsidRPr="00247FF0">
        <w:rPr>
          <w:b/>
          <w:bCs/>
        </w:rPr>
        <w:t xml:space="preserve"> </w:t>
      </w:r>
      <w:proofErr w:type="spellStart"/>
      <w:r w:rsidRPr="00247FF0">
        <w:rPr>
          <w:b/>
          <w:bCs/>
        </w:rPr>
        <w:t>Петра</w:t>
      </w:r>
      <w:proofErr w:type="spellEnd"/>
      <w:r w:rsidRPr="00247FF0">
        <w:rPr>
          <w:b/>
          <w:bCs/>
        </w:rPr>
        <w:t xml:space="preserve"> I </w:t>
      </w:r>
      <w:proofErr w:type="spellStart"/>
      <w:r w:rsidRPr="00247FF0">
        <w:rPr>
          <w:b/>
          <w:bCs/>
        </w:rPr>
        <w:t>бр</w:t>
      </w:r>
      <w:proofErr w:type="spellEnd"/>
      <w:r w:rsidRPr="00247FF0">
        <w:rPr>
          <w:b/>
          <w:bCs/>
        </w:rPr>
        <w:t xml:space="preserve">. 114, </w:t>
      </w:r>
      <w:proofErr w:type="spellStart"/>
      <w:r w:rsidRPr="00247FF0">
        <w:rPr>
          <w:b/>
          <w:bCs/>
        </w:rPr>
        <w:t>Кикинда</w:t>
      </w:r>
      <w:proofErr w:type="spellEnd"/>
    </w:p>
    <w:p w:rsidR="00247FF0" w:rsidRPr="00A4334F" w:rsidRDefault="00247FF0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47FF0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6145F8"/>
    <w:rsid w:val="00617EE7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93CF8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6FD0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32BCD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82</cp:revision>
  <dcterms:created xsi:type="dcterms:W3CDTF">2016-11-21T10:46:00Z</dcterms:created>
  <dcterms:modified xsi:type="dcterms:W3CDTF">2019-11-05T08:19:00Z</dcterms:modified>
</cp:coreProperties>
</file>