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rsidTr="00E27C53">
        <w:trPr>
          <w:trHeight w:val="1110"/>
          <w:jc w:val="center"/>
        </w:trPr>
        <w:tc>
          <w:tcPr>
            <w:tcW w:w="1475" w:type="dxa"/>
          </w:tcPr>
          <w:p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2134996"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BD7849" w:rsidRDefault="00BD7849" w:rsidP="00BD7849">
            <w:pPr>
              <w:pStyle w:val="Header"/>
              <w:jc w:val="center"/>
              <w:rPr>
                <w:sz w:val="22"/>
              </w:rPr>
            </w:pPr>
            <w:r w:rsidRPr="00435FB2">
              <w:rPr>
                <w:sz w:val="22"/>
              </w:rPr>
              <w:t>Хајдук Вељкова 1, 21000 Нови Сад</w:t>
            </w:r>
            <w:r>
              <w:rPr>
                <w:sz w:val="22"/>
              </w:rPr>
              <w:t xml:space="preserve">, </w:t>
            </w:r>
          </w:p>
          <w:p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rsidR="009B7439" w:rsidRPr="009B7439" w:rsidRDefault="00776389" w:rsidP="00BD7849">
            <w:pPr>
              <w:jc w:val="center"/>
              <w:rPr>
                <w:sz w:val="20"/>
                <w:szCs w:val="20"/>
                <w:lang w:val="sl-SI"/>
              </w:rPr>
            </w:pPr>
            <w:hyperlink r:id="rId12" w:history="1">
              <w:r w:rsidR="00BD7849" w:rsidRPr="00582B61">
                <w:rPr>
                  <w:rStyle w:val="Hyperlink"/>
                  <w:sz w:val="22"/>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E27C53" w:rsidRPr="005A2A7D" w:rsidRDefault="00E27C53" w:rsidP="00E27C53">
      <w:pPr>
        <w:pStyle w:val="Footer"/>
        <w:tabs>
          <w:tab w:val="left" w:pos="720"/>
        </w:tabs>
        <w:rPr>
          <w:b/>
          <w:noProof/>
          <w:lang w:val="sr-Cyrl-RS"/>
        </w:rPr>
      </w:pPr>
      <w:r w:rsidRPr="00B82F79">
        <w:rPr>
          <w:b/>
          <w:noProof/>
          <w:lang w:val="sr-Cyrl-RS"/>
        </w:rPr>
        <w:t xml:space="preserve">Број: </w:t>
      </w:r>
      <w:r w:rsidR="00B82F79" w:rsidRPr="00B82F79">
        <w:rPr>
          <w:b/>
          <w:noProof/>
          <w:lang w:val="sr-Cyrl-RS"/>
        </w:rPr>
        <w:t>230</w:t>
      </w:r>
      <w:r w:rsidRPr="00B82F79">
        <w:rPr>
          <w:b/>
          <w:noProof/>
          <w:lang w:val="sr-Cyrl-RS"/>
        </w:rPr>
        <w:t>-1</w:t>
      </w:r>
      <w:r w:rsidR="00CA1E39" w:rsidRPr="00B82F79">
        <w:rPr>
          <w:b/>
          <w:noProof/>
        </w:rPr>
        <w:t>9</w:t>
      </w:r>
      <w:r w:rsidRPr="00B82F79">
        <w:rPr>
          <w:b/>
          <w:noProof/>
          <w:lang w:val="sr-Cyrl-RS"/>
        </w:rPr>
        <w:t>-О/1</w:t>
      </w:r>
    </w:p>
    <w:p w:rsidR="00E27C53" w:rsidRPr="00E55430" w:rsidRDefault="00E27C53" w:rsidP="00E27C53">
      <w:pPr>
        <w:pStyle w:val="Footer"/>
        <w:tabs>
          <w:tab w:val="left" w:pos="720"/>
        </w:tabs>
        <w:rPr>
          <w:b/>
          <w:noProof/>
          <w:lang w:val="sr-Latn-RS"/>
        </w:rPr>
      </w:pPr>
      <w:r w:rsidRPr="00E55430">
        <w:rPr>
          <w:b/>
          <w:noProof/>
          <w:lang w:val="sr-Cyrl-RS"/>
        </w:rPr>
        <w:t>Дана:</w:t>
      </w:r>
      <w:r w:rsidR="00E55430" w:rsidRPr="00E55430">
        <w:rPr>
          <w:b/>
          <w:noProof/>
          <w:lang w:val="sr-Latn-RS"/>
        </w:rPr>
        <w:t xml:space="preserve"> 0</w:t>
      </w:r>
      <w:r w:rsidR="00FB3EF4">
        <w:rPr>
          <w:b/>
          <w:noProof/>
          <w:lang w:val="sr-Latn-RS"/>
        </w:rPr>
        <w:t>9</w:t>
      </w:r>
      <w:r w:rsidR="00E55430" w:rsidRPr="00E55430">
        <w:rPr>
          <w:b/>
          <w:noProof/>
          <w:lang w:val="sr-Latn-RS"/>
        </w:rPr>
        <w:t>.10.2019.</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clear" w:pos="4320"/>
          <w:tab w:val="clear" w:pos="8640"/>
          <w:tab w:val="left" w:pos="1526"/>
        </w:tabs>
        <w:rPr>
          <w:b/>
          <w:noProof/>
        </w:rPr>
      </w:pPr>
      <w:r>
        <w:rPr>
          <w:b/>
          <w:noProof/>
        </w:rPr>
        <w:tab/>
      </w:r>
    </w:p>
    <w:p w:rsidR="00E27C53" w:rsidRPr="00AE1407" w:rsidRDefault="00E27C53" w:rsidP="00E27C53">
      <w:pPr>
        <w:pStyle w:val="Footer"/>
        <w:tabs>
          <w:tab w:val="left" w:pos="720"/>
        </w:tabs>
        <w:rPr>
          <w:b/>
          <w:noProof/>
        </w:rPr>
      </w:pPr>
    </w:p>
    <w:p w:rsidR="00E27C53" w:rsidRPr="00391117" w:rsidRDefault="00E27C53" w:rsidP="00E27C53">
      <w:pPr>
        <w:pStyle w:val="Footer"/>
        <w:tabs>
          <w:tab w:val="left" w:pos="720"/>
        </w:tabs>
        <w:rPr>
          <w:b/>
          <w:noProof/>
          <w:lang w:val="sr-Latn-RS"/>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1017A9" w:rsidRDefault="00E27C53" w:rsidP="00E27C53">
      <w:pPr>
        <w:pStyle w:val="Footer"/>
        <w:jc w:val="center"/>
        <w:rPr>
          <w:b/>
          <w:noProof/>
          <w:sz w:val="36"/>
          <w:szCs w:val="36"/>
        </w:rPr>
      </w:pPr>
      <w:r w:rsidRPr="001017A9">
        <w:rPr>
          <w:b/>
          <w:noProof/>
          <w:sz w:val="36"/>
          <w:szCs w:val="36"/>
        </w:rPr>
        <w:t>КОНКУРСНА ДОКУМЕНТАЦИЈА</w:t>
      </w:r>
    </w:p>
    <w:p w:rsidR="00E27C53" w:rsidRPr="001017A9" w:rsidRDefault="00E27C53" w:rsidP="00E27C53">
      <w:pPr>
        <w:pStyle w:val="Footer"/>
        <w:jc w:val="center"/>
        <w:rPr>
          <w:b/>
          <w:noProof/>
        </w:rPr>
      </w:pPr>
    </w:p>
    <w:p w:rsidR="00E27C53" w:rsidRPr="001017A9" w:rsidRDefault="00B82F79" w:rsidP="00E27C53">
      <w:pPr>
        <w:pStyle w:val="Footer"/>
        <w:jc w:val="center"/>
        <w:rPr>
          <w:b/>
          <w:lang w:val="sr-Cyrl-RS"/>
        </w:rPr>
      </w:pPr>
      <w:r w:rsidRPr="001017A9">
        <w:rPr>
          <w:b/>
          <w:lang w:val="sr-Cyrl-RS"/>
        </w:rPr>
        <w:t xml:space="preserve">Сервис и одржавање ламинарних комора произвођача </w:t>
      </w:r>
      <w:r w:rsidR="001017A9" w:rsidRPr="001017A9">
        <w:rPr>
          <w:b/>
          <w:lang w:val="sr-Latn-RS"/>
        </w:rPr>
        <w:t>„ MC COMPANY, TESLAR, CRUMA, HERAUS, TEHNOMAG, FILTER CO“</w:t>
      </w:r>
    </w:p>
    <w:p w:rsidR="00E27C53" w:rsidRPr="001017A9" w:rsidRDefault="00E27C53" w:rsidP="00E27C53">
      <w:pPr>
        <w:pStyle w:val="Footer"/>
        <w:jc w:val="center"/>
        <w:rPr>
          <w:b/>
          <w:noProof/>
        </w:rPr>
      </w:pPr>
    </w:p>
    <w:p w:rsidR="00E27C53" w:rsidRPr="00C35CDB" w:rsidRDefault="00776389"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1017A9">
            <w:rPr>
              <w:b/>
            </w:rPr>
            <w:t>Отворени поступак</w:t>
          </w:r>
        </w:sdtContent>
      </w:sdt>
      <w:r w:rsidR="00E27C53" w:rsidRPr="00C35CDB">
        <w:rPr>
          <w:b/>
          <w:noProof/>
        </w:rPr>
        <w:t xml:space="preserve"> </w:t>
      </w:r>
    </w:p>
    <w:p w:rsidR="00E27C53" w:rsidRPr="00C35CDB" w:rsidRDefault="00E27C53" w:rsidP="00E27C53">
      <w:pPr>
        <w:pStyle w:val="Footer"/>
        <w:tabs>
          <w:tab w:val="left" w:pos="720"/>
        </w:tabs>
        <w:jc w:val="center"/>
        <w:rPr>
          <w:b/>
          <w:noProof/>
        </w:rPr>
      </w:pPr>
    </w:p>
    <w:p w:rsidR="00E27C53" w:rsidRPr="001017A9" w:rsidRDefault="001017A9" w:rsidP="00E27C53">
      <w:pPr>
        <w:pStyle w:val="Footer"/>
        <w:tabs>
          <w:tab w:val="left" w:pos="720"/>
        </w:tabs>
        <w:jc w:val="center"/>
        <w:rPr>
          <w:b/>
          <w:noProof/>
          <w:lang w:val="sr-Cyrl-RS"/>
        </w:rPr>
      </w:pPr>
      <w:r>
        <w:rPr>
          <w:b/>
          <w:noProof/>
          <w:lang w:val="sr-Cyrl-RS"/>
        </w:rPr>
        <w:t>230-19-О</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565045" w:rsidRDefault="00E27C53" w:rsidP="00E27C53">
      <w:pPr>
        <w:pStyle w:val="Footer"/>
        <w:tabs>
          <w:tab w:val="left" w:pos="720"/>
        </w:tabs>
        <w:jc w:val="center"/>
        <w:rPr>
          <w:b/>
          <w:noProof/>
          <w:lang w:val="sr-Cyrl-RS"/>
        </w:rPr>
      </w:pPr>
      <w:r w:rsidRPr="00506679">
        <w:rPr>
          <w:b/>
          <w:noProof/>
          <w:lang w:val="sr-Cyrl-CS"/>
        </w:rPr>
        <w:t xml:space="preserve">Нови </w:t>
      </w:r>
      <w:r w:rsidRPr="00565045">
        <w:rPr>
          <w:b/>
          <w:noProof/>
          <w:lang w:val="sr-Cyrl-CS"/>
        </w:rPr>
        <w:t>Сад, 201</w:t>
      </w:r>
      <w:r w:rsidR="00CA1E39" w:rsidRPr="00565045">
        <w:rPr>
          <w:b/>
          <w:noProof/>
        </w:rPr>
        <w:t>9</w:t>
      </w:r>
      <w:r w:rsidRPr="00565045">
        <w:rPr>
          <w:b/>
          <w:noProof/>
          <w:lang w:val="sr-Cyrl-CS"/>
        </w:rPr>
        <w:t>. година</w:t>
      </w:r>
    </w:p>
    <w:p w:rsidR="00E27C53" w:rsidRPr="005A2A7D" w:rsidRDefault="00E27C53" w:rsidP="00E27C53">
      <w:pPr>
        <w:pStyle w:val="Footer"/>
        <w:tabs>
          <w:tab w:val="left" w:pos="720"/>
        </w:tabs>
        <w:rPr>
          <w:noProof/>
          <w:lang w:val="sr-Cyrl-RS"/>
        </w:rPr>
      </w:pPr>
    </w:p>
    <w:p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rsidR="00E27C53" w:rsidRPr="00AE1407" w:rsidRDefault="00E27C53" w:rsidP="00E27C53">
      <w:pPr>
        <w:ind w:firstLine="720"/>
        <w:jc w:val="both"/>
        <w:rPr>
          <w:rFonts w:eastAsia="TimesNewRomanPSMT"/>
        </w:rPr>
      </w:pPr>
    </w:p>
    <w:p w:rsidR="00E27C53" w:rsidRPr="00AE1407" w:rsidRDefault="00E27C53" w:rsidP="00E27C53">
      <w:pPr>
        <w:jc w:val="center"/>
        <w:rPr>
          <w:b/>
          <w:noProof/>
        </w:rPr>
      </w:pPr>
      <w:r w:rsidRPr="00AE1407">
        <w:rPr>
          <w:b/>
          <w:noProof/>
        </w:rPr>
        <w:t>КОНКУРСНА ДОКУМЕНТАЦИЈА</w:t>
      </w:r>
    </w:p>
    <w:p w:rsidR="00E27C53" w:rsidRPr="00AE1407" w:rsidRDefault="00E27C53" w:rsidP="00E27C53">
      <w:pPr>
        <w:jc w:val="center"/>
        <w:rPr>
          <w:b/>
          <w:noProof/>
        </w:rPr>
      </w:pPr>
    </w:p>
    <w:p w:rsidR="00E27C53" w:rsidRPr="001017A9" w:rsidRDefault="00776389"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1017A9">
            <w:rPr>
              <w:b/>
              <w:noProof/>
            </w:rPr>
            <w:t>у отвореном поступку јавне набавке</w:t>
          </w:r>
        </w:sdtContent>
      </w:sdt>
      <w:r w:rsidR="00E27C53" w:rsidRPr="001017A9">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1017A9" w:rsidRPr="001017A9">
            <w:rPr>
              <w:b/>
              <w:noProof/>
            </w:rPr>
            <w:t>услуга</w:t>
          </w:r>
        </w:sdtContent>
      </w:sdt>
      <w:r w:rsidR="00E27C53" w:rsidRPr="001017A9">
        <w:rPr>
          <w:b/>
          <w:noProof/>
        </w:rPr>
        <w:t xml:space="preserve"> бр. </w:t>
      </w:r>
      <w:r w:rsidR="001017A9" w:rsidRPr="001017A9">
        <w:rPr>
          <w:b/>
          <w:noProof/>
          <w:lang w:val="sr-Cyrl-RS"/>
        </w:rPr>
        <w:t>230-19-О</w:t>
      </w:r>
      <w:r w:rsidR="00E27C53" w:rsidRPr="001017A9">
        <w:rPr>
          <w:b/>
          <w:noProof/>
        </w:rPr>
        <w:t xml:space="preserve"> -</w:t>
      </w:r>
      <w:r w:rsidR="001017A9" w:rsidRPr="001017A9">
        <w:rPr>
          <w:b/>
          <w:noProof/>
          <w:lang w:val="sr-Cyrl-RS"/>
        </w:rPr>
        <w:t xml:space="preserve"> </w:t>
      </w:r>
      <w:r w:rsidR="001017A9" w:rsidRPr="001017A9">
        <w:rPr>
          <w:b/>
          <w:lang w:val="sr-Cyrl-RS"/>
        </w:rPr>
        <w:t xml:space="preserve">Сервис и одржавање ламинарних комора произвођача </w:t>
      </w:r>
      <w:r w:rsidR="001017A9" w:rsidRPr="001017A9">
        <w:rPr>
          <w:b/>
          <w:lang w:val="sr-Latn-RS"/>
        </w:rPr>
        <w:t>„ MC COMPANY, TESLAR, CRUMA, HERAUS, TEHNOMAG, FILTER CO“</w:t>
      </w:r>
    </w:p>
    <w:p w:rsidR="00E27C53" w:rsidRPr="00AE1407" w:rsidRDefault="00E27C53" w:rsidP="00E27C53">
      <w:pPr>
        <w:jc w:val="center"/>
      </w:pPr>
    </w:p>
    <w:bookmarkEnd w:id="4"/>
    <w:bookmarkEnd w:id="5"/>
    <w:bookmarkEnd w:id="6"/>
    <w:bookmarkEnd w:id="7"/>
    <w:p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rsidR="00776389"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776389">
        <w:t>1.</w:t>
      </w:r>
      <w:r w:rsidR="00776389">
        <w:rPr>
          <w:rFonts w:asciiTheme="minorHAnsi" w:eastAsiaTheme="minorEastAsia" w:hAnsiTheme="minorHAnsi" w:cstheme="minorBidi"/>
          <w:sz w:val="22"/>
          <w:szCs w:val="22"/>
          <w:lang w:val="sr-Latn-RS" w:eastAsia="sr-Latn-RS"/>
        </w:rPr>
        <w:tab/>
      </w:r>
      <w:r w:rsidR="00776389">
        <w:t>ОПШТИ ПОДАЦИ О НАБАВЦИ</w:t>
      </w:r>
      <w:r w:rsidR="00776389">
        <w:tab/>
      </w:r>
      <w:r w:rsidR="00776389">
        <w:fldChar w:fldCharType="begin"/>
      </w:r>
      <w:r w:rsidR="00776389">
        <w:instrText xml:space="preserve"> PAGEREF _Toc21522243 \h </w:instrText>
      </w:r>
      <w:r w:rsidR="00776389">
        <w:fldChar w:fldCharType="separate"/>
      </w:r>
      <w:r w:rsidR="00776389">
        <w:t>3</w:t>
      </w:r>
      <w:r w:rsidR="00776389">
        <w:fldChar w:fldCharType="end"/>
      </w:r>
    </w:p>
    <w:p w:rsidR="00776389" w:rsidRDefault="00776389">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_Toc21522244 \h </w:instrText>
      </w:r>
      <w:r>
        <w:fldChar w:fldCharType="separate"/>
      </w:r>
      <w:r>
        <w:t>4</w:t>
      </w:r>
      <w:r>
        <w:fldChar w:fldCharType="end"/>
      </w:r>
    </w:p>
    <w:p w:rsidR="00776389" w:rsidRDefault="00776389">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_Toc21522245 \h </w:instrText>
      </w:r>
      <w:r>
        <w:fldChar w:fldCharType="separate"/>
      </w:r>
      <w:r>
        <w:t>6</w:t>
      </w:r>
      <w:r>
        <w:fldChar w:fldCharType="end"/>
      </w:r>
    </w:p>
    <w:p w:rsidR="00776389" w:rsidRDefault="00776389">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_Toc21522246 \h </w:instrText>
      </w:r>
      <w:r>
        <w:fldChar w:fldCharType="separate"/>
      </w:r>
      <w:r>
        <w:t>10</w:t>
      </w:r>
      <w:r>
        <w:fldChar w:fldCharType="end"/>
      </w:r>
    </w:p>
    <w:p w:rsidR="00776389" w:rsidRDefault="00776389">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_Toc21522247 \h </w:instrText>
      </w:r>
      <w:r>
        <w:fldChar w:fldCharType="separate"/>
      </w:r>
      <w:r>
        <w:t>22</w:t>
      </w:r>
      <w:r>
        <w:fldChar w:fldCharType="end"/>
      </w:r>
    </w:p>
    <w:p w:rsidR="00776389" w:rsidRDefault="00776389">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_Toc21522248 \h </w:instrText>
      </w:r>
      <w:r>
        <w:fldChar w:fldCharType="separate"/>
      </w:r>
      <w:r>
        <w:t>23</w:t>
      </w:r>
      <w:r>
        <w:fldChar w:fldCharType="end"/>
      </w:r>
    </w:p>
    <w:p w:rsidR="00776389" w:rsidRDefault="00776389">
      <w:pPr>
        <w:pStyle w:val="TOC1"/>
        <w:tabs>
          <w:tab w:val="left" w:pos="480"/>
        </w:tabs>
        <w:rPr>
          <w:rFonts w:asciiTheme="minorHAnsi" w:eastAsiaTheme="minorEastAsia" w:hAnsiTheme="minorHAnsi" w:cstheme="minorBidi"/>
          <w:sz w:val="22"/>
          <w:szCs w:val="22"/>
          <w:lang w:val="sr-Latn-RS" w:eastAsia="sr-Latn-RS"/>
        </w:rPr>
      </w:pPr>
      <w:bookmarkStart w:id="18" w:name="_GoBack"/>
      <w:bookmarkEnd w:id="18"/>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_Toc21522265 \h </w:instrText>
      </w:r>
      <w:r>
        <w:fldChar w:fldCharType="separate"/>
      </w:r>
      <w:r>
        <w:t>29</w:t>
      </w:r>
      <w:r>
        <w:fldChar w:fldCharType="end"/>
      </w:r>
    </w:p>
    <w:p w:rsidR="00776389" w:rsidRDefault="00776389">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_Toc21522266 \h </w:instrText>
      </w:r>
      <w:r>
        <w:fldChar w:fldCharType="separate"/>
      </w:r>
      <w:r>
        <w:t>30</w:t>
      </w:r>
      <w:r>
        <w:fldChar w:fldCharType="end"/>
      </w:r>
    </w:p>
    <w:p w:rsidR="00776389" w:rsidRDefault="00776389">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_Toc21522267 \h </w:instrText>
      </w:r>
      <w:r>
        <w:fldChar w:fldCharType="separate"/>
      </w:r>
      <w:r>
        <w:t>31</w:t>
      </w:r>
      <w:r>
        <w:fldChar w:fldCharType="end"/>
      </w:r>
    </w:p>
    <w:p w:rsidR="00776389" w:rsidRDefault="00776389">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_Toc21522268 \h </w:instrText>
      </w:r>
      <w:r>
        <w:fldChar w:fldCharType="separate"/>
      </w:r>
      <w:r>
        <w:t>32</w:t>
      </w:r>
      <w:r>
        <w:fldChar w:fldCharType="end"/>
      </w:r>
    </w:p>
    <w:p w:rsidR="00776389" w:rsidRDefault="00776389">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_Toc21522269 \h </w:instrText>
      </w:r>
      <w:r>
        <w:fldChar w:fldCharType="separate"/>
      </w:r>
      <w:r>
        <w:t>33</w:t>
      </w:r>
      <w:r>
        <w:fldChar w:fldCharType="end"/>
      </w:r>
    </w:p>
    <w:p w:rsidR="00E27C53" w:rsidRDefault="00E27C53" w:rsidP="00E27C53">
      <w:pPr>
        <w:rPr>
          <w:b/>
          <w:bCs/>
          <w:sz w:val="28"/>
          <w:lang w:val="hr-HR"/>
        </w:rPr>
      </w:pPr>
      <w:r w:rsidRPr="002541C5">
        <w:fldChar w:fldCharType="end"/>
      </w:r>
      <w:r>
        <w:br w:type="page"/>
      </w:r>
    </w:p>
    <w:p w:rsidR="00E27C53" w:rsidRPr="00BD205C" w:rsidRDefault="00E27C53" w:rsidP="002576AA">
      <w:pPr>
        <w:pStyle w:val="Heading1"/>
        <w:numPr>
          <w:ilvl w:val="0"/>
          <w:numId w:val="15"/>
        </w:numPr>
        <w:jc w:val="center"/>
      </w:pPr>
      <w:bookmarkStart w:id="19" w:name="_Toc477329188"/>
      <w:bookmarkStart w:id="20" w:name="_Toc21522243"/>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rsidTr="007E618A">
        <w:tc>
          <w:tcPr>
            <w:tcW w:w="4643" w:type="dxa"/>
          </w:tcPr>
          <w:p w:rsidR="00E27C53" w:rsidRPr="00DA0553" w:rsidRDefault="00E27C53" w:rsidP="007E618A">
            <w:pPr>
              <w:rPr>
                <w:b/>
                <w:noProof/>
              </w:rPr>
            </w:pPr>
            <w:r w:rsidRPr="00DA0553">
              <w:rPr>
                <w:b/>
                <w:noProof/>
              </w:rPr>
              <w:t>Наручилац</w:t>
            </w:r>
          </w:p>
        </w:tc>
        <w:tc>
          <w:tcPr>
            <w:tcW w:w="4643" w:type="dxa"/>
          </w:tcPr>
          <w:p w:rsidR="00E27C53" w:rsidRPr="00DA0553" w:rsidRDefault="00E27C53" w:rsidP="007E618A">
            <w:pPr>
              <w:rPr>
                <w:noProof/>
              </w:rPr>
            </w:pPr>
            <w:r w:rsidRPr="00DA0553">
              <w:rPr>
                <w:noProof/>
              </w:rPr>
              <w:t xml:space="preserve">КЛИНИЧКИ ЦЕНТАР ВОЈВОДИНЕ, </w:t>
            </w:r>
          </w:p>
          <w:p w:rsidR="00E27C53" w:rsidRPr="00DA0553" w:rsidRDefault="00E27C53" w:rsidP="007E618A">
            <w:pPr>
              <w:rPr>
                <w:noProof/>
              </w:rPr>
            </w:pPr>
            <w:r w:rsidRPr="00DA0553">
              <w:rPr>
                <w:noProof/>
              </w:rPr>
              <w:t>ул. Хајдук Вељкова бр.1, Нови Сад, (www.kcv.rs)</w:t>
            </w:r>
          </w:p>
        </w:tc>
      </w:tr>
      <w:tr w:rsidR="00E27C53" w:rsidRPr="00DA0553" w:rsidTr="007E618A">
        <w:tc>
          <w:tcPr>
            <w:tcW w:w="4643" w:type="dxa"/>
          </w:tcPr>
          <w:p w:rsidR="00E27C53" w:rsidRPr="001017A9" w:rsidRDefault="00E27C53" w:rsidP="007E618A">
            <w:pPr>
              <w:rPr>
                <w:b/>
                <w:noProof/>
              </w:rPr>
            </w:pPr>
            <w:r w:rsidRPr="001017A9">
              <w:rPr>
                <w:b/>
                <w:noProof/>
              </w:rPr>
              <w:t>Предмет јавне набавке</w:t>
            </w:r>
          </w:p>
        </w:tc>
        <w:tc>
          <w:tcPr>
            <w:tcW w:w="4643" w:type="dxa"/>
          </w:tcPr>
          <w:p w:rsidR="00E27C53" w:rsidRPr="001017A9" w:rsidRDefault="00776389" w:rsidP="007E618A">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1017A9" w:rsidRPr="001017A9">
                  <w:rPr>
                    <w:noProof/>
                  </w:rPr>
                  <w:t>Услуге</w:t>
                </w:r>
              </w:sdtContent>
            </w:sdt>
            <w:r w:rsidR="00E27C53" w:rsidRPr="001017A9">
              <w:t xml:space="preserve"> </w:t>
            </w:r>
            <w:proofErr w:type="gramStart"/>
            <w:r w:rsidR="00E27C53" w:rsidRPr="001017A9">
              <w:t>бр</w:t>
            </w:r>
            <w:proofErr w:type="gramEnd"/>
            <w:r w:rsidR="00E27C53" w:rsidRPr="001017A9">
              <w:rPr>
                <w:lang w:val="ru-RU"/>
              </w:rPr>
              <w:t>.</w:t>
            </w:r>
            <w:r w:rsidR="00E27C53" w:rsidRPr="001017A9">
              <w:t xml:space="preserve"> </w:t>
            </w:r>
            <w:r w:rsidR="001017A9" w:rsidRPr="001017A9">
              <w:t>230-19-О - Сервис и одржавање ламинарних комора произвођача „ MC COMPANY, TESLAR, CRUMA, HERAUS, TEHNOMAG, FILTER CO“</w:t>
            </w:r>
          </w:p>
        </w:tc>
      </w:tr>
      <w:tr w:rsidR="00E27C53" w:rsidRPr="00DA0553" w:rsidTr="007E618A">
        <w:tc>
          <w:tcPr>
            <w:tcW w:w="4643" w:type="dxa"/>
          </w:tcPr>
          <w:p w:rsidR="00E27C53" w:rsidRPr="001017A9" w:rsidRDefault="00E27C53" w:rsidP="007E618A">
            <w:pPr>
              <w:rPr>
                <w:b/>
                <w:noProof/>
              </w:rPr>
            </w:pPr>
            <w:r w:rsidRPr="001017A9">
              <w:rPr>
                <w:b/>
                <w:noProof/>
              </w:rPr>
              <w:t>Врста поступка</w:t>
            </w:r>
          </w:p>
        </w:tc>
        <w:tc>
          <w:tcPr>
            <w:tcW w:w="4643" w:type="dxa"/>
          </w:tcPr>
          <w:p w:rsidR="00E27C53" w:rsidRPr="001017A9" w:rsidRDefault="00776389" w:rsidP="007E618A">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1017A9">
                  <w:t>Отворени поступак</w:t>
                </w:r>
              </w:sdtContent>
            </w:sdt>
            <w:r w:rsidR="00E27C53" w:rsidRPr="001017A9">
              <w:rPr>
                <w:noProof/>
              </w:rPr>
              <w:t xml:space="preserve"> </w:t>
            </w:r>
          </w:p>
        </w:tc>
      </w:tr>
      <w:tr w:rsidR="00E27C53" w:rsidRPr="00DA0553" w:rsidTr="007E618A">
        <w:tc>
          <w:tcPr>
            <w:tcW w:w="4643" w:type="dxa"/>
          </w:tcPr>
          <w:p w:rsidR="00E27C53" w:rsidRPr="00DA0553" w:rsidRDefault="00E27C53" w:rsidP="007E618A">
            <w:pPr>
              <w:rPr>
                <w:noProof/>
              </w:rPr>
            </w:pPr>
            <w:r w:rsidRPr="00DA0553">
              <w:rPr>
                <w:b/>
                <w:bCs/>
                <w:lang w:val="sr-Cyrl-CS"/>
              </w:rPr>
              <w:t>Циљ поступка</w:t>
            </w:r>
          </w:p>
        </w:tc>
        <w:tc>
          <w:tcPr>
            <w:tcW w:w="4643" w:type="dxa"/>
          </w:tcPr>
          <w:p w:rsidR="00E27C53" w:rsidRPr="00DA0553" w:rsidRDefault="00E27C53" w:rsidP="007E618A">
            <w:pPr>
              <w:jc w:val="both"/>
              <w:rPr>
                <w:i/>
                <w:iCs/>
              </w:rPr>
            </w:pPr>
            <w:r w:rsidRPr="001017A9">
              <w:rPr>
                <w:lang w:val="sr-Cyrl-CS"/>
              </w:rPr>
              <w:t>Поступак јавне набавке се спроводи ради закључења</w:t>
            </w:r>
            <w:r w:rsidRPr="001017A9">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1017A9">
                  <w:t>уговора о јавној набавци</w:t>
                </w:r>
              </w:sdtContent>
            </w:sdt>
          </w:p>
        </w:tc>
      </w:tr>
      <w:tr w:rsidR="00E27C53" w:rsidRPr="00A27215" w:rsidTr="007E618A">
        <w:tc>
          <w:tcPr>
            <w:tcW w:w="4643" w:type="dxa"/>
          </w:tcPr>
          <w:p w:rsidR="00E27C53" w:rsidRPr="001017A9" w:rsidRDefault="00E27C53" w:rsidP="007E618A">
            <w:pPr>
              <w:rPr>
                <w:b/>
                <w:noProof/>
              </w:rPr>
            </w:pPr>
            <w:r w:rsidRPr="001017A9">
              <w:rPr>
                <w:b/>
                <w:lang w:val="hr-HR"/>
              </w:rPr>
              <w:t xml:space="preserve">Процењена вредност </w:t>
            </w:r>
            <w:r w:rsidRPr="001017A9">
              <w:rPr>
                <w:b/>
                <w:lang w:val="sr-Cyrl-RS"/>
              </w:rPr>
              <w:t>јавне</w:t>
            </w:r>
            <w:r w:rsidRPr="001017A9">
              <w:rPr>
                <w:b/>
                <w:lang w:val="hr-HR"/>
              </w:rPr>
              <w:t xml:space="preserve"> набавке</w:t>
            </w:r>
          </w:p>
        </w:tc>
        <w:tc>
          <w:tcPr>
            <w:tcW w:w="4643" w:type="dxa"/>
          </w:tcPr>
          <w:p w:rsidR="00E27C53" w:rsidRPr="00A27215" w:rsidRDefault="001017A9" w:rsidP="007E618A">
            <w:pPr>
              <w:pStyle w:val="Footer"/>
              <w:tabs>
                <w:tab w:val="left" w:pos="720"/>
              </w:tabs>
            </w:pPr>
            <w:r w:rsidRPr="001017A9">
              <w:rPr>
                <w:lang w:val="sr-Cyrl-RS"/>
              </w:rPr>
              <w:t>250.000,00</w:t>
            </w:r>
            <w:r w:rsidR="00E27C53" w:rsidRPr="001017A9">
              <w:rPr>
                <w:lang w:val="sr-Cyrl-CS"/>
              </w:rPr>
              <w:t xml:space="preserve"> динара без ПДВ-а</w:t>
            </w:r>
          </w:p>
        </w:tc>
      </w:tr>
      <w:tr w:rsidR="00E27C53" w:rsidRPr="001C6B06" w:rsidTr="007E618A">
        <w:tc>
          <w:tcPr>
            <w:tcW w:w="4643" w:type="dxa"/>
          </w:tcPr>
          <w:p w:rsidR="00E27C53" w:rsidRPr="001C6B06" w:rsidRDefault="00E27C53" w:rsidP="007E618A">
            <w:pPr>
              <w:rPr>
                <w:b/>
                <w:noProof/>
              </w:rPr>
            </w:pPr>
            <w:r w:rsidRPr="001C6B06">
              <w:rPr>
                <w:b/>
                <w:noProof/>
              </w:rPr>
              <w:t>Контакт</w:t>
            </w:r>
          </w:p>
        </w:tc>
        <w:tc>
          <w:tcPr>
            <w:tcW w:w="4643" w:type="dxa"/>
          </w:tcPr>
          <w:p w:rsidR="00E27C53" w:rsidRDefault="00B662A9" w:rsidP="007E618A">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rsidR="00E27C53" w:rsidRPr="001C6B06" w:rsidRDefault="00E27C53" w:rsidP="007E618A">
            <w:pPr>
              <w:rPr>
                <w:noProof/>
              </w:rPr>
            </w:pPr>
            <w:r>
              <w:rPr>
                <w:noProof/>
              </w:rPr>
              <w:t xml:space="preserve">e-mail: </w:t>
            </w:r>
            <w:r w:rsidRPr="001C6B06">
              <w:rPr>
                <w:noProof/>
              </w:rPr>
              <w:t>nabavke@kcv.rs</w:t>
            </w:r>
          </w:p>
        </w:tc>
      </w:tr>
      <w:tr w:rsidR="00E27C53" w:rsidRPr="00C35CDB" w:rsidTr="007E618A">
        <w:tc>
          <w:tcPr>
            <w:tcW w:w="4643" w:type="dxa"/>
          </w:tcPr>
          <w:p w:rsidR="00E27C53" w:rsidRPr="00DA0553" w:rsidRDefault="00E27C53" w:rsidP="007E618A">
            <w:pPr>
              <w:rPr>
                <w:b/>
                <w:noProof/>
              </w:rPr>
            </w:pPr>
            <w:r w:rsidRPr="00DA0553">
              <w:rPr>
                <w:b/>
                <w:noProof/>
              </w:rPr>
              <w:t>Радно време наручиоца</w:t>
            </w:r>
          </w:p>
        </w:tc>
        <w:tc>
          <w:tcPr>
            <w:tcW w:w="4643" w:type="dxa"/>
          </w:tcPr>
          <w:p w:rsidR="00E27C53" w:rsidRPr="00C35CDB" w:rsidRDefault="00E27C53" w:rsidP="007E618A">
            <w:pPr>
              <w:rPr>
                <w:noProof/>
              </w:rPr>
            </w:pPr>
            <w:r w:rsidRPr="00DA0553">
              <w:rPr>
                <w:noProof/>
              </w:rPr>
              <w:t>понедељак-петак, 07–15 часова</w:t>
            </w:r>
          </w:p>
        </w:tc>
      </w:tr>
    </w:tbl>
    <w:p w:rsidR="00E27C53" w:rsidRPr="00AE1407" w:rsidRDefault="00E27C53" w:rsidP="00E27C53">
      <w:pPr>
        <w:rPr>
          <w:noProof/>
        </w:rPr>
      </w:pPr>
    </w:p>
    <w:p w:rsidR="00E27C53" w:rsidRDefault="00E27C53" w:rsidP="00E27C53">
      <w:pPr>
        <w:rPr>
          <w:b/>
          <w:noProof/>
        </w:rPr>
      </w:pPr>
      <w:r w:rsidRPr="00E802E4">
        <w:rPr>
          <w:b/>
          <w:noProof/>
        </w:rPr>
        <w:t xml:space="preserve">Предмет јавне набавке </w:t>
      </w:r>
      <w:r w:rsidR="00E075A8" w:rsidRPr="00E802E4">
        <w:rPr>
          <w:b/>
          <w:noProof/>
          <w:lang w:val="sr-Cyrl-RS"/>
        </w:rPr>
        <w:t>ни</w:t>
      </w:r>
      <w:r w:rsidRPr="00E802E4">
        <w:rPr>
          <w:b/>
          <w:noProof/>
        </w:rPr>
        <w:t>је обликован по партијама.</w:t>
      </w:r>
    </w:p>
    <w:p w:rsidR="00E27C53" w:rsidRPr="00C15D3D" w:rsidRDefault="00E27C53" w:rsidP="00E27C53">
      <w:pPr>
        <w:rPr>
          <w:b/>
          <w:noProof/>
        </w:rPr>
      </w:pPr>
    </w:p>
    <w:p w:rsidR="00E27C53" w:rsidRPr="007015D1" w:rsidRDefault="00E27C53" w:rsidP="00E27C53">
      <w:pPr>
        <w:rPr>
          <w:b/>
          <w:noProof/>
        </w:rPr>
      </w:pPr>
    </w:p>
    <w:p w:rsidR="00E27C53" w:rsidRPr="00AE1407" w:rsidRDefault="00E27C53" w:rsidP="00E27C53">
      <w:pPr>
        <w:rPr>
          <w:b/>
          <w:noProof/>
        </w:rPr>
      </w:pPr>
    </w:p>
    <w:p w:rsidR="00E27C53" w:rsidRDefault="00E27C53" w:rsidP="00E27C53"/>
    <w:p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rsidR="00E27C53" w:rsidRPr="00CC366C" w:rsidRDefault="00E27C53" w:rsidP="002576AA">
      <w:pPr>
        <w:pStyle w:val="Heading1"/>
        <w:numPr>
          <w:ilvl w:val="0"/>
          <w:numId w:val="15"/>
        </w:numPr>
        <w:jc w:val="center"/>
      </w:pPr>
      <w:bookmarkStart w:id="28" w:name="_Toc21522244"/>
      <w:r w:rsidRPr="00CC366C">
        <w:lastRenderedPageBreak/>
        <w:t>ОПИС ПРЕДМЕТА ЈАВНЕ НАБАВКЕ</w:t>
      </w:r>
      <w:bookmarkEnd w:id="21"/>
      <w:bookmarkEnd w:id="22"/>
      <w:bookmarkEnd w:id="23"/>
      <w:bookmarkEnd w:id="24"/>
      <w:bookmarkEnd w:id="25"/>
      <w:bookmarkEnd w:id="26"/>
      <w:bookmarkEnd w:id="27"/>
      <w:bookmarkEnd w:id="28"/>
    </w:p>
    <w:p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rsidR="00E27C53" w:rsidRPr="007E1995" w:rsidRDefault="00E27C53" w:rsidP="00E27C53">
      <w:pPr>
        <w:jc w:val="both"/>
        <w:rPr>
          <w:bCs/>
          <w:iCs/>
          <w:lang w:val="sr-Cyrl-RS"/>
        </w:rPr>
      </w:pPr>
    </w:p>
    <w:p w:rsidR="00E27C53" w:rsidRPr="00C14739" w:rsidRDefault="00E802E4" w:rsidP="00E27C53">
      <w:pPr>
        <w:jc w:val="both"/>
        <w:rPr>
          <w:bCs/>
          <w:iCs/>
          <w:lang w:val="sr-Cyrl-RS"/>
        </w:rPr>
      </w:pPr>
      <w:r>
        <w:rPr>
          <w:noProof/>
          <w:lang w:val="sr-Cyrl-RS"/>
        </w:rPr>
        <w:t>Услуга подразумева</w:t>
      </w:r>
      <w:r w:rsidRPr="003F4425">
        <w:rPr>
          <w:noProof/>
          <w:lang w:val="sr-Cyrl-RS"/>
        </w:rPr>
        <w:t xml:space="preserve"> сервис и </w:t>
      </w:r>
      <w:r w:rsidRPr="003F4425">
        <w:rPr>
          <w:noProof/>
        </w:rPr>
        <w:t>одржавање</w:t>
      </w:r>
      <w:r w:rsidRPr="003F4425">
        <w:rPr>
          <w:noProof/>
          <w:lang w:val="sr-Cyrl-RS"/>
        </w:rPr>
        <w:t xml:space="preserve"> ламинарних комора произвођача: </w:t>
      </w:r>
      <w:r w:rsidRPr="003F4425">
        <w:rPr>
          <w:noProof/>
          <w:lang w:val="sr-Latn-RS"/>
        </w:rPr>
        <w:t>„MC Company</w:t>
      </w:r>
      <w:r w:rsidRPr="00C14739">
        <w:rPr>
          <w:noProof/>
          <w:lang w:val="sr-Latn-RS"/>
        </w:rPr>
        <w:t>“, „Te</w:t>
      </w:r>
      <w:r w:rsidR="00C14739" w:rsidRPr="00C14739">
        <w:rPr>
          <w:noProof/>
          <w:lang w:val="sr-Latn-RS"/>
        </w:rPr>
        <w:t>slar</w:t>
      </w:r>
      <w:r w:rsidRPr="00C14739">
        <w:rPr>
          <w:noProof/>
          <w:lang w:val="sr-Latn-RS"/>
        </w:rPr>
        <w:t xml:space="preserve">“, „Cruma“, „Heraus“, „Tehnomag“ </w:t>
      </w:r>
      <w:r w:rsidRPr="00C14739">
        <w:rPr>
          <w:noProof/>
          <w:lang w:val="sr-Cyrl-RS"/>
        </w:rPr>
        <w:t>и</w:t>
      </w:r>
      <w:r w:rsidRPr="00C14739">
        <w:rPr>
          <w:noProof/>
          <w:lang w:val="sr-Latn-RS"/>
        </w:rPr>
        <w:t xml:space="preserve"> „Filter CO“ , </w:t>
      </w:r>
      <w:r w:rsidRPr="00C14739">
        <w:rPr>
          <w:noProof/>
          <w:lang w:val="sr-Cyrl-RS"/>
        </w:rPr>
        <w:t>за потребе Клиничког центра Војводине</w:t>
      </w:r>
      <w:r w:rsidRPr="00C14739">
        <w:rPr>
          <w:lang w:val="sr-Cyrl-RS"/>
        </w:rPr>
        <w:t>.</w:t>
      </w:r>
    </w:p>
    <w:p w:rsidR="004C0603" w:rsidRDefault="004C0603" w:rsidP="00E27C53">
      <w:pPr>
        <w:rPr>
          <w:bCs/>
          <w:iCs/>
          <w:u w:val="single"/>
          <w:lang w:val="sr-Latn-RS"/>
        </w:rPr>
      </w:pPr>
    </w:p>
    <w:p w:rsidR="00F46261" w:rsidRDefault="00F46261" w:rsidP="00F46261">
      <w:pPr>
        <w:jc w:val="both"/>
        <w:rPr>
          <w:noProof/>
        </w:rPr>
      </w:pPr>
      <w:r w:rsidRPr="00FA04CB">
        <w:rPr>
          <w:noProof/>
        </w:rPr>
        <w:t>Наручи</w:t>
      </w:r>
      <w:r w:rsidRPr="00FA04CB">
        <w:rPr>
          <w:noProof/>
          <w:lang w:val="sr-Cyrl-RS"/>
        </w:rPr>
        <w:t>лац</w:t>
      </w:r>
      <w:r w:rsidRPr="00FA04CB">
        <w:rPr>
          <w:noProof/>
        </w:rPr>
        <w:t xml:space="preserve"> ће сукцесивно упућивати захтеве за извршењем.</w:t>
      </w:r>
    </w:p>
    <w:p w:rsidR="00F46261" w:rsidRDefault="00F46261" w:rsidP="00F46261">
      <w:pPr>
        <w:jc w:val="both"/>
        <w:rPr>
          <w:noProof/>
        </w:rPr>
      </w:pPr>
    </w:p>
    <w:p w:rsidR="00F46261" w:rsidRPr="006857B2" w:rsidRDefault="00F46261" w:rsidP="00F46261">
      <w:pPr>
        <w:jc w:val="both"/>
        <w:rPr>
          <w:bCs/>
          <w:iCs/>
          <w:u w:val="single"/>
          <w:lang w:val="sr-Cyrl-RS"/>
        </w:rPr>
      </w:pPr>
      <w:r w:rsidRPr="006857B2">
        <w:rPr>
          <w:noProof/>
          <w:u w:val="single"/>
          <w:lang w:val="sr-Cyrl-RS"/>
        </w:rPr>
        <w:t xml:space="preserve">Редован сервис обухвта сервис ламинарних комора произвођача: </w:t>
      </w:r>
      <w:r w:rsidRPr="006857B2">
        <w:rPr>
          <w:noProof/>
          <w:u w:val="single"/>
          <w:lang w:val="sr-Latn-RS"/>
        </w:rPr>
        <w:t xml:space="preserve">„Teslar“, „Heraus“,“ </w:t>
      </w:r>
      <w:r w:rsidRPr="006857B2">
        <w:rPr>
          <w:noProof/>
          <w:u w:val="single"/>
          <w:lang w:val="sr-Cyrl-RS"/>
        </w:rPr>
        <w:t>и</w:t>
      </w:r>
      <w:r w:rsidRPr="006857B2">
        <w:rPr>
          <w:noProof/>
          <w:u w:val="single"/>
          <w:lang w:val="sr-Latn-RS"/>
        </w:rPr>
        <w:t xml:space="preserve"> „Filter CO“ , </w:t>
      </w:r>
      <w:r w:rsidRPr="006857B2">
        <w:rPr>
          <w:noProof/>
          <w:u w:val="single"/>
          <w:lang w:val="sr-Cyrl-RS"/>
        </w:rPr>
        <w:t>за потребе Клиничког центра Војводине</w:t>
      </w:r>
      <w:r w:rsidRPr="006857B2">
        <w:rPr>
          <w:u w:val="single"/>
          <w:lang w:val="sr-Cyrl-RS"/>
        </w:rPr>
        <w:t>.</w:t>
      </w:r>
    </w:p>
    <w:p w:rsidR="00F46261" w:rsidRPr="006857B2" w:rsidRDefault="00F46261" w:rsidP="00F46261">
      <w:pPr>
        <w:jc w:val="both"/>
        <w:rPr>
          <w:noProof/>
          <w:u w:val="single"/>
          <w:lang w:val="sr-Cyrl-RS"/>
        </w:rPr>
      </w:pPr>
    </w:p>
    <w:p w:rsidR="00F46261" w:rsidRPr="006857B2" w:rsidRDefault="00F46261" w:rsidP="00F46261">
      <w:pPr>
        <w:jc w:val="both"/>
        <w:rPr>
          <w:bCs/>
          <w:iCs/>
        </w:rPr>
      </w:pPr>
    </w:p>
    <w:p w:rsidR="004C0603" w:rsidRPr="006857B2" w:rsidRDefault="004C0603" w:rsidP="00E27C53">
      <w:pPr>
        <w:rPr>
          <w:b/>
          <w:bCs/>
          <w:iCs/>
          <w:lang w:val="sr-Cyrl-RS"/>
        </w:rPr>
      </w:pPr>
      <w:r w:rsidRPr="006857B2">
        <w:rPr>
          <w:b/>
          <w:bCs/>
          <w:iCs/>
          <w:lang w:val="sr-Cyrl-RS"/>
        </w:rPr>
        <w:t xml:space="preserve">Редован сервис </w:t>
      </w:r>
      <w:r w:rsidR="00EE25BC" w:rsidRPr="006857B2">
        <w:rPr>
          <w:b/>
          <w:bCs/>
          <w:iCs/>
          <w:lang w:val="sr-Cyrl-RS"/>
        </w:rPr>
        <w:t>подразумева</w:t>
      </w:r>
      <w:r w:rsidRPr="006857B2">
        <w:rPr>
          <w:b/>
          <w:bCs/>
          <w:iCs/>
          <w:lang w:val="sr-Cyrl-RS"/>
        </w:rPr>
        <w:t>:</w:t>
      </w:r>
    </w:p>
    <w:p w:rsidR="004C0603" w:rsidRPr="006857B2" w:rsidRDefault="004C0603" w:rsidP="00E27C53">
      <w:pPr>
        <w:rPr>
          <w:bCs/>
          <w:iCs/>
          <w:lang w:val="sr-Cyrl-RS"/>
        </w:rPr>
      </w:pPr>
    </w:p>
    <w:p w:rsidR="004C0603" w:rsidRPr="006857B2" w:rsidRDefault="004C0603" w:rsidP="004C0603">
      <w:pPr>
        <w:pStyle w:val="ListParagraph"/>
        <w:numPr>
          <w:ilvl w:val="0"/>
          <w:numId w:val="23"/>
        </w:numPr>
        <w:rPr>
          <w:b/>
          <w:bCs/>
          <w:iCs/>
          <w:lang w:val="sr-Cyrl-RS"/>
        </w:rPr>
      </w:pPr>
      <w:r w:rsidRPr="006857B2">
        <w:rPr>
          <w:b/>
          <w:bCs/>
          <w:iCs/>
          <w:lang w:val="sr-Latn-RS"/>
        </w:rPr>
        <w:t>Teslar bio II A komore K-Sistemi</w:t>
      </w:r>
    </w:p>
    <w:p w:rsidR="004C0603" w:rsidRPr="006857B2" w:rsidRDefault="004C0603" w:rsidP="00E27C53">
      <w:pPr>
        <w:rPr>
          <w:bCs/>
          <w:iCs/>
          <w:u w:val="single"/>
          <w:lang w:val="sr-Latn-RS"/>
        </w:rPr>
      </w:pPr>
    </w:p>
    <w:p w:rsidR="004C0603" w:rsidRPr="006857B2" w:rsidRDefault="007E1995" w:rsidP="007E1995">
      <w:pPr>
        <w:pStyle w:val="ListParagraph"/>
        <w:numPr>
          <w:ilvl w:val="0"/>
          <w:numId w:val="24"/>
        </w:numPr>
        <w:rPr>
          <w:bCs/>
          <w:iCs/>
          <w:u w:val="single"/>
          <w:lang w:val="sr-Latn-RS"/>
        </w:rPr>
      </w:pPr>
      <w:r w:rsidRPr="006857B2">
        <w:rPr>
          <w:bCs/>
          <w:iCs/>
          <w:lang w:val="sr-Cyrl-RS"/>
        </w:rPr>
        <w:t>испорука и замена главног хепа филтера</w:t>
      </w:r>
    </w:p>
    <w:p w:rsidR="007E1995" w:rsidRPr="006857B2" w:rsidRDefault="007E1995" w:rsidP="007E1995">
      <w:pPr>
        <w:pStyle w:val="ListParagraph"/>
        <w:numPr>
          <w:ilvl w:val="0"/>
          <w:numId w:val="24"/>
        </w:numPr>
        <w:rPr>
          <w:bCs/>
          <w:iCs/>
          <w:u w:val="single"/>
          <w:lang w:val="sr-Latn-RS"/>
        </w:rPr>
      </w:pPr>
      <w:r w:rsidRPr="006857B2">
        <w:rPr>
          <w:bCs/>
          <w:iCs/>
          <w:lang w:val="sr-Cyrl-RS"/>
        </w:rPr>
        <w:t>испорука и замена преструјног хепа филтера</w:t>
      </w:r>
    </w:p>
    <w:p w:rsidR="007E1995" w:rsidRPr="006857B2" w:rsidRDefault="007E1995" w:rsidP="007E1995">
      <w:pPr>
        <w:pStyle w:val="ListParagraph"/>
        <w:numPr>
          <w:ilvl w:val="0"/>
          <w:numId w:val="24"/>
        </w:numPr>
        <w:rPr>
          <w:bCs/>
          <w:iCs/>
          <w:u w:val="single"/>
          <w:lang w:val="sr-Latn-RS"/>
        </w:rPr>
      </w:pPr>
      <w:r w:rsidRPr="006857B2">
        <w:rPr>
          <w:bCs/>
          <w:iCs/>
          <w:lang w:val="sr-Cyrl-RS"/>
        </w:rPr>
        <w:t>подешавање параметара након замене филтера</w:t>
      </w:r>
    </w:p>
    <w:p w:rsidR="007E1995" w:rsidRPr="006857B2" w:rsidRDefault="007E1995" w:rsidP="007E1995">
      <w:pPr>
        <w:pStyle w:val="ListParagraph"/>
        <w:numPr>
          <w:ilvl w:val="0"/>
          <w:numId w:val="24"/>
        </w:numPr>
        <w:rPr>
          <w:bCs/>
          <w:iCs/>
          <w:u w:val="single"/>
          <w:lang w:val="sr-Latn-RS"/>
        </w:rPr>
      </w:pPr>
      <w:r w:rsidRPr="006857B2">
        <w:rPr>
          <w:bCs/>
          <w:iCs/>
          <w:lang w:val="sr-Cyrl-RS"/>
        </w:rPr>
        <w:t>мерења параметара коморе са достављањем извештаја акредитоване лабораторије</w:t>
      </w:r>
    </w:p>
    <w:p w:rsidR="007E1995" w:rsidRPr="006857B2" w:rsidRDefault="007E1995" w:rsidP="007E1995">
      <w:pPr>
        <w:pStyle w:val="ListParagraph"/>
        <w:rPr>
          <w:bCs/>
          <w:iCs/>
          <w:u w:val="single"/>
          <w:lang w:val="sr-Latn-RS"/>
        </w:rPr>
      </w:pPr>
    </w:p>
    <w:p w:rsidR="007E1995" w:rsidRPr="006857B2" w:rsidRDefault="007E1995" w:rsidP="007E1995">
      <w:pPr>
        <w:pStyle w:val="ListParagraph"/>
        <w:numPr>
          <w:ilvl w:val="0"/>
          <w:numId w:val="23"/>
        </w:numPr>
        <w:rPr>
          <w:b/>
          <w:bCs/>
          <w:iCs/>
          <w:u w:val="single"/>
          <w:lang w:val="sr-Latn-RS"/>
        </w:rPr>
      </w:pPr>
      <w:r w:rsidRPr="006857B2">
        <w:rPr>
          <w:b/>
          <w:bCs/>
          <w:iCs/>
          <w:lang w:val="sr-Cyrl-RS"/>
        </w:rPr>
        <w:t xml:space="preserve">Сервисирање коморе </w:t>
      </w:r>
      <w:r w:rsidRPr="006857B2">
        <w:rPr>
          <w:b/>
          <w:bCs/>
          <w:iCs/>
          <w:lang w:val="sr-Latn-RS"/>
        </w:rPr>
        <w:t xml:space="preserve">Filter co (Magnehelic) </w:t>
      </w:r>
      <w:r w:rsidRPr="006857B2">
        <w:rPr>
          <w:b/>
          <w:bCs/>
          <w:iCs/>
          <w:lang w:val="sr-Cyrl-RS"/>
        </w:rPr>
        <w:t xml:space="preserve">и </w:t>
      </w:r>
      <w:r w:rsidRPr="006857B2">
        <w:rPr>
          <w:b/>
          <w:bCs/>
          <w:iCs/>
          <w:lang w:val="sr-Latn-RS"/>
        </w:rPr>
        <w:t>Heraus</w:t>
      </w:r>
    </w:p>
    <w:p w:rsidR="007E1995" w:rsidRPr="006857B2" w:rsidRDefault="007E1995" w:rsidP="007E1995">
      <w:pPr>
        <w:pStyle w:val="ListParagraph"/>
        <w:rPr>
          <w:b/>
          <w:bCs/>
          <w:iCs/>
          <w:u w:val="single"/>
          <w:lang w:val="sr-Latn-RS"/>
        </w:rPr>
      </w:pPr>
    </w:p>
    <w:p w:rsidR="007E1995" w:rsidRPr="006857B2" w:rsidRDefault="007E1995" w:rsidP="007E1995">
      <w:pPr>
        <w:pStyle w:val="ListParagraph"/>
        <w:numPr>
          <w:ilvl w:val="0"/>
          <w:numId w:val="25"/>
        </w:numPr>
        <w:rPr>
          <w:bCs/>
          <w:iCs/>
          <w:u w:val="single"/>
          <w:lang w:val="sr-Latn-RS"/>
        </w:rPr>
      </w:pPr>
      <w:r w:rsidRPr="006857B2">
        <w:rPr>
          <w:bCs/>
          <w:iCs/>
          <w:lang w:val="sr-Cyrl-RS"/>
        </w:rPr>
        <w:t>мерење параметара коморе са достављањем извештаја акредитоване лабораторије</w:t>
      </w:r>
    </w:p>
    <w:p w:rsidR="00E802E4" w:rsidRPr="006857B2" w:rsidRDefault="00E802E4" w:rsidP="00E27C53">
      <w:pPr>
        <w:rPr>
          <w:bCs/>
          <w:iCs/>
          <w:u w:val="single"/>
          <w:lang w:val="sr-Cyrl-RS"/>
        </w:rPr>
      </w:pPr>
    </w:p>
    <w:p w:rsidR="00EE25BC" w:rsidRPr="006857B2" w:rsidRDefault="00EE25BC" w:rsidP="00EE25BC">
      <w:pPr>
        <w:jc w:val="both"/>
        <w:rPr>
          <w:bCs/>
          <w:iCs/>
          <w:u w:val="single"/>
          <w:lang w:val="sr-Cyrl-RS"/>
        </w:rPr>
      </w:pPr>
    </w:p>
    <w:p w:rsidR="00EE25BC" w:rsidRPr="006857B2" w:rsidRDefault="00EE25BC" w:rsidP="00EE25BC">
      <w:pPr>
        <w:jc w:val="both"/>
        <w:rPr>
          <w:bCs/>
          <w:iCs/>
          <w:u w:val="single"/>
          <w:lang w:val="sr-Cyrl-RS"/>
        </w:rPr>
      </w:pPr>
      <w:r w:rsidRPr="006857B2">
        <w:rPr>
          <w:noProof/>
          <w:u w:val="single"/>
          <w:lang w:val="sr-Cyrl-RS"/>
        </w:rPr>
        <w:t xml:space="preserve">Ванредни сервис обухвта сервис ламинарних комора произвођача: </w:t>
      </w:r>
      <w:r w:rsidRPr="006857B2">
        <w:rPr>
          <w:noProof/>
          <w:u w:val="single"/>
          <w:lang w:val="sr-Latn-RS"/>
        </w:rPr>
        <w:t xml:space="preserve">„MC Company“, „Teslar“, „Cruma“, „Heraus“, „Tehnomag“ </w:t>
      </w:r>
      <w:r w:rsidRPr="006857B2">
        <w:rPr>
          <w:noProof/>
          <w:u w:val="single"/>
          <w:lang w:val="sr-Cyrl-RS"/>
        </w:rPr>
        <w:t>и</w:t>
      </w:r>
      <w:r w:rsidRPr="006857B2">
        <w:rPr>
          <w:noProof/>
          <w:u w:val="single"/>
          <w:lang w:val="sr-Latn-RS"/>
        </w:rPr>
        <w:t xml:space="preserve"> „Filter CO“ , </w:t>
      </w:r>
      <w:r w:rsidRPr="006857B2">
        <w:rPr>
          <w:noProof/>
          <w:u w:val="single"/>
          <w:lang w:val="sr-Cyrl-RS"/>
        </w:rPr>
        <w:t>за потребе Клиничког центра Војводине</w:t>
      </w:r>
      <w:r w:rsidRPr="006857B2">
        <w:rPr>
          <w:u w:val="single"/>
          <w:lang w:val="sr-Cyrl-RS"/>
        </w:rPr>
        <w:t>.</w:t>
      </w:r>
    </w:p>
    <w:p w:rsidR="00EE25BC" w:rsidRPr="006857B2" w:rsidRDefault="00EE25BC" w:rsidP="00EE25BC">
      <w:pPr>
        <w:jc w:val="both"/>
        <w:rPr>
          <w:bCs/>
          <w:iCs/>
          <w:u w:val="single"/>
          <w:lang w:val="sr-Cyrl-RS"/>
        </w:rPr>
      </w:pPr>
    </w:p>
    <w:p w:rsidR="00EE25BC" w:rsidRPr="006857B2" w:rsidRDefault="00EE25BC" w:rsidP="00EE25BC">
      <w:pPr>
        <w:jc w:val="both"/>
        <w:rPr>
          <w:bCs/>
          <w:iCs/>
          <w:lang w:val="sr-Cyrl-CS"/>
        </w:rPr>
      </w:pPr>
      <w:r w:rsidRPr="006857B2">
        <w:rPr>
          <w:bCs/>
          <w:iCs/>
          <w:u w:val="single"/>
          <w:lang w:val="sr-Cyrl-RS"/>
        </w:rPr>
        <w:t>Ванредни сервис</w:t>
      </w:r>
      <w:r w:rsidRPr="006857B2">
        <w:rPr>
          <w:bCs/>
          <w:iCs/>
          <w:lang w:val="sr-Cyrl-RS"/>
        </w:rPr>
        <w:t xml:space="preserve"> подразумева сервис по указаној потреби наручиоца (укључујући викенде и празнике), који обухвата</w:t>
      </w:r>
      <w:r w:rsidRPr="006857B2">
        <w:rPr>
          <w:bCs/>
          <w:iCs/>
        </w:rPr>
        <w:t xml:space="preserve"> дијагнозу квара</w:t>
      </w:r>
      <w:r w:rsidRPr="006857B2">
        <w:rPr>
          <w:bCs/>
          <w:iCs/>
          <w:lang w:val="sr-Cyrl-RS"/>
        </w:rPr>
        <w:t>, отклањање квара, замену резервних делова по потреби</w:t>
      </w:r>
      <w:r w:rsidRPr="006857B2">
        <w:rPr>
          <w:bCs/>
          <w:iCs/>
        </w:rPr>
        <w:t xml:space="preserve"> и контр</w:t>
      </w:r>
      <w:r w:rsidRPr="006857B2">
        <w:rPr>
          <w:bCs/>
          <w:iCs/>
          <w:lang w:val="sr-Cyrl-RS"/>
        </w:rPr>
        <w:t>о</w:t>
      </w:r>
      <w:r w:rsidRPr="006857B2">
        <w:rPr>
          <w:bCs/>
          <w:iCs/>
        </w:rPr>
        <w:t xml:space="preserve">лу функције целоукупне опреме </w:t>
      </w:r>
      <w:r w:rsidRPr="006857B2">
        <w:rPr>
          <w:lang w:val="sr-Cyrl-RS"/>
        </w:rPr>
        <w:t>и подешавање према фабричким прописима и спецификацијама,</w:t>
      </w:r>
      <w:r w:rsidRPr="006857B2">
        <w:rPr>
          <w:bCs/>
          <w:iCs/>
          <w:lang w:val="sr-Cyrl-RS"/>
        </w:rPr>
        <w:t xml:space="preserve"> по ценама оригиналних резервних делова и радног сата код </w:t>
      </w:r>
      <w:r w:rsidRPr="006857B2">
        <w:rPr>
          <w:bCs/>
          <w:iCs/>
        </w:rPr>
        <w:t>ванредног сервисирања</w:t>
      </w:r>
      <w:r w:rsidRPr="006857B2">
        <w:rPr>
          <w:bCs/>
          <w:iCs/>
          <w:lang w:val="sr-Cyrl-RS"/>
        </w:rPr>
        <w:t xml:space="preserve"> из Обрасца понуде</w:t>
      </w:r>
    </w:p>
    <w:p w:rsidR="00EE25BC" w:rsidRPr="006857B2" w:rsidRDefault="00EE25BC" w:rsidP="00E27C53">
      <w:pPr>
        <w:rPr>
          <w:bCs/>
          <w:iCs/>
          <w:u w:val="single"/>
          <w:lang w:val="sr-Cyrl-RS"/>
        </w:rPr>
      </w:pPr>
    </w:p>
    <w:p w:rsidR="00EE25BC" w:rsidRPr="006857B2" w:rsidRDefault="00EE25BC" w:rsidP="00E27C53">
      <w:pPr>
        <w:rPr>
          <w:bCs/>
          <w:iCs/>
          <w:u w:val="single"/>
          <w:lang w:val="sr-Cyrl-RS"/>
        </w:rPr>
      </w:pPr>
    </w:p>
    <w:p w:rsidR="00E802E4" w:rsidRPr="006857B2" w:rsidRDefault="00E802E4" w:rsidP="00E27C53">
      <w:pPr>
        <w:rPr>
          <w:bCs/>
          <w:iCs/>
          <w:u w:val="single"/>
          <w:lang w:val="sr-Cyrl-RS"/>
        </w:rPr>
      </w:pPr>
      <w:r w:rsidRPr="006857B2">
        <w:rPr>
          <w:bCs/>
          <w:iCs/>
        </w:rPr>
        <w:t xml:space="preserve">Понуђач се обавезује да након сваке појединачно извршене </w:t>
      </w:r>
      <w:proofErr w:type="gramStart"/>
      <w:r w:rsidRPr="006857B2">
        <w:rPr>
          <w:bCs/>
          <w:iCs/>
        </w:rPr>
        <w:t>услуге  попуни</w:t>
      </w:r>
      <w:proofErr w:type="gramEnd"/>
      <w:r w:rsidRPr="006857B2">
        <w:rPr>
          <w:bCs/>
          <w:iCs/>
        </w:rPr>
        <w:t xml:space="preserve"> “СЕРВИСНУ КЊИЖИЦУ“ апарата.</w:t>
      </w:r>
    </w:p>
    <w:p w:rsidR="00E802E4" w:rsidRPr="006857B2" w:rsidRDefault="00E802E4" w:rsidP="00E27C53">
      <w:pPr>
        <w:rPr>
          <w:bCs/>
          <w:iCs/>
          <w:u w:val="single"/>
          <w:lang w:val="sr-Cyrl-RS"/>
        </w:rPr>
      </w:pPr>
    </w:p>
    <w:p w:rsidR="00E802E4" w:rsidRDefault="00E802E4" w:rsidP="00E802E4">
      <w:pPr>
        <w:jc w:val="both"/>
        <w:rPr>
          <w:noProof/>
          <w:lang w:val="sr-Cyrl-RS"/>
        </w:rPr>
      </w:pPr>
      <w:r w:rsidRPr="003F4425">
        <w:rPr>
          <w:noProof/>
        </w:rPr>
        <w:t>Ако у току реализације уговора настане потреба за заменом неког дел</w:t>
      </w:r>
      <w:r w:rsidRPr="003F4425">
        <w:rPr>
          <w:noProof/>
          <w:lang w:val="sr-Cyrl-CS"/>
        </w:rPr>
        <w:t xml:space="preserve">а </w:t>
      </w:r>
      <w:r w:rsidRPr="003F4425">
        <w:rPr>
          <w:noProof/>
        </w:rPr>
        <w:t xml:space="preserve">који се не налази у </w:t>
      </w:r>
      <w:r w:rsidRPr="003F4425">
        <w:rPr>
          <w:noProof/>
          <w:lang w:val="sr-Cyrl-RS"/>
        </w:rPr>
        <w:t>Обрасцу понуде</w:t>
      </w:r>
      <w:r w:rsidRPr="003F4425">
        <w:rPr>
          <w:noProof/>
        </w:rPr>
        <w:t xml:space="preserve">, </w:t>
      </w:r>
      <w:r w:rsidRPr="003F4425">
        <w:rPr>
          <w:noProof/>
          <w:lang w:val="sr-Cyrl-RS"/>
        </w:rPr>
        <w:t>а који је неопходан за извршење предмета јавне набавке (нпр. услед прилагођавања новинама на тржишту, под условом</w:t>
      </w:r>
      <w:r w:rsidRPr="003F4425">
        <w:t xml:space="preserve"> </w:t>
      </w:r>
      <w:r w:rsidRPr="003F4425">
        <w:rPr>
          <w:lang w:val="sr-Cyrl-RS"/>
        </w:rPr>
        <w:t xml:space="preserve">да су </w:t>
      </w:r>
      <w:r w:rsidRPr="003F4425">
        <w:rPr>
          <w:noProof/>
          <w:lang w:val="sr-Cyrl-RS"/>
        </w:rPr>
        <w:t>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3F4425">
        <w:rPr>
          <w:noProof/>
        </w:rPr>
        <w:t xml:space="preserve"> </w:t>
      </w:r>
      <w:r w:rsidRPr="003F4425">
        <w:rPr>
          <w:noProof/>
          <w:lang w:val="sr-Cyrl-RS"/>
        </w:rPr>
        <w:t xml:space="preserve">и др.) </w:t>
      </w:r>
      <w:r w:rsidRPr="003F4425">
        <w:rPr>
          <w:noProof/>
          <w:lang w:val="sr-Cyrl-CS"/>
        </w:rPr>
        <w:t>понуђач</w:t>
      </w:r>
      <w:r w:rsidRPr="003F4425">
        <w:rPr>
          <w:lang w:val="sr-Latn-CS"/>
        </w:rPr>
        <w:t xml:space="preserve"> </w:t>
      </w:r>
      <w:r w:rsidRPr="003F4425">
        <w:rPr>
          <w:lang w:val="sr-Latn-CS"/>
        </w:rPr>
        <w:lastRenderedPageBreak/>
        <w:t>је дужан да</w:t>
      </w:r>
      <w:r w:rsidRPr="003F4425">
        <w:rPr>
          <w:lang w:val="sr-Cyrl-RS"/>
        </w:rPr>
        <w:t xml:space="preserve"> лично или путем мејла </w:t>
      </w:r>
      <w:r w:rsidRPr="003F4425">
        <w:rPr>
          <w:bCs/>
          <w:noProof/>
          <w:lang w:val="sr-Cyrl-RS"/>
        </w:rPr>
        <w:t xml:space="preserve">овлашћеном </w:t>
      </w:r>
      <w:r w:rsidRPr="003F4425">
        <w:rPr>
          <w:bCs/>
          <w:noProof/>
        </w:rPr>
        <w:t xml:space="preserve">лицу </w:t>
      </w:r>
      <w:r w:rsidRPr="003F4425">
        <w:rPr>
          <w:bCs/>
          <w:noProof/>
          <w:lang w:val="sr-Cyrl-CS"/>
        </w:rPr>
        <w:t>код наручиоца</w:t>
      </w:r>
      <w:r w:rsidRPr="003F4425">
        <w:rPr>
          <w:lang w:val="sr-Cyrl-RS"/>
        </w:rPr>
        <w:t xml:space="preserve"> достави </w:t>
      </w:r>
      <w:r w:rsidRPr="003F4425">
        <w:rPr>
          <w:bCs/>
          <w:noProof/>
        </w:rPr>
        <w:t>извештај</w:t>
      </w:r>
      <w:r w:rsidRPr="003F4425">
        <w:rPr>
          <w:bCs/>
          <w:noProof/>
          <w:lang w:val="sr-Cyrl-RS"/>
        </w:rPr>
        <w:t xml:space="preserve"> и</w:t>
      </w:r>
      <w:r w:rsidRPr="003F4425">
        <w:rPr>
          <w:bCs/>
          <w:noProof/>
        </w:rPr>
        <w:t xml:space="preserve"> образложи неопходност замене баш тог дела у односу на оне делове кој</w:t>
      </w:r>
      <w:r w:rsidRPr="003F4425">
        <w:rPr>
          <w:bCs/>
          <w:noProof/>
          <w:lang w:val="sr-Cyrl-RS"/>
        </w:rPr>
        <w:t>и</w:t>
      </w:r>
      <w:r w:rsidRPr="003F4425">
        <w:rPr>
          <w:bCs/>
          <w:noProof/>
        </w:rPr>
        <w:t xml:space="preserve"> се налазе у</w:t>
      </w:r>
      <w:r w:rsidRPr="003F4425">
        <w:rPr>
          <w:bCs/>
          <w:noProof/>
          <w:lang w:val="sr-Cyrl-RS"/>
        </w:rPr>
        <w:t xml:space="preserve"> </w:t>
      </w:r>
      <w:r w:rsidRPr="003F4425">
        <w:rPr>
          <w:noProof/>
          <w:lang w:val="sr-Cyrl-RS"/>
        </w:rPr>
        <w:t>Обрасцу понуде.</w:t>
      </w:r>
    </w:p>
    <w:p w:rsidR="00E802E4" w:rsidRPr="003F4425" w:rsidRDefault="00E802E4" w:rsidP="00E802E4">
      <w:pPr>
        <w:jc w:val="both"/>
        <w:rPr>
          <w:bCs/>
          <w:noProof/>
          <w:lang w:val="sr-Latn-RS"/>
        </w:rPr>
      </w:pPr>
    </w:p>
    <w:p w:rsidR="00E802E4" w:rsidRPr="003F4425" w:rsidRDefault="00E802E4" w:rsidP="00E802E4">
      <w:pPr>
        <w:jc w:val="both"/>
        <w:rPr>
          <w:bCs/>
          <w:noProof/>
          <w:lang w:val="sr-Cyrl-RS"/>
        </w:rPr>
      </w:pPr>
      <w:r w:rsidRPr="003F4425">
        <w:rPr>
          <w:bCs/>
          <w:noProof/>
          <w:lang w:val="sr-Cyrl-RS"/>
        </w:rPr>
        <w:t xml:space="preserve">Понуђач се обавезује да пре </w:t>
      </w:r>
      <w:r w:rsidRPr="003F4425">
        <w:rPr>
          <w:noProof/>
        </w:rPr>
        <w:t>замен</w:t>
      </w:r>
      <w:r w:rsidRPr="003F4425">
        <w:rPr>
          <w:noProof/>
          <w:lang w:val="sr-Cyrl-RS"/>
        </w:rPr>
        <w:t xml:space="preserve">е </w:t>
      </w:r>
      <w:r w:rsidRPr="003F4425">
        <w:rPr>
          <w:bCs/>
          <w:noProof/>
        </w:rPr>
        <w:t>резервног дела кој</w:t>
      </w:r>
      <w:r w:rsidRPr="003F4425">
        <w:rPr>
          <w:bCs/>
          <w:noProof/>
          <w:lang w:val="sr-Cyrl-RS"/>
        </w:rPr>
        <w:t>и</w:t>
      </w:r>
      <w:r w:rsidRPr="003F4425">
        <w:rPr>
          <w:bCs/>
          <w:noProof/>
        </w:rPr>
        <w:t xml:space="preserve"> се не налази у </w:t>
      </w:r>
      <w:r w:rsidRPr="003F4425">
        <w:rPr>
          <w:noProof/>
          <w:lang w:val="sr-Cyrl-RS"/>
        </w:rPr>
        <w:t>Обрасцу понуде</w:t>
      </w:r>
      <w:r w:rsidRPr="003F4425">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3F4425">
        <w:rPr>
          <w:noProof/>
          <w:lang w:val="sr-Cyrl-RS"/>
        </w:rPr>
        <w:t>Обрасцу понуде</w:t>
      </w:r>
      <w:r w:rsidRPr="003F4425">
        <w:rPr>
          <w:bCs/>
          <w:noProof/>
          <w:lang w:val="sr-Cyrl-RS"/>
        </w:rPr>
        <w:t>.</w:t>
      </w:r>
    </w:p>
    <w:p w:rsidR="00E802E4" w:rsidRPr="003F4425" w:rsidRDefault="00E802E4" w:rsidP="00E802E4">
      <w:pPr>
        <w:jc w:val="both"/>
        <w:rPr>
          <w:bCs/>
          <w:noProof/>
          <w:lang w:val="sr-Cyrl-RS"/>
        </w:rPr>
      </w:pPr>
      <w:r w:rsidRPr="003F4425">
        <w:rPr>
          <w:noProof/>
          <w:lang w:val="sr-Cyrl-RS"/>
        </w:rPr>
        <w:t xml:space="preserve">Понуђач </w:t>
      </w:r>
      <w:r w:rsidRPr="003F4425">
        <w:rPr>
          <w:noProof/>
        </w:rPr>
        <w:t xml:space="preserve">се обавезује да замену </w:t>
      </w:r>
      <w:r w:rsidRPr="003F4425">
        <w:rPr>
          <w:bCs/>
          <w:noProof/>
        </w:rPr>
        <w:t>резервног дела кој</w:t>
      </w:r>
      <w:r w:rsidRPr="003F4425">
        <w:rPr>
          <w:bCs/>
          <w:noProof/>
          <w:lang w:val="sr-Cyrl-RS"/>
        </w:rPr>
        <w:t>и</w:t>
      </w:r>
      <w:r w:rsidRPr="003F4425">
        <w:rPr>
          <w:bCs/>
          <w:noProof/>
        </w:rPr>
        <w:t xml:space="preserve"> се не налази у</w:t>
      </w:r>
      <w:r w:rsidRPr="003F4425">
        <w:rPr>
          <w:bCs/>
          <w:noProof/>
          <w:lang w:val="sr-Cyrl-RS"/>
        </w:rPr>
        <w:t xml:space="preserve"> </w:t>
      </w:r>
      <w:r w:rsidRPr="003F4425">
        <w:rPr>
          <w:noProof/>
          <w:lang w:val="sr-Cyrl-RS"/>
        </w:rPr>
        <w:t>Обрасцу понуде</w:t>
      </w:r>
      <w:r w:rsidRPr="003F4425">
        <w:rPr>
          <w:bCs/>
          <w:noProof/>
        </w:rPr>
        <w:t xml:space="preserve"> </w:t>
      </w:r>
      <w:r w:rsidRPr="003F4425">
        <w:rPr>
          <w:noProof/>
          <w:lang w:val="sr-Cyrl-RS"/>
        </w:rPr>
        <w:t xml:space="preserve">изврши </w:t>
      </w:r>
      <w:r w:rsidRPr="003F4425">
        <w:rPr>
          <w:bCs/>
          <w:noProof/>
        </w:rPr>
        <w:t xml:space="preserve">тек по добијању писаног налога и одобрења </w:t>
      </w:r>
      <w:r w:rsidRPr="003F4425">
        <w:rPr>
          <w:bCs/>
          <w:noProof/>
          <w:lang w:val="sr-Cyrl-RS"/>
        </w:rPr>
        <w:t xml:space="preserve"> од стране овлашћеног </w:t>
      </w:r>
      <w:r w:rsidRPr="003F4425">
        <w:rPr>
          <w:bCs/>
          <w:noProof/>
        </w:rPr>
        <w:t>лиц</w:t>
      </w:r>
      <w:r w:rsidRPr="003F4425">
        <w:rPr>
          <w:bCs/>
          <w:noProof/>
          <w:lang w:val="sr-Cyrl-RS"/>
        </w:rPr>
        <w:t>а</w:t>
      </w:r>
      <w:r w:rsidRPr="003F4425">
        <w:rPr>
          <w:bCs/>
          <w:noProof/>
          <w:lang w:val="sr-Latn-RS"/>
        </w:rPr>
        <w:t xml:space="preserve"> </w:t>
      </w:r>
      <w:r w:rsidRPr="003F4425">
        <w:rPr>
          <w:bCs/>
          <w:noProof/>
          <w:lang w:val="sr-Cyrl-RS"/>
        </w:rPr>
        <w:t>код наручиоца,</w:t>
      </w:r>
      <w:r w:rsidRPr="003F4425">
        <w:rPr>
          <w:bCs/>
          <w:noProof/>
          <w:lang w:val="sr-Cyrl-CS"/>
        </w:rPr>
        <w:t xml:space="preserve"> у супротном наручилац нема обавезу да понуђачу плати замењен резервни део</w:t>
      </w:r>
      <w:r w:rsidRPr="003F4425">
        <w:rPr>
          <w:bCs/>
          <w:noProof/>
        </w:rPr>
        <w:t>.</w:t>
      </w:r>
    </w:p>
    <w:p w:rsidR="00E802E4" w:rsidRPr="007E1995" w:rsidRDefault="00E802E4" w:rsidP="00E802E4">
      <w:pPr>
        <w:rPr>
          <w:lang w:val="sr-Cyrl-RS"/>
        </w:rPr>
      </w:pPr>
    </w:p>
    <w:p w:rsidR="00E27C53" w:rsidRDefault="00E802E4" w:rsidP="00E802E4">
      <w:pPr>
        <w:rPr>
          <w:bCs/>
          <w:i/>
          <w:iCs/>
          <w:lang w:val="sr-Cyrl-RS"/>
        </w:rPr>
      </w:pPr>
      <w:r w:rsidRPr="003F4425">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3F4425">
        <w:rPr>
          <w:bCs/>
          <w:i/>
          <w:iCs/>
          <w:lang w:val="sr-Cyrl-RS"/>
        </w:rPr>
        <w:t>.</w:t>
      </w:r>
    </w:p>
    <w:p w:rsidR="007E1995" w:rsidRDefault="007E1995" w:rsidP="00E802E4">
      <w:pPr>
        <w:rPr>
          <w:bCs/>
          <w:iCs/>
          <w:lang w:val="sr-Cyrl-RS"/>
        </w:rPr>
      </w:pPr>
    </w:p>
    <w:p w:rsidR="00EA7D7D" w:rsidRDefault="00EA7D7D" w:rsidP="00E802E4">
      <w:pPr>
        <w:rPr>
          <w:bCs/>
          <w:iCs/>
          <w:lang w:val="sr-Cyrl-RS"/>
        </w:rPr>
      </w:pPr>
    </w:p>
    <w:p w:rsidR="00EA7D7D" w:rsidRDefault="00EA7D7D" w:rsidP="00E802E4">
      <w:pPr>
        <w:rPr>
          <w:bCs/>
          <w:iCs/>
          <w:lang w:val="sr-Cyrl-RS"/>
        </w:rPr>
      </w:pPr>
    </w:p>
    <w:p w:rsidR="00EA7D7D" w:rsidRDefault="00EA7D7D" w:rsidP="00E802E4">
      <w:pPr>
        <w:rPr>
          <w:bCs/>
          <w:iCs/>
          <w:lang w:val="sr-Cyrl-RS"/>
        </w:rPr>
      </w:pPr>
    </w:p>
    <w:p w:rsidR="00EA7D7D" w:rsidRDefault="00EA7D7D" w:rsidP="00E802E4">
      <w:pPr>
        <w:rPr>
          <w:bCs/>
          <w:iCs/>
          <w:lang w:val="sr-Cyrl-RS"/>
        </w:rPr>
      </w:pPr>
    </w:p>
    <w:p w:rsidR="00EA7D7D" w:rsidRDefault="00EA7D7D" w:rsidP="00E802E4">
      <w:pPr>
        <w:rPr>
          <w:bCs/>
          <w:iCs/>
          <w:lang w:val="sr-Cyrl-RS"/>
        </w:rPr>
      </w:pPr>
    </w:p>
    <w:p w:rsidR="00EA7D7D" w:rsidRDefault="00EA7D7D" w:rsidP="00E802E4">
      <w:pPr>
        <w:rPr>
          <w:bCs/>
          <w:iCs/>
          <w:lang w:val="sr-Cyrl-RS"/>
        </w:rPr>
      </w:pPr>
    </w:p>
    <w:p w:rsidR="00EA7D7D" w:rsidRDefault="00EA7D7D" w:rsidP="00E802E4">
      <w:pPr>
        <w:rPr>
          <w:bCs/>
          <w:iCs/>
          <w:lang w:val="sr-Cyrl-RS"/>
        </w:rPr>
      </w:pPr>
    </w:p>
    <w:p w:rsidR="00EA7D7D" w:rsidRDefault="00EA7D7D" w:rsidP="00E802E4">
      <w:pPr>
        <w:rPr>
          <w:bCs/>
          <w:iCs/>
          <w:lang w:val="sr-Cyrl-RS"/>
        </w:rPr>
      </w:pPr>
    </w:p>
    <w:p w:rsidR="00EA7D7D" w:rsidRDefault="00EA7D7D" w:rsidP="00E802E4">
      <w:pPr>
        <w:rPr>
          <w:bCs/>
          <w:iCs/>
          <w:lang w:val="sr-Cyrl-RS"/>
        </w:rPr>
      </w:pPr>
    </w:p>
    <w:p w:rsidR="00EA7D7D" w:rsidRDefault="00EA7D7D" w:rsidP="00E802E4">
      <w:pPr>
        <w:rPr>
          <w:bCs/>
          <w:iCs/>
          <w:lang w:val="sr-Cyrl-RS"/>
        </w:rPr>
      </w:pPr>
    </w:p>
    <w:p w:rsidR="00EA7D7D" w:rsidRDefault="00EA7D7D" w:rsidP="00E802E4">
      <w:pPr>
        <w:rPr>
          <w:bCs/>
          <w:iCs/>
          <w:lang w:val="sr-Cyrl-RS"/>
        </w:rPr>
      </w:pPr>
    </w:p>
    <w:p w:rsidR="00EA7D7D" w:rsidRDefault="00EA7D7D" w:rsidP="00E802E4">
      <w:pPr>
        <w:rPr>
          <w:bCs/>
          <w:iCs/>
          <w:lang w:val="sr-Cyrl-RS"/>
        </w:rPr>
      </w:pPr>
    </w:p>
    <w:p w:rsidR="00EA7D7D" w:rsidRDefault="00EA7D7D" w:rsidP="00E802E4">
      <w:pPr>
        <w:rPr>
          <w:bCs/>
          <w:iCs/>
          <w:lang w:val="sr-Cyrl-RS"/>
        </w:rPr>
      </w:pPr>
    </w:p>
    <w:p w:rsidR="00EA7D7D" w:rsidRDefault="00EA7D7D" w:rsidP="00E802E4">
      <w:pPr>
        <w:rPr>
          <w:bCs/>
          <w:iCs/>
          <w:lang w:val="sr-Cyrl-RS"/>
        </w:rPr>
      </w:pPr>
    </w:p>
    <w:p w:rsidR="00EA7D7D" w:rsidRDefault="00EA7D7D" w:rsidP="00E802E4">
      <w:pPr>
        <w:rPr>
          <w:bCs/>
          <w:iCs/>
          <w:lang w:val="sr-Cyrl-RS"/>
        </w:rPr>
      </w:pPr>
    </w:p>
    <w:p w:rsidR="00EA7D7D" w:rsidRDefault="00EA7D7D" w:rsidP="00E802E4">
      <w:pPr>
        <w:rPr>
          <w:bCs/>
          <w:iCs/>
          <w:lang w:val="sr-Cyrl-RS"/>
        </w:rPr>
      </w:pPr>
    </w:p>
    <w:p w:rsidR="00EA7D7D" w:rsidRDefault="00EA7D7D" w:rsidP="00E802E4">
      <w:pPr>
        <w:rPr>
          <w:bCs/>
          <w:iCs/>
          <w:lang w:val="sr-Cyrl-RS"/>
        </w:rPr>
      </w:pPr>
    </w:p>
    <w:p w:rsidR="00EA7D7D" w:rsidRDefault="00EA7D7D" w:rsidP="00E802E4">
      <w:pPr>
        <w:rPr>
          <w:bCs/>
          <w:iCs/>
          <w:lang w:val="sr-Cyrl-RS"/>
        </w:rPr>
      </w:pPr>
    </w:p>
    <w:p w:rsidR="00EA7D7D" w:rsidRDefault="00EA7D7D" w:rsidP="00E802E4">
      <w:pPr>
        <w:rPr>
          <w:bCs/>
          <w:iCs/>
          <w:lang w:val="sr-Cyrl-RS"/>
        </w:rPr>
      </w:pPr>
    </w:p>
    <w:p w:rsidR="00EA7D7D" w:rsidRDefault="00EA7D7D" w:rsidP="00E802E4">
      <w:pPr>
        <w:rPr>
          <w:bCs/>
          <w:iCs/>
          <w:lang w:val="sr-Cyrl-RS"/>
        </w:rPr>
      </w:pPr>
    </w:p>
    <w:p w:rsidR="00EA7D7D" w:rsidRDefault="00EA7D7D" w:rsidP="00E802E4">
      <w:pPr>
        <w:rPr>
          <w:bCs/>
          <w:iCs/>
          <w:lang w:val="sr-Cyrl-RS"/>
        </w:rPr>
      </w:pPr>
    </w:p>
    <w:p w:rsidR="00EA7D7D" w:rsidRDefault="00EA7D7D" w:rsidP="00E802E4">
      <w:pPr>
        <w:rPr>
          <w:bCs/>
          <w:iCs/>
          <w:lang w:val="sr-Cyrl-RS"/>
        </w:rPr>
      </w:pPr>
    </w:p>
    <w:p w:rsidR="00EA7D7D" w:rsidRDefault="00EA7D7D" w:rsidP="00E802E4">
      <w:pPr>
        <w:rPr>
          <w:bCs/>
          <w:iCs/>
          <w:lang w:val="sr-Cyrl-RS"/>
        </w:rPr>
      </w:pPr>
    </w:p>
    <w:p w:rsidR="00EA7D7D" w:rsidRDefault="00EA7D7D" w:rsidP="00E802E4">
      <w:pPr>
        <w:rPr>
          <w:bCs/>
          <w:iCs/>
          <w:lang w:val="sr-Cyrl-RS"/>
        </w:rPr>
      </w:pPr>
    </w:p>
    <w:p w:rsidR="00EA7D7D" w:rsidRDefault="00EA7D7D" w:rsidP="00E802E4">
      <w:pPr>
        <w:rPr>
          <w:bCs/>
          <w:iCs/>
          <w:lang w:val="sr-Cyrl-RS"/>
        </w:rPr>
      </w:pPr>
    </w:p>
    <w:p w:rsidR="00EA7D7D" w:rsidRDefault="00EA7D7D" w:rsidP="00E802E4">
      <w:pPr>
        <w:rPr>
          <w:bCs/>
          <w:iCs/>
          <w:lang w:val="sr-Cyrl-RS"/>
        </w:rPr>
      </w:pPr>
    </w:p>
    <w:p w:rsidR="00EA7D7D" w:rsidRDefault="00EA7D7D" w:rsidP="00E802E4">
      <w:pPr>
        <w:rPr>
          <w:bCs/>
          <w:iCs/>
          <w:lang w:val="sr-Cyrl-RS"/>
        </w:rPr>
      </w:pPr>
    </w:p>
    <w:p w:rsidR="00EA7D7D" w:rsidRPr="007E1995" w:rsidRDefault="00EA7D7D" w:rsidP="00E802E4">
      <w:pPr>
        <w:rPr>
          <w:bCs/>
          <w:iCs/>
          <w:highlight w:val="yellow"/>
          <w:u w:val="single"/>
          <w:lang w:val="sr-Cyrl-RS"/>
        </w:rPr>
      </w:pPr>
    </w:p>
    <w:p w:rsidR="00E27C53" w:rsidRPr="00CC366C" w:rsidRDefault="00E27C53" w:rsidP="002576AA">
      <w:pPr>
        <w:pStyle w:val="Heading1"/>
        <w:numPr>
          <w:ilvl w:val="0"/>
          <w:numId w:val="15"/>
        </w:numPr>
        <w:jc w:val="center"/>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21522245"/>
      <w:r w:rsidRPr="00CC366C">
        <w:lastRenderedPageBreak/>
        <w:t>УСЛОВИ ЗА УЧЕШЋЕ У ПОСТУПКУ ЈАВНЕ НАБАВКЕ</w:t>
      </w:r>
      <w:bookmarkEnd w:id="29"/>
      <w:bookmarkEnd w:id="30"/>
      <w:r w:rsidRPr="00CC366C">
        <w:t xml:space="preserve"> </w:t>
      </w:r>
      <w:r>
        <w:t xml:space="preserve">ИЗ ЧЛ. 75. И 76. ЗАКОНА И УПУТСТВО КАКО СЕ ДОКАЗУЈЕ </w:t>
      </w:r>
      <w:r w:rsidRPr="00CC366C">
        <w:t>ИСПУЊЕНОСТ ТИХ УСЛОВА</w:t>
      </w:r>
      <w:bookmarkEnd w:id="31"/>
      <w:bookmarkEnd w:id="32"/>
      <w:bookmarkEnd w:id="33"/>
      <w:bookmarkEnd w:id="34"/>
      <w:bookmarkEnd w:id="35"/>
      <w:bookmarkEnd w:id="36"/>
    </w:p>
    <w:p w:rsidR="00E27C53" w:rsidRPr="00E802E4" w:rsidRDefault="00E27C53" w:rsidP="00E802E4">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5528"/>
      </w:tblGrid>
      <w:tr w:rsidR="00E802E4" w:rsidRPr="00AE1407" w:rsidTr="00FC5A3A">
        <w:trPr>
          <w:trHeight w:val="972"/>
        </w:trPr>
        <w:tc>
          <w:tcPr>
            <w:tcW w:w="801" w:type="dxa"/>
            <w:vAlign w:val="center"/>
          </w:tcPr>
          <w:p w:rsidR="00E802E4" w:rsidRPr="00AE1407" w:rsidRDefault="00E802E4" w:rsidP="007E618A">
            <w:pPr>
              <w:jc w:val="center"/>
              <w:rPr>
                <w:noProof/>
              </w:rPr>
            </w:pPr>
            <w:r w:rsidRPr="00AE1407">
              <w:rPr>
                <w:noProof/>
              </w:rPr>
              <w:t>Бр.</w:t>
            </w:r>
          </w:p>
        </w:tc>
        <w:tc>
          <w:tcPr>
            <w:tcW w:w="3183" w:type="dxa"/>
            <w:vAlign w:val="center"/>
          </w:tcPr>
          <w:p w:rsidR="00E802E4" w:rsidRPr="00AE1407" w:rsidRDefault="00E802E4" w:rsidP="007E618A">
            <w:pPr>
              <w:jc w:val="center"/>
              <w:rPr>
                <w:noProof/>
              </w:rPr>
            </w:pPr>
            <w:r w:rsidRPr="00AE1407">
              <w:rPr>
                <w:noProof/>
              </w:rPr>
              <w:t>УСЛОВИ</w:t>
            </w:r>
          </w:p>
        </w:tc>
        <w:tc>
          <w:tcPr>
            <w:tcW w:w="5528" w:type="dxa"/>
            <w:vAlign w:val="center"/>
          </w:tcPr>
          <w:p w:rsidR="00E802E4" w:rsidRPr="00AE1407" w:rsidRDefault="00E802E4" w:rsidP="007E618A">
            <w:pPr>
              <w:jc w:val="center"/>
              <w:rPr>
                <w:noProof/>
              </w:rPr>
            </w:pPr>
            <w:r w:rsidRPr="00AE1407">
              <w:rPr>
                <w:noProof/>
              </w:rPr>
              <w:t>ДОКАЗИ</w:t>
            </w:r>
          </w:p>
        </w:tc>
      </w:tr>
      <w:tr w:rsidR="00E802E4" w:rsidRPr="00AE1407" w:rsidTr="00FC5A3A">
        <w:trPr>
          <w:trHeight w:val="505"/>
        </w:trPr>
        <w:tc>
          <w:tcPr>
            <w:tcW w:w="9512" w:type="dxa"/>
            <w:gridSpan w:val="3"/>
          </w:tcPr>
          <w:p w:rsidR="00E802E4" w:rsidRPr="00AE1407" w:rsidRDefault="00E802E4" w:rsidP="007E618A">
            <w:pPr>
              <w:jc w:val="center"/>
              <w:rPr>
                <w:b/>
                <w:noProof/>
              </w:rPr>
            </w:pPr>
            <w:r w:rsidRPr="00AE1407">
              <w:rPr>
                <w:b/>
                <w:noProof/>
              </w:rPr>
              <w:t>ОБАВЕЗНИ УСЛОВИ ЗА УЧЕШЋЕ У ПОСТУПКУ ЈАВНЕ НАБАВКЕ ИЗ ЧЛАНА 75. ЗАКОНА</w:t>
            </w:r>
          </w:p>
        </w:tc>
      </w:tr>
      <w:tr w:rsidR="00E802E4" w:rsidRPr="00AE1407" w:rsidTr="00FC5A3A">
        <w:trPr>
          <w:trHeight w:val="505"/>
        </w:trPr>
        <w:tc>
          <w:tcPr>
            <w:tcW w:w="801" w:type="dxa"/>
            <w:vAlign w:val="center"/>
          </w:tcPr>
          <w:p w:rsidR="00E802E4" w:rsidRPr="00AE1407" w:rsidRDefault="00E802E4" w:rsidP="002576AA">
            <w:pPr>
              <w:pStyle w:val="ListParagraph"/>
              <w:numPr>
                <w:ilvl w:val="0"/>
                <w:numId w:val="11"/>
              </w:numPr>
              <w:rPr>
                <w:noProof/>
              </w:rPr>
            </w:pPr>
          </w:p>
        </w:tc>
        <w:tc>
          <w:tcPr>
            <w:tcW w:w="3183" w:type="dxa"/>
          </w:tcPr>
          <w:p w:rsidR="00E802E4" w:rsidRPr="00AE1407" w:rsidRDefault="00E802E4" w:rsidP="007E618A">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28" w:type="dxa"/>
          </w:tcPr>
          <w:p w:rsidR="00E802E4" w:rsidRDefault="00E802E4" w:rsidP="007E618A">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rsidR="00E802E4" w:rsidRPr="00B741B2" w:rsidRDefault="00E802E4" w:rsidP="007E618A">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rsidR="00E802E4" w:rsidRPr="009937B8" w:rsidRDefault="00E802E4" w:rsidP="007E618A">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rsidR="00E802E4" w:rsidRPr="00B741B2" w:rsidRDefault="00E802E4" w:rsidP="007E618A">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E802E4" w:rsidRPr="00AE1407" w:rsidTr="00FC5A3A">
        <w:trPr>
          <w:trHeight w:val="458"/>
        </w:trPr>
        <w:tc>
          <w:tcPr>
            <w:tcW w:w="801" w:type="dxa"/>
            <w:vAlign w:val="center"/>
          </w:tcPr>
          <w:p w:rsidR="00E802E4" w:rsidRPr="00AE1407" w:rsidRDefault="00E802E4" w:rsidP="002576AA">
            <w:pPr>
              <w:pStyle w:val="ListParagraph"/>
              <w:numPr>
                <w:ilvl w:val="0"/>
                <w:numId w:val="11"/>
              </w:numPr>
              <w:rPr>
                <w:noProof/>
              </w:rPr>
            </w:pPr>
          </w:p>
        </w:tc>
        <w:tc>
          <w:tcPr>
            <w:tcW w:w="3183" w:type="dxa"/>
          </w:tcPr>
          <w:p w:rsidR="00E802E4" w:rsidRPr="00AE1407" w:rsidRDefault="00E802E4" w:rsidP="007E618A">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8" w:type="dxa"/>
          </w:tcPr>
          <w:p w:rsidR="00E802E4" w:rsidRPr="009937B8" w:rsidRDefault="00E802E4" w:rsidP="007E618A">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rsidR="00E802E4" w:rsidRPr="000738FF" w:rsidRDefault="00E802E4" w:rsidP="007E618A">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rsidR="00E802E4" w:rsidRPr="00AE1407" w:rsidRDefault="00E802E4" w:rsidP="007E618A">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rsidR="00E802E4" w:rsidRPr="005B07C0" w:rsidRDefault="00E802E4" w:rsidP="007E618A">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w:t>
            </w:r>
            <w:r w:rsidRPr="00AE1407">
              <w:rPr>
                <w:rFonts w:ascii="Times New Roman" w:hAnsi="Times New Roman" w:cs="Times New Roman"/>
                <w:iCs/>
                <w:color w:val="auto"/>
              </w:rPr>
              <w:lastRenderedPageBreak/>
              <w:t xml:space="preserve">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E802E4" w:rsidRPr="009937B8" w:rsidRDefault="00E802E4" w:rsidP="007E618A">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rsidR="00E802E4" w:rsidRPr="0028014B" w:rsidRDefault="00E802E4" w:rsidP="007E618A">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E802E4" w:rsidRPr="00AE1407" w:rsidTr="00FC5A3A">
        <w:trPr>
          <w:trHeight w:val="789"/>
        </w:trPr>
        <w:tc>
          <w:tcPr>
            <w:tcW w:w="801" w:type="dxa"/>
            <w:vAlign w:val="center"/>
          </w:tcPr>
          <w:p w:rsidR="00E802E4" w:rsidRPr="00AE1407" w:rsidRDefault="00E802E4" w:rsidP="002576AA">
            <w:pPr>
              <w:pStyle w:val="ListParagraph"/>
              <w:numPr>
                <w:ilvl w:val="0"/>
                <w:numId w:val="11"/>
              </w:numPr>
              <w:rPr>
                <w:noProof/>
              </w:rPr>
            </w:pPr>
          </w:p>
        </w:tc>
        <w:tc>
          <w:tcPr>
            <w:tcW w:w="3183" w:type="dxa"/>
          </w:tcPr>
          <w:p w:rsidR="00E802E4" w:rsidRPr="00AE1407" w:rsidRDefault="00E802E4" w:rsidP="007E618A">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8" w:type="dxa"/>
          </w:tcPr>
          <w:p w:rsidR="00E802E4" w:rsidRPr="00AE1407" w:rsidRDefault="00E802E4" w:rsidP="007E618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rsidR="00E802E4" w:rsidRPr="00753D5C" w:rsidRDefault="00E802E4" w:rsidP="007E618A">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E802E4" w:rsidRPr="00AE1407" w:rsidTr="00FC5A3A">
        <w:trPr>
          <w:trHeight w:val="848"/>
        </w:trPr>
        <w:tc>
          <w:tcPr>
            <w:tcW w:w="9512" w:type="dxa"/>
            <w:gridSpan w:val="3"/>
            <w:vAlign w:val="center"/>
          </w:tcPr>
          <w:p w:rsidR="00E802E4" w:rsidRPr="001E45F1" w:rsidRDefault="00E802E4" w:rsidP="007E618A">
            <w:pPr>
              <w:jc w:val="center"/>
              <w:rPr>
                <w:b/>
                <w:noProof/>
              </w:rPr>
            </w:pPr>
            <w:r w:rsidRPr="00FC5A3A">
              <w:rPr>
                <w:b/>
                <w:noProof/>
              </w:rPr>
              <w:t>ДОДАТНИ УСЛОВИ ЗА УЧЕШЋЕ У ПОСТУПКУ ЈАВНЕ НАБАВКЕ ИЗ ЧЛАНА 76. ЗАКОНА</w:t>
            </w:r>
          </w:p>
        </w:tc>
      </w:tr>
      <w:tr w:rsidR="00E802E4" w:rsidRPr="00AE1407" w:rsidTr="00FC5A3A">
        <w:trPr>
          <w:trHeight w:val="848"/>
        </w:trPr>
        <w:tc>
          <w:tcPr>
            <w:tcW w:w="801" w:type="dxa"/>
            <w:shd w:val="clear" w:color="auto" w:fill="auto"/>
            <w:vAlign w:val="center"/>
          </w:tcPr>
          <w:p w:rsidR="00E802E4" w:rsidRPr="00FC5A3A" w:rsidRDefault="00E802E4" w:rsidP="002576AA">
            <w:pPr>
              <w:pStyle w:val="ListParagraph"/>
              <w:numPr>
                <w:ilvl w:val="0"/>
                <w:numId w:val="13"/>
              </w:numPr>
              <w:rPr>
                <w:noProof/>
              </w:rPr>
            </w:pPr>
          </w:p>
        </w:tc>
        <w:tc>
          <w:tcPr>
            <w:tcW w:w="3183" w:type="dxa"/>
            <w:shd w:val="clear" w:color="auto" w:fill="auto"/>
          </w:tcPr>
          <w:p w:rsidR="00E802E4" w:rsidRPr="00FC5A3A" w:rsidRDefault="00FC5A3A" w:rsidP="007E618A">
            <w:pPr>
              <w:jc w:val="both"/>
              <w:rPr>
                <w:noProof/>
              </w:rPr>
            </w:pPr>
            <w:r w:rsidRPr="00FC5A3A">
              <w:rPr>
                <w:lang w:val="sr-Latn-CS"/>
              </w:rPr>
              <w:t>Понуђач мора  да послује по стандардима ISO 9001</w:t>
            </w:r>
            <w:r w:rsidRPr="00FC5A3A">
              <w:rPr>
                <w:lang w:val="sr-Cyrl-RS"/>
              </w:rPr>
              <w:t>,</w:t>
            </w:r>
            <w:r w:rsidRPr="00FC5A3A">
              <w:rPr>
                <w:lang w:val="sr-Latn-CS"/>
              </w:rPr>
              <w:t xml:space="preserve"> ISO 1</w:t>
            </w:r>
            <w:r w:rsidRPr="00FC5A3A">
              <w:rPr>
                <w:lang w:val="sr-Cyrl-RS"/>
              </w:rPr>
              <w:t xml:space="preserve">4001, ISO 18001 </w:t>
            </w:r>
            <w:r w:rsidRPr="00FC5A3A">
              <w:rPr>
                <w:lang w:val="sr-Latn-CS"/>
              </w:rPr>
              <w:t>(или одговарајуће).</w:t>
            </w:r>
          </w:p>
        </w:tc>
        <w:tc>
          <w:tcPr>
            <w:tcW w:w="5528" w:type="dxa"/>
            <w:shd w:val="clear" w:color="auto" w:fill="auto"/>
          </w:tcPr>
          <w:p w:rsidR="00E802E4" w:rsidRPr="00FC5A3A" w:rsidRDefault="00E802E4" w:rsidP="007E618A">
            <w:pPr>
              <w:pStyle w:val="Default"/>
              <w:jc w:val="both"/>
              <w:rPr>
                <w:rFonts w:ascii="Times New Roman" w:hAnsi="Times New Roman" w:cs="Times New Roman"/>
                <w:b/>
                <w:iCs/>
                <w:color w:val="auto"/>
              </w:rPr>
            </w:pPr>
            <w:r w:rsidRPr="00FC5A3A">
              <w:rPr>
                <w:rFonts w:ascii="Times New Roman" w:hAnsi="Times New Roman" w:cs="Times New Roman"/>
                <w:iCs/>
                <w:color w:val="auto"/>
              </w:rPr>
              <w:t xml:space="preserve">Доказ за </w:t>
            </w:r>
            <w:r w:rsidRPr="00FC5A3A">
              <w:rPr>
                <w:rFonts w:ascii="Times New Roman" w:hAnsi="Times New Roman" w:cs="Times New Roman"/>
                <w:b/>
                <w:iCs/>
                <w:color w:val="auto"/>
              </w:rPr>
              <w:t>правна лица / предузетнике / физичка лица:</w:t>
            </w:r>
          </w:p>
          <w:p w:rsidR="00E802E4" w:rsidRPr="00FC5A3A" w:rsidRDefault="00FC5A3A" w:rsidP="00FC5A3A">
            <w:pPr>
              <w:pStyle w:val="Default"/>
              <w:jc w:val="both"/>
              <w:rPr>
                <w:rFonts w:ascii="Times New Roman" w:hAnsi="Times New Roman" w:cs="Times New Roman"/>
                <w:noProof/>
              </w:rPr>
            </w:pPr>
            <w:r w:rsidRPr="00FC5A3A">
              <w:rPr>
                <w:rFonts w:ascii="Times New Roman" w:hAnsi="Times New Roman" w:cs="Times New Roman"/>
                <w:lang w:val="sr-Latn-CS"/>
              </w:rPr>
              <w:t xml:space="preserve">Фотокопије </w:t>
            </w:r>
            <w:r w:rsidRPr="00FC5A3A">
              <w:rPr>
                <w:rFonts w:ascii="Times New Roman" w:hAnsi="Times New Roman" w:cs="Times New Roman"/>
                <w:lang w:val="sr-Cyrl-RS"/>
              </w:rPr>
              <w:t>стандарда</w:t>
            </w:r>
            <w:r w:rsidRPr="00FC5A3A">
              <w:rPr>
                <w:rFonts w:ascii="Times New Roman" w:hAnsi="Times New Roman" w:cs="Times New Roman"/>
                <w:lang w:val="sr-Latn-CS"/>
              </w:rPr>
              <w:t xml:space="preserve"> или други доказ којим понуђач може да докаже да послује по траженим стандардима.</w:t>
            </w:r>
          </w:p>
        </w:tc>
      </w:tr>
      <w:tr w:rsidR="00E802E4" w:rsidRPr="00AE1407" w:rsidTr="00FC5A3A">
        <w:trPr>
          <w:trHeight w:val="132"/>
        </w:trPr>
        <w:tc>
          <w:tcPr>
            <w:tcW w:w="801" w:type="dxa"/>
            <w:shd w:val="clear" w:color="auto" w:fill="auto"/>
            <w:vAlign w:val="center"/>
          </w:tcPr>
          <w:p w:rsidR="00E802E4" w:rsidRPr="00FC5A3A" w:rsidRDefault="00E802E4" w:rsidP="002576AA">
            <w:pPr>
              <w:pStyle w:val="ListParagraph"/>
              <w:numPr>
                <w:ilvl w:val="0"/>
                <w:numId w:val="13"/>
              </w:numPr>
              <w:rPr>
                <w:noProof/>
              </w:rPr>
            </w:pPr>
          </w:p>
        </w:tc>
        <w:tc>
          <w:tcPr>
            <w:tcW w:w="3183" w:type="dxa"/>
            <w:shd w:val="clear" w:color="auto" w:fill="auto"/>
          </w:tcPr>
          <w:p w:rsidR="00E802E4" w:rsidRPr="00FC5A3A" w:rsidRDefault="00FC5A3A" w:rsidP="00FC5A3A">
            <w:pPr>
              <w:jc w:val="both"/>
              <w:rPr>
                <w:lang w:val="sr-Latn-CS"/>
              </w:rPr>
            </w:pPr>
            <w:r w:rsidRPr="00FC5A3A">
              <w:rPr>
                <w:lang w:val="sr-Cyrl-RS"/>
              </w:rPr>
              <w:t>П</w:t>
            </w:r>
            <w:r w:rsidRPr="00FC5A3A">
              <w:rPr>
                <w:lang w:val="sr-Latn-CS"/>
              </w:rPr>
              <w:t xml:space="preserve">онуђач има најмање </w:t>
            </w:r>
            <w:r w:rsidRPr="00FC5A3A">
              <w:rPr>
                <w:lang w:val="sr-Cyrl-RS"/>
              </w:rPr>
              <w:t>једног машинског инжењера са лиценцом 430.</w:t>
            </w:r>
          </w:p>
        </w:tc>
        <w:tc>
          <w:tcPr>
            <w:tcW w:w="5528" w:type="dxa"/>
            <w:shd w:val="clear" w:color="auto" w:fill="auto"/>
            <w:vAlign w:val="center"/>
          </w:tcPr>
          <w:p w:rsidR="00E802E4" w:rsidRPr="00FC5A3A" w:rsidRDefault="00E802E4" w:rsidP="007E618A">
            <w:pPr>
              <w:pStyle w:val="Default"/>
              <w:jc w:val="both"/>
              <w:rPr>
                <w:rFonts w:ascii="Times New Roman" w:hAnsi="Times New Roman" w:cs="Times New Roman"/>
                <w:b/>
                <w:iCs/>
                <w:color w:val="auto"/>
              </w:rPr>
            </w:pPr>
            <w:r w:rsidRPr="00FC5A3A">
              <w:rPr>
                <w:rFonts w:ascii="Times New Roman" w:hAnsi="Times New Roman" w:cs="Times New Roman"/>
                <w:iCs/>
                <w:color w:val="auto"/>
              </w:rPr>
              <w:t xml:space="preserve">Доказ за </w:t>
            </w:r>
            <w:r w:rsidRPr="00FC5A3A">
              <w:rPr>
                <w:rFonts w:ascii="Times New Roman" w:hAnsi="Times New Roman" w:cs="Times New Roman"/>
                <w:b/>
                <w:iCs/>
                <w:color w:val="auto"/>
              </w:rPr>
              <w:t>правна лица / предузетнике / физичка лица:</w:t>
            </w:r>
          </w:p>
          <w:p w:rsidR="00FC5A3A" w:rsidRPr="00FC5A3A" w:rsidRDefault="00FC5A3A" w:rsidP="00FC5A3A">
            <w:pPr>
              <w:pStyle w:val="Default"/>
              <w:rPr>
                <w:rFonts w:ascii="Times New Roman" w:hAnsi="Times New Roman" w:cs="Times New Roman"/>
                <w:b/>
                <w:iCs/>
                <w:color w:val="auto"/>
                <w:u w:val="single"/>
                <w:lang w:val="sr-Cyrl-RS"/>
              </w:rPr>
            </w:pPr>
            <w:r w:rsidRPr="00FC5A3A">
              <w:rPr>
                <w:rFonts w:ascii="Times New Roman" w:hAnsi="Times New Roman" w:cs="Times New Roman"/>
                <w:b/>
                <w:iCs/>
                <w:color w:val="auto"/>
                <w:u w:val="single"/>
                <w:lang w:val="sr-Cyrl-RS"/>
              </w:rPr>
              <w:t>За запосленог радника:</w:t>
            </w:r>
          </w:p>
          <w:p w:rsidR="00FC5A3A" w:rsidRPr="00FC5A3A" w:rsidRDefault="00FC5A3A" w:rsidP="00FC5A3A">
            <w:pPr>
              <w:jc w:val="both"/>
              <w:rPr>
                <w:noProof/>
                <w:lang w:val="sr-Cyrl-RS"/>
              </w:rPr>
            </w:pPr>
            <w:r w:rsidRPr="00FC5A3A">
              <w:rPr>
                <w:noProof/>
                <w:lang w:val="sr-Cyrl-RS"/>
              </w:rPr>
              <w:t>Фотокопију уговора о раду и фотокопија М-А (стари М2) образаца пријаве запослених на обавезно социјално осигурање.</w:t>
            </w:r>
          </w:p>
          <w:p w:rsidR="00FC5A3A" w:rsidRPr="00FC5A3A" w:rsidRDefault="00FC5A3A" w:rsidP="00FC5A3A">
            <w:pPr>
              <w:jc w:val="both"/>
              <w:rPr>
                <w:noProof/>
                <w:lang w:val="sr-Cyrl-RS"/>
              </w:rPr>
            </w:pPr>
          </w:p>
          <w:p w:rsidR="00FC5A3A" w:rsidRPr="00FC5A3A" w:rsidRDefault="00FC5A3A" w:rsidP="00FC5A3A">
            <w:pPr>
              <w:jc w:val="both"/>
              <w:rPr>
                <w:noProof/>
                <w:lang w:val="sr-Cyrl-RS"/>
              </w:rPr>
            </w:pPr>
            <w:r w:rsidRPr="00FC5A3A">
              <w:rPr>
                <w:b/>
                <w:noProof/>
                <w:u w:val="single"/>
                <w:lang w:val="sr-Cyrl-RS"/>
              </w:rPr>
              <w:t>За радника који није запослен код понуђача</w:t>
            </w:r>
            <w:r w:rsidRPr="00FC5A3A">
              <w:rPr>
                <w:noProof/>
                <w:lang w:val="sr-Cyrl-RS"/>
              </w:rPr>
              <w:t>: Фотокопију уговора о обављању привремених и повремених послова или други уговор о радном ангажовању на извођењу радова који су предмет јавне набавке.</w:t>
            </w:r>
          </w:p>
          <w:p w:rsidR="00FC5A3A" w:rsidRPr="00FC5A3A" w:rsidRDefault="00FC5A3A" w:rsidP="00FC5A3A">
            <w:pPr>
              <w:jc w:val="both"/>
              <w:rPr>
                <w:noProof/>
                <w:lang w:val="sr-Cyrl-RS"/>
              </w:rPr>
            </w:pPr>
          </w:p>
          <w:p w:rsidR="00FC5A3A" w:rsidRPr="00FC5A3A" w:rsidRDefault="00FC5A3A" w:rsidP="00FC5A3A">
            <w:pPr>
              <w:jc w:val="both"/>
              <w:rPr>
                <w:noProof/>
              </w:rPr>
            </w:pPr>
            <w:r w:rsidRPr="00FC5A3A">
              <w:rPr>
                <w:b/>
                <w:noProof/>
                <w:u w:val="single"/>
              </w:rPr>
              <w:t>За инжењер</w:t>
            </w:r>
            <w:r w:rsidRPr="00FC5A3A">
              <w:rPr>
                <w:b/>
                <w:noProof/>
                <w:u w:val="single"/>
                <w:lang w:val="sr-Cyrl-RS"/>
              </w:rPr>
              <w:t>а</w:t>
            </w:r>
            <w:r w:rsidRPr="00FC5A3A">
              <w:rPr>
                <w:b/>
                <w:noProof/>
                <w:u w:val="single"/>
              </w:rPr>
              <w:t xml:space="preserve"> доставити</w:t>
            </w:r>
            <w:r w:rsidRPr="00FC5A3A">
              <w:rPr>
                <w:b/>
                <w:noProof/>
                <w:u w:val="single"/>
                <w:lang w:val="sr-Cyrl-RS"/>
              </w:rPr>
              <w:t xml:space="preserve"> и</w:t>
            </w:r>
            <w:r w:rsidRPr="00FC5A3A">
              <w:rPr>
                <w:b/>
                <w:noProof/>
              </w:rPr>
              <w:t>:</w:t>
            </w:r>
          </w:p>
          <w:p w:rsidR="00E802E4" w:rsidRPr="00FC5A3A" w:rsidRDefault="00FC5A3A" w:rsidP="00FC5A3A">
            <w:pPr>
              <w:rPr>
                <w:lang w:val="sr-Cyrl-RS"/>
              </w:rPr>
            </w:pPr>
            <w:r w:rsidRPr="00FC5A3A">
              <w:t xml:space="preserve">-фотокопију  важеће лиценце </w:t>
            </w:r>
          </w:p>
        </w:tc>
      </w:tr>
      <w:tr w:rsidR="00E802E4" w:rsidRPr="00AE1407" w:rsidTr="00FC5A3A">
        <w:trPr>
          <w:trHeight w:val="132"/>
        </w:trPr>
        <w:tc>
          <w:tcPr>
            <w:tcW w:w="801" w:type="dxa"/>
            <w:shd w:val="clear" w:color="auto" w:fill="auto"/>
            <w:vAlign w:val="center"/>
          </w:tcPr>
          <w:p w:rsidR="00E802E4" w:rsidRPr="00391117" w:rsidRDefault="00E802E4" w:rsidP="002576AA">
            <w:pPr>
              <w:pStyle w:val="ListParagraph"/>
              <w:numPr>
                <w:ilvl w:val="0"/>
                <w:numId w:val="13"/>
              </w:numPr>
              <w:rPr>
                <w:noProof/>
              </w:rPr>
            </w:pPr>
          </w:p>
        </w:tc>
        <w:tc>
          <w:tcPr>
            <w:tcW w:w="3183" w:type="dxa"/>
            <w:shd w:val="clear" w:color="auto" w:fill="auto"/>
          </w:tcPr>
          <w:p w:rsidR="00E802E4" w:rsidRPr="00391117" w:rsidRDefault="00FC5A3A" w:rsidP="007E618A">
            <w:pPr>
              <w:jc w:val="both"/>
              <w:rPr>
                <w:lang w:val="sr-Cyrl-RS"/>
              </w:rPr>
            </w:pPr>
            <w:r w:rsidRPr="00391117">
              <w:rPr>
                <w:lang w:val="sr-Cyrl-RS"/>
              </w:rPr>
              <w:t>Понуђач поседује универзални инструмент еталониран од важеће акредитоване лабораторије.</w:t>
            </w:r>
          </w:p>
        </w:tc>
        <w:tc>
          <w:tcPr>
            <w:tcW w:w="5528" w:type="dxa"/>
            <w:shd w:val="clear" w:color="auto" w:fill="auto"/>
            <w:vAlign w:val="center"/>
          </w:tcPr>
          <w:p w:rsidR="00E802E4" w:rsidRPr="00391117" w:rsidRDefault="00E802E4" w:rsidP="007E618A">
            <w:pPr>
              <w:pStyle w:val="Default"/>
              <w:jc w:val="both"/>
              <w:rPr>
                <w:rFonts w:ascii="Times New Roman" w:hAnsi="Times New Roman" w:cs="Times New Roman"/>
                <w:b/>
                <w:iCs/>
                <w:color w:val="auto"/>
              </w:rPr>
            </w:pPr>
            <w:r w:rsidRPr="00391117">
              <w:rPr>
                <w:rFonts w:ascii="Times New Roman" w:hAnsi="Times New Roman" w:cs="Times New Roman"/>
                <w:iCs/>
                <w:color w:val="auto"/>
              </w:rPr>
              <w:t xml:space="preserve">Доказ за </w:t>
            </w:r>
            <w:r w:rsidRPr="00391117">
              <w:rPr>
                <w:rFonts w:ascii="Times New Roman" w:hAnsi="Times New Roman" w:cs="Times New Roman"/>
                <w:b/>
                <w:iCs/>
                <w:color w:val="auto"/>
              </w:rPr>
              <w:t>правна лица / предузетнике / физичка лица:</w:t>
            </w:r>
          </w:p>
          <w:p w:rsidR="00FC5A3A" w:rsidRPr="00391117" w:rsidRDefault="00FC5A3A" w:rsidP="00FC5A3A">
            <w:pPr>
              <w:jc w:val="both"/>
              <w:rPr>
                <w:lang w:val="sr-Cyrl-RS"/>
              </w:rPr>
            </w:pPr>
            <w:r w:rsidRPr="00391117">
              <w:rPr>
                <w:lang w:val="sr-Cyrl-RS"/>
              </w:rPr>
              <w:t>-</w:t>
            </w:r>
            <w:r w:rsidRPr="00391117">
              <w:rPr>
                <w:lang w:val="sr-Latn-CS"/>
              </w:rPr>
              <w:t xml:space="preserve"> Пописна листа понуђача у којој је наведена тражена опрема са типом и серијским бројем или</w:t>
            </w:r>
            <w:r w:rsidRPr="00391117">
              <w:rPr>
                <w:lang w:val="sr-Cyrl-RS"/>
              </w:rPr>
              <w:t xml:space="preserve"> </w:t>
            </w:r>
            <w:r w:rsidRPr="00391117">
              <w:rPr>
                <w:lang w:val="sr-Latn-CS"/>
              </w:rPr>
              <w:t>Уговор или неки други документ о изнајмљивању или пословној сарадњи који доказује поседовање.</w:t>
            </w:r>
          </w:p>
          <w:p w:rsidR="00FC5A3A" w:rsidRPr="00391117" w:rsidRDefault="00FC5A3A" w:rsidP="00FC5A3A">
            <w:pPr>
              <w:jc w:val="both"/>
              <w:rPr>
                <w:lang w:val="sr-Cyrl-RS"/>
              </w:rPr>
            </w:pPr>
          </w:p>
          <w:p w:rsidR="00E802E4" w:rsidRPr="00FC5A3A" w:rsidRDefault="00FC5A3A" w:rsidP="00FC5A3A">
            <w:pPr>
              <w:jc w:val="both"/>
              <w:rPr>
                <w:lang w:val="sr-Latn-CS"/>
              </w:rPr>
            </w:pPr>
            <w:r w:rsidRPr="00391117">
              <w:rPr>
                <w:lang w:val="sr-Cyrl-RS"/>
              </w:rPr>
              <w:t xml:space="preserve">- </w:t>
            </w:r>
            <w:r w:rsidRPr="00391117">
              <w:rPr>
                <w:lang w:val="sr-Latn-CS"/>
              </w:rPr>
              <w:t>Важеће уверење о еталонирању издато од сертификоване лабораторије или важећа потврда или сертификат о калибрацији коју је издао произвођач.</w:t>
            </w:r>
          </w:p>
        </w:tc>
      </w:tr>
    </w:tbl>
    <w:p w:rsidR="00E27C53" w:rsidRDefault="00E27C53" w:rsidP="00E27C53">
      <w:pPr>
        <w:rPr>
          <w:noProof/>
        </w:rPr>
      </w:pPr>
    </w:p>
    <w:p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rsidR="00E27C53" w:rsidRPr="00391117" w:rsidRDefault="00E27C53" w:rsidP="00E27C53">
      <w:pPr>
        <w:rPr>
          <w:noProof/>
        </w:rPr>
      </w:pPr>
    </w:p>
    <w:p w:rsidR="00E27C53" w:rsidRPr="00391117" w:rsidRDefault="00E27C53" w:rsidP="00E27C53">
      <w:pPr>
        <w:pStyle w:val="ListParagraph"/>
        <w:numPr>
          <w:ilvl w:val="0"/>
          <w:numId w:val="1"/>
        </w:numPr>
        <w:ind w:left="405"/>
        <w:jc w:val="both"/>
        <w:rPr>
          <w:noProof/>
        </w:rPr>
      </w:pPr>
      <w:r w:rsidRPr="00391117">
        <w:rPr>
          <w:noProof/>
        </w:rPr>
        <w:t>ОБАВЕЗН</w:t>
      </w:r>
      <w:r w:rsidRPr="00391117">
        <w:rPr>
          <w:noProof/>
          <w:lang w:val="sr-Cyrl-CS"/>
        </w:rPr>
        <w:t>И</w:t>
      </w:r>
      <w:r w:rsidRPr="00391117">
        <w:rPr>
          <w:noProof/>
        </w:rPr>
        <w:t xml:space="preserve">  УСЛОВ</w:t>
      </w:r>
      <w:r w:rsidRPr="00391117">
        <w:rPr>
          <w:noProof/>
          <w:lang w:val="sr-Cyrl-CS"/>
        </w:rPr>
        <w:t>И</w:t>
      </w:r>
      <w:r w:rsidRPr="00391117">
        <w:rPr>
          <w:noProof/>
        </w:rPr>
        <w:t xml:space="preserve"> ЗА УЧЕШЋЕ У ПОСТУПКУ ЈАВНЕ НАБАВКЕ ИЗ ЧЛАНА 75. ЗАКОНА о ЈН: </w:t>
      </w:r>
      <w:r w:rsidRPr="00391117">
        <w:rPr>
          <w:noProof/>
          <w:lang w:val="sr-Cyrl-CS"/>
        </w:rPr>
        <w:t>И</w:t>
      </w:r>
      <w:r w:rsidRPr="00391117">
        <w:rPr>
          <w:noProof/>
        </w:rPr>
        <w:t xml:space="preserve">спуњеност услова из тачке </w:t>
      </w:r>
      <w:r w:rsidR="002820DD">
        <w:rPr>
          <w:noProof/>
          <w:lang w:val="sr-Cyrl-CS"/>
        </w:rPr>
        <w:t>1, 2 и</w:t>
      </w:r>
      <w:r w:rsidRPr="00391117">
        <w:rPr>
          <w:noProof/>
          <w:lang w:val="sr-Cyrl-CS"/>
        </w:rPr>
        <w:t xml:space="preserve"> 3</w:t>
      </w:r>
      <w:r w:rsidRPr="00391117">
        <w:rPr>
          <w:noProof/>
        </w:rPr>
        <w:t xml:space="preserve"> понуђач доказује достављањем доказа наведених у табели.</w:t>
      </w:r>
    </w:p>
    <w:p w:rsidR="00E27C53" w:rsidRPr="002820DD" w:rsidRDefault="00E27C53" w:rsidP="00391117">
      <w:pPr>
        <w:jc w:val="both"/>
        <w:rPr>
          <w:noProof/>
          <w:highlight w:val="yellow"/>
          <w:lang w:val="sr-Latn-RS"/>
        </w:rPr>
      </w:pPr>
    </w:p>
    <w:p w:rsidR="00E27C53" w:rsidRPr="002820DD" w:rsidRDefault="00E27C53" w:rsidP="00E27C53">
      <w:pPr>
        <w:pStyle w:val="ListParagraph"/>
        <w:numPr>
          <w:ilvl w:val="0"/>
          <w:numId w:val="1"/>
        </w:numPr>
        <w:ind w:left="405"/>
        <w:jc w:val="both"/>
        <w:rPr>
          <w:noProof/>
        </w:rPr>
      </w:pPr>
      <w:r w:rsidRPr="002820DD">
        <w:rPr>
          <w:noProof/>
        </w:rPr>
        <w:t xml:space="preserve">ДОДАТНИ УСЛОВИ ЗА УЧЕШЋЕ У ПОСТУПКУ ЈАВНЕ НАБАВКЕ ИЗ ЧЛАНА 76. ЗАКОНА о ЈН: </w:t>
      </w:r>
      <w:r w:rsidRPr="002820DD">
        <w:rPr>
          <w:noProof/>
          <w:lang w:val="sr-Cyrl-CS"/>
        </w:rPr>
        <w:t>И</w:t>
      </w:r>
      <w:r w:rsidRPr="002820DD">
        <w:rPr>
          <w:noProof/>
        </w:rPr>
        <w:t xml:space="preserve">спуњеност услова из тачке </w:t>
      </w:r>
      <w:r w:rsidR="002820DD" w:rsidRPr="002820DD">
        <w:rPr>
          <w:noProof/>
        </w:rPr>
        <w:t>1, 2</w:t>
      </w:r>
      <w:r w:rsidRPr="002820DD">
        <w:rPr>
          <w:noProof/>
        </w:rPr>
        <w:t xml:space="preserve"> </w:t>
      </w:r>
      <w:r w:rsidR="002820DD" w:rsidRPr="002820DD">
        <w:rPr>
          <w:noProof/>
          <w:lang w:val="sr-Cyrl-RS"/>
        </w:rPr>
        <w:t xml:space="preserve">и </w:t>
      </w:r>
      <w:r w:rsidRPr="002820DD">
        <w:rPr>
          <w:noProof/>
        </w:rPr>
        <w:t>3</w:t>
      </w:r>
      <w:r w:rsidR="002820DD" w:rsidRPr="002820DD">
        <w:rPr>
          <w:noProof/>
        </w:rPr>
        <w:t xml:space="preserve"> </w:t>
      </w:r>
      <w:r w:rsidRPr="002820DD">
        <w:rPr>
          <w:noProof/>
        </w:rPr>
        <w:t>понуђач доказује достављањем доказа наведених у табели.</w:t>
      </w:r>
    </w:p>
    <w:p w:rsidR="00E27C53" w:rsidRDefault="00E27C53" w:rsidP="00E27C53">
      <w:pPr>
        <w:pStyle w:val="ListParagraph"/>
        <w:ind w:left="405"/>
        <w:jc w:val="both"/>
        <w:rPr>
          <w:noProof/>
          <w:color w:val="FF0000"/>
          <w:lang w:val="sr-Cyrl-CS"/>
        </w:rPr>
      </w:pPr>
    </w:p>
    <w:p w:rsidR="00E27C53" w:rsidRPr="00391117" w:rsidRDefault="00E27C53" w:rsidP="00391117">
      <w:pPr>
        <w:jc w:val="both"/>
        <w:rPr>
          <w:noProof/>
          <w:highlight w:val="yellow"/>
          <w:lang w:val="sr-Latn-RS"/>
        </w:rPr>
      </w:pPr>
    </w:p>
    <w:p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rsidR="00E27C53" w:rsidRPr="008B636C" w:rsidRDefault="00E27C53" w:rsidP="00E27C53">
      <w:pPr>
        <w:pStyle w:val="ListParagraph"/>
        <w:rPr>
          <w:rFonts w:eastAsia="TimesNewRomanPSMT"/>
          <w:bCs/>
        </w:rPr>
      </w:pPr>
    </w:p>
    <w:p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rsidR="00E27C53" w:rsidRPr="00340CEE" w:rsidRDefault="00E27C53" w:rsidP="00E27C53">
      <w:pPr>
        <w:pStyle w:val="ListParagraph"/>
        <w:rPr>
          <w:bCs/>
          <w:lang w:val="sr-Cyrl-CS"/>
        </w:rPr>
      </w:pPr>
    </w:p>
    <w:p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E27C53" w:rsidRDefault="00E27C53" w:rsidP="00E27C53">
      <w:pPr>
        <w:pStyle w:val="ListParagraph"/>
        <w:tabs>
          <w:tab w:val="left" w:pos="680"/>
        </w:tabs>
        <w:ind w:left="405"/>
        <w:jc w:val="both"/>
        <w:rPr>
          <w:bCs/>
          <w:lang w:val="sr-Cyrl-CS"/>
        </w:rPr>
      </w:pPr>
    </w:p>
    <w:p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E27C53" w:rsidRPr="00300477" w:rsidRDefault="00E27C53" w:rsidP="00E27C53">
      <w:pPr>
        <w:pStyle w:val="ListParagraph"/>
        <w:tabs>
          <w:tab w:val="left" w:pos="680"/>
        </w:tabs>
        <w:ind w:left="405"/>
        <w:jc w:val="both"/>
        <w:rPr>
          <w:bCs/>
          <w:lang w:val="sr-Cyrl-CS"/>
        </w:rPr>
      </w:pPr>
    </w:p>
    <w:p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E27C53" w:rsidRPr="008B636C" w:rsidRDefault="00E27C53" w:rsidP="00E27C53">
      <w:pPr>
        <w:pStyle w:val="ListParagraph"/>
        <w:tabs>
          <w:tab w:val="left" w:pos="680"/>
        </w:tabs>
        <w:ind w:left="405"/>
        <w:jc w:val="both"/>
        <w:rPr>
          <w:bCs/>
          <w:lang w:val="sr-Cyrl-CS"/>
        </w:rPr>
      </w:pPr>
    </w:p>
    <w:p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E27C53" w:rsidRPr="0085346B" w:rsidRDefault="00E27C53" w:rsidP="00E27C53">
      <w:pPr>
        <w:pStyle w:val="ListParagraph"/>
        <w:rPr>
          <w:rFonts w:eastAsia="TimesNewRomanPS-BoldMT"/>
          <w:bCs/>
        </w:rPr>
      </w:pPr>
    </w:p>
    <w:p w:rsidR="00E27C53" w:rsidRDefault="00E27C53" w:rsidP="00E27C53">
      <w:pPr>
        <w:pStyle w:val="ListParagraph"/>
        <w:numPr>
          <w:ilvl w:val="0"/>
          <w:numId w:val="1"/>
        </w:numPr>
        <w:ind w:left="405"/>
        <w:jc w:val="both"/>
      </w:pPr>
      <w:r w:rsidRPr="00F45FF0">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27C53" w:rsidRDefault="00E27C53" w:rsidP="00E27C53">
      <w:pPr>
        <w:pStyle w:val="ListParagraph"/>
      </w:pPr>
    </w:p>
    <w:p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27C53" w:rsidRDefault="00E27C53" w:rsidP="00E27C53">
      <w:pPr>
        <w:pStyle w:val="ListParagraph"/>
      </w:pPr>
    </w:p>
    <w:p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27C53" w:rsidRPr="0085346B" w:rsidRDefault="00E27C53" w:rsidP="00E27C53">
      <w:pPr>
        <w:pStyle w:val="ListParagraph"/>
        <w:rPr>
          <w:lang w:val="en-US"/>
        </w:rPr>
      </w:pPr>
    </w:p>
    <w:p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rsidR="00E27C53" w:rsidRPr="00F45FF0" w:rsidRDefault="00E27C53" w:rsidP="00E27C53">
      <w:pPr>
        <w:tabs>
          <w:tab w:val="left" w:pos="680"/>
        </w:tabs>
        <w:jc w:val="both"/>
        <w:rPr>
          <w:rFonts w:eastAsia="TimesNewRomanPSMT"/>
          <w:b/>
          <w:bCs/>
        </w:rPr>
      </w:pPr>
    </w:p>
    <w:p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 xml:space="preserve">достави наведене доказе да испуњава обавезне услове из члана 75. став </w:t>
      </w:r>
      <w:r w:rsidR="002820DD">
        <w:rPr>
          <w:bCs/>
          <w:iCs/>
          <w:lang w:val="sr-Cyrl-CS"/>
        </w:rPr>
        <w:t>1. тач. 1) до 3) Закона.</w:t>
      </w:r>
    </w:p>
    <w:p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p>
    <w:p w:rsidR="00E27C53" w:rsidRPr="009F696A" w:rsidRDefault="00E27C53" w:rsidP="00E27C53">
      <w:pPr>
        <w:pStyle w:val="ListParagraph"/>
        <w:ind w:left="405"/>
        <w:jc w:val="both"/>
        <w:rPr>
          <w:bCs/>
          <w:iCs/>
          <w:color w:val="FF0000"/>
        </w:rPr>
      </w:pPr>
    </w:p>
    <w:p w:rsidR="002820DD" w:rsidRDefault="00E27C53" w:rsidP="00E27C53">
      <w:pPr>
        <w:pStyle w:val="ListParagraph"/>
        <w:numPr>
          <w:ilvl w:val="0"/>
          <w:numId w:val="1"/>
        </w:numPr>
        <w:ind w:left="405"/>
        <w:jc w:val="both"/>
        <w:rPr>
          <w:bCs/>
          <w:iCs/>
          <w:lang w:val="sr-Cyrl-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2820DD">
        <w:rPr>
          <w:bCs/>
          <w:iCs/>
          <w:lang w:val="sr-Cyrl-CS"/>
        </w:rPr>
        <w:t>.</w:t>
      </w:r>
    </w:p>
    <w:p w:rsidR="00E27C53" w:rsidRPr="002820DD" w:rsidRDefault="002820DD" w:rsidP="002820DD">
      <w:pPr>
        <w:rPr>
          <w:bCs/>
          <w:iCs/>
          <w:lang w:val="sr-Cyrl-CS"/>
        </w:rPr>
      </w:pPr>
      <w:r>
        <w:rPr>
          <w:bCs/>
          <w:iCs/>
          <w:lang w:val="sr-Cyrl-CS"/>
        </w:rPr>
        <w:br w:type="page"/>
      </w:r>
    </w:p>
    <w:p w:rsidR="00E27C53" w:rsidRPr="00CC366C" w:rsidRDefault="00E27C53" w:rsidP="002576AA">
      <w:pPr>
        <w:pStyle w:val="Heading1"/>
        <w:numPr>
          <w:ilvl w:val="0"/>
          <w:numId w:val="15"/>
        </w:numPr>
        <w:jc w:val="center"/>
      </w:pPr>
      <w:bookmarkStart w:id="37" w:name="_Toc375826007"/>
      <w:bookmarkStart w:id="38" w:name="_Toc389030814"/>
      <w:bookmarkStart w:id="39" w:name="_Toc448222238"/>
      <w:bookmarkStart w:id="40" w:name="_Toc477327710"/>
      <w:bookmarkStart w:id="41" w:name="_Toc477327993"/>
      <w:bookmarkStart w:id="42" w:name="_Toc477328722"/>
      <w:bookmarkStart w:id="43" w:name="_Toc477329193"/>
      <w:bookmarkStart w:id="44" w:name="_Toc21522246"/>
      <w:r w:rsidRPr="00CC366C">
        <w:lastRenderedPageBreak/>
        <w:t>УПУТСТВО ПОНУЂАЧИМА КАКО ДА САЧИНЕ ПОНУДУ</w:t>
      </w:r>
      <w:bookmarkEnd w:id="37"/>
      <w:bookmarkEnd w:id="38"/>
      <w:bookmarkEnd w:id="39"/>
      <w:bookmarkEnd w:id="40"/>
      <w:bookmarkEnd w:id="41"/>
      <w:bookmarkEnd w:id="42"/>
      <w:bookmarkEnd w:id="43"/>
      <w:bookmarkEnd w:id="44"/>
    </w:p>
    <w:p w:rsidR="00E27C53" w:rsidRPr="00AE1407" w:rsidRDefault="00E27C53" w:rsidP="00E27C53">
      <w:pPr>
        <w:ind w:left="540"/>
        <w:jc w:val="both"/>
        <w:rPr>
          <w:noProof/>
        </w:rPr>
      </w:pPr>
    </w:p>
    <w:p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rsidR="00E27C53" w:rsidRPr="007F6F85" w:rsidRDefault="00E27C53" w:rsidP="002820DD">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rsidR="00E27C53" w:rsidRPr="00AE1407" w:rsidRDefault="00E27C53" w:rsidP="00E27C53">
      <w:pPr>
        <w:jc w:val="both"/>
      </w:pPr>
    </w:p>
    <w:p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rsidR="00E27C53" w:rsidRPr="0067190D" w:rsidRDefault="00E27C53" w:rsidP="00E27C53">
      <w:pPr>
        <w:jc w:val="both"/>
        <w:rPr>
          <w:rFonts w:eastAsia="TimesNewRomanPSMT"/>
          <w:bCs/>
        </w:rPr>
      </w:pPr>
    </w:p>
    <w:p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rsidR="00E27C53" w:rsidRPr="00AE1407" w:rsidRDefault="00E27C53" w:rsidP="00E27C53">
      <w:pPr>
        <w:autoSpaceDE w:val="0"/>
        <w:autoSpaceDN w:val="0"/>
        <w:adjustRightInd w:val="0"/>
        <w:jc w:val="both"/>
        <w:rPr>
          <w:rFonts w:eastAsia="TimesNewRomanPSMT"/>
          <w:bCs/>
          <w:highlight w:val="green"/>
        </w:rPr>
      </w:pPr>
    </w:p>
    <w:p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rsidR="00E27C53" w:rsidRPr="00AE1407" w:rsidRDefault="00E27C53" w:rsidP="00E27C53">
      <w:pPr>
        <w:autoSpaceDE w:val="0"/>
        <w:autoSpaceDN w:val="0"/>
        <w:adjustRightInd w:val="0"/>
        <w:jc w:val="both"/>
      </w:pPr>
    </w:p>
    <w:p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rsidR="00E27C53" w:rsidRPr="00AE1407" w:rsidRDefault="00E27C53" w:rsidP="00E27C53">
      <w:pPr>
        <w:autoSpaceDE w:val="0"/>
        <w:autoSpaceDN w:val="0"/>
        <w:adjustRightInd w:val="0"/>
        <w:jc w:val="both"/>
        <w:rPr>
          <w:highlight w:val="green"/>
        </w:rPr>
      </w:pPr>
    </w:p>
    <w:p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E27C53" w:rsidRPr="00AE1407" w:rsidRDefault="00E27C53" w:rsidP="00E27C53">
      <w:pPr>
        <w:jc w:val="both"/>
        <w:rPr>
          <w:rFonts w:eastAsia="TimesNewRomanPSMT"/>
          <w:bCs/>
          <w:highlight w:val="green"/>
        </w:rPr>
      </w:pPr>
    </w:p>
    <w:p w:rsidR="00E27C53" w:rsidRPr="0068551F" w:rsidRDefault="00E27C53" w:rsidP="002576AA">
      <w:pPr>
        <w:pStyle w:val="ListParagraph"/>
        <w:numPr>
          <w:ilvl w:val="0"/>
          <w:numId w:val="10"/>
        </w:numPr>
        <w:jc w:val="both"/>
        <w:rPr>
          <w:b/>
          <w:bCs/>
          <w:i/>
          <w:iCs/>
        </w:rPr>
      </w:pPr>
      <w:r w:rsidRPr="0068551F">
        <w:rPr>
          <w:b/>
          <w:bCs/>
          <w:i/>
          <w:iCs/>
        </w:rPr>
        <w:t>ПАРТИЈЕ</w:t>
      </w:r>
    </w:p>
    <w:p w:rsidR="00E27C53" w:rsidRPr="00AE1407" w:rsidRDefault="00E27C53" w:rsidP="00E27C53">
      <w:pPr>
        <w:jc w:val="both"/>
      </w:pPr>
    </w:p>
    <w:p w:rsidR="00E27C53" w:rsidRPr="00AE1407" w:rsidRDefault="00E27C53" w:rsidP="00E27C53">
      <w:pPr>
        <w:rPr>
          <w:noProof/>
        </w:rPr>
      </w:pPr>
      <w:r w:rsidRPr="002820DD">
        <w:rPr>
          <w:noProof/>
        </w:rPr>
        <w:t>Предмет јавне набавке није обликован по партијама.</w:t>
      </w:r>
    </w:p>
    <w:p w:rsidR="00E27C53" w:rsidRPr="00AE1407" w:rsidRDefault="00E27C53" w:rsidP="00E27C53">
      <w:pPr>
        <w:jc w:val="both"/>
        <w:rPr>
          <w:highlight w:val="green"/>
        </w:rPr>
      </w:pPr>
    </w:p>
    <w:p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rsidR="00E27C53" w:rsidRPr="002820DD" w:rsidRDefault="00E27C53" w:rsidP="00E27C53">
      <w:pPr>
        <w:jc w:val="both"/>
        <w:rPr>
          <w:bCs/>
          <w:iCs/>
        </w:rPr>
      </w:pPr>
    </w:p>
    <w:p w:rsidR="00E27C53" w:rsidRPr="002820DD" w:rsidRDefault="00E27C53" w:rsidP="00E27C53">
      <w:pPr>
        <w:jc w:val="both"/>
        <w:rPr>
          <w:b/>
          <w:bCs/>
          <w:i/>
          <w:iCs/>
        </w:rPr>
      </w:pPr>
      <w:proofErr w:type="gramStart"/>
      <w:r w:rsidRPr="002820DD">
        <w:rPr>
          <w:bCs/>
          <w:iCs/>
        </w:rPr>
        <w:t xml:space="preserve">Подношење понуде са варијантама </w:t>
      </w:r>
      <w:r w:rsidRPr="002820DD">
        <w:rPr>
          <w:bCs/>
          <w:iCs/>
          <w:lang w:val="sr-Cyrl-RS"/>
        </w:rPr>
        <w:t>ни</w:t>
      </w:r>
      <w:r w:rsidRPr="002820DD">
        <w:rPr>
          <w:bCs/>
          <w:iCs/>
        </w:rPr>
        <w:t>је дозвољено.</w:t>
      </w:r>
      <w:proofErr w:type="gramEnd"/>
    </w:p>
    <w:p w:rsidR="00E27C53" w:rsidRPr="00AE1407" w:rsidRDefault="00E27C53" w:rsidP="00E27C53">
      <w:pPr>
        <w:jc w:val="both"/>
        <w:rPr>
          <w:highlight w:val="green"/>
        </w:rPr>
      </w:pPr>
    </w:p>
    <w:p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rsidR="00E27C53" w:rsidRPr="00AE1407" w:rsidRDefault="00E27C53" w:rsidP="00E27C53">
      <w:pPr>
        <w:jc w:val="both"/>
      </w:pPr>
    </w:p>
    <w:p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E27C53" w:rsidRPr="00AE1407" w:rsidRDefault="00E27C53" w:rsidP="00E27C53">
      <w:pPr>
        <w:jc w:val="both"/>
        <w:rPr>
          <w:b/>
          <w:i/>
          <w:iCs/>
          <w:highlight w:val="green"/>
        </w:rPr>
      </w:pPr>
    </w:p>
    <w:p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rsidR="00E27C53" w:rsidRPr="00AE1407" w:rsidRDefault="00E27C53" w:rsidP="00E27C53">
      <w:pPr>
        <w:jc w:val="both"/>
        <w:rPr>
          <w:bCs/>
          <w:iCs/>
        </w:rPr>
      </w:pPr>
    </w:p>
    <w:p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E27C53" w:rsidRPr="00AE1407" w:rsidRDefault="00E27C53" w:rsidP="00E27C53">
      <w:pPr>
        <w:jc w:val="both"/>
      </w:pPr>
    </w:p>
    <w:p w:rsidR="00E27C53" w:rsidRPr="0068551F" w:rsidRDefault="00E27C53" w:rsidP="002576AA">
      <w:pPr>
        <w:pStyle w:val="ListParagraph"/>
        <w:numPr>
          <w:ilvl w:val="0"/>
          <w:numId w:val="10"/>
        </w:numPr>
        <w:jc w:val="both"/>
        <w:rPr>
          <w:iCs/>
        </w:rPr>
      </w:pPr>
      <w:r w:rsidRPr="0068551F">
        <w:rPr>
          <w:b/>
          <w:bCs/>
          <w:i/>
          <w:iCs/>
        </w:rPr>
        <w:t>ПОНУДА СА ПОДИЗВОЂАЧЕМ</w:t>
      </w:r>
    </w:p>
    <w:p w:rsidR="00E27C53" w:rsidRPr="00AE1407" w:rsidRDefault="00E27C53" w:rsidP="00E27C53">
      <w:pPr>
        <w:jc w:val="both"/>
        <w:rPr>
          <w:iCs/>
        </w:rPr>
      </w:pPr>
    </w:p>
    <w:p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E27C53" w:rsidRPr="00AE1407" w:rsidRDefault="00E27C53" w:rsidP="00E27C53">
      <w:pPr>
        <w:jc w:val="both"/>
        <w:rPr>
          <w:iCs/>
          <w:highlight w:val="green"/>
        </w:rPr>
      </w:pPr>
    </w:p>
    <w:p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rsidR="00E27C53" w:rsidRPr="00AE1407" w:rsidRDefault="00E27C53" w:rsidP="00E27C53">
      <w:pPr>
        <w:jc w:val="both"/>
        <w:rPr>
          <w:iCs/>
        </w:rPr>
      </w:pPr>
      <w:proofErr w:type="gramStart"/>
      <w:r w:rsidRPr="00651D05">
        <w:rPr>
          <w:bCs/>
          <w:iCs/>
        </w:rPr>
        <w:t xml:space="preserve">Понуђач </w:t>
      </w:r>
      <w:r w:rsidRPr="002820DD">
        <w:rPr>
          <w:bCs/>
          <w:iCs/>
        </w:rPr>
        <w:t xml:space="preserve">је дужан да за подизвођаче достави доказе о испуњености услова који су наведени у </w:t>
      </w:r>
      <w:r w:rsidRPr="002820DD">
        <w:rPr>
          <w:bCs/>
          <w:iCs/>
          <w:lang w:val="sr-Cyrl-CS"/>
        </w:rPr>
        <w:t>поглављу</w:t>
      </w:r>
      <w:r w:rsidRPr="002820DD">
        <w:rPr>
          <w:bCs/>
          <w:iCs/>
        </w:rPr>
        <w:t xml:space="preserve"> </w:t>
      </w:r>
      <w:r w:rsidR="002820DD" w:rsidRPr="002820DD">
        <w:rPr>
          <w:bCs/>
          <w:iCs/>
          <w:lang w:val="sr-Cyrl-RS"/>
        </w:rPr>
        <w:t>3</w:t>
      </w:r>
      <w:r w:rsidRPr="002820DD">
        <w:rPr>
          <w:bCs/>
          <w:iCs/>
        </w:rPr>
        <w:t>.</w:t>
      </w:r>
      <w:proofErr w:type="gramEnd"/>
      <w:r w:rsidRPr="002820DD">
        <w:rPr>
          <w:bCs/>
          <w:iCs/>
        </w:rPr>
        <w:t xml:space="preserve"> </w:t>
      </w:r>
      <w:proofErr w:type="gramStart"/>
      <w:r w:rsidRPr="002820DD">
        <w:rPr>
          <w:bCs/>
          <w:iCs/>
        </w:rPr>
        <w:t>конкурсне</w:t>
      </w:r>
      <w:proofErr w:type="gramEnd"/>
      <w:r w:rsidRPr="002820DD">
        <w:rPr>
          <w:bCs/>
          <w:iCs/>
        </w:rPr>
        <w:t xml:space="preserve"> документације, у складу са упутством како се доказује испуњеност услова</w:t>
      </w:r>
      <w:r w:rsidRPr="00651D05">
        <w:rPr>
          <w:bCs/>
          <w:iCs/>
        </w:rPr>
        <w:t>.</w:t>
      </w:r>
    </w:p>
    <w:p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27C53" w:rsidRPr="00AE1407" w:rsidRDefault="00E27C53" w:rsidP="00E27C53">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rsidR="00E27C53" w:rsidRPr="00AE1407" w:rsidRDefault="00E27C53" w:rsidP="00E27C53">
      <w:pPr>
        <w:jc w:val="both"/>
        <w:rPr>
          <w:iCs/>
        </w:rPr>
      </w:pPr>
      <w:proofErr w:type="gramStart"/>
      <w:r w:rsidRPr="00AE1407">
        <w:rPr>
          <w:iCs/>
        </w:rPr>
        <w:t xml:space="preserve">Наручилац </w:t>
      </w:r>
      <w:r w:rsidRPr="002820DD">
        <w:rPr>
          <w:iCs/>
        </w:rPr>
        <w:t>не дозвољава</w:t>
      </w:r>
      <w:r w:rsidRPr="00AE1407">
        <w:rPr>
          <w:iCs/>
        </w:rPr>
        <w:t xml:space="preserve">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rsidR="00E27C53" w:rsidRPr="00AE1407" w:rsidRDefault="00E27C53" w:rsidP="00E27C53">
      <w:pPr>
        <w:jc w:val="both"/>
        <w:rPr>
          <w:b/>
          <w:i/>
        </w:rPr>
      </w:pPr>
    </w:p>
    <w:p w:rsidR="00E27C53" w:rsidRPr="00642456" w:rsidRDefault="00E27C53" w:rsidP="002576AA">
      <w:pPr>
        <w:pStyle w:val="ListParagraph"/>
        <w:numPr>
          <w:ilvl w:val="0"/>
          <w:numId w:val="10"/>
        </w:numPr>
        <w:jc w:val="both"/>
      </w:pPr>
      <w:r w:rsidRPr="0068551F">
        <w:rPr>
          <w:b/>
          <w:i/>
        </w:rPr>
        <w:t>ЗАЈЕДНИЧКА ПОНУДА</w:t>
      </w:r>
    </w:p>
    <w:p w:rsidR="00E27C53" w:rsidRPr="00642456" w:rsidRDefault="00E27C53" w:rsidP="00E27C53">
      <w:pPr>
        <w:jc w:val="both"/>
      </w:pPr>
    </w:p>
    <w:p w:rsidR="00E27C53" w:rsidRPr="00642456" w:rsidRDefault="00E27C53" w:rsidP="00E27C53">
      <w:pPr>
        <w:jc w:val="both"/>
      </w:pPr>
      <w:proofErr w:type="gramStart"/>
      <w:r w:rsidRPr="00642456">
        <w:t>Понуду може поднети група понуђача.</w:t>
      </w:r>
      <w:proofErr w:type="gramEnd"/>
    </w:p>
    <w:p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E27C53" w:rsidRPr="00AE1407" w:rsidRDefault="00E27C53" w:rsidP="00E27C53">
      <w:pPr>
        <w:pStyle w:val="ListParagraph"/>
        <w:jc w:val="both"/>
        <w:rPr>
          <w:rFonts w:eastAsia="TimesNewRomanPSMT"/>
          <w:bCs/>
        </w:rPr>
      </w:pPr>
    </w:p>
    <w:p w:rsidR="00E27C53" w:rsidRPr="00AE1407" w:rsidRDefault="00E27C53" w:rsidP="00E27C53">
      <w:pPr>
        <w:jc w:val="both"/>
      </w:pPr>
      <w:proofErr w:type="gramStart"/>
      <w:r w:rsidRPr="002820DD">
        <w:rPr>
          <w:rFonts w:eastAsia="TimesNewRomanPSMT"/>
          <w:bCs/>
        </w:rPr>
        <w:t xml:space="preserve">Група понуђача је дужна да достави све доказе о испуњености услова који су наведени у </w:t>
      </w:r>
      <w:r w:rsidRPr="002820DD">
        <w:rPr>
          <w:rFonts w:eastAsia="TimesNewRomanPSMT"/>
          <w:bCs/>
          <w:lang w:val="sr-Cyrl-CS"/>
        </w:rPr>
        <w:t>поглављу</w:t>
      </w:r>
      <w:r w:rsidRPr="002820DD">
        <w:rPr>
          <w:rFonts w:eastAsia="TimesNewRomanPSMT"/>
          <w:bCs/>
        </w:rPr>
        <w:t xml:space="preserve"> </w:t>
      </w:r>
      <w:r w:rsidR="002820DD" w:rsidRPr="002820DD">
        <w:rPr>
          <w:rFonts w:eastAsia="TimesNewRomanPSMT"/>
          <w:bCs/>
          <w:lang w:val="sr-Cyrl-RS"/>
        </w:rPr>
        <w:t>3</w:t>
      </w:r>
      <w:r w:rsidRPr="002820DD">
        <w:rPr>
          <w:rFonts w:eastAsia="TimesNewRomanPSMT"/>
          <w:bCs/>
          <w:lang w:val="ru-RU"/>
        </w:rPr>
        <w:t xml:space="preserve"> </w:t>
      </w:r>
      <w:r w:rsidRPr="002820DD">
        <w:rPr>
          <w:rFonts w:eastAsia="TimesNewRomanPSMT"/>
          <w:bCs/>
        </w:rPr>
        <w:t>конкурсне документације, у складу са Упутством како се доказује испуњеност услова.</w:t>
      </w:r>
      <w:proofErr w:type="gramEnd"/>
    </w:p>
    <w:p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E27C53" w:rsidRPr="00642456" w:rsidRDefault="00E27C53" w:rsidP="00E27C53">
      <w:pPr>
        <w:jc w:val="both"/>
      </w:pPr>
    </w:p>
    <w:p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E27C53" w:rsidRPr="00AE1407" w:rsidRDefault="00E27C53" w:rsidP="00E27C53">
      <w:pPr>
        <w:jc w:val="both"/>
        <w:rPr>
          <w:highlight w:val="green"/>
        </w:rPr>
      </w:pPr>
    </w:p>
    <w:p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rsidR="00B0373E" w:rsidRPr="00B0373E" w:rsidRDefault="00B0373E" w:rsidP="00B0373E">
      <w:pPr>
        <w:jc w:val="both"/>
        <w:rPr>
          <w:noProof/>
          <w:lang w:val="sr-Cyrl-CS"/>
        </w:rPr>
      </w:pPr>
      <w:r w:rsidRPr="00B0373E">
        <w:rPr>
          <w:noProof/>
          <w:lang w:val="sr-Cyrl-CS"/>
        </w:rPr>
        <w:t>Наручилац захтева да рок плаћања буде 90 дана, од дана доставе  исправног рачуна.</w:t>
      </w:r>
    </w:p>
    <w:p w:rsidR="00B0373E" w:rsidRPr="00B0373E" w:rsidRDefault="00B0373E" w:rsidP="00B0373E">
      <w:pPr>
        <w:jc w:val="both"/>
        <w:rPr>
          <w:noProof/>
          <w:lang w:val="sr-Cyrl-CS"/>
        </w:rPr>
      </w:pPr>
      <w:r w:rsidRPr="00B0373E">
        <w:rPr>
          <w:noProof/>
          <w:lang w:val="sr-Cyrl-CS"/>
        </w:rPr>
        <w:t>Плаћање се врши уплатом на рачун понуђача.</w:t>
      </w:r>
    </w:p>
    <w:p w:rsidR="00B0373E" w:rsidRPr="00B0373E" w:rsidRDefault="00B0373E" w:rsidP="00B0373E">
      <w:pPr>
        <w:jc w:val="both"/>
        <w:rPr>
          <w:noProof/>
          <w:lang w:val="sr-Cyrl-CS"/>
        </w:rPr>
      </w:pPr>
      <w:r w:rsidRPr="00B0373E">
        <w:rPr>
          <w:noProof/>
          <w:lang w:val="sr-Cyrl-CS"/>
        </w:rPr>
        <w:t>Понуђачу није дозвољено да захтева аванс.</w:t>
      </w:r>
    </w:p>
    <w:p w:rsidR="00B0373E" w:rsidRPr="00B0373E" w:rsidRDefault="00B0373E" w:rsidP="00B0373E">
      <w:pPr>
        <w:jc w:val="both"/>
        <w:rPr>
          <w:noProof/>
          <w:lang w:val="sr-Cyrl-CS"/>
        </w:rPr>
      </w:pPr>
    </w:p>
    <w:p w:rsidR="00E27C53" w:rsidRDefault="00B0373E" w:rsidP="00B0373E">
      <w:pPr>
        <w:jc w:val="both"/>
        <w:rPr>
          <w:iCs/>
          <w:highlight w:val="yellow"/>
        </w:rPr>
      </w:pPr>
      <w:r w:rsidRPr="00B0373E">
        <w:rPr>
          <w:noProof/>
          <w:lang w:val="sr-Cyrl-CS"/>
        </w:rPr>
        <w:t>Рачун за извршене услуге, односно за уграђене оригиналне 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односно испорука/уградња оригиналног резервног дела.</w:t>
      </w:r>
    </w:p>
    <w:p w:rsidR="00E27C53" w:rsidRPr="00B0373E" w:rsidRDefault="00E27C53" w:rsidP="00B0373E">
      <w:pPr>
        <w:jc w:val="both"/>
        <w:rPr>
          <w:iCs/>
          <w:highlight w:val="green"/>
          <w:lang w:val="sr-Cyrl-RS"/>
        </w:rPr>
      </w:pPr>
    </w:p>
    <w:p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rsidR="00E27C53" w:rsidRDefault="00B0373E" w:rsidP="00E27C53">
      <w:pPr>
        <w:jc w:val="both"/>
        <w:rPr>
          <w:iCs/>
          <w:lang w:val="sr-Cyrl-RS"/>
        </w:rPr>
      </w:pPr>
      <w:proofErr w:type="gramStart"/>
      <w:r w:rsidRPr="00B0373E">
        <w:rPr>
          <w:iCs/>
        </w:rPr>
        <w:t>Наручилац захтева да гарантни рок на оригиналне резервне делове буде по препоруци произвођача, од дана испоруке/уградње, а на услугу најмање годину дана од дана извршене услуге.</w:t>
      </w:r>
      <w:proofErr w:type="gramEnd"/>
    </w:p>
    <w:p w:rsidR="00B0373E" w:rsidRPr="00B0373E" w:rsidRDefault="00B0373E" w:rsidP="00E27C53">
      <w:pPr>
        <w:jc w:val="both"/>
        <w:rPr>
          <w:iCs/>
          <w:highlight w:val="yellow"/>
          <w:lang w:val="sr-Cyrl-RS"/>
        </w:rPr>
      </w:pPr>
    </w:p>
    <w:p w:rsidR="00E27C53" w:rsidRPr="00ED5408" w:rsidRDefault="00E27C53" w:rsidP="002576AA">
      <w:pPr>
        <w:pStyle w:val="ListParagraph"/>
        <w:numPr>
          <w:ilvl w:val="1"/>
          <w:numId w:val="9"/>
        </w:numPr>
        <w:rPr>
          <w:b/>
          <w:u w:val="single"/>
        </w:rPr>
      </w:pPr>
      <w:r w:rsidRPr="00ED5408">
        <w:rPr>
          <w:b/>
          <w:u w:val="single"/>
        </w:rPr>
        <w:t>Захтев у погледу рока (испоруке добара, извршења услуге, извођења радова)</w:t>
      </w:r>
    </w:p>
    <w:p w:rsidR="009E17B5" w:rsidRDefault="009E17B5" w:rsidP="009E17B5">
      <w:pPr>
        <w:jc w:val="both"/>
        <w:rPr>
          <w:bCs/>
          <w:lang w:val="sr-Cyrl-RS"/>
        </w:rPr>
      </w:pPr>
      <w:r w:rsidRPr="00ED5408">
        <w:rPr>
          <w:bCs/>
          <w:lang w:val="sr-Cyrl-RS"/>
        </w:rPr>
        <w:t xml:space="preserve">Место извршења услуге су објекти Клиничког центра Војводине у Новом Саду, осим у изузетним случајевима када је поправку због обима и врсте неопходно извршити у сервису </w:t>
      </w:r>
      <w:r w:rsidR="00E45B53">
        <w:rPr>
          <w:bCs/>
          <w:lang w:val="sr-Cyrl-RS"/>
        </w:rPr>
        <w:t>изабраног понуђача</w:t>
      </w:r>
      <w:r w:rsidRPr="00ED5408">
        <w:rPr>
          <w:bCs/>
          <w:lang w:val="sr-Cyrl-RS"/>
        </w:rPr>
        <w:t xml:space="preserve">, што ће се обавити на основу сагласности </w:t>
      </w:r>
      <w:r w:rsidR="00E45B53">
        <w:rPr>
          <w:bCs/>
          <w:lang w:val="sr-Cyrl-RS"/>
        </w:rPr>
        <w:t>н</w:t>
      </w:r>
      <w:r w:rsidRPr="00ED5408">
        <w:rPr>
          <w:bCs/>
          <w:lang w:val="sr-Cyrl-RS"/>
        </w:rPr>
        <w:t xml:space="preserve">аручиоца. У том случају </w:t>
      </w:r>
      <w:r w:rsidR="00E45B53">
        <w:rPr>
          <w:bCs/>
          <w:lang w:val="sr-Cyrl-RS"/>
        </w:rPr>
        <w:t>изабрани понуђач</w:t>
      </w:r>
      <w:r w:rsidRPr="00ED5408">
        <w:rPr>
          <w:bCs/>
          <w:lang w:val="sr-Cyrl-RS"/>
        </w:rPr>
        <w:t xml:space="preserve"> се обавезује да изврши бесплатан превоз (одвожење и довожење) апарата или његових делова од (до) објекта </w:t>
      </w:r>
      <w:r w:rsidR="00E45B53">
        <w:rPr>
          <w:bCs/>
          <w:lang w:val="sr-Cyrl-RS"/>
        </w:rPr>
        <w:t>н</w:t>
      </w:r>
      <w:r w:rsidRPr="00ED5408">
        <w:rPr>
          <w:bCs/>
          <w:lang w:val="sr-Cyrl-RS"/>
        </w:rPr>
        <w:t>аручиоца</w:t>
      </w:r>
      <w:r w:rsidR="00E45B53">
        <w:rPr>
          <w:bCs/>
          <w:lang w:val="sr-Cyrl-RS"/>
        </w:rPr>
        <w:t xml:space="preserve"> и да опрему врати у року од 8 дана, од дана преузимања</w:t>
      </w:r>
      <w:r w:rsidRPr="00ED5408">
        <w:rPr>
          <w:bCs/>
          <w:lang w:val="sr-Cyrl-RS"/>
        </w:rPr>
        <w:t xml:space="preserve">. </w:t>
      </w:r>
    </w:p>
    <w:p w:rsidR="0092432D" w:rsidRPr="00ED5408" w:rsidRDefault="0092432D" w:rsidP="009E17B5">
      <w:pPr>
        <w:jc w:val="both"/>
        <w:rPr>
          <w:bCs/>
          <w:lang w:val="sr-Latn-RS"/>
        </w:rPr>
      </w:pPr>
    </w:p>
    <w:p w:rsidR="0092432D" w:rsidRPr="00B76927" w:rsidRDefault="0092432D" w:rsidP="0092432D">
      <w:pPr>
        <w:jc w:val="both"/>
        <w:rPr>
          <w:bCs/>
          <w:lang w:val="sr-Latn-CS"/>
        </w:rPr>
      </w:pPr>
      <w:r w:rsidRPr="00B76927">
        <w:rPr>
          <w:bCs/>
          <w:lang w:val="sr-Latn-CS"/>
        </w:rPr>
        <w:t xml:space="preserve">Наручилац захтева да рок извршења </w:t>
      </w:r>
      <w:r>
        <w:rPr>
          <w:bCs/>
          <w:lang w:val="sr-Cyrl-RS"/>
        </w:rPr>
        <w:t xml:space="preserve">редовног сервиса </w:t>
      </w:r>
      <w:r w:rsidRPr="00B76927">
        <w:rPr>
          <w:bCs/>
          <w:lang w:val="sr-Latn-CS"/>
        </w:rPr>
        <w:t xml:space="preserve">буде максимално </w:t>
      </w:r>
      <w:r>
        <w:rPr>
          <w:bCs/>
          <w:lang w:val="sr-Cyrl-RS"/>
        </w:rPr>
        <w:t>10</w:t>
      </w:r>
      <w:r w:rsidRPr="00B76927">
        <w:rPr>
          <w:bCs/>
          <w:lang w:val="sr-Latn-CS"/>
        </w:rPr>
        <w:t xml:space="preserve"> дана од дана упућивања позива</w:t>
      </w:r>
      <w:r>
        <w:rPr>
          <w:bCs/>
          <w:lang w:val="sr-Cyrl-RS"/>
        </w:rPr>
        <w:t>, а рок извршења ванредног сервиса да буде максимлано 3 од дана упућивања позива</w:t>
      </w:r>
      <w:r w:rsidRPr="00B76927">
        <w:rPr>
          <w:bCs/>
          <w:lang w:val="sr-Latn-CS"/>
        </w:rPr>
        <w:t>.</w:t>
      </w:r>
    </w:p>
    <w:p w:rsidR="00E27C53" w:rsidRDefault="0092432D" w:rsidP="0092432D">
      <w:pPr>
        <w:jc w:val="both"/>
        <w:rPr>
          <w:bCs/>
          <w:lang w:val="sr-Cyrl-RS"/>
        </w:rPr>
      </w:pPr>
      <w:r w:rsidRPr="00B76927">
        <w:rPr>
          <w:bCs/>
          <w:lang w:val="sr-Latn-CS"/>
        </w:rPr>
        <w:t xml:space="preserve">Наручилац захтева да рок извршења са заменом оригиналног резервног дела којег понуђач нема на лагеру буде </w:t>
      </w:r>
      <w:r w:rsidRPr="00797E69">
        <w:rPr>
          <w:bCs/>
          <w:lang w:val="sr-Latn-CS"/>
        </w:rPr>
        <w:t>максимално 2</w:t>
      </w:r>
      <w:r w:rsidR="00C876E7">
        <w:rPr>
          <w:bCs/>
          <w:lang w:val="sr-Latn-CS"/>
        </w:rPr>
        <w:t>0</w:t>
      </w:r>
      <w:r w:rsidRPr="00797E69">
        <w:rPr>
          <w:bCs/>
          <w:lang w:val="sr-Cyrl-RS"/>
        </w:rPr>
        <w:t xml:space="preserve"> </w:t>
      </w:r>
      <w:r w:rsidRPr="00797E69">
        <w:rPr>
          <w:bCs/>
          <w:lang w:val="sr-Latn-CS"/>
        </w:rPr>
        <w:t>дана од дана упућивања позива.</w:t>
      </w:r>
      <w:r w:rsidR="009E17B5" w:rsidRPr="00ED5408">
        <w:rPr>
          <w:bCs/>
          <w:lang w:val="sr-Cyrl-RS"/>
        </w:rPr>
        <w:t>.</w:t>
      </w:r>
    </w:p>
    <w:p w:rsidR="00E27C53" w:rsidRDefault="00E27C53" w:rsidP="00E27C53">
      <w:pPr>
        <w:jc w:val="both"/>
        <w:rPr>
          <w:iCs/>
          <w:highlight w:val="yellow"/>
          <w:lang w:val="sr-Cyrl-RS"/>
        </w:rPr>
      </w:pPr>
    </w:p>
    <w:p w:rsidR="00ED5408" w:rsidRDefault="00ED5408" w:rsidP="00E27C53">
      <w:pPr>
        <w:jc w:val="both"/>
        <w:rPr>
          <w:iCs/>
          <w:highlight w:val="yellow"/>
          <w:lang w:val="sr-Cyrl-RS"/>
        </w:rPr>
      </w:pPr>
    </w:p>
    <w:p w:rsidR="00ED5408" w:rsidRDefault="00ED5408" w:rsidP="00E27C53">
      <w:pPr>
        <w:jc w:val="both"/>
        <w:rPr>
          <w:iCs/>
          <w:highlight w:val="yellow"/>
          <w:lang w:val="sr-Cyrl-RS"/>
        </w:rPr>
      </w:pPr>
    </w:p>
    <w:p w:rsidR="00ED5408" w:rsidRPr="005D35C3" w:rsidRDefault="00ED5408" w:rsidP="00ED5408">
      <w:pPr>
        <w:jc w:val="both"/>
        <w:rPr>
          <w:lang w:val="sr-Cyrl-RS"/>
        </w:rPr>
      </w:pPr>
      <w:r w:rsidRPr="005D35C3">
        <w:rPr>
          <w:b/>
          <w:lang w:val="sr-Cyrl-RS"/>
        </w:rPr>
        <w:lastRenderedPageBreak/>
        <w:t>Напомена:</w:t>
      </w:r>
      <w:r w:rsidRPr="005D35C3">
        <w:rPr>
          <w:lang w:val="sr-Cyrl-RS"/>
        </w:rPr>
        <w:t xml:space="preserve"> Наручилац захтева од изабраног понуђача да након замене филтера на ламинарним коморама, о свом трошку обезбеди да се стари филтери транспортују на сигуран и прописан начин  по важећим прописима Републике Србије.  Изабрани понуђач треба да изда потврду лицу које прати реализацију уговора, да је стари и неисправан филтер на сигуран и прописан начин лагерован.</w:t>
      </w:r>
    </w:p>
    <w:p w:rsidR="00ED5408" w:rsidRDefault="00ED5408" w:rsidP="00ED5408">
      <w:pPr>
        <w:jc w:val="both"/>
        <w:rPr>
          <w:bCs/>
          <w:lang w:val="sr-Cyrl-RS"/>
        </w:rPr>
      </w:pPr>
    </w:p>
    <w:p w:rsidR="00ED5408" w:rsidRPr="00ED5408" w:rsidRDefault="00ED5408" w:rsidP="00E27C53">
      <w:pPr>
        <w:jc w:val="both"/>
        <w:rPr>
          <w:bCs/>
          <w:lang w:val="sr-Cyrl-RS"/>
        </w:rPr>
      </w:pPr>
      <w:r w:rsidRPr="00ED5408">
        <w:rPr>
          <w:bCs/>
          <w:lang w:val="sr-Latn-CS"/>
        </w:rPr>
        <w:t>Наручилац упућује позив на контакте које понуђач достави у својој понуди.</w:t>
      </w:r>
    </w:p>
    <w:p w:rsidR="00ED5408" w:rsidRPr="009E17B5" w:rsidRDefault="00ED5408" w:rsidP="00E27C53">
      <w:pPr>
        <w:jc w:val="both"/>
        <w:rPr>
          <w:iCs/>
          <w:highlight w:val="yellow"/>
          <w:lang w:val="sr-Cyrl-RS"/>
        </w:rPr>
      </w:pPr>
    </w:p>
    <w:p w:rsidR="00E27C53" w:rsidRPr="00ED5408" w:rsidRDefault="00E27C53" w:rsidP="002576AA">
      <w:pPr>
        <w:pStyle w:val="ListParagraph"/>
        <w:numPr>
          <w:ilvl w:val="1"/>
          <w:numId w:val="9"/>
        </w:numPr>
        <w:rPr>
          <w:b/>
          <w:u w:val="single"/>
        </w:rPr>
      </w:pPr>
      <w:r w:rsidRPr="00ED5408">
        <w:rPr>
          <w:b/>
          <w:u w:val="single"/>
        </w:rPr>
        <w:t>Захтев у погледу рока важења понуде</w:t>
      </w:r>
    </w:p>
    <w:p w:rsidR="00E27C53" w:rsidRPr="00ED5408" w:rsidRDefault="00E27C53" w:rsidP="00E27C53">
      <w:pPr>
        <w:jc w:val="both"/>
        <w:rPr>
          <w:iCs/>
        </w:rPr>
      </w:pPr>
      <w:proofErr w:type="gramStart"/>
      <w:r w:rsidRPr="00ED5408">
        <w:rPr>
          <w:iCs/>
        </w:rPr>
        <w:t xml:space="preserve">Наручилац захтева </w:t>
      </w:r>
      <w:r w:rsidRPr="00ED5408">
        <w:rPr>
          <w:iCs/>
          <w:lang w:val="sr-Cyrl-RS"/>
        </w:rPr>
        <w:t>да р</w:t>
      </w:r>
      <w:r w:rsidRPr="00ED5408">
        <w:rPr>
          <w:iCs/>
        </w:rPr>
        <w:t xml:space="preserve">ок важења понуде </w:t>
      </w:r>
      <w:r w:rsidRPr="00ED5408">
        <w:rPr>
          <w:iCs/>
          <w:lang w:val="sr-Cyrl-RS"/>
        </w:rPr>
        <w:t>буде најмање</w:t>
      </w:r>
      <w:r w:rsidRPr="00ED5408">
        <w:rPr>
          <w:iCs/>
        </w:rPr>
        <w:t xml:space="preserve"> 60 дана од дана отварања понуда.</w:t>
      </w:r>
      <w:proofErr w:type="gramEnd"/>
    </w:p>
    <w:p w:rsidR="00E27C53" w:rsidRPr="00ED5408" w:rsidRDefault="00E27C53" w:rsidP="00E27C53">
      <w:pPr>
        <w:jc w:val="both"/>
        <w:rPr>
          <w:iCs/>
        </w:rPr>
      </w:pPr>
      <w:proofErr w:type="gramStart"/>
      <w:r w:rsidRPr="00ED540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E27C53" w:rsidRPr="002A52DF" w:rsidRDefault="00E27C53" w:rsidP="00E27C53">
      <w:pPr>
        <w:jc w:val="both"/>
        <w:rPr>
          <w:iCs/>
        </w:rPr>
      </w:pPr>
      <w:proofErr w:type="gramStart"/>
      <w:r w:rsidRPr="00ED5408">
        <w:rPr>
          <w:iCs/>
        </w:rPr>
        <w:t>Понуђач који прихвати захтев за продужење рока важења понуде на може мењати понуду.</w:t>
      </w:r>
      <w:proofErr w:type="gramEnd"/>
    </w:p>
    <w:p w:rsidR="00E27C53" w:rsidRPr="00C35CDB" w:rsidRDefault="00E27C53" w:rsidP="00E27C53">
      <w:pPr>
        <w:jc w:val="both"/>
        <w:rPr>
          <w:iCs/>
        </w:rPr>
      </w:pPr>
    </w:p>
    <w:p w:rsidR="00E27C53" w:rsidRPr="00ED5408" w:rsidRDefault="00E27C53" w:rsidP="002576AA">
      <w:pPr>
        <w:pStyle w:val="ListParagraph"/>
        <w:numPr>
          <w:ilvl w:val="1"/>
          <w:numId w:val="9"/>
        </w:numPr>
        <w:jc w:val="both"/>
        <w:rPr>
          <w:b/>
          <w:u w:val="single"/>
        </w:rPr>
      </w:pPr>
      <w:r w:rsidRPr="00ED5408">
        <w:rPr>
          <w:b/>
          <w:u w:val="single"/>
        </w:rPr>
        <w:t>Други захтеви</w:t>
      </w:r>
    </w:p>
    <w:p w:rsidR="00ED5408" w:rsidRPr="00ED5408" w:rsidRDefault="00ED5408" w:rsidP="00E27C53">
      <w:pPr>
        <w:jc w:val="both"/>
        <w:rPr>
          <w:bCs/>
          <w:iCs/>
          <w:lang w:val="sr-Cyrl-RS"/>
        </w:rPr>
      </w:pPr>
      <w:r w:rsidRPr="00ED5408">
        <w:rPr>
          <w:bCs/>
          <w:iCs/>
          <w:lang w:val="sr-Cyrl-RS"/>
        </w:rPr>
        <w:t>Нема.</w:t>
      </w:r>
    </w:p>
    <w:p w:rsidR="00E27C53" w:rsidRPr="00177564" w:rsidRDefault="00E27C53" w:rsidP="00E27C53">
      <w:pPr>
        <w:jc w:val="both"/>
        <w:rPr>
          <w:b/>
          <w:bCs/>
          <w:i/>
          <w:iCs/>
          <w:highlight w:val="green"/>
          <w:lang w:val="sr-Cyrl-RS"/>
        </w:rPr>
      </w:pPr>
    </w:p>
    <w:p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rsidR="00E27C53" w:rsidRPr="00202FD2" w:rsidRDefault="00E27C53" w:rsidP="00E27C53">
      <w:pPr>
        <w:jc w:val="both"/>
        <w:rPr>
          <w:b/>
          <w:bCs/>
          <w:i/>
          <w:iCs/>
          <w:highlight w:val="yellow"/>
        </w:rPr>
      </w:pPr>
    </w:p>
    <w:p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rsidR="00E27C53" w:rsidRPr="00AE1407" w:rsidRDefault="00E27C53" w:rsidP="00E27C53">
      <w:pPr>
        <w:jc w:val="both"/>
        <w:rPr>
          <w:iCs/>
        </w:rPr>
      </w:pPr>
    </w:p>
    <w:p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rsidR="00E27C53" w:rsidRPr="00ED5408" w:rsidRDefault="00E27C53" w:rsidP="00ED5408">
      <w:pPr>
        <w:jc w:val="both"/>
        <w:rPr>
          <w:noProof/>
          <w:lang w:val="sr-Cyrl-RS"/>
        </w:rPr>
      </w:pPr>
    </w:p>
    <w:p w:rsidR="00E27C53" w:rsidRPr="00ED5408" w:rsidRDefault="00E27C53" w:rsidP="00E27C53">
      <w:pPr>
        <w:jc w:val="both"/>
        <w:rPr>
          <w:noProof/>
        </w:rPr>
      </w:pPr>
      <w:r w:rsidRPr="00ED5408">
        <w:rPr>
          <w:noProof/>
        </w:rPr>
        <w:t>Понуђач који је изабран као најповољнији је дужан да, приликом потписивања уговора, достави:</w:t>
      </w:r>
    </w:p>
    <w:p w:rsidR="00E27C53" w:rsidRPr="00ED5408" w:rsidRDefault="00E27C53" w:rsidP="002576AA">
      <w:pPr>
        <w:pStyle w:val="ListParagraph"/>
        <w:numPr>
          <w:ilvl w:val="0"/>
          <w:numId w:val="5"/>
        </w:numPr>
        <w:jc w:val="both"/>
        <w:rPr>
          <w:noProof/>
        </w:rPr>
      </w:pPr>
      <w:r w:rsidRPr="00ED5408">
        <w:rPr>
          <w:b/>
        </w:rPr>
        <w:t>регистровану бланко меницу и менично овлашћење</w:t>
      </w:r>
      <w:r w:rsidRPr="00ED5408">
        <w:rPr>
          <w:b/>
          <w:noProof/>
        </w:rPr>
        <w:t xml:space="preserve"> за извршење уговорне обавезе</w:t>
      </w:r>
      <w:r w:rsidRPr="00ED5408">
        <w:rPr>
          <w:noProof/>
        </w:rPr>
        <w:t>, попуњено на износ од 10% од укупне вредности уговора</w:t>
      </w:r>
      <w:r w:rsidRPr="00ED5408">
        <w:rPr>
          <w:noProof/>
          <w:lang w:val="sr-Cyrl-RS"/>
        </w:rPr>
        <w:t xml:space="preserve"> без ПДВ-а</w:t>
      </w:r>
      <w:r w:rsidRPr="00ED540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E27C53" w:rsidRPr="00ED5408" w:rsidRDefault="00E27C53" w:rsidP="002576AA">
      <w:pPr>
        <w:pStyle w:val="ListParagraph"/>
        <w:numPr>
          <w:ilvl w:val="0"/>
          <w:numId w:val="5"/>
        </w:numPr>
        <w:jc w:val="both"/>
        <w:rPr>
          <w:noProof/>
        </w:rPr>
      </w:pPr>
      <w:r w:rsidRPr="00ED5408">
        <w:rPr>
          <w:b/>
        </w:rPr>
        <w:t>регистровану бланко меницу и менично овлашћење</w:t>
      </w:r>
      <w:r w:rsidRPr="00ED5408">
        <w:rPr>
          <w:b/>
          <w:noProof/>
        </w:rPr>
        <w:t xml:space="preserve"> за отклањање недостатака у гарантном року</w:t>
      </w:r>
      <w:r w:rsidRPr="00ED5408">
        <w:rPr>
          <w:noProof/>
        </w:rPr>
        <w:t>,</w:t>
      </w:r>
      <w:r w:rsidRPr="00ED5408">
        <w:rPr>
          <w:noProof/>
          <w:lang w:val="sr-Cyrl-RS"/>
        </w:rPr>
        <w:t xml:space="preserve"> </w:t>
      </w:r>
      <w:r w:rsidRPr="00ED5408">
        <w:rPr>
          <w:noProof/>
        </w:rPr>
        <w:t>попуњено на износ од 10% од укупне вредности уговора</w:t>
      </w:r>
      <w:r w:rsidRPr="00ED5408">
        <w:rPr>
          <w:noProof/>
          <w:lang w:val="sr-Cyrl-RS"/>
        </w:rPr>
        <w:t xml:space="preserve"> без ПДВ-а,</w:t>
      </w:r>
      <w:r w:rsidRPr="00ED540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E27C53" w:rsidRDefault="00E27C53" w:rsidP="00E27C53">
      <w:pPr>
        <w:jc w:val="both"/>
        <w:rPr>
          <w:noProof/>
          <w:highlight w:val="yellow"/>
        </w:rPr>
      </w:pPr>
    </w:p>
    <w:p w:rsidR="00E27C53" w:rsidRPr="00ED5408" w:rsidRDefault="00E27C53" w:rsidP="00E27C53">
      <w:pPr>
        <w:jc w:val="both"/>
        <w:rPr>
          <w:rFonts w:eastAsia="TimesNewRomanPSMT"/>
          <w:bCs/>
          <w:iCs/>
          <w:lang w:val="sr-Cyrl-CS"/>
        </w:rPr>
      </w:pPr>
      <w:r w:rsidRPr="00ED5408">
        <w:rPr>
          <w:rFonts w:eastAsia="TimesNewRomanPSMT"/>
          <w:bCs/>
          <w:iCs/>
          <w:lang w:val="sr-Cyrl-CS"/>
        </w:rPr>
        <w:t xml:space="preserve">Меница мора бити </w:t>
      </w:r>
      <w:r w:rsidRPr="00ED5408">
        <w:rPr>
          <w:rFonts w:eastAsia="TimesNewRomanPSMT"/>
          <w:b/>
          <w:bCs/>
          <w:iCs/>
          <w:lang w:val="sr-Cyrl-CS"/>
        </w:rPr>
        <w:t>оверена печатом и потписана</w:t>
      </w:r>
      <w:r w:rsidRPr="00ED5408">
        <w:rPr>
          <w:rFonts w:eastAsia="TimesNewRomanPSMT"/>
          <w:bCs/>
          <w:iCs/>
          <w:lang w:val="sr-Cyrl-CS"/>
        </w:rPr>
        <w:t xml:space="preserve"> од стране лица овлашћеног за заступање, а уз исту мора бити достављено попуњено и оверено </w:t>
      </w:r>
      <w:r w:rsidRPr="00ED5408">
        <w:rPr>
          <w:rFonts w:eastAsia="TimesNewRomanPSMT"/>
          <w:b/>
          <w:bCs/>
          <w:iCs/>
          <w:lang w:val="sr-Cyrl-CS"/>
        </w:rPr>
        <w:t>менично овлашћење – писмо</w:t>
      </w:r>
      <w:r w:rsidRPr="00ED5408">
        <w:rPr>
          <w:rFonts w:eastAsia="TimesNewRomanPSMT"/>
          <w:bCs/>
          <w:iCs/>
          <w:lang w:val="sr-Cyrl-CS"/>
        </w:rPr>
        <w:t xml:space="preserve">, са назначеним износом, </w:t>
      </w:r>
      <w:r w:rsidRPr="00ED5408">
        <w:rPr>
          <w:rFonts w:eastAsia="TimesNewRomanPSMT"/>
          <w:b/>
          <w:bCs/>
          <w:iCs/>
          <w:lang w:val="sr-Cyrl-CS"/>
        </w:rPr>
        <w:t>копија картона депонованих потписа</w:t>
      </w:r>
      <w:r w:rsidRPr="00ED5408">
        <w:rPr>
          <w:rFonts w:eastAsia="TimesNewRomanPSMT"/>
          <w:bCs/>
          <w:iCs/>
          <w:lang w:val="sr-Cyrl-CS"/>
        </w:rPr>
        <w:t xml:space="preserve"> који је издат од стране пословне банке коју понуђач наводи у меничном овлашћењу – писму и </w:t>
      </w:r>
      <w:r w:rsidRPr="00ED5408">
        <w:rPr>
          <w:rFonts w:eastAsia="TimesNewRomanPSMT"/>
          <w:b/>
          <w:bCs/>
          <w:iCs/>
          <w:lang w:val="sr-Cyrl-CS"/>
        </w:rPr>
        <w:t>образац овере потписа лица овлашћених за заступање  - ОП образац</w:t>
      </w:r>
      <w:r w:rsidRPr="00ED5408">
        <w:rPr>
          <w:rFonts w:eastAsia="TimesNewRomanPSMT"/>
          <w:bCs/>
          <w:iCs/>
          <w:lang w:val="sr-Cyrl-CS"/>
        </w:rPr>
        <w:t>.</w:t>
      </w:r>
    </w:p>
    <w:p w:rsidR="00E27C53" w:rsidRDefault="00E27C53" w:rsidP="00E27C53">
      <w:pPr>
        <w:jc w:val="both"/>
        <w:rPr>
          <w:noProof/>
        </w:rPr>
      </w:pPr>
      <w:r w:rsidRPr="00ED5408">
        <w:rPr>
          <w:noProof/>
        </w:rPr>
        <w:lastRenderedPageBreak/>
        <w:t xml:space="preserve">Понуђач је дужан да достави и </w:t>
      </w:r>
      <w:r w:rsidRPr="00ED5408">
        <w:rPr>
          <w:b/>
          <w:noProof/>
        </w:rPr>
        <w:t xml:space="preserve">копију извода из Регистра </w:t>
      </w:r>
      <w:r w:rsidRPr="00ED5408">
        <w:rPr>
          <w:noProof/>
        </w:rPr>
        <w:t xml:space="preserve"> </w:t>
      </w:r>
      <w:r w:rsidRPr="00ED5408">
        <w:rPr>
          <w:b/>
          <w:noProof/>
        </w:rPr>
        <w:t>меница и овлашћења</w:t>
      </w:r>
      <w:r w:rsidRPr="00ED540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E27C53" w:rsidRDefault="00E27C53" w:rsidP="00E27C53">
      <w:pPr>
        <w:jc w:val="both"/>
        <w:rPr>
          <w:noProof/>
        </w:rPr>
      </w:pPr>
    </w:p>
    <w:p w:rsidR="00E27C53" w:rsidRPr="00AE1407" w:rsidRDefault="00E27C53" w:rsidP="00E27C53">
      <w:pPr>
        <w:pStyle w:val="ListParagraph"/>
        <w:ind w:left="87" w:firstLine="453"/>
        <w:jc w:val="both"/>
        <w:rPr>
          <w:noProof/>
        </w:rPr>
      </w:pPr>
    </w:p>
    <w:p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rsidR="00E27C53" w:rsidRDefault="00E27C53" w:rsidP="00E27C53">
      <w:pPr>
        <w:jc w:val="both"/>
      </w:pPr>
    </w:p>
    <w:p w:rsidR="00E27C53" w:rsidRDefault="00E27C53" w:rsidP="00D67928">
      <w:pPr>
        <w:rPr>
          <w:sz w:val="22"/>
          <w:szCs w:val="22"/>
          <w:highlight w:val="yellow"/>
          <w:lang w:val="sr-Cyrl-CS"/>
        </w:rPr>
      </w:pPr>
      <w:r>
        <w:rPr>
          <w:lang w:val="sr-Cyrl-RS"/>
        </w:rPr>
        <w:br w:type="page"/>
      </w:r>
    </w:p>
    <w:p w:rsidR="00E27C53" w:rsidRPr="00D67928" w:rsidRDefault="00E27C53" w:rsidP="00E27C53">
      <w:pPr>
        <w:ind w:firstLine="720"/>
        <w:jc w:val="both"/>
        <w:rPr>
          <w:sz w:val="22"/>
          <w:szCs w:val="22"/>
          <w:lang w:val="sr-Cyrl-CS"/>
        </w:rPr>
      </w:pPr>
      <w:r w:rsidRPr="00D67928">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D67928"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D67928" w:rsidTr="007E618A">
        <w:tc>
          <w:tcPr>
            <w:tcW w:w="1548" w:type="dxa"/>
            <w:shd w:val="clear" w:color="auto" w:fill="auto"/>
          </w:tcPr>
          <w:p w:rsidR="00E27C53" w:rsidRPr="00D67928" w:rsidRDefault="00E27C53" w:rsidP="007E618A">
            <w:pPr>
              <w:rPr>
                <w:b/>
                <w:sz w:val="22"/>
                <w:szCs w:val="22"/>
                <w:lang w:val="sr-Cyrl-CS"/>
              </w:rPr>
            </w:pPr>
            <w:r w:rsidRPr="00D67928">
              <w:rPr>
                <w:b/>
                <w:sz w:val="22"/>
                <w:szCs w:val="22"/>
                <w:lang w:val="sr-Cyrl-CS"/>
              </w:rPr>
              <w:t>ДУЖНИК:</w:t>
            </w:r>
          </w:p>
        </w:tc>
        <w:tc>
          <w:tcPr>
            <w:tcW w:w="8100" w:type="dxa"/>
            <w:shd w:val="clear" w:color="auto" w:fill="auto"/>
          </w:tcPr>
          <w:p w:rsidR="00E27C53" w:rsidRPr="00D67928" w:rsidRDefault="00E27C53" w:rsidP="007E618A">
            <w:pPr>
              <w:rPr>
                <w:b/>
                <w:sz w:val="22"/>
                <w:szCs w:val="22"/>
                <w:lang w:val="sr-Cyrl-CS"/>
              </w:rPr>
            </w:pPr>
            <w:r w:rsidRPr="00D67928">
              <w:rPr>
                <w:b/>
                <w:sz w:val="22"/>
                <w:szCs w:val="22"/>
                <w:lang w:val="sr-Cyrl-CS"/>
              </w:rPr>
              <w:t>Пун назив и седиште:__________________________________________________</w:t>
            </w:r>
          </w:p>
          <w:p w:rsidR="00E27C53" w:rsidRPr="00D67928" w:rsidRDefault="00E27C53" w:rsidP="007E618A">
            <w:pPr>
              <w:rPr>
                <w:b/>
                <w:sz w:val="22"/>
                <w:szCs w:val="22"/>
                <w:lang w:val="sr-Cyrl-CS"/>
              </w:rPr>
            </w:pPr>
            <w:r w:rsidRPr="00D67928">
              <w:rPr>
                <w:b/>
                <w:sz w:val="22"/>
                <w:szCs w:val="22"/>
                <w:lang w:val="sr-Cyrl-CS"/>
              </w:rPr>
              <w:t>ПИБ</w:t>
            </w:r>
            <w:r w:rsidRPr="00D67928">
              <w:rPr>
                <w:b/>
                <w:sz w:val="22"/>
                <w:szCs w:val="22"/>
                <w:lang w:val="sr-Latn-CS"/>
              </w:rPr>
              <w:t>:</w:t>
            </w:r>
            <w:r w:rsidRPr="00D67928">
              <w:rPr>
                <w:b/>
                <w:sz w:val="22"/>
                <w:szCs w:val="22"/>
                <w:lang w:val="sr-Cyrl-CS"/>
              </w:rPr>
              <w:t xml:space="preserve"> </w:t>
            </w:r>
            <w:r w:rsidRPr="00D67928">
              <w:rPr>
                <w:b/>
                <w:sz w:val="22"/>
                <w:szCs w:val="22"/>
                <w:lang w:val="sr-Latn-CS"/>
              </w:rPr>
              <w:t>_________________</w:t>
            </w:r>
            <w:r w:rsidRPr="00D67928">
              <w:rPr>
                <w:b/>
                <w:sz w:val="22"/>
                <w:szCs w:val="22"/>
                <w:lang w:val="sr-Cyrl-CS"/>
              </w:rPr>
              <w:t>______  Матични број:___________________________</w:t>
            </w:r>
          </w:p>
          <w:p w:rsidR="00E27C53" w:rsidRPr="00D67928" w:rsidRDefault="00E27C53" w:rsidP="007E618A">
            <w:pPr>
              <w:rPr>
                <w:b/>
                <w:sz w:val="22"/>
                <w:szCs w:val="22"/>
                <w:lang w:val="sr-Cyrl-CS"/>
              </w:rPr>
            </w:pPr>
            <w:r w:rsidRPr="00D67928">
              <w:rPr>
                <w:b/>
                <w:sz w:val="22"/>
                <w:szCs w:val="22"/>
                <w:lang w:val="sr-Cyrl-CS"/>
              </w:rPr>
              <w:t>Текући рачун:____________________код: _____________________(назив банке),</w:t>
            </w:r>
          </w:p>
          <w:p w:rsidR="00E27C53" w:rsidRPr="00D67928" w:rsidRDefault="00E27C53" w:rsidP="007E618A">
            <w:pPr>
              <w:rPr>
                <w:b/>
                <w:sz w:val="22"/>
                <w:szCs w:val="22"/>
                <w:lang w:val="sr-Cyrl-CS"/>
              </w:rPr>
            </w:pPr>
          </w:p>
        </w:tc>
      </w:tr>
      <w:tr w:rsidR="00E27C53" w:rsidRPr="00D67928" w:rsidTr="007E618A">
        <w:tc>
          <w:tcPr>
            <w:tcW w:w="9648" w:type="dxa"/>
            <w:gridSpan w:val="2"/>
            <w:shd w:val="clear" w:color="auto" w:fill="auto"/>
          </w:tcPr>
          <w:p w:rsidR="00E27C53" w:rsidRPr="00D67928" w:rsidRDefault="00E27C53" w:rsidP="007E618A">
            <w:pPr>
              <w:jc w:val="center"/>
              <w:rPr>
                <w:b/>
                <w:sz w:val="22"/>
                <w:szCs w:val="22"/>
                <w:lang w:val="sr-Cyrl-CS"/>
              </w:rPr>
            </w:pPr>
            <w:r w:rsidRPr="00D67928">
              <w:rPr>
                <w:b/>
                <w:sz w:val="22"/>
                <w:szCs w:val="22"/>
                <w:lang w:val="sr-Cyrl-CS"/>
              </w:rPr>
              <w:t>И з д а ј е</w:t>
            </w:r>
          </w:p>
        </w:tc>
      </w:tr>
    </w:tbl>
    <w:p w:rsidR="00E27C53" w:rsidRPr="00D67928" w:rsidRDefault="00E27C53" w:rsidP="00E27C53">
      <w:pPr>
        <w:rPr>
          <w:b/>
          <w:sz w:val="22"/>
          <w:szCs w:val="22"/>
          <w:lang w:val="sr-Cyrl-CS"/>
        </w:rPr>
      </w:pPr>
    </w:p>
    <w:p w:rsidR="00E27C53" w:rsidRPr="00D67928" w:rsidRDefault="00E27C53" w:rsidP="00E27C53">
      <w:pPr>
        <w:jc w:val="center"/>
        <w:rPr>
          <w:b/>
          <w:sz w:val="28"/>
          <w:szCs w:val="28"/>
          <w:lang w:val="sr-Cyrl-CS"/>
        </w:rPr>
      </w:pPr>
      <w:r w:rsidRPr="00D67928">
        <w:rPr>
          <w:b/>
          <w:sz w:val="28"/>
          <w:szCs w:val="28"/>
          <w:lang w:val="sr-Cyrl-CS"/>
        </w:rPr>
        <w:t>МЕНИЧНО ПИСМО – ОВЛАШЋЕЊЕ</w:t>
      </w:r>
    </w:p>
    <w:p w:rsidR="00E27C53" w:rsidRPr="00D67928" w:rsidRDefault="00E27C53" w:rsidP="00E27C53">
      <w:pPr>
        <w:jc w:val="center"/>
        <w:rPr>
          <w:b/>
          <w:sz w:val="22"/>
          <w:szCs w:val="22"/>
          <w:lang w:val="sr-Cyrl-CS"/>
        </w:rPr>
      </w:pPr>
      <w:r w:rsidRPr="00D67928">
        <w:rPr>
          <w:b/>
          <w:sz w:val="22"/>
          <w:szCs w:val="22"/>
          <w:lang w:val="sr-Cyrl-CS"/>
        </w:rPr>
        <w:t>ЗА КОРИСНИКА БЛАНКО СОЛО МЕНИЦЕ</w:t>
      </w:r>
    </w:p>
    <w:p w:rsidR="00E27C53" w:rsidRPr="00D67928"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D67928" w:rsidTr="007E618A">
        <w:tc>
          <w:tcPr>
            <w:tcW w:w="1587" w:type="dxa"/>
            <w:shd w:val="clear" w:color="auto" w:fill="auto"/>
          </w:tcPr>
          <w:p w:rsidR="00E27C53" w:rsidRPr="00D67928" w:rsidRDefault="00E27C53" w:rsidP="007E618A">
            <w:pPr>
              <w:rPr>
                <w:b/>
                <w:sz w:val="22"/>
                <w:szCs w:val="22"/>
                <w:lang w:val="sr-Cyrl-CS"/>
              </w:rPr>
            </w:pPr>
            <w:r w:rsidRPr="00D67928">
              <w:rPr>
                <w:b/>
                <w:sz w:val="22"/>
                <w:szCs w:val="22"/>
                <w:lang w:val="sr-Cyrl-CS"/>
              </w:rPr>
              <w:t>КОРИСНИК:</w:t>
            </w:r>
          </w:p>
          <w:p w:rsidR="00E27C53" w:rsidRPr="00D67928" w:rsidRDefault="00E27C53" w:rsidP="007E618A">
            <w:pPr>
              <w:rPr>
                <w:b/>
                <w:sz w:val="22"/>
                <w:szCs w:val="22"/>
                <w:lang w:val="sr-Cyrl-CS"/>
              </w:rPr>
            </w:pPr>
            <w:r w:rsidRPr="00D67928">
              <w:rPr>
                <w:b/>
                <w:sz w:val="22"/>
                <w:szCs w:val="22"/>
                <w:lang w:val="sr-Cyrl-CS"/>
              </w:rPr>
              <w:t>(поверилац)</w:t>
            </w:r>
          </w:p>
        </w:tc>
        <w:tc>
          <w:tcPr>
            <w:tcW w:w="7699" w:type="dxa"/>
            <w:shd w:val="clear" w:color="auto" w:fill="auto"/>
          </w:tcPr>
          <w:p w:rsidR="00E27C53" w:rsidRPr="00D67928" w:rsidRDefault="00E27C53" w:rsidP="007E618A">
            <w:pPr>
              <w:jc w:val="both"/>
              <w:rPr>
                <w:sz w:val="22"/>
                <w:szCs w:val="22"/>
                <w:lang w:val="sr-Cyrl-CS"/>
              </w:rPr>
            </w:pPr>
            <w:r w:rsidRPr="00D67928">
              <w:rPr>
                <w:b/>
                <w:sz w:val="22"/>
                <w:szCs w:val="22"/>
                <w:lang w:val="sr-Cyrl-CS"/>
              </w:rPr>
              <w:t>Пун назив и седиште:</w:t>
            </w:r>
            <w:r w:rsidRPr="00D67928">
              <w:rPr>
                <w:sz w:val="22"/>
                <w:szCs w:val="22"/>
              </w:rPr>
              <w:t xml:space="preserve"> </w:t>
            </w:r>
            <w:r w:rsidRPr="00D67928">
              <w:rPr>
                <w:sz w:val="22"/>
                <w:szCs w:val="22"/>
                <w:lang w:val="sr-Cyrl-CS"/>
              </w:rPr>
              <w:t>КЛИНИЧКИ ЦЕНТАР ВОЈВОДИНЕ, ул. Хајдук Вељкова бр. 1, Нови Сад</w:t>
            </w:r>
          </w:p>
          <w:p w:rsidR="00E27C53" w:rsidRPr="00D67928" w:rsidRDefault="00E27C53" w:rsidP="007E618A">
            <w:pPr>
              <w:jc w:val="both"/>
              <w:rPr>
                <w:b/>
                <w:sz w:val="22"/>
                <w:szCs w:val="22"/>
                <w:lang w:val="sr-Cyrl-CS"/>
              </w:rPr>
            </w:pPr>
            <w:r w:rsidRPr="00D67928">
              <w:rPr>
                <w:b/>
                <w:sz w:val="22"/>
                <w:szCs w:val="22"/>
                <w:lang w:val="sr-Cyrl-CS"/>
              </w:rPr>
              <w:t>ПИБ</w:t>
            </w:r>
            <w:r w:rsidRPr="00D67928">
              <w:rPr>
                <w:b/>
                <w:sz w:val="22"/>
                <w:szCs w:val="22"/>
                <w:lang w:val="sr-Latn-CS"/>
              </w:rPr>
              <w:t>:</w:t>
            </w:r>
            <w:r w:rsidRPr="00D67928">
              <w:rPr>
                <w:b/>
                <w:sz w:val="22"/>
                <w:szCs w:val="22"/>
                <w:lang w:val="sr-Cyrl-CS"/>
              </w:rPr>
              <w:t xml:space="preserve"> </w:t>
            </w:r>
            <w:r w:rsidRPr="00D67928">
              <w:rPr>
                <w:sz w:val="22"/>
                <w:szCs w:val="22"/>
                <w:lang w:val="sr-Latn-CS"/>
              </w:rPr>
              <w:t>101696893</w:t>
            </w:r>
            <w:r w:rsidRPr="00D67928">
              <w:rPr>
                <w:b/>
                <w:sz w:val="22"/>
                <w:szCs w:val="22"/>
                <w:lang w:val="sr-Cyrl-CS"/>
              </w:rPr>
              <w:t xml:space="preserve">  Матични број:</w:t>
            </w:r>
            <w:r w:rsidRPr="00D67928">
              <w:rPr>
                <w:sz w:val="22"/>
                <w:szCs w:val="22"/>
              </w:rPr>
              <w:t xml:space="preserve"> </w:t>
            </w:r>
            <w:r w:rsidRPr="00D67928">
              <w:rPr>
                <w:sz w:val="22"/>
                <w:szCs w:val="22"/>
                <w:lang w:val="sr-Cyrl-CS"/>
              </w:rPr>
              <w:t>08664161</w:t>
            </w:r>
          </w:p>
          <w:p w:rsidR="00E27C53" w:rsidRPr="00D67928" w:rsidRDefault="00E27C53" w:rsidP="007E618A">
            <w:pPr>
              <w:jc w:val="both"/>
              <w:rPr>
                <w:sz w:val="22"/>
                <w:szCs w:val="22"/>
                <w:lang w:val="sr-Cyrl-CS"/>
              </w:rPr>
            </w:pPr>
            <w:r w:rsidRPr="00D67928">
              <w:rPr>
                <w:b/>
                <w:sz w:val="22"/>
                <w:szCs w:val="22"/>
                <w:lang w:val="sr-Cyrl-CS"/>
              </w:rPr>
              <w:t xml:space="preserve">Текући рачун: </w:t>
            </w:r>
            <w:r w:rsidRPr="00D67928">
              <w:rPr>
                <w:sz w:val="22"/>
                <w:szCs w:val="22"/>
                <w:lang w:val="sr-Cyrl-CS"/>
              </w:rPr>
              <w:t>840-577661-50,</w:t>
            </w:r>
            <w:r w:rsidRPr="00D67928">
              <w:rPr>
                <w:b/>
                <w:sz w:val="22"/>
                <w:szCs w:val="22"/>
                <w:lang w:val="sr-Cyrl-CS"/>
              </w:rPr>
              <w:t xml:space="preserve">  код : </w:t>
            </w:r>
            <w:r w:rsidRPr="00D67928">
              <w:rPr>
                <w:sz w:val="22"/>
                <w:szCs w:val="22"/>
                <w:lang w:val="sr-Cyrl-CS"/>
              </w:rPr>
              <w:t>Управа за трезор –Република Србија,</w:t>
            </w:r>
          </w:p>
          <w:p w:rsidR="00E27C53" w:rsidRPr="00D67928" w:rsidRDefault="00E27C53" w:rsidP="007E618A">
            <w:pPr>
              <w:jc w:val="both"/>
              <w:rPr>
                <w:sz w:val="22"/>
                <w:szCs w:val="22"/>
                <w:lang w:val="sr-Cyrl-CS"/>
              </w:rPr>
            </w:pPr>
            <w:r w:rsidRPr="00D67928">
              <w:rPr>
                <w:sz w:val="22"/>
                <w:szCs w:val="22"/>
                <w:lang w:val="sr-Cyrl-CS"/>
              </w:rPr>
              <w:t xml:space="preserve">Министарство финансија, </w:t>
            </w:r>
          </w:p>
          <w:p w:rsidR="00E27C53" w:rsidRPr="00D67928" w:rsidRDefault="00E27C53" w:rsidP="007E618A">
            <w:pPr>
              <w:jc w:val="both"/>
              <w:rPr>
                <w:b/>
                <w:sz w:val="22"/>
                <w:szCs w:val="22"/>
                <w:lang w:val="sr-Cyrl-CS"/>
              </w:rPr>
            </w:pPr>
          </w:p>
        </w:tc>
      </w:tr>
    </w:tbl>
    <w:p w:rsidR="00E27C53" w:rsidRPr="00D67928" w:rsidRDefault="00E27C53" w:rsidP="00E27C53">
      <w:pPr>
        <w:ind w:firstLine="720"/>
        <w:jc w:val="both"/>
        <w:rPr>
          <w:sz w:val="22"/>
          <w:szCs w:val="22"/>
          <w:lang w:val="sr-Cyrl-CS"/>
        </w:rPr>
      </w:pPr>
      <w:r w:rsidRPr="00D67928">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D67928">
        <w:rPr>
          <w:b/>
          <w:noProof/>
          <w:sz w:val="22"/>
          <w:szCs w:val="22"/>
        </w:rPr>
        <w:t>за извршење уговорне обавезе</w:t>
      </w:r>
      <w:r w:rsidRPr="00D67928">
        <w:rPr>
          <w:b/>
          <w:noProof/>
          <w:sz w:val="22"/>
          <w:szCs w:val="22"/>
          <w:lang w:val="sr-Cyrl-RS"/>
        </w:rPr>
        <w:t>,</w:t>
      </w:r>
      <w:r w:rsidRPr="00D67928">
        <w:rPr>
          <w:sz w:val="22"/>
          <w:szCs w:val="22"/>
          <w:lang w:val="sr-Cyrl-CS"/>
        </w:rPr>
        <w:t xml:space="preserve"> и овлашћује меничног повериоца да предату меницу може попунити </w:t>
      </w:r>
      <w:r w:rsidRPr="00D67928">
        <w:rPr>
          <w:b/>
          <w:sz w:val="22"/>
          <w:szCs w:val="22"/>
          <w:lang w:val="sr-Cyrl-CS"/>
        </w:rPr>
        <w:t xml:space="preserve">на износ од 10% од уговорене вредности без ПДВ-а </w:t>
      </w:r>
      <w:r w:rsidRPr="00D67928">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D67928">
        <w:rPr>
          <w:sz w:val="22"/>
          <w:szCs w:val="22"/>
          <w:lang w:val="sr-Latn-RS"/>
        </w:rPr>
        <w:t xml:space="preserve">, </w:t>
      </w:r>
      <w:r w:rsidRPr="00D67928">
        <w:rPr>
          <w:sz w:val="22"/>
          <w:szCs w:val="22"/>
          <w:lang w:val="sr-Cyrl-CS"/>
        </w:rPr>
        <w:t>назив јавне набавке _________________________________________________</w:t>
      </w:r>
      <w:r w:rsidRPr="00D67928">
        <w:rPr>
          <w:sz w:val="22"/>
          <w:szCs w:val="22"/>
          <w:lang w:val="sr-Cyrl-RS"/>
        </w:rPr>
        <w:t xml:space="preserve"> </w:t>
      </w:r>
      <w:r w:rsidRPr="00D67928">
        <w:rPr>
          <w:sz w:val="22"/>
          <w:szCs w:val="22"/>
          <w:lang w:val="sr-Cyrl-CS"/>
        </w:rPr>
        <w:t>заведен код наручиоца–повериоца под бројем ____________ дана _________________, уколико као дужник не изврши предвиђене обавезе.</w:t>
      </w:r>
    </w:p>
    <w:p w:rsidR="00E27C53" w:rsidRPr="00D67928" w:rsidRDefault="00E27C53" w:rsidP="00E27C53">
      <w:pPr>
        <w:ind w:firstLine="720"/>
        <w:jc w:val="both"/>
        <w:rPr>
          <w:sz w:val="22"/>
          <w:szCs w:val="22"/>
          <w:lang w:val="sr-Cyrl-CS"/>
        </w:rPr>
      </w:pPr>
      <w:r w:rsidRPr="00D67928">
        <w:rPr>
          <w:sz w:val="22"/>
          <w:szCs w:val="22"/>
          <w:lang w:val="sr-Cyrl-CS"/>
        </w:rPr>
        <w:t xml:space="preserve">Рок важности менице и меничног овлашћења _________________ (најмање </w:t>
      </w:r>
      <w:r w:rsidRPr="00D67928">
        <w:rPr>
          <w:sz w:val="22"/>
          <w:szCs w:val="22"/>
        </w:rPr>
        <w:t>3</w:t>
      </w:r>
      <w:r w:rsidRPr="00D67928">
        <w:rPr>
          <w:sz w:val="22"/>
          <w:szCs w:val="22"/>
          <w:lang w:val="sr-Latn-RS"/>
        </w:rPr>
        <w:t>0</w:t>
      </w:r>
      <w:r w:rsidRPr="00D67928">
        <w:rPr>
          <w:sz w:val="22"/>
          <w:szCs w:val="22"/>
          <w:lang w:val="sr-Cyrl-CS"/>
        </w:rPr>
        <w:t xml:space="preserve"> дана дужи од дана рока за коначно извршење обавеза за које се меница и менично овлашћење  издаје).</w:t>
      </w:r>
    </w:p>
    <w:p w:rsidR="00E27C53" w:rsidRPr="00D67928" w:rsidRDefault="00E27C53" w:rsidP="00E27C53">
      <w:pPr>
        <w:ind w:firstLine="720"/>
        <w:jc w:val="both"/>
        <w:rPr>
          <w:sz w:val="22"/>
          <w:szCs w:val="22"/>
          <w:lang w:val="sr-Cyrl-CS"/>
        </w:rPr>
      </w:pPr>
      <w:r w:rsidRPr="00D67928">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27C53" w:rsidRPr="00D67928" w:rsidRDefault="00E27C53" w:rsidP="00E27C53">
      <w:pPr>
        <w:ind w:firstLine="720"/>
        <w:jc w:val="both"/>
        <w:rPr>
          <w:sz w:val="22"/>
          <w:szCs w:val="22"/>
          <w:lang w:val="ru-RU"/>
        </w:rPr>
      </w:pPr>
      <w:r w:rsidRPr="00D67928">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D67928" w:rsidRDefault="00E27C53" w:rsidP="00E27C53">
      <w:pPr>
        <w:ind w:firstLine="720"/>
        <w:jc w:val="both"/>
        <w:rPr>
          <w:sz w:val="22"/>
          <w:szCs w:val="22"/>
          <w:lang w:val="ru-RU"/>
        </w:rPr>
      </w:pPr>
      <w:r w:rsidRPr="00D67928">
        <w:rPr>
          <w:sz w:val="22"/>
          <w:szCs w:val="22"/>
          <w:lang w:val="ru-RU"/>
        </w:rPr>
        <w:t>Ово менично писмо – овлашћење сачињено је у 2 (два) истоветна</w:t>
      </w:r>
      <w:r w:rsidRPr="00D67928">
        <w:rPr>
          <w:b/>
          <w:sz w:val="22"/>
          <w:szCs w:val="22"/>
          <w:lang w:val="ru-RU"/>
        </w:rPr>
        <w:t xml:space="preserve"> </w:t>
      </w:r>
      <w:r w:rsidRPr="00D67928">
        <w:rPr>
          <w:sz w:val="22"/>
          <w:szCs w:val="22"/>
          <w:lang w:val="ru-RU"/>
        </w:rPr>
        <w:t>примерка, од којих је 1 (један) примерак за Повериоца, а 1 (један) задржава Дужник.</w:t>
      </w:r>
    </w:p>
    <w:p w:rsidR="00E27C53" w:rsidRPr="00D67928" w:rsidRDefault="00E27C53" w:rsidP="00E27C53">
      <w:pPr>
        <w:jc w:val="both"/>
        <w:rPr>
          <w:sz w:val="22"/>
          <w:szCs w:val="22"/>
          <w:lang w:val="sr-Cyrl-CS"/>
        </w:rPr>
      </w:pPr>
    </w:p>
    <w:p w:rsidR="00E27C53" w:rsidRPr="00D67928" w:rsidRDefault="00E27C53" w:rsidP="00E27C53">
      <w:pPr>
        <w:jc w:val="both"/>
        <w:rPr>
          <w:sz w:val="22"/>
          <w:szCs w:val="22"/>
          <w:lang w:val="sr-Cyrl-CS"/>
        </w:rPr>
      </w:pPr>
      <w:r w:rsidRPr="00D67928">
        <w:rPr>
          <w:sz w:val="22"/>
          <w:szCs w:val="22"/>
          <w:lang w:val="ru-RU"/>
        </w:rPr>
        <w:t xml:space="preserve">Прилог: - Меница серијски број </w:t>
      </w:r>
      <w:r w:rsidRPr="00D67928">
        <w:rPr>
          <w:sz w:val="22"/>
          <w:szCs w:val="22"/>
          <w:lang w:val="sr-Cyrl-CS"/>
        </w:rPr>
        <w:t xml:space="preserve">_____________________  </w:t>
      </w:r>
    </w:p>
    <w:p w:rsidR="00E27C53" w:rsidRPr="00D67928" w:rsidRDefault="00E27C53" w:rsidP="00E27C53">
      <w:pPr>
        <w:jc w:val="both"/>
        <w:rPr>
          <w:sz w:val="22"/>
          <w:szCs w:val="22"/>
          <w:lang w:val="sr-Cyrl-CS"/>
        </w:rPr>
      </w:pPr>
      <w:r w:rsidRPr="00D67928">
        <w:rPr>
          <w:sz w:val="22"/>
          <w:szCs w:val="22"/>
          <w:lang w:val="sr-Cyrl-CS"/>
        </w:rPr>
        <w:t xml:space="preserve">               - Копија картона депонованих потписа</w:t>
      </w:r>
    </w:p>
    <w:p w:rsidR="00E27C53" w:rsidRPr="00D67928" w:rsidRDefault="00E27C53" w:rsidP="00E27C53">
      <w:pPr>
        <w:jc w:val="both"/>
        <w:rPr>
          <w:sz w:val="22"/>
          <w:szCs w:val="22"/>
          <w:lang w:val="sr-Cyrl-CS"/>
        </w:rPr>
      </w:pPr>
      <w:r w:rsidRPr="00D67928">
        <w:rPr>
          <w:sz w:val="22"/>
          <w:szCs w:val="22"/>
          <w:lang w:val="sr-Cyrl-CS"/>
        </w:rPr>
        <w:t xml:space="preserve">               - </w:t>
      </w:r>
      <w:r w:rsidRPr="00D67928">
        <w:rPr>
          <w:rFonts w:eastAsia="TimesNewRomanPSMT"/>
          <w:bCs/>
          <w:iCs/>
          <w:sz w:val="22"/>
          <w:szCs w:val="22"/>
          <w:lang w:val="sr-Cyrl-CS"/>
        </w:rPr>
        <w:t>ОП образац</w:t>
      </w:r>
    </w:p>
    <w:p w:rsidR="00E27C53" w:rsidRPr="00D67928" w:rsidRDefault="00E27C53" w:rsidP="00E27C53">
      <w:pPr>
        <w:jc w:val="both"/>
        <w:rPr>
          <w:sz w:val="22"/>
          <w:szCs w:val="22"/>
          <w:lang w:val="sr-Cyrl-CS"/>
        </w:rPr>
      </w:pPr>
      <w:r w:rsidRPr="00D67928">
        <w:rPr>
          <w:sz w:val="22"/>
          <w:szCs w:val="22"/>
          <w:lang w:val="sr-Cyrl-CS"/>
        </w:rPr>
        <w:t xml:space="preserve">               - </w:t>
      </w:r>
      <w:r w:rsidRPr="00D67928">
        <w:rPr>
          <w:noProof/>
          <w:sz w:val="22"/>
          <w:szCs w:val="22"/>
        </w:rPr>
        <w:t>Копија извода из Регистра  меница и овлашћења</w:t>
      </w:r>
    </w:p>
    <w:p w:rsidR="00E27C53" w:rsidRPr="00D67928" w:rsidRDefault="00E27C53" w:rsidP="00E27C53">
      <w:pPr>
        <w:ind w:firstLine="720"/>
        <w:jc w:val="both"/>
        <w:rPr>
          <w:sz w:val="22"/>
          <w:szCs w:val="22"/>
          <w:lang w:val="sr-Cyrl-CS"/>
        </w:rPr>
      </w:pPr>
      <w:r w:rsidRPr="00D67928">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D67928" w:rsidTr="007E618A">
        <w:tc>
          <w:tcPr>
            <w:tcW w:w="4428" w:type="dxa"/>
            <w:shd w:val="clear" w:color="auto" w:fill="auto"/>
          </w:tcPr>
          <w:p w:rsidR="00E27C53" w:rsidRPr="00D67928" w:rsidRDefault="00E27C53" w:rsidP="007E618A">
            <w:pPr>
              <w:jc w:val="both"/>
              <w:rPr>
                <w:b/>
                <w:sz w:val="22"/>
                <w:szCs w:val="22"/>
                <w:lang w:val="sr-Cyrl-CS"/>
              </w:rPr>
            </w:pPr>
          </w:p>
        </w:tc>
        <w:tc>
          <w:tcPr>
            <w:tcW w:w="1260" w:type="dxa"/>
            <w:shd w:val="clear" w:color="auto" w:fill="auto"/>
          </w:tcPr>
          <w:p w:rsidR="00E27C53" w:rsidRPr="00D67928" w:rsidRDefault="00E27C53" w:rsidP="007E618A">
            <w:pPr>
              <w:jc w:val="both"/>
              <w:rPr>
                <w:b/>
                <w:sz w:val="22"/>
                <w:szCs w:val="22"/>
                <w:lang w:val="sr-Cyrl-CS"/>
              </w:rPr>
            </w:pPr>
          </w:p>
        </w:tc>
        <w:tc>
          <w:tcPr>
            <w:tcW w:w="4140" w:type="dxa"/>
            <w:shd w:val="clear" w:color="auto" w:fill="auto"/>
          </w:tcPr>
          <w:p w:rsidR="00E27C53" w:rsidRPr="00D67928" w:rsidRDefault="00E27C53" w:rsidP="007E618A">
            <w:pPr>
              <w:jc w:val="center"/>
              <w:rPr>
                <w:b/>
                <w:sz w:val="22"/>
                <w:szCs w:val="22"/>
                <w:lang w:val="sr-Cyrl-CS"/>
              </w:rPr>
            </w:pPr>
          </w:p>
        </w:tc>
      </w:tr>
      <w:tr w:rsidR="00E27C53" w:rsidRPr="00D67928" w:rsidTr="007E618A">
        <w:trPr>
          <w:trHeight w:val="212"/>
        </w:trPr>
        <w:tc>
          <w:tcPr>
            <w:tcW w:w="4428" w:type="dxa"/>
            <w:shd w:val="clear" w:color="auto" w:fill="auto"/>
          </w:tcPr>
          <w:p w:rsidR="00E27C53" w:rsidRPr="00D67928" w:rsidRDefault="00E27C53" w:rsidP="007E618A">
            <w:pPr>
              <w:jc w:val="center"/>
              <w:rPr>
                <w:b/>
                <w:sz w:val="22"/>
                <w:szCs w:val="22"/>
                <w:lang w:val="sr-Cyrl-CS"/>
              </w:rPr>
            </w:pPr>
            <w:r w:rsidRPr="00D67928">
              <w:rPr>
                <w:b/>
                <w:sz w:val="22"/>
                <w:szCs w:val="22"/>
                <w:lang w:val="sr-Cyrl-CS"/>
              </w:rPr>
              <w:t>Место и датум издавања Овлашћења:</w:t>
            </w:r>
          </w:p>
        </w:tc>
        <w:tc>
          <w:tcPr>
            <w:tcW w:w="1260" w:type="dxa"/>
            <w:shd w:val="clear" w:color="auto" w:fill="auto"/>
          </w:tcPr>
          <w:p w:rsidR="00E27C53" w:rsidRPr="00D67928" w:rsidRDefault="00E27C53" w:rsidP="007E618A">
            <w:pPr>
              <w:jc w:val="both"/>
              <w:rPr>
                <w:b/>
                <w:sz w:val="22"/>
                <w:szCs w:val="22"/>
                <w:lang w:val="sr-Cyrl-CS"/>
              </w:rPr>
            </w:pPr>
          </w:p>
        </w:tc>
        <w:tc>
          <w:tcPr>
            <w:tcW w:w="4140" w:type="dxa"/>
            <w:shd w:val="clear" w:color="auto" w:fill="auto"/>
          </w:tcPr>
          <w:p w:rsidR="00E27C53" w:rsidRPr="00D67928" w:rsidRDefault="00E27C53" w:rsidP="007E618A">
            <w:pPr>
              <w:rPr>
                <w:b/>
                <w:sz w:val="22"/>
                <w:szCs w:val="22"/>
                <w:lang w:val="sr-Cyrl-CS"/>
              </w:rPr>
            </w:pPr>
            <w:r w:rsidRPr="00D67928">
              <w:rPr>
                <w:b/>
                <w:sz w:val="22"/>
                <w:szCs w:val="22"/>
                <w:lang w:val="sr-Cyrl-CS"/>
              </w:rPr>
              <w:t>ДУЖНИК – ИЗДАВАЛАЦ МЕНИЦЕ</w:t>
            </w:r>
          </w:p>
          <w:p w:rsidR="00E27C53" w:rsidRPr="00D67928" w:rsidRDefault="00E27C53" w:rsidP="007E618A">
            <w:pPr>
              <w:jc w:val="center"/>
              <w:rPr>
                <w:b/>
                <w:sz w:val="22"/>
                <w:szCs w:val="22"/>
                <w:lang w:val="sr-Cyrl-CS"/>
              </w:rPr>
            </w:pPr>
          </w:p>
        </w:tc>
      </w:tr>
      <w:tr w:rsidR="00E27C53" w:rsidRPr="00D67928" w:rsidTr="007E618A">
        <w:tc>
          <w:tcPr>
            <w:tcW w:w="4428" w:type="dxa"/>
            <w:tcBorders>
              <w:bottom w:val="single" w:sz="4" w:space="0" w:color="auto"/>
            </w:tcBorders>
            <w:shd w:val="clear" w:color="auto" w:fill="auto"/>
          </w:tcPr>
          <w:p w:rsidR="00E27C53" w:rsidRPr="00D67928" w:rsidRDefault="00E27C53" w:rsidP="007E618A">
            <w:pPr>
              <w:rPr>
                <w:sz w:val="22"/>
                <w:szCs w:val="22"/>
                <w:lang w:val="sr-Cyrl-CS"/>
              </w:rPr>
            </w:pPr>
          </w:p>
        </w:tc>
        <w:tc>
          <w:tcPr>
            <w:tcW w:w="1260" w:type="dxa"/>
            <w:shd w:val="clear" w:color="auto" w:fill="auto"/>
          </w:tcPr>
          <w:p w:rsidR="00E27C53" w:rsidRPr="00D67928" w:rsidRDefault="00E27C53" w:rsidP="007E618A">
            <w:pPr>
              <w:jc w:val="center"/>
              <w:rPr>
                <w:b/>
                <w:sz w:val="22"/>
                <w:szCs w:val="22"/>
                <w:lang w:val="sr-Cyrl-CS"/>
              </w:rPr>
            </w:pPr>
            <w:r w:rsidRPr="00D67928">
              <w:rPr>
                <w:sz w:val="22"/>
                <w:szCs w:val="22"/>
                <w:lang w:val="sr-Cyrl-CS"/>
              </w:rPr>
              <w:t>МП</w:t>
            </w:r>
          </w:p>
        </w:tc>
        <w:tc>
          <w:tcPr>
            <w:tcW w:w="4140" w:type="dxa"/>
            <w:tcBorders>
              <w:bottom w:val="single" w:sz="4" w:space="0" w:color="auto"/>
            </w:tcBorders>
            <w:shd w:val="clear" w:color="auto" w:fill="auto"/>
          </w:tcPr>
          <w:p w:rsidR="00E27C53" w:rsidRPr="00D67928" w:rsidRDefault="00E27C53" w:rsidP="007E618A">
            <w:pPr>
              <w:rPr>
                <w:b/>
                <w:sz w:val="22"/>
                <w:szCs w:val="22"/>
                <w:lang w:val="sr-Cyrl-CS"/>
              </w:rPr>
            </w:pPr>
          </w:p>
        </w:tc>
      </w:tr>
      <w:tr w:rsidR="00E27C53" w:rsidRPr="00252BAC" w:rsidTr="007E618A">
        <w:tc>
          <w:tcPr>
            <w:tcW w:w="4428" w:type="dxa"/>
            <w:tcBorders>
              <w:top w:val="single" w:sz="4" w:space="0" w:color="auto"/>
            </w:tcBorders>
            <w:shd w:val="clear" w:color="auto" w:fill="auto"/>
          </w:tcPr>
          <w:p w:rsidR="00E27C53" w:rsidRPr="00D67928" w:rsidRDefault="00E27C53" w:rsidP="007E618A">
            <w:pPr>
              <w:jc w:val="both"/>
              <w:rPr>
                <w:b/>
                <w:sz w:val="22"/>
                <w:szCs w:val="22"/>
                <w:lang w:val="sr-Cyrl-CS"/>
              </w:rPr>
            </w:pPr>
          </w:p>
        </w:tc>
        <w:tc>
          <w:tcPr>
            <w:tcW w:w="1260" w:type="dxa"/>
            <w:shd w:val="clear" w:color="auto" w:fill="auto"/>
          </w:tcPr>
          <w:p w:rsidR="00E27C53" w:rsidRPr="00D67928" w:rsidRDefault="00E27C53" w:rsidP="007E618A">
            <w:pPr>
              <w:jc w:val="right"/>
              <w:rPr>
                <w:sz w:val="22"/>
                <w:szCs w:val="22"/>
                <w:lang w:val="sr-Cyrl-CS"/>
              </w:rPr>
            </w:pPr>
          </w:p>
          <w:p w:rsidR="00E27C53" w:rsidRPr="00D67928" w:rsidRDefault="00E27C53" w:rsidP="007E618A">
            <w:pPr>
              <w:jc w:val="right"/>
              <w:rPr>
                <w:sz w:val="22"/>
                <w:szCs w:val="22"/>
                <w:lang w:val="sr-Cyrl-CS"/>
              </w:rPr>
            </w:pPr>
          </w:p>
        </w:tc>
        <w:tc>
          <w:tcPr>
            <w:tcW w:w="4140" w:type="dxa"/>
            <w:tcBorders>
              <w:top w:val="single" w:sz="4" w:space="0" w:color="auto"/>
            </w:tcBorders>
            <w:shd w:val="clear" w:color="auto" w:fill="auto"/>
          </w:tcPr>
          <w:p w:rsidR="00E27C53" w:rsidRPr="00D67928" w:rsidRDefault="00E27C53" w:rsidP="007E618A">
            <w:pPr>
              <w:jc w:val="center"/>
              <w:rPr>
                <w:b/>
                <w:sz w:val="22"/>
                <w:szCs w:val="22"/>
                <w:lang w:val="sr-Cyrl-CS"/>
              </w:rPr>
            </w:pPr>
            <w:r w:rsidRPr="00D67928">
              <w:rPr>
                <w:sz w:val="22"/>
                <w:szCs w:val="22"/>
                <w:lang w:val="sr-Cyrl-CS"/>
              </w:rPr>
              <w:t>Потпис овлашћеног лица</w:t>
            </w:r>
          </w:p>
        </w:tc>
      </w:tr>
    </w:tbl>
    <w:p w:rsidR="00E27C53" w:rsidRDefault="00E27C53" w:rsidP="00E27C53"/>
    <w:tbl>
      <w:tblPr>
        <w:tblW w:w="9286" w:type="dxa"/>
        <w:tblLook w:val="01E0" w:firstRow="1" w:lastRow="1" w:firstColumn="1" w:lastColumn="1" w:noHBand="0" w:noVBand="0"/>
      </w:tblPr>
      <w:tblGrid>
        <w:gridCol w:w="9286"/>
      </w:tblGrid>
      <w:tr w:rsidR="00E27C53" w:rsidRPr="00D67928" w:rsidTr="007E618A">
        <w:tc>
          <w:tcPr>
            <w:tcW w:w="9286" w:type="dxa"/>
            <w:shd w:val="clear" w:color="auto" w:fill="auto"/>
          </w:tcPr>
          <w:p w:rsidR="00E27C53" w:rsidRPr="00D67928" w:rsidRDefault="00E27C53" w:rsidP="007E618A">
            <w:pPr>
              <w:ind w:firstLine="720"/>
              <w:jc w:val="both"/>
              <w:rPr>
                <w:sz w:val="22"/>
                <w:szCs w:val="22"/>
                <w:lang w:val="sr-Cyrl-CS"/>
              </w:rPr>
            </w:pPr>
            <w:r w:rsidRPr="00D67928">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D67928" w:rsidRDefault="00E27C53" w:rsidP="007E618A">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D67928" w:rsidTr="007E618A">
              <w:tc>
                <w:tcPr>
                  <w:tcW w:w="1548" w:type="dxa"/>
                  <w:shd w:val="clear" w:color="auto" w:fill="auto"/>
                </w:tcPr>
                <w:p w:rsidR="00E27C53" w:rsidRPr="00D67928" w:rsidRDefault="00E27C53" w:rsidP="007E618A">
                  <w:pPr>
                    <w:rPr>
                      <w:b/>
                      <w:sz w:val="22"/>
                      <w:szCs w:val="22"/>
                      <w:lang w:val="sr-Cyrl-CS"/>
                    </w:rPr>
                  </w:pPr>
                  <w:r w:rsidRPr="00D67928">
                    <w:rPr>
                      <w:b/>
                      <w:sz w:val="22"/>
                      <w:szCs w:val="22"/>
                      <w:lang w:val="sr-Cyrl-CS"/>
                    </w:rPr>
                    <w:t>ДУЖНИК:</w:t>
                  </w:r>
                </w:p>
              </w:tc>
              <w:tc>
                <w:tcPr>
                  <w:tcW w:w="8100" w:type="dxa"/>
                  <w:shd w:val="clear" w:color="auto" w:fill="auto"/>
                </w:tcPr>
                <w:p w:rsidR="00E27C53" w:rsidRPr="00D67928" w:rsidRDefault="00E27C53" w:rsidP="007E618A">
                  <w:pPr>
                    <w:rPr>
                      <w:b/>
                      <w:sz w:val="22"/>
                      <w:szCs w:val="22"/>
                      <w:lang w:val="sr-Cyrl-CS"/>
                    </w:rPr>
                  </w:pPr>
                  <w:r w:rsidRPr="00D67928">
                    <w:rPr>
                      <w:b/>
                      <w:sz w:val="22"/>
                      <w:szCs w:val="22"/>
                      <w:lang w:val="sr-Cyrl-CS"/>
                    </w:rPr>
                    <w:t>Пун назив и седиште:__________________________________________________</w:t>
                  </w:r>
                </w:p>
                <w:p w:rsidR="00E27C53" w:rsidRPr="00D67928" w:rsidRDefault="00E27C53" w:rsidP="007E618A">
                  <w:pPr>
                    <w:rPr>
                      <w:b/>
                      <w:sz w:val="22"/>
                      <w:szCs w:val="22"/>
                      <w:lang w:val="sr-Cyrl-CS"/>
                    </w:rPr>
                  </w:pPr>
                  <w:r w:rsidRPr="00D67928">
                    <w:rPr>
                      <w:b/>
                      <w:sz w:val="22"/>
                      <w:szCs w:val="22"/>
                      <w:lang w:val="sr-Cyrl-CS"/>
                    </w:rPr>
                    <w:t>ПИБ</w:t>
                  </w:r>
                  <w:r w:rsidRPr="00D67928">
                    <w:rPr>
                      <w:b/>
                      <w:sz w:val="22"/>
                      <w:szCs w:val="22"/>
                      <w:lang w:val="sr-Latn-CS"/>
                    </w:rPr>
                    <w:t>:</w:t>
                  </w:r>
                  <w:r w:rsidRPr="00D67928">
                    <w:rPr>
                      <w:b/>
                      <w:sz w:val="22"/>
                      <w:szCs w:val="22"/>
                      <w:lang w:val="sr-Cyrl-CS"/>
                    </w:rPr>
                    <w:t xml:space="preserve"> </w:t>
                  </w:r>
                  <w:r w:rsidRPr="00D67928">
                    <w:rPr>
                      <w:b/>
                      <w:sz w:val="22"/>
                      <w:szCs w:val="22"/>
                      <w:lang w:val="sr-Latn-CS"/>
                    </w:rPr>
                    <w:t>_________________</w:t>
                  </w:r>
                  <w:r w:rsidRPr="00D67928">
                    <w:rPr>
                      <w:b/>
                      <w:sz w:val="22"/>
                      <w:szCs w:val="22"/>
                      <w:lang w:val="sr-Cyrl-CS"/>
                    </w:rPr>
                    <w:t>______  Матични број:___________________________</w:t>
                  </w:r>
                </w:p>
                <w:p w:rsidR="00E27C53" w:rsidRPr="00D67928" w:rsidRDefault="00E27C53" w:rsidP="007E618A">
                  <w:pPr>
                    <w:rPr>
                      <w:b/>
                      <w:sz w:val="22"/>
                      <w:szCs w:val="22"/>
                      <w:lang w:val="sr-Cyrl-CS"/>
                    </w:rPr>
                  </w:pPr>
                  <w:r w:rsidRPr="00D67928">
                    <w:rPr>
                      <w:b/>
                      <w:sz w:val="22"/>
                      <w:szCs w:val="22"/>
                      <w:lang w:val="sr-Cyrl-CS"/>
                    </w:rPr>
                    <w:t>Текући рачун:____________________код: _____________________(назив банке),</w:t>
                  </w:r>
                </w:p>
                <w:p w:rsidR="00E27C53" w:rsidRPr="00D67928" w:rsidRDefault="00E27C53" w:rsidP="007E618A">
                  <w:pPr>
                    <w:rPr>
                      <w:b/>
                      <w:sz w:val="22"/>
                      <w:szCs w:val="22"/>
                      <w:lang w:val="sr-Cyrl-CS"/>
                    </w:rPr>
                  </w:pPr>
                </w:p>
              </w:tc>
            </w:tr>
          </w:tbl>
          <w:p w:rsidR="00E27C53" w:rsidRPr="00D67928" w:rsidRDefault="00E27C53" w:rsidP="007E618A">
            <w:pPr>
              <w:jc w:val="center"/>
              <w:rPr>
                <w:b/>
                <w:sz w:val="22"/>
                <w:szCs w:val="22"/>
                <w:lang w:val="sr-Cyrl-CS"/>
              </w:rPr>
            </w:pPr>
            <w:r w:rsidRPr="00D67928">
              <w:rPr>
                <w:b/>
                <w:sz w:val="22"/>
                <w:szCs w:val="22"/>
                <w:lang w:val="sr-Cyrl-CS"/>
              </w:rPr>
              <w:t>И з д а ј е</w:t>
            </w:r>
          </w:p>
        </w:tc>
      </w:tr>
    </w:tbl>
    <w:p w:rsidR="00E27C53" w:rsidRPr="00D67928" w:rsidRDefault="00E27C53" w:rsidP="00E27C53">
      <w:pPr>
        <w:rPr>
          <w:b/>
          <w:sz w:val="22"/>
          <w:szCs w:val="22"/>
          <w:lang w:val="sr-Cyrl-CS"/>
        </w:rPr>
      </w:pPr>
    </w:p>
    <w:p w:rsidR="00E27C53" w:rsidRPr="00D67928" w:rsidRDefault="00E27C53" w:rsidP="00E27C53">
      <w:pPr>
        <w:jc w:val="center"/>
        <w:rPr>
          <w:b/>
          <w:sz w:val="28"/>
          <w:szCs w:val="28"/>
          <w:lang w:val="sr-Cyrl-CS"/>
        </w:rPr>
      </w:pPr>
      <w:r w:rsidRPr="00D67928">
        <w:rPr>
          <w:b/>
          <w:sz w:val="28"/>
          <w:szCs w:val="28"/>
          <w:lang w:val="sr-Cyrl-CS"/>
        </w:rPr>
        <w:t>МЕНИЧНО ПИСМО – ОВЛАШЋЕЊЕ</w:t>
      </w:r>
    </w:p>
    <w:p w:rsidR="00E27C53" w:rsidRPr="00D67928" w:rsidRDefault="00E27C53" w:rsidP="00E27C53">
      <w:pPr>
        <w:jc w:val="center"/>
        <w:rPr>
          <w:b/>
          <w:sz w:val="22"/>
          <w:szCs w:val="22"/>
          <w:lang w:val="sr-Cyrl-CS"/>
        </w:rPr>
      </w:pPr>
      <w:r w:rsidRPr="00D67928">
        <w:rPr>
          <w:b/>
          <w:sz w:val="22"/>
          <w:szCs w:val="22"/>
          <w:lang w:val="sr-Cyrl-CS"/>
        </w:rPr>
        <w:t>ЗА КОРИСНИКА БЛАНКО СОЛО МЕНИЦЕ</w:t>
      </w:r>
    </w:p>
    <w:p w:rsidR="00E27C53" w:rsidRPr="00D67928"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D67928" w:rsidTr="007E618A">
        <w:tc>
          <w:tcPr>
            <w:tcW w:w="1548" w:type="dxa"/>
            <w:shd w:val="clear" w:color="auto" w:fill="auto"/>
          </w:tcPr>
          <w:p w:rsidR="00E27C53" w:rsidRPr="00D67928" w:rsidRDefault="00E27C53" w:rsidP="007E618A">
            <w:pPr>
              <w:rPr>
                <w:b/>
                <w:sz w:val="22"/>
                <w:szCs w:val="22"/>
                <w:lang w:val="sr-Cyrl-CS"/>
              </w:rPr>
            </w:pPr>
            <w:r w:rsidRPr="00D67928">
              <w:rPr>
                <w:b/>
                <w:sz w:val="22"/>
                <w:szCs w:val="22"/>
                <w:lang w:val="sr-Cyrl-CS"/>
              </w:rPr>
              <w:t>КОРИСНИК:</w:t>
            </w:r>
          </w:p>
          <w:p w:rsidR="00E27C53" w:rsidRPr="00D67928" w:rsidRDefault="00E27C53" w:rsidP="007E618A">
            <w:pPr>
              <w:rPr>
                <w:b/>
                <w:sz w:val="22"/>
                <w:szCs w:val="22"/>
                <w:lang w:val="sr-Cyrl-CS"/>
              </w:rPr>
            </w:pPr>
            <w:r w:rsidRPr="00D67928">
              <w:rPr>
                <w:b/>
                <w:sz w:val="22"/>
                <w:szCs w:val="22"/>
                <w:lang w:val="sr-Cyrl-CS"/>
              </w:rPr>
              <w:t>(поверилац)</w:t>
            </w:r>
          </w:p>
        </w:tc>
        <w:tc>
          <w:tcPr>
            <w:tcW w:w="8100" w:type="dxa"/>
            <w:shd w:val="clear" w:color="auto" w:fill="auto"/>
          </w:tcPr>
          <w:p w:rsidR="00E27C53" w:rsidRPr="00D67928" w:rsidRDefault="00E27C53" w:rsidP="007E618A">
            <w:pPr>
              <w:jc w:val="both"/>
              <w:rPr>
                <w:sz w:val="22"/>
                <w:szCs w:val="22"/>
                <w:lang w:val="sr-Cyrl-CS"/>
              </w:rPr>
            </w:pPr>
            <w:r w:rsidRPr="00D67928">
              <w:rPr>
                <w:b/>
                <w:sz w:val="22"/>
                <w:szCs w:val="22"/>
                <w:lang w:val="sr-Cyrl-CS"/>
              </w:rPr>
              <w:t>Пун назив и седиште:</w:t>
            </w:r>
            <w:r w:rsidRPr="00D67928">
              <w:rPr>
                <w:sz w:val="22"/>
                <w:szCs w:val="22"/>
              </w:rPr>
              <w:t xml:space="preserve"> </w:t>
            </w:r>
            <w:r w:rsidRPr="00D67928">
              <w:rPr>
                <w:sz w:val="22"/>
                <w:szCs w:val="22"/>
                <w:lang w:val="sr-Cyrl-CS"/>
              </w:rPr>
              <w:t>КЛИНИЧКИ ЦЕНТАР ВОЈВОДИНЕ, ул. Хајдук Вељкова бр. 1, Нови Сад</w:t>
            </w:r>
          </w:p>
          <w:p w:rsidR="00E27C53" w:rsidRPr="00D67928" w:rsidRDefault="00E27C53" w:rsidP="007E618A">
            <w:pPr>
              <w:jc w:val="both"/>
              <w:rPr>
                <w:b/>
                <w:sz w:val="22"/>
                <w:szCs w:val="22"/>
                <w:lang w:val="sr-Cyrl-CS"/>
              </w:rPr>
            </w:pPr>
            <w:r w:rsidRPr="00D67928">
              <w:rPr>
                <w:b/>
                <w:sz w:val="22"/>
                <w:szCs w:val="22"/>
                <w:lang w:val="sr-Cyrl-CS"/>
              </w:rPr>
              <w:t>ПИБ</w:t>
            </w:r>
            <w:r w:rsidRPr="00D67928">
              <w:rPr>
                <w:b/>
                <w:sz w:val="22"/>
                <w:szCs w:val="22"/>
                <w:lang w:val="sr-Latn-CS"/>
              </w:rPr>
              <w:t>:</w:t>
            </w:r>
            <w:r w:rsidRPr="00D67928">
              <w:rPr>
                <w:b/>
                <w:sz w:val="22"/>
                <w:szCs w:val="22"/>
                <w:lang w:val="sr-Cyrl-CS"/>
              </w:rPr>
              <w:t xml:space="preserve"> </w:t>
            </w:r>
            <w:r w:rsidRPr="00D67928">
              <w:rPr>
                <w:sz w:val="22"/>
                <w:szCs w:val="22"/>
                <w:lang w:val="sr-Latn-CS"/>
              </w:rPr>
              <w:t>101696893</w:t>
            </w:r>
            <w:r w:rsidRPr="00D67928">
              <w:rPr>
                <w:b/>
                <w:sz w:val="22"/>
                <w:szCs w:val="22"/>
                <w:lang w:val="sr-Cyrl-CS"/>
              </w:rPr>
              <w:t xml:space="preserve">  Матични број:</w:t>
            </w:r>
            <w:r w:rsidRPr="00D67928">
              <w:rPr>
                <w:sz w:val="22"/>
                <w:szCs w:val="22"/>
              </w:rPr>
              <w:t xml:space="preserve"> </w:t>
            </w:r>
            <w:r w:rsidRPr="00D67928">
              <w:rPr>
                <w:sz w:val="22"/>
                <w:szCs w:val="22"/>
                <w:lang w:val="sr-Cyrl-CS"/>
              </w:rPr>
              <w:t>08664161</w:t>
            </w:r>
          </w:p>
          <w:p w:rsidR="00E27C53" w:rsidRPr="00D67928" w:rsidRDefault="00E27C53" w:rsidP="007E618A">
            <w:pPr>
              <w:jc w:val="both"/>
              <w:rPr>
                <w:sz w:val="22"/>
                <w:szCs w:val="22"/>
                <w:lang w:val="sr-Cyrl-CS"/>
              </w:rPr>
            </w:pPr>
            <w:r w:rsidRPr="00D67928">
              <w:rPr>
                <w:b/>
                <w:sz w:val="22"/>
                <w:szCs w:val="22"/>
                <w:lang w:val="sr-Cyrl-CS"/>
              </w:rPr>
              <w:t xml:space="preserve">Текући рачун: </w:t>
            </w:r>
            <w:r w:rsidRPr="00D67928">
              <w:rPr>
                <w:sz w:val="22"/>
                <w:szCs w:val="22"/>
                <w:lang w:val="sr-Cyrl-CS"/>
              </w:rPr>
              <w:t>840-577661-50,</w:t>
            </w:r>
            <w:r w:rsidRPr="00D67928">
              <w:rPr>
                <w:b/>
                <w:sz w:val="22"/>
                <w:szCs w:val="22"/>
                <w:lang w:val="sr-Cyrl-CS"/>
              </w:rPr>
              <w:t xml:space="preserve">  код : </w:t>
            </w:r>
            <w:r w:rsidRPr="00D67928">
              <w:rPr>
                <w:sz w:val="22"/>
                <w:szCs w:val="22"/>
                <w:lang w:val="sr-Cyrl-CS"/>
              </w:rPr>
              <w:t>Управа за трезор –Република Србија,</w:t>
            </w:r>
          </w:p>
          <w:p w:rsidR="00E27C53" w:rsidRPr="00D67928" w:rsidRDefault="00E27C53" w:rsidP="007E618A">
            <w:pPr>
              <w:jc w:val="both"/>
              <w:rPr>
                <w:b/>
                <w:sz w:val="22"/>
                <w:szCs w:val="22"/>
                <w:lang w:val="sr-Cyrl-CS"/>
              </w:rPr>
            </w:pPr>
            <w:r w:rsidRPr="00D67928">
              <w:rPr>
                <w:sz w:val="22"/>
                <w:szCs w:val="22"/>
                <w:lang w:val="sr-Cyrl-CS"/>
              </w:rPr>
              <w:t xml:space="preserve">Министарство финансија, </w:t>
            </w:r>
          </w:p>
        </w:tc>
      </w:tr>
    </w:tbl>
    <w:p w:rsidR="00E27C53" w:rsidRPr="00D67928" w:rsidRDefault="00E27C53" w:rsidP="00E27C53">
      <w:pPr>
        <w:jc w:val="both"/>
        <w:rPr>
          <w:sz w:val="22"/>
          <w:szCs w:val="22"/>
          <w:lang w:val="sr-Cyrl-CS"/>
        </w:rPr>
      </w:pPr>
    </w:p>
    <w:p w:rsidR="00E27C53" w:rsidRPr="00D67928" w:rsidRDefault="00E27C53" w:rsidP="00E27C53">
      <w:pPr>
        <w:ind w:firstLine="720"/>
        <w:jc w:val="both"/>
        <w:rPr>
          <w:sz w:val="22"/>
          <w:szCs w:val="22"/>
          <w:lang w:val="sr-Cyrl-CS"/>
        </w:rPr>
      </w:pPr>
      <w:r w:rsidRPr="00D67928">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D67928">
        <w:rPr>
          <w:b/>
          <w:noProof/>
          <w:sz w:val="22"/>
          <w:szCs w:val="22"/>
        </w:rPr>
        <w:t>за отклањање недостатака у гарантном року</w:t>
      </w:r>
      <w:r w:rsidRPr="00D67928">
        <w:rPr>
          <w:b/>
          <w:noProof/>
          <w:sz w:val="22"/>
          <w:szCs w:val="22"/>
          <w:lang w:val="sr-Cyrl-RS"/>
        </w:rPr>
        <w:t>,</w:t>
      </w:r>
      <w:r w:rsidRPr="00D67928">
        <w:rPr>
          <w:sz w:val="22"/>
          <w:szCs w:val="22"/>
          <w:lang w:val="sr-Cyrl-CS"/>
        </w:rPr>
        <w:t xml:space="preserve"> и овлашћује меничног повериоца да предату меницу може попунити </w:t>
      </w:r>
      <w:r w:rsidRPr="00D67928">
        <w:rPr>
          <w:b/>
          <w:sz w:val="22"/>
          <w:szCs w:val="22"/>
          <w:lang w:val="sr-Cyrl-CS"/>
        </w:rPr>
        <w:t xml:space="preserve">на износ од 10% од уговорене вредности без ПДВ-а </w:t>
      </w:r>
      <w:r w:rsidRPr="00D67928">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D67928">
        <w:rPr>
          <w:sz w:val="22"/>
          <w:szCs w:val="22"/>
          <w:lang w:val="sr-Cyrl-RS"/>
        </w:rPr>
        <w:t xml:space="preserve"> </w:t>
      </w:r>
      <w:r w:rsidRPr="00D67928">
        <w:rPr>
          <w:sz w:val="22"/>
          <w:szCs w:val="22"/>
          <w:lang w:val="sr-Cyrl-CS"/>
        </w:rPr>
        <w:t>заведен код наручиоца–повериоца под бројем____________ дана _________________, уколико као дужник не изврши предвиђене обавезе.</w:t>
      </w:r>
    </w:p>
    <w:p w:rsidR="00E27C53" w:rsidRPr="00D67928" w:rsidRDefault="00E27C53" w:rsidP="00E27C53">
      <w:pPr>
        <w:ind w:firstLine="720"/>
        <w:jc w:val="both"/>
        <w:rPr>
          <w:sz w:val="22"/>
          <w:szCs w:val="22"/>
          <w:lang w:val="sr-Cyrl-CS"/>
        </w:rPr>
      </w:pPr>
      <w:r w:rsidRPr="00D67928">
        <w:rPr>
          <w:sz w:val="22"/>
          <w:szCs w:val="22"/>
          <w:lang w:val="sr-Cyrl-CS"/>
        </w:rPr>
        <w:t xml:space="preserve">Рок важности менице и меничног овлашћења _________________ (најмање </w:t>
      </w:r>
      <w:r w:rsidRPr="00D67928">
        <w:rPr>
          <w:sz w:val="22"/>
          <w:szCs w:val="22"/>
          <w:lang w:val="sr-Latn-RS"/>
        </w:rPr>
        <w:t>30</w:t>
      </w:r>
      <w:r w:rsidRPr="00D67928">
        <w:rPr>
          <w:sz w:val="22"/>
          <w:szCs w:val="22"/>
          <w:lang w:val="sr-Cyrl-CS"/>
        </w:rPr>
        <w:t xml:space="preserve"> дана дужи од дана </w:t>
      </w:r>
      <w:r w:rsidR="007E73BB" w:rsidRPr="00D67928">
        <w:rPr>
          <w:sz w:val="22"/>
          <w:szCs w:val="22"/>
          <w:lang w:val="sr-Cyrl-CS"/>
        </w:rPr>
        <w:t>истека</w:t>
      </w:r>
      <w:r w:rsidR="00910BE9" w:rsidRPr="00D67928">
        <w:rPr>
          <w:sz w:val="22"/>
          <w:szCs w:val="22"/>
          <w:lang w:val="sr-Latn-RS"/>
        </w:rPr>
        <w:t xml:space="preserve"> </w:t>
      </w:r>
      <w:r w:rsidR="00910BE9" w:rsidRPr="00D67928">
        <w:rPr>
          <w:sz w:val="22"/>
          <w:szCs w:val="22"/>
          <w:lang w:val="sr-Cyrl-CS"/>
        </w:rPr>
        <w:t>датог</w:t>
      </w:r>
      <w:r w:rsidR="007E73BB" w:rsidRPr="00D67928">
        <w:rPr>
          <w:sz w:val="22"/>
          <w:szCs w:val="22"/>
          <w:lang w:val="sr-Cyrl-CS"/>
        </w:rPr>
        <w:t xml:space="preserve"> гарантног рока </w:t>
      </w:r>
      <w:r w:rsidRPr="00D67928">
        <w:rPr>
          <w:sz w:val="22"/>
          <w:szCs w:val="22"/>
          <w:lang w:val="sr-Cyrl-CS"/>
        </w:rPr>
        <w:t>за које се меница и менично овлашћење  издаје).</w:t>
      </w:r>
    </w:p>
    <w:p w:rsidR="00E27C53" w:rsidRPr="00D67928" w:rsidRDefault="00E27C53" w:rsidP="00E27C53">
      <w:pPr>
        <w:ind w:firstLine="720"/>
        <w:jc w:val="both"/>
        <w:rPr>
          <w:sz w:val="22"/>
          <w:szCs w:val="22"/>
          <w:lang w:val="sr-Cyrl-CS"/>
        </w:rPr>
      </w:pPr>
      <w:r w:rsidRPr="00D67928">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27C53" w:rsidRPr="00D67928" w:rsidRDefault="00E27C53" w:rsidP="00E27C53">
      <w:pPr>
        <w:ind w:firstLine="720"/>
        <w:jc w:val="both"/>
        <w:rPr>
          <w:sz w:val="22"/>
          <w:szCs w:val="22"/>
          <w:lang w:val="ru-RU"/>
        </w:rPr>
      </w:pPr>
      <w:r w:rsidRPr="00D67928">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D67928" w:rsidRDefault="00E27C53" w:rsidP="00E27C53">
      <w:pPr>
        <w:ind w:firstLine="720"/>
        <w:jc w:val="both"/>
        <w:rPr>
          <w:sz w:val="22"/>
          <w:szCs w:val="22"/>
          <w:lang w:val="ru-RU"/>
        </w:rPr>
      </w:pPr>
      <w:r w:rsidRPr="00D67928">
        <w:rPr>
          <w:sz w:val="22"/>
          <w:szCs w:val="22"/>
          <w:lang w:val="ru-RU"/>
        </w:rPr>
        <w:t>Ово менично писмо – овлашћење сачињено је у 2 (два) истоветна</w:t>
      </w:r>
      <w:r w:rsidRPr="00D67928">
        <w:rPr>
          <w:b/>
          <w:sz w:val="22"/>
          <w:szCs w:val="22"/>
          <w:lang w:val="ru-RU"/>
        </w:rPr>
        <w:t xml:space="preserve"> </w:t>
      </w:r>
      <w:r w:rsidRPr="00D67928">
        <w:rPr>
          <w:sz w:val="22"/>
          <w:szCs w:val="22"/>
          <w:lang w:val="ru-RU"/>
        </w:rPr>
        <w:t>примерка, од којих је 1 (један) примерак за Повериоца, а 1 (један) задржава Дужник.</w:t>
      </w:r>
    </w:p>
    <w:p w:rsidR="00E27C53" w:rsidRPr="00D67928" w:rsidRDefault="00E27C53" w:rsidP="00E27C53">
      <w:pPr>
        <w:jc w:val="both"/>
        <w:rPr>
          <w:color w:val="FF0000"/>
          <w:sz w:val="22"/>
          <w:szCs w:val="22"/>
          <w:lang w:val="sr-Cyrl-CS"/>
        </w:rPr>
      </w:pPr>
    </w:p>
    <w:p w:rsidR="00E27C53" w:rsidRPr="00D67928" w:rsidRDefault="00E27C53" w:rsidP="00E27C53">
      <w:pPr>
        <w:jc w:val="both"/>
        <w:rPr>
          <w:sz w:val="22"/>
          <w:szCs w:val="22"/>
          <w:lang w:val="sr-Cyrl-CS"/>
        </w:rPr>
      </w:pPr>
      <w:r w:rsidRPr="00D67928">
        <w:rPr>
          <w:sz w:val="22"/>
          <w:szCs w:val="22"/>
          <w:lang w:val="ru-RU"/>
        </w:rPr>
        <w:t xml:space="preserve">Прилог: - Меница серијски број </w:t>
      </w:r>
      <w:r w:rsidRPr="00D67928">
        <w:rPr>
          <w:sz w:val="22"/>
          <w:szCs w:val="22"/>
          <w:lang w:val="sr-Cyrl-CS"/>
        </w:rPr>
        <w:t xml:space="preserve">_____________________  </w:t>
      </w:r>
    </w:p>
    <w:p w:rsidR="00E27C53" w:rsidRPr="00D67928" w:rsidRDefault="00E27C53" w:rsidP="00E27C53">
      <w:pPr>
        <w:jc w:val="both"/>
        <w:rPr>
          <w:sz w:val="22"/>
          <w:szCs w:val="22"/>
          <w:lang w:val="sr-Cyrl-CS"/>
        </w:rPr>
      </w:pPr>
      <w:r w:rsidRPr="00D67928">
        <w:rPr>
          <w:sz w:val="22"/>
          <w:szCs w:val="22"/>
          <w:lang w:val="sr-Cyrl-CS"/>
        </w:rPr>
        <w:t xml:space="preserve">               - Копија картона депонованих потписа</w:t>
      </w:r>
    </w:p>
    <w:p w:rsidR="00E27C53" w:rsidRPr="00D67928" w:rsidRDefault="00E27C53" w:rsidP="00E27C53">
      <w:pPr>
        <w:jc w:val="both"/>
        <w:rPr>
          <w:sz w:val="22"/>
          <w:szCs w:val="22"/>
          <w:lang w:val="sr-Cyrl-CS"/>
        </w:rPr>
      </w:pPr>
      <w:r w:rsidRPr="00D67928">
        <w:rPr>
          <w:sz w:val="22"/>
          <w:szCs w:val="22"/>
          <w:lang w:val="sr-Cyrl-CS"/>
        </w:rPr>
        <w:t xml:space="preserve">               - </w:t>
      </w:r>
      <w:r w:rsidRPr="00D67928">
        <w:rPr>
          <w:rFonts w:eastAsia="TimesNewRomanPSMT"/>
          <w:bCs/>
          <w:iCs/>
          <w:sz w:val="22"/>
          <w:szCs w:val="22"/>
          <w:lang w:val="sr-Cyrl-CS"/>
        </w:rPr>
        <w:t>ОП образац</w:t>
      </w:r>
    </w:p>
    <w:p w:rsidR="00E27C53" w:rsidRPr="00D67928" w:rsidRDefault="00E27C53" w:rsidP="00E27C53">
      <w:pPr>
        <w:jc w:val="both"/>
        <w:rPr>
          <w:sz w:val="22"/>
          <w:szCs w:val="22"/>
          <w:lang w:val="sr-Cyrl-CS"/>
        </w:rPr>
      </w:pPr>
      <w:r w:rsidRPr="00D67928">
        <w:rPr>
          <w:sz w:val="22"/>
          <w:szCs w:val="22"/>
          <w:lang w:val="sr-Cyrl-CS"/>
        </w:rPr>
        <w:t xml:space="preserve">               - </w:t>
      </w:r>
      <w:r w:rsidRPr="00D67928">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D67928" w:rsidTr="007E618A">
        <w:tc>
          <w:tcPr>
            <w:tcW w:w="4428" w:type="dxa"/>
            <w:shd w:val="clear" w:color="auto" w:fill="auto"/>
          </w:tcPr>
          <w:p w:rsidR="00E27C53" w:rsidRPr="00D67928" w:rsidRDefault="00E27C53" w:rsidP="007E618A">
            <w:pPr>
              <w:jc w:val="both"/>
              <w:rPr>
                <w:b/>
                <w:sz w:val="22"/>
                <w:szCs w:val="22"/>
                <w:lang w:val="sr-Cyrl-CS"/>
              </w:rPr>
            </w:pPr>
          </w:p>
        </w:tc>
        <w:tc>
          <w:tcPr>
            <w:tcW w:w="1260" w:type="dxa"/>
            <w:shd w:val="clear" w:color="auto" w:fill="auto"/>
          </w:tcPr>
          <w:p w:rsidR="00E27C53" w:rsidRPr="00D67928" w:rsidRDefault="00E27C53" w:rsidP="007E618A">
            <w:pPr>
              <w:jc w:val="both"/>
              <w:rPr>
                <w:b/>
                <w:sz w:val="22"/>
                <w:szCs w:val="22"/>
                <w:lang w:val="sr-Cyrl-CS"/>
              </w:rPr>
            </w:pPr>
          </w:p>
        </w:tc>
        <w:tc>
          <w:tcPr>
            <w:tcW w:w="4140" w:type="dxa"/>
            <w:shd w:val="clear" w:color="auto" w:fill="auto"/>
          </w:tcPr>
          <w:p w:rsidR="00E27C53" w:rsidRPr="00D67928" w:rsidRDefault="00E27C53" w:rsidP="007E618A">
            <w:pPr>
              <w:jc w:val="center"/>
              <w:rPr>
                <w:b/>
                <w:sz w:val="22"/>
                <w:szCs w:val="22"/>
                <w:lang w:val="sr-Cyrl-CS"/>
              </w:rPr>
            </w:pPr>
          </w:p>
        </w:tc>
      </w:tr>
      <w:tr w:rsidR="00E27C53" w:rsidRPr="00D67928" w:rsidTr="007E618A">
        <w:trPr>
          <w:trHeight w:val="212"/>
        </w:trPr>
        <w:tc>
          <w:tcPr>
            <w:tcW w:w="4428" w:type="dxa"/>
            <w:shd w:val="clear" w:color="auto" w:fill="auto"/>
          </w:tcPr>
          <w:p w:rsidR="00E27C53" w:rsidRPr="00D67928" w:rsidRDefault="00E27C53" w:rsidP="007E618A">
            <w:pPr>
              <w:jc w:val="center"/>
              <w:rPr>
                <w:b/>
                <w:sz w:val="22"/>
                <w:szCs w:val="22"/>
                <w:lang w:val="sr-Cyrl-CS"/>
              </w:rPr>
            </w:pPr>
            <w:r w:rsidRPr="00D67928">
              <w:rPr>
                <w:b/>
                <w:sz w:val="22"/>
                <w:szCs w:val="22"/>
                <w:lang w:val="sr-Cyrl-CS"/>
              </w:rPr>
              <w:t>Место и датум издавања Овлашћења:</w:t>
            </w:r>
          </w:p>
        </w:tc>
        <w:tc>
          <w:tcPr>
            <w:tcW w:w="1260" w:type="dxa"/>
            <w:shd w:val="clear" w:color="auto" w:fill="auto"/>
          </w:tcPr>
          <w:p w:rsidR="00E27C53" w:rsidRPr="00D67928" w:rsidRDefault="00E27C53" w:rsidP="007E618A">
            <w:pPr>
              <w:jc w:val="both"/>
              <w:rPr>
                <w:b/>
                <w:sz w:val="22"/>
                <w:szCs w:val="22"/>
                <w:lang w:val="sr-Cyrl-CS"/>
              </w:rPr>
            </w:pPr>
          </w:p>
        </w:tc>
        <w:tc>
          <w:tcPr>
            <w:tcW w:w="4140" w:type="dxa"/>
            <w:shd w:val="clear" w:color="auto" w:fill="auto"/>
          </w:tcPr>
          <w:p w:rsidR="00E27C53" w:rsidRPr="00D67928" w:rsidRDefault="00E27C53" w:rsidP="007E618A">
            <w:pPr>
              <w:rPr>
                <w:b/>
                <w:sz w:val="22"/>
                <w:szCs w:val="22"/>
                <w:lang w:val="sr-Cyrl-CS"/>
              </w:rPr>
            </w:pPr>
            <w:r w:rsidRPr="00D67928">
              <w:rPr>
                <w:b/>
                <w:sz w:val="22"/>
                <w:szCs w:val="22"/>
                <w:lang w:val="sr-Cyrl-CS"/>
              </w:rPr>
              <w:t>ДУЖНИК – ИЗДАВАЛАЦ МЕНИЦЕ</w:t>
            </w:r>
          </w:p>
          <w:p w:rsidR="00E27C53" w:rsidRPr="00D67928" w:rsidRDefault="00E27C53" w:rsidP="007E618A">
            <w:pPr>
              <w:jc w:val="center"/>
              <w:rPr>
                <w:b/>
                <w:sz w:val="22"/>
                <w:szCs w:val="22"/>
                <w:lang w:val="sr-Cyrl-CS"/>
              </w:rPr>
            </w:pPr>
          </w:p>
        </w:tc>
      </w:tr>
      <w:tr w:rsidR="00E27C53" w:rsidRPr="00D67928" w:rsidTr="007E618A">
        <w:tc>
          <w:tcPr>
            <w:tcW w:w="4428" w:type="dxa"/>
            <w:tcBorders>
              <w:bottom w:val="single" w:sz="4" w:space="0" w:color="auto"/>
            </w:tcBorders>
            <w:shd w:val="clear" w:color="auto" w:fill="auto"/>
          </w:tcPr>
          <w:p w:rsidR="00E27C53" w:rsidRPr="00D67928" w:rsidRDefault="00E27C53" w:rsidP="007E618A">
            <w:pPr>
              <w:rPr>
                <w:sz w:val="22"/>
                <w:szCs w:val="22"/>
                <w:lang w:val="sr-Cyrl-CS"/>
              </w:rPr>
            </w:pPr>
          </w:p>
        </w:tc>
        <w:tc>
          <w:tcPr>
            <w:tcW w:w="1260" w:type="dxa"/>
            <w:shd w:val="clear" w:color="auto" w:fill="auto"/>
          </w:tcPr>
          <w:p w:rsidR="00E27C53" w:rsidRPr="00D67928" w:rsidRDefault="00E27C53" w:rsidP="007E618A">
            <w:pPr>
              <w:jc w:val="center"/>
              <w:rPr>
                <w:b/>
                <w:sz w:val="22"/>
                <w:szCs w:val="22"/>
                <w:lang w:val="sr-Cyrl-CS"/>
              </w:rPr>
            </w:pPr>
            <w:r w:rsidRPr="00D67928">
              <w:rPr>
                <w:sz w:val="22"/>
                <w:szCs w:val="22"/>
                <w:lang w:val="sr-Cyrl-CS"/>
              </w:rPr>
              <w:t>МП</w:t>
            </w:r>
          </w:p>
        </w:tc>
        <w:tc>
          <w:tcPr>
            <w:tcW w:w="4140" w:type="dxa"/>
            <w:tcBorders>
              <w:bottom w:val="single" w:sz="4" w:space="0" w:color="auto"/>
            </w:tcBorders>
            <w:shd w:val="clear" w:color="auto" w:fill="auto"/>
          </w:tcPr>
          <w:p w:rsidR="00E27C53" w:rsidRPr="00D67928" w:rsidRDefault="00E27C53" w:rsidP="007E618A">
            <w:pPr>
              <w:rPr>
                <w:b/>
                <w:sz w:val="22"/>
                <w:szCs w:val="22"/>
                <w:lang w:val="sr-Cyrl-CS"/>
              </w:rPr>
            </w:pPr>
          </w:p>
        </w:tc>
      </w:tr>
      <w:tr w:rsidR="00E27C53" w:rsidRPr="00252BAC" w:rsidTr="007E618A">
        <w:tc>
          <w:tcPr>
            <w:tcW w:w="4428" w:type="dxa"/>
            <w:tcBorders>
              <w:top w:val="single" w:sz="4" w:space="0" w:color="auto"/>
            </w:tcBorders>
            <w:shd w:val="clear" w:color="auto" w:fill="auto"/>
          </w:tcPr>
          <w:p w:rsidR="00E27C53" w:rsidRPr="00D67928" w:rsidRDefault="00E27C53" w:rsidP="007E618A">
            <w:pPr>
              <w:jc w:val="both"/>
              <w:rPr>
                <w:b/>
                <w:sz w:val="22"/>
                <w:szCs w:val="22"/>
                <w:lang w:val="sr-Cyrl-CS"/>
              </w:rPr>
            </w:pPr>
          </w:p>
        </w:tc>
        <w:tc>
          <w:tcPr>
            <w:tcW w:w="1260" w:type="dxa"/>
            <w:shd w:val="clear" w:color="auto" w:fill="auto"/>
          </w:tcPr>
          <w:p w:rsidR="00E27C53" w:rsidRPr="00D67928" w:rsidRDefault="00E27C53" w:rsidP="007E618A">
            <w:pPr>
              <w:jc w:val="right"/>
              <w:rPr>
                <w:sz w:val="22"/>
                <w:szCs w:val="22"/>
                <w:lang w:val="sr-Cyrl-CS"/>
              </w:rPr>
            </w:pPr>
          </w:p>
          <w:p w:rsidR="00E27C53" w:rsidRPr="00D67928" w:rsidRDefault="00E27C53" w:rsidP="007E618A">
            <w:pPr>
              <w:jc w:val="right"/>
              <w:rPr>
                <w:sz w:val="22"/>
                <w:szCs w:val="22"/>
                <w:lang w:val="sr-Cyrl-CS"/>
              </w:rPr>
            </w:pPr>
          </w:p>
        </w:tc>
        <w:tc>
          <w:tcPr>
            <w:tcW w:w="4140" w:type="dxa"/>
            <w:tcBorders>
              <w:top w:val="single" w:sz="4" w:space="0" w:color="auto"/>
            </w:tcBorders>
            <w:shd w:val="clear" w:color="auto" w:fill="auto"/>
          </w:tcPr>
          <w:p w:rsidR="00E27C53" w:rsidRPr="00D67928" w:rsidRDefault="00E27C53" w:rsidP="007E618A">
            <w:pPr>
              <w:jc w:val="center"/>
              <w:rPr>
                <w:b/>
                <w:sz w:val="22"/>
                <w:szCs w:val="22"/>
                <w:lang w:val="sr-Cyrl-CS"/>
              </w:rPr>
            </w:pPr>
            <w:r w:rsidRPr="00D67928">
              <w:rPr>
                <w:sz w:val="22"/>
                <w:szCs w:val="22"/>
                <w:lang w:val="sr-Cyrl-CS"/>
              </w:rPr>
              <w:t>Потпис овлашћеног лица</w:t>
            </w:r>
          </w:p>
        </w:tc>
      </w:tr>
    </w:tbl>
    <w:p w:rsidR="00E27C53" w:rsidRDefault="00E27C53" w:rsidP="00E27C53">
      <w:pPr>
        <w:rPr>
          <w:sz w:val="22"/>
          <w:szCs w:val="22"/>
          <w:highlight w:val="yellow"/>
          <w:lang w:val="sr-Cyrl-CS"/>
        </w:rPr>
      </w:pPr>
      <w:r>
        <w:rPr>
          <w:sz w:val="22"/>
          <w:szCs w:val="22"/>
          <w:highlight w:val="yellow"/>
          <w:lang w:val="sr-Cyrl-CS"/>
        </w:rPr>
        <w:br w:type="page"/>
      </w:r>
    </w:p>
    <w:p w:rsidR="00E27C53" w:rsidRPr="00D77F14" w:rsidRDefault="00E27C53" w:rsidP="00E27C53">
      <w:pPr>
        <w:jc w:val="both"/>
        <w:rPr>
          <w:highlight w:val="yellow"/>
        </w:rPr>
      </w:pPr>
    </w:p>
    <w:p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rsidR="00E27C53" w:rsidRPr="00AE1407" w:rsidRDefault="00E27C53" w:rsidP="00E27C53">
      <w:pPr>
        <w:spacing w:before="120" w:after="120"/>
        <w:jc w:val="both"/>
        <w:rPr>
          <w:b/>
          <w:i/>
        </w:rPr>
      </w:pPr>
      <w:proofErr w:type="gramStart"/>
      <w:r w:rsidRPr="00D67928">
        <w:t>Предметна набавка не садржи поверљиве информације које наручилац ставља на располагање.</w:t>
      </w:r>
      <w:proofErr w:type="gramEnd"/>
    </w:p>
    <w:p w:rsidR="00E27C53" w:rsidRPr="00D67928" w:rsidRDefault="00E27C53" w:rsidP="00D67928">
      <w:pPr>
        <w:jc w:val="both"/>
        <w:rPr>
          <w:b/>
          <w:bCs/>
          <w:lang w:val="sr-Cyrl-RS"/>
        </w:rPr>
      </w:pPr>
    </w:p>
    <w:p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rsidR="00E27C53" w:rsidRPr="00642456" w:rsidRDefault="00E27C53" w:rsidP="00E27C53">
      <w:pPr>
        <w:jc w:val="both"/>
        <w:rPr>
          <w:b/>
          <w:bCs/>
        </w:rPr>
      </w:pPr>
    </w:p>
    <w:p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rsidR="00E27C53" w:rsidRPr="00642456" w:rsidRDefault="00E27C53" w:rsidP="00E27C53">
      <w:pPr>
        <w:jc w:val="both"/>
        <w:rPr>
          <w:rFonts w:eastAsia="TimesNewRomanPSMT"/>
          <w:bCs/>
          <w:iCs/>
        </w:rPr>
      </w:pPr>
    </w:p>
    <w:p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rsidR="00E27C53" w:rsidRPr="00642456" w:rsidRDefault="00E27C53" w:rsidP="00E27C53">
      <w:pPr>
        <w:pStyle w:val="ListParagraph"/>
        <w:ind w:left="360"/>
        <w:jc w:val="both"/>
        <w:rPr>
          <w:rFonts w:eastAsia="TimesNewRomanPSMT"/>
          <w:bCs/>
          <w:iCs/>
        </w:rPr>
      </w:pPr>
    </w:p>
    <w:p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rsidR="00E27C53" w:rsidRDefault="00E27C53" w:rsidP="00E27C53">
      <w:pPr>
        <w:jc w:val="both"/>
        <w:rPr>
          <w:b/>
          <w:bCs/>
        </w:rPr>
      </w:pPr>
    </w:p>
    <w:p w:rsidR="00E27C53" w:rsidRDefault="00E27C53" w:rsidP="00E27C53">
      <w:pPr>
        <w:jc w:val="both"/>
        <w:rPr>
          <w:b/>
          <w:bCs/>
        </w:rPr>
      </w:pPr>
    </w:p>
    <w:p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E27C53" w:rsidRPr="00AE1407" w:rsidRDefault="00E27C53" w:rsidP="00E27C53">
      <w:pPr>
        <w:jc w:val="both"/>
        <w:rPr>
          <w:b/>
          <w:bCs/>
        </w:rPr>
      </w:pPr>
    </w:p>
    <w:p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E27C53" w:rsidRPr="00A0761E" w:rsidRDefault="00E27C53" w:rsidP="00E27C53">
      <w:pPr>
        <w:jc w:val="both"/>
        <w:rPr>
          <w:b/>
          <w:bCs/>
        </w:rPr>
      </w:pPr>
    </w:p>
    <w:p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27C53" w:rsidRPr="005820A0" w:rsidRDefault="00E27C53" w:rsidP="00E27C53">
      <w:pPr>
        <w:jc w:val="both"/>
      </w:pPr>
    </w:p>
    <w:p w:rsidR="00E27C53" w:rsidRDefault="00E27C53" w:rsidP="00E27C53">
      <w:pPr>
        <w:jc w:val="both"/>
        <w:rPr>
          <w:b/>
          <w:bCs/>
          <w:lang w:val="sr-Cyrl-RS"/>
        </w:rPr>
      </w:pPr>
      <w:proofErr w:type="gramStart"/>
      <w:r w:rsidRPr="005820A0">
        <w:t>Избор најповољније понуде ће се извршити применом критеријума</w:t>
      </w:r>
      <w:r w:rsidRPr="005820A0">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5820A0" w:rsidRPr="005820A0">
            <w:rPr>
              <w:b/>
            </w:rPr>
            <w:t>„економски најповољнија понуда“.</w:t>
          </w:r>
          <w:proofErr w:type="gramEnd"/>
          <w:r w:rsidR="005820A0" w:rsidRPr="005820A0">
            <w:rPr>
              <w:b/>
            </w:rPr>
            <w:t xml:space="preserve"> </w:t>
          </w:r>
        </w:sdtContent>
      </w:sdt>
      <w:r w:rsidRPr="005820A0">
        <w:rPr>
          <w:b/>
          <w:bCs/>
        </w:rPr>
        <w:t xml:space="preserve"> </w:t>
      </w:r>
    </w:p>
    <w:p w:rsidR="005820A0" w:rsidRPr="005820A0" w:rsidRDefault="005820A0" w:rsidP="00E27C53">
      <w:pPr>
        <w:jc w:val="both"/>
        <w:rPr>
          <w:b/>
          <w:bCs/>
          <w:i/>
          <w:iCs/>
          <w:lang w:val="sr-Cyrl-RS"/>
        </w:rPr>
      </w:pPr>
    </w:p>
    <w:p w:rsidR="00E27C53" w:rsidRPr="005820A0" w:rsidRDefault="00E27C53" w:rsidP="00E27C53">
      <w:pPr>
        <w:jc w:val="both"/>
        <w:rPr>
          <w:rFonts w:eastAsia="TimesNewRomanPSMT"/>
          <w:bCs/>
        </w:rPr>
      </w:pPr>
      <w:proofErr w:type="gramStart"/>
      <w:r w:rsidRPr="005820A0">
        <w:rPr>
          <w:bCs/>
          <w:iCs/>
        </w:rPr>
        <w:t xml:space="preserve">Разрада критеријума је </w:t>
      </w:r>
      <w:r w:rsidRPr="005820A0">
        <w:rPr>
          <w:rFonts w:eastAsia="TimesNewRomanPSMT"/>
          <w:bCs/>
        </w:rPr>
        <w:t xml:space="preserve">у </w:t>
      </w:r>
      <w:r w:rsidRPr="005820A0">
        <w:rPr>
          <w:rFonts w:eastAsia="TimesNewRomanPSMT"/>
          <w:bCs/>
          <w:lang w:val="sr-Cyrl-CS"/>
        </w:rPr>
        <w:t>поглављу</w:t>
      </w:r>
      <w:r w:rsidRPr="005820A0">
        <w:rPr>
          <w:rFonts w:eastAsia="TimesNewRomanPSMT"/>
          <w:bCs/>
        </w:rPr>
        <w:t xml:space="preserve"> </w:t>
      </w:r>
      <w:r w:rsidR="005820A0" w:rsidRPr="005820A0">
        <w:rPr>
          <w:rFonts w:eastAsia="TimesNewRomanPSMT"/>
          <w:bCs/>
          <w:lang w:val="sr-Cyrl-RS"/>
        </w:rPr>
        <w:t>5</w:t>
      </w:r>
      <w:r w:rsidRPr="005820A0">
        <w:rPr>
          <w:rFonts w:eastAsia="TimesNewRomanPSMT"/>
          <w:bCs/>
        </w:rPr>
        <w:t>.</w:t>
      </w:r>
      <w:proofErr w:type="gramEnd"/>
      <w:r w:rsidRPr="005820A0">
        <w:rPr>
          <w:rFonts w:eastAsia="TimesNewRomanPSMT"/>
          <w:bCs/>
          <w:lang w:val="ru-RU"/>
        </w:rPr>
        <w:t xml:space="preserve"> </w:t>
      </w:r>
      <w:proofErr w:type="gramStart"/>
      <w:r w:rsidRPr="005820A0">
        <w:rPr>
          <w:rFonts w:eastAsia="TimesNewRomanPSMT"/>
          <w:bCs/>
        </w:rPr>
        <w:t>конкурсне</w:t>
      </w:r>
      <w:proofErr w:type="gramEnd"/>
      <w:r w:rsidRPr="005820A0">
        <w:rPr>
          <w:rFonts w:eastAsia="TimesNewRomanPSMT"/>
          <w:bCs/>
        </w:rPr>
        <w:t xml:space="preserve"> документације.</w:t>
      </w:r>
    </w:p>
    <w:p w:rsidR="00E27C53" w:rsidRPr="005820A0" w:rsidRDefault="00E27C53" w:rsidP="00E27C53">
      <w:pPr>
        <w:jc w:val="both"/>
        <w:rPr>
          <w:highlight w:val="green"/>
          <w:lang w:val="sr-Cyrl-RS"/>
        </w:rPr>
      </w:pPr>
    </w:p>
    <w:p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27C53" w:rsidRPr="00AE1407" w:rsidRDefault="00E27C53" w:rsidP="00E27C53">
      <w:pPr>
        <w:jc w:val="both"/>
        <w:rPr>
          <w:b/>
          <w:bCs/>
          <w:highlight w:val="green"/>
        </w:rPr>
      </w:pPr>
    </w:p>
    <w:p w:rsidR="00E27C53" w:rsidRPr="005820A0" w:rsidRDefault="00E27C53" w:rsidP="00E27C53">
      <w:pPr>
        <w:jc w:val="both"/>
        <w:rPr>
          <w:noProof/>
          <w:lang w:val="sr-Cyrl-RS"/>
        </w:rPr>
      </w:pPr>
      <w:r w:rsidRPr="005820A0">
        <w:rPr>
          <w:iCs/>
        </w:rPr>
        <w:t>Уколико две или више понуда имају исти број пондера,</w:t>
      </w:r>
      <w:r w:rsidRPr="005820A0">
        <w:rPr>
          <w:noProof/>
        </w:rPr>
        <w:t xml:space="preserve"> </w:t>
      </w:r>
      <w:r w:rsidRPr="005820A0">
        <w:rPr>
          <w:iCs/>
        </w:rPr>
        <w:t xml:space="preserve">као најповољнија биће изабрана понуда оног понуђача </w:t>
      </w:r>
      <w:r w:rsidRPr="005820A0">
        <w:rPr>
          <w:iCs/>
          <w:lang w:val="sr-Cyrl-RS"/>
        </w:rPr>
        <w:t xml:space="preserve">који </w:t>
      </w:r>
      <w:r w:rsidRPr="005820A0">
        <w:rPr>
          <w:noProof/>
        </w:rPr>
        <w:t>понуди дужи гарантни рок</w:t>
      </w:r>
      <w:r w:rsidRPr="005820A0">
        <w:rPr>
          <w:noProof/>
          <w:lang w:val="sr-Cyrl-RS"/>
        </w:rPr>
        <w:t xml:space="preserve"> на услугу</w:t>
      </w:r>
      <w:r w:rsidRPr="005820A0">
        <w:rPr>
          <w:noProof/>
        </w:rPr>
        <w:t xml:space="preserve">; уколико је и то </w:t>
      </w:r>
      <w:r w:rsidRPr="005820A0">
        <w:rPr>
          <w:noProof/>
          <w:lang w:val="sr-Cyrl-RS"/>
        </w:rPr>
        <w:t>исто</w:t>
      </w:r>
      <w:r w:rsidRPr="005820A0">
        <w:rPr>
          <w:iCs/>
        </w:rPr>
        <w:t xml:space="preserve"> као најповољнија биће изабрана понуда оног понуђача </w:t>
      </w:r>
      <w:r w:rsidRPr="005820A0">
        <w:rPr>
          <w:iCs/>
          <w:lang w:val="sr-Cyrl-RS"/>
        </w:rPr>
        <w:t xml:space="preserve">који </w:t>
      </w:r>
      <w:r w:rsidRPr="005820A0">
        <w:rPr>
          <w:noProof/>
        </w:rPr>
        <w:t>понуди</w:t>
      </w:r>
      <w:r w:rsidRPr="005820A0">
        <w:rPr>
          <w:noProof/>
          <w:lang w:val="sr-Cyrl-RS"/>
        </w:rPr>
        <w:t xml:space="preserve"> краћи рок извршења редовног сервиса; </w:t>
      </w:r>
      <w:r w:rsidRPr="005820A0">
        <w:rPr>
          <w:noProof/>
        </w:rPr>
        <w:t xml:space="preserve">уколико је и то </w:t>
      </w:r>
      <w:r w:rsidRPr="005820A0">
        <w:rPr>
          <w:noProof/>
          <w:lang w:val="sr-Cyrl-RS"/>
        </w:rPr>
        <w:t xml:space="preserve">исто </w:t>
      </w:r>
      <w:r w:rsidRPr="005820A0">
        <w:rPr>
          <w:iCs/>
        </w:rPr>
        <w:t xml:space="preserve">најповољнија понуда биће изабрана </w:t>
      </w:r>
      <w:r w:rsidRPr="005820A0">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rsidR="00E27C53" w:rsidRPr="00AE1407" w:rsidRDefault="00E27C53" w:rsidP="00E27C53">
      <w:pPr>
        <w:jc w:val="both"/>
        <w:rPr>
          <w:b/>
          <w:bCs/>
          <w:highlight w:val="green"/>
          <w:lang w:val="sr-Cyrl-CS"/>
        </w:rPr>
      </w:pPr>
    </w:p>
    <w:p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rsidR="00E27C53" w:rsidRPr="00AE1407" w:rsidRDefault="00E27C53" w:rsidP="00E27C53">
      <w:pPr>
        <w:jc w:val="both"/>
        <w:rPr>
          <w:b/>
        </w:rPr>
      </w:pPr>
    </w:p>
    <w:p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E27C53" w:rsidRPr="00AE1407" w:rsidRDefault="00E27C53" w:rsidP="00E27C53">
      <w:pPr>
        <w:jc w:val="both"/>
        <w:rPr>
          <w:b/>
        </w:rPr>
      </w:pPr>
    </w:p>
    <w:p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rsidR="00E27C53" w:rsidRPr="007E73BB" w:rsidRDefault="00E27C53" w:rsidP="00E27C53">
      <w:pPr>
        <w:jc w:val="both"/>
        <w:rPr>
          <w:lang w:val="sr-Cyrl-CS"/>
        </w:rPr>
      </w:pPr>
      <w:proofErr w:type="gramStart"/>
      <w:r w:rsidRPr="007E73BB">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rsidR="00E27C53" w:rsidRPr="007E73BB" w:rsidRDefault="00E27C53" w:rsidP="00E27C53">
      <w:pPr>
        <w:jc w:val="both"/>
      </w:pPr>
      <w:proofErr w:type="gramStart"/>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E27C53" w:rsidRDefault="00E27C53" w:rsidP="00E27C53">
      <w:pPr>
        <w:autoSpaceDE w:val="0"/>
        <w:autoSpaceDN w:val="0"/>
        <w:adjustRightInd w:val="0"/>
        <w:jc w:val="both"/>
      </w:pPr>
    </w:p>
    <w:p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27C53" w:rsidRDefault="00E27C53" w:rsidP="00E27C53">
      <w:pPr>
        <w:jc w:val="both"/>
      </w:pPr>
    </w:p>
    <w:p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rsidR="00E27C53" w:rsidRDefault="00E27C53" w:rsidP="00E27C53">
      <w:pPr>
        <w:pStyle w:val="ListParagraph"/>
        <w:ind w:left="0"/>
        <w:jc w:val="both"/>
        <w:rPr>
          <w:rFonts w:eastAsia="TimesNewRomanPSMT"/>
          <w:bCs/>
          <w:color w:val="FF0000"/>
        </w:rPr>
      </w:pPr>
    </w:p>
    <w:p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rsidR="00E27C53" w:rsidRPr="0004342C" w:rsidRDefault="00E27C53" w:rsidP="00E27C53">
      <w:pPr>
        <w:jc w:val="both"/>
        <w:rPr>
          <w:b/>
        </w:rPr>
      </w:pPr>
    </w:p>
    <w:p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E27C53" w:rsidRPr="004947FB" w:rsidRDefault="00E27C53" w:rsidP="00E27C53">
      <w:pPr>
        <w:pStyle w:val="ListParagraph"/>
        <w:ind w:left="360"/>
        <w:jc w:val="both"/>
        <w:rPr>
          <w:b/>
          <w:lang w:val="en-US"/>
        </w:rPr>
      </w:pPr>
    </w:p>
    <w:p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rsidR="00E27C53" w:rsidRPr="00F726E2" w:rsidRDefault="00E27C53" w:rsidP="00E27C53">
      <w:pPr>
        <w:ind w:firstLine="720"/>
        <w:jc w:val="both"/>
        <w:rPr>
          <w:lang w:val="en-US"/>
        </w:rPr>
      </w:pPr>
    </w:p>
    <w:p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rsidR="00E27C53" w:rsidRDefault="00E27C53" w:rsidP="00E27C53">
      <w:pPr>
        <w:ind w:firstLine="720"/>
        <w:jc w:val="both"/>
        <w:rPr>
          <w:shd w:val="clear" w:color="auto" w:fill="FFFFFF"/>
        </w:rPr>
      </w:pPr>
    </w:p>
    <w:p w:rsidR="00E27C53" w:rsidRDefault="00E27C53" w:rsidP="00E27C53">
      <w:pPr>
        <w:jc w:val="both"/>
      </w:pPr>
      <w:r>
        <w:t>Наручилац ће дозволити измене уговора у следећим ситуацијама:</w:t>
      </w:r>
    </w:p>
    <w:p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B97B8F" w:rsidRDefault="00B97B8F" w:rsidP="005820A0">
      <w:pPr>
        <w:jc w:val="both"/>
        <w:rPr>
          <w:lang w:val="sr-Cyrl-RS"/>
        </w:rPr>
      </w:pPr>
    </w:p>
    <w:p w:rsidR="00B97B8F" w:rsidRPr="005820A0" w:rsidRDefault="00B97B8F" w:rsidP="00B97B8F">
      <w:pPr>
        <w:pStyle w:val="ListParagraph"/>
        <w:numPr>
          <w:ilvl w:val="0"/>
          <w:numId w:val="10"/>
        </w:numPr>
        <w:jc w:val="both"/>
        <w:rPr>
          <w:b/>
          <w:lang w:val="sr-Cyrl-RS"/>
        </w:rPr>
      </w:pPr>
      <w:r w:rsidRPr="005820A0">
        <w:rPr>
          <w:b/>
        </w:rPr>
        <w:t>КОРИШЋЕЊЕ ПЕЧАТА</w:t>
      </w:r>
    </w:p>
    <w:p w:rsidR="00B97B8F" w:rsidRPr="005820A0" w:rsidRDefault="00B97B8F" w:rsidP="00B97B8F">
      <w:pPr>
        <w:pStyle w:val="ListParagraph"/>
        <w:ind w:left="360"/>
        <w:jc w:val="both"/>
        <w:rPr>
          <w:b/>
          <w:lang w:val="sr-Cyrl-RS"/>
        </w:rPr>
      </w:pPr>
    </w:p>
    <w:p w:rsidR="00B97B8F" w:rsidRDefault="00B97B8F" w:rsidP="00B97B8F">
      <w:pPr>
        <w:pStyle w:val="ListParagraph"/>
        <w:ind w:left="360"/>
        <w:jc w:val="both"/>
      </w:pPr>
      <w:r w:rsidRPr="005820A0">
        <w:t xml:space="preserve"> </w:t>
      </w:r>
      <w:proofErr w:type="gramStart"/>
      <w:r w:rsidRPr="005820A0">
        <w:t>Понуђач није у обавези да приликом сачињавања понуде употребљава печат.</w:t>
      </w:r>
      <w:proofErr w:type="gramEnd"/>
    </w:p>
    <w:p w:rsidR="00B97B8F" w:rsidRDefault="00B97B8F" w:rsidP="00B97B8F">
      <w:pPr>
        <w:pStyle w:val="ListParagraph"/>
        <w:ind w:left="360"/>
        <w:jc w:val="both"/>
        <w:rPr>
          <w:lang w:val="sr-Cyrl-RS"/>
        </w:rPr>
      </w:pPr>
    </w:p>
    <w:p w:rsidR="005820A0" w:rsidRPr="00B97B8F" w:rsidRDefault="005820A0" w:rsidP="00B97B8F">
      <w:pPr>
        <w:pStyle w:val="ListParagraph"/>
        <w:ind w:left="360"/>
        <w:jc w:val="both"/>
        <w:rPr>
          <w:lang w:val="sr-Cyrl-RS"/>
        </w:rPr>
      </w:pPr>
    </w:p>
    <w:p w:rsidR="00E27C53" w:rsidRPr="00066B40" w:rsidRDefault="00E27C53" w:rsidP="00E27C53">
      <w:r w:rsidRPr="00F726E2">
        <w:rPr>
          <w:b/>
        </w:rPr>
        <w:lastRenderedPageBreak/>
        <w:t>НАПОМЕНА</w:t>
      </w:r>
      <w:r w:rsidRPr="00066B40">
        <w:rPr>
          <w:b/>
        </w:rPr>
        <w:t>:</w:t>
      </w:r>
    </w:p>
    <w:p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E27C53" w:rsidRPr="00E20B95" w:rsidRDefault="00E27C53" w:rsidP="00E27C53">
      <w:pPr>
        <w:ind w:firstLine="720"/>
        <w:jc w:val="both"/>
      </w:pPr>
    </w:p>
    <w:p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rsidR="00E27C53" w:rsidRPr="00162199" w:rsidRDefault="00E27C53" w:rsidP="002576AA">
      <w:pPr>
        <w:pStyle w:val="Heading1"/>
        <w:numPr>
          <w:ilvl w:val="0"/>
          <w:numId w:val="15"/>
        </w:numPr>
        <w:jc w:val="center"/>
      </w:pPr>
      <w:bookmarkStart w:id="45" w:name="_Toc311016791"/>
      <w:bookmarkStart w:id="46" w:name="_Toc311017143"/>
      <w:bookmarkStart w:id="47" w:name="_Toc311017332"/>
      <w:bookmarkStart w:id="48" w:name="_Toc312747151"/>
      <w:bookmarkStart w:id="49" w:name="_Toc312747210"/>
      <w:bookmarkStart w:id="50" w:name="_Toc375826008"/>
      <w:bookmarkStart w:id="51" w:name="_Toc389030815"/>
      <w:bookmarkStart w:id="52" w:name="_Toc448222239"/>
      <w:bookmarkStart w:id="53" w:name="_Toc477327711"/>
      <w:bookmarkStart w:id="54" w:name="_Toc477327994"/>
      <w:bookmarkStart w:id="55" w:name="_Toc477328723"/>
      <w:bookmarkStart w:id="56" w:name="_Toc477329194"/>
      <w:bookmarkStart w:id="57" w:name="_Toc21522247"/>
      <w:r w:rsidRPr="00162199">
        <w:lastRenderedPageBreak/>
        <w:t>РАЗРАДА КРИТЕРИЈУМА</w:t>
      </w:r>
      <w:bookmarkEnd w:id="45"/>
      <w:bookmarkEnd w:id="46"/>
      <w:bookmarkEnd w:id="47"/>
      <w:bookmarkEnd w:id="48"/>
      <w:bookmarkEnd w:id="49"/>
      <w:bookmarkEnd w:id="50"/>
      <w:bookmarkEnd w:id="51"/>
      <w:bookmarkEnd w:id="52"/>
      <w:bookmarkEnd w:id="53"/>
      <w:bookmarkEnd w:id="54"/>
      <w:bookmarkEnd w:id="55"/>
      <w:bookmarkEnd w:id="56"/>
      <w:bookmarkEnd w:id="57"/>
    </w:p>
    <w:p w:rsidR="00E27C53" w:rsidRDefault="00E27C53" w:rsidP="00E27C53">
      <w:pPr>
        <w:rPr>
          <w:highlight w:val="yellow"/>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E27C53" w:rsidRPr="005820A0" w:rsidTr="007E618A">
        <w:trPr>
          <w:trHeight w:val="1076"/>
          <w:jc w:val="center"/>
        </w:trPr>
        <w:tc>
          <w:tcPr>
            <w:tcW w:w="549" w:type="dxa"/>
            <w:vAlign w:val="center"/>
          </w:tcPr>
          <w:p w:rsidR="00E27C53" w:rsidRPr="005820A0" w:rsidRDefault="00E27C53" w:rsidP="007E618A">
            <w:pPr>
              <w:rPr>
                <w:b/>
                <w:sz w:val="22"/>
                <w:szCs w:val="22"/>
                <w:lang w:val="sr-Cyrl-RS"/>
              </w:rPr>
            </w:pPr>
            <w:r w:rsidRPr="005820A0">
              <w:rPr>
                <w:b/>
                <w:sz w:val="22"/>
                <w:szCs w:val="22"/>
                <w:lang w:val="sr-Cyrl-RS"/>
              </w:rPr>
              <w:t>РБ</w:t>
            </w:r>
          </w:p>
        </w:tc>
        <w:tc>
          <w:tcPr>
            <w:tcW w:w="3403" w:type="dxa"/>
            <w:vAlign w:val="center"/>
          </w:tcPr>
          <w:p w:rsidR="00E27C53" w:rsidRPr="005820A0" w:rsidRDefault="00E27C53" w:rsidP="007E618A">
            <w:pPr>
              <w:jc w:val="center"/>
              <w:rPr>
                <w:b/>
                <w:sz w:val="22"/>
                <w:szCs w:val="22"/>
              </w:rPr>
            </w:pPr>
            <w:r w:rsidRPr="005820A0">
              <w:rPr>
                <w:b/>
                <w:sz w:val="22"/>
                <w:szCs w:val="22"/>
              </w:rPr>
              <w:t>КРИТЕРИЈУМ</w:t>
            </w:r>
          </w:p>
        </w:tc>
        <w:tc>
          <w:tcPr>
            <w:tcW w:w="1276" w:type="dxa"/>
            <w:shd w:val="clear" w:color="auto" w:fill="auto"/>
            <w:vAlign w:val="center"/>
          </w:tcPr>
          <w:p w:rsidR="00E27C53" w:rsidRPr="005820A0" w:rsidRDefault="00E27C53" w:rsidP="007E618A">
            <w:pPr>
              <w:jc w:val="center"/>
              <w:rPr>
                <w:b/>
                <w:sz w:val="22"/>
                <w:szCs w:val="22"/>
              </w:rPr>
            </w:pPr>
            <w:r w:rsidRPr="005820A0">
              <w:rPr>
                <w:b/>
                <w:sz w:val="22"/>
                <w:szCs w:val="22"/>
              </w:rPr>
              <w:t>ОЗНАКА</w:t>
            </w:r>
          </w:p>
        </w:tc>
        <w:tc>
          <w:tcPr>
            <w:tcW w:w="1417" w:type="dxa"/>
            <w:shd w:val="clear" w:color="auto" w:fill="auto"/>
            <w:vAlign w:val="center"/>
          </w:tcPr>
          <w:p w:rsidR="00E27C53" w:rsidRPr="005820A0" w:rsidRDefault="00E27C53" w:rsidP="007E618A">
            <w:pPr>
              <w:jc w:val="center"/>
              <w:rPr>
                <w:b/>
                <w:sz w:val="22"/>
                <w:szCs w:val="22"/>
              </w:rPr>
            </w:pPr>
            <w:r w:rsidRPr="005820A0">
              <w:rPr>
                <w:b/>
                <w:sz w:val="22"/>
                <w:szCs w:val="22"/>
              </w:rPr>
              <w:t>МАКС. БР. ПОНДЕРА</w:t>
            </w:r>
          </w:p>
        </w:tc>
        <w:tc>
          <w:tcPr>
            <w:tcW w:w="4091" w:type="dxa"/>
            <w:shd w:val="clear" w:color="auto" w:fill="auto"/>
            <w:vAlign w:val="center"/>
          </w:tcPr>
          <w:p w:rsidR="00E27C53" w:rsidRPr="005820A0" w:rsidRDefault="00E27C53" w:rsidP="007E618A">
            <w:pPr>
              <w:jc w:val="center"/>
              <w:rPr>
                <w:b/>
                <w:sz w:val="22"/>
                <w:szCs w:val="22"/>
              </w:rPr>
            </w:pPr>
            <w:r w:rsidRPr="005820A0">
              <w:rPr>
                <w:b/>
                <w:sz w:val="22"/>
                <w:szCs w:val="22"/>
              </w:rPr>
              <w:t>ФОРМУЛА</w:t>
            </w:r>
          </w:p>
        </w:tc>
      </w:tr>
      <w:tr w:rsidR="00E27C53" w:rsidRPr="005820A0" w:rsidTr="007E618A">
        <w:trPr>
          <w:trHeight w:val="731"/>
          <w:jc w:val="center"/>
        </w:trPr>
        <w:tc>
          <w:tcPr>
            <w:tcW w:w="549" w:type="dxa"/>
            <w:vAlign w:val="center"/>
          </w:tcPr>
          <w:p w:rsidR="00E27C53" w:rsidRPr="005820A0" w:rsidRDefault="00E27C53" w:rsidP="002576AA">
            <w:pPr>
              <w:pStyle w:val="ListParagraph"/>
              <w:numPr>
                <w:ilvl w:val="0"/>
                <w:numId w:val="12"/>
              </w:numPr>
              <w:jc w:val="center"/>
              <w:rPr>
                <w:b/>
                <w:noProof/>
                <w:sz w:val="22"/>
                <w:szCs w:val="22"/>
              </w:rPr>
            </w:pPr>
          </w:p>
        </w:tc>
        <w:tc>
          <w:tcPr>
            <w:tcW w:w="3403" w:type="dxa"/>
            <w:vAlign w:val="center"/>
          </w:tcPr>
          <w:p w:rsidR="00E27C53" w:rsidRPr="005820A0" w:rsidRDefault="00E27C53" w:rsidP="007E618A">
            <w:pPr>
              <w:pStyle w:val="ListParagraph"/>
              <w:ind w:left="0"/>
              <w:jc w:val="both"/>
              <w:rPr>
                <w:b/>
                <w:noProof/>
                <w:sz w:val="22"/>
                <w:szCs w:val="22"/>
                <w:lang w:val="sr-Cyrl-RS"/>
              </w:rPr>
            </w:pPr>
            <w:r w:rsidRPr="005820A0">
              <w:rPr>
                <w:b/>
                <w:noProof/>
                <w:lang w:val="sr-Cyrl-RS"/>
              </w:rPr>
              <w:t>Укупна цена редовног сервиса</w:t>
            </w:r>
          </w:p>
        </w:tc>
        <w:tc>
          <w:tcPr>
            <w:tcW w:w="1276" w:type="dxa"/>
            <w:shd w:val="clear" w:color="auto" w:fill="auto"/>
            <w:vAlign w:val="center"/>
          </w:tcPr>
          <w:p w:rsidR="00E27C53" w:rsidRPr="005820A0" w:rsidRDefault="00E27C53" w:rsidP="007E618A">
            <w:pPr>
              <w:jc w:val="center"/>
              <w:rPr>
                <w:sz w:val="22"/>
                <w:szCs w:val="22"/>
                <w:lang w:val="sr-Cyrl-RS"/>
              </w:rPr>
            </w:pPr>
            <w:r w:rsidRPr="005820A0">
              <w:rPr>
                <w:sz w:val="22"/>
                <w:szCs w:val="22"/>
                <w:lang w:val="sr-Cyrl-RS"/>
              </w:rPr>
              <w:t>РС</w:t>
            </w:r>
          </w:p>
        </w:tc>
        <w:tc>
          <w:tcPr>
            <w:tcW w:w="1417" w:type="dxa"/>
            <w:shd w:val="clear" w:color="auto" w:fill="auto"/>
            <w:vAlign w:val="center"/>
          </w:tcPr>
          <w:p w:rsidR="00E27C53" w:rsidRPr="00FC076B" w:rsidRDefault="00FC076B" w:rsidP="007E618A">
            <w:pPr>
              <w:jc w:val="center"/>
              <w:rPr>
                <w:sz w:val="22"/>
                <w:szCs w:val="22"/>
                <w:lang w:val="sr-Latn-ME"/>
              </w:rPr>
            </w:pPr>
            <w:r>
              <w:rPr>
                <w:sz w:val="22"/>
                <w:szCs w:val="22"/>
                <w:lang w:val="sr-Latn-ME"/>
              </w:rPr>
              <w:t>60</w:t>
            </w:r>
          </w:p>
        </w:tc>
        <w:tc>
          <w:tcPr>
            <w:tcW w:w="4091" w:type="dxa"/>
            <w:shd w:val="clear" w:color="auto" w:fill="auto"/>
            <w:vAlign w:val="center"/>
          </w:tcPr>
          <w:p w:rsidR="00E27C53" w:rsidRPr="005820A0" w:rsidRDefault="00776389" w:rsidP="00FC076B">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*60</m:t>
                </m:r>
              </m:oMath>
            </m:oMathPara>
          </w:p>
        </w:tc>
      </w:tr>
      <w:tr w:rsidR="00E27C53" w:rsidRPr="005820A0" w:rsidTr="007E618A">
        <w:trPr>
          <w:trHeight w:val="731"/>
          <w:jc w:val="center"/>
        </w:trPr>
        <w:tc>
          <w:tcPr>
            <w:tcW w:w="549" w:type="dxa"/>
            <w:vAlign w:val="center"/>
          </w:tcPr>
          <w:p w:rsidR="00E27C53" w:rsidRPr="005820A0" w:rsidRDefault="00E27C53" w:rsidP="002576AA">
            <w:pPr>
              <w:pStyle w:val="ListParagraph"/>
              <w:numPr>
                <w:ilvl w:val="0"/>
                <w:numId w:val="12"/>
              </w:numPr>
              <w:jc w:val="center"/>
              <w:rPr>
                <w:b/>
                <w:noProof/>
                <w:sz w:val="22"/>
                <w:szCs w:val="22"/>
              </w:rPr>
            </w:pPr>
          </w:p>
        </w:tc>
        <w:tc>
          <w:tcPr>
            <w:tcW w:w="3403" w:type="dxa"/>
            <w:vAlign w:val="center"/>
          </w:tcPr>
          <w:p w:rsidR="00E27C53" w:rsidRPr="005820A0" w:rsidRDefault="00E27C53" w:rsidP="007E618A">
            <w:pPr>
              <w:jc w:val="both"/>
              <w:rPr>
                <w:b/>
                <w:noProof/>
                <w:lang w:val="sr-Cyrl-RS"/>
              </w:rPr>
            </w:pPr>
            <w:r w:rsidRPr="005820A0">
              <w:rPr>
                <w:b/>
                <w:noProof/>
                <w:lang w:val="sr-Cyrl-RS"/>
              </w:rPr>
              <w:t>Укупна вредност ценовника оригиналних резервних делова</w:t>
            </w:r>
          </w:p>
        </w:tc>
        <w:tc>
          <w:tcPr>
            <w:tcW w:w="1276" w:type="dxa"/>
            <w:shd w:val="clear" w:color="auto" w:fill="auto"/>
            <w:vAlign w:val="center"/>
          </w:tcPr>
          <w:p w:rsidR="00E27C53" w:rsidRPr="005820A0" w:rsidRDefault="00E27C53" w:rsidP="007E618A">
            <w:pPr>
              <w:jc w:val="center"/>
              <w:rPr>
                <w:sz w:val="22"/>
                <w:szCs w:val="22"/>
                <w:lang w:val="sr-Cyrl-RS"/>
              </w:rPr>
            </w:pPr>
            <w:r w:rsidRPr="005820A0">
              <w:rPr>
                <w:sz w:val="22"/>
                <w:szCs w:val="22"/>
                <w:lang w:val="sr-Cyrl-RS"/>
              </w:rPr>
              <w:t>РД</w:t>
            </w:r>
          </w:p>
        </w:tc>
        <w:tc>
          <w:tcPr>
            <w:tcW w:w="1417" w:type="dxa"/>
            <w:shd w:val="clear" w:color="auto" w:fill="auto"/>
            <w:vAlign w:val="center"/>
          </w:tcPr>
          <w:p w:rsidR="00E27C53" w:rsidRPr="00FC076B" w:rsidRDefault="00FC076B" w:rsidP="007E618A">
            <w:pPr>
              <w:jc w:val="center"/>
              <w:rPr>
                <w:sz w:val="22"/>
                <w:szCs w:val="22"/>
                <w:lang w:val="sr-Latn-ME"/>
              </w:rPr>
            </w:pPr>
            <w:r>
              <w:rPr>
                <w:sz w:val="22"/>
                <w:szCs w:val="22"/>
                <w:lang w:val="sr-Latn-ME"/>
              </w:rPr>
              <w:t>30</w:t>
            </w:r>
          </w:p>
        </w:tc>
        <w:tc>
          <w:tcPr>
            <w:tcW w:w="4091" w:type="dxa"/>
            <w:shd w:val="clear" w:color="auto" w:fill="auto"/>
            <w:vAlign w:val="center"/>
          </w:tcPr>
          <w:p w:rsidR="00E27C53" w:rsidRPr="005820A0" w:rsidRDefault="00776389" w:rsidP="00FC076B">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*30</m:t>
                </m:r>
              </m:oMath>
            </m:oMathPara>
          </w:p>
        </w:tc>
      </w:tr>
      <w:tr w:rsidR="005820A0" w:rsidRPr="00241B13" w:rsidTr="007E618A">
        <w:trPr>
          <w:trHeight w:val="731"/>
          <w:jc w:val="center"/>
        </w:trPr>
        <w:tc>
          <w:tcPr>
            <w:tcW w:w="549" w:type="dxa"/>
            <w:vAlign w:val="center"/>
          </w:tcPr>
          <w:p w:rsidR="005820A0" w:rsidRPr="005820A0" w:rsidRDefault="005820A0" w:rsidP="002576AA">
            <w:pPr>
              <w:pStyle w:val="ListParagraph"/>
              <w:numPr>
                <w:ilvl w:val="0"/>
                <w:numId w:val="12"/>
              </w:numPr>
              <w:jc w:val="center"/>
              <w:rPr>
                <w:b/>
                <w:noProof/>
                <w:sz w:val="22"/>
                <w:szCs w:val="22"/>
              </w:rPr>
            </w:pPr>
          </w:p>
        </w:tc>
        <w:tc>
          <w:tcPr>
            <w:tcW w:w="3403" w:type="dxa"/>
            <w:vAlign w:val="center"/>
          </w:tcPr>
          <w:p w:rsidR="005820A0" w:rsidRPr="005820A0" w:rsidRDefault="005820A0" w:rsidP="007E618A">
            <w:pPr>
              <w:jc w:val="both"/>
              <w:rPr>
                <w:b/>
                <w:sz w:val="22"/>
                <w:szCs w:val="22"/>
                <w:lang w:val="sr-Cyrl-CS"/>
              </w:rPr>
            </w:pPr>
            <w:r w:rsidRPr="005820A0">
              <w:rPr>
                <w:b/>
                <w:noProof/>
                <w:lang w:val="sr-Cyrl-RS"/>
              </w:rPr>
              <w:t>Јединична цена радног сата за ванредни сервис</w:t>
            </w:r>
          </w:p>
        </w:tc>
        <w:tc>
          <w:tcPr>
            <w:tcW w:w="1276" w:type="dxa"/>
            <w:shd w:val="clear" w:color="auto" w:fill="auto"/>
            <w:vAlign w:val="center"/>
          </w:tcPr>
          <w:p w:rsidR="005820A0" w:rsidRPr="005820A0" w:rsidRDefault="005820A0" w:rsidP="007E618A">
            <w:pPr>
              <w:jc w:val="center"/>
              <w:rPr>
                <w:sz w:val="22"/>
                <w:szCs w:val="22"/>
                <w:lang w:val="sr-Cyrl-RS"/>
              </w:rPr>
            </w:pPr>
            <w:r w:rsidRPr="005820A0">
              <w:rPr>
                <w:lang w:val="sr-Cyrl-RS"/>
              </w:rPr>
              <w:t>ВС</w:t>
            </w:r>
          </w:p>
        </w:tc>
        <w:tc>
          <w:tcPr>
            <w:tcW w:w="1417" w:type="dxa"/>
            <w:shd w:val="clear" w:color="auto" w:fill="auto"/>
            <w:vAlign w:val="center"/>
          </w:tcPr>
          <w:p w:rsidR="005820A0" w:rsidRPr="005820A0" w:rsidRDefault="005820A0" w:rsidP="007E618A">
            <w:pPr>
              <w:jc w:val="center"/>
              <w:rPr>
                <w:sz w:val="22"/>
                <w:szCs w:val="22"/>
                <w:lang w:val="sr-Cyrl-RS"/>
              </w:rPr>
            </w:pPr>
            <w:r w:rsidRPr="005820A0">
              <w:rPr>
                <w:lang w:val="sr-Cyrl-RS"/>
              </w:rPr>
              <w:t>10</w:t>
            </w:r>
          </w:p>
        </w:tc>
        <w:tc>
          <w:tcPr>
            <w:tcW w:w="4091" w:type="dxa"/>
            <w:shd w:val="clear" w:color="auto" w:fill="auto"/>
            <w:vAlign w:val="center"/>
          </w:tcPr>
          <w:p w:rsidR="005820A0" w:rsidRPr="005820A0" w:rsidRDefault="00776389" w:rsidP="007E618A">
            <w:pPr>
              <w:jc w:val="center"/>
              <w:rPr>
                <w:sz w:val="22"/>
                <w:szCs w:val="22"/>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*10</m:t>
                </m:r>
              </m:oMath>
            </m:oMathPara>
          </w:p>
        </w:tc>
      </w:tr>
      <w:tr w:rsidR="00E27C53" w:rsidRPr="008E178A" w:rsidTr="007E618A">
        <w:trPr>
          <w:trHeight w:val="332"/>
          <w:jc w:val="center"/>
        </w:trPr>
        <w:tc>
          <w:tcPr>
            <w:tcW w:w="3952" w:type="dxa"/>
            <w:gridSpan w:val="2"/>
            <w:vAlign w:val="center"/>
          </w:tcPr>
          <w:p w:rsidR="00E27C53" w:rsidRPr="00E673B4" w:rsidRDefault="00E27C53" w:rsidP="007E618A">
            <w:pPr>
              <w:pStyle w:val="ListParagraph"/>
              <w:ind w:left="0"/>
              <w:jc w:val="center"/>
              <w:rPr>
                <w:b/>
                <w:noProof/>
                <w:sz w:val="22"/>
                <w:szCs w:val="22"/>
              </w:rPr>
            </w:pPr>
            <w:r w:rsidRPr="00E673B4">
              <w:rPr>
                <w:b/>
                <w:noProof/>
                <w:sz w:val="22"/>
                <w:szCs w:val="22"/>
              </w:rPr>
              <w:t>УКУПНО</w:t>
            </w:r>
          </w:p>
        </w:tc>
        <w:tc>
          <w:tcPr>
            <w:tcW w:w="1276" w:type="dxa"/>
            <w:shd w:val="clear" w:color="auto" w:fill="auto"/>
            <w:vAlign w:val="center"/>
          </w:tcPr>
          <w:p w:rsidR="00E27C53" w:rsidRPr="00E673B4" w:rsidRDefault="00E27C53" w:rsidP="007E618A">
            <w:pPr>
              <w:jc w:val="center"/>
              <w:rPr>
                <w:b/>
                <w:sz w:val="22"/>
                <w:szCs w:val="22"/>
              </w:rPr>
            </w:pPr>
            <w:r w:rsidRPr="00E673B4">
              <w:rPr>
                <w:b/>
                <w:sz w:val="22"/>
                <w:szCs w:val="22"/>
              </w:rPr>
              <w:t>УК</w:t>
            </w:r>
          </w:p>
        </w:tc>
        <w:tc>
          <w:tcPr>
            <w:tcW w:w="1417" w:type="dxa"/>
            <w:shd w:val="clear" w:color="auto" w:fill="auto"/>
            <w:vAlign w:val="center"/>
          </w:tcPr>
          <w:p w:rsidR="00E27C53" w:rsidRPr="00E673B4" w:rsidRDefault="00E27C53" w:rsidP="007E618A">
            <w:pPr>
              <w:jc w:val="center"/>
              <w:rPr>
                <w:b/>
                <w:sz w:val="22"/>
                <w:szCs w:val="22"/>
              </w:rPr>
            </w:pPr>
            <w:r w:rsidRPr="00E673B4">
              <w:rPr>
                <w:b/>
                <w:sz w:val="22"/>
                <w:szCs w:val="22"/>
              </w:rPr>
              <w:t>100</w:t>
            </w:r>
          </w:p>
        </w:tc>
        <w:tc>
          <w:tcPr>
            <w:tcW w:w="4091" w:type="dxa"/>
            <w:shd w:val="clear" w:color="auto" w:fill="auto"/>
            <w:vAlign w:val="center"/>
          </w:tcPr>
          <w:p w:rsidR="00E27C53" w:rsidRPr="008E178A" w:rsidRDefault="00E27C53" w:rsidP="00162199">
            <w:pPr>
              <w:jc w:val="center"/>
              <w:rPr>
                <w:b/>
                <w:sz w:val="22"/>
                <w:szCs w:val="22"/>
              </w:rPr>
            </w:pPr>
            <w:r w:rsidRPr="00E673B4">
              <w:rPr>
                <w:b/>
                <w:sz w:val="22"/>
                <w:szCs w:val="22"/>
                <w:lang w:val="sr-Cyrl-RS"/>
              </w:rPr>
              <w:t xml:space="preserve">РС + РД + </w:t>
            </w:r>
            <w:r w:rsidR="00162199" w:rsidRPr="00E673B4">
              <w:rPr>
                <w:b/>
                <w:sz w:val="22"/>
                <w:szCs w:val="22"/>
                <w:lang w:val="sr-Cyrl-RS"/>
              </w:rPr>
              <w:t>ВС</w:t>
            </w:r>
          </w:p>
        </w:tc>
      </w:tr>
    </w:tbl>
    <w:p w:rsidR="00E27C53" w:rsidRPr="00241B13" w:rsidRDefault="00E27C53" w:rsidP="00E27C53">
      <w:pPr>
        <w:rPr>
          <w:highlight w:val="yellow"/>
          <w:lang w:val="hr-HR"/>
        </w:rPr>
      </w:pPr>
    </w:p>
    <w:p w:rsidR="00E27C53" w:rsidRPr="00162199" w:rsidRDefault="00162199" w:rsidP="00162199">
      <w:pPr>
        <w:rPr>
          <w:sz w:val="28"/>
          <w:szCs w:val="28"/>
          <w:highlight w:val="yellow"/>
          <w:lang w:val="sr-Cyrl-RS"/>
        </w:rPr>
      </w:pPr>
      <w:r>
        <w:rPr>
          <w:sz w:val="28"/>
          <w:szCs w:val="28"/>
          <w:highlight w:val="yellow"/>
          <w:lang w:val="sr-Latn-CS"/>
        </w:rPr>
        <w:br w:type="page"/>
      </w:r>
    </w:p>
    <w:p w:rsidR="00E27C53" w:rsidRPr="00CC366C" w:rsidRDefault="00E27C53" w:rsidP="002576AA">
      <w:pPr>
        <w:pStyle w:val="Heading1"/>
        <w:numPr>
          <w:ilvl w:val="0"/>
          <w:numId w:val="15"/>
        </w:numPr>
        <w:jc w:val="center"/>
      </w:pPr>
      <w:bookmarkStart w:id="58" w:name="_Toc375826009"/>
      <w:bookmarkStart w:id="59" w:name="_Toc389030816"/>
      <w:bookmarkStart w:id="60" w:name="_Toc448222240"/>
      <w:bookmarkStart w:id="61" w:name="_Toc477327712"/>
      <w:bookmarkStart w:id="62" w:name="_Toc477327995"/>
      <w:bookmarkStart w:id="63" w:name="_Toc477328724"/>
      <w:bookmarkStart w:id="64" w:name="_Toc477329195"/>
      <w:bookmarkStart w:id="65" w:name="_Toc21522248"/>
      <w:r w:rsidRPr="00CC366C">
        <w:lastRenderedPageBreak/>
        <w:t>МОДЕЛ УГОВОРА</w:t>
      </w:r>
      <w:bookmarkEnd w:id="58"/>
      <w:bookmarkEnd w:id="59"/>
      <w:bookmarkEnd w:id="60"/>
      <w:bookmarkEnd w:id="61"/>
      <w:bookmarkEnd w:id="62"/>
      <w:bookmarkEnd w:id="63"/>
      <w:bookmarkEnd w:id="64"/>
      <w:bookmarkEnd w:id="65"/>
      <w:r w:rsidRPr="00CC366C">
        <w:t xml:space="preserve"> </w:t>
      </w:r>
    </w:p>
    <w:p w:rsidR="006C78C6" w:rsidRPr="00927127" w:rsidRDefault="006C78C6" w:rsidP="006C78C6">
      <w:pPr>
        <w:keepNext/>
        <w:ind w:left="3338"/>
        <w:outlineLvl w:val="0"/>
        <w:rPr>
          <w:b/>
          <w:bCs/>
          <w:noProof/>
          <w:lang w:val="sr-Cyrl-RS"/>
        </w:rPr>
      </w:pPr>
      <w:bookmarkStart w:id="66" w:name="_Toc375826010"/>
      <w:bookmarkStart w:id="67" w:name="_Toc389030817"/>
    </w:p>
    <w:p w:rsidR="006C78C6" w:rsidRPr="006C78C6" w:rsidRDefault="006C78C6" w:rsidP="006C78C6">
      <w:pPr>
        <w:spacing w:before="100" w:beforeAutospacing="1" w:line="210" w:lineRule="atLeast"/>
        <w:ind w:firstLine="720"/>
        <w:contextualSpacing/>
        <w:jc w:val="both"/>
        <w:rPr>
          <w:b/>
          <w:noProof/>
          <w:lang w:val="sr-Cyrl-RS"/>
        </w:rPr>
      </w:pPr>
      <w:r w:rsidRPr="006C78C6">
        <w:rPr>
          <w:noProof/>
        </w:rPr>
        <w:t>На основу члана 112. Закона о јавним набавкама („Службени гласник Републике Србије” бр. 124/12</w:t>
      </w:r>
      <w:r w:rsidRPr="006C78C6">
        <w:rPr>
          <w:noProof/>
          <w:lang w:val="sr-Cyrl-RS"/>
        </w:rPr>
        <w:t>, 14/15 и 68/15</w:t>
      </w:r>
      <w:r w:rsidRPr="006C78C6">
        <w:rPr>
          <w:noProof/>
        </w:rPr>
        <w:t>), а у складу са извештајем Комисије за јавну набавку и Одлуком о додели уговора, дана _______ године закључује се следећи</w:t>
      </w:r>
      <w:r w:rsidRPr="006C78C6">
        <w:rPr>
          <w:noProof/>
          <w:lang w:val="sr-Cyrl-RS"/>
        </w:rPr>
        <w:t>:</w:t>
      </w:r>
    </w:p>
    <w:p w:rsidR="006C78C6" w:rsidRDefault="006C78C6" w:rsidP="006C78C6">
      <w:pPr>
        <w:jc w:val="center"/>
        <w:rPr>
          <w:noProof/>
        </w:rPr>
      </w:pPr>
    </w:p>
    <w:p w:rsidR="006C78C6" w:rsidRPr="006C78C6" w:rsidRDefault="006C78C6" w:rsidP="006C78C6">
      <w:pPr>
        <w:jc w:val="center"/>
        <w:rPr>
          <w:noProof/>
        </w:rPr>
      </w:pPr>
    </w:p>
    <w:p w:rsidR="006C78C6" w:rsidRPr="006C78C6" w:rsidRDefault="006C78C6" w:rsidP="006C78C6">
      <w:pPr>
        <w:jc w:val="center"/>
        <w:rPr>
          <w:b/>
          <w:noProof/>
        </w:rPr>
      </w:pPr>
      <w:r w:rsidRPr="006C78C6">
        <w:rPr>
          <w:b/>
          <w:noProof/>
        </w:rPr>
        <w:t>УГОВОР</w:t>
      </w:r>
    </w:p>
    <w:p w:rsidR="006C78C6" w:rsidRPr="006C78C6" w:rsidRDefault="006C78C6" w:rsidP="006C78C6">
      <w:pPr>
        <w:tabs>
          <w:tab w:val="left" w:pos="720"/>
          <w:tab w:val="center" w:pos="4320"/>
          <w:tab w:val="right" w:pos="8640"/>
        </w:tabs>
        <w:jc w:val="center"/>
        <w:rPr>
          <w:b/>
          <w:noProof/>
          <w:lang w:val="sr-Latn-RS"/>
        </w:rPr>
      </w:pPr>
      <w:r w:rsidRPr="006C78C6">
        <w:rPr>
          <w:b/>
          <w:noProof/>
        </w:rPr>
        <w:t xml:space="preserve"> О ЈАВНОЈ НАБАВЦИ БРОЈ </w:t>
      </w:r>
      <w:r w:rsidRPr="006C78C6">
        <w:rPr>
          <w:b/>
          <w:noProof/>
          <w:lang w:val="en-US"/>
        </w:rPr>
        <w:t>230</w:t>
      </w:r>
      <w:r w:rsidRPr="006C78C6">
        <w:rPr>
          <w:b/>
          <w:noProof/>
          <w:lang w:val="sr-Cyrl-RS"/>
        </w:rPr>
        <w:t>-</w:t>
      </w:r>
      <w:r w:rsidRPr="006C78C6">
        <w:rPr>
          <w:b/>
          <w:noProof/>
          <w:lang w:val="en-US"/>
        </w:rPr>
        <w:t>19</w:t>
      </w:r>
      <w:r w:rsidRPr="006C78C6">
        <w:rPr>
          <w:b/>
          <w:noProof/>
          <w:lang w:val="sr-Latn-RS"/>
        </w:rPr>
        <w:t>-O</w:t>
      </w:r>
    </w:p>
    <w:p w:rsidR="006C78C6" w:rsidRPr="006C78C6" w:rsidRDefault="006C78C6" w:rsidP="006C78C6">
      <w:pPr>
        <w:rPr>
          <w:noProof/>
        </w:rPr>
      </w:pPr>
    </w:p>
    <w:p w:rsidR="006C78C6" w:rsidRPr="006C78C6" w:rsidRDefault="006C78C6" w:rsidP="006C78C6">
      <w:pPr>
        <w:rPr>
          <w:noProof/>
        </w:rPr>
      </w:pPr>
      <w:r w:rsidRPr="006C78C6">
        <w:rPr>
          <w:noProof/>
        </w:rPr>
        <w:t xml:space="preserve">Уговорне стране: </w:t>
      </w:r>
    </w:p>
    <w:p w:rsidR="006C78C6" w:rsidRPr="006C78C6" w:rsidRDefault="006C78C6" w:rsidP="006C78C6">
      <w:pPr>
        <w:rPr>
          <w:noProof/>
        </w:rPr>
      </w:pPr>
    </w:p>
    <w:p w:rsidR="006C78C6" w:rsidRPr="006C78C6" w:rsidRDefault="006C78C6" w:rsidP="006C78C6">
      <w:pPr>
        <w:numPr>
          <w:ilvl w:val="0"/>
          <w:numId w:val="26"/>
        </w:numPr>
        <w:jc w:val="both"/>
        <w:rPr>
          <w:noProof/>
        </w:rPr>
      </w:pPr>
      <w:r w:rsidRPr="006C78C6">
        <w:rPr>
          <w:b/>
          <w:noProof/>
        </w:rPr>
        <w:t>КЛИНИЧКИ ЦЕНТАР ВОЈВОДИНЕ</w:t>
      </w:r>
      <w:r w:rsidRPr="006C78C6">
        <w:rPr>
          <w:noProof/>
        </w:rPr>
        <w:t xml:space="preserve">,  ул. Хајдук Вељкова бр. 1, Нови Сад, </w:t>
      </w:r>
    </w:p>
    <w:p w:rsidR="006C78C6" w:rsidRPr="006C78C6" w:rsidRDefault="006C78C6" w:rsidP="006C78C6">
      <w:pPr>
        <w:ind w:left="720"/>
        <w:jc w:val="both"/>
        <w:rPr>
          <w:noProof/>
        </w:rPr>
      </w:pPr>
      <w:r w:rsidRPr="006C78C6">
        <w:rPr>
          <w:noProof/>
        </w:rPr>
        <w:t>ПИБ: 101696893 Матични број: 08664161,</w:t>
      </w:r>
    </w:p>
    <w:p w:rsidR="006C78C6" w:rsidRPr="006C78C6" w:rsidRDefault="006C78C6" w:rsidP="006C78C6">
      <w:pPr>
        <w:ind w:left="720"/>
        <w:jc w:val="both"/>
        <w:rPr>
          <w:noProof/>
        </w:rPr>
      </w:pPr>
      <w:r w:rsidRPr="006C78C6">
        <w:rPr>
          <w:noProof/>
        </w:rPr>
        <w:t xml:space="preserve">Број рачуна: 840-577661-50, </w:t>
      </w:r>
      <w:r w:rsidRPr="006C78C6">
        <w:rPr>
          <w:noProof/>
          <w:lang w:val="sr-Cyrl-CS"/>
        </w:rPr>
        <w:t>Управа за трезор - Република Србија Министарство финансија</w:t>
      </w:r>
      <w:r w:rsidRPr="006C78C6">
        <w:rPr>
          <w:noProof/>
        </w:rPr>
        <w:t>,</w:t>
      </w:r>
      <w:r w:rsidRPr="006C78C6">
        <w:rPr>
          <w:noProof/>
          <w:lang w:val="sr-Cyrl-CS"/>
        </w:rPr>
        <w:t xml:space="preserve"> </w:t>
      </w:r>
      <w:r w:rsidRPr="006C78C6">
        <w:rPr>
          <w:noProof/>
        </w:rPr>
        <w:t>Телефон: 021/484-3-484,</w:t>
      </w:r>
    </w:p>
    <w:p w:rsidR="006C78C6" w:rsidRPr="006C78C6" w:rsidRDefault="006C78C6" w:rsidP="006C78C6">
      <w:pPr>
        <w:ind w:left="720"/>
        <w:jc w:val="both"/>
        <w:rPr>
          <w:noProof/>
        </w:rPr>
      </w:pPr>
      <w:r w:rsidRPr="006C78C6">
        <w:rPr>
          <w:noProof/>
        </w:rPr>
        <w:t xml:space="preserve">(у даљем тексту: наручилац), кога заступа </w:t>
      </w:r>
      <w:r w:rsidRPr="006C78C6">
        <w:rPr>
          <w:noProof/>
          <w:lang w:val="sr-Cyrl-RS"/>
        </w:rPr>
        <w:t>в.д. директор проф. др Едита Стокић</w:t>
      </w:r>
      <w:r w:rsidRPr="006C78C6">
        <w:rPr>
          <w:noProof/>
        </w:rPr>
        <w:t>.</w:t>
      </w:r>
    </w:p>
    <w:p w:rsidR="006C78C6" w:rsidRPr="006C78C6" w:rsidRDefault="006C78C6" w:rsidP="006C78C6">
      <w:pPr>
        <w:jc w:val="both"/>
        <w:rPr>
          <w:noProof/>
        </w:rPr>
      </w:pPr>
    </w:p>
    <w:p w:rsidR="006C78C6" w:rsidRPr="006C78C6" w:rsidRDefault="006C78C6" w:rsidP="006C78C6">
      <w:pPr>
        <w:numPr>
          <w:ilvl w:val="0"/>
          <w:numId w:val="26"/>
        </w:numPr>
        <w:jc w:val="both"/>
        <w:rPr>
          <w:noProof/>
        </w:rPr>
      </w:pPr>
      <w:r w:rsidRPr="006C78C6">
        <w:rPr>
          <w:noProof/>
        </w:rPr>
        <w:t>____________________________________________________________________,</w:t>
      </w:r>
    </w:p>
    <w:p w:rsidR="006C78C6" w:rsidRPr="006C78C6" w:rsidRDefault="006C78C6" w:rsidP="006C78C6">
      <w:pPr>
        <w:jc w:val="center"/>
      </w:pPr>
      <w:r w:rsidRPr="006C78C6">
        <w:rPr>
          <w:noProof/>
        </w:rPr>
        <w:t>(</w:t>
      </w:r>
      <w:r w:rsidRPr="006C78C6">
        <w:rPr>
          <w:i/>
          <w:noProof/>
        </w:rPr>
        <w:t>назив и адреса)</w:t>
      </w:r>
    </w:p>
    <w:p w:rsidR="006C78C6" w:rsidRPr="006C78C6" w:rsidRDefault="006C78C6" w:rsidP="006C78C6">
      <w:pPr>
        <w:ind w:left="720"/>
        <w:jc w:val="both"/>
        <w:rPr>
          <w:noProof/>
        </w:rPr>
      </w:pPr>
      <w:r w:rsidRPr="006C78C6">
        <w:rPr>
          <w:noProof/>
        </w:rPr>
        <w:t>ПИБ:.......................... Матични број: ........................................,</w:t>
      </w:r>
    </w:p>
    <w:p w:rsidR="006C78C6" w:rsidRPr="006C78C6" w:rsidRDefault="006C78C6" w:rsidP="006C78C6">
      <w:pPr>
        <w:ind w:left="720"/>
        <w:jc w:val="both"/>
        <w:rPr>
          <w:noProof/>
        </w:rPr>
      </w:pPr>
      <w:r w:rsidRPr="006C78C6">
        <w:rPr>
          <w:noProof/>
        </w:rPr>
        <w:t>Број рачуна: ............................................ Назив банке:......................................,</w:t>
      </w:r>
    </w:p>
    <w:p w:rsidR="006C78C6" w:rsidRPr="006C78C6" w:rsidRDefault="006C78C6" w:rsidP="006C78C6">
      <w:pPr>
        <w:ind w:left="720"/>
        <w:jc w:val="both"/>
        <w:rPr>
          <w:noProof/>
        </w:rPr>
      </w:pPr>
      <w:r w:rsidRPr="006C78C6">
        <w:rPr>
          <w:noProof/>
        </w:rPr>
        <w:t>Телефон:............................Телефакс:......................................</w:t>
      </w:r>
    </w:p>
    <w:p w:rsidR="006C78C6" w:rsidRPr="006C78C6" w:rsidRDefault="006C78C6" w:rsidP="006C78C6">
      <w:pPr>
        <w:ind w:left="720"/>
        <w:jc w:val="both"/>
        <w:rPr>
          <w:noProof/>
        </w:rPr>
      </w:pPr>
      <w:r w:rsidRPr="006C78C6">
        <w:rPr>
          <w:noProof/>
        </w:rPr>
        <w:t>(у даљем тексту: добављач), кога заступа ________________________________ .</w:t>
      </w:r>
    </w:p>
    <w:p w:rsidR="006C78C6" w:rsidRPr="006C78C6" w:rsidRDefault="006C78C6" w:rsidP="006C78C6">
      <w:pPr>
        <w:jc w:val="both"/>
        <w:rPr>
          <w:noProof/>
          <w:lang w:val="sr-Cyrl-RS"/>
        </w:rPr>
      </w:pPr>
    </w:p>
    <w:p w:rsidR="006C78C6" w:rsidRPr="006C78C6" w:rsidRDefault="006C78C6" w:rsidP="006C78C6">
      <w:pPr>
        <w:jc w:val="center"/>
        <w:outlineLvl w:val="0"/>
        <w:rPr>
          <w:noProof/>
        </w:rPr>
      </w:pPr>
      <w:bookmarkStart w:id="68" w:name="_Toc21522249"/>
      <w:r w:rsidRPr="006C78C6">
        <w:rPr>
          <w:b/>
          <w:noProof/>
        </w:rPr>
        <w:t>Члан 1.</w:t>
      </w:r>
      <w:bookmarkEnd w:id="68"/>
    </w:p>
    <w:p w:rsidR="006C78C6" w:rsidRPr="006C78C6" w:rsidRDefault="006C78C6" w:rsidP="006C78C6">
      <w:pPr>
        <w:pStyle w:val="Footer"/>
        <w:jc w:val="both"/>
        <w:rPr>
          <w:b/>
          <w:lang w:val="sr-Cyrl-RS"/>
        </w:rPr>
      </w:pPr>
      <w:r w:rsidRPr="006C78C6">
        <w:rPr>
          <w:noProof/>
          <w:lang w:val="sr-Latn-CS"/>
        </w:rPr>
        <w:tab/>
        <w:t xml:space="preserve">           Предмет овог уговора је</w:t>
      </w:r>
      <w:r w:rsidRPr="006C78C6">
        <w:rPr>
          <w:noProof/>
          <w:lang w:val="sr-Cyrl-CS"/>
        </w:rPr>
        <w:t xml:space="preserve"> </w:t>
      </w:r>
      <w:r w:rsidRPr="006C78C6">
        <w:rPr>
          <w:noProof/>
        </w:rPr>
        <w:t xml:space="preserve">набавка </w:t>
      </w:r>
      <w:r w:rsidRPr="006C78C6">
        <w:rPr>
          <w:noProof/>
          <w:lang w:val="sr-Cyrl-RS"/>
        </w:rPr>
        <w:t>услуга</w:t>
      </w:r>
      <w:r w:rsidRPr="006C78C6">
        <w:rPr>
          <w:b/>
          <w:noProof/>
        </w:rPr>
        <w:t xml:space="preserve"> - </w:t>
      </w:r>
      <w:r w:rsidRPr="006C78C6">
        <w:rPr>
          <w:b/>
          <w:lang w:val="sr-Cyrl-RS"/>
        </w:rPr>
        <w:t xml:space="preserve">Сервис и одржавање ламинарних комора произвођача </w:t>
      </w:r>
      <w:r w:rsidRPr="006C78C6">
        <w:rPr>
          <w:b/>
          <w:lang w:val="sr-Latn-RS"/>
        </w:rPr>
        <w:t>„ MC COMPANY, TESLAR, CRUMA, HERAUS, TEHNOMAG, FILTER CO“</w:t>
      </w:r>
      <w:r w:rsidRPr="006C78C6">
        <w:rPr>
          <w:b/>
          <w:noProof/>
          <w:lang w:val="sr-Latn-RS"/>
        </w:rPr>
        <w:t xml:space="preserve"> </w:t>
      </w:r>
      <w:r w:rsidRPr="006C78C6">
        <w:rPr>
          <w:noProof/>
        </w:rPr>
        <w:t>–</w:t>
      </w:r>
      <w:r w:rsidRPr="006C78C6">
        <w:rPr>
          <w:noProof/>
          <w:lang w:val="sr-Cyrl-CS"/>
        </w:rPr>
        <w:t xml:space="preserve"> </w:t>
      </w:r>
      <w:r w:rsidRPr="006C78C6">
        <w:rPr>
          <w:lang w:val="sr-Latn-CS"/>
        </w:rPr>
        <w:t>кој</w:t>
      </w:r>
      <w:r w:rsidRPr="006C78C6">
        <w:t>а</w:t>
      </w:r>
      <w:r w:rsidRPr="006C78C6">
        <w:rPr>
          <w:lang w:val="sr-Latn-CS"/>
        </w:rPr>
        <w:t xml:space="preserve"> је тражен</w:t>
      </w:r>
      <w:r w:rsidRPr="006C78C6">
        <w:t>а</w:t>
      </w:r>
      <w:r w:rsidRPr="006C78C6">
        <w:rPr>
          <w:lang w:val="sr-Latn-CS"/>
        </w:rPr>
        <w:t xml:space="preserve"> у позиву за</w:t>
      </w:r>
      <w:r w:rsidRPr="006C78C6">
        <w:t xml:space="preserve"> подношење понуда у </w:t>
      </w:r>
      <w:r w:rsidRPr="006C78C6">
        <w:rPr>
          <w:lang w:val="sr-Cyrl-RS"/>
        </w:rPr>
        <w:t xml:space="preserve">отвореном </w:t>
      </w:r>
      <w:r w:rsidRPr="006C78C6">
        <w:rPr>
          <w:lang w:val="sr-Latn-CS"/>
        </w:rPr>
        <w:t>поступ</w:t>
      </w:r>
      <w:r w:rsidRPr="006C78C6">
        <w:t>ку</w:t>
      </w:r>
      <w:r w:rsidRPr="006C78C6">
        <w:rPr>
          <w:lang w:val="sr-Latn-CS"/>
        </w:rPr>
        <w:t xml:space="preserve"> јавне набавке</w:t>
      </w:r>
      <w:r w:rsidRPr="006C78C6">
        <w:rPr>
          <w:lang w:val="sr-Cyrl-RS"/>
        </w:rPr>
        <w:t xml:space="preserve"> </w:t>
      </w:r>
      <w:r w:rsidRPr="006C78C6">
        <w:rPr>
          <w:lang w:val="sr-Latn-CS"/>
        </w:rPr>
        <w:t xml:space="preserve">број </w:t>
      </w:r>
      <w:r w:rsidRPr="006C78C6">
        <w:rPr>
          <w:noProof/>
          <w:lang w:val="en-US"/>
        </w:rPr>
        <w:t>230</w:t>
      </w:r>
      <w:r w:rsidRPr="006C78C6">
        <w:rPr>
          <w:noProof/>
          <w:lang w:val="sr-Cyrl-RS"/>
        </w:rPr>
        <w:t>-</w:t>
      </w:r>
      <w:r w:rsidRPr="006C78C6">
        <w:rPr>
          <w:noProof/>
          <w:lang w:val="en-US"/>
        </w:rPr>
        <w:t>19</w:t>
      </w:r>
      <w:r w:rsidRPr="006C78C6">
        <w:rPr>
          <w:noProof/>
          <w:lang w:val="sr-Latn-RS"/>
        </w:rPr>
        <w:t>-</w:t>
      </w:r>
      <w:r w:rsidRPr="006C78C6">
        <w:rPr>
          <w:lang w:val="sr-Cyrl-RS"/>
        </w:rPr>
        <w:t>О</w:t>
      </w:r>
      <w:r w:rsidRPr="006C78C6">
        <w:t xml:space="preserve">, </w:t>
      </w:r>
      <w:r w:rsidRPr="006C78C6">
        <w:rPr>
          <w:lang w:val="sr-Cyrl-RS"/>
        </w:rPr>
        <w:t>од дана ___________ године.</w:t>
      </w:r>
    </w:p>
    <w:p w:rsidR="006C78C6" w:rsidRPr="006C78C6" w:rsidRDefault="006C78C6" w:rsidP="006C78C6">
      <w:pPr>
        <w:ind w:firstLine="720"/>
        <w:jc w:val="both"/>
        <w:rPr>
          <w:noProof/>
          <w:lang w:val="sr-Cyrl-RS"/>
        </w:rPr>
      </w:pPr>
    </w:p>
    <w:p w:rsidR="006C78C6" w:rsidRPr="006C78C6" w:rsidRDefault="006C78C6" w:rsidP="006C78C6">
      <w:pPr>
        <w:jc w:val="center"/>
        <w:outlineLvl w:val="0"/>
        <w:rPr>
          <w:b/>
          <w:noProof/>
        </w:rPr>
      </w:pPr>
      <w:bookmarkStart w:id="69" w:name="_Toc21522250"/>
      <w:r w:rsidRPr="006C78C6">
        <w:rPr>
          <w:b/>
          <w:noProof/>
        </w:rPr>
        <w:t>Члан 2.</w:t>
      </w:r>
      <w:bookmarkEnd w:id="69"/>
    </w:p>
    <w:p w:rsidR="006C78C6" w:rsidRPr="006C78C6" w:rsidRDefault="006C78C6" w:rsidP="006C78C6">
      <w:pPr>
        <w:pStyle w:val="BodyTextIndent"/>
        <w:ind w:left="0" w:firstLine="720"/>
        <w:jc w:val="both"/>
        <w:rPr>
          <w:b w:val="0"/>
          <w:noProof/>
        </w:rPr>
      </w:pPr>
      <w:r w:rsidRPr="006C78C6">
        <w:rPr>
          <w:b w:val="0"/>
        </w:rPr>
        <w:t>Добављач се обавезује да услугу која је предмет овог уговора изврши у свему према својој понуди број</w:t>
      </w:r>
      <w:r w:rsidRPr="006C78C6">
        <w:t xml:space="preserve"> </w:t>
      </w:r>
      <w:r w:rsidRPr="006C78C6">
        <w:rPr>
          <w:b w:val="0"/>
          <w:noProof/>
        </w:rPr>
        <w:t>__________ од ___________ године која је саставни део овог уговора.</w:t>
      </w:r>
    </w:p>
    <w:p w:rsidR="006C78C6" w:rsidRPr="006C78C6" w:rsidRDefault="006C78C6" w:rsidP="006C78C6">
      <w:pPr>
        <w:pStyle w:val="BodyTextIndent"/>
        <w:ind w:left="0" w:firstLine="708"/>
        <w:jc w:val="both"/>
        <w:rPr>
          <w:lang w:val="sr-Cyrl-RS"/>
        </w:rPr>
      </w:pPr>
      <w:r w:rsidRPr="006C78C6">
        <w:rPr>
          <w:b w:val="0"/>
          <w:bCs w:val="0"/>
        </w:rPr>
        <w:t xml:space="preserve">Цена </w:t>
      </w:r>
      <w:r w:rsidRPr="006C78C6">
        <w:rPr>
          <w:b w:val="0"/>
          <w:bCs w:val="0"/>
          <w:lang w:val="sr-Cyrl-RS"/>
        </w:rPr>
        <w:t xml:space="preserve">услуге </w:t>
      </w:r>
      <w:r w:rsidRPr="006C78C6">
        <w:rPr>
          <w:b w:val="0"/>
          <w:bCs w:val="0"/>
        </w:rPr>
        <w:t xml:space="preserve">из члана 1. овог уговора без пореза на додату вредност износи </w:t>
      </w:r>
      <w:r w:rsidRPr="006C78C6">
        <w:rPr>
          <w:b w:val="0"/>
        </w:rPr>
        <w:t>___________</w:t>
      </w:r>
      <w:r w:rsidRPr="006C78C6">
        <w:rPr>
          <w:b w:val="0"/>
          <w:bCs w:val="0"/>
        </w:rPr>
        <w:t xml:space="preserve"> (словима: ___________________) </w:t>
      </w:r>
      <w:r w:rsidRPr="006C78C6">
        <w:rPr>
          <w:bCs w:val="0"/>
          <w:lang w:val="sr-Cyrl-RS"/>
        </w:rPr>
        <w:t>(попуњава наручилац)</w:t>
      </w:r>
      <w:r w:rsidRPr="006C78C6">
        <w:rPr>
          <w:b w:val="0"/>
          <w:bCs w:val="0"/>
        </w:rPr>
        <w:t xml:space="preserve">, односно са порезом на додату вредност износи </w:t>
      </w:r>
      <w:r w:rsidRPr="006C78C6">
        <w:rPr>
          <w:b w:val="0"/>
        </w:rPr>
        <w:t>______________________</w:t>
      </w:r>
      <w:r w:rsidRPr="006C78C6">
        <w:rPr>
          <w:b w:val="0"/>
          <w:bCs w:val="0"/>
        </w:rPr>
        <w:t xml:space="preserve"> (словима: __________________________)</w:t>
      </w:r>
      <w:r w:rsidRPr="006C78C6">
        <w:rPr>
          <w:b w:val="0"/>
          <w:bCs w:val="0"/>
          <w:lang w:val="sr-Cyrl-RS"/>
        </w:rPr>
        <w:t xml:space="preserve"> </w:t>
      </w:r>
      <w:r w:rsidRPr="006C78C6">
        <w:rPr>
          <w:bCs w:val="0"/>
          <w:lang w:val="sr-Cyrl-RS"/>
        </w:rPr>
        <w:t>(попуњава наручилац ).</w:t>
      </w:r>
    </w:p>
    <w:p w:rsidR="006C78C6" w:rsidRPr="006C78C6" w:rsidRDefault="006C78C6" w:rsidP="006C78C6">
      <w:pPr>
        <w:ind w:firstLine="720"/>
        <w:jc w:val="both"/>
        <w:rPr>
          <w:bCs/>
          <w:noProof/>
        </w:rPr>
      </w:pPr>
      <w:proofErr w:type="gramStart"/>
      <w:r w:rsidRPr="006C78C6">
        <w:t>Овако уговорена цена се сматра фиксном за време трајања уговора.</w:t>
      </w:r>
      <w:proofErr w:type="gramEnd"/>
      <w:r w:rsidRPr="006C78C6">
        <w:rPr>
          <w:bCs/>
          <w:noProof/>
        </w:rPr>
        <w:t xml:space="preserve"> </w:t>
      </w:r>
    </w:p>
    <w:p w:rsidR="006C78C6" w:rsidRPr="006C78C6" w:rsidRDefault="006C78C6" w:rsidP="006C78C6">
      <w:pPr>
        <w:rPr>
          <w:noProof/>
          <w:lang w:val="sr-Cyrl-RS"/>
        </w:rPr>
      </w:pPr>
    </w:p>
    <w:p w:rsidR="006C78C6" w:rsidRPr="006C78C6" w:rsidRDefault="006C78C6" w:rsidP="006C78C6">
      <w:pPr>
        <w:jc w:val="center"/>
        <w:outlineLvl w:val="0"/>
        <w:rPr>
          <w:b/>
          <w:noProof/>
          <w:lang w:val="sr-Cyrl-RS"/>
        </w:rPr>
      </w:pPr>
      <w:bookmarkStart w:id="70" w:name="_Toc21522251"/>
      <w:r w:rsidRPr="006C78C6">
        <w:rPr>
          <w:b/>
          <w:noProof/>
        </w:rPr>
        <w:t>Члан 3.</w:t>
      </w:r>
      <w:bookmarkEnd w:id="70"/>
    </w:p>
    <w:p w:rsidR="006C78C6" w:rsidRPr="006C78C6" w:rsidRDefault="006C78C6" w:rsidP="006C78C6">
      <w:pPr>
        <w:pStyle w:val="Footer"/>
        <w:jc w:val="both"/>
        <w:rPr>
          <w:lang w:val="sr-Cyrl-RS"/>
        </w:rPr>
      </w:pPr>
      <w:r w:rsidRPr="006C78C6">
        <w:rPr>
          <w:noProof/>
          <w:lang w:val="sr-Cyrl-RS"/>
        </w:rPr>
        <w:t xml:space="preserve">          Добављач се</w:t>
      </w:r>
      <w:r w:rsidRPr="006C78C6">
        <w:rPr>
          <w:noProof/>
        </w:rPr>
        <w:t xml:space="preserve"> </w:t>
      </w:r>
      <w:r w:rsidRPr="006C78C6">
        <w:rPr>
          <w:noProof/>
          <w:lang w:val="sr-Cyrl-RS"/>
        </w:rPr>
        <w:t xml:space="preserve">обавезује да </w:t>
      </w:r>
      <w:r w:rsidRPr="006C78C6">
        <w:rPr>
          <w:noProof/>
        </w:rPr>
        <w:t xml:space="preserve">изврши </w:t>
      </w:r>
      <w:r w:rsidRPr="006C78C6">
        <w:rPr>
          <w:noProof/>
          <w:lang w:val="sr-Cyrl-RS"/>
        </w:rPr>
        <w:t xml:space="preserve">услугу </w:t>
      </w:r>
      <w:r w:rsidRPr="006C78C6">
        <w:rPr>
          <w:noProof/>
        </w:rPr>
        <w:t xml:space="preserve">одржавањa </w:t>
      </w:r>
      <w:r w:rsidRPr="006C78C6">
        <w:rPr>
          <w:noProof/>
          <w:lang w:val="sr-Cyrl-RS"/>
        </w:rPr>
        <w:t>и сервисирањ</w:t>
      </w:r>
      <w:r w:rsidRPr="006C78C6">
        <w:rPr>
          <w:noProof/>
          <w:lang w:val="sr-Latn-RS"/>
        </w:rPr>
        <w:t>a</w:t>
      </w:r>
      <w:r w:rsidRPr="006C78C6">
        <w:rPr>
          <w:noProof/>
          <w:lang w:val="sr-Cyrl-RS"/>
        </w:rPr>
        <w:t xml:space="preserve"> </w:t>
      </w:r>
      <w:r w:rsidRPr="006C78C6">
        <w:rPr>
          <w:lang w:val="sr-Cyrl-RS"/>
        </w:rPr>
        <w:t xml:space="preserve">е ламинарних комора произвођача </w:t>
      </w:r>
      <w:r w:rsidRPr="006C78C6">
        <w:rPr>
          <w:lang w:val="sr-Latn-RS"/>
        </w:rPr>
        <w:t xml:space="preserve">„ MC COMPANY, TESLAR, CRUMA, HERAUS, TEHNOMAG, FILTER CO“ </w:t>
      </w:r>
      <w:r w:rsidRPr="006C78C6">
        <w:rPr>
          <w:noProof/>
          <w:lang w:val="sr-Cyrl-RS"/>
        </w:rPr>
        <w:t xml:space="preserve">(у даљем тексту: услуга), која обухвата </w:t>
      </w:r>
      <w:r w:rsidRPr="006C78C6">
        <w:rPr>
          <w:noProof/>
          <w:lang w:val="sr-Cyrl-CS"/>
        </w:rPr>
        <w:t xml:space="preserve">редован и ванредни сервис </w:t>
      </w:r>
      <w:r w:rsidRPr="006C78C6">
        <w:rPr>
          <w:bCs/>
          <w:iCs/>
          <w:lang w:val="sr-Cyrl-RS"/>
        </w:rPr>
        <w:t>по указаној потреби наручиоца, који обухвата</w:t>
      </w:r>
      <w:r w:rsidRPr="006C78C6">
        <w:rPr>
          <w:bCs/>
          <w:iCs/>
        </w:rPr>
        <w:t xml:space="preserve"> дијагнозу квара</w:t>
      </w:r>
      <w:r w:rsidRPr="006C78C6">
        <w:rPr>
          <w:bCs/>
          <w:iCs/>
          <w:lang w:val="sr-Cyrl-RS"/>
        </w:rPr>
        <w:t>, отклањање квара, замену резервних делова по потреби</w:t>
      </w:r>
      <w:r w:rsidRPr="006C78C6">
        <w:rPr>
          <w:bCs/>
          <w:iCs/>
        </w:rPr>
        <w:t xml:space="preserve"> и контр</w:t>
      </w:r>
      <w:r w:rsidRPr="006C78C6">
        <w:rPr>
          <w:bCs/>
          <w:iCs/>
          <w:lang w:val="sr-Cyrl-RS"/>
        </w:rPr>
        <w:t>о</w:t>
      </w:r>
      <w:r w:rsidRPr="006C78C6">
        <w:rPr>
          <w:bCs/>
          <w:iCs/>
        </w:rPr>
        <w:t xml:space="preserve">лу функције целокупне опреме </w:t>
      </w:r>
      <w:r w:rsidRPr="006C78C6">
        <w:rPr>
          <w:lang w:val="sr-Cyrl-RS"/>
        </w:rPr>
        <w:t>и подешавање према фабричким прописима и спецификацијама,</w:t>
      </w:r>
      <w:r w:rsidRPr="006C78C6">
        <w:rPr>
          <w:bCs/>
          <w:iCs/>
          <w:lang w:val="sr-Cyrl-RS"/>
        </w:rPr>
        <w:t xml:space="preserve"> по ценама оригиналних резервних делова и радног сата код </w:t>
      </w:r>
      <w:r w:rsidRPr="006C78C6">
        <w:rPr>
          <w:bCs/>
          <w:iCs/>
        </w:rPr>
        <w:t>ванредног сервисирања</w:t>
      </w:r>
      <w:r w:rsidRPr="006C78C6">
        <w:rPr>
          <w:bCs/>
          <w:iCs/>
          <w:lang w:val="sr-Cyrl-RS"/>
        </w:rPr>
        <w:t xml:space="preserve"> из Обрасца понуде, </w:t>
      </w:r>
      <w:r w:rsidRPr="006C78C6">
        <w:rPr>
          <w:noProof/>
          <w:lang w:val="sr-Cyrl-RS"/>
        </w:rPr>
        <w:t xml:space="preserve">а </w:t>
      </w:r>
      <w:r w:rsidRPr="006C78C6">
        <w:rPr>
          <w:noProof/>
        </w:rPr>
        <w:t>у свему према захтевима наручиоца из конкурсне документације</w:t>
      </w:r>
      <w:r w:rsidRPr="006C78C6">
        <w:rPr>
          <w:noProof/>
          <w:lang w:val="en-US"/>
        </w:rPr>
        <w:t>..</w:t>
      </w:r>
    </w:p>
    <w:p w:rsidR="006C78C6" w:rsidRPr="006C78C6" w:rsidRDefault="006C78C6" w:rsidP="006C78C6">
      <w:pPr>
        <w:ind w:firstLine="720"/>
        <w:jc w:val="both"/>
        <w:rPr>
          <w:bCs/>
          <w:noProof/>
          <w:lang w:val="sr-Cyrl-RS"/>
        </w:rPr>
      </w:pPr>
      <w:r w:rsidRPr="006C78C6">
        <w:rPr>
          <w:noProof/>
          <w:lang w:val="sr-Cyrl-RS"/>
        </w:rPr>
        <w:lastRenderedPageBreak/>
        <w:t xml:space="preserve">Добављач се обавезује да ће </w:t>
      </w:r>
      <w:r w:rsidRPr="006C78C6">
        <w:rPr>
          <w:noProof/>
        </w:rPr>
        <w:t>услуг</w:t>
      </w:r>
      <w:r w:rsidRPr="006C78C6">
        <w:rPr>
          <w:noProof/>
          <w:lang w:val="sr-Cyrl-RS"/>
        </w:rPr>
        <w:t>у</w:t>
      </w:r>
      <w:r w:rsidRPr="006C78C6">
        <w:rPr>
          <w:noProof/>
        </w:rPr>
        <w:t xml:space="preserve"> која је предмет овог уговора</w:t>
      </w:r>
      <w:r w:rsidRPr="006C78C6">
        <w:rPr>
          <w:noProof/>
          <w:lang w:val="sr-Cyrl-RS"/>
        </w:rPr>
        <w:t xml:space="preserve"> обављати у објектима наручиоца</w:t>
      </w:r>
      <w:r w:rsidRPr="006C78C6">
        <w:rPr>
          <w:noProof/>
        </w:rPr>
        <w:t xml:space="preserve"> у којима је инсталирана опрема</w:t>
      </w:r>
      <w:r w:rsidRPr="006C78C6">
        <w:rPr>
          <w:noProof/>
          <w:lang w:val="sr-Cyrl-RS"/>
        </w:rPr>
        <w:t xml:space="preserve">, </w:t>
      </w:r>
      <w:r w:rsidRPr="006C78C6">
        <w:rPr>
          <w:bCs/>
          <w:noProof/>
        </w:rPr>
        <w:t xml:space="preserve">осим у изузетним случајевима када је поправку због обима и врсте неопходно извршити у сервису </w:t>
      </w:r>
      <w:r w:rsidRPr="006C78C6">
        <w:rPr>
          <w:bCs/>
          <w:noProof/>
          <w:lang w:val="sr-Cyrl-RS"/>
        </w:rPr>
        <w:t>добављача</w:t>
      </w:r>
      <w:r w:rsidRPr="006C78C6">
        <w:rPr>
          <w:bCs/>
          <w:noProof/>
        </w:rPr>
        <w:t xml:space="preserve"> што ће се обавити на основу сагласности </w:t>
      </w:r>
      <w:r w:rsidRPr="006C78C6">
        <w:rPr>
          <w:bCs/>
          <w:noProof/>
          <w:lang w:val="sr-Cyrl-RS"/>
        </w:rPr>
        <w:t xml:space="preserve">задуженог </w:t>
      </w:r>
      <w:r w:rsidRPr="006C78C6">
        <w:rPr>
          <w:bCs/>
          <w:noProof/>
        </w:rPr>
        <w:t>лиц</w:t>
      </w:r>
      <w:r w:rsidRPr="006C78C6">
        <w:rPr>
          <w:bCs/>
          <w:noProof/>
          <w:lang w:val="sr-Cyrl-RS"/>
        </w:rPr>
        <w:t>а</w:t>
      </w:r>
      <w:r w:rsidRPr="006C78C6">
        <w:rPr>
          <w:bCs/>
          <w:noProof/>
        </w:rPr>
        <w:t xml:space="preserve"> за </w:t>
      </w:r>
      <w:r w:rsidRPr="006C78C6">
        <w:rPr>
          <w:bCs/>
          <w:noProof/>
          <w:lang w:val="sr-Cyrl-RS"/>
        </w:rPr>
        <w:t xml:space="preserve">праћење техничке </w:t>
      </w:r>
      <w:r w:rsidRPr="006C78C6">
        <w:rPr>
          <w:bCs/>
          <w:noProof/>
        </w:rPr>
        <w:t>реализациј</w:t>
      </w:r>
      <w:r w:rsidRPr="006C78C6">
        <w:rPr>
          <w:bCs/>
          <w:noProof/>
          <w:lang w:val="sr-Cyrl-RS"/>
        </w:rPr>
        <w:t xml:space="preserve">е </w:t>
      </w:r>
      <w:r w:rsidRPr="006C78C6">
        <w:rPr>
          <w:bCs/>
          <w:noProof/>
          <w:lang w:val="sr-Cyrl-CS"/>
        </w:rPr>
        <w:t>из члана 11. овог уговора</w:t>
      </w:r>
      <w:r w:rsidRPr="006C78C6">
        <w:rPr>
          <w:bCs/>
          <w:noProof/>
          <w:lang w:val="sr-Cyrl-RS"/>
        </w:rPr>
        <w:t xml:space="preserve">, уз обавезу </w:t>
      </w:r>
      <w:r w:rsidRPr="006C78C6">
        <w:rPr>
          <w:bCs/>
          <w:noProof/>
        </w:rPr>
        <w:t>да изврши бесплатан превоз</w:t>
      </w:r>
      <w:r w:rsidRPr="006C78C6">
        <w:rPr>
          <w:bCs/>
          <w:noProof/>
          <w:lang w:val="sr-Cyrl-RS"/>
        </w:rPr>
        <w:t>,</w:t>
      </w:r>
      <w:r w:rsidRPr="006C78C6">
        <w:rPr>
          <w:bCs/>
          <w:noProof/>
        </w:rPr>
        <w:t xml:space="preserve"> одвожење и довожење </w:t>
      </w:r>
      <w:r w:rsidRPr="006C78C6">
        <w:rPr>
          <w:bCs/>
          <w:noProof/>
          <w:lang w:val="sr-Cyrl-RS"/>
        </w:rPr>
        <w:t>опреме</w:t>
      </w:r>
      <w:r w:rsidRPr="006C78C6">
        <w:rPr>
          <w:bCs/>
          <w:noProof/>
        </w:rPr>
        <w:t xml:space="preserve"> или његов</w:t>
      </w:r>
      <w:r w:rsidRPr="006C78C6">
        <w:rPr>
          <w:bCs/>
          <w:noProof/>
          <w:lang w:val="sr-Cyrl-RS"/>
        </w:rPr>
        <w:t xml:space="preserve">х </w:t>
      </w:r>
      <w:r w:rsidRPr="006C78C6">
        <w:rPr>
          <w:bCs/>
          <w:noProof/>
        </w:rPr>
        <w:t>делова од</w:t>
      </w:r>
      <w:r w:rsidRPr="006C78C6">
        <w:rPr>
          <w:bCs/>
          <w:noProof/>
          <w:lang w:val="sr-Cyrl-RS"/>
        </w:rPr>
        <w:t>-</w:t>
      </w:r>
      <w:r w:rsidRPr="006C78C6">
        <w:rPr>
          <w:bCs/>
          <w:noProof/>
        </w:rPr>
        <w:t xml:space="preserve">до објекта </w:t>
      </w:r>
      <w:r w:rsidRPr="006C78C6">
        <w:rPr>
          <w:bCs/>
          <w:noProof/>
          <w:lang w:val="sr-Cyrl-RS"/>
        </w:rPr>
        <w:t>н</w:t>
      </w:r>
      <w:r w:rsidRPr="006C78C6">
        <w:rPr>
          <w:bCs/>
          <w:noProof/>
        </w:rPr>
        <w:t xml:space="preserve">аручиоца. </w:t>
      </w:r>
    </w:p>
    <w:p w:rsidR="006C78C6" w:rsidRPr="006C78C6" w:rsidRDefault="006C78C6" w:rsidP="006C78C6">
      <w:pPr>
        <w:ind w:firstLine="709"/>
        <w:jc w:val="both"/>
        <w:rPr>
          <w:bCs/>
          <w:noProof/>
          <w:lang w:val="en-US"/>
        </w:rPr>
      </w:pPr>
      <w:r w:rsidRPr="006C78C6">
        <w:rPr>
          <w:noProof/>
        </w:rPr>
        <w:t>Добављачу приликом преузимања опреме или дела опреме ради извршења услуге која је предмет овог уговора</w:t>
      </w:r>
      <w:r w:rsidRPr="006C78C6">
        <w:rPr>
          <w:noProof/>
          <w:lang w:val="sr-Cyrl-RS"/>
        </w:rPr>
        <w:t>,</w:t>
      </w:r>
      <w:r w:rsidRPr="006C78C6">
        <w:rPr>
          <w:noProof/>
        </w:rPr>
        <w:t xml:space="preserve"> наручи</w:t>
      </w:r>
      <w:r w:rsidRPr="006C78C6">
        <w:rPr>
          <w:noProof/>
          <w:lang w:val="sr-Cyrl-RS"/>
        </w:rPr>
        <w:t>лац</w:t>
      </w:r>
      <w:r w:rsidRPr="006C78C6">
        <w:rPr>
          <w:noProof/>
        </w:rPr>
        <w:t xml:space="preserve"> уручује </w:t>
      </w:r>
      <w:r w:rsidRPr="006C78C6">
        <w:rPr>
          <w:noProof/>
          <w:lang w:val="sr-Cyrl-RS"/>
        </w:rPr>
        <w:t xml:space="preserve">реверс </w:t>
      </w:r>
      <w:r w:rsidRPr="006C78C6">
        <w:rPr>
          <w:noProof/>
        </w:rPr>
        <w:t>опреме или дела 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r w:rsidRPr="006C78C6">
        <w:rPr>
          <w:noProof/>
          <w:lang w:val="sr-Cyrl-RS"/>
        </w:rPr>
        <w:t xml:space="preserve"> </w:t>
      </w:r>
      <w:r w:rsidRPr="006C78C6">
        <w:rPr>
          <w:bCs/>
          <w:noProof/>
          <w:lang w:val="sr-Cyrl-RS"/>
        </w:rPr>
        <w:t>М</w:t>
      </w:r>
      <w:r w:rsidRPr="006C78C6">
        <w:rPr>
          <w:bCs/>
          <w:noProof/>
        </w:rPr>
        <w:t xml:space="preserve">аксималан рок враћања </w:t>
      </w:r>
      <w:r w:rsidRPr="006C78C6">
        <w:rPr>
          <w:bCs/>
          <w:noProof/>
          <w:lang w:val="sr-Cyrl-RS"/>
        </w:rPr>
        <w:t xml:space="preserve">опреме је </w:t>
      </w:r>
      <w:r w:rsidRPr="006C78C6">
        <w:rPr>
          <w:bCs/>
          <w:noProof/>
        </w:rPr>
        <w:t xml:space="preserve">до </w:t>
      </w:r>
      <w:r w:rsidRPr="006C78C6">
        <w:rPr>
          <w:bCs/>
          <w:noProof/>
          <w:lang w:val="sr-Cyrl-RS"/>
        </w:rPr>
        <w:t>8</w:t>
      </w:r>
      <w:r w:rsidRPr="006C78C6">
        <w:rPr>
          <w:bCs/>
          <w:noProof/>
        </w:rPr>
        <w:t xml:space="preserve"> дана од дана преузимања.</w:t>
      </w:r>
    </w:p>
    <w:p w:rsidR="006C78C6" w:rsidRPr="006C78C6" w:rsidRDefault="006C78C6" w:rsidP="006C78C6">
      <w:pPr>
        <w:ind w:firstLine="600"/>
        <w:jc w:val="both"/>
        <w:rPr>
          <w:bCs/>
          <w:noProof/>
        </w:rPr>
      </w:pPr>
      <w:r w:rsidRPr="006C78C6">
        <w:rPr>
          <w:noProof/>
        </w:rPr>
        <w:t xml:space="preserve">Уколико за време трајања овог уговора </w:t>
      </w:r>
      <w:r w:rsidRPr="006C78C6">
        <w:rPr>
          <w:bCs/>
          <w:noProof/>
        </w:rPr>
        <w:t>настане потреба за заменом резервног дела кој</w:t>
      </w:r>
      <w:r w:rsidRPr="006C78C6">
        <w:rPr>
          <w:bCs/>
          <w:noProof/>
          <w:lang w:val="sr-Cyrl-RS"/>
        </w:rPr>
        <w:t>и</w:t>
      </w:r>
      <w:r w:rsidRPr="006C78C6">
        <w:rPr>
          <w:bCs/>
          <w:noProof/>
        </w:rPr>
        <w:t xml:space="preserve"> се не налази у</w:t>
      </w:r>
      <w:r w:rsidRPr="006C78C6">
        <w:rPr>
          <w:bCs/>
          <w:noProof/>
          <w:lang w:val="sr-Cyrl-RS"/>
        </w:rPr>
        <w:t xml:space="preserve"> </w:t>
      </w:r>
      <w:r w:rsidRPr="006C78C6">
        <w:rPr>
          <w:noProof/>
          <w:lang w:val="sr-Cyrl-RS"/>
        </w:rPr>
        <w:t>Обрасцу понуде</w:t>
      </w:r>
      <w:r w:rsidRPr="006C78C6">
        <w:rPr>
          <w:bCs/>
          <w:noProof/>
        </w:rPr>
        <w:t>, добављач се обавезује да у писаном извештају образложи неопходност замене баш тог дела у односу на оне делове кој</w:t>
      </w:r>
      <w:r w:rsidRPr="006C78C6">
        <w:rPr>
          <w:bCs/>
          <w:noProof/>
          <w:lang w:val="sr-Cyrl-RS"/>
        </w:rPr>
        <w:t>и</w:t>
      </w:r>
      <w:r w:rsidRPr="006C78C6">
        <w:rPr>
          <w:bCs/>
          <w:noProof/>
        </w:rPr>
        <w:t xml:space="preserve"> се налазе у </w:t>
      </w:r>
      <w:r w:rsidRPr="006C78C6">
        <w:rPr>
          <w:noProof/>
          <w:lang w:val="sr-Cyrl-RS"/>
        </w:rPr>
        <w:t>Обрасцу понуде</w:t>
      </w:r>
      <w:r w:rsidRPr="006C78C6">
        <w:rPr>
          <w:bCs/>
          <w:noProof/>
        </w:rPr>
        <w:t xml:space="preserve">, те да тај извештај достави </w:t>
      </w:r>
      <w:r w:rsidRPr="006C78C6">
        <w:rPr>
          <w:bCs/>
          <w:noProof/>
          <w:lang w:val="sr-Cyrl-RS"/>
        </w:rPr>
        <w:t xml:space="preserve">овлашћеном </w:t>
      </w:r>
      <w:r w:rsidRPr="006C78C6">
        <w:rPr>
          <w:bCs/>
          <w:noProof/>
        </w:rPr>
        <w:t xml:space="preserve">лицу за </w:t>
      </w:r>
      <w:r w:rsidRPr="006C78C6">
        <w:rPr>
          <w:bCs/>
          <w:noProof/>
          <w:lang w:val="sr-Cyrl-RS"/>
        </w:rPr>
        <w:t xml:space="preserve">техничку </w:t>
      </w:r>
      <w:r w:rsidRPr="006C78C6">
        <w:rPr>
          <w:bCs/>
          <w:noProof/>
        </w:rPr>
        <w:t>реализациј</w:t>
      </w:r>
      <w:r w:rsidRPr="006C78C6">
        <w:rPr>
          <w:bCs/>
          <w:noProof/>
          <w:lang w:val="sr-Cyrl-RS"/>
        </w:rPr>
        <w:t>у</w:t>
      </w:r>
      <w:r w:rsidRPr="006C78C6">
        <w:rPr>
          <w:bCs/>
          <w:noProof/>
        </w:rPr>
        <w:t xml:space="preserve"> </w:t>
      </w:r>
      <w:r w:rsidRPr="006C78C6">
        <w:rPr>
          <w:bCs/>
          <w:noProof/>
          <w:lang w:val="sr-Cyrl-CS"/>
        </w:rPr>
        <w:t xml:space="preserve">из члана 11. овог уговора, и то </w:t>
      </w:r>
      <w:r w:rsidRPr="006C78C6">
        <w:rPr>
          <w:lang w:val="sr-Cyrl-RS"/>
        </w:rPr>
        <w:t>лично или путем електронске поште.</w:t>
      </w:r>
    </w:p>
    <w:p w:rsidR="006C78C6" w:rsidRPr="006C78C6" w:rsidRDefault="006C78C6" w:rsidP="006C78C6">
      <w:pPr>
        <w:ind w:firstLine="720"/>
        <w:jc w:val="both"/>
        <w:rPr>
          <w:bCs/>
          <w:noProof/>
          <w:lang w:val="sr-Cyrl-RS"/>
        </w:rPr>
      </w:pPr>
      <w:r w:rsidRPr="006C78C6">
        <w:rPr>
          <w:noProof/>
        </w:rPr>
        <w:t xml:space="preserve">Добављач се обавезује да замену </w:t>
      </w:r>
      <w:r w:rsidRPr="006C78C6">
        <w:rPr>
          <w:bCs/>
          <w:noProof/>
        </w:rPr>
        <w:t xml:space="preserve">резервног дела изврши тек по добијању писаног налога и одобрења </w:t>
      </w:r>
      <w:r w:rsidRPr="006C78C6">
        <w:rPr>
          <w:bCs/>
          <w:noProof/>
          <w:lang w:val="sr-Cyrl-RS"/>
        </w:rPr>
        <w:t xml:space="preserve">од стране овлашћеног </w:t>
      </w:r>
      <w:r w:rsidRPr="006C78C6">
        <w:rPr>
          <w:bCs/>
          <w:noProof/>
        </w:rPr>
        <w:t>лиц</w:t>
      </w:r>
      <w:r w:rsidRPr="006C78C6">
        <w:rPr>
          <w:bCs/>
          <w:noProof/>
          <w:lang w:val="sr-Cyrl-RS"/>
        </w:rPr>
        <w:t>а</w:t>
      </w:r>
      <w:r w:rsidRPr="006C78C6">
        <w:rPr>
          <w:bCs/>
          <w:noProof/>
          <w:lang w:val="sr-Latn-RS"/>
        </w:rPr>
        <w:t xml:space="preserve"> </w:t>
      </w:r>
      <w:r w:rsidRPr="006C78C6">
        <w:rPr>
          <w:bCs/>
          <w:noProof/>
        </w:rPr>
        <w:t xml:space="preserve">за </w:t>
      </w:r>
      <w:r w:rsidRPr="006C78C6">
        <w:rPr>
          <w:bCs/>
          <w:noProof/>
          <w:lang w:val="sr-Cyrl-RS"/>
        </w:rPr>
        <w:t xml:space="preserve">техничку </w:t>
      </w:r>
      <w:r w:rsidRPr="006C78C6">
        <w:rPr>
          <w:bCs/>
          <w:noProof/>
        </w:rPr>
        <w:t>реализациј</w:t>
      </w:r>
      <w:r w:rsidRPr="006C78C6">
        <w:rPr>
          <w:bCs/>
          <w:noProof/>
          <w:lang w:val="sr-Cyrl-RS"/>
        </w:rPr>
        <w:t>у</w:t>
      </w:r>
      <w:r w:rsidRPr="006C78C6">
        <w:rPr>
          <w:bCs/>
          <w:noProof/>
        </w:rPr>
        <w:t xml:space="preserve"> </w:t>
      </w:r>
      <w:r w:rsidRPr="006C78C6">
        <w:rPr>
          <w:bCs/>
          <w:noProof/>
          <w:lang w:val="sr-Cyrl-CS"/>
        </w:rPr>
        <w:t>из члана 11. овог уговора, у супротном наручилац нема обавезу да добављачу плати замењен резервни део</w:t>
      </w:r>
      <w:r w:rsidRPr="006C78C6">
        <w:rPr>
          <w:bCs/>
          <w:noProof/>
        </w:rPr>
        <w:t>.</w:t>
      </w:r>
    </w:p>
    <w:p w:rsidR="006C78C6" w:rsidRPr="006C78C6" w:rsidRDefault="006C78C6" w:rsidP="006C78C6">
      <w:pPr>
        <w:ind w:firstLine="708"/>
        <w:jc w:val="both"/>
        <w:rPr>
          <w:bCs/>
          <w:noProof/>
          <w:lang w:val="sr-Cyrl-RS"/>
        </w:rPr>
      </w:pPr>
      <w:r w:rsidRPr="006C78C6">
        <w:rPr>
          <w:noProof/>
        </w:rPr>
        <w:t xml:space="preserve">Добављач се обавезује да </w:t>
      </w:r>
      <w:r w:rsidRPr="006C78C6">
        <w:rPr>
          <w:bCs/>
          <w:noProof/>
          <w:lang w:val="sr-Cyrl-RS"/>
        </w:rPr>
        <w:t xml:space="preserve">пре </w:t>
      </w:r>
      <w:r w:rsidRPr="006C78C6">
        <w:rPr>
          <w:noProof/>
        </w:rPr>
        <w:t>замен</w:t>
      </w:r>
      <w:r w:rsidRPr="006C78C6">
        <w:rPr>
          <w:noProof/>
          <w:lang w:val="sr-Cyrl-RS"/>
        </w:rPr>
        <w:t xml:space="preserve">е </w:t>
      </w:r>
      <w:r w:rsidRPr="006C78C6">
        <w:rPr>
          <w:bCs/>
          <w:noProof/>
        </w:rPr>
        <w:t>резервног дела кој</w:t>
      </w:r>
      <w:r w:rsidRPr="006C78C6">
        <w:rPr>
          <w:bCs/>
          <w:noProof/>
          <w:lang w:val="sr-Cyrl-RS"/>
        </w:rPr>
        <w:t>и</w:t>
      </w:r>
      <w:r w:rsidRPr="006C78C6">
        <w:rPr>
          <w:bCs/>
          <w:noProof/>
        </w:rPr>
        <w:t xml:space="preserve"> се не налази у </w:t>
      </w:r>
      <w:r w:rsidRPr="006C78C6">
        <w:rPr>
          <w:noProof/>
          <w:lang w:val="sr-Cyrl-RS"/>
        </w:rPr>
        <w:t>Обрасцу понуде</w:t>
      </w:r>
      <w:r w:rsidRPr="006C78C6">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обрачина ону маржу која је наведена у поглављу „10. Образац понуде, маржа за резервне делове који нису на списку резервних делова</w:t>
      </w:r>
      <w:r w:rsidRPr="006C78C6">
        <w:rPr>
          <w:bCs/>
          <w:noProof/>
          <w:lang w:val="sr-Latn-RS"/>
        </w:rPr>
        <w:t xml:space="preserve"> </w:t>
      </w:r>
      <w:r w:rsidRPr="006C78C6">
        <w:rPr>
          <w:bCs/>
          <w:noProof/>
          <w:lang w:val="sr-Cyrl-RS"/>
        </w:rPr>
        <w:t>у Обрасцу понуде“.</w:t>
      </w:r>
    </w:p>
    <w:p w:rsidR="006C78C6" w:rsidRPr="006C78C6" w:rsidRDefault="006C78C6" w:rsidP="006C78C6">
      <w:pPr>
        <w:ind w:firstLine="708"/>
        <w:jc w:val="both"/>
        <w:rPr>
          <w:noProof/>
          <w:lang w:val="sr-Cyrl-RS"/>
        </w:rPr>
      </w:pPr>
      <w:proofErr w:type="gramStart"/>
      <w:r w:rsidRPr="006C78C6">
        <w:rPr>
          <w:noProof/>
        </w:rPr>
        <w:t xml:space="preserve">Добављач се обавезује да </w:t>
      </w:r>
      <w:r w:rsidRPr="006C78C6">
        <w:rPr>
          <w:noProof/>
          <w:lang w:val="sr-Cyrl-RS"/>
        </w:rPr>
        <w:t>услугу редовног сервиса изврши у року од______(</w:t>
      </w:r>
      <w:r w:rsidRPr="006C78C6">
        <w:rPr>
          <w:i/>
          <w:noProof/>
          <w:lang w:val="sr-Cyrl-RS"/>
        </w:rPr>
        <w:t xml:space="preserve">највише 10 дана), </w:t>
      </w:r>
      <w:r w:rsidRPr="006C78C6">
        <w:rPr>
          <w:noProof/>
          <w:lang w:val="sr-Cyrl-RS"/>
        </w:rPr>
        <w:t>а услугу</w:t>
      </w:r>
      <w:r w:rsidRPr="006C78C6">
        <w:rPr>
          <w:i/>
          <w:noProof/>
          <w:lang w:val="sr-Cyrl-RS"/>
        </w:rPr>
        <w:t xml:space="preserve"> </w:t>
      </w:r>
      <w:r w:rsidRPr="006C78C6">
        <w:rPr>
          <w:bCs/>
          <w:lang w:val="sr-Cyrl-RS"/>
        </w:rPr>
        <w:t xml:space="preserve">ванредног сервиса </w:t>
      </w:r>
      <w:r w:rsidRPr="006C78C6">
        <w:rPr>
          <w:noProof/>
          <w:lang w:val="sr-Cyrl-RS"/>
        </w:rPr>
        <w:t>у року од______(</w:t>
      </w:r>
      <w:r w:rsidRPr="006C78C6">
        <w:rPr>
          <w:i/>
          <w:noProof/>
          <w:lang w:val="sr-Cyrl-RS"/>
        </w:rPr>
        <w:t>највише 3 дана),</w:t>
      </w:r>
      <w:r w:rsidRPr="006C78C6">
        <w:rPr>
          <w:noProof/>
          <w:lang w:val="sr-Cyrl-RS"/>
        </w:rPr>
        <w:t xml:space="preserve"> </w:t>
      </w:r>
      <w:r w:rsidRPr="006C78C6">
        <w:rPr>
          <w:noProof/>
        </w:rPr>
        <w:t xml:space="preserve">од </w:t>
      </w:r>
      <w:r w:rsidRPr="006C78C6">
        <w:rPr>
          <w:noProof/>
          <w:lang w:val="sr-Cyrl-RS"/>
        </w:rPr>
        <w:t xml:space="preserve">момента </w:t>
      </w:r>
      <w:r w:rsidRPr="006C78C6">
        <w:rPr>
          <w:noProof/>
        </w:rPr>
        <w:t xml:space="preserve">пријема </w:t>
      </w:r>
      <w:r w:rsidRPr="006C78C6">
        <w:rPr>
          <w:noProof/>
          <w:lang w:val="sr-Cyrl-RS"/>
        </w:rPr>
        <w:t xml:space="preserve">писаног захтева </w:t>
      </w:r>
      <w:r w:rsidRPr="006C78C6">
        <w:rPr>
          <w:noProof/>
        </w:rPr>
        <w:t>наручиоц</w:t>
      </w:r>
      <w:r w:rsidRPr="006C78C6">
        <w:rPr>
          <w:noProof/>
          <w:lang w:val="sr-Cyrl-RS"/>
        </w:rPr>
        <w:t>а.</w:t>
      </w:r>
      <w:proofErr w:type="gramEnd"/>
    </w:p>
    <w:p w:rsidR="006C78C6" w:rsidRPr="006C78C6" w:rsidRDefault="006C78C6" w:rsidP="006C78C6">
      <w:pPr>
        <w:ind w:firstLine="708"/>
        <w:jc w:val="both"/>
        <w:rPr>
          <w:noProof/>
          <w:lang w:val="sr-Cyrl-RS"/>
        </w:rPr>
      </w:pPr>
      <w:proofErr w:type="gramStart"/>
      <w:r w:rsidRPr="006C78C6">
        <w:rPr>
          <w:noProof/>
        </w:rPr>
        <w:t xml:space="preserve">Добављач се обавезује да </w:t>
      </w:r>
      <w:r w:rsidRPr="006C78C6">
        <w:rPr>
          <w:noProof/>
          <w:lang w:val="sr-Cyrl-RS"/>
        </w:rPr>
        <w:t xml:space="preserve">услугу која подразумева замену </w:t>
      </w:r>
      <w:r w:rsidRPr="006C78C6">
        <w:rPr>
          <w:bCs/>
          <w:lang w:val="sr-Latn-CS"/>
        </w:rPr>
        <w:t xml:space="preserve">оригиналног резервног дела којег </w:t>
      </w:r>
      <w:r w:rsidRPr="006C78C6">
        <w:rPr>
          <w:bCs/>
          <w:lang w:val="sr-Cyrl-RS"/>
        </w:rPr>
        <w:t>добављач</w:t>
      </w:r>
      <w:r w:rsidRPr="006C78C6">
        <w:rPr>
          <w:bCs/>
          <w:lang w:val="sr-Latn-CS"/>
        </w:rPr>
        <w:t xml:space="preserve"> нема на лагеру</w:t>
      </w:r>
      <w:r w:rsidRPr="006C78C6">
        <w:rPr>
          <w:bCs/>
          <w:lang w:val="sr-Cyrl-RS"/>
        </w:rPr>
        <w:t>,</w:t>
      </w:r>
      <w:r w:rsidRPr="006C78C6">
        <w:rPr>
          <w:bCs/>
          <w:lang w:val="sr-Latn-CS"/>
        </w:rPr>
        <w:t xml:space="preserve"> </w:t>
      </w:r>
      <w:r w:rsidRPr="006C78C6">
        <w:rPr>
          <w:noProof/>
          <w:lang w:val="sr-Cyrl-RS"/>
        </w:rPr>
        <w:t>изврши у року од______(</w:t>
      </w:r>
      <w:r w:rsidRPr="006C78C6">
        <w:rPr>
          <w:i/>
          <w:noProof/>
          <w:lang w:val="sr-Cyrl-RS"/>
        </w:rPr>
        <w:t>највише 20 дана),</w:t>
      </w:r>
      <w:r w:rsidRPr="006C78C6">
        <w:rPr>
          <w:noProof/>
        </w:rPr>
        <w:t xml:space="preserve"> од </w:t>
      </w:r>
      <w:r w:rsidRPr="006C78C6">
        <w:rPr>
          <w:noProof/>
          <w:lang w:val="sr-Cyrl-RS"/>
        </w:rPr>
        <w:t>момента</w:t>
      </w:r>
      <w:r w:rsidRPr="006C78C6">
        <w:rPr>
          <w:noProof/>
        </w:rPr>
        <w:t xml:space="preserve"> пријема </w:t>
      </w:r>
      <w:r w:rsidRPr="006C78C6">
        <w:rPr>
          <w:noProof/>
          <w:lang w:val="sr-Cyrl-RS"/>
        </w:rPr>
        <w:t xml:space="preserve">писаног захтева </w:t>
      </w:r>
      <w:r w:rsidRPr="006C78C6">
        <w:rPr>
          <w:noProof/>
        </w:rPr>
        <w:t>наручиоц</w:t>
      </w:r>
      <w:r w:rsidRPr="006C78C6">
        <w:rPr>
          <w:noProof/>
          <w:lang w:val="sr-Cyrl-RS"/>
        </w:rPr>
        <w:t>а.</w:t>
      </w:r>
      <w:proofErr w:type="gramEnd"/>
    </w:p>
    <w:p w:rsidR="006C78C6" w:rsidRPr="006C78C6" w:rsidRDefault="006C78C6" w:rsidP="006C78C6">
      <w:pPr>
        <w:ind w:firstLine="708"/>
        <w:jc w:val="both"/>
        <w:rPr>
          <w:noProof/>
          <w:lang w:val="sr-Cyrl-RS"/>
        </w:rPr>
      </w:pPr>
      <w:r w:rsidRPr="006C78C6">
        <w:rPr>
          <w:noProof/>
        </w:rPr>
        <w:t xml:space="preserve">Добављач се обавезује да </w:t>
      </w:r>
      <w:r w:rsidRPr="006C78C6">
        <w:rPr>
          <w:noProof/>
          <w:lang w:val="sr-Cyrl-RS"/>
        </w:rPr>
        <w:t>услугу која је предмет овог уговора изврши</w:t>
      </w:r>
      <w:r w:rsidRPr="006C78C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6C78C6" w:rsidRPr="006C78C6" w:rsidRDefault="006C78C6" w:rsidP="006C78C6">
      <w:pPr>
        <w:ind w:firstLine="708"/>
        <w:jc w:val="both"/>
        <w:rPr>
          <w:iCs/>
          <w:lang w:val="sr-Cyrl-RS"/>
        </w:rPr>
      </w:pPr>
      <w:r w:rsidRPr="006C78C6">
        <w:rPr>
          <w:noProof/>
        </w:rPr>
        <w:t xml:space="preserve">Добављач </w:t>
      </w:r>
      <w:r w:rsidRPr="006C78C6">
        <w:rPr>
          <w:noProof/>
          <w:lang w:val="sr-Cyrl-RS"/>
        </w:rPr>
        <w:t>даје</w:t>
      </w:r>
      <w:r w:rsidRPr="006C78C6">
        <w:rPr>
          <w:noProof/>
        </w:rPr>
        <w:t xml:space="preserve"> гарантни рок на </w:t>
      </w:r>
      <w:r w:rsidRPr="006C78C6">
        <w:rPr>
          <w:iCs/>
          <w:lang w:val="sr-Cyrl-RS"/>
        </w:rPr>
        <w:t xml:space="preserve">извршену услугу </w:t>
      </w:r>
      <w:r w:rsidRPr="006C78C6">
        <w:rPr>
          <w:i/>
          <w:iCs/>
          <w:lang w:val="sr-Cyrl-RS"/>
        </w:rPr>
        <w:t>____</w:t>
      </w:r>
      <w:proofErr w:type="gramStart"/>
      <w:r w:rsidRPr="006C78C6">
        <w:rPr>
          <w:i/>
          <w:iCs/>
          <w:lang w:val="sr-Cyrl-RS"/>
        </w:rPr>
        <w:t>_(</w:t>
      </w:r>
      <w:proofErr w:type="gramEnd"/>
      <w:r w:rsidRPr="006C78C6">
        <w:rPr>
          <w:i/>
          <w:iCs/>
          <w:lang w:val="sr-Cyrl-RS"/>
        </w:rPr>
        <w:t>најкраће</w:t>
      </w:r>
      <w:r w:rsidRPr="006C78C6">
        <w:rPr>
          <w:i/>
          <w:iCs/>
          <w:lang w:val="sr-Latn-RS"/>
        </w:rPr>
        <w:t xml:space="preserve"> </w:t>
      </w:r>
      <w:r w:rsidRPr="006C78C6">
        <w:rPr>
          <w:i/>
          <w:iCs/>
          <w:lang w:val="sr-Cyrl-RS"/>
        </w:rPr>
        <w:t>12 месеци),</w:t>
      </w:r>
      <w:r w:rsidRPr="006C78C6">
        <w:rPr>
          <w:iCs/>
          <w:lang w:val="sr-Cyrl-RS"/>
        </w:rPr>
        <w:t xml:space="preserve"> а на резервне делове по препоруци произвођача, од дана извршења услуге, односно дана уградње резервног дела, </w:t>
      </w:r>
      <w:r w:rsidRPr="006C78C6">
        <w:rPr>
          <w:i/>
          <w:iCs/>
          <w:lang w:val="sr-Cyrl-RS"/>
        </w:rPr>
        <w:t>______ (уписати рок).</w:t>
      </w:r>
    </w:p>
    <w:p w:rsidR="006C78C6" w:rsidRPr="006C78C6" w:rsidRDefault="006C78C6" w:rsidP="006C78C6">
      <w:pPr>
        <w:ind w:firstLine="720"/>
        <w:jc w:val="both"/>
        <w:rPr>
          <w:bCs/>
          <w:noProof/>
          <w:lang w:val="sr-Cyrl-RS"/>
        </w:rPr>
      </w:pPr>
      <w:r w:rsidRPr="006C78C6">
        <w:rPr>
          <w:bCs/>
          <w:noProof/>
        </w:rPr>
        <w:t>Добављач се обавезује да после сваког сервиса</w:t>
      </w:r>
      <w:r w:rsidRPr="006C78C6">
        <w:rPr>
          <w:bCs/>
          <w:noProof/>
          <w:lang w:val="sr-Cyrl-RS"/>
        </w:rPr>
        <w:t>,</w:t>
      </w:r>
      <w:r w:rsidRPr="006C78C6">
        <w:rPr>
          <w:bCs/>
          <w:noProof/>
        </w:rPr>
        <w:t xml:space="preserve"> евиден</w:t>
      </w:r>
      <w:r w:rsidRPr="006C78C6">
        <w:rPr>
          <w:bCs/>
          <w:noProof/>
          <w:lang w:val="sr-Cyrl-RS"/>
        </w:rPr>
        <w:t>тира</w:t>
      </w:r>
      <w:r w:rsidRPr="006C78C6">
        <w:rPr>
          <w:bCs/>
          <w:noProof/>
        </w:rPr>
        <w:t xml:space="preserve"> извршене услуге у сервисну књижицу </w:t>
      </w:r>
      <w:r w:rsidRPr="006C78C6">
        <w:rPr>
          <w:bCs/>
          <w:noProof/>
          <w:lang w:val="sr-Cyrl-RS"/>
        </w:rPr>
        <w:t>апарата</w:t>
      </w:r>
      <w:r w:rsidRPr="006C78C6">
        <w:rPr>
          <w:bCs/>
          <w:noProof/>
        </w:rPr>
        <w:t>,</w:t>
      </w:r>
      <w:r w:rsidRPr="006C78C6">
        <w:rPr>
          <w:bCs/>
          <w:noProof/>
          <w:lang w:val="sr-Cyrl-RS"/>
        </w:rPr>
        <w:t xml:space="preserve"> и да уредно попуни и потпише</w:t>
      </w:r>
      <w:r w:rsidRPr="006C78C6">
        <w:rPr>
          <w:bCs/>
          <w:noProof/>
        </w:rPr>
        <w:t xml:space="preserve"> </w:t>
      </w:r>
      <w:r w:rsidRPr="006C78C6">
        <w:rPr>
          <w:bCs/>
          <w:noProof/>
          <w:lang w:val="sr-Cyrl-CS"/>
        </w:rPr>
        <w:t>радни налог</w:t>
      </w:r>
      <w:r w:rsidRPr="006C78C6">
        <w:rPr>
          <w:bCs/>
          <w:noProof/>
        </w:rPr>
        <w:t xml:space="preserve"> </w:t>
      </w:r>
      <w:r w:rsidRPr="006C78C6">
        <w:rPr>
          <w:bCs/>
          <w:noProof/>
          <w:lang w:val="sr-Cyrl-RS"/>
        </w:rPr>
        <w:t>и преда исти</w:t>
      </w:r>
      <w:r w:rsidRPr="006C78C6">
        <w:rPr>
          <w:bCs/>
          <w:noProof/>
        </w:rPr>
        <w:t xml:space="preserve"> </w:t>
      </w:r>
      <w:r w:rsidRPr="006C78C6">
        <w:rPr>
          <w:bCs/>
          <w:noProof/>
          <w:lang w:val="sr-Cyrl-RS"/>
        </w:rPr>
        <w:t xml:space="preserve">овлашћеном лицу </w:t>
      </w:r>
      <w:r w:rsidRPr="006C78C6">
        <w:rPr>
          <w:bCs/>
          <w:noProof/>
        </w:rPr>
        <w:t>за техничк</w:t>
      </w:r>
      <w:r w:rsidRPr="006C78C6">
        <w:rPr>
          <w:bCs/>
          <w:noProof/>
          <w:lang w:val="sr-Cyrl-RS"/>
        </w:rPr>
        <w:t xml:space="preserve">у </w:t>
      </w:r>
      <w:r w:rsidRPr="006C78C6">
        <w:rPr>
          <w:bCs/>
          <w:noProof/>
        </w:rPr>
        <w:t>реализациј</w:t>
      </w:r>
      <w:r w:rsidRPr="006C78C6">
        <w:rPr>
          <w:bCs/>
          <w:noProof/>
          <w:lang w:val="sr-Cyrl-RS"/>
        </w:rPr>
        <w:t>у из члана 11. овог уговора.</w:t>
      </w:r>
    </w:p>
    <w:p w:rsidR="006C78C6" w:rsidRPr="006C78C6" w:rsidRDefault="006C78C6" w:rsidP="006C78C6">
      <w:pPr>
        <w:jc w:val="both"/>
        <w:rPr>
          <w:b/>
          <w:noProof/>
          <w:lang w:val="sr-Cyrl-RS"/>
        </w:rPr>
      </w:pPr>
    </w:p>
    <w:p w:rsidR="006C78C6" w:rsidRPr="006C78C6" w:rsidRDefault="006C78C6" w:rsidP="006C78C6">
      <w:pPr>
        <w:tabs>
          <w:tab w:val="center" w:pos="4536"/>
          <w:tab w:val="left" w:pos="5644"/>
        </w:tabs>
        <w:outlineLvl w:val="0"/>
        <w:rPr>
          <w:b/>
          <w:noProof/>
        </w:rPr>
      </w:pPr>
      <w:r w:rsidRPr="006C78C6">
        <w:rPr>
          <w:b/>
          <w:noProof/>
        </w:rPr>
        <w:tab/>
      </w:r>
      <w:bookmarkStart w:id="71" w:name="_Toc21522252"/>
      <w:r w:rsidRPr="006C78C6">
        <w:rPr>
          <w:b/>
          <w:noProof/>
        </w:rPr>
        <w:t>Члан 4.</w:t>
      </w:r>
      <w:bookmarkEnd w:id="71"/>
      <w:r w:rsidRPr="006C78C6">
        <w:rPr>
          <w:b/>
          <w:noProof/>
        </w:rPr>
        <w:tab/>
      </w:r>
    </w:p>
    <w:p w:rsidR="006C78C6" w:rsidRPr="006C78C6" w:rsidRDefault="006C78C6" w:rsidP="006C78C6">
      <w:pPr>
        <w:ind w:firstLine="708"/>
        <w:jc w:val="both"/>
        <w:rPr>
          <w:bCs/>
          <w:noProof/>
          <w:lang w:val="sr-Cyrl-RS"/>
        </w:rPr>
      </w:pPr>
      <w:r w:rsidRPr="006C78C6">
        <w:rPr>
          <w:noProof/>
        </w:rPr>
        <w:t xml:space="preserve">Добављач се обавезује да квалитет </w:t>
      </w:r>
      <w:r w:rsidRPr="006C78C6">
        <w:rPr>
          <w:noProof/>
          <w:lang w:val="sr-Cyrl-RS"/>
        </w:rPr>
        <w:t>услуга</w:t>
      </w:r>
      <w:r w:rsidRPr="006C78C6">
        <w:rPr>
          <w:noProof/>
        </w:rPr>
        <w:t xml:space="preserve"> кој</w:t>
      </w:r>
      <w:r w:rsidRPr="006C78C6">
        <w:rPr>
          <w:noProof/>
          <w:lang w:val="sr-Cyrl-RS"/>
        </w:rPr>
        <w:t>е</w:t>
      </w:r>
      <w:r w:rsidRPr="006C78C6">
        <w:rPr>
          <w:noProof/>
        </w:rPr>
        <w:t xml:space="preserve"> су предмет овог уговора одговара стандардима и прописима </w:t>
      </w:r>
      <w:r w:rsidRPr="006C78C6">
        <w:rPr>
          <w:noProof/>
          <w:lang w:val="sr-Cyrl-RS"/>
        </w:rPr>
        <w:t>Р</w:t>
      </w:r>
      <w:r w:rsidRPr="006C78C6">
        <w:rPr>
          <w:noProof/>
        </w:rPr>
        <w:t xml:space="preserve">епублике Србије и Европске </w:t>
      </w:r>
      <w:r w:rsidRPr="006C78C6">
        <w:rPr>
          <w:noProof/>
          <w:lang w:val="sr-Cyrl-RS"/>
        </w:rPr>
        <w:t>у</w:t>
      </w:r>
      <w:r w:rsidRPr="006C78C6">
        <w:rPr>
          <w:noProof/>
        </w:rPr>
        <w:t>није</w:t>
      </w:r>
      <w:r w:rsidRPr="006C78C6">
        <w:rPr>
          <w:noProof/>
          <w:lang w:val="sr-Cyrl-RS"/>
        </w:rPr>
        <w:t xml:space="preserve"> </w:t>
      </w:r>
      <w:r w:rsidRPr="006C78C6">
        <w:rPr>
          <w:noProof/>
        </w:rPr>
        <w:t xml:space="preserve">и захтевима из конкурсне документације, те да ће </w:t>
      </w:r>
      <w:r w:rsidRPr="006C78C6">
        <w:rPr>
          <w:noProof/>
          <w:lang w:val="sr-Cyrl-RS"/>
        </w:rPr>
        <w:t>услугу</w:t>
      </w:r>
      <w:r w:rsidRPr="006C78C6">
        <w:rPr>
          <w:noProof/>
        </w:rPr>
        <w:t xml:space="preserve"> вршити </w:t>
      </w:r>
      <w:r w:rsidRPr="006C78C6">
        <w:rPr>
          <w:noProof/>
          <w:lang w:val="sr-Cyrl-RS"/>
        </w:rPr>
        <w:t>стручни кадар</w:t>
      </w:r>
      <w:r w:rsidRPr="006C78C6">
        <w:rPr>
          <w:noProof/>
        </w:rPr>
        <w:t xml:space="preserve"> код добављача</w:t>
      </w:r>
      <w:r w:rsidRPr="006C78C6">
        <w:rPr>
          <w:noProof/>
          <w:lang w:val="sr-Cyrl-RS"/>
        </w:rPr>
        <w:t>.</w:t>
      </w:r>
    </w:p>
    <w:p w:rsidR="006C78C6" w:rsidRPr="006C78C6" w:rsidRDefault="006C78C6" w:rsidP="006C78C6">
      <w:pPr>
        <w:ind w:firstLine="720"/>
        <w:jc w:val="both"/>
        <w:rPr>
          <w:bCs/>
          <w:noProof/>
        </w:rPr>
      </w:pPr>
      <w:r w:rsidRPr="006C78C6">
        <w:rPr>
          <w:bCs/>
          <w:noProof/>
          <w:lang w:val="sr-Latn-CS"/>
        </w:rPr>
        <w:t>У случају да се установи да услуга која је предмет овог уговора</w:t>
      </w:r>
      <w:r w:rsidRPr="006C78C6">
        <w:rPr>
          <w:b/>
          <w:bCs/>
          <w:noProof/>
          <w:lang w:val="sr-Latn-CS"/>
        </w:rPr>
        <w:t xml:space="preserve"> </w:t>
      </w:r>
      <w:r w:rsidRPr="006C78C6">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6C78C6">
        <w:rPr>
          <w:bCs/>
          <w:noProof/>
          <w:lang w:val="sr-Cyrl-RS"/>
        </w:rPr>
        <w:t>24 часа</w:t>
      </w:r>
      <w:r w:rsidRPr="006C78C6">
        <w:rPr>
          <w:bCs/>
          <w:noProof/>
          <w:lang w:val="sr-Latn-CS"/>
        </w:rPr>
        <w:t xml:space="preserve"> од дана пријема писане рекламације наручиоца.</w:t>
      </w:r>
    </w:p>
    <w:p w:rsidR="006C78C6" w:rsidRPr="006C78C6" w:rsidRDefault="006C78C6" w:rsidP="006C78C6">
      <w:pPr>
        <w:ind w:firstLine="708"/>
        <w:jc w:val="center"/>
        <w:rPr>
          <w:b/>
          <w:noProof/>
          <w:lang w:val="sr-Cyrl-RS"/>
        </w:rPr>
      </w:pPr>
      <w:r w:rsidRPr="006C78C6">
        <w:rPr>
          <w:b/>
          <w:noProof/>
        </w:rPr>
        <w:lastRenderedPageBreak/>
        <w:t>Члан 5.</w:t>
      </w:r>
    </w:p>
    <w:p w:rsidR="006C78C6" w:rsidRPr="006C78C6" w:rsidRDefault="006C78C6" w:rsidP="006C78C6">
      <w:pPr>
        <w:ind w:firstLine="708"/>
        <w:jc w:val="both"/>
        <w:rPr>
          <w:iCs/>
        </w:rPr>
      </w:pPr>
      <w:r w:rsidRPr="006C78C6">
        <w:rPr>
          <w:iCs/>
        </w:rPr>
        <w:t xml:space="preserve"> </w:t>
      </w:r>
      <w:proofErr w:type="gramStart"/>
      <w:r w:rsidRPr="006C78C6">
        <w:rPr>
          <w:iCs/>
        </w:rPr>
        <w:t>Рачун за извршене услуге и испоручене</w:t>
      </w:r>
      <w:r w:rsidRPr="006C78C6">
        <w:rPr>
          <w:iCs/>
          <w:lang w:val="sr-Cyrl-RS"/>
        </w:rPr>
        <w:t>/уграђене оригиналне</w:t>
      </w:r>
      <w:r w:rsidRPr="006C78C6">
        <w:rPr>
          <w:iCs/>
        </w:rPr>
        <w:t xml:space="preserve"> резервне делове испоставља се на основу потписаног документа-радног налога</w:t>
      </w:r>
      <w:r w:rsidRPr="006C78C6">
        <w:rPr>
          <w:iCs/>
          <w:lang w:val="sr-Cyrl-RS"/>
        </w:rPr>
        <w:t>,</w:t>
      </w:r>
      <w:r w:rsidRPr="006C78C6">
        <w:rPr>
          <w:iCs/>
        </w:rPr>
        <w:t xml:space="preserve"> од стране </w:t>
      </w:r>
      <w:r w:rsidRPr="006C78C6">
        <w:rPr>
          <w:iCs/>
          <w:lang w:val="sr-Cyrl-RS"/>
        </w:rPr>
        <w:t>задужен</w:t>
      </w:r>
      <w:r w:rsidRPr="006C78C6">
        <w:rPr>
          <w:iCs/>
        </w:rPr>
        <w:t xml:space="preserve">ог лица </w:t>
      </w:r>
      <w:r w:rsidRPr="006C78C6">
        <w:rPr>
          <w:bCs/>
          <w:noProof/>
        </w:rPr>
        <w:t>за техничк</w:t>
      </w:r>
      <w:r w:rsidRPr="006C78C6">
        <w:rPr>
          <w:bCs/>
          <w:noProof/>
          <w:lang w:val="sr-Cyrl-RS"/>
        </w:rPr>
        <w:t xml:space="preserve">у </w:t>
      </w:r>
      <w:r w:rsidRPr="006C78C6">
        <w:rPr>
          <w:bCs/>
          <w:noProof/>
        </w:rPr>
        <w:t>реализациј</w:t>
      </w:r>
      <w:r w:rsidRPr="006C78C6">
        <w:rPr>
          <w:bCs/>
          <w:noProof/>
          <w:lang w:val="sr-Cyrl-RS"/>
        </w:rPr>
        <w:t xml:space="preserve">у </w:t>
      </w:r>
      <w:r w:rsidRPr="006C78C6">
        <w:rPr>
          <w:iCs/>
          <w:lang w:val="sr-Cyrl-RS"/>
        </w:rPr>
        <w:t>из члана 11.</w:t>
      </w:r>
      <w:proofErr w:type="gramEnd"/>
      <w:r w:rsidRPr="006C78C6">
        <w:rPr>
          <w:iCs/>
          <w:lang w:val="sr-Cyrl-RS"/>
        </w:rPr>
        <w:t xml:space="preserve"> овог уговора</w:t>
      </w:r>
      <w:r w:rsidRPr="006C78C6">
        <w:rPr>
          <w:iCs/>
        </w:rPr>
        <w:t xml:space="preserve"> којим се верификује квалитет извршених услуга односно испорука</w:t>
      </w:r>
      <w:r w:rsidRPr="006C78C6">
        <w:rPr>
          <w:iCs/>
          <w:lang w:val="sr-Cyrl-RS"/>
        </w:rPr>
        <w:t>/уградња</w:t>
      </w:r>
      <w:r w:rsidRPr="006C78C6">
        <w:rPr>
          <w:iCs/>
        </w:rPr>
        <w:t xml:space="preserve"> резервног дела. </w:t>
      </w:r>
    </w:p>
    <w:p w:rsidR="006C78C6" w:rsidRPr="006C78C6" w:rsidRDefault="006C78C6" w:rsidP="006C78C6">
      <w:pPr>
        <w:ind w:firstLine="708"/>
        <w:jc w:val="both"/>
        <w:rPr>
          <w:bCs/>
          <w:noProof/>
          <w:lang w:val="sr-Cyrl-RS"/>
        </w:rPr>
      </w:pPr>
      <w:r w:rsidRPr="006C78C6">
        <w:rPr>
          <w:noProof/>
          <w:lang w:val="sr-Cyrl-CS"/>
        </w:rPr>
        <w:t xml:space="preserve">Наручилац се обавезује да ће уговорену цену </w:t>
      </w:r>
      <w:r w:rsidRPr="006C78C6">
        <w:rPr>
          <w:noProof/>
        </w:rPr>
        <w:t>добављачу испла</w:t>
      </w:r>
      <w:r w:rsidRPr="006C78C6">
        <w:rPr>
          <w:noProof/>
          <w:lang w:val="sr-Cyrl-RS"/>
        </w:rPr>
        <w:t>тити у року од 90 дана</w:t>
      </w:r>
      <w:r w:rsidRPr="006C78C6">
        <w:rPr>
          <w:noProof/>
          <w:lang w:val="sr-Cyrl-CS"/>
        </w:rPr>
        <w:t xml:space="preserve"> </w:t>
      </w:r>
      <w:r w:rsidRPr="006C78C6">
        <w:rPr>
          <w:bCs/>
          <w:noProof/>
        </w:rPr>
        <w:t xml:space="preserve">од дана када му добављач достави </w:t>
      </w:r>
      <w:r w:rsidRPr="006C78C6">
        <w:rPr>
          <w:noProof/>
          <w:lang w:val="sr-Cyrl-CS"/>
        </w:rPr>
        <w:t>исправан рачун, испостављен уз документ–радни налог</w:t>
      </w:r>
      <w:r w:rsidRPr="006C78C6">
        <w:rPr>
          <w:iCs/>
          <w:lang w:val="sr-Cyrl-RS"/>
        </w:rPr>
        <w:t>,</w:t>
      </w:r>
      <w:r w:rsidRPr="006C78C6">
        <w:rPr>
          <w:bCs/>
          <w:noProof/>
        </w:rPr>
        <w:t xml:space="preserve"> за услугe којe је извршио</w:t>
      </w:r>
      <w:r w:rsidRPr="006C78C6">
        <w:rPr>
          <w:noProof/>
          <w:lang w:val="sr-Cyrl-CS"/>
        </w:rPr>
        <w:t>,</w:t>
      </w:r>
      <w:r w:rsidRPr="006C78C6">
        <w:rPr>
          <w:bCs/>
          <w:noProof/>
          <w:lang w:val="sr-Latn-CS"/>
        </w:rPr>
        <w:t xml:space="preserve"> о чему потврду даје лице</w:t>
      </w:r>
      <w:r w:rsidRPr="006C78C6">
        <w:rPr>
          <w:bCs/>
          <w:noProof/>
          <w:lang w:val="sr-Cyrl-RS"/>
        </w:rPr>
        <w:t xml:space="preserve"> задужено</w:t>
      </w:r>
      <w:r w:rsidRPr="006C78C6">
        <w:rPr>
          <w:bCs/>
          <w:noProof/>
        </w:rPr>
        <w:t xml:space="preserve"> за техничк</w:t>
      </w:r>
      <w:r w:rsidRPr="006C78C6">
        <w:rPr>
          <w:bCs/>
          <w:noProof/>
          <w:lang w:val="sr-Cyrl-RS"/>
        </w:rPr>
        <w:t xml:space="preserve">у </w:t>
      </w:r>
      <w:r w:rsidRPr="006C78C6">
        <w:rPr>
          <w:bCs/>
          <w:noProof/>
        </w:rPr>
        <w:t>реализациј</w:t>
      </w:r>
      <w:r w:rsidRPr="006C78C6">
        <w:rPr>
          <w:bCs/>
          <w:noProof/>
          <w:lang w:val="sr-Cyrl-RS"/>
        </w:rPr>
        <w:t>у</w:t>
      </w:r>
      <w:r w:rsidRPr="006C78C6">
        <w:rPr>
          <w:bCs/>
          <w:noProof/>
          <w:lang w:val="sr-Latn-CS"/>
        </w:rPr>
        <w:t xml:space="preserve"> из члана </w:t>
      </w:r>
      <w:r w:rsidRPr="006C78C6">
        <w:rPr>
          <w:bCs/>
          <w:noProof/>
          <w:lang w:val="sr-Cyrl-RS"/>
        </w:rPr>
        <w:t>11</w:t>
      </w:r>
      <w:r w:rsidRPr="006C78C6">
        <w:rPr>
          <w:bCs/>
          <w:noProof/>
          <w:lang w:val="sr-Latn-CS"/>
        </w:rPr>
        <w:t>. овог уговора.</w:t>
      </w:r>
    </w:p>
    <w:p w:rsidR="006C78C6" w:rsidRPr="006C78C6" w:rsidRDefault="006C78C6" w:rsidP="006C78C6">
      <w:pPr>
        <w:ind w:firstLine="708"/>
        <w:jc w:val="both"/>
        <w:outlineLvl w:val="0"/>
        <w:rPr>
          <w:noProof/>
          <w:lang w:val="sr-Cyrl-RS"/>
        </w:rPr>
      </w:pPr>
      <w:bookmarkStart w:id="72" w:name="_Toc21522253"/>
      <w:r w:rsidRPr="006C78C6">
        <w:rPr>
          <w:noProof/>
          <w:lang w:val="sr-Cyrl-CS"/>
        </w:rPr>
        <w:t>Добављач се обавезује да рачун достави преко писарнице наручиоца, адресирано на седиште наручиоца.</w:t>
      </w:r>
      <w:bookmarkEnd w:id="72"/>
    </w:p>
    <w:p w:rsidR="006C78C6" w:rsidRPr="006C78C6" w:rsidRDefault="006C78C6" w:rsidP="006C78C6">
      <w:pPr>
        <w:framePr w:hSpace="180" w:wrap="around" w:vAnchor="text" w:hAnchor="margin" w:y="1"/>
        <w:ind w:firstLine="720"/>
        <w:jc w:val="both"/>
        <w:rPr>
          <w:lang w:val="sr-Cyrl-RS"/>
        </w:rPr>
      </w:pPr>
      <w:proofErr w:type="gramStart"/>
      <w:r w:rsidRPr="006C78C6">
        <w:t>Плаћање по овом уговору вршиће се до нивоа средстава обезбеђених Финансијским планом за ове намене</w:t>
      </w:r>
      <w:r w:rsidRPr="006C78C6">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6C78C6">
        <w:rPr>
          <w:lang w:val="sr-Cyrl-RS"/>
        </w:rPr>
        <w:t xml:space="preserve"> </w:t>
      </w:r>
    </w:p>
    <w:p w:rsidR="006C78C6" w:rsidRPr="006C78C6" w:rsidRDefault="006C78C6" w:rsidP="006C78C6">
      <w:pPr>
        <w:framePr w:hSpace="180" w:wrap="around" w:vAnchor="text" w:hAnchor="margin" w:y="1"/>
        <w:ind w:firstLine="720"/>
        <w:jc w:val="both"/>
        <w:rPr>
          <w:lang w:val="sr-Cyrl-RS"/>
        </w:rPr>
      </w:pPr>
      <w:proofErr w:type="gramStart"/>
      <w:r w:rsidRPr="006C78C6">
        <w:t>У супротном уговор престаје да важи без накнаде штете због немогућности преузимања обавеза од стране наручиоца.</w:t>
      </w:r>
      <w:proofErr w:type="gramEnd"/>
    </w:p>
    <w:p w:rsidR="006C78C6" w:rsidRPr="006C78C6" w:rsidRDefault="006C78C6" w:rsidP="006C78C6">
      <w:pPr>
        <w:outlineLvl w:val="0"/>
        <w:rPr>
          <w:b/>
          <w:noProof/>
          <w:lang w:val="sr-Cyrl-RS"/>
        </w:rPr>
      </w:pPr>
    </w:p>
    <w:p w:rsidR="006C78C6" w:rsidRPr="006C78C6" w:rsidRDefault="006C78C6" w:rsidP="006C78C6">
      <w:pPr>
        <w:jc w:val="center"/>
        <w:outlineLvl w:val="0"/>
        <w:rPr>
          <w:noProof/>
          <w:lang w:val="sr-Cyrl-CS"/>
        </w:rPr>
      </w:pPr>
      <w:bookmarkStart w:id="73" w:name="_Toc21522254"/>
      <w:r w:rsidRPr="006C78C6">
        <w:rPr>
          <w:b/>
          <w:noProof/>
          <w:lang w:val="en-US"/>
        </w:rPr>
        <w:t>Члан 6.</w:t>
      </w:r>
      <w:bookmarkEnd w:id="73"/>
    </w:p>
    <w:p w:rsidR="006C78C6" w:rsidRPr="006C78C6" w:rsidRDefault="006C78C6" w:rsidP="006C78C6">
      <w:pPr>
        <w:ind w:firstLine="720"/>
        <w:jc w:val="both"/>
        <w:rPr>
          <w:noProof/>
        </w:rPr>
      </w:pPr>
      <w:r w:rsidRPr="006C78C6">
        <w:rPr>
          <w:noProof/>
        </w:rPr>
        <w:t>Уговорне стране констатују да је добављач доставио наручиоцу следећа средства обезбеђења са овлашћењима за наплату:</w:t>
      </w:r>
    </w:p>
    <w:p w:rsidR="006C78C6" w:rsidRPr="006C78C6" w:rsidRDefault="006C78C6" w:rsidP="006C78C6">
      <w:pPr>
        <w:pStyle w:val="ListParagraph"/>
        <w:numPr>
          <w:ilvl w:val="0"/>
          <w:numId w:val="27"/>
        </w:numPr>
        <w:jc w:val="both"/>
        <w:rPr>
          <w:noProof/>
        </w:rPr>
      </w:pPr>
      <w:r w:rsidRPr="006C78C6">
        <w:rPr>
          <w:b/>
        </w:rPr>
        <w:t>регистровану бланко меницу и менично овлашћење</w:t>
      </w:r>
      <w:r w:rsidRPr="006C78C6">
        <w:rPr>
          <w:b/>
          <w:noProof/>
        </w:rPr>
        <w:t xml:space="preserve"> за извршење уговорне обавезе</w:t>
      </w:r>
      <w:r w:rsidRPr="006C78C6">
        <w:rPr>
          <w:noProof/>
        </w:rPr>
        <w:t>, попуњену на износ од 10% од укупне вредности уговора</w:t>
      </w:r>
      <w:r w:rsidRPr="006C78C6">
        <w:rPr>
          <w:noProof/>
          <w:lang w:val="sr-Cyrl-RS"/>
        </w:rPr>
        <w:t xml:space="preserve"> без ПДВ-а</w:t>
      </w:r>
      <w:r w:rsidRPr="006C78C6">
        <w:rPr>
          <w:noProof/>
        </w:rPr>
        <w:t xml:space="preserve">, која је наплатива у случајевима предвиђеним конкурсном документацијом, тј. у случају да </w:t>
      </w:r>
      <w:r w:rsidRPr="006C78C6">
        <w:rPr>
          <w:noProof/>
          <w:lang w:val="sr-Cyrl-RS"/>
        </w:rPr>
        <w:t>добављач</w:t>
      </w:r>
      <w:r w:rsidRPr="006C78C6">
        <w:rPr>
          <w:noProof/>
        </w:rPr>
        <w:t xml:space="preserve"> не испуњава своје обавезе из уговора. </w:t>
      </w:r>
    </w:p>
    <w:p w:rsidR="006C78C6" w:rsidRPr="006C78C6" w:rsidRDefault="006C78C6" w:rsidP="006C78C6">
      <w:pPr>
        <w:pStyle w:val="ListParagraph"/>
        <w:numPr>
          <w:ilvl w:val="0"/>
          <w:numId w:val="27"/>
        </w:numPr>
        <w:jc w:val="both"/>
        <w:rPr>
          <w:noProof/>
        </w:rPr>
      </w:pPr>
      <w:r w:rsidRPr="006C78C6">
        <w:rPr>
          <w:b/>
        </w:rPr>
        <w:t>регистровану бланко меницу и менично овлашћење</w:t>
      </w:r>
      <w:r w:rsidRPr="006C78C6">
        <w:rPr>
          <w:b/>
          <w:noProof/>
        </w:rPr>
        <w:t xml:space="preserve"> за отклањање недостатака у гарантном року</w:t>
      </w:r>
      <w:r w:rsidRPr="006C78C6">
        <w:rPr>
          <w:noProof/>
        </w:rPr>
        <w:t>, попуњену на износ од 10% од укупне вредности Уговора</w:t>
      </w:r>
      <w:r w:rsidRPr="006C78C6">
        <w:rPr>
          <w:noProof/>
          <w:lang w:val="sr-Cyrl-RS"/>
        </w:rPr>
        <w:t>, без ПДВ-а,</w:t>
      </w:r>
      <w:r w:rsidRPr="006C78C6">
        <w:rPr>
          <w:noProof/>
        </w:rPr>
        <w:t xml:space="preserve"> која је наплатива у случајевима предвиђеним конкурсном документацијом, тј. у случају да </w:t>
      </w:r>
      <w:r w:rsidRPr="006C78C6">
        <w:rPr>
          <w:noProof/>
          <w:lang w:val="sr-Cyrl-RS"/>
        </w:rPr>
        <w:t>добављач</w:t>
      </w:r>
      <w:r w:rsidRPr="006C78C6">
        <w:rPr>
          <w:noProof/>
        </w:rPr>
        <w:t xml:space="preserve"> не испуњава своје обавезе из уговора.</w:t>
      </w:r>
    </w:p>
    <w:p w:rsidR="006C78C6" w:rsidRPr="006C78C6" w:rsidRDefault="006C78C6" w:rsidP="006C78C6">
      <w:pPr>
        <w:jc w:val="both"/>
        <w:rPr>
          <w:b/>
          <w:noProof/>
          <w:lang w:val="sr-Cyrl-RS"/>
        </w:rPr>
      </w:pPr>
    </w:p>
    <w:p w:rsidR="006C78C6" w:rsidRPr="006C78C6" w:rsidRDefault="006C78C6" w:rsidP="006C78C6">
      <w:pPr>
        <w:pStyle w:val="BodyTextIndent"/>
        <w:ind w:left="0" w:firstLine="0"/>
        <w:jc w:val="center"/>
        <w:outlineLvl w:val="0"/>
        <w:rPr>
          <w:noProof/>
          <w:color w:val="000000" w:themeColor="text1"/>
        </w:rPr>
      </w:pPr>
      <w:bookmarkStart w:id="74" w:name="_Toc448141809"/>
      <w:bookmarkStart w:id="75" w:name="_Toc21522255"/>
      <w:r w:rsidRPr="006C78C6">
        <w:rPr>
          <w:noProof/>
          <w:color w:val="000000" w:themeColor="text1"/>
        </w:rPr>
        <w:t xml:space="preserve">Члан </w:t>
      </w:r>
      <w:r w:rsidRPr="006C78C6">
        <w:rPr>
          <w:noProof/>
          <w:color w:val="000000" w:themeColor="text1"/>
          <w:lang w:val="sr-Cyrl-RS"/>
        </w:rPr>
        <w:t>7</w:t>
      </w:r>
      <w:r w:rsidRPr="006C78C6">
        <w:rPr>
          <w:noProof/>
          <w:color w:val="000000" w:themeColor="text1"/>
        </w:rPr>
        <w:t>.</w:t>
      </w:r>
      <w:bookmarkEnd w:id="74"/>
      <w:bookmarkEnd w:id="75"/>
    </w:p>
    <w:p w:rsidR="006C78C6" w:rsidRPr="006C78C6" w:rsidRDefault="006C78C6" w:rsidP="006C78C6">
      <w:pPr>
        <w:ind w:firstLine="720"/>
        <w:jc w:val="both"/>
        <w:rPr>
          <w:noProof/>
        </w:rPr>
      </w:pPr>
      <w:r w:rsidRPr="006C78C6">
        <w:rPr>
          <w:noProof/>
        </w:rPr>
        <w:t xml:space="preserve">У случају наступања чињеница које могу утицати да </w:t>
      </w:r>
      <w:r w:rsidRPr="006C78C6">
        <w:rPr>
          <w:noProof/>
          <w:lang w:val="sr-Cyrl-RS"/>
        </w:rPr>
        <w:t>предмет овог уговора</w:t>
      </w:r>
      <w:r w:rsidRPr="006C78C6">
        <w:rPr>
          <w:noProof/>
        </w:rPr>
        <w:t xml:space="preserve"> не бу</w:t>
      </w:r>
      <w:r w:rsidRPr="006C78C6">
        <w:rPr>
          <w:noProof/>
          <w:lang w:val="sr-Cyrl-RS"/>
        </w:rPr>
        <w:t>де</w:t>
      </w:r>
      <w:r w:rsidRPr="006C78C6">
        <w:rPr>
          <w:noProof/>
        </w:rPr>
        <w:t xml:space="preserve"> извршен</w:t>
      </w:r>
      <w:r w:rsidRPr="006C78C6">
        <w:rPr>
          <w:noProof/>
          <w:lang w:val="sr-Cyrl-RS"/>
        </w:rPr>
        <w:t xml:space="preserve"> у роковима предвиђеним овим уговором</w:t>
      </w:r>
      <w:r w:rsidRPr="006C78C6">
        <w:rPr>
          <w:noProof/>
        </w:rPr>
        <w:t xml:space="preserve">, </w:t>
      </w:r>
      <w:r w:rsidRPr="006C78C6">
        <w:rPr>
          <w:noProof/>
          <w:lang w:val="sr-Cyrl-RS"/>
        </w:rPr>
        <w:t xml:space="preserve">једна уговорна страна </w:t>
      </w:r>
      <w:r w:rsidRPr="006C78C6">
        <w:rPr>
          <w:noProof/>
        </w:rPr>
        <w:t>је дужн</w:t>
      </w:r>
      <w:r w:rsidRPr="006C78C6">
        <w:rPr>
          <w:noProof/>
          <w:lang w:val="sr-Cyrl-RS"/>
        </w:rPr>
        <w:t>а</w:t>
      </w:r>
      <w:r w:rsidRPr="006C78C6">
        <w:rPr>
          <w:noProof/>
        </w:rPr>
        <w:t xml:space="preserve"> да одмах по њиховом сазнању о истим писмено обавести </w:t>
      </w:r>
      <w:r w:rsidRPr="006C78C6">
        <w:rPr>
          <w:noProof/>
          <w:lang w:val="sr-Cyrl-RS"/>
        </w:rPr>
        <w:t>другу уговорну страну</w:t>
      </w:r>
      <w:r w:rsidRPr="006C78C6">
        <w:rPr>
          <w:noProof/>
        </w:rPr>
        <w:t>.</w:t>
      </w:r>
    </w:p>
    <w:p w:rsidR="006C78C6" w:rsidRPr="006C78C6" w:rsidRDefault="006C78C6" w:rsidP="006C78C6">
      <w:pPr>
        <w:ind w:firstLine="720"/>
        <w:jc w:val="both"/>
        <w:rPr>
          <w:noProof/>
        </w:rPr>
      </w:pPr>
      <w:r w:rsidRPr="006C78C6">
        <w:rPr>
          <w:noProof/>
        </w:rPr>
        <w:t>Сва обавештења која нису дата у писаном облику неће производити правно дејство.</w:t>
      </w:r>
    </w:p>
    <w:p w:rsidR="006C78C6" w:rsidRPr="006C78C6" w:rsidRDefault="006C78C6" w:rsidP="006C78C6">
      <w:pPr>
        <w:ind w:firstLine="708"/>
        <w:jc w:val="both"/>
        <w:rPr>
          <w:lang w:val="sr-Cyrl-RS"/>
        </w:rPr>
      </w:pPr>
      <w:r w:rsidRPr="006C78C6">
        <w:rPr>
          <w:noProof/>
          <w:lang w:val="sr-Cyrl-RS"/>
        </w:rPr>
        <w:t>Рокови  предвиђени овим уговором</w:t>
      </w:r>
      <w:r w:rsidRPr="006C78C6">
        <w:rPr>
          <w:noProof/>
        </w:rPr>
        <w:t xml:space="preserve"> могу бити продужени услед настанка случаја више силе,</w:t>
      </w:r>
      <w:r w:rsidRPr="006C78C6">
        <w:rPr>
          <w:shd w:val="clear" w:color="auto" w:fill="FFFFFF"/>
        </w:rPr>
        <w:t xml:space="preserve"> </w:t>
      </w:r>
      <w:r w:rsidRPr="006C78C6">
        <w:rPr>
          <w:shd w:val="clear" w:color="auto" w:fill="FFFFFF"/>
          <w:lang w:val="sr-Cyrl-RS"/>
        </w:rPr>
        <w:t xml:space="preserve">односно наступања свих оних </w:t>
      </w:r>
      <w:r w:rsidRPr="006C78C6">
        <w:rPr>
          <w:lang w:val="sr-Cyrl-RS"/>
        </w:rPr>
        <w:t xml:space="preserve"> догађаја који се нису могли предвидвети, </w:t>
      </w:r>
      <w:r w:rsidRPr="006C78C6">
        <w:t>избећи или отклонити</w:t>
      </w:r>
      <w:r w:rsidRPr="006C78C6">
        <w:rPr>
          <w:lang w:val="sr-Cyrl-RS"/>
        </w:rPr>
        <w:t>,</w:t>
      </w:r>
      <w:r w:rsidRPr="006C78C6">
        <w:rPr>
          <w:shd w:val="clear" w:color="auto" w:fill="FFFFFF"/>
          <w:lang w:val="sr-Cyrl-RS"/>
        </w:rPr>
        <w:t xml:space="preserve"> </w:t>
      </w:r>
      <w:r w:rsidRPr="006C78C6">
        <w:rPr>
          <w:shd w:val="clear" w:color="auto" w:fill="FFFFFF"/>
        </w:rPr>
        <w:t xml:space="preserve">у тренутку </w:t>
      </w:r>
      <w:r w:rsidRPr="006C78C6">
        <w:rPr>
          <w:shd w:val="clear" w:color="auto" w:fill="FFFFFF"/>
          <w:lang w:val="sr-Cyrl-RS"/>
        </w:rPr>
        <w:t>закључења</w:t>
      </w:r>
      <w:r w:rsidRPr="006C78C6">
        <w:rPr>
          <w:rStyle w:val="apple-converted-space"/>
          <w:shd w:val="clear" w:color="auto" w:fill="FFFFFF"/>
        </w:rPr>
        <w:t> </w:t>
      </w:r>
      <w:r w:rsidRPr="006C78C6">
        <w:rPr>
          <w:shd w:val="clear" w:color="auto" w:fill="FFFFFF"/>
          <w:lang w:val="sr-Cyrl-RS"/>
        </w:rPr>
        <w:t>У</w:t>
      </w:r>
      <w:r w:rsidRPr="006C78C6">
        <w:rPr>
          <w:shd w:val="clear" w:color="auto" w:fill="FFFFFF"/>
        </w:rPr>
        <w:t>говора</w:t>
      </w:r>
      <w:r w:rsidRPr="006C78C6">
        <w:rPr>
          <w:rStyle w:val="apple-converted-space"/>
          <w:shd w:val="clear" w:color="auto" w:fill="FFFFFF"/>
          <w:lang w:val="sr-Cyrl-RS"/>
        </w:rPr>
        <w:t xml:space="preserve">, </w:t>
      </w:r>
      <w:r w:rsidRPr="006C78C6">
        <w:rPr>
          <w:shd w:val="clear" w:color="auto" w:fill="FFFFFF"/>
        </w:rPr>
        <w:t xml:space="preserve">и на који уговорне стране објективно не могу и нису могле </w:t>
      </w:r>
      <w:r w:rsidRPr="006C78C6">
        <w:rPr>
          <w:shd w:val="clear" w:color="auto" w:fill="FFFFFF"/>
          <w:lang w:val="sr-Cyrl-RS"/>
        </w:rPr>
        <w:t xml:space="preserve">да утичу </w:t>
      </w:r>
      <w:r w:rsidRPr="006C78C6">
        <w:rPr>
          <w:shd w:val="clear" w:color="auto" w:fill="FFFFFF"/>
        </w:rPr>
        <w:t xml:space="preserve">(догађај мора бити за </w:t>
      </w:r>
      <w:r w:rsidRPr="006C78C6">
        <w:rPr>
          <w:shd w:val="clear" w:color="auto" w:fill="FFFFFF"/>
          <w:lang w:val="sr-Cyrl-RS"/>
        </w:rPr>
        <w:t>уговорне стране</w:t>
      </w:r>
      <w:r w:rsidRPr="006C78C6">
        <w:rPr>
          <w:shd w:val="clear" w:color="auto" w:fill="FFFFFF"/>
        </w:rPr>
        <w:t xml:space="preserve"> неочекиван, изванредан, непредвидив), нпр.</w:t>
      </w:r>
      <w:r w:rsidRPr="006C78C6">
        <w:rPr>
          <w:rStyle w:val="apple-converted-space"/>
          <w:shd w:val="clear" w:color="auto" w:fill="FFFFFF"/>
        </w:rPr>
        <w:t> </w:t>
      </w:r>
      <w:r w:rsidRPr="006C78C6">
        <w:rPr>
          <w:shd w:val="clear" w:color="auto" w:fill="FFFFFF"/>
        </w:rPr>
        <w:t>ратно</w:t>
      </w:r>
      <w:r w:rsidRPr="006C78C6">
        <w:rPr>
          <w:rStyle w:val="apple-converted-space"/>
          <w:shd w:val="clear" w:color="auto" w:fill="FFFFFF"/>
        </w:rPr>
        <w:t> </w:t>
      </w:r>
      <w:r w:rsidRPr="006C78C6">
        <w:rPr>
          <w:shd w:val="clear" w:color="auto" w:fill="FFFFFF"/>
        </w:rPr>
        <w:t>стање,</w:t>
      </w:r>
      <w:r w:rsidRPr="006C78C6">
        <w:rPr>
          <w:rStyle w:val="apple-converted-space"/>
          <w:shd w:val="clear" w:color="auto" w:fill="FFFFFF"/>
        </w:rPr>
        <w:t> </w:t>
      </w:r>
      <w:r w:rsidRPr="006C78C6">
        <w:rPr>
          <w:shd w:val="clear" w:color="auto" w:fill="FFFFFF"/>
        </w:rPr>
        <w:t>штрајк,</w:t>
      </w:r>
      <w:r w:rsidRPr="006C78C6">
        <w:rPr>
          <w:shd w:val="clear" w:color="auto" w:fill="FFFFFF"/>
          <w:lang w:val="sr-Cyrl-RS"/>
        </w:rPr>
        <w:t xml:space="preserve"> </w:t>
      </w:r>
      <w:r w:rsidRPr="006C78C6">
        <w:rPr>
          <w:shd w:val="clear" w:color="auto" w:fill="FFFFFF"/>
        </w:rPr>
        <w:t>елементарне непогоде</w:t>
      </w:r>
      <w:r w:rsidRPr="006C78C6">
        <w:rPr>
          <w:shd w:val="clear" w:color="auto" w:fill="FFFFFF"/>
          <w:lang w:val="sr-Cyrl-RS"/>
        </w:rPr>
        <w:t xml:space="preserve">, природне катастрофе, </w:t>
      </w:r>
      <w:r w:rsidRPr="006C78C6">
        <w:t>пожар, поплава, експлозија, транспортне несреће</w:t>
      </w:r>
      <w:r w:rsidRPr="006C78C6">
        <w:rPr>
          <w:lang w:val="sr-Cyrl-RS"/>
        </w:rPr>
        <w:t xml:space="preserve"> изазване природним катастрофама</w:t>
      </w:r>
      <w:r w:rsidRPr="006C78C6">
        <w:t>, одлуке органа власти</w:t>
      </w:r>
      <w:r w:rsidRPr="006C78C6">
        <w:rPr>
          <w:lang w:val="sr-Cyrl-RS"/>
        </w:rPr>
        <w:t xml:space="preserve">, </w:t>
      </w:r>
      <w:r w:rsidRPr="006C78C6">
        <w:t>забране увоза, извоза и други случајеви, који су законом утврђени као виша сила</w:t>
      </w:r>
      <w:r w:rsidRPr="006C78C6">
        <w:rPr>
          <w:lang w:val="sr-Cyrl-RS"/>
        </w:rPr>
        <w:t xml:space="preserve">, те се у предвиђеним случајевима </w:t>
      </w:r>
      <w:r w:rsidRPr="006C78C6">
        <w:rPr>
          <w:lang w:val="sr-Latn-RS"/>
        </w:rPr>
        <w:t xml:space="preserve"> </w:t>
      </w:r>
      <w:r w:rsidRPr="006C78C6">
        <w:rPr>
          <w:lang w:val="sr-Cyrl-RS"/>
        </w:rPr>
        <w:t xml:space="preserve">уговорне стране </w:t>
      </w:r>
      <w:r w:rsidRPr="006C78C6">
        <w:t>ослобођ</w:t>
      </w:r>
      <w:r w:rsidRPr="006C78C6">
        <w:rPr>
          <w:lang w:val="sr-Cyrl-RS"/>
        </w:rPr>
        <w:t>ају су</w:t>
      </w:r>
      <w:r w:rsidRPr="006C78C6">
        <w:t xml:space="preserve"> одговорности за штету</w:t>
      </w:r>
      <w:r w:rsidRPr="006C78C6">
        <w:rPr>
          <w:lang w:val="sr-Cyrl-RS"/>
        </w:rPr>
        <w:t>.</w:t>
      </w:r>
    </w:p>
    <w:p w:rsidR="006C78C6" w:rsidRPr="006C78C6" w:rsidRDefault="006C78C6" w:rsidP="006C78C6">
      <w:pPr>
        <w:ind w:firstLine="708"/>
        <w:jc w:val="both"/>
        <w:rPr>
          <w:rStyle w:val="Hyperlink"/>
          <w:lang w:val="sr-Cyrl-RS"/>
        </w:rPr>
      </w:pPr>
      <w:r w:rsidRPr="006C78C6">
        <w:rPr>
          <w:lang w:val="sr-Cyrl-RS"/>
        </w:rPr>
        <w:t xml:space="preserve">Уколико наступе случајеви одређени као виша сила, односно оних случајева </w:t>
      </w:r>
      <w:r w:rsidRPr="006C78C6">
        <w:t>на које уговорне стране не могу утицати, а које чине испуњење уговора трајно или привремено немогућим</w:t>
      </w:r>
      <w:r w:rsidRPr="006C78C6">
        <w:rPr>
          <w:lang w:val="sr-Cyrl-RS"/>
        </w:rPr>
        <w:t>, наручилац може да обустави испуњење уговорних обавеза до момента отклањања догађаја који је наступио</w:t>
      </w:r>
      <w:r w:rsidRPr="006C78C6">
        <w:t xml:space="preserve"> или</w:t>
      </w:r>
      <w:r w:rsidRPr="006C78C6">
        <w:rPr>
          <w:rStyle w:val="apple-converted-space"/>
        </w:rPr>
        <w:t> </w:t>
      </w:r>
      <w:r w:rsidRPr="006C78C6">
        <w:rPr>
          <w:rStyle w:val="apple-converted-space"/>
          <w:lang w:val="sr-Cyrl-RS"/>
        </w:rPr>
        <w:t xml:space="preserve">да приступи </w:t>
      </w:r>
      <w:r w:rsidRPr="006C78C6">
        <w:t>раскид</w:t>
      </w:r>
      <w:r w:rsidRPr="006C78C6">
        <w:rPr>
          <w:lang w:val="sr-Cyrl-RS"/>
        </w:rPr>
        <w:t>у у</w:t>
      </w:r>
      <w:r w:rsidRPr="006C78C6">
        <w:t>говора</w:t>
      </w:r>
      <w:r w:rsidRPr="006C78C6">
        <w:rPr>
          <w:rStyle w:val="Hyperlink"/>
          <w:lang w:val="sr-Cyrl-RS"/>
        </w:rPr>
        <w:t xml:space="preserve">, </w:t>
      </w:r>
    </w:p>
    <w:p w:rsidR="006C78C6" w:rsidRPr="006C78C6" w:rsidRDefault="006C78C6" w:rsidP="006C78C6">
      <w:pPr>
        <w:ind w:firstLine="708"/>
        <w:jc w:val="both"/>
        <w:rPr>
          <w:lang w:val="sr-Cyrl-RS"/>
        </w:rPr>
      </w:pPr>
      <w:r w:rsidRPr="006C78C6">
        <w:rPr>
          <w:lang w:val="sr-Cyrl-RS"/>
        </w:rPr>
        <w:lastRenderedPageBreak/>
        <w:t>У случају наступања чињеница из претходног става наручилац ће измене уговорних обавеза  регулисати  у складу са чланом 1</w:t>
      </w:r>
      <w:r w:rsidRPr="006C78C6">
        <w:rPr>
          <w:lang w:val="sr-Latn-RS"/>
        </w:rPr>
        <w:t>3</w:t>
      </w:r>
      <w:r w:rsidRPr="006C78C6">
        <w:rPr>
          <w:lang w:val="sr-Cyrl-RS"/>
        </w:rPr>
        <w:t>. овог уговора.</w:t>
      </w:r>
    </w:p>
    <w:p w:rsidR="006C78C6" w:rsidRPr="006C78C6" w:rsidRDefault="006C78C6" w:rsidP="006C78C6">
      <w:pPr>
        <w:jc w:val="both"/>
        <w:rPr>
          <w:b/>
          <w:noProof/>
          <w:color w:val="000000" w:themeColor="text1"/>
          <w:lang w:val="sr-Cyrl-RS"/>
        </w:rPr>
      </w:pPr>
    </w:p>
    <w:p w:rsidR="006C78C6" w:rsidRPr="006C78C6" w:rsidRDefault="006C78C6" w:rsidP="006C78C6">
      <w:pPr>
        <w:jc w:val="center"/>
        <w:outlineLvl w:val="0"/>
        <w:rPr>
          <w:b/>
          <w:noProof/>
          <w:color w:val="000000" w:themeColor="text1"/>
          <w:lang w:val="sr-Cyrl-RS"/>
        </w:rPr>
      </w:pPr>
      <w:bookmarkStart w:id="76" w:name="_Toc380740085"/>
      <w:bookmarkStart w:id="77" w:name="_Toc389742047"/>
      <w:bookmarkStart w:id="78" w:name="_Toc448141813"/>
      <w:bookmarkStart w:id="79" w:name="_Toc21522256"/>
      <w:r w:rsidRPr="006C78C6">
        <w:rPr>
          <w:b/>
          <w:noProof/>
          <w:color w:val="000000" w:themeColor="text1"/>
        </w:rPr>
        <w:t xml:space="preserve">Члан </w:t>
      </w:r>
      <w:r w:rsidRPr="006C78C6">
        <w:rPr>
          <w:b/>
          <w:noProof/>
          <w:color w:val="000000" w:themeColor="text1"/>
          <w:lang w:val="sr-Cyrl-RS"/>
        </w:rPr>
        <w:t>8</w:t>
      </w:r>
      <w:r w:rsidRPr="006C78C6">
        <w:rPr>
          <w:b/>
          <w:noProof/>
          <w:color w:val="000000" w:themeColor="text1"/>
        </w:rPr>
        <w:t>.</w:t>
      </w:r>
      <w:bookmarkEnd w:id="76"/>
      <w:bookmarkEnd w:id="77"/>
      <w:bookmarkEnd w:id="78"/>
      <w:bookmarkEnd w:id="79"/>
    </w:p>
    <w:p w:rsidR="006C78C6" w:rsidRPr="006C78C6" w:rsidRDefault="006C78C6" w:rsidP="006C78C6">
      <w:pPr>
        <w:ind w:firstLine="720"/>
        <w:jc w:val="both"/>
        <w:rPr>
          <w:noProof/>
          <w:color w:val="000000" w:themeColor="text1"/>
        </w:rPr>
      </w:pPr>
      <w:proofErr w:type="gramStart"/>
      <w:r w:rsidRPr="006C78C6">
        <w:t>У складу са чланом 115.</w:t>
      </w:r>
      <w:proofErr w:type="gramEnd"/>
      <w:r w:rsidRPr="006C78C6">
        <w:t xml:space="preserve"> </w:t>
      </w:r>
      <w:r w:rsidRPr="006C78C6">
        <w:rPr>
          <w:noProof/>
          <w:color w:val="000000" w:themeColor="text1"/>
        </w:rPr>
        <w:t>Закона о јавним набавкама</w:t>
      </w:r>
      <w:r w:rsidRPr="006C78C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6C78C6">
        <w:rPr>
          <w:lang w:val="en-US"/>
        </w:rPr>
        <w:t xml:space="preserve"> </w:t>
      </w:r>
      <w:r w:rsidRPr="006C78C6">
        <w:t xml:space="preserve">првобитно закљученог уговора, при чему укупна вредност повећања уговора не може да буде већа од вредности из члана 39. </w:t>
      </w:r>
      <w:proofErr w:type="gramStart"/>
      <w:r w:rsidRPr="006C78C6">
        <w:t>став</w:t>
      </w:r>
      <w:proofErr w:type="gramEnd"/>
      <w:r w:rsidRPr="006C78C6">
        <w:t xml:space="preserve"> 1. </w:t>
      </w:r>
      <w:r w:rsidRPr="006C78C6">
        <w:rPr>
          <w:noProof/>
          <w:color w:val="000000" w:themeColor="text1"/>
        </w:rPr>
        <w:t>Закона о јавним набавкама.</w:t>
      </w:r>
    </w:p>
    <w:p w:rsidR="006C78C6" w:rsidRPr="006C78C6" w:rsidRDefault="006C78C6" w:rsidP="006C78C6">
      <w:pPr>
        <w:ind w:firstLine="720"/>
        <w:jc w:val="both"/>
      </w:pPr>
      <w:proofErr w:type="gramStart"/>
      <w:r w:rsidRPr="006C78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6C78C6">
        <w:rPr>
          <w:shd w:val="clear" w:color="auto" w:fill="FFFFFF"/>
        </w:rPr>
        <w:t xml:space="preserve"> </w:t>
      </w:r>
      <w:proofErr w:type="gramStart"/>
      <w:r w:rsidRPr="006C78C6">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6C78C6" w:rsidRPr="006C78C6" w:rsidRDefault="006C78C6" w:rsidP="006C78C6">
      <w:pPr>
        <w:ind w:firstLine="720"/>
        <w:jc w:val="both"/>
      </w:pPr>
    </w:p>
    <w:p w:rsidR="006C78C6" w:rsidRPr="006C78C6" w:rsidRDefault="006C78C6" w:rsidP="006C78C6">
      <w:pPr>
        <w:ind w:firstLine="720"/>
        <w:jc w:val="both"/>
      </w:pPr>
      <w:r w:rsidRPr="006C78C6">
        <w:t>Наручилац ће дозволити измене уговора у следећим ситуацијама:</w:t>
      </w:r>
    </w:p>
    <w:p w:rsidR="006C78C6" w:rsidRPr="006C78C6" w:rsidRDefault="006C78C6" w:rsidP="006C78C6">
      <w:pPr>
        <w:ind w:firstLine="720"/>
        <w:jc w:val="both"/>
      </w:pPr>
    </w:p>
    <w:p w:rsidR="006C78C6" w:rsidRPr="006C78C6" w:rsidRDefault="006C78C6" w:rsidP="006C78C6">
      <w:pPr>
        <w:pStyle w:val="ListParagraph"/>
        <w:numPr>
          <w:ilvl w:val="0"/>
          <w:numId w:val="1"/>
        </w:numPr>
        <w:ind w:left="405"/>
        <w:jc w:val="both"/>
      </w:pPr>
      <w:r w:rsidRPr="006C78C6">
        <w:t>Уколико се повећа обим предмета јавне набавке због непредвиђених околности;</w:t>
      </w:r>
    </w:p>
    <w:p w:rsidR="006C78C6" w:rsidRPr="006C78C6" w:rsidRDefault="006C78C6" w:rsidP="006C78C6">
      <w:pPr>
        <w:pStyle w:val="ListParagraph"/>
        <w:numPr>
          <w:ilvl w:val="0"/>
          <w:numId w:val="1"/>
        </w:numPr>
        <w:ind w:left="405"/>
        <w:jc w:val="both"/>
      </w:pPr>
      <w:r w:rsidRPr="006C78C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6C78C6" w:rsidRPr="006C78C6" w:rsidRDefault="006C78C6" w:rsidP="006C78C6">
      <w:pPr>
        <w:pStyle w:val="ListParagraph"/>
        <w:numPr>
          <w:ilvl w:val="0"/>
          <w:numId w:val="1"/>
        </w:numPr>
        <w:ind w:left="405"/>
        <w:jc w:val="both"/>
      </w:pPr>
      <w:r w:rsidRPr="006C78C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6C78C6" w:rsidRPr="006C78C6" w:rsidRDefault="006C78C6" w:rsidP="006C78C6">
      <w:pPr>
        <w:pStyle w:val="ListParagraph"/>
        <w:numPr>
          <w:ilvl w:val="0"/>
          <w:numId w:val="1"/>
        </w:numPr>
        <w:ind w:left="405"/>
        <w:jc w:val="both"/>
      </w:pPr>
      <w:r w:rsidRPr="006C78C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6C78C6" w:rsidRPr="006C78C6" w:rsidRDefault="006C78C6" w:rsidP="006C78C6">
      <w:pPr>
        <w:outlineLvl w:val="0"/>
        <w:rPr>
          <w:b/>
          <w:noProof/>
          <w:color w:val="000000" w:themeColor="text1"/>
          <w:lang w:val="sr-Cyrl-RS"/>
        </w:rPr>
      </w:pPr>
    </w:p>
    <w:p w:rsidR="006C78C6" w:rsidRPr="006C78C6" w:rsidRDefault="006C78C6" w:rsidP="006C78C6">
      <w:pPr>
        <w:jc w:val="center"/>
        <w:outlineLvl w:val="0"/>
        <w:rPr>
          <w:b/>
          <w:noProof/>
          <w:color w:val="000000" w:themeColor="text1"/>
          <w:lang w:val="sr-Cyrl-RS"/>
        </w:rPr>
      </w:pPr>
      <w:bookmarkStart w:id="80" w:name="_Toc21522257"/>
      <w:r w:rsidRPr="006C78C6">
        <w:rPr>
          <w:b/>
          <w:noProof/>
          <w:color w:val="000000" w:themeColor="text1"/>
        </w:rPr>
        <w:t xml:space="preserve">Члан </w:t>
      </w:r>
      <w:r w:rsidRPr="006C78C6">
        <w:rPr>
          <w:b/>
          <w:noProof/>
          <w:color w:val="000000" w:themeColor="text1"/>
          <w:lang w:val="sr-Cyrl-RS"/>
        </w:rPr>
        <w:t>9</w:t>
      </w:r>
      <w:r w:rsidRPr="006C78C6">
        <w:rPr>
          <w:b/>
          <w:noProof/>
          <w:color w:val="000000" w:themeColor="text1"/>
        </w:rPr>
        <w:t>.</w:t>
      </w:r>
      <w:bookmarkEnd w:id="80"/>
    </w:p>
    <w:p w:rsidR="006C78C6" w:rsidRPr="006C78C6" w:rsidRDefault="006C78C6" w:rsidP="006C78C6">
      <w:pPr>
        <w:shd w:val="clear" w:color="auto" w:fill="FFFFFF"/>
        <w:ind w:firstLine="720"/>
        <w:jc w:val="both"/>
        <w:rPr>
          <w:color w:val="000000"/>
          <w:lang w:val="sr-Cyrl-RS"/>
        </w:rPr>
      </w:pPr>
      <w:r w:rsidRPr="006C78C6">
        <w:rPr>
          <w:color w:val="000000"/>
          <w:lang w:val="sr-Cyrl-RS"/>
        </w:rPr>
        <w:t xml:space="preserve">Свака </w:t>
      </w:r>
      <w:r w:rsidRPr="006C78C6">
        <w:rPr>
          <w:color w:val="000000"/>
        </w:rPr>
        <w:t>уговорна страна незадовољна испуњењем уговорних обавеза друге уговорне стране може захтевати раскид уговора</w:t>
      </w:r>
      <w:r w:rsidRPr="006C78C6">
        <w:rPr>
          <w:color w:val="000000"/>
          <w:lang w:val="sr-Cyrl-RS"/>
        </w:rPr>
        <w:t>.</w:t>
      </w:r>
    </w:p>
    <w:p w:rsidR="006C78C6" w:rsidRPr="006C78C6" w:rsidRDefault="006C78C6" w:rsidP="006C78C6">
      <w:pPr>
        <w:ind w:firstLine="720"/>
        <w:jc w:val="both"/>
        <w:rPr>
          <w:noProof/>
          <w:color w:val="000000" w:themeColor="text1"/>
          <w:lang w:val="sr-Cyrl-RS"/>
        </w:rPr>
      </w:pPr>
      <w:r w:rsidRPr="006C78C6">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6C78C6">
        <w:rPr>
          <w:noProof/>
          <w:color w:val="000000" w:themeColor="text1"/>
          <w:lang w:val="sr-Cyrl-RS"/>
        </w:rPr>
        <w:t>, осим у случају неиспуњења незнатног дела обавезе.</w:t>
      </w:r>
    </w:p>
    <w:p w:rsidR="006C78C6" w:rsidRPr="006C78C6" w:rsidRDefault="006C78C6" w:rsidP="006C78C6">
      <w:pPr>
        <w:ind w:firstLine="720"/>
        <w:jc w:val="both"/>
        <w:rPr>
          <w:noProof/>
          <w:color w:val="000000" w:themeColor="text1"/>
          <w:lang w:val="sr-Cyrl-RS"/>
        </w:rPr>
      </w:pPr>
      <w:r w:rsidRPr="006C78C6">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6C78C6">
        <w:rPr>
          <w:noProof/>
          <w:color w:val="000000" w:themeColor="text1"/>
          <w:lang w:val="sr-Cyrl-RS"/>
        </w:rPr>
        <w:t xml:space="preserve">ће поступити у складу са чланом 10. овог уговора. </w:t>
      </w:r>
    </w:p>
    <w:p w:rsidR="006C78C6" w:rsidRPr="006C78C6" w:rsidRDefault="006C78C6" w:rsidP="006C78C6">
      <w:pPr>
        <w:ind w:firstLine="708"/>
        <w:jc w:val="both"/>
      </w:pPr>
      <w:proofErr w:type="gramStart"/>
      <w:r w:rsidRPr="006C78C6">
        <w:t>У случaју рaскидa уговорa, примењивaће се одредбе Зaконa о облигaционим односимa.</w:t>
      </w:r>
      <w:proofErr w:type="gramEnd"/>
    </w:p>
    <w:p w:rsidR="006C78C6" w:rsidRPr="006C78C6" w:rsidRDefault="006C78C6" w:rsidP="006C78C6">
      <w:pPr>
        <w:jc w:val="center"/>
        <w:outlineLvl w:val="0"/>
        <w:rPr>
          <w:b/>
          <w:noProof/>
          <w:color w:val="000000" w:themeColor="text1"/>
        </w:rPr>
      </w:pPr>
    </w:p>
    <w:p w:rsidR="006C78C6" w:rsidRPr="006C78C6" w:rsidRDefault="006C78C6" w:rsidP="006C78C6">
      <w:pPr>
        <w:jc w:val="center"/>
        <w:outlineLvl w:val="0"/>
        <w:rPr>
          <w:b/>
          <w:noProof/>
          <w:color w:val="000000" w:themeColor="text1"/>
          <w:lang w:val="sr-Cyrl-RS"/>
        </w:rPr>
      </w:pPr>
      <w:bookmarkStart w:id="81" w:name="_Toc21522258"/>
      <w:r w:rsidRPr="006C78C6">
        <w:rPr>
          <w:b/>
          <w:noProof/>
          <w:color w:val="000000" w:themeColor="text1"/>
          <w:lang w:val="sr-Cyrl-RS"/>
        </w:rPr>
        <w:t>Члан 10.</w:t>
      </w:r>
      <w:bookmarkEnd w:id="81"/>
    </w:p>
    <w:p w:rsidR="006C78C6" w:rsidRPr="006C78C6" w:rsidRDefault="006C78C6" w:rsidP="006C78C6">
      <w:pPr>
        <w:ind w:firstLine="708"/>
        <w:jc w:val="both"/>
      </w:pPr>
      <w:proofErr w:type="gramStart"/>
      <w:r w:rsidRPr="006C78C6">
        <w:t>Наручилац ће добављачу наплатити уговорну казну или средство обезбеђења из члана 6.</w:t>
      </w:r>
      <w:proofErr w:type="gramEnd"/>
      <w:r w:rsidRPr="006C78C6">
        <w:rPr>
          <w:lang w:val="sr-Cyrl-RS"/>
        </w:rPr>
        <w:t xml:space="preserve"> став 1. алинеја 1.</w:t>
      </w:r>
      <w:r w:rsidRPr="006C78C6">
        <w:t xml:space="preserve"> </w:t>
      </w:r>
      <w:proofErr w:type="gramStart"/>
      <w:r w:rsidRPr="006C78C6">
        <w:t>овог</w:t>
      </w:r>
      <w:proofErr w:type="gramEnd"/>
      <w:r w:rsidRPr="006C78C6">
        <w:t xml:space="preserve"> уговора, уколико добављач задоцни или неиспуњава своје oбавезе из уговора.</w:t>
      </w:r>
    </w:p>
    <w:p w:rsidR="006C78C6" w:rsidRPr="006C78C6" w:rsidRDefault="006C78C6" w:rsidP="006C78C6">
      <w:pPr>
        <w:pStyle w:val="NoSpacing"/>
        <w:ind w:firstLine="708"/>
        <w:jc w:val="both"/>
        <w:rPr>
          <w:rFonts w:ascii="Times New Roman" w:hAnsi="Times New Roman" w:cs="Times New Roman"/>
          <w:noProof/>
          <w:sz w:val="24"/>
          <w:szCs w:val="24"/>
        </w:rPr>
      </w:pPr>
      <w:r w:rsidRPr="006C78C6">
        <w:rPr>
          <w:rFonts w:ascii="Times New Roman" w:hAnsi="Times New Roman" w:cs="Times New Roman"/>
          <w:noProof/>
          <w:sz w:val="24"/>
          <w:szCs w:val="24"/>
        </w:rPr>
        <w:t xml:space="preserve">Уколико добављач не </w:t>
      </w:r>
      <w:r w:rsidRPr="006C78C6">
        <w:rPr>
          <w:rFonts w:ascii="Times New Roman" w:hAnsi="Times New Roman" w:cs="Times New Roman"/>
          <w:noProof/>
          <w:sz w:val="24"/>
          <w:szCs w:val="24"/>
          <w:lang w:val="sr-Cyrl-RS"/>
        </w:rPr>
        <w:t>испоручи предметна добра</w:t>
      </w:r>
      <w:r w:rsidRPr="006C78C6">
        <w:rPr>
          <w:rFonts w:ascii="Times New Roman" w:hAnsi="Times New Roman" w:cs="Times New Roman"/>
          <w:noProof/>
          <w:sz w:val="24"/>
          <w:szCs w:val="24"/>
        </w:rPr>
        <w:t xml:space="preserve"> у рок</w:t>
      </w:r>
      <w:r w:rsidRPr="006C78C6">
        <w:rPr>
          <w:rFonts w:ascii="Times New Roman" w:hAnsi="Times New Roman" w:cs="Times New Roman"/>
          <w:noProof/>
          <w:sz w:val="24"/>
          <w:szCs w:val="24"/>
          <w:lang w:val="sr-Cyrl-RS"/>
        </w:rPr>
        <w:t>у</w:t>
      </w:r>
      <w:r w:rsidRPr="006C78C6">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rsidR="006C78C6" w:rsidRPr="006C78C6" w:rsidRDefault="006C78C6" w:rsidP="006C78C6">
      <w:pPr>
        <w:pStyle w:val="NoSpacing"/>
        <w:numPr>
          <w:ilvl w:val="0"/>
          <w:numId w:val="28"/>
        </w:numPr>
        <w:jc w:val="both"/>
        <w:rPr>
          <w:rFonts w:ascii="Times New Roman" w:hAnsi="Times New Roman" w:cs="Times New Roman"/>
          <w:noProof/>
          <w:sz w:val="24"/>
          <w:szCs w:val="24"/>
        </w:rPr>
      </w:pPr>
      <w:r w:rsidRPr="006C78C6">
        <w:rPr>
          <w:rFonts w:ascii="Times New Roman" w:hAnsi="Times New Roman" w:cs="Times New Roman"/>
          <w:noProof/>
          <w:sz w:val="24"/>
          <w:szCs w:val="24"/>
        </w:rPr>
        <w:t xml:space="preserve">наплати уговорну казну и укупном износу од највише до 10% од укупне уговорене вредности, и то тако што ће укупну вредност уговора умањити </w:t>
      </w:r>
      <w:r w:rsidRPr="006C78C6">
        <w:rPr>
          <w:rFonts w:ascii="Times New Roman" w:hAnsi="Times New Roman" w:cs="Times New Roman"/>
          <w:noProof/>
          <w:sz w:val="24"/>
          <w:szCs w:val="24"/>
        </w:rPr>
        <w:lastRenderedPageBreak/>
        <w:t>за одговарајући износ, захтевати испуњење обавезе и уговор оставити на снази, о чему ће добављача без одлагања обавестити.</w:t>
      </w:r>
    </w:p>
    <w:p w:rsidR="006C78C6" w:rsidRPr="006C78C6" w:rsidRDefault="006C78C6" w:rsidP="006C78C6">
      <w:pPr>
        <w:pStyle w:val="Normal1"/>
        <w:shd w:val="clear" w:color="auto" w:fill="FFFFFF"/>
        <w:spacing w:before="0" w:beforeAutospacing="0" w:after="0" w:afterAutospacing="0"/>
        <w:ind w:firstLine="706"/>
        <w:jc w:val="both"/>
        <w:rPr>
          <w:noProof/>
          <w:lang w:val="sr-Cyrl-RS"/>
        </w:rPr>
      </w:pPr>
      <w:r w:rsidRPr="006C78C6">
        <w:rPr>
          <w:noProof/>
        </w:rPr>
        <w:t>Уколико наступи случај из става</w:t>
      </w:r>
      <w:r w:rsidRPr="006C78C6">
        <w:rPr>
          <w:noProof/>
          <w:lang w:val="sr-Cyrl-RS"/>
        </w:rPr>
        <w:t xml:space="preserve"> 2. овог члана а добављач испоручи добра</w:t>
      </w:r>
      <w:r w:rsidRPr="006C78C6">
        <w:rPr>
          <w:noProof/>
        </w:rPr>
        <w:t xml:space="preserve"> </w:t>
      </w:r>
      <w:r w:rsidRPr="006C78C6">
        <w:rPr>
          <w:noProof/>
          <w:lang w:val="sr-Cyrl-RS"/>
        </w:rPr>
        <w:t>и</w:t>
      </w:r>
      <w:r w:rsidRPr="006C78C6">
        <w:rPr>
          <w:noProof/>
        </w:rPr>
        <w:t xml:space="preserve"> наручилац</w:t>
      </w:r>
      <w:r w:rsidRPr="006C78C6">
        <w:rPr>
          <w:noProof/>
          <w:lang w:val="sr-Cyrl-RS"/>
        </w:rPr>
        <w:t xml:space="preserve"> прими испуњење уговорне обавезе он</w:t>
      </w:r>
      <w:r w:rsidRPr="006C78C6">
        <w:rPr>
          <w:noProof/>
        </w:rPr>
        <w:t xml:space="preserve"> ће без одлагања обавестити </w:t>
      </w:r>
      <w:r w:rsidRPr="006C78C6">
        <w:rPr>
          <w:noProof/>
          <w:lang w:val="sr-Cyrl-RS"/>
        </w:rPr>
        <w:t>добављача</w:t>
      </w:r>
      <w:r w:rsidRPr="006C78C6">
        <w:rPr>
          <w:noProof/>
        </w:rPr>
        <w:t xml:space="preserve"> да задржава своје право на уговорну казну из став</w:t>
      </w:r>
      <w:r w:rsidRPr="006C78C6">
        <w:rPr>
          <w:noProof/>
          <w:lang w:val="sr-Cyrl-RS"/>
        </w:rPr>
        <w:t>а</w:t>
      </w:r>
      <w:r w:rsidRPr="006C78C6">
        <w:rPr>
          <w:noProof/>
        </w:rPr>
        <w:t xml:space="preserve"> 2. овог </w:t>
      </w:r>
      <w:r w:rsidRPr="006C78C6">
        <w:rPr>
          <w:noProof/>
          <w:lang w:val="sr-Cyrl-RS"/>
        </w:rPr>
        <w:t>члана.</w:t>
      </w:r>
    </w:p>
    <w:p w:rsidR="006C78C6" w:rsidRPr="006C78C6" w:rsidRDefault="006C78C6" w:rsidP="006C78C6">
      <w:pPr>
        <w:pStyle w:val="NoSpacing"/>
        <w:ind w:firstLine="708"/>
        <w:jc w:val="both"/>
        <w:rPr>
          <w:rFonts w:ascii="Times New Roman" w:hAnsi="Times New Roman" w:cs="Times New Roman"/>
          <w:noProof/>
          <w:sz w:val="24"/>
          <w:szCs w:val="24"/>
        </w:rPr>
      </w:pPr>
      <w:r w:rsidRPr="006C78C6">
        <w:rPr>
          <w:rFonts w:ascii="Times New Roman" w:hAnsi="Times New Roman" w:cs="Times New Roman"/>
          <w:noProof/>
          <w:sz w:val="24"/>
          <w:szCs w:val="24"/>
        </w:rPr>
        <w:t xml:space="preserve">Уколико добављач </w:t>
      </w:r>
      <w:r w:rsidRPr="006C78C6">
        <w:rPr>
          <w:rFonts w:ascii="Times New Roman" w:hAnsi="Times New Roman" w:cs="Times New Roman"/>
          <w:noProof/>
          <w:sz w:val="24"/>
          <w:szCs w:val="24"/>
          <w:lang w:val="sr-Cyrl-RS"/>
        </w:rPr>
        <w:t>не испоручи предметна добра</w:t>
      </w:r>
      <w:r w:rsidRPr="006C78C6">
        <w:rPr>
          <w:rFonts w:ascii="Times New Roman" w:hAnsi="Times New Roman" w:cs="Times New Roman"/>
          <w:noProof/>
          <w:sz w:val="24"/>
          <w:szCs w:val="24"/>
        </w:rPr>
        <w:t xml:space="preserve"> у рок</w:t>
      </w:r>
      <w:r w:rsidRPr="006C78C6">
        <w:rPr>
          <w:rFonts w:ascii="Times New Roman" w:hAnsi="Times New Roman" w:cs="Times New Roman"/>
          <w:noProof/>
          <w:sz w:val="24"/>
          <w:szCs w:val="24"/>
          <w:lang w:val="sr-Cyrl-RS"/>
        </w:rPr>
        <w:t>у</w:t>
      </w:r>
      <w:r w:rsidRPr="006C78C6">
        <w:rPr>
          <w:rFonts w:ascii="Times New Roman" w:hAnsi="Times New Roman" w:cs="Times New Roman"/>
          <w:noProof/>
          <w:sz w:val="24"/>
          <w:szCs w:val="24"/>
        </w:rPr>
        <w:t xml:space="preserve"> предвиђеним овим уговором,</w:t>
      </w:r>
      <w:r w:rsidRPr="006C78C6">
        <w:rPr>
          <w:rFonts w:ascii="Times New Roman" w:hAnsi="Times New Roman" w:cs="Times New Roman"/>
          <w:noProof/>
          <w:sz w:val="24"/>
          <w:szCs w:val="24"/>
          <w:lang w:val="sr-Cyrl-RS"/>
        </w:rPr>
        <w:t xml:space="preserve"> </w:t>
      </w:r>
      <w:r w:rsidRPr="006C78C6">
        <w:rPr>
          <w:rFonts w:ascii="Times New Roman" w:hAnsi="Times New Roman" w:cs="Times New Roman"/>
          <w:noProof/>
          <w:sz w:val="24"/>
          <w:szCs w:val="24"/>
        </w:rPr>
        <w:t>односно неиспуњава уговорне обавезе, наручилац има право да:</w:t>
      </w:r>
    </w:p>
    <w:p w:rsidR="006C78C6" w:rsidRPr="006C78C6" w:rsidRDefault="006C78C6" w:rsidP="006C78C6">
      <w:pPr>
        <w:pStyle w:val="NoSpacing"/>
        <w:numPr>
          <w:ilvl w:val="0"/>
          <w:numId w:val="28"/>
        </w:numPr>
        <w:jc w:val="both"/>
        <w:rPr>
          <w:rFonts w:ascii="Times New Roman" w:hAnsi="Times New Roman" w:cs="Times New Roman"/>
          <w:noProof/>
          <w:sz w:val="24"/>
          <w:szCs w:val="24"/>
        </w:rPr>
      </w:pPr>
      <w:r w:rsidRPr="006C78C6">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6C78C6">
        <w:rPr>
          <w:rFonts w:ascii="Times New Roman" w:hAnsi="Times New Roman" w:cs="Times New Roman"/>
          <w:noProof/>
          <w:sz w:val="24"/>
          <w:szCs w:val="24"/>
          <w:lang w:val="sr-Cyrl-RS"/>
        </w:rPr>
        <w:t>6</w:t>
      </w:r>
      <w:r w:rsidRPr="006C78C6">
        <w:rPr>
          <w:rFonts w:ascii="Times New Roman" w:hAnsi="Times New Roman" w:cs="Times New Roman"/>
          <w:noProof/>
          <w:sz w:val="24"/>
          <w:szCs w:val="24"/>
        </w:rPr>
        <w:t xml:space="preserve">. </w:t>
      </w:r>
      <w:r w:rsidRPr="006C78C6">
        <w:rPr>
          <w:rFonts w:ascii="Times New Roman" w:hAnsi="Times New Roman" w:cs="Times New Roman"/>
          <w:noProof/>
          <w:sz w:val="24"/>
          <w:szCs w:val="24"/>
          <w:lang w:val="sr-Cyrl-RS"/>
        </w:rPr>
        <w:t>став 1. алинеја 1.</w:t>
      </w:r>
      <w:r w:rsidRPr="006C78C6">
        <w:rPr>
          <w:rFonts w:ascii="Times New Roman" w:hAnsi="Times New Roman" w:cs="Times New Roman"/>
          <w:noProof/>
          <w:sz w:val="24"/>
          <w:szCs w:val="24"/>
        </w:rPr>
        <w:t>овог уговора.</w:t>
      </w:r>
    </w:p>
    <w:p w:rsidR="006C78C6" w:rsidRPr="006C78C6" w:rsidRDefault="006C78C6" w:rsidP="006C78C6">
      <w:pPr>
        <w:pStyle w:val="NoSpacing"/>
        <w:ind w:firstLine="708"/>
        <w:jc w:val="both"/>
        <w:rPr>
          <w:rFonts w:ascii="Times New Roman" w:hAnsi="Times New Roman" w:cs="Times New Roman"/>
          <w:noProof/>
          <w:sz w:val="24"/>
          <w:szCs w:val="24"/>
        </w:rPr>
      </w:pPr>
      <w:r w:rsidRPr="006C78C6">
        <w:rPr>
          <w:rFonts w:ascii="Times New Roman" w:hAnsi="Times New Roman" w:cs="Times New Roman"/>
          <w:noProof/>
          <w:sz w:val="24"/>
          <w:szCs w:val="24"/>
        </w:rPr>
        <w:t xml:space="preserve">У случају наступања чињеница које могу утицати да предметна </w:t>
      </w:r>
      <w:r w:rsidRPr="006C78C6">
        <w:rPr>
          <w:rFonts w:ascii="Times New Roman" w:hAnsi="Times New Roman" w:cs="Times New Roman"/>
          <w:noProof/>
          <w:sz w:val="24"/>
          <w:szCs w:val="24"/>
          <w:lang w:val="sr-Cyrl-RS"/>
        </w:rPr>
        <w:t>добра не буду</w:t>
      </w:r>
      <w:r w:rsidRPr="006C78C6">
        <w:rPr>
          <w:rFonts w:ascii="Times New Roman" w:hAnsi="Times New Roman" w:cs="Times New Roman"/>
          <w:noProof/>
          <w:sz w:val="24"/>
          <w:szCs w:val="24"/>
        </w:rPr>
        <w:t xml:space="preserve"> </w:t>
      </w:r>
      <w:r w:rsidRPr="006C78C6">
        <w:rPr>
          <w:rFonts w:ascii="Times New Roman" w:hAnsi="Times New Roman" w:cs="Times New Roman"/>
          <w:noProof/>
          <w:sz w:val="24"/>
          <w:szCs w:val="24"/>
          <w:lang w:val="sr-Cyrl-RS"/>
        </w:rPr>
        <w:t>испоручена</w:t>
      </w:r>
      <w:r w:rsidRPr="006C78C6">
        <w:rPr>
          <w:rFonts w:ascii="Times New Roman" w:hAnsi="Times New Roman" w:cs="Times New Roman"/>
          <w:noProof/>
          <w:sz w:val="24"/>
          <w:szCs w:val="24"/>
        </w:rPr>
        <w:t xml:space="preserve"> у рок</w:t>
      </w:r>
      <w:r w:rsidRPr="006C78C6">
        <w:rPr>
          <w:rFonts w:ascii="Times New Roman" w:hAnsi="Times New Roman" w:cs="Times New Roman"/>
          <w:noProof/>
          <w:sz w:val="24"/>
          <w:szCs w:val="24"/>
          <w:lang w:val="sr-Cyrl-RS"/>
        </w:rPr>
        <w:t>у</w:t>
      </w:r>
      <w:r w:rsidRPr="006C78C6">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rsidR="006C78C6" w:rsidRPr="006C78C6" w:rsidRDefault="006C78C6" w:rsidP="006C78C6">
      <w:pPr>
        <w:pStyle w:val="NoSpacing"/>
        <w:ind w:firstLine="708"/>
        <w:jc w:val="both"/>
        <w:rPr>
          <w:rFonts w:ascii="Times New Roman" w:hAnsi="Times New Roman" w:cs="Times New Roman"/>
          <w:noProof/>
          <w:sz w:val="24"/>
          <w:szCs w:val="24"/>
        </w:rPr>
      </w:pPr>
      <w:r w:rsidRPr="006C78C6">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6C78C6" w:rsidRPr="006C78C6" w:rsidRDefault="006C78C6" w:rsidP="006C78C6">
      <w:pPr>
        <w:pStyle w:val="NoSpacing"/>
        <w:ind w:firstLine="708"/>
        <w:jc w:val="both"/>
        <w:rPr>
          <w:rFonts w:ascii="Times New Roman" w:hAnsi="Times New Roman" w:cs="Times New Roman"/>
          <w:noProof/>
          <w:sz w:val="24"/>
          <w:szCs w:val="24"/>
          <w:lang w:val="sr-Cyrl-RS"/>
        </w:rPr>
      </w:pPr>
      <w:proofErr w:type="gramStart"/>
      <w:r w:rsidRPr="006C78C6">
        <w:rPr>
          <w:rFonts w:ascii="Times New Roman" w:hAnsi="Times New Roman" w:cs="Times New Roman"/>
          <w:noProof/>
          <w:sz w:val="24"/>
          <w:szCs w:val="24"/>
        </w:rPr>
        <w:t xml:space="preserve">Наплатом уговорне казне </w:t>
      </w:r>
      <w:r w:rsidRPr="006C78C6">
        <w:rPr>
          <w:rFonts w:ascii="Times New Roman" w:hAnsi="Times New Roman" w:cs="Times New Roman"/>
          <w:sz w:val="24"/>
          <w:szCs w:val="24"/>
        </w:rPr>
        <w:t xml:space="preserve">и средства обезбеђења из </w:t>
      </w:r>
      <w:r w:rsidRPr="006C78C6">
        <w:rPr>
          <w:rFonts w:ascii="Times New Roman" w:hAnsi="Times New Roman" w:cs="Times New Roman"/>
          <w:noProof/>
          <w:sz w:val="24"/>
          <w:szCs w:val="24"/>
        </w:rPr>
        <w:t xml:space="preserve">члана </w:t>
      </w:r>
      <w:r w:rsidRPr="006C78C6">
        <w:rPr>
          <w:rFonts w:ascii="Times New Roman" w:hAnsi="Times New Roman" w:cs="Times New Roman"/>
          <w:noProof/>
          <w:sz w:val="24"/>
          <w:szCs w:val="24"/>
          <w:lang w:val="sr-Cyrl-RS"/>
        </w:rPr>
        <w:t>6</w:t>
      </w:r>
      <w:r w:rsidRPr="006C78C6">
        <w:rPr>
          <w:rFonts w:ascii="Times New Roman" w:hAnsi="Times New Roman" w:cs="Times New Roman"/>
          <w:noProof/>
          <w:sz w:val="24"/>
          <w:szCs w:val="24"/>
        </w:rPr>
        <w:t>.</w:t>
      </w:r>
      <w:proofErr w:type="gramEnd"/>
      <w:r w:rsidRPr="006C78C6">
        <w:rPr>
          <w:rFonts w:ascii="Times New Roman" w:hAnsi="Times New Roman" w:cs="Times New Roman"/>
          <w:noProof/>
          <w:sz w:val="24"/>
          <w:szCs w:val="24"/>
        </w:rPr>
        <w:t xml:space="preserve"> </w:t>
      </w:r>
      <w:r w:rsidRPr="006C78C6">
        <w:rPr>
          <w:rFonts w:ascii="Times New Roman" w:hAnsi="Times New Roman" w:cs="Times New Roman"/>
          <w:noProof/>
          <w:sz w:val="24"/>
          <w:szCs w:val="24"/>
          <w:lang w:val="sr-Cyrl-RS"/>
        </w:rPr>
        <w:t>став 1. алинеја 1.</w:t>
      </w:r>
      <w:r w:rsidRPr="006C78C6">
        <w:rPr>
          <w:rFonts w:ascii="Times New Roman" w:hAnsi="Times New Roman" w:cs="Times New Roman"/>
          <w:noProof/>
          <w:sz w:val="24"/>
          <w:szCs w:val="24"/>
        </w:rPr>
        <w:t>овог уговора</w:t>
      </w:r>
      <w:r w:rsidRPr="006C78C6">
        <w:rPr>
          <w:rFonts w:ascii="Times New Roman" w:hAnsi="Times New Roman" w:cs="Times New Roman"/>
          <w:sz w:val="24"/>
          <w:szCs w:val="24"/>
        </w:rPr>
        <w:t xml:space="preserve">, </w:t>
      </w:r>
      <w:r w:rsidRPr="006C78C6">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6C78C6">
        <w:rPr>
          <w:rFonts w:ascii="Times New Roman" w:hAnsi="Times New Roman" w:cs="Times New Roman"/>
          <w:noProof/>
          <w:sz w:val="24"/>
          <w:szCs w:val="24"/>
          <w:lang w:val="sr-Cyrl-RS"/>
        </w:rPr>
        <w:t>.</w:t>
      </w:r>
    </w:p>
    <w:p w:rsidR="006C78C6" w:rsidRPr="006C78C6" w:rsidRDefault="006C78C6" w:rsidP="006C78C6">
      <w:pPr>
        <w:jc w:val="both"/>
        <w:rPr>
          <w:noProof/>
          <w:lang w:val="sr-Latn-RS"/>
        </w:rPr>
      </w:pPr>
    </w:p>
    <w:p w:rsidR="006C78C6" w:rsidRPr="006C78C6" w:rsidRDefault="006C78C6" w:rsidP="006C78C6">
      <w:pPr>
        <w:jc w:val="center"/>
        <w:outlineLvl w:val="0"/>
        <w:rPr>
          <w:noProof/>
        </w:rPr>
      </w:pPr>
      <w:bookmarkStart w:id="82" w:name="_Toc21522259"/>
      <w:r w:rsidRPr="006C78C6">
        <w:rPr>
          <w:b/>
          <w:noProof/>
        </w:rPr>
        <w:t xml:space="preserve">Члан </w:t>
      </w:r>
      <w:r w:rsidRPr="006C78C6">
        <w:rPr>
          <w:b/>
          <w:noProof/>
          <w:lang w:val="sr-Cyrl-RS"/>
        </w:rPr>
        <w:t>11</w:t>
      </w:r>
      <w:r w:rsidRPr="006C78C6">
        <w:rPr>
          <w:b/>
          <w:noProof/>
        </w:rPr>
        <w:t>.</w:t>
      </w:r>
      <w:bookmarkEnd w:id="82"/>
    </w:p>
    <w:p w:rsidR="006C78C6" w:rsidRPr="006C78C6" w:rsidRDefault="006C78C6" w:rsidP="006C78C6">
      <w:pPr>
        <w:ind w:firstLine="720"/>
        <w:jc w:val="both"/>
        <w:rPr>
          <w:noProof/>
          <w:lang w:val="sr-Latn-RS"/>
        </w:rPr>
      </w:pPr>
      <w:r w:rsidRPr="006C78C6">
        <w:rPr>
          <w:noProof/>
          <w:lang w:val="en-US"/>
        </w:rPr>
        <w:t xml:space="preserve">За праћење техничке реализације </w:t>
      </w:r>
      <w:r w:rsidRPr="006C78C6">
        <w:rPr>
          <w:noProof/>
          <w:lang w:val="sr-Cyrl-RS"/>
        </w:rPr>
        <w:t xml:space="preserve">и </w:t>
      </w:r>
      <w:r w:rsidRPr="006C78C6">
        <w:rPr>
          <w:noProof/>
          <w:lang w:val="en-US"/>
        </w:rPr>
        <w:t>извршења уговорних обавеза уговорних страна</w:t>
      </w:r>
      <w:r w:rsidRPr="006C78C6">
        <w:rPr>
          <w:noProof/>
          <w:lang w:val="sr-Cyrl-RS"/>
        </w:rPr>
        <w:t xml:space="preserve"> </w:t>
      </w:r>
      <w:r w:rsidRPr="006C78C6">
        <w:rPr>
          <w:noProof/>
          <w:lang w:val="en-US"/>
        </w:rPr>
        <w:t xml:space="preserve">у име наручиоца овлашћује се </w:t>
      </w:r>
      <w:r w:rsidRPr="006C78C6">
        <w:rPr>
          <w:noProof/>
          <w:lang w:val="sr-Latn-RS"/>
        </w:rPr>
        <w:t>______________________.</w:t>
      </w:r>
    </w:p>
    <w:p w:rsidR="006C78C6" w:rsidRPr="006C78C6" w:rsidRDefault="006C78C6" w:rsidP="006C78C6">
      <w:pPr>
        <w:ind w:firstLine="720"/>
        <w:jc w:val="both"/>
        <w:rPr>
          <w:noProof/>
          <w:lang w:val="sr-Latn-RS"/>
        </w:rPr>
      </w:pPr>
      <w:r w:rsidRPr="006C78C6">
        <w:rPr>
          <w:noProof/>
          <w:lang w:val="en-US"/>
        </w:rPr>
        <w:t>За праћењ</w:t>
      </w:r>
      <w:r w:rsidRPr="006C78C6">
        <w:rPr>
          <w:noProof/>
          <w:lang w:val="sr-Cyrl-RS"/>
        </w:rPr>
        <w:t>е</w:t>
      </w:r>
      <w:r w:rsidRPr="006C78C6">
        <w:rPr>
          <w:noProof/>
          <w:lang w:val="en-US"/>
        </w:rPr>
        <w:t xml:space="preserve"> финансијске реализације овог уговора у име наручиоца овлашћује се </w:t>
      </w:r>
      <w:r w:rsidRPr="006C78C6">
        <w:rPr>
          <w:noProof/>
          <w:lang w:val="sr-Latn-RS"/>
        </w:rPr>
        <w:t>___________________________.</w:t>
      </w:r>
    </w:p>
    <w:p w:rsidR="006C78C6" w:rsidRPr="006C78C6" w:rsidRDefault="006C78C6" w:rsidP="006C78C6">
      <w:pPr>
        <w:outlineLvl w:val="0"/>
        <w:rPr>
          <w:noProof/>
          <w:lang w:val="sr-Cyrl-RS"/>
        </w:rPr>
      </w:pPr>
    </w:p>
    <w:p w:rsidR="006C78C6" w:rsidRPr="006C78C6" w:rsidRDefault="006C78C6" w:rsidP="006C78C6">
      <w:pPr>
        <w:jc w:val="center"/>
        <w:outlineLvl w:val="0"/>
        <w:rPr>
          <w:noProof/>
        </w:rPr>
      </w:pPr>
      <w:bookmarkStart w:id="83" w:name="_Toc21522260"/>
      <w:r w:rsidRPr="006C78C6">
        <w:rPr>
          <w:b/>
          <w:noProof/>
        </w:rPr>
        <w:t xml:space="preserve">Члан </w:t>
      </w:r>
      <w:r w:rsidRPr="006C78C6">
        <w:rPr>
          <w:b/>
          <w:noProof/>
          <w:lang w:val="sr-Cyrl-RS"/>
        </w:rPr>
        <w:t>1</w:t>
      </w:r>
      <w:r w:rsidRPr="006C78C6">
        <w:rPr>
          <w:b/>
          <w:noProof/>
          <w:lang w:val="en-US"/>
        </w:rPr>
        <w:t>2</w:t>
      </w:r>
      <w:r w:rsidRPr="006C78C6">
        <w:rPr>
          <w:b/>
          <w:noProof/>
        </w:rPr>
        <w:t>.</w:t>
      </w:r>
      <w:bookmarkEnd w:id="83"/>
    </w:p>
    <w:p w:rsidR="006C78C6" w:rsidRPr="006C78C6" w:rsidRDefault="006C78C6" w:rsidP="006C78C6">
      <w:pPr>
        <w:ind w:firstLine="720"/>
        <w:jc w:val="both"/>
        <w:rPr>
          <w:lang w:val="en-US"/>
        </w:rPr>
      </w:pPr>
      <w:proofErr w:type="gramStart"/>
      <w:r w:rsidRPr="006C78C6">
        <w:t xml:space="preserve">Добављач не може </w:t>
      </w:r>
      <w:r w:rsidRPr="006C78C6">
        <w:rPr>
          <w:lang w:val="sr-Cyrl-RS"/>
        </w:rPr>
        <w:t xml:space="preserve">пренети </w:t>
      </w:r>
      <w:r w:rsidRPr="006C78C6">
        <w:t xml:space="preserve">своје потраживање које има по овом уговору на </w:t>
      </w:r>
      <w:r w:rsidRPr="006C78C6">
        <w:rPr>
          <w:lang w:val="sr-Cyrl-RS"/>
        </w:rPr>
        <w:t>другога</w:t>
      </w:r>
      <w:r w:rsidRPr="006C78C6">
        <w:t xml:space="preserve">, </w:t>
      </w:r>
      <w:r w:rsidRPr="006C78C6">
        <w:rPr>
          <w:lang w:val="sr-Cyrl-RS"/>
        </w:rPr>
        <w:t>те такав уговор о уступању неће имати правно дејство према наручиоцу.</w:t>
      </w:r>
      <w:proofErr w:type="gramEnd"/>
    </w:p>
    <w:p w:rsidR="006C78C6" w:rsidRPr="006C78C6" w:rsidRDefault="006C78C6" w:rsidP="006C78C6">
      <w:pPr>
        <w:ind w:firstLine="720"/>
        <w:jc w:val="both"/>
        <w:rPr>
          <w:lang w:val="sr-Cyrl-RS"/>
        </w:rPr>
      </w:pPr>
      <w:r w:rsidRPr="006C78C6">
        <w:rPr>
          <w:lang w:val="sr-Cyrl-RS"/>
        </w:rPr>
        <w:t>Предмет залоге не може бити право потраживања које добављач има према наручиоцу, односно д</w:t>
      </w:r>
      <w:r w:rsidRPr="006C78C6">
        <w:t>обављач</w:t>
      </w:r>
      <w:r w:rsidRPr="006C78C6">
        <w:rPr>
          <w:lang w:val="sr-Cyrl-RS"/>
        </w:rPr>
        <w:t xml:space="preserve"> </w:t>
      </w:r>
      <w:r w:rsidRPr="006C78C6">
        <w:t>не може</w:t>
      </w:r>
      <w:r w:rsidRPr="006C78C6">
        <w:rPr>
          <w:lang w:val="sr-Cyrl-RS"/>
        </w:rPr>
        <w:t xml:space="preserve"> залагати своје право потраживања </w:t>
      </w:r>
      <w:r w:rsidRPr="006C78C6">
        <w:t>које има по овом уговору</w:t>
      </w:r>
      <w:r w:rsidRPr="006C78C6">
        <w:rPr>
          <w:lang w:val="sr-Cyrl-RS"/>
        </w:rPr>
        <w:t>.</w:t>
      </w:r>
    </w:p>
    <w:p w:rsidR="006C78C6" w:rsidRPr="006C78C6" w:rsidRDefault="006C78C6" w:rsidP="006C78C6">
      <w:pPr>
        <w:outlineLvl w:val="0"/>
        <w:rPr>
          <w:noProof/>
          <w:lang w:val="sr-Latn-RS"/>
        </w:rPr>
      </w:pPr>
    </w:p>
    <w:p w:rsidR="006C78C6" w:rsidRPr="006C78C6" w:rsidRDefault="006C78C6" w:rsidP="006C78C6">
      <w:pPr>
        <w:jc w:val="center"/>
        <w:outlineLvl w:val="0"/>
        <w:rPr>
          <w:noProof/>
          <w:lang w:val="sr-Cyrl-CS"/>
        </w:rPr>
      </w:pPr>
      <w:bookmarkStart w:id="84" w:name="_Toc21522261"/>
      <w:r w:rsidRPr="006C78C6">
        <w:rPr>
          <w:b/>
          <w:noProof/>
        </w:rPr>
        <w:t xml:space="preserve">Члан </w:t>
      </w:r>
      <w:r w:rsidRPr="006C78C6">
        <w:rPr>
          <w:b/>
          <w:noProof/>
          <w:lang w:val="sr-Cyrl-RS"/>
        </w:rPr>
        <w:t>1</w:t>
      </w:r>
      <w:r w:rsidRPr="006C78C6">
        <w:rPr>
          <w:b/>
          <w:noProof/>
          <w:lang w:val="en-US"/>
        </w:rPr>
        <w:t>3</w:t>
      </w:r>
      <w:r w:rsidRPr="006C78C6">
        <w:rPr>
          <w:b/>
          <w:noProof/>
        </w:rPr>
        <w:t>.</w:t>
      </w:r>
      <w:bookmarkEnd w:id="84"/>
    </w:p>
    <w:p w:rsidR="006C78C6" w:rsidRPr="006C78C6" w:rsidRDefault="006C78C6" w:rsidP="006C78C6">
      <w:pPr>
        <w:ind w:firstLine="720"/>
        <w:jc w:val="both"/>
        <w:rPr>
          <w:noProof/>
        </w:rPr>
      </w:pPr>
      <w:r w:rsidRPr="006C78C6">
        <w:rPr>
          <w:noProof/>
          <w:lang w:val="en-US"/>
        </w:rPr>
        <w:t>Уговорне стране су сагласне да се ближе одређење начина реализације овог уговора врш</w:t>
      </w:r>
      <w:r w:rsidRPr="006C78C6">
        <w:rPr>
          <w:noProof/>
        </w:rPr>
        <w:t>и</w:t>
      </w:r>
      <w:r w:rsidRPr="006C78C6">
        <w:rPr>
          <w:noProof/>
          <w:lang w:val="en-US"/>
        </w:rPr>
        <w:t xml:space="preserve"> путем протокола о спровођењу овог уговора закљученим између уговорних страна.</w:t>
      </w:r>
    </w:p>
    <w:p w:rsidR="006C78C6" w:rsidRPr="006C78C6" w:rsidRDefault="006C78C6" w:rsidP="006C78C6">
      <w:pPr>
        <w:rPr>
          <w:noProof/>
        </w:rPr>
      </w:pPr>
    </w:p>
    <w:p w:rsidR="006C78C6" w:rsidRPr="006C78C6" w:rsidRDefault="006C78C6" w:rsidP="006C78C6">
      <w:pPr>
        <w:jc w:val="center"/>
        <w:outlineLvl w:val="0"/>
        <w:rPr>
          <w:noProof/>
        </w:rPr>
      </w:pPr>
      <w:bookmarkStart w:id="85" w:name="_Toc21522262"/>
      <w:r w:rsidRPr="006C78C6">
        <w:rPr>
          <w:b/>
          <w:noProof/>
        </w:rPr>
        <w:t>Члан 1</w:t>
      </w:r>
      <w:r w:rsidRPr="006C78C6">
        <w:rPr>
          <w:b/>
          <w:noProof/>
          <w:lang w:val="en-US"/>
        </w:rPr>
        <w:t>4</w:t>
      </w:r>
      <w:r w:rsidRPr="006C78C6">
        <w:rPr>
          <w:b/>
          <w:noProof/>
        </w:rPr>
        <w:t>.</w:t>
      </w:r>
      <w:bookmarkEnd w:id="85"/>
    </w:p>
    <w:p w:rsidR="006C78C6" w:rsidRPr="006C78C6" w:rsidRDefault="006C78C6" w:rsidP="006C78C6">
      <w:pPr>
        <w:ind w:firstLine="720"/>
        <w:jc w:val="both"/>
        <w:rPr>
          <w:noProof/>
        </w:rPr>
      </w:pPr>
      <w:r w:rsidRPr="006C78C6">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6C78C6" w:rsidRPr="006C78C6" w:rsidRDefault="006C78C6" w:rsidP="006C78C6">
      <w:pPr>
        <w:jc w:val="center"/>
        <w:outlineLvl w:val="0"/>
        <w:rPr>
          <w:noProof/>
          <w:lang w:val="sr-Cyrl-RS"/>
        </w:rPr>
      </w:pPr>
    </w:p>
    <w:p w:rsidR="006C78C6" w:rsidRPr="006C78C6" w:rsidRDefault="006C78C6" w:rsidP="006C78C6">
      <w:pPr>
        <w:jc w:val="center"/>
        <w:outlineLvl w:val="0"/>
        <w:rPr>
          <w:noProof/>
        </w:rPr>
      </w:pPr>
      <w:bookmarkStart w:id="86" w:name="_Toc21522263"/>
      <w:r w:rsidRPr="006C78C6">
        <w:rPr>
          <w:b/>
          <w:noProof/>
        </w:rPr>
        <w:t>Члан 1</w:t>
      </w:r>
      <w:r w:rsidRPr="006C78C6">
        <w:rPr>
          <w:b/>
          <w:noProof/>
          <w:lang w:val="en-US"/>
        </w:rPr>
        <w:t>5</w:t>
      </w:r>
      <w:r w:rsidRPr="006C78C6">
        <w:rPr>
          <w:b/>
          <w:noProof/>
        </w:rPr>
        <w:t>.</w:t>
      </w:r>
      <w:bookmarkEnd w:id="86"/>
    </w:p>
    <w:p w:rsidR="006C78C6" w:rsidRPr="006C78C6" w:rsidRDefault="006C78C6" w:rsidP="006C78C6">
      <w:pPr>
        <w:ind w:firstLine="741"/>
        <w:jc w:val="both"/>
        <w:rPr>
          <w:noProof/>
        </w:rPr>
      </w:pPr>
      <w:r w:rsidRPr="006C78C6">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6C78C6" w:rsidRDefault="006C78C6" w:rsidP="006C78C6">
      <w:pPr>
        <w:jc w:val="both"/>
        <w:rPr>
          <w:noProof/>
          <w:lang w:val="en-US"/>
        </w:rPr>
      </w:pPr>
    </w:p>
    <w:p w:rsidR="006C78C6" w:rsidRDefault="006C78C6" w:rsidP="006C78C6">
      <w:pPr>
        <w:jc w:val="both"/>
        <w:rPr>
          <w:noProof/>
          <w:lang w:val="en-US"/>
        </w:rPr>
      </w:pPr>
    </w:p>
    <w:p w:rsidR="006C78C6" w:rsidRDefault="006C78C6" w:rsidP="006C78C6">
      <w:pPr>
        <w:jc w:val="both"/>
        <w:rPr>
          <w:noProof/>
          <w:lang w:val="en-US"/>
        </w:rPr>
      </w:pPr>
    </w:p>
    <w:p w:rsidR="006C78C6" w:rsidRDefault="006C78C6" w:rsidP="006C78C6">
      <w:pPr>
        <w:jc w:val="both"/>
        <w:rPr>
          <w:noProof/>
          <w:lang w:val="en-US"/>
        </w:rPr>
      </w:pPr>
    </w:p>
    <w:p w:rsidR="006C78C6" w:rsidRDefault="006C78C6" w:rsidP="006C78C6">
      <w:pPr>
        <w:jc w:val="both"/>
        <w:rPr>
          <w:noProof/>
          <w:lang w:val="en-US"/>
        </w:rPr>
      </w:pPr>
    </w:p>
    <w:p w:rsidR="006C78C6" w:rsidRDefault="006C78C6" w:rsidP="006C78C6">
      <w:pPr>
        <w:jc w:val="both"/>
        <w:rPr>
          <w:noProof/>
          <w:lang w:val="en-US"/>
        </w:rPr>
      </w:pPr>
    </w:p>
    <w:p w:rsidR="006C78C6" w:rsidRPr="006C78C6" w:rsidRDefault="006C78C6" w:rsidP="006C78C6">
      <w:pPr>
        <w:jc w:val="both"/>
        <w:rPr>
          <w:noProof/>
          <w:lang w:val="en-US"/>
        </w:rPr>
      </w:pPr>
    </w:p>
    <w:p w:rsidR="006C78C6" w:rsidRPr="006C78C6" w:rsidRDefault="006C78C6" w:rsidP="006C78C6">
      <w:pPr>
        <w:jc w:val="center"/>
        <w:outlineLvl w:val="0"/>
        <w:rPr>
          <w:noProof/>
        </w:rPr>
      </w:pPr>
      <w:bookmarkStart w:id="87" w:name="_Toc21522264"/>
      <w:r w:rsidRPr="006C78C6">
        <w:rPr>
          <w:b/>
          <w:noProof/>
        </w:rPr>
        <w:lastRenderedPageBreak/>
        <w:t>Члан 1</w:t>
      </w:r>
      <w:r w:rsidRPr="006C78C6">
        <w:rPr>
          <w:b/>
          <w:noProof/>
          <w:lang w:val="en-US"/>
        </w:rPr>
        <w:t>6</w:t>
      </w:r>
      <w:r w:rsidRPr="006C78C6">
        <w:rPr>
          <w:b/>
          <w:noProof/>
        </w:rPr>
        <w:t>.</w:t>
      </w:r>
      <w:bookmarkEnd w:id="87"/>
    </w:p>
    <w:p w:rsidR="006C78C6" w:rsidRPr="006C78C6" w:rsidRDefault="006C78C6" w:rsidP="006C78C6">
      <w:pPr>
        <w:ind w:firstLine="741"/>
        <w:jc w:val="both"/>
        <w:rPr>
          <w:noProof/>
        </w:rPr>
      </w:pPr>
      <w:r w:rsidRPr="006C78C6">
        <w:rPr>
          <w:noProof/>
        </w:rPr>
        <w:t xml:space="preserve">Овај уговор је сачињен у </w:t>
      </w:r>
      <w:r w:rsidRPr="006C78C6">
        <w:rPr>
          <w:noProof/>
          <w:lang w:val="sr-Cyrl-RS"/>
        </w:rPr>
        <w:t xml:space="preserve">три </w:t>
      </w:r>
      <w:r w:rsidRPr="006C78C6">
        <w:rPr>
          <w:noProof/>
        </w:rPr>
        <w:t>истоветн</w:t>
      </w:r>
      <w:r w:rsidRPr="006C78C6">
        <w:rPr>
          <w:noProof/>
          <w:lang w:val="sr-Cyrl-RS"/>
        </w:rPr>
        <w:t>а</w:t>
      </w:r>
      <w:r w:rsidRPr="006C78C6">
        <w:rPr>
          <w:noProof/>
        </w:rPr>
        <w:t xml:space="preserve"> примерка од којих наручилац задржава </w:t>
      </w:r>
      <w:r w:rsidRPr="006C78C6">
        <w:rPr>
          <w:noProof/>
          <w:lang w:val="sr-Cyrl-RS"/>
        </w:rPr>
        <w:t>два</w:t>
      </w:r>
      <w:r w:rsidRPr="006C78C6">
        <w:rPr>
          <w:noProof/>
        </w:rPr>
        <w:t xml:space="preserve">, а добављач </w:t>
      </w:r>
      <w:r w:rsidRPr="006C78C6">
        <w:rPr>
          <w:noProof/>
          <w:lang w:val="sr-Cyrl-RS"/>
        </w:rPr>
        <w:t>један</w:t>
      </w:r>
      <w:r w:rsidRPr="006C78C6">
        <w:rPr>
          <w:noProof/>
        </w:rPr>
        <w:t xml:space="preserve"> пример</w:t>
      </w:r>
      <w:r w:rsidRPr="006C78C6">
        <w:rPr>
          <w:noProof/>
          <w:lang w:val="sr-Cyrl-RS"/>
        </w:rPr>
        <w:t>ак</w:t>
      </w:r>
      <w:r w:rsidRPr="006C78C6">
        <w:rPr>
          <w:noProof/>
        </w:rPr>
        <w:t>.</w:t>
      </w:r>
    </w:p>
    <w:p w:rsidR="006C78C6" w:rsidRPr="006C78C6" w:rsidRDefault="006C78C6" w:rsidP="006C78C6">
      <w:pPr>
        <w:rPr>
          <w:noProof/>
        </w:rPr>
      </w:pPr>
    </w:p>
    <w:p w:rsidR="006C78C6" w:rsidRPr="006C78C6" w:rsidRDefault="006C78C6" w:rsidP="006C78C6">
      <w:pPr>
        <w:ind w:firstLine="741"/>
        <w:jc w:val="both"/>
        <w:rPr>
          <w:noProof/>
        </w:rPr>
      </w:pPr>
    </w:p>
    <w:p w:rsidR="006C78C6" w:rsidRPr="006C78C6" w:rsidRDefault="006C78C6" w:rsidP="006C78C6">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6C78C6" w:rsidRPr="006C78C6" w:rsidTr="001B74FE">
        <w:trPr>
          <w:trHeight w:val="347"/>
        </w:trPr>
        <w:tc>
          <w:tcPr>
            <w:tcW w:w="3216" w:type="dxa"/>
            <w:vAlign w:val="center"/>
          </w:tcPr>
          <w:p w:rsidR="006C78C6" w:rsidRPr="006C78C6" w:rsidRDefault="006C78C6" w:rsidP="001B74FE">
            <w:pPr>
              <w:jc w:val="center"/>
              <w:rPr>
                <w:noProof/>
              </w:rPr>
            </w:pPr>
            <w:r w:rsidRPr="006C78C6">
              <w:rPr>
                <w:noProof/>
              </w:rPr>
              <w:t>ЗА ДОБАВЉАЧА:</w:t>
            </w:r>
          </w:p>
        </w:tc>
        <w:tc>
          <w:tcPr>
            <w:tcW w:w="2279" w:type="dxa"/>
          </w:tcPr>
          <w:p w:rsidR="006C78C6" w:rsidRPr="006C78C6" w:rsidRDefault="006C78C6" w:rsidP="001B74FE">
            <w:pPr>
              <w:jc w:val="center"/>
              <w:rPr>
                <w:noProof/>
              </w:rPr>
            </w:pPr>
          </w:p>
        </w:tc>
        <w:tc>
          <w:tcPr>
            <w:tcW w:w="3827" w:type="dxa"/>
            <w:vAlign w:val="center"/>
          </w:tcPr>
          <w:p w:rsidR="006C78C6" w:rsidRPr="006C78C6" w:rsidRDefault="006C78C6" w:rsidP="001B74FE">
            <w:pPr>
              <w:jc w:val="center"/>
              <w:rPr>
                <w:noProof/>
              </w:rPr>
            </w:pPr>
            <w:r w:rsidRPr="006C78C6">
              <w:rPr>
                <w:noProof/>
              </w:rPr>
              <w:t>ЗА НАРУЧИОЦА:</w:t>
            </w:r>
          </w:p>
        </w:tc>
      </w:tr>
      <w:tr w:rsidR="006C78C6" w:rsidRPr="006C78C6" w:rsidTr="001B74FE">
        <w:trPr>
          <w:trHeight w:val="359"/>
        </w:trPr>
        <w:tc>
          <w:tcPr>
            <w:tcW w:w="3216" w:type="dxa"/>
            <w:vAlign w:val="center"/>
          </w:tcPr>
          <w:p w:rsidR="006C78C6" w:rsidRPr="006C78C6" w:rsidRDefault="006C78C6" w:rsidP="001B74FE">
            <w:pPr>
              <w:jc w:val="center"/>
              <w:rPr>
                <w:noProof/>
              </w:rPr>
            </w:pPr>
            <w:r w:rsidRPr="006C78C6">
              <w:rPr>
                <w:noProof/>
              </w:rPr>
              <w:t>ДИРЕКТОР</w:t>
            </w:r>
          </w:p>
        </w:tc>
        <w:tc>
          <w:tcPr>
            <w:tcW w:w="2279" w:type="dxa"/>
          </w:tcPr>
          <w:p w:rsidR="006C78C6" w:rsidRPr="006C78C6" w:rsidRDefault="006C78C6" w:rsidP="001B74FE">
            <w:pPr>
              <w:jc w:val="center"/>
              <w:rPr>
                <w:noProof/>
              </w:rPr>
            </w:pPr>
          </w:p>
        </w:tc>
        <w:tc>
          <w:tcPr>
            <w:tcW w:w="3827" w:type="dxa"/>
            <w:vAlign w:val="center"/>
          </w:tcPr>
          <w:p w:rsidR="006C78C6" w:rsidRPr="006C78C6" w:rsidRDefault="006C78C6" w:rsidP="001B74FE">
            <w:pPr>
              <w:jc w:val="center"/>
              <w:rPr>
                <w:noProof/>
              </w:rPr>
            </w:pPr>
            <w:r w:rsidRPr="006C78C6">
              <w:rPr>
                <w:noProof/>
                <w:lang w:val="sr-Cyrl-RS"/>
              </w:rPr>
              <w:t xml:space="preserve">В. Д. </w:t>
            </w:r>
            <w:r w:rsidRPr="006C78C6">
              <w:rPr>
                <w:noProof/>
              </w:rPr>
              <w:t>ДИРЕКТОР</w:t>
            </w:r>
          </w:p>
        </w:tc>
      </w:tr>
      <w:tr w:rsidR="006C78C6" w:rsidRPr="006C78C6" w:rsidTr="001B74FE">
        <w:trPr>
          <w:trHeight w:val="347"/>
        </w:trPr>
        <w:tc>
          <w:tcPr>
            <w:tcW w:w="3216" w:type="dxa"/>
            <w:vAlign w:val="bottom"/>
          </w:tcPr>
          <w:p w:rsidR="006C78C6" w:rsidRPr="006C78C6" w:rsidRDefault="006C78C6" w:rsidP="001B74FE">
            <w:pPr>
              <w:jc w:val="center"/>
              <w:rPr>
                <w:noProof/>
              </w:rPr>
            </w:pPr>
          </w:p>
          <w:p w:rsidR="006C78C6" w:rsidRPr="006C78C6" w:rsidRDefault="006C78C6" w:rsidP="001B74FE">
            <w:pPr>
              <w:jc w:val="center"/>
              <w:rPr>
                <w:noProof/>
              </w:rPr>
            </w:pPr>
            <w:r w:rsidRPr="006C78C6">
              <w:rPr>
                <w:noProof/>
              </w:rPr>
              <w:t>_________________________</w:t>
            </w:r>
          </w:p>
        </w:tc>
        <w:tc>
          <w:tcPr>
            <w:tcW w:w="2279" w:type="dxa"/>
            <w:vAlign w:val="bottom"/>
          </w:tcPr>
          <w:p w:rsidR="006C78C6" w:rsidRPr="006C78C6" w:rsidRDefault="006C78C6" w:rsidP="001B74FE">
            <w:pPr>
              <w:jc w:val="both"/>
              <w:rPr>
                <w:noProof/>
              </w:rPr>
            </w:pPr>
          </w:p>
        </w:tc>
        <w:tc>
          <w:tcPr>
            <w:tcW w:w="3827" w:type="dxa"/>
            <w:vAlign w:val="bottom"/>
          </w:tcPr>
          <w:p w:rsidR="006C78C6" w:rsidRPr="006C78C6" w:rsidRDefault="006C78C6" w:rsidP="001B74FE">
            <w:pPr>
              <w:jc w:val="center"/>
              <w:rPr>
                <w:noProof/>
              </w:rPr>
            </w:pPr>
            <w:r w:rsidRPr="006C78C6">
              <w:rPr>
                <w:noProof/>
              </w:rPr>
              <w:t>___________________________</w:t>
            </w:r>
          </w:p>
        </w:tc>
      </w:tr>
      <w:tr w:rsidR="006C78C6" w:rsidRPr="006C78C6" w:rsidTr="001B74FE">
        <w:trPr>
          <w:trHeight w:val="359"/>
        </w:trPr>
        <w:tc>
          <w:tcPr>
            <w:tcW w:w="3216" w:type="dxa"/>
            <w:vAlign w:val="center"/>
          </w:tcPr>
          <w:p w:rsidR="006C78C6" w:rsidRPr="006C78C6" w:rsidRDefault="006C78C6" w:rsidP="001B74FE">
            <w:pPr>
              <w:jc w:val="center"/>
              <w:rPr>
                <w:i/>
                <w:noProof/>
              </w:rPr>
            </w:pPr>
          </w:p>
        </w:tc>
        <w:tc>
          <w:tcPr>
            <w:tcW w:w="2279" w:type="dxa"/>
          </w:tcPr>
          <w:p w:rsidR="006C78C6" w:rsidRPr="006C78C6" w:rsidRDefault="006C78C6" w:rsidP="001B74FE">
            <w:pPr>
              <w:jc w:val="both"/>
              <w:rPr>
                <w:i/>
                <w:noProof/>
              </w:rPr>
            </w:pPr>
          </w:p>
        </w:tc>
        <w:tc>
          <w:tcPr>
            <w:tcW w:w="3827" w:type="dxa"/>
            <w:vAlign w:val="center"/>
          </w:tcPr>
          <w:p w:rsidR="006C78C6" w:rsidRPr="006C78C6" w:rsidRDefault="006C78C6" w:rsidP="001B74FE">
            <w:pPr>
              <w:jc w:val="center"/>
              <w:rPr>
                <w:i/>
                <w:noProof/>
              </w:rPr>
            </w:pPr>
            <w:r w:rsidRPr="006C78C6">
              <w:rPr>
                <w:i/>
                <w:noProof/>
                <w:lang w:val="sr-Cyrl-RS"/>
              </w:rPr>
              <w:t>Проф. др Едита Стокић</w:t>
            </w:r>
          </w:p>
        </w:tc>
      </w:tr>
    </w:tbl>
    <w:p w:rsidR="006C78C6" w:rsidRPr="006C78C6" w:rsidRDefault="006C78C6" w:rsidP="006C78C6">
      <w:pPr>
        <w:rPr>
          <w:noProof/>
        </w:rPr>
      </w:pPr>
    </w:p>
    <w:p w:rsidR="006C78C6" w:rsidRPr="006C78C6" w:rsidRDefault="006C78C6" w:rsidP="006C78C6"/>
    <w:p w:rsidR="006C78C6" w:rsidRPr="006C78C6" w:rsidRDefault="006C78C6" w:rsidP="006C78C6">
      <w:pPr>
        <w:ind w:firstLine="5670"/>
        <w:jc w:val="both"/>
        <w:rPr>
          <w:noProof/>
          <w:lang w:val="sr-Cyrl-RS"/>
        </w:rPr>
      </w:pPr>
    </w:p>
    <w:p w:rsidR="006C78C6" w:rsidRPr="006C78C6" w:rsidRDefault="006C78C6" w:rsidP="006C78C6">
      <w:pPr>
        <w:rPr>
          <w:noProof/>
        </w:rPr>
      </w:pPr>
    </w:p>
    <w:p w:rsidR="006C78C6" w:rsidRPr="006C78C6" w:rsidRDefault="006C78C6" w:rsidP="006C78C6">
      <w:pPr>
        <w:rPr>
          <w:noProof/>
        </w:rPr>
      </w:pPr>
    </w:p>
    <w:p w:rsidR="006C78C6" w:rsidRPr="006C78C6" w:rsidRDefault="006C78C6" w:rsidP="006C78C6">
      <w:pPr>
        <w:rPr>
          <w:noProof/>
        </w:rPr>
      </w:pPr>
    </w:p>
    <w:p w:rsidR="006C78C6" w:rsidRPr="006C78C6" w:rsidRDefault="006C78C6" w:rsidP="006C78C6">
      <w:pPr>
        <w:rPr>
          <w:noProof/>
        </w:rPr>
      </w:pPr>
    </w:p>
    <w:p w:rsidR="006C78C6" w:rsidRPr="006C78C6" w:rsidRDefault="006C78C6" w:rsidP="006C78C6"/>
    <w:p w:rsidR="006C78C6" w:rsidRPr="006C78C6" w:rsidRDefault="006C78C6" w:rsidP="006C78C6">
      <w:pPr>
        <w:ind w:firstLine="5670"/>
        <w:jc w:val="both"/>
        <w:rPr>
          <w:noProof/>
          <w:lang w:val="sr-Cyrl-RS"/>
        </w:rPr>
      </w:pPr>
    </w:p>
    <w:p w:rsidR="00E27C53" w:rsidRPr="006C78C6" w:rsidRDefault="00E27C53" w:rsidP="00E27C53">
      <w:pPr>
        <w:rPr>
          <w:noProof/>
        </w:rPr>
      </w:pPr>
    </w:p>
    <w:p w:rsidR="00E27C53" w:rsidRPr="006C78C6" w:rsidRDefault="00E27C53" w:rsidP="00E27C53">
      <w:pPr>
        <w:rPr>
          <w:noProof/>
        </w:rPr>
      </w:pPr>
    </w:p>
    <w:p w:rsidR="00E27C53" w:rsidRPr="006C78C6" w:rsidRDefault="00E27C53" w:rsidP="00E27C53">
      <w:pPr>
        <w:rPr>
          <w:noProof/>
        </w:rPr>
      </w:pPr>
    </w:p>
    <w:p w:rsidR="00E27C53" w:rsidRPr="006C78C6" w:rsidRDefault="00E27C53" w:rsidP="00E27C53">
      <w:pPr>
        <w:rPr>
          <w:noProof/>
        </w:rPr>
      </w:pPr>
    </w:p>
    <w:p w:rsidR="00E27C53" w:rsidRPr="006C78C6" w:rsidRDefault="00E27C53" w:rsidP="00E27C53">
      <w:pPr>
        <w:rPr>
          <w:noProof/>
        </w:rPr>
      </w:pPr>
    </w:p>
    <w:p w:rsidR="00E27C53" w:rsidRPr="006C78C6" w:rsidRDefault="00E27C53" w:rsidP="00E27C53">
      <w:pPr>
        <w:rPr>
          <w:noProof/>
        </w:rPr>
      </w:pPr>
    </w:p>
    <w:p w:rsidR="00E27C53" w:rsidRPr="006C78C6" w:rsidRDefault="00E27C53" w:rsidP="00E27C53">
      <w:pPr>
        <w:rPr>
          <w:noProof/>
        </w:rPr>
      </w:pPr>
    </w:p>
    <w:p w:rsidR="00E27C53" w:rsidRDefault="00E27C53" w:rsidP="00E27C53">
      <w:pPr>
        <w:rPr>
          <w:noProof/>
        </w:rPr>
      </w:pPr>
    </w:p>
    <w:p w:rsidR="006C78C6" w:rsidRDefault="006C78C6" w:rsidP="00E27C53">
      <w:pPr>
        <w:rPr>
          <w:noProof/>
        </w:rPr>
      </w:pPr>
    </w:p>
    <w:p w:rsidR="006C78C6" w:rsidRDefault="006C78C6" w:rsidP="00E27C53">
      <w:pPr>
        <w:rPr>
          <w:noProof/>
        </w:rPr>
      </w:pPr>
    </w:p>
    <w:p w:rsidR="006C78C6" w:rsidRDefault="006C78C6" w:rsidP="00E27C53">
      <w:pPr>
        <w:rPr>
          <w:noProof/>
        </w:rPr>
      </w:pPr>
    </w:p>
    <w:p w:rsidR="006C78C6" w:rsidRDefault="006C78C6" w:rsidP="00E27C53">
      <w:pPr>
        <w:rPr>
          <w:noProof/>
        </w:rPr>
      </w:pPr>
    </w:p>
    <w:p w:rsidR="006C78C6" w:rsidRDefault="006C78C6" w:rsidP="00E27C53">
      <w:pPr>
        <w:rPr>
          <w:noProof/>
        </w:rPr>
      </w:pPr>
    </w:p>
    <w:p w:rsidR="006C78C6" w:rsidRDefault="006C78C6" w:rsidP="00E27C53">
      <w:pPr>
        <w:rPr>
          <w:noProof/>
        </w:rPr>
      </w:pPr>
    </w:p>
    <w:p w:rsidR="006C78C6" w:rsidRDefault="006C78C6" w:rsidP="00E27C53">
      <w:pPr>
        <w:rPr>
          <w:noProof/>
        </w:rPr>
      </w:pPr>
    </w:p>
    <w:p w:rsidR="006C78C6" w:rsidRDefault="006C78C6" w:rsidP="00E27C53">
      <w:pPr>
        <w:rPr>
          <w:noProof/>
        </w:rPr>
      </w:pPr>
    </w:p>
    <w:p w:rsidR="006C78C6" w:rsidRDefault="006C78C6" w:rsidP="00E27C53">
      <w:pPr>
        <w:rPr>
          <w:noProof/>
        </w:rPr>
      </w:pPr>
    </w:p>
    <w:p w:rsidR="006C78C6" w:rsidRDefault="006C78C6" w:rsidP="00E27C53">
      <w:pPr>
        <w:rPr>
          <w:noProof/>
        </w:rPr>
      </w:pPr>
    </w:p>
    <w:p w:rsidR="006C78C6" w:rsidRDefault="006C78C6" w:rsidP="00E27C53">
      <w:pPr>
        <w:rPr>
          <w:noProof/>
        </w:rPr>
      </w:pPr>
    </w:p>
    <w:p w:rsidR="006C78C6" w:rsidRDefault="006C78C6" w:rsidP="00E27C53">
      <w:pPr>
        <w:rPr>
          <w:noProof/>
        </w:rPr>
      </w:pPr>
    </w:p>
    <w:p w:rsidR="006C78C6" w:rsidRDefault="006C78C6" w:rsidP="00E27C53">
      <w:pPr>
        <w:rPr>
          <w:noProof/>
        </w:rPr>
      </w:pPr>
    </w:p>
    <w:p w:rsidR="006C78C6" w:rsidRDefault="006C78C6" w:rsidP="00E27C53">
      <w:pPr>
        <w:rPr>
          <w:noProof/>
        </w:rPr>
      </w:pPr>
    </w:p>
    <w:p w:rsidR="006C78C6" w:rsidRDefault="006C78C6" w:rsidP="00E27C53">
      <w:pPr>
        <w:rPr>
          <w:noProof/>
        </w:rPr>
      </w:pPr>
    </w:p>
    <w:p w:rsidR="006C78C6" w:rsidRDefault="006C78C6" w:rsidP="00E27C53">
      <w:pPr>
        <w:rPr>
          <w:noProof/>
        </w:rPr>
      </w:pPr>
    </w:p>
    <w:p w:rsidR="006C78C6" w:rsidRDefault="006C78C6" w:rsidP="00E27C53">
      <w:pPr>
        <w:rPr>
          <w:noProof/>
        </w:rPr>
      </w:pPr>
    </w:p>
    <w:p w:rsidR="006C78C6" w:rsidRDefault="006C78C6" w:rsidP="00E27C53">
      <w:pPr>
        <w:rPr>
          <w:noProof/>
        </w:rPr>
      </w:pPr>
    </w:p>
    <w:p w:rsidR="006C78C6" w:rsidRDefault="006C78C6" w:rsidP="00E27C53">
      <w:pPr>
        <w:rPr>
          <w:noProof/>
        </w:rPr>
      </w:pPr>
    </w:p>
    <w:p w:rsidR="006C78C6" w:rsidRPr="006C78C6" w:rsidRDefault="006C78C6" w:rsidP="00E27C53">
      <w:pPr>
        <w:rPr>
          <w:noProof/>
        </w:rPr>
      </w:pPr>
    </w:p>
    <w:p w:rsidR="00E27C53" w:rsidRPr="006C78C6" w:rsidRDefault="00E27C53" w:rsidP="00E27C53">
      <w:pPr>
        <w:rPr>
          <w:noProof/>
        </w:rPr>
      </w:pPr>
    </w:p>
    <w:p w:rsidR="00E27C53" w:rsidRPr="00CC366C" w:rsidRDefault="00E27C53" w:rsidP="002576AA">
      <w:pPr>
        <w:pStyle w:val="Heading1"/>
        <w:numPr>
          <w:ilvl w:val="0"/>
          <w:numId w:val="15"/>
        </w:numPr>
        <w:jc w:val="center"/>
      </w:pPr>
      <w:bookmarkStart w:id="88" w:name="_Toc448222241"/>
      <w:bookmarkStart w:id="89" w:name="_Toc477327713"/>
      <w:bookmarkStart w:id="90" w:name="_Toc477327996"/>
      <w:bookmarkStart w:id="91" w:name="_Toc477328725"/>
      <w:bookmarkStart w:id="92" w:name="_Toc477329196"/>
      <w:bookmarkStart w:id="93" w:name="_Toc21522265"/>
      <w:r w:rsidRPr="00CC366C">
        <w:lastRenderedPageBreak/>
        <w:t>ИЗЈАВА О НЕЗАВИСНОЈ ПОНУДИ</w:t>
      </w:r>
      <w:bookmarkEnd w:id="66"/>
      <w:bookmarkEnd w:id="67"/>
      <w:bookmarkEnd w:id="88"/>
      <w:bookmarkEnd w:id="89"/>
      <w:bookmarkEnd w:id="90"/>
      <w:bookmarkEnd w:id="91"/>
      <w:bookmarkEnd w:id="92"/>
      <w:bookmarkEnd w:id="93"/>
    </w:p>
    <w:p w:rsidR="00E27C53" w:rsidRPr="00AE1407" w:rsidRDefault="00E27C53" w:rsidP="00E27C53">
      <w:pPr>
        <w:jc w:val="center"/>
        <w:rPr>
          <w:b/>
          <w:noProof/>
        </w:rPr>
      </w:pPr>
    </w:p>
    <w:p w:rsidR="00E27C53" w:rsidRPr="00AE1407" w:rsidRDefault="00E27C53" w:rsidP="00E27C53">
      <w:pPr>
        <w:jc w:val="both"/>
        <w:rPr>
          <w:noProof/>
        </w:rPr>
      </w:pPr>
    </w:p>
    <w:p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rsidR="00E27C53" w:rsidRDefault="00E27C53" w:rsidP="00E27C53">
      <w:pPr>
        <w:rPr>
          <w:b/>
          <w:bCs/>
          <w:iCs/>
          <w:lang w:val="sr-Cyrl-CS"/>
        </w:rPr>
      </w:pPr>
    </w:p>
    <w:p w:rsidR="00E27C53" w:rsidRDefault="00E27C53" w:rsidP="00E27C53">
      <w:pPr>
        <w:rPr>
          <w:noProof/>
          <w:lang w:val="sr-Cyrl-CS"/>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Default="00E27C53" w:rsidP="00E27C53">
      <w:pPr>
        <w:jc w:val="both"/>
        <w:rPr>
          <w:i/>
          <w:lang w:val="sr-Cyrl-CS"/>
        </w:rPr>
      </w:pPr>
    </w:p>
    <w:p w:rsidR="00E27C53" w:rsidRDefault="00E27C53" w:rsidP="00E27C53">
      <w:pPr>
        <w:jc w:val="both"/>
        <w:rPr>
          <w:lang w:val="sr-Cyrl-CS"/>
        </w:rPr>
      </w:pPr>
    </w:p>
    <w:p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rPr>
          <w:bCs/>
          <w:iCs/>
        </w:rPr>
      </w:pPr>
    </w:p>
    <w:p w:rsidR="00E27C53" w:rsidRPr="00E564C8" w:rsidRDefault="00E27C53" w:rsidP="00E27C53">
      <w:pPr>
        <w:tabs>
          <w:tab w:val="left" w:pos="6028"/>
        </w:tabs>
        <w:autoSpaceDE w:val="0"/>
        <w:rPr>
          <w:bCs/>
          <w:iCs/>
        </w:rPr>
      </w:pPr>
    </w:p>
    <w:p w:rsidR="00E27C53" w:rsidRDefault="00E27C53" w:rsidP="00E27C53">
      <w:pPr>
        <w:tabs>
          <w:tab w:val="left" w:pos="6028"/>
        </w:tabs>
        <w:autoSpaceDE w:val="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7E618A">
        <w:tc>
          <w:tcPr>
            <w:tcW w:w="3095" w:type="dxa"/>
            <w:tcBorders>
              <w:bottom w:val="single" w:sz="4" w:space="0" w:color="auto"/>
            </w:tcBorders>
          </w:tcPr>
          <w:p w:rsidR="00E27C53" w:rsidRPr="00CF619E" w:rsidRDefault="00E27C53" w:rsidP="007E618A">
            <w:pPr>
              <w:rPr>
                <w:bCs/>
                <w:iCs/>
                <w:noProof/>
                <w:lang w:val="sr-Cyrl-CS"/>
              </w:rPr>
            </w:pPr>
          </w:p>
        </w:tc>
        <w:tc>
          <w:tcPr>
            <w:tcW w:w="3095" w:type="dxa"/>
          </w:tcPr>
          <w:p w:rsidR="00E27C53" w:rsidRPr="00CF619E" w:rsidRDefault="00E27C53" w:rsidP="007E618A">
            <w:pPr>
              <w:rPr>
                <w:bCs/>
                <w:iCs/>
                <w:noProof/>
                <w:lang w:val="sr-Cyrl-CS"/>
              </w:rPr>
            </w:pPr>
          </w:p>
        </w:tc>
        <w:tc>
          <w:tcPr>
            <w:tcW w:w="3096" w:type="dxa"/>
            <w:tcBorders>
              <w:bottom w:val="single" w:sz="4" w:space="0" w:color="auto"/>
            </w:tcBorders>
          </w:tcPr>
          <w:p w:rsidR="00E27C53" w:rsidRPr="00CF619E" w:rsidRDefault="00E27C53" w:rsidP="007E618A">
            <w:pPr>
              <w:rPr>
                <w:bCs/>
                <w:iCs/>
                <w:noProof/>
                <w:lang w:val="sr-Cyrl-CS"/>
              </w:rPr>
            </w:pPr>
          </w:p>
        </w:tc>
      </w:tr>
      <w:tr w:rsidR="00E27C53" w:rsidRPr="00CF619E" w:rsidTr="007E618A">
        <w:tc>
          <w:tcPr>
            <w:tcW w:w="3095" w:type="dxa"/>
            <w:tcBorders>
              <w:top w:val="single" w:sz="4" w:space="0" w:color="auto"/>
            </w:tcBorders>
          </w:tcPr>
          <w:p w:rsidR="00E27C53" w:rsidRPr="00CF619E" w:rsidRDefault="00E27C53" w:rsidP="007E618A">
            <w:pPr>
              <w:jc w:val="center"/>
              <w:rPr>
                <w:bCs/>
                <w:iCs/>
                <w:noProof/>
                <w:lang w:val="sr-Cyrl-CS"/>
              </w:rPr>
            </w:pPr>
            <w:r w:rsidRPr="00CF619E">
              <w:rPr>
                <w:bCs/>
                <w:iCs/>
                <w:noProof/>
                <w:lang w:val="hr-HR"/>
              </w:rPr>
              <w:t>ДАТУМ</w:t>
            </w:r>
          </w:p>
        </w:tc>
        <w:tc>
          <w:tcPr>
            <w:tcW w:w="3095" w:type="dxa"/>
          </w:tcPr>
          <w:p w:rsidR="00E27C53" w:rsidRPr="00CF619E" w:rsidRDefault="00E27C53" w:rsidP="007E618A">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7E618A">
            <w:pPr>
              <w:jc w:val="center"/>
              <w:rPr>
                <w:bCs/>
                <w:iCs/>
                <w:noProof/>
                <w:lang w:val="sr-Cyrl-CS"/>
              </w:rPr>
            </w:pPr>
            <w:r w:rsidRPr="00CF619E">
              <w:rPr>
                <w:bCs/>
                <w:iCs/>
                <w:noProof/>
                <w:lang w:val="sr-Cyrl-CS"/>
              </w:rPr>
              <w:t>ПОНУЂАЧ</w:t>
            </w:r>
          </w:p>
        </w:tc>
      </w:tr>
      <w:tr w:rsidR="00E27C53" w:rsidRPr="00CF619E" w:rsidTr="007E618A">
        <w:tc>
          <w:tcPr>
            <w:tcW w:w="3095" w:type="dxa"/>
          </w:tcPr>
          <w:p w:rsidR="00E27C53" w:rsidRPr="00CF619E" w:rsidRDefault="00E27C53" w:rsidP="007E618A">
            <w:pPr>
              <w:rPr>
                <w:bCs/>
                <w:iCs/>
                <w:noProof/>
                <w:lang w:val="hr-HR"/>
              </w:rPr>
            </w:pPr>
          </w:p>
        </w:tc>
        <w:tc>
          <w:tcPr>
            <w:tcW w:w="3095" w:type="dxa"/>
          </w:tcPr>
          <w:p w:rsidR="00E27C53" w:rsidRPr="00CF619E" w:rsidRDefault="00E27C53" w:rsidP="007E618A">
            <w:pPr>
              <w:rPr>
                <w:bCs/>
                <w:iCs/>
                <w:noProof/>
                <w:lang w:val="hr-HR"/>
              </w:rPr>
            </w:pPr>
          </w:p>
        </w:tc>
        <w:tc>
          <w:tcPr>
            <w:tcW w:w="3096" w:type="dxa"/>
            <w:tcBorders>
              <w:bottom w:val="single" w:sz="4" w:space="0" w:color="auto"/>
            </w:tcBorders>
          </w:tcPr>
          <w:p w:rsidR="00E27C53" w:rsidRPr="00CF619E" w:rsidRDefault="00E27C53" w:rsidP="007E618A">
            <w:pPr>
              <w:rPr>
                <w:bCs/>
                <w:iCs/>
                <w:noProof/>
                <w:lang w:val="sr-Cyrl-CS"/>
              </w:rPr>
            </w:pPr>
          </w:p>
          <w:p w:rsidR="00E27C53" w:rsidRPr="00CF619E" w:rsidRDefault="00E27C53" w:rsidP="007E618A">
            <w:pPr>
              <w:rPr>
                <w:bCs/>
                <w:iCs/>
                <w:noProof/>
                <w:lang w:val="sr-Cyrl-CS"/>
              </w:rPr>
            </w:pPr>
          </w:p>
        </w:tc>
      </w:tr>
      <w:tr w:rsidR="00E27C53" w:rsidRPr="00CF619E" w:rsidTr="007E618A">
        <w:tc>
          <w:tcPr>
            <w:tcW w:w="3095" w:type="dxa"/>
          </w:tcPr>
          <w:p w:rsidR="00E27C53" w:rsidRDefault="00E27C53" w:rsidP="007E618A">
            <w:pPr>
              <w:rPr>
                <w:bCs/>
                <w:iCs/>
                <w:noProof/>
                <w:lang w:val="hr-HR"/>
              </w:rPr>
            </w:pPr>
          </w:p>
          <w:p w:rsidR="00E27C53" w:rsidRPr="00CF619E" w:rsidRDefault="00E27C53" w:rsidP="007E618A">
            <w:pPr>
              <w:rPr>
                <w:bCs/>
                <w:iCs/>
                <w:noProof/>
                <w:lang w:val="hr-HR"/>
              </w:rPr>
            </w:pPr>
          </w:p>
        </w:tc>
        <w:tc>
          <w:tcPr>
            <w:tcW w:w="3095" w:type="dxa"/>
          </w:tcPr>
          <w:p w:rsidR="00E27C53" w:rsidRPr="00CF619E" w:rsidRDefault="00E27C53" w:rsidP="007E618A">
            <w:pPr>
              <w:rPr>
                <w:bCs/>
                <w:iCs/>
                <w:noProof/>
                <w:lang w:val="hr-HR"/>
              </w:rPr>
            </w:pPr>
          </w:p>
        </w:tc>
        <w:tc>
          <w:tcPr>
            <w:tcW w:w="3096" w:type="dxa"/>
            <w:tcBorders>
              <w:top w:val="single" w:sz="4" w:space="0" w:color="auto"/>
            </w:tcBorders>
          </w:tcPr>
          <w:p w:rsidR="00E27C53" w:rsidRPr="00CF619E" w:rsidRDefault="00E27C53" w:rsidP="007E618A">
            <w:pPr>
              <w:jc w:val="center"/>
              <w:rPr>
                <w:bCs/>
                <w:iCs/>
                <w:noProof/>
                <w:lang w:val="sr-Cyrl-CS"/>
              </w:rPr>
            </w:pPr>
            <w:r w:rsidRPr="00CF619E">
              <w:rPr>
                <w:bCs/>
                <w:iCs/>
                <w:noProof/>
              </w:rPr>
              <w:t>ПОТПИС</w:t>
            </w:r>
          </w:p>
        </w:tc>
      </w:tr>
    </w:tbl>
    <w:p w:rsidR="00E27C53" w:rsidRDefault="00E27C53" w:rsidP="00E27C53">
      <w:pPr>
        <w:jc w:val="both"/>
        <w:rPr>
          <w:noProof/>
          <w:lang w:val="sr-Cyrl-RS"/>
        </w:rPr>
      </w:pPr>
      <w:r>
        <w:rPr>
          <w:noProof/>
          <w:lang w:val="sr-Cyrl-RS"/>
        </w:rPr>
        <w:t xml:space="preserve">НАПОМЕНА: </w:t>
      </w:r>
    </w:p>
    <w:p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4" w:name="_Toc375826011"/>
      <w:bookmarkStart w:id="95" w:name="_Toc389030818"/>
      <w:bookmarkStart w:id="96" w:name="_Toc448222242"/>
    </w:p>
    <w:p w:rsidR="00E27C53" w:rsidRDefault="00E27C53" w:rsidP="00E27C53">
      <w:pPr>
        <w:rPr>
          <w:sz w:val="28"/>
          <w:szCs w:val="28"/>
        </w:rPr>
      </w:pPr>
      <w:r>
        <w:rPr>
          <w:sz w:val="28"/>
          <w:szCs w:val="28"/>
        </w:rPr>
        <w:br w:type="page"/>
      </w:r>
    </w:p>
    <w:p w:rsidR="00E27C53" w:rsidRPr="00CC366C" w:rsidRDefault="00E27C53" w:rsidP="002576AA">
      <w:pPr>
        <w:pStyle w:val="Heading1"/>
        <w:numPr>
          <w:ilvl w:val="0"/>
          <w:numId w:val="15"/>
        </w:numPr>
        <w:jc w:val="center"/>
      </w:pPr>
      <w:bookmarkStart w:id="97" w:name="_Toc477327714"/>
      <w:bookmarkStart w:id="98" w:name="_Toc477327997"/>
      <w:bookmarkStart w:id="99" w:name="_Toc477328726"/>
      <w:bookmarkStart w:id="100" w:name="_Toc477329197"/>
      <w:bookmarkStart w:id="101" w:name="_Toc21522266"/>
      <w:r w:rsidRPr="00CC366C">
        <w:lastRenderedPageBreak/>
        <w:t>ОБРАЗАЦ ИЗЈАВЕ О ПОШТОВАЊУ ОБАВЕЗА</w:t>
      </w:r>
      <w:bookmarkEnd w:id="94"/>
      <w:bookmarkEnd w:id="95"/>
      <w:bookmarkEnd w:id="97"/>
      <w:bookmarkEnd w:id="98"/>
      <w:bookmarkEnd w:id="99"/>
      <w:bookmarkEnd w:id="100"/>
      <w:bookmarkEnd w:id="101"/>
    </w:p>
    <w:bookmarkEnd w:id="96"/>
    <w:p w:rsidR="00E27C53" w:rsidRPr="00AE1407" w:rsidRDefault="00E27C53" w:rsidP="00E27C53">
      <w:pPr>
        <w:tabs>
          <w:tab w:val="left" w:pos="6028"/>
        </w:tabs>
        <w:autoSpaceDE w:val="0"/>
        <w:ind w:left="360"/>
        <w:rPr>
          <w:b/>
          <w:bCs/>
          <w:iCs/>
          <w:lang w:val="ru-RU"/>
        </w:rPr>
      </w:pPr>
    </w:p>
    <w:p w:rsidR="00E27C53" w:rsidRPr="00AE1407" w:rsidRDefault="00E27C53" w:rsidP="00E27C53">
      <w:pPr>
        <w:tabs>
          <w:tab w:val="left" w:pos="6028"/>
        </w:tabs>
        <w:autoSpaceDE w:val="0"/>
        <w:ind w:left="360"/>
        <w:rPr>
          <w:bCs/>
          <w:iCs/>
          <w:lang w:val="ru-RU"/>
        </w:rPr>
      </w:pPr>
    </w:p>
    <w:p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Cs/>
          <w:iCs/>
        </w:rPr>
      </w:pPr>
    </w:p>
    <w:p w:rsidR="00E27C53" w:rsidRPr="00AE1407" w:rsidRDefault="00E27C53" w:rsidP="00E27C53">
      <w:pPr>
        <w:tabs>
          <w:tab w:val="left" w:pos="6028"/>
        </w:tabs>
        <w:autoSpaceDE w:val="0"/>
        <w:ind w:left="360"/>
        <w:jc w:val="center"/>
        <w:rPr>
          <w:bCs/>
          <w:iCs/>
        </w:rPr>
      </w:pPr>
    </w:p>
    <w:p w:rsidR="00E27C53" w:rsidRPr="00AE1407" w:rsidRDefault="00E27C53" w:rsidP="00E27C53">
      <w:pPr>
        <w:tabs>
          <w:tab w:val="left" w:pos="6028"/>
        </w:tabs>
        <w:autoSpaceDE w:val="0"/>
        <w:ind w:left="360"/>
        <w:jc w:val="center"/>
        <w:rPr>
          <w:bCs/>
          <w:iCs/>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Default="00E27C53" w:rsidP="00E27C53">
      <w:pPr>
        <w:jc w:val="both"/>
        <w:rPr>
          <w:i/>
          <w:lang w:val="sr-Cyrl-CS"/>
        </w:rPr>
      </w:pPr>
    </w:p>
    <w:p w:rsidR="00E27C53" w:rsidRDefault="00E27C53" w:rsidP="00E27C53">
      <w:pPr>
        <w:tabs>
          <w:tab w:val="left" w:pos="6028"/>
        </w:tabs>
        <w:autoSpaceDE w:val="0"/>
        <w:jc w:val="both"/>
        <w:rPr>
          <w:bCs/>
          <w:iCs/>
          <w:lang w:val="sr-Cyrl-CS"/>
        </w:rPr>
      </w:pPr>
    </w:p>
    <w:p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576ADF" w:rsidRDefault="00E27C53" w:rsidP="00E27C53">
      <w:pPr>
        <w:tabs>
          <w:tab w:val="left" w:pos="6028"/>
        </w:tabs>
        <w:autoSpaceDE w:val="0"/>
        <w:rPr>
          <w:bCs/>
          <w:iCs/>
          <w:lang w:val="sr-Cyrl-RS"/>
        </w:rPr>
      </w:pPr>
    </w:p>
    <w:p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7E618A">
        <w:tc>
          <w:tcPr>
            <w:tcW w:w="3095" w:type="dxa"/>
            <w:tcBorders>
              <w:bottom w:val="single" w:sz="4" w:space="0" w:color="auto"/>
            </w:tcBorders>
          </w:tcPr>
          <w:p w:rsidR="00E27C53" w:rsidRPr="00CF619E" w:rsidRDefault="00E27C53" w:rsidP="007E618A">
            <w:pPr>
              <w:rPr>
                <w:bCs/>
                <w:iCs/>
                <w:noProof/>
                <w:lang w:val="sr-Cyrl-CS"/>
              </w:rPr>
            </w:pPr>
          </w:p>
        </w:tc>
        <w:tc>
          <w:tcPr>
            <w:tcW w:w="3095" w:type="dxa"/>
          </w:tcPr>
          <w:p w:rsidR="00E27C53" w:rsidRPr="00CF619E" w:rsidRDefault="00E27C53" w:rsidP="007E618A">
            <w:pPr>
              <w:rPr>
                <w:bCs/>
                <w:iCs/>
                <w:noProof/>
                <w:lang w:val="sr-Cyrl-CS"/>
              </w:rPr>
            </w:pPr>
          </w:p>
        </w:tc>
        <w:tc>
          <w:tcPr>
            <w:tcW w:w="3096" w:type="dxa"/>
            <w:tcBorders>
              <w:bottom w:val="single" w:sz="4" w:space="0" w:color="auto"/>
            </w:tcBorders>
          </w:tcPr>
          <w:p w:rsidR="00E27C53" w:rsidRPr="00CF619E" w:rsidRDefault="00E27C53" w:rsidP="007E618A">
            <w:pPr>
              <w:rPr>
                <w:bCs/>
                <w:iCs/>
                <w:noProof/>
                <w:lang w:val="sr-Cyrl-CS"/>
              </w:rPr>
            </w:pPr>
          </w:p>
        </w:tc>
      </w:tr>
      <w:tr w:rsidR="00E27C53" w:rsidRPr="00CF619E" w:rsidTr="007E618A">
        <w:tc>
          <w:tcPr>
            <w:tcW w:w="3095" w:type="dxa"/>
            <w:tcBorders>
              <w:top w:val="single" w:sz="4" w:space="0" w:color="auto"/>
            </w:tcBorders>
          </w:tcPr>
          <w:p w:rsidR="00E27C53" w:rsidRPr="00CF619E" w:rsidRDefault="00E27C53" w:rsidP="007E618A">
            <w:pPr>
              <w:jc w:val="center"/>
              <w:rPr>
                <w:bCs/>
                <w:iCs/>
                <w:noProof/>
                <w:lang w:val="sr-Cyrl-CS"/>
              </w:rPr>
            </w:pPr>
            <w:r w:rsidRPr="00CF619E">
              <w:rPr>
                <w:bCs/>
                <w:iCs/>
                <w:noProof/>
                <w:lang w:val="hr-HR"/>
              </w:rPr>
              <w:t>ДАТУМ</w:t>
            </w:r>
          </w:p>
        </w:tc>
        <w:tc>
          <w:tcPr>
            <w:tcW w:w="3095" w:type="dxa"/>
          </w:tcPr>
          <w:p w:rsidR="00E27C53" w:rsidRPr="00CF619E" w:rsidRDefault="00E27C53" w:rsidP="007E618A">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7E618A">
            <w:pPr>
              <w:jc w:val="center"/>
              <w:rPr>
                <w:bCs/>
                <w:iCs/>
                <w:noProof/>
                <w:lang w:val="sr-Cyrl-CS"/>
              </w:rPr>
            </w:pPr>
            <w:r w:rsidRPr="00CF619E">
              <w:rPr>
                <w:bCs/>
                <w:iCs/>
                <w:noProof/>
                <w:lang w:val="sr-Cyrl-CS"/>
              </w:rPr>
              <w:t>ПОНУЂАЧ</w:t>
            </w:r>
          </w:p>
        </w:tc>
      </w:tr>
      <w:tr w:rsidR="00E27C53" w:rsidRPr="00CF619E" w:rsidTr="007E618A">
        <w:tc>
          <w:tcPr>
            <w:tcW w:w="3095" w:type="dxa"/>
          </w:tcPr>
          <w:p w:rsidR="00E27C53" w:rsidRPr="00CF619E" w:rsidRDefault="00E27C53" w:rsidP="007E618A">
            <w:pPr>
              <w:rPr>
                <w:bCs/>
                <w:iCs/>
                <w:noProof/>
                <w:lang w:val="hr-HR"/>
              </w:rPr>
            </w:pPr>
          </w:p>
        </w:tc>
        <w:tc>
          <w:tcPr>
            <w:tcW w:w="3095" w:type="dxa"/>
          </w:tcPr>
          <w:p w:rsidR="00E27C53" w:rsidRPr="00CF619E" w:rsidRDefault="00E27C53" w:rsidP="007E618A">
            <w:pPr>
              <w:rPr>
                <w:bCs/>
                <w:iCs/>
                <w:noProof/>
                <w:lang w:val="hr-HR"/>
              </w:rPr>
            </w:pPr>
          </w:p>
        </w:tc>
        <w:tc>
          <w:tcPr>
            <w:tcW w:w="3096" w:type="dxa"/>
            <w:tcBorders>
              <w:bottom w:val="single" w:sz="4" w:space="0" w:color="auto"/>
            </w:tcBorders>
          </w:tcPr>
          <w:p w:rsidR="00E27C53" w:rsidRPr="00CF619E" w:rsidRDefault="00E27C53" w:rsidP="007E618A">
            <w:pPr>
              <w:rPr>
                <w:bCs/>
                <w:iCs/>
                <w:noProof/>
                <w:lang w:val="sr-Cyrl-CS"/>
              </w:rPr>
            </w:pPr>
          </w:p>
          <w:p w:rsidR="00E27C53" w:rsidRPr="00CF619E" w:rsidRDefault="00E27C53" w:rsidP="007E618A">
            <w:pPr>
              <w:rPr>
                <w:bCs/>
                <w:iCs/>
                <w:noProof/>
                <w:lang w:val="sr-Cyrl-CS"/>
              </w:rPr>
            </w:pPr>
          </w:p>
        </w:tc>
      </w:tr>
      <w:tr w:rsidR="00E27C53" w:rsidRPr="00CF619E" w:rsidTr="007E618A">
        <w:tc>
          <w:tcPr>
            <w:tcW w:w="3095" w:type="dxa"/>
          </w:tcPr>
          <w:p w:rsidR="00E27C53" w:rsidRPr="00CF619E" w:rsidRDefault="00E27C53" w:rsidP="007E618A">
            <w:pPr>
              <w:rPr>
                <w:bCs/>
                <w:iCs/>
                <w:noProof/>
                <w:lang w:val="hr-HR"/>
              </w:rPr>
            </w:pPr>
          </w:p>
        </w:tc>
        <w:tc>
          <w:tcPr>
            <w:tcW w:w="3095" w:type="dxa"/>
          </w:tcPr>
          <w:p w:rsidR="00E27C53" w:rsidRPr="00CF619E" w:rsidRDefault="00E27C53" w:rsidP="007E618A">
            <w:pPr>
              <w:rPr>
                <w:bCs/>
                <w:iCs/>
                <w:noProof/>
                <w:lang w:val="hr-HR"/>
              </w:rPr>
            </w:pPr>
          </w:p>
        </w:tc>
        <w:tc>
          <w:tcPr>
            <w:tcW w:w="3096" w:type="dxa"/>
            <w:tcBorders>
              <w:top w:val="single" w:sz="4" w:space="0" w:color="auto"/>
            </w:tcBorders>
          </w:tcPr>
          <w:p w:rsidR="00E27C53" w:rsidRPr="00CF619E" w:rsidRDefault="00E27C53" w:rsidP="007E618A">
            <w:pPr>
              <w:jc w:val="center"/>
              <w:rPr>
                <w:bCs/>
                <w:iCs/>
                <w:noProof/>
                <w:lang w:val="sr-Cyrl-CS"/>
              </w:rPr>
            </w:pPr>
            <w:r w:rsidRPr="00CF619E">
              <w:rPr>
                <w:bCs/>
                <w:iCs/>
                <w:noProof/>
              </w:rPr>
              <w:t>ПОТПИС</w:t>
            </w:r>
          </w:p>
        </w:tc>
      </w:tr>
    </w:tbl>
    <w:p w:rsidR="00E27C53" w:rsidRDefault="00E27C53" w:rsidP="00E27C53">
      <w:pPr>
        <w:jc w:val="both"/>
        <w:rPr>
          <w:noProof/>
          <w:lang w:val="sr-Cyrl-RS"/>
        </w:rPr>
      </w:pPr>
    </w:p>
    <w:p w:rsidR="00E27C53" w:rsidRDefault="00E27C53" w:rsidP="00E27C53">
      <w:pPr>
        <w:jc w:val="both"/>
        <w:rPr>
          <w:noProof/>
          <w:lang w:val="sr-Cyrl-RS"/>
        </w:rPr>
      </w:pPr>
      <w:r>
        <w:rPr>
          <w:noProof/>
          <w:lang w:val="sr-Cyrl-RS"/>
        </w:rPr>
        <w:t xml:space="preserve">НАПОМЕНА: </w:t>
      </w:r>
    </w:p>
    <w:p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rsidR="00E27C53" w:rsidRDefault="00E27C53" w:rsidP="00E27C53">
      <w:pPr>
        <w:rPr>
          <w:b/>
          <w:bCs/>
          <w:sz w:val="28"/>
          <w:szCs w:val="28"/>
          <w:highlight w:val="lightGray"/>
          <w:lang w:val="hr-HR"/>
        </w:rPr>
      </w:pPr>
      <w:bookmarkStart w:id="102" w:name="_Toc375826012"/>
      <w:bookmarkStart w:id="103" w:name="_Toc389030819"/>
      <w:bookmarkStart w:id="104" w:name="_Toc448222243"/>
      <w:r>
        <w:rPr>
          <w:sz w:val="28"/>
          <w:szCs w:val="28"/>
          <w:highlight w:val="lightGray"/>
        </w:rPr>
        <w:br w:type="page"/>
      </w:r>
    </w:p>
    <w:p w:rsidR="00E27C53" w:rsidRPr="00162199" w:rsidRDefault="00E27C53" w:rsidP="002576AA">
      <w:pPr>
        <w:pStyle w:val="Heading1"/>
        <w:numPr>
          <w:ilvl w:val="0"/>
          <w:numId w:val="15"/>
        </w:numPr>
        <w:jc w:val="center"/>
      </w:pPr>
      <w:bookmarkStart w:id="105" w:name="_Toc477327715"/>
      <w:bookmarkStart w:id="106" w:name="_Toc477327998"/>
      <w:bookmarkStart w:id="107" w:name="_Toc477328727"/>
      <w:bookmarkStart w:id="108" w:name="_Toc477329198"/>
      <w:bookmarkStart w:id="109" w:name="_Toc21522267"/>
      <w:r w:rsidRPr="00162199">
        <w:lastRenderedPageBreak/>
        <w:t>ОБРАЗАЦ СТРУКТУРЕ ПОНУЂЕНЕ ЦЕНЕ</w:t>
      </w:r>
      <w:bookmarkEnd w:id="102"/>
      <w:bookmarkEnd w:id="103"/>
      <w:bookmarkEnd w:id="104"/>
      <w:bookmarkEnd w:id="105"/>
      <w:bookmarkEnd w:id="106"/>
      <w:bookmarkEnd w:id="107"/>
      <w:bookmarkEnd w:id="108"/>
      <w:bookmarkEnd w:id="109"/>
    </w:p>
    <w:p w:rsidR="00E27C53" w:rsidRPr="00AE1407" w:rsidRDefault="00E27C53" w:rsidP="00E27C53">
      <w:pPr>
        <w:jc w:val="center"/>
        <w:rPr>
          <w:b/>
          <w:noProof/>
        </w:rPr>
      </w:pPr>
      <w:r w:rsidRPr="00162199">
        <w:rPr>
          <w:b/>
          <w:noProof/>
        </w:rPr>
        <w:t xml:space="preserve">(са упутством </w:t>
      </w:r>
      <w:r w:rsidRPr="00162199">
        <w:rPr>
          <w:b/>
          <w:noProof/>
          <w:lang w:val="sr-Cyrl-CS"/>
        </w:rPr>
        <w:t>како да се понуди</w:t>
      </w:r>
      <w:r w:rsidRPr="00162199">
        <w:rPr>
          <w:b/>
          <w:noProof/>
        </w:rPr>
        <w:t>)</w:t>
      </w:r>
    </w:p>
    <w:p w:rsidR="00E27C53" w:rsidRPr="00AE1407" w:rsidRDefault="00E27C53" w:rsidP="00E27C53">
      <w:pPr>
        <w:rPr>
          <w:b/>
          <w:noProof/>
        </w:rPr>
      </w:pPr>
    </w:p>
    <w:p w:rsidR="00E27C53" w:rsidRPr="00AE1407" w:rsidRDefault="00E27C53" w:rsidP="00E27C53">
      <w:pPr>
        <w:jc w:val="center"/>
        <w:rPr>
          <w:b/>
          <w:noProof/>
        </w:rPr>
      </w:pPr>
    </w:p>
    <w:p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rsidTr="007E618A">
        <w:trPr>
          <w:jc w:val="center"/>
        </w:trPr>
        <w:tc>
          <w:tcPr>
            <w:tcW w:w="567" w:type="dxa"/>
            <w:vAlign w:val="center"/>
          </w:tcPr>
          <w:p w:rsidR="00E27C53" w:rsidRPr="00284225" w:rsidRDefault="00E27C53" w:rsidP="007E618A">
            <w:pPr>
              <w:jc w:val="center"/>
              <w:rPr>
                <w:b/>
                <w:noProof/>
                <w:sz w:val="22"/>
                <w:szCs w:val="22"/>
              </w:rPr>
            </w:pPr>
            <w:r w:rsidRPr="00284225">
              <w:rPr>
                <w:b/>
                <w:noProof/>
                <w:sz w:val="22"/>
                <w:szCs w:val="22"/>
              </w:rPr>
              <w:t>РБ</w:t>
            </w:r>
          </w:p>
        </w:tc>
        <w:tc>
          <w:tcPr>
            <w:tcW w:w="2552" w:type="dxa"/>
            <w:vAlign w:val="center"/>
          </w:tcPr>
          <w:p w:rsidR="00E27C53" w:rsidRPr="00284225" w:rsidRDefault="00E27C53" w:rsidP="007E618A">
            <w:pPr>
              <w:jc w:val="center"/>
              <w:rPr>
                <w:b/>
                <w:noProof/>
                <w:sz w:val="22"/>
                <w:szCs w:val="22"/>
              </w:rPr>
            </w:pPr>
            <w:r w:rsidRPr="00284225">
              <w:rPr>
                <w:b/>
                <w:noProof/>
                <w:sz w:val="22"/>
                <w:szCs w:val="22"/>
              </w:rPr>
              <w:t>Јединична цена без ПДВ-а</w:t>
            </w:r>
          </w:p>
        </w:tc>
        <w:tc>
          <w:tcPr>
            <w:tcW w:w="2552" w:type="dxa"/>
            <w:vAlign w:val="center"/>
          </w:tcPr>
          <w:p w:rsidR="00E27C53" w:rsidRPr="00284225" w:rsidRDefault="00E27C53" w:rsidP="007E618A">
            <w:pPr>
              <w:jc w:val="center"/>
              <w:rPr>
                <w:b/>
                <w:noProof/>
                <w:sz w:val="22"/>
                <w:szCs w:val="22"/>
              </w:rPr>
            </w:pPr>
            <w:r w:rsidRPr="00284225">
              <w:rPr>
                <w:b/>
                <w:noProof/>
                <w:sz w:val="22"/>
                <w:szCs w:val="22"/>
              </w:rPr>
              <w:t>Јединична цена са ПДВ-ом</w:t>
            </w:r>
          </w:p>
        </w:tc>
        <w:tc>
          <w:tcPr>
            <w:tcW w:w="2552" w:type="dxa"/>
            <w:vAlign w:val="center"/>
          </w:tcPr>
          <w:p w:rsidR="00E27C53" w:rsidRPr="00284225" w:rsidRDefault="00E27C53" w:rsidP="007E618A">
            <w:pPr>
              <w:jc w:val="center"/>
              <w:rPr>
                <w:b/>
                <w:noProof/>
                <w:sz w:val="22"/>
                <w:szCs w:val="22"/>
              </w:rPr>
            </w:pPr>
            <w:r w:rsidRPr="00284225">
              <w:rPr>
                <w:b/>
                <w:noProof/>
                <w:sz w:val="22"/>
                <w:szCs w:val="22"/>
              </w:rPr>
              <w:t>Укупна цена без ПДВ-а</w:t>
            </w:r>
          </w:p>
        </w:tc>
        <w:tc>
          <w:tcPr>
            <w:tcW w:w="2552" w:type="dxa"/>
            <w:vAlign w:val="center"/>
          </w:tcPr>
          <w:p w:rsidR="00E27C53" w:rsidRPr="00284225" w:rsidRDefault="00E27C53" w:rsidP="007E618A">
            <w:pPr>
              <w:jc w:val="center"/>
              <w:rPr>
                <w:b/>
                <w:noProof/>
                <w:sz w:val="22"/>
                <w:szCs w:val="22"/>
              </w:rPr>
            </w:pPr>
            <w:r w:rsidRPr="00284225">
              <w:rPr>
                <w:b/>
                <w:noProof/>
                <w:sz w:val="22"/>
                <w:szCs w:val="22"/>
              </w:rPr>
              <w:t>Укупна цена са ПДВ-ом</w:t>
            </w:r>
          </w:p>
        </w:tc>
      </w:tr>
      <w:tr w:rsidR="00E27C53" w:rsidRPr="00284225" w:rsidTr="007E618A">
        <w:trPr>
          <w:jc w:val="center"/>
        </w:trPr>
        <w:tc>
          <w:tcPr>
            <w:tcW w:w="567" w:type="dxa"/>
            <w:vAlign w:val="center"/>
          </w:tcPr>
          <w:p w:rsidR="00E27C53" w:rsidRPr="00284225" w:rsidRDefault="00E27C53" w:rsidP="007E618A">
            <w:pPr>
              <w:jc w:val="center"/>
              <w:rPr>
                <w:b/>
                <w:noProof/>
                <w:sz w:val="22"/>
                <w:szCs w:val="22"/>
              </w:rPr>
            </w:pPr>
            <w:r w:rsidRPr="00284225">
              <w:rPr>
                <w:b/>
                <w:noProof/>
                <w:sz w:val="22"/>
                <w:szCs w:val="22"/>
              </w:rPr>
              <w:t>1.</w:t>
            </w:r>
          </w:p>
        </w:tc>
        <w:tc>
          <w:tcPr>
            <w:tcW w:w="2552" w:type="dxa"/>
            <w:vAlign w:val="center"/>
          </w:tcPr>
          <w:p w:rsidR="00E27C53" w:rsidRPr="00284225" w:rsidRDefault="00E27C53" w:rsidP="007E618A">
            <w:pPr>
              <w:jc w:val="center"/>
              <w:rPr>
                <w:b/>
                <w:noProof/>
                <w:sz w:val="22"/>
                <w:szCs w:val="22"/>
              </w:rPr>
            </w:pPr>
          </w:p>
        </w:tc>
        <w:tc>
          <w:tcPr>
            <w:tcW w:w="2552" w:type="dxa"/>
            <w:vAlign w:val="center"/>
          </w:tcPr>
          <w:p w:rsidR="00E27C53" w:rsidRPr="00284225" w:rsidRDefault="00E27C53" w:rsidP="007E618A">
            <w:pPr>
              <w:jc w:val="center"/>
              <w:rPr>
                <w:b/>
                <w:noProof/>
                <w:sz w:val="22"/>
                <w:szCs w:val="22"/>
              </w:rPr>
            </w:pPr>
          </w:p>
        </w:tc>
        <w:tc>
          <w:tcPr>
            <w:tcW w:w="2552" w:type="dxa"/>
            <w:vAlign w:val="center"/>
          </w:tcPr>
          <w:p w:rsidR="00E27C53" w:rsidRPr="00284225" w:rsidRDefault="00E27C53" w:rsidP="007E618A">
            <w:pPr>
              <w:jc w:val="center"/>
              <w:rPr>
                <w:b/>
                <w:noProof/>
                <w:sz w:val="22"/>
                <w:szCs w:val="22"/>
              </w:rPr>
            </w:pPr>
          </w:p>
        </w:tc>
        <w:tc>
          <w:tcPr>
            <w:tcW w:w="2552" w:type="dxa"/>
            <w:vAlign w:val="center"/>
          </w:tcPr>
          <w:p w:rsidR="00E27C53" w:rsidRPr="00284225" w:rsidRDefault="00E27C53" w:rsidP="007E618A">
            <w:pPr>
              <w:jc w:val="center"/>
              <w:rPr>
                <w:b/>
                <w:noProof/>
                <w:sz w:val="22"/>
                <w:szCs w:val="22"/>
              </w:rPr>
            </w:pPr>
          </w:p>
        </w:tc>
      </w:tr>
      <w:tr w:rsidR="00E27C53" w:rsidRPr="00284225" w:rsidTr="007E618A">
        <w:trPr>
          <w:jc w:val="center"/>
        </w:trPr>
        <w:tc>
          <w:tcPr>
            <w:tcW w:w="567" w:type="dxa"/>
            <w:vAlign w:val="center"/>
          </w:tcPr>
          <w:p w:rsidR="00E27C53" w:rsidRPr="00CF79F4" w:rsidRDefault="00E27C53" w:rsidP="007E618A">
            <w:pPr>
              <w:jc w:val="center"/>
              <w:rPr>
                <w:b/>
                <w:noProof/>
                <w:sz w:val="22"/>
                <w:szCs w:val="22"/>
                <w:lang w:val="sr-Cyrl-RS"/>
              </w:rPr>
            </w:pPr>
            <w:r>
              <w:rPr>
                <w:b/>
                <w:noProof/>
                <w:sz w:val="22"/>
                <w:szCs w:val="22"/>
                <w:lang w:val="sr-Cyrl-RS"/>
              </w:rPr>
              <w:t>2.</w:t>
            </w:r>
          </w:p>
        </w:tc>
        <w:tc>
          <w:tcPr>
            <w:tcW w:w="2552" w:type="dxa"/>
            <w:vAlign w:val="center"/>
          </w:tcPr>
          <w:p w:rsidR="00E27C53" w:rsidRPr="00284225" w:rsidRDefault="00E27C53" w:rsidP="007E618A">
            <w:pPr>
              <w:jc w:val="center"/>
              <w:rPr>
                <w:b/>
                <w:noProof/>
                <w:sz w:val="22"/>
                <w:szCs w:val="22"/>
              </w:rPr>
            </w:pPr>
          </w:p>
        </w:tc>
        <w:tc>
          <w:tcPr>
            <w:tcW w:w="2552" w:type="dxa"/>
            <w:vAlign w:val="center"/>
          </w:tcPr>
          <w:p w:rsidR="00E27C53" w:rsidRPr="00284225" w:rsidRDefault="00E27C53" w:rsidP="007E618A">
            <w:pPr>
              <w:jc w:val="center"/>
              <w:rPr>
                <w:b/>
                <w:noProof/>
                <w:sz w:val="22"/>
                <w:szCs w:val="22"/>
              </w:rPr>
            </w:pPr>
          </w:p>
        </w:tc>
        <w:tc>
          <w:tcPr>
            <w:tcW w:w="2552" w:type="dxa"/>
            <w:vAlign w:val="center"/>
          </w:tcPr>
          <w:p w:rsidR="00E27C53" w:rsidRPr="00284225" w:rsidRDefault="00E27C53" w:rsidP="007E618A">
            <w:pPr>
              <w:jc w:val="center"/>
              <w:rPr>
                <w:b/>
                <w:noProof/>
                <w:sz w:val="22"/>
                <w:szCs w:val="22"/>
              </w:rPr>
            </w:pPr>
          </w:p>
        </w:tc>
        <w:tc>
          <w:tcPr>
            <w:tcW w:w="2552" w:type="dxa"/>
            <w:vAlign w:val="center"/>
          </w:tcPr>
          <w:p w:rsidR="00E27C53" w:rsidRPr="00284225" w:rsidRDefault="00E27C53" w:rsidP="007E618A">
            <w:pPr>
              <w:jc w:val="center"/>
              <w:rPr>
                <w:b/>
                <w:noProof/>
                <w:sz w:val="22"/>
                <w:szCs w:val="22"/>
              </w:rPr>
            </w:pPr>
          </w:p>
        </w:tc>
      </w:tr>
      <w:tr w:rsidR="00E27C53" w:rsidRPr="00284225" w:rsidTr="007E618A">
        <w:trPr>
          <w:jc w:val="center"/>
        </w:trPr>
        <w:tc>
          <w:tcPr>
            <w:tcW w:w="567" w:type="dxa"/>
            <w:vAlign w:val="center"/>
          </w:tcPr>
          <w:p w:rsidR="00E27C53" w:rsidRPr="00CF79F4" w:rsidRDefault="00E27C53" w:rsidP="007E618A">
            <w:pPr>
              <w:jc w:val="center"/>
              <w:rPr>
                <w:b/>
                <w:noProof/>
                <w:sz w:val="22"/>
                <w:szCs w:val="22"/>
                <w:lang w:val="sr-Cyrl-RS"/>
              </w:rPr>
            </w:pPr>
            <w:r>
              <w:rPr>
                <w:b/>
                <w:noProof/>
                <w:sz w:val="22"/>
                <w:szCs w:val="22"/>
                <w:lang w:val="sr-Cyrl-RS"/>
              </w:rPr>
              <w:t>3.</w:t>
            </w:r>
          </w:p>
        </w:tc>
        <w:tc>
          <w:tcPr>
            <w:tcW w:w="2552" w:type="dxa"/>
            <w:vAlign w:val="center"/>
          </w:tcPr>
          <w:p w:rsidR="00E27C53" w:rsidRPr="00284225" w:rsidRDefault="00E27C53" w:rsidP="007E618A">
            <w:pPr>
              <w:jc w:val="center"/>
              <w:rPr>
                <w:b/>
                <w:noProof/>
                <w:sz w:val="22"/>
                <w:szCs w:val="22"/>
              </w:rPr>
            </w:pPr>
          </w:p>
        </w:tc>
        <w:tc>
          <w:tcPr>
            <w:tcW w:w="2552" w:type="dxa"/>
            <w:vAlign w:val="center"/>
          </w:tcPr>
          <w:p w:rsidR="00E27C53" w:rsidRPr="00284225" w:rsidRDefault="00E27C53" w:rsidP="007E618A">
            <w:pPr>
              <w:jc w:val="center"/>
              <w:rPr>
                <w:b/>
                <w:noProof/>
                <w:sz w:val="22"/>
                <w:szCs w:val="22"/>
              </w:rPr>
            </w:pPr>
          </w:p>
        </w:tc>
        <w:tc>
          <w:tcPr>
            <w:tcW w:w="2552" w:type="dxa"/>
            <w:vAlign w:val="center"/>
          </w:tcPr>
          <w:p w:rsidR="00E27C53" w:rsidRPr="00284225" w:rsidRDefault="00E27C53" w:rsidP="007E618A">
            <w:pPr>
              <w:jc w:val="center"/>
              <w:rPr>
                <w:b/>
                <w:noProof/>
                <w:sz w:val="22"/>
                <w:szCs w:val="22"/>
              </w:rPr>
            </w:pPr>
          </w:p>
        </w:tc>
        <w:tc>
          <w:tcPr>
            <w:tcW w:w="2552" w:type="dxa"/>
            <w:vAlign w:val="center"/>
          </w:tcPr>
          <w:p w:rsidR="00E27C53" w:rsidRPr="00284225" w:rsidRDefault="00E27C53" w:rsidP="007E618A">
            <w:pPr>
              <w:jc w:val="center"/>
              <w:rPr>
                <w:b/>
                <w:noProof/>
                <w:sz w:val="22"/>
                <w:szCs w:val="22"/>
              </w:rPr>
            </w:pPr>
          </w:p>
        </w:tc>
      </w:tr>
      <w:tr w:rsidR="00E27C53" w:rsidRPr="00284225" w:rsidTr="007E618A">
        <w:trPr>
          <w:jc w:val="center"/>
        </w:trPr>
        <w:tc>
          <w:tcPr>
            <w:tcW w:w="567" w:type="dxa"/>
            <w:vAlign w:val="center"/>
          </w:tcPr>
          <w:p w:rsidR="00E27C53" w:rsidRPr="00CF79F4" w:rsidRDefault="00E27C53" w:rsidP="007E618A">
            <w:pPr>
              <w:jc w:val="center"/>
              <w:rPr>
                <w:b/>
                <w:noProof/>
                <w:sz w:val="22"/>
                <w:szCs w:val="22"/>
                <w:lang w:val="sr-Cyrl-RS"/>
              </w:rPr>
            </w:pPr>
            <w:r>
              <w:rPr>
                <w:b/>
                <w:noProof/>
                <w:sz w:val="22"/>
                <w:szCs w:val="22"/>
                <w:lang w:val="sr-Cyrl-RS"/>
              </w:rPr>
              <w:t>4.</w:t>
            </w:r>
          </w:p>
        </w:tc>
        <w:tc>
          <w:tcPr>
            <w:tcW w:w="2552" w:type="dxa"/>
            <w:vAlign w:val="center"/>
          </w:tcPr>
          <w:p w:rsidR="00E27C53" w:rsidRPr="00284225" w:rsidRDefault="00E27C53" w:rsidP="007E618A">
            <w:pPr>
              <w:jc w:val="center"/>
              <w:rPr>
                <w:b/>
                <w:noProof/>
                <w:sz w:val="22"/>
                <w:szCs w:val="22"/>
              </w:rPr>
            </w:pPr>
          </w:p>
        </w:tc>
        <w:tc>
          <w:tcPr>
            <w:tcW w:w="2552" w:type="dxa"/>
            <w:vAlign w:val="center"/>
          </w:tcPr>
          <w:p w:rsidR="00E27C53" w:rsidRPr="00284225" w:rsidRDefault="00E27C53" w:rsidP="007E618A">
            <w:pPr>
              <w:jc w:val="center"/>
              <w:rPr>
                <w:b/>
                <w:noProof/>
                <w:sz w:val="22"/>
                <w:szCs w:val="22"/>
              </w:rPr>
            </w:pPr>
          </w:p>
        </w:tc>
        <w:tc>
          <w:tcPr>
            <w:tcW w:w="2552" w:type="dxa"/>
            <w:vAlign w:val="center"/>
          </w:tcPr>
          <w:p w:rsidR="00E27C53" w:rsidRPr="00284225" w:rsidRDefault="00E27C53" w:rsidP="007E618A">
            <w:pPr>
              <w:jc w:val="center"/>
              <w:rPr>
                <w:b/>
                <w:noProof/>
                <w:sz w:val="22"/>
                <w:szCs w:val="22"/>
              </w:rPr>
            </w:pPr>
          </w:p>
        </w:tc>
        <w:tc>
          <w:tcPr>
            <w:tcW w:w="2552" w:type="dxa"/>
            <w:vAlign w:val="center"/>
          </w:tcPr>
          <w:p w:rsidR="00E27C53" w:rsidRPr="00284225" w:rsidRDefault="00E27C53" w:rsidP="007E618A">
            <w:pPr>
              <w:jc w:val="center"/>
              <w:rPr>
                <w:b/>
                <w:noProof/>
                <w:sz w:val="22"/>
                <w:szCs w:val="22"/>
              </w:rPr>
            </w:pPr>
          </w:p>
        </w:tc>
      </w:tr>
      <w:tr w:rsidR="00E27C53" w:rsidRPr="00284225" w:rsidTr="007E618A">
        <w:trPr>
          <w:jc w:val="center"/>
        </w:trPr>
        <w:tc>
          <w:tcPr>
            <w:tcW w:w="567" w:type="dxa"/>
            <w:vAlign w:val="center"/>
          </w:tcPr>
          <w:p w:rsidR="00E27C53" w:rsidRPr="00CF79F4" w:rsidRDefault="00E27C53" w:rsidP="007E618A">
            <w:pPr>
              <w:jc w:val="center"/>
              <w:rPr>
                <w:b/>
                <w:noProof/>
                <w:sz w:val="22"/>
                <w:szCs w:val="22"/>
                <w:lang w:val="sr-Cyrl-RS"/>
              </w:rPr>
            </w:pPr>
            <w:r>
              <w:rPr>
                <w:b/>
                <w:noProof/>
                <w:sz w:val="22"/>
                <w:szCs w:val="22"/>
                <w:lang w:val="sr-Cyrl-RS"/>
              </w:rPr>
              <w:t>5.</w:t>
            </w:r>
          </w:p>
        </w:tc>
        <w:tc>
          <w:tcPr>
            <w:tcW w:w="2552" w:type="dxa"/>
            <w:vAlign w:val="center"/>
          </w:tcPr>
          <w:p w:rsidR="00E27C53" w:rsidRPr="00284225" w:rsidRDefault="00E27C53" w:rsidP="007E618A">
            <w:pPr>
              <w:jc w:val="center"/>
              <w:rPr>
                <w:b/>
                <w:noProof/>
                <w:sz w:val="22"/>
                <w:szCs w:val="22"/>
              </w:rPr>
            </w:pPr>
          </w:p>
        </w:tc>
        <w:tc>
          <w:tcPr>
            <w:tcW w:w="2552" w:type="dxa"/>
            <w:vAlign w:val="center"/>
          </w:tcPr>
          <w:p w:rsidR="00E27C53" w:rsidRPr="00284225" w:rsidRDefault="00E27C53" w:rsidP="007E618A">
            <w:pPr>
              <w:jc w:val="center"/>
              <w:rPr>
                <w:b/>
                <w:noProof/>
                <w:sz w:val="22"/>
                <w:szCs w:val="22"/>
              </w:rPr>
            </w:pPr>
          </w:p>
        </w:tc>
        <w:tc>
          <w:tcPr>
            <w:tcW w:w="2552" w:type="dxa"/>
            <w:vAlign w:val="center"/>
          </w:tcPr>
          <w:p w:rsidR="00E27C53" w:rsidRPr="00284225" w:rsidRDefault="00E27C53" w:rsidP="007E618A">
            <w:pPr>
              <w:jc w:val="center"/>
              <w:rPr>
                <w:b/>
                <w:noProof/>
                <w:sz w:val="22"/>
                <w:szCs w:val="22"/>
              </w:rPr>
            </w:pPr>
          </w:p>
        </w:tc>
        <w:tc>
          <w:tcPr>
            <w:tcW w:w="2552" w:type="dxa"/>
            <w:vAlign w:val="center"/>
          </w:tcPr>
          <w:p w:rsidR="00E27C53" w:rsidRPr="00284225" w:rsidRDefault="00E27C53" w:rsidP="007E618A">
            <w:pPr>
              <w:jc w:val="center"/>
              <w:rPr>
                <w:b/>
                <w:noProof/>
                <w:sz w:val="22"/>
                <w:szCs w:val="22"/>
              </w:rPr>
            </w:pPr>
          </w:p>
        </w:tc>
      </w:tr>
    </w:tbl>
    <w:p w:rsidR="00E27C53" w:rsidRPr="00284225" w:rsidRDefault="00E27C53" w:rsidP="00E27C53">
      <w:pPr>
        <w:pStyle w:val="Default"/>
        <w:jc w:val="both"/>
        <w:rPr>
          <w:rFonts w:ascii="Times New Roman" w:hAnsi="Times New Roman" w:cs="Times New Roman"/>
          <w:i/>
          <w:iCs/>
          <w:color w:val="FF0000"/>
          <w:sz w:val="22"/>
          <w:szCs w:val="22"/>
        </w:rPr>
      </w:pPr>
    </w:p>
    <w:p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rsidR="00E27C53" w:rsidRPr="00284225" w:rsidRDefault="00E27C53" w:rsidP="00E27C53">
      <w:pPr>
        <w:pStyle w:val="ListParagraph"/>
        <w:tabs>
          <w:tab w:val="left" w:pos="90"/>
        </w:tabs>
        <w:suppressAutoHyphens/>
        <w:spacing w:line="100" w:lineRule="atLeast"/>
        <w:contextualSpacing w:val="0"/>
        <w:jc w:val="both"/>
        <w:rPr>
          <w:sz w:val="22"/>
          <w:szCs w:val="22"/>
        </w:rPr>
      </w:pPr>
    </w:p>
    <w:p w:rsidR="00E27C53" w:rsidRPr="00284225" w:rsidRDefault="00E27C53" w:rsidP="00E27C53">
      <w:pPr>
        <w:jc w:val="center"/>
        <w:rPr>
          <w:b/>
          <w:noProof/>
          <w:sz w:val="22"/>
          <w:szCs w:val="22"/>
        </w:rPr>
      </w:pPr>
    </w:p>
    <w:p w:rsidR="00E27C53" w:rsidRPr="00284225" w:rsidRDefault="00E27C53" w:rsidP="00E27C53">
      <w:pPr>
        <w:ind w:left="360"/>
        <w:jc w:val="both"/>
        <w:rPr>
          <w:noProof/>
          <w:sz w:val="22"/>
          <w:szCs w:val="22"/>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7E618A">
        <w:tc>
          <w:tcPr>
            <w:tcW w:w="3095" w:type="dxa"/>
            <w:tcBorders>
              <w:bottom w:val="single" w:sz="4" w:space="0" w:color="auto"/>
            </w:tcBorders>
          </w:tcPr>
          <w:p w:rsidR="00E27C53" w:rsidRPr="00CF619E" w:rsidRDefault="00E27C53" w:rsidP="007E618A">
            <w:pPr>
              <w:rPr>
                <w:bCs/>
                <w:iCs/>
                <w:noProof/>
                <w:lang w:val="sr-Cyrl-CS"/>
              </w:rPr>
            </w:pPr>
          </w:p>
        </w:tc>
        <w:tc>
          <w:tcPr>
            <w:tcW w:w="3095" w:type="dxa"/>
          </w:tcPr>
          <w:p w:rsidR="00E27C53" w:rsidRPr="00CF619E" w:rsidRDefault="00E27C53" w:rsidP="007E618A">
            <w:pPr>
              <w:rPr>
                <w:bCs/>
                <w:iCs/>
                <w:noProof/>
                <w:lang w:val="sr-Cyrl-CS"/>
              </w:rPr>
            </w:pPr>
          </w:p>
        </w:tc>
        <w:tc>
          <w:tcPr>
            <w:tcW w:w="3096" w:type="dxa"/>
            <w:tcBorders>
              <w:bottom w:val="single" w:sz="4" w:space="0" w:color="auto"/>
            </w:tcBorders>
          </w:tcPr>
          <w:p w:rsidR="00E27C53" w:rsidRPr="00CF619E" w:rsidRDefault="00E27C53" w:rsidP="007E618A">
            <w:pPr>
              <w:rPr>
                <w:bCs/>
                <w:iCs/>
                <w:noProof/>
                <w:lang w:val="sr-Cyrl-CS"/>
              </w:rPr>
            </w:pPr>
          </w:p>
        </w:tc>
      </w:tr>
      <w:tr w:rsidR="00E27C53" w:rsidRPr="00CF619E" w:rsidTr="007E618A">
        <w:tc>
          <w:tcPr>
            <w:tcW w:w="3095" w:type="dxa"/>
            <w:tcBorders>
              <w:top w:val="single" w:sz="4" w:space="0" w:color="auto"/>
            </w:tcBorders>
          </w:tcPr>
          <w:p w:rsidR="00E27C53" w:rsidRPr="00CF619E" w:rsidRDefault="00E27C53" w:rsidP="007E618A">
            <w:pPr>
              <w:jc w:val="center"/>
              <w:rPr>
                <w:bCs/>
                <w:iCs/>
                <w:noProof/>
                <w:lang w:val="sr-Cyrl-CS"/>
              </w:rPr>
            </w:pPr>
            <w:r w:rsidRPr="00CF619E">
              <w:rPr>
                <w:bCs/>
                <w:iCs/>
                <w:noProof/>
                <w:lang w:val="hr-HR"/>
              </w:rPr>
              <w:t>ДАТУМ</w:t>
            </w:r>
          </w:p>
        </w:tc>
        <w:tc>
          <w:tcPr>
            <w:tcW w:w="3095" w:type="dxa"/>
          </w:tcPr>
          <w:p w:rsidR="00E27C53" w:rsidRPr="00CF619E" w:rsidRDefault="00E27C53" w:rsidP="007E618A">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7E618A">
            <w:pPr>
              <w:jc w:val="center"/>
              <w:rPr>
                <w:bCs/>
                <w:iCs/>
                <w:noProof/>
                <w:lang w:val="sr-Cyrl-CS"/>
              </w:rPr>
            </w:pPr>
            <w:r w:rsidRPr="00CF619E">
              <w:rPr>
                <w:bCs/>
                <w:iCs/>
                <w:noProof/>
                <w:lang w:val="sr-Cyrl-CS"/>
              </w:rPr>
              <w:t>ПОНУЂАЧ</w:t>
            </w:r>
          </w:p>
        </w:tc>
      </w:tr>
      <w:tr w:rsidR="00E27C53" w:rsidRPr="00CF619E" w:rsidTr="007E618A">
        <w:tc>
          <w:tcPr>
            <w:tcW w:w="3095" w:type="dxa"/>
          </w:tcPr>
          <w:p w:rsidR="00E27C53" w:rsidRPr="00CF619E" w:rsidRDefault="00E27C53" w:rsidP="007E618A">
            <w:pPr>
              <w:rPr>
                <w:bCs/>
                <w:iCs/>
                <w:noProof/>
                <w:lang w:val="hr-HR"/>
              </w:rPr>
            </w:pPr>
          </w:p>
        </w:tc>
        <w:tc>
          <w:tcPr>
            <w:tcW w:w="3095" w:type="dxa"/>
          </w:tcPr>
          <w:p w:rsidR="00E27C53" w:rsidRPr="00CF619E" w:rsidRDefault="00E27C53" w:rsidP="007E618A">
            <w:pPr>
              <w:rPr>
                <w:bCs/>
                <w:iCs/>
                <w:noProof/>
                <w:lang w:val="hr-HR"/>
              </w:rPr>
            </w:pPr>
          </w:p>
        </w:tc>
        <w:tc>
          <w:tcPr>
            <w:tcW w:w="3096" w:type="dxa"/>
            <w:tcBorders>
              <w:bottom w:val="single" w:sz="4" w:space="0" w:color="auto"/>
            </w:tcBorders>
          </w:tcPr>
          <w:p w:rsidR="00E27C53" w:rsidRPr="00CF619E" w:rsidRDefault="00E27C53" w:rsidP="007E618A">
            <w:pPr>
              <w:rPr>
                <w:bCs/>
                <w:iCs/>
                <w:noProof/>
                <w:lang w:val="sr-Cyrl-CS"/>
              </w:rPr>
            </w:pPr>
          </w:p>
          <w:p w:rsidR="00E27C53" w:rsidRPr="00CF619E" w:rsidRDefault="00E27C53" w:rsidP="007E618A">
            <w:pPr>
              <w:rPr>
                <w:bCs/>
                <w:iCs/>
                <w:noProof/>
                <w:lang w:val="sr-Cyrl-CS"/>
              </w:rPr>
            </w:pPr>
          </w:p>
        </w:tc>
      </w:tr>
      <w:tr w:rsidR="00E27C53" w:rsidRPr="00CF619E" w:rsidTr="007E618A">
        <w:tc>
          <w:tcPr>
            <w:tcW w:w="3095" w:type="dxa"/>
          </w:tcPr>
          <w:p w:rsidR="00E27C53" w:rsidRPr="00CF619E" w:rsidRDefault="00E27C53" w:rsidP="007E618A">
            <w:pPr>
              <w:rPr>
                <w:bCs/>
                <w:iCs/>
                <w:noProof/>
                <w:lang w:val="hr-HR"/>
              </w:rPr>
            </w:pPr>
          </w:p>
        </w:tc>
        <w:tc>
          <w:tcPr>
            <w:tcW w:w="3095" w:type="dxa"/>
          </w:tcPr>
          <w:p w:rsidR="00E27C53" w:rsidRPr="00CF619E" w:rsidRDefault="00E27C53" w:rsidP="007E618A">
            <w:pPr>
              <w:rPr>
                <w:bCs/>
                <w:iCs/>
                <w:noProof/>
                <w:lang w:val="hr-HR"/>
              </w:rPr>
            </w:pPr>
          </w:p>
        </w:tc>
        <w:tc>
          <w:tcPr>
            <w:tcW w:w="3096" w:type="dxa"/>
            <w:tcBorders>
              <w:top w:val="single" w:sz="4" w:space="0" w:color="auto"/>
            </w:tcBorders>
          </w:tcPr>
          <w:p w:rsidR="00E27C53" w:rsidRDefault="00E27C53" w:rsidP="007E618A">
            <w:pPr>
              <w:jc w:val="center"/>
              <w:rPr>
                <w:bCs/>
                <w:iCs/>
                <w:noProof/>
                <w:lang w:val="sr-Cyrl-RS"/>
              </w:rPr>
            </w:pPr>
            <w:r w:rsidRPr="00CF619E">
              <w:rPr>
                <w:bCs/>
                <w:iCs/>
                <w:noProof/>
              </w:rPr>
              <w:t>ПОТПИС</w:t>
            </w:r>
          </w:p>
          <w:p w:rsidR="00162199" w:rsidRDefault="00162199" w:rsidP="007E618A">
            <w:pPr>
              <w:jc w:val="center"/>
              <w:rPr>
                <w:bCs/>
                <w:iCs/>
                <w:noProof/>
                <w:lang w:val="sr-Cyrl-RS"/>
              </w:rPr>
            </w:pPr>
          </w:p>
          <w:p w:rsidR="00162199" w:rsidRDefault="00162199" w:rsidP="007E618A">
            <w:pPr>
              <w:jc w:val="center"/>
              <w:rPr>
                <w:bCs/>
                <w:iCs/>
                <w:noProof/>
                <w:lang w:val="sr-Cyrl-RS"/>
              </w:rPr>
            </w:pPr>
          </w:p>
          <w:p w:rsidR="00162199" w:rsidRDefault="00162199" w:rsidP="007E618A">
            <w:pPr>
              <w:jc w:val="center"/>
              <w:rPr>
                <w:bCs/>
                <w:iCs/>
                <w:noProof/>
                <w:lang w:val="sr-Cyrl-RS"/>
              </w:rPr>
            </w:pPr>
          </w:p>
          <w:p w:rsidR="00162199" w:rsidRDefault="00162199" w:rsidP="007E618A">
            <w:pPr>
              <w:jc w:val="center"/>
              <w:rPr>
                <w:bCs/>
                <w:iCs/>
                <w:noProof/>
                <w:lang w:val="sr-Cyrl-RS"/>
              </w:rPr>
            </w:pPr>
          </w:p>
          <w:p w:rsidR="00162199" w:rsidRDefault="00162199" w:rsidP="007E618A">
            <w:pPr>
              <w:jc w:val="center"/>
              <w:rPr>
                <w:bCs/>
                <w:iCs/>
                <w:noProof/>
                <w:lang w:val="sr-Cyrl-RS"/>
              </w:rPr>
            </w:pPr>
          </w:p>
          <w:p w:rsidR="00162199" w:rsidRDefault="00162199" w:rsidP="007E618A">
            <w:pPr>
              <w:jc w:val="center"/>
              <w:rPr>
                <w:bCs/>
                <w:iCs/>
                <w:noProof/>
                <w:lang w:val="sr-Cyrl-RS"/>
              </w:rPr>
            </w:pPr>
          </w:p>
          <w:p w:rsidR="00162199" w:rsidRPr="00162199" w:rsidRDefault="00162199" w:rsidP="007E618A">
            <w:pPr>
              <w:jc w:val="center"/>
              <w:rPr>
                <w:bCs/>
                <w:iCs/>
                <w:noProof/>
                <w:lang w:val="sr-Cyrl-RS"/>
              </w:rPr>
            </w:pPr>
          </w:p>
        </w:tc>
      </w:tr>
    </w:tbl>
    <w:p w:rsidR="00E27C53" w:rsidRPr="00CC366C" w:rsidRDefault="00E27C53" w:rsidP="002576AA">
      <w:pPr>
        <w:pStyle w:val="Heading1"/>
        <w:numPr>
          <w:ilvl w:val="0"/>
          <w:numId w:val="15"/>
        </w:numPr>
        <w:jc w:val="center"/>
      </w:pPr>
      <w:bookmarkStart w:id="110" w:name="_Toc375826013"/>
      <w:bookmarkStart w:id="111" w:name="_Toc389030820"/>
      <w:bookmarkStart w:id="112" w:name="_Toc448222244"/>
      <w:bookmarkStart w:id="113" w:name="_Toc477327716"/>
      <w:bookmarkStart w:id="114" w:name="_Toc477327999"/>
      <w:bookmarkStart w:id="115" w:name="_Toc477328728"/>
      <w:bookmarkStart w:id="116" w:name="_Toc477329199"/>
      <w:bookmarkStart w:id="117" w:name="_Toc21522268"/>
      <w:r w:rsidRPr="00CC366C">
        <w:lastRenderedPageBreak/>
        <w:t>ОБРАЗАЦ ТРОШКОВА ПРИПРЕМЕ ПОНУДЕ</w:t>
      </w:r>
      <w:bookmarkEnd w:id="110"/>
      <w:bookmarkEnd w:id="111"/>
      <w:bookmarkEnd w:id="112"/>
      <w:bookmarkEnd w:id="113"/>
      <w:bookmarkEnd w:id="114"/>
      <w:bookmarkEnd w:id="115"/>
      <w:bookmarkEnd w:id="116"/>
      <w:bookmarkEnd w:id="117"/>
    </w:p>
    <w:p w:rsidR="00E27C53" w:rsidRDefault="00E27C53" w:rsidP="00E27C53">
      <w:pPr>
        <w:spacing w:before="100" w:beforeAutospacing="1" w:line="210" w:lineRule="atLeast"/>
        <w:ind w:left="360"/>
        <w:jc w:val="both"/>
        <w:rPr>
          <w:noProof/>
        </w:rPr>
      </w:pPr>
    </w:p>
    <w:p w:rsidR="00E27C53" w:rsidRDefault="00E27C53" w:rsidP="00E27C53">
      <w:pPr>
        <w:spacing w:before="100" w:beforeAutospacing="1" w:line="210" w:lineRule="atLeast"/>
        <w:ind w:left="360"/>
        <w:jc w:val="both"/>
        <w:rPr>
          <w:noProof/>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rsidTr="007E618A">
        <w:tc>
          <w:tcPr>
            <w:tcW w:w="5610" w:type="dxa"/>
            <w:tcBorders>
              <w:top w:val="single" w:sz="4" w:space="0" w:color="000000"/>
              <w:left w:val="single" w:sz="4" w:space="0" w:color="000000"/>
              <w:bottom w:val="single" w:sz="4" w:space="0" w:color="000000"/>
            </w:tcBorders>
            <w:shd w:val="clear" w:color="auto" w:fill="auto"/>
            <w:vAlign w:val="center"/>
          </w:tcPr>
          <w:p w:rsidR="00E27C53" w:rsidRPr="00CF619E" w:rsidRDefault="00E27C53" w:rsidP="007E618A">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C53" w:rsidRPr="00CF619E" w:rsidRDefault="00E27C53" w:rsidP="007E618A">
            <w:pPr>
              <w:spacing w:before="100" w:beforeAutospacing="1" w:line="210" w:lineRule="atLeast"/>
              <w:ind w:left="360"/>
              <w:jc w:val="center"/>
              <w:rPr>
                <w:b/>
                <w:noProof/>
              </w:rPr>
            </w:pPr>
            <w:r w:rsidRPr="00CF619E">
              <w:rPr>
                <w:b/>
                <w:noProof/>
              </w:rPr>
              <w:t>ИЗНОС ТРОШКА У РСД без ПДВ-а</w:t>
            </w:r>
          </w:p>
        </w:tc>
      </w:tr>
      <w:tr w:rsidR="00E27C53" w:rsidRPr="00CF619E" w:rsidTr="007E618A">
        <w:trPr>
          <w:trHeight w:val="558"/>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7E618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7E618A">
            <w:pPr>
              <w:spacing w:before="100" w:beforeAutospacing="1" w:line="210" w:lineRule="atLeast"/>
              <w:ind w:left="360"/>
              <w:jc w:val="both"/>
              <w:rPr>
                <w:b/>
                <w:noProof/>
              </w:rPr>
            </w:pPr>
          </w:p>
        </w:tc>
      </w:tr>
      <w:tr w:rsidR="00E27C53" w:rsidRPr="00CF619E" w:rsidTr="007E618A">
        <w:trPr>
          <w:trHeight w:val="56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7E618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7E618A">
            <w:pPr>
              <w:spacing w:before="100" w:beforeAutospacing="1" w:line="210" w:lineRule="atLeast"/>
              <w:ind w:left="360"/>
              <w:jc w:val="both"/>
              <w:rPr>
                <w:b/>
                <w:noProof/>
              </w:rPr>
            </w:pPr>
          </w:p>
        </w:tc>
      </w:tr>
      <w:tr w:rsidR="00E27C53" w:rsidRPr="00CF619E" w:rsidTr="007E618A">
        <w:trPr>
          <w:trHeight w:val="561"/>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7E618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7E618A">
            <w:pPr>
              <w:spacing w:before="100" w:beforeAutospacing="1" w:line="210" w:lineRule="atLeast"/>
              <w:ind w:left="360"/>
              <w:jc w:val="both"/>
              <w:rPr>
                <w:b/>
                <w:noProof/>
              </w:rPr>
            </w:pPr>
          </w:p>
        </w:tc>
      </w:tr>
      <w:tr w:rsidR="00E27C53" w:rsidRPr="00CF619E" w:rsidTr="007E618A">
        <w:trPr>
          <w:trHeight w:val="555"/>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7E618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7E618A">
            <w:pPr>
              <w:spacing w:before="100" w:beforeAutospacing="1" w:line="210" w:lineRule="atLeast"/>
              <w:ind w:left="360"/>
              <w:jc w:val="both"/>
              <w:rPr>
                <w:b/>
                <w:noProof/>
              </w:rPr>
            </w:pPr>
          </w:p>
        </w:tc>
      </w:tr>
      <w:tr w:rsidR="00E27C53" w:rsidRPr="00CF619E" w:rsidTr="007E618A">
        <w:trPr>
          <w:trHeight w:val="549"/>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7E618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7E618A">
            <w:pPr>
              <w:spacing w:before="100" w:beforeAutospacing="1" w:line="210" w:lineRule="atLeast"/>
              <w:ind w:left="360"/>
              <w:jc w:val="both"/>
              <w:rPr>
                <w:b/>
                <w:noProof/>
              </w:rPr>
            </w:pPr>
          </w:p>
        </w:tc>
      </w:tr>
      <w:tr w:rsidR="00E27C53" w:rsidRPr="00CF619E" w:rsidTr="007E618A">
        <w:trPr>
          <w:trHeight w:val="55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7E618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7E618A">
            <w:pPr>
              <w:spacing w:before="100" w:beforeAutospacing="1" w:line="210" w:lineRule="atLeast"/>
              <w:ind w:left="360"/>
              <w:jc w:val="both"/>
              <w:rPr>
                <w:b/>
                <w:noProof/>
              </w:rPr>
            </w:pPr>
          </w:p>
        </w:tc>
      </w:tr>
      <w:tr w:rsidR="00E27C53" w:rsidRPr="00CF619E" w:rsidTr="007E618A">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7E618A">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7E618A">
            <w:pPr>
              <w:spacing w:before="100" w:beforeAutospacing="1" w:line="210" w:lineRule="atLeast"/>
              <w:ind w:left="360"/>
              <w:jc w:val="both"/>
              <w:rPr>
                <w:b/>
                <w:noProof/>
              </w:rPr>
            </w:pPr>
          </w:p>
        </w:tc>
      </w:tr>
    </w:tbl>
    <w:p w:rsidR="00E27C53" w:rsidRDefault="00E27C53" w:rsidP="00E27C53">
      <w:pPr>
        <w:rPr>
          <w:b/>
          <w:noProof/>
        </w:rPr>
      </w:pPr>
    </w:p>
    <w:p w:rsidR="00E27C53" w:rsidRDefault="00E27C53" w:rsidP="00E27C53">
      <w:pPr>
        <w:rPr>
          <w:b/>
          <w:noProof/>
        </w:rPr>
      </w:pPr>
      <w:r>
        <w:rPr>
          <w:b/>
          <w:noProof/>
        </w:rPr>
        <w:t>Напомене</w:t>
      </w:r>
      <w:r w:rsidRPr="00CF619E">
        <w:rPr>
          <w:b/>
          <w:noProof/>
        </w:rPr>
        <w:t xml:space="preserve">: </w:t>
      </w:r>
    </w:p>
    <w:p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7E618A">
        <w:tc>
          <w:tcPr>
            <w:tcW w:w="3095" w:type="dxa"/>
            <w:tcBorders>
              <w:bottom w:val="single" w:sz="4" w:space="0" w:color="auto"/>
            </w:tcBorders>
          </w:tcPr>
          <w:p w:rsidR="00E27C53" w:rsidRPr="00CF619E" w:rsidRDefault="00E27C53" w:rsidP="007E618A">
            <w:pPr>
              <w:rPr>
                <w:bCs/>
                <w:iCs/>
                <w:noProof/>
                <w:lang w:val="sr-Cyrl-CS"/>
              </w:rPr>
            </w:pPr>
          </w:p>
        </w:tc>
        <w:tc>
          <w:tcPr>
            <w:tcW w:w="3095" w:type="dxa"/>
          </w:tcPr>
          <w:p w:rsidR="00E27C53" w:rsidRPr="00CF619E" w:rsidRDefault="00E27C53" w:rsidP="007E618A">
            <w:pPr>
              <w:rPr>
                <w:bCs/>
                <w:iCs/>
                <w:noProof/>
                <w:lang w:val="sr-Cyrl-CS"/>
              </w:rPr>
            </w:pPr>
          </w:p>
        </w:tc>
        <w:tc>
          <w:tcPr>
            <w:tcW w:w="3096" w:type="dxa"/>
            <w:tcBorders>
              <w:bottom w:val="single" w:sz="4" w:space="0" w:color="auto"/>
            </w:tcBorders>
          </w:tcPr>
          <w:p w:rsidR="00E27C53" w:rsidRPr="00CF619E" w:rsidRDefault="00E27C53" w:rsidP="007E618A">
            <w:pPr>
              <w:rPr>
                <w:bCs/>
                <w:iCs/>
                <w:noProof/>
                <w:lang w:val="sr-Cyrl-CS"/>
              </w:rPr>
            </w:pPr>
          </w:p>
        </w:tc>
      </w:tr>
      <w:tr w:rsidR="00E27C53" w:rsidRPr="00CF619E" w:rsidTr="007E618A">
        <w:tc>
          <w:tcPr>
            <w:tcW w:w="3095" w:type="dxa"/>
            <w:tcBorders>
              <w:top w:val="single" w:sz="4" w:space="0" w:color="auto"/>
            </w:tcBorders>
          </w:tcPr>
          <w:p w:rsidR="00E27C53" w:rsidRPr="00CF619E" w:rsidRDefault="00E27C53" w:rsidP="007E618A">
            <w:pPr>
              <w:jc w:val="center"/>
              <w:rPr>
                <w:bCs/>
                <w:iCs/>
                <w:noProof/>
                <w:lang w:val="sr-Cyrl-CS"/>
              </w:rPr>
            </w:pPr>
            <w:r w:rsidRPr="00CF619E">
              <w:rPr>
                <w:bCs/>
                <w:iCs/>
                <w:noProof/>
                <w:lang w:val="hr-HR"/>
              </w:rPr>
              <w:t>ДАТУМ</w:t>
            </w:r>
          </w:p>
        </w:tc>
        <w:tc>
          <w:tcPr>
            <w:tcW w:w="3095" w:type="dxa"/>
          </w:tcPr>
          <w:p w:rsidR="00E27C53" w:rsidRPr="00CF619E" w:rsidRDefault="00E27C53" w:rsidP="007E618A">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7E618A">
            <w:pPr>
              <w:jc w:val="center"/>
              <w:rPr>
                <w:bCs/>
                <w:iCs/>
                <w:noProof/>
                <w:lang w:val="sr-Cyrl-CS"/>
              </w:rPr>
            </w:pPr>
            <w:r w:rsidRPr="00CF619E">
              <w:rPr>
                <w:bCs/>
                <w:iCs/>
                <w:noProof/>
                <w:lang w:val="sr-Cyrl-CS"/>
              </w:rPr>
              <w:t>ПОНУЂАЧ</w:t>
            </w:r>
          </w:p>
        </w:tc>
      </w:tr>
      <w:tr w:rsidR="00E27C53" w:rsidRPr="00CF619E" w:rsidTr="007E618A">
        <w:tc>
          <w:tcPr>
            <w:tcW w:w="3095" w:type="dxa"/>
          </w:tcPr>
          <w:p w:rsidR="00E27C53" w:rsidRPr="00CF619E" w:rsidRDefault="00E27C53" w:rsidP="007E618A">
            <w:pPr>
              <w:rPr>
                <w:bCs/>
                <w:iCs/>
                <w:noProof/>
                <w:lang w:val="hr-HR"/>
              </w:rPr>
            </w:pPr>
          </w:p>
        </w:tc>
        <w:tc>
          <w:tcPr>
            <w:tcW w:w="3095" w:type="dxa"/>
          </w:tcPr>
          <w:p w:rsidR="00E27C53" w:rsidRPr="00CF619E" w:rsidRDefault="00E27C53" w:rsidP="007E618A">
            <w:pPr>
              <w:rPr>
                <w:bCs/>
                <w:iCs/>
                <w:noProof/>
                <w:lang w:val="hr-HR"/>
              </w:rPr>
            </w:pPr>
          </w:p>
        </w:tc>
        <w:tc>
          <w:tcPr>
            <w:tcW w:w="3096" w:type="dxa"/>
            <w:tcBorders>
              <w:bottom w:val="single" w:sz="4" w:space="0" w:color="auto"/>
            </w:tcBorders>
          </w:tcPr>
          <w:p w:rsidR="00E27C53" w:rsidRPr="00CF619E" w:rsidRDefault="00E27C53" w:rsidP="007E618A">
            <w:pPr>
              <w:rPr>
                <w:bCs/>
                <w:iCs/>
                <w:noProof/>
                <w:lang w:val="sr-Cyrl-CS"/>
              </w:rPr>
            </w:pPr>
          </w:p>
          <w:p w:rsidR="00E27C53" w:rsidRPr="00CF619E" w:rsidRDefault="00E27C53" w:rsidP="007E618A">
            <w:pPr>
              <w:rPr>
                <w:bCs/>
                <w:iCs/>
                <w:noProof/>
                <w:lang w:val="sr-Cyrl-CS"/>
              </w:rPr>
            </w:pPr>
          </w:p>
        </w:tc>
      </w:tr>
      <w:tr w:rsidR="00E27C53" w:rsidRPr="00CF619E" w:rsidTr="007E618A">
        <w:tc>
          <w:tcPr>
            <w:tcW w:w="3095" w:type="dxa"/>
          </w:tcPr>
          <w:p w:rsidR="00E27C53" w:rsidRPr="00CF619E" w:rsidRDefault="00E27C53" w:rsidP="007E618A">
            <w:pPr>
              <w:rPr>
                <w:bCs/>
                <w:iCs/>
                <w:noProof/>
                <w:lang w:val="hr-HR"/>
              </w:rPr>
            </w:pPr>
          </w:p>
        </w:tc>
        <w:tc>
          <w:tcPr>
            <w:tcW w:w="3095" w:type="dxa"/>
          </w:tcPr>
          <w:p w:rsidR="00E27C53" w:rsidRPr="00CF619E" w:rsidRDefault="00E27C53" w:rsidP="007E618A">
            <w:pPr>
              <w:rPr>
                <w:bCs/>
                <w:iCs/>
                <w:noProof/>
                <w:lang w:val="hr-HR"/>
              </w:rPr>
            </w:pPr>
          </w:p>
        </w:tc>
        <w:tc>
          <w:tcPr>
            <w:tcW w:w="3096" w:type="dxa"/>
            <w:tcBorders>
              <w:top w:val="single" w:sz="4" w:space="0" w:color="auto"/>
            </w:tcBorders>
          </w:tcPr>
          <w:p w:rsidR="00E27C53" w:rsidRPr="00CF619E" w:rsidRDefault="00E27C53" w:rsidP="007E618A">
            <w:pPr>
              <w:jc w:val="center"/>
              <w:rPr>
                <w:bCs/>
                <w:iCs/>
                <w:noProof/>
                <w:lang w:val="sr-Cyrl-CS"/>
              </w:rPr>
            </w:pPr>
            <w:r w:rsidRPr="00CF619E">
              <w:rPr>
                <w:bCs/>
                <w:iCs/>
                <w:noProof/>
              </w:rPr>
              <w:t>ПОТПИС</w:t>
            </w:r>
          </w:p>
        </w:tc>
      </w:tr>
    </w:tbl>
    <w:p w:rsidR="00E27C53" w:rsidRPr="00AE1407" w:rsidRDefault="00E27C53" w:rsidP="002576AA">
      <w:pPr>
        <w:pStyle w:val="Heading2"/>
        <w:numPr>
          <w:ilvl w:val="0"/>
          <w:numId w:val="12"/>
        </w:numPr>
        <w:jc w:val="left"/>
        <w:rPr>
          <w:noProof/>
        </w:rPr>
        <w:sectPr w:rsidR="00E27C53" w:rsidRPr="00AE1407" w:rsidSect="007E618A">
          <w:footerReference w:type="even" r:id="rId13"/>
          <w:footerReference w:type="default" r:id="rId14"/>
          <w:pgSz w:w="11906" w:h="16838"/>
          <w:pgMar w:top="1276" w:right="1418" w:bottom="1418" w:left="1418" w:header="709" w:footer="709" w:gutter="0"/>
          <w:cols w:space="708"/>
          <w:docGrid w:linePitch="360"/>
        </w:sectPr>
      </w:pPr>
    </w:p>
    <w:p w:rsidR="00E27C53" w:rsidRPr="00BD205C" w:rsidRDefault="00E27C53" w:rsidP="002576AA">
      <w:pPr>
        <w:pStyle w:val="Heading1"/>
        <w:numPr>
          <w:ilvl w:val="0"/>
          <w:numId w:val="15"/>
        </w:numPr>
        <w:jc w:val="center"/>
      </w:pPr>
      <w:bookmarkStart w:id="118" w:name="_Toc375826014"/>
      <w:bookmarkStart w:id="119" w:name="_Toc389030821"/>
      <w:bookmarkStart w:id="120" w:name="_Toc448222245"/>
      <w:bookmarkStart w:id="121" w:name="_Toc477327717"/>
      <w:bookmarkStart w:id="122" w:name="_Toc477328000"/>
      <w:bookmarkStart w:id="123" w:name="_Toc477328729"/>
      <w:bookmarkStart w:id="124" w:name="_Toc477329200"/>
      <w:bookmarkStart w:id="125" w:name="_Toc21522269"/>
      <w:r w:rsidRPr="00BD205C">
        <w:lastRenderedPageBreak/>
        <w:t>ОБРАЗАЦ ПОНУДЕ</w:t>
      </w:r>
      <w:bookmarkEnd w:id="118"/>
      <w:bookmarkEnd w:id="119"/>
      <w:bookmarkEnd w:id="120"/>
      <w:bookmarkEnd w:id="121"/>
      <w:bookmarkEnd w:id="122"/>
      <w:bookmarkEnd w:id="123"/>
      <w:bookmarkEnd w:id="124"/>
      <w:bookmarkEnd w:id="125"/>
    </w:p>
    <w:p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rsidTr="007E618A">
        <w:trPr>
          <w:trHeight w:val="229"/>
        </w:trPr>
        <w:tc>
          <w:tcPr>
            <w:tcW w:w="5245" w:type="dxa"/>
            <w:tcBorders>
              <w:right w:val="single" w:sz="4" w:space="0" w:color="auto"/>
            </w:tcBorders>
            <w:vAlign w:val="center"/>
          </w:tcPr>
          <w:p w:rsidR="00E27C53" w:rsidRPr="00AE1407" w:rsidRDefault="00E27C53" w:rsidP="007E618A">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E27C53" w:rsidRPr="00D51194" w:rsidRDefault="00162199" w:rsidP="007E618A">
            <w:pPr>
              <w:rPr>
                <w:noProof/>
                <w:lang w:val="sr-Cyrl-RS"/>
              </w:rPr>
            </w:pPr>
            <w:r w:rsidRPr="001017A9">
              <w:t>230-19-О - Сервис и одржавање ламинарних комора произвођача „ MC COMPANY, TESLAR, CRUMA, HERAUS, TEHNOMAG, FILTER CO“</w:t>
            </w:r>
          </w:p>
        </w:tc>
      </w:tr>
      <w:tr w:rsidR="00E27C53" w:rsidRPr="00AE1407" w:rsidTr="007E618A">
        <w:tc>
          <w:tcPr>
            <w:tcW w:w="5245" w:type="dxa"/>
          </w:tcPr>
          <w:p w:rsidR="00E27C53" w:rsidRPr="00AE1407" w:rsidRDefault="00E27C53" w:rsidP="007E618A">
            <w:pPr>
              <w:jc w:val="right"/>
              <w:rPr>
                <w:noProof/>
              </w:rPr>
            </w:pPr>
            <w:r w:rsidRPr="00AE1407">
              <w:rPr>
                <w:noProof/>
              </w:rPr>
              <w:t>Број понуде</w:t>
            </w:r>
          </w:p>
        </w:tc>
        <w:tc>
          <w:tcPr>
            <w:tcW w:w="3402" w:type="dxa"/>
            <w:gridSpan w:val="2"/>
            <w:tcBorders>
              <w:top w:val="inset" w:sz="6" w:space="0" w:color="auto"/>
            </w:tcBorders>
          </w:tcPr>
          <w:p w:rsidR="00E27C53" w:rsidRPr="00AE1407" w:rsidRDefault="00E27C53" w:rsidP="007E618A">
            <w:pPr>
              <w:jc w:val="right"/>
              <w:rPr>
                <w:noProof/>
              </w:rPr>
            </w:pPr>
          </w:p>
        </w:tc>
        <w:tc>
          <w:tcPr>
            <w:tcW w:w="2977" w:type="dxa"/>
            <w:tcBorders>
              <w:top w:val="inset" w:sz="6" w:space="0" w:color="auto"/>
            </w:tcBorders>
          </w:tcPr>
          <w:p w:rsidR="00E27C53" w:rsidRPr="00AE1407" w:rsidRDefault="00E27C53" w:rsidP="007E618A">
            <w:pPr>
              <w:jc w:val="right"/>
              <w:rPr>
                <w:noProof/>
              </w:rPr>
            </w:pPr>
            <w:r w:rsidRPr="00AE1407">
              <w:rPr>
                <w:noProof/>
              </w:rPr>
              <w:t>Датум понуде</w:t>
            </w:r>
          </w:p>
        </w:tc>
        <w:tc>
          <w:tcPr>
            <w:tcW w:w="3686" w:type="dxa"/>
            <w:gridSpan w:val="2"/>
            <w:tcBorders>
              <w:top w:val="inset" w:sz="6" w:space="0" w:color="auto"/>
            </w:tcBorders>
          </w:tcPr>
          <w:p w:rsidR="00E27C53" w:rsidRPr="00AE1407" w:rsidRDefault="00E27C53" w:rsidP="007E618A">
            <w:pPr>
              <w:jc w:val="right"/>
              <w:rPr>
                <w:b/>
                <w:noProof/>
              </w:rPr>
            </w:pPr>
          </w:p>
        </w:tc>
      </w:tr>
      <w:tr w:rsidR="00E27C53" w:rsidRPr="00AE1407" w:rsidTr="007E618A">
        <w:tc>
          <w:tcPr>
            <w:tcW w:w="15310" w:type="dxa"/>
            <w:gridSpan w:val="6"/>
          </w:tcPr>
          <w:p w:rsidR="00E27C53" w:rsidRPr="00AE1407" w:rsidRDefault="00E27C53" w:rsidP="007E618A">
            <w:pPr>
              <w:jc w:val="center"/>
              <w:rPr>
                <w:b/>
                <w:noProof/>
              </w:rPr>
            </w:pPr>
            <w:r w:rsidRPr="00AE1407">
              <w:rPr>
                <w:b/>
                <w:noProof/>
              </w:rPr>
              <w:br w:type="page"/>
              <w:t>Општи подаци о понуђачу</w:t>
            </w:r>
          </w:p>
        </w:tc>
      </w:tr>
      <w:tr w:rsidR="00E27C53" w:rsidRPr="00AE1407" w:rsidTr="007E618A">
        <w:tc>
          <w:tcPr>
            <w:tcW w:w="5245" w:type="dxa"/>
            <w:vAlign w:val="center"/>
          </w:tcPr>
          <w:p w:rsidR="00E27C53" w:rsidRPr="00AE1407" w:rsidRDefault="00E27C53" w:rsidP="007E618A">
            <w:pPr>
              <w:rPr>
                <w:b/>
                <w:noProof/>
              </w:rPr>
            </w:pPr>
            <w:r w:rsidRPr="00AE1407">
              <w:rPr>
                <w:noProof/>
              </w:rPr>
              <w:t>Пословно име или скраћени назив из одговарајућег регистра</w:t>
            </w:r>
          </w:p>
        </w:tc>
        <w:tc>
          <w:tcPr>
            <w:tcW w:w="10065" w:type="dxa"/>
            <w:gridSpan w:val="5"/>
          </w:tcPr>
          <w:p w:rsidR="00E27C53" w:rsidRPr="00AE1407" w:rsidRDefault="00E27C53" w:rsidP="007E618A">
            <w:pPr>
              <w:rPr>
                <w:b/>
                <w:noProof/>
              </w:rPr>
            </w:pPr>
          </w:p>
        </w:tc>
      </w:tr>
      <w:tr w:rsidR="00E27C53" w:rsidRPr="00AE1407" w:rsidTr="007E618A">
        <w:tc>
          <w:tcPr>
            <w:tcW w:w="5245" w:type="dxa"/>
            <w:vAlign w:val="center"/>
          </w:tcPr>
          <w:p w:rsidR="00E27C53" w:rsidRPr="00AE1407" w:rsidRDefault="00E27C53" w:rsidP="007E618A">
            <w:pPr>
              <w:rPr>
                <w:b/>
                <w:noProof/>
              </w:rPr>
            </w:pPr>
            <w:r w:rsidRPr="00AE1407">
              <w:rPr>
                <w:noProof/>
              </w:rPr>
              <w:t>Адреса седишта</w:t>
            </w:r>
          </w:p>
        </w:tc>
        <w:tc>
          <w:tcPr>
            <w:tcW w:w="10065" w:type="dxa"/>
            <w:gridSpan w:val="5"/>
          </w:tcPr>
          <w:p w:rsidR="00E27C53" w:rsidRPr="00AE1407" w:rsidRDefault="00E27C53" w:rsidP="007E618A">
            <w:pPr>
              <w:rPr>
                <w:b/>
                <w:noProof/>
              </w:rPr>
            </w:pPr>
          </w:p>
        </w:tc>
      </w:tr>
      <w:tr w:rsidR="00E27C53" w:rsidRPr="00AE1407" w:rsidTr="007E618A">
        <w:tc>
          <w:tcPr>
            <w:tcW w:w="5245" w:type="dxa"/>
            <w:vAlign w:val="center"/>
          </w:tcPr>
          <w:p w:rsidR="00E27C53" w:rsidRPr="00AE1407" w:rsidRDefault="00E27C53" w:rsidP="007E618A">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rsidR="00E27C53" w:rsidRPr="00AE1407" w:rsidRDefault="00E27C53" w:rsidP="007E618A">
            <w:pPr>
              <w:rPr>
                <w:b/>
                <w:noProof/>
              </w:rPr>
            </w:pPr>
          </w:p>
        </w:tc>
        <w:tc>
          <w:tcPr>
            <w:tcW w:w="3508" w:type="dxa"/>
            <w:gridSpan w:val="2"/>
            <w:vAlign w:val="center"/>
          </w:tcPr>
          <w:p w:rsidR="00E27C53" w:rsidRPr="00AE1407" w:rsidRDefault="00E27C53" w:rsidP="007E618A">
            <w:pPr>
              <w:jc w:val="right"/>
              <w:rPr>
                <w:b/>
                <w:noProof/>
              </w:rPr>
            </w:pPr>
            <w:r w:rsidRPr="00AE1407">
              <w:rPr>
                <w:noProof/>
              </w:rPr>
              <w:t xml:space="preserve">Матични број </w:t>
            </w:r>
          </w:p>
        </w:tc>
        <w:tc>
          <w:tcPr>
            <w:tcW w:w="3155" w:type="dxa"/>
          </w:tcPr>
          <w:p w:rsidR="00E27C53" w:rsidRPr="00AE1407" w:rsidRDefault="00E27C53" w:rsidP="007E618A">
            <w:pPr>
              <w:jc w:val="right"/>
              <w:rPr>
                <w:b/>
                <w:noProof/>
              </w:rPr>
            </w:pPr>
          </w:p>
        </w:tc>
      </w:tr>
      <w:tr w:rsidR="00E27C53" w:rsidRPr="00AE1407" w:rsidTr="007E618A">
        <w:tc>
          <w:tcPr>
            <w:tcW w:w="5245" w:type="dxa"/>
            <w:vAlign w:val="center"/>
          </w:tcPr>
          <w:p w:rsidR="00E27C53" w:rsidRPr="00AE1407" w:rsidRDefault="00E27C53" w:rsidP="007E618A">
            <w:pPr>
              <w:rPr>
                <w:b/>
                <w:noProof/>
              </w:rPr>
            </w:pPr>
            <w:r w:rsidRPr="00AE1407">
              <w:rPr>
                <w:noProof/>
              </w:rPr>
              <w:t>Телефон/факс</w:t>
            </w:r>
          </w:p>
        </w:tc>
        <w:tc>
          <w:tcPr>
            <w:tcW w:w="3402" w:type="dxa"/>
            <w:gridSpan w:val="2"/>
          </w:tcPr>
          <w:p w:rsidR="00E27C53" w:rsidRPr="00AE1407" w:rsidRDefault="00E27C53" w:rsidP="007E618A">
            <w:pPr>
              <w:rPr>
                <w:b/>
                <w:noProof/>
              </w:rPr>
            </w:pPr>
          </w:p>
        </w:tc>
        <w:tc>
          <w:tcPr>
            <w:tcW w:w="3508" w:type="dxa"/>
            <w:gridSpan w:val="2"/>
            <w:vAlign w:val="center"/>
          </w:tcPr>
          <w:p w:rsidR="00E27C53" w:rsidRPr="00AE1407" w:rsidRDefault="00E27C53" w:rsidP="007E618A">
            <w:pPr>
              <w:jc w:val="right"/>
              <w:rPr>
                <w:b/>
                <w:noProof/>
              </w:rPr>
            </w:pPr>
            <w:r w:rsidRPr="00AE1407">
              <w:rPr>
                <w:noProof/>
              </w:rPr>
              <w:t>Порески идентификациони број</w:t>
            </w:r>
          </w:p>
        </w:tc>
        <w:tc>
          <w:tcPr>
            <w:tcW w:w="3155" w:type="dxa"/>
          </w:tcPr>
          <w:p w:rsidR="00E27C53" w:rsidRPr="00AE1407" w:rsidRDefault="00E27C53" w:rsidP="007E618A">
            <w:pPr>
              <w:jc w:val="right"/>
              <w:rPr>
                <w:b/>
                <w:noProof/>
              </w:rPr>
            </w:pPr>
          </w:p>
        </w:tc>
      </w:tr>
      <w:tr w:rsidR="00E27C53" w:rsidRPr="00AE1407" w:rsidTr="007E618A">
        <w:tc>
          <w:tcPr>
            <w:tcW w:w="5245" w:type="dxa"/>
            <w:vAlign w:val="center"/>
          </w:tcPr>
          <w:p w:rsidR="00E27C53" w:rsidRPr="00AE1407" w:rsidRDefault="00E27C53" w:rsidP="007E618A">
            <w:pPr>
              <w:rPr>
                <w:b/>
                <w:noProof/>
              </w:rPr>
            </w:pPr>
            <w:r>
              <w:rPr>
                <w:noProof/>
              </w:rPr>
              <w:t>Е-мејл</w:t>
            </w:r>
          </w:p>
        </w:tc>
        <w:tc>
          <w:tcPr>
            <w:tcW w:w="3402" w:type="dxa"/>
            <w:gridSpan w:val="2"/>
          </w:tcPr>
          <w:p w:rsidR="00E27C53" w:rsidRPr="00AE1407" w:rsidRDefault="00E27C53" w:rsidP="007E618A">
            <w:pPr>
              <w:rPr>
                <w:b/>
                <w:noProof/>
              </w:rPr>
            </w:pPr>
          </w:p>
        </w:tc>
        <w:tc>
          <w:tcPr>
            <w:tcW w:w="3508" w:type="dxa"/>
            <w:gridSpan w:val="2"/>
            <w:vAlign w:val="center"/>
          </w:tcPr>
          <w:p w:rsidR="00E27C53" w:rsidRPr="00AE1407" w:rsidRDefault="00E27C53" w:rsidP="007E618A">
            <w:pPr>
              <w:jc w:val="right"/>
              <w:rPr>
                <w:noProof/>
              </w:rPr>
            </w:pPr>
            <w:r w:rsidRPr="00AE1407">
              <w:rPr>
                <w:noProof/>
              </w:rPr>
              <w:t>Регистарски број</w:t>
            </w:r>
          </w:p>
        </w:tc>
        <w:tc>
          <w:tcPr>
            <w:tcW w:w="3155" w:type="dxa"/>
          </w:tcPr>
          <w:p w:rsidR="00E27C53" w:rsidRPr="00AE1407" w:rsidRDefault="00E27C53" w:rsidP="007E618A">
            <w:pPr>
              <w:jc w:val="right"/>
              <w:rPr>
                <w:b/>
                <w:noProof/>
              </w:rPr>
            </w:pPr>
          </w:p>
        </w:tc>
      </w:tr>
      <w:tr w:rsidR="00E27C53" w:rsidRPr="00AE1407" w:rsidTr="007E618A">
        <w:tc>
          <w:tcPr>
            <w:tcW w:w="5245" w:type="dxa"/>
            <w:vAlign w:val="center"/>
          </w:tcPr>
          <w:p w:rsidR="00E27C53" w:rsidRPr="00162199" w:rsidRDefault="00E27C53" w:rsidP="00162199">
            <w:pPr>
              <w:rPr>
                <w:noProof/>
              </w:rPr>
            </w:pPr>
            <w:r w:rsidRPr="00162199">
              <w:rPr>
                <w:noProof/>
              </w:rPr>
              <w:t>Овлашћено лице, које ће потписати Уговор</w:t>
            </w:r>
          </w:p>
        </w:tc>
        <w:tc>
          <w:tcPr>
            <w:tcW w:w="3402" w:type="dxa"/>
            <w:gridSpan w:val="2"/>
          </w:tcPr>
          <w:p w:rsidR="00E27C53" w:rsidRPr="00AE1407" w:rsidRDefault="00E27C53" w:rsidP="007E618A">
            <w:pPr>
              <w:rPr>
                <w:b/>
                <w:noProof/>
              </w:rPr>
            </w:pPr>
          </w:p>
        </w:tc>
        <w:tc>
          <w:tcPr>
            <w:tcW w:w="3508" w:type="dxa"/>
            <w:gridSpan w:val="2"/>
            <w:vAlign w:val="center"/>
          </w:tcPr>
          <w:p w:rsidR="00E27C53" w:rsidRPr="00AE1407" w:rsidRDefault="00E27C53" w:rsidP="007E618A">
            <w:pPr>
              <w:jc w:val="right"/>
              <w:rPr>
                <w:noProof/>
              </w:rPr>
            </w:pPr>
            <w:r w:rsidRPr="00AE1407">
              <w:rPr>
                <w:noProof/>
              </w:rPr>
              <w:t>Шифра делатности</w:t>
            </w:r>
          </w:p>
        </w:tc>
        <w:tc>
          <w:tcPr>
            <w:tcW w:w="3155" w:type="dxa"/>
          </w:tcPr>
          <w:p w:rsidR="00E27C53" w:rsidRPr="00AE1407" w:rsidRDefault="00E27C53" w:rsidP="007E618A">
            <w:pPr>
              <w:jc w:val="right"/>
              <w:rPr>
                <w:b/>
                <w:noProof/>
              </w:rPr>
            </w:pPr>
          </w:p>
        </w:tc>
      </w:tr>
      <w:tr w:rsidR="00E27C53" w:rsidRPr="00AE1407" w:rsidTr="007E618A">
        <w:trPr>
          <w:trHeight w:val="345"/>
        </w:trPr>
        <w:tc>
          <w:tcPr>
            <w:tcW w:w="5245" w:type="dxa"/>
            <w:vMerge w:val="restart"/>
            <w:vAlign w:val="center"/>
          </w:tcPr>
          <w:p w:rsidR="00E27C53" w:rsidRPr="00162199" w:rsidRDefault="00E27C53" w:rsidP="007E618A">
            <w:pPr>
              <w:rPr>
                <w:b/>
                <w:noProof/>
              </w:rPr>
            </w:pPr>
            <w:r w:rsidRPr="00162199">
              <w:rPr>
                <w:b/>
                <w:noProof/>
              </w:rPr>
              <w:br w:type="page"/>
            </w:r>
            <w:r w:rsidRPr="00162199">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rsidR="00E27C53" w:rsidRPr="00AE1407" w:rsidRDefault="00E27C53" w:rsidP="007E618A">
            <w:pPr>
              <w:rPr>
                <w:b/>
                <w:noProof/>
              </w:rPr>
            </w:pPr>
          </w:p>
        </w:tc>
        <w:tc>
          <w:tcPr>
            <w:tcW w:w="3508" w:type="dxa"/>
            <w:gridSpan w:val="2"/>
            <w:vAlign w:val="center"/>
          </w:tcPr>
          <w:p w:rsidR="00E27C53" w:rsidRPr="00223DF2" w:rsidRDefault="00E27C53" w:rsidP="007E618A">
            <w:pPr>
              <w:jc w:val="right"/>
              <w:rPr>
                <w:noProof/>
                <w:lang w:val="sr-Cyrl-CS"/>
              </w:rPr>
            </w:pPr>
            <w:r>
              <w:rPr>
                <w:noProof/>
                <w:lang w:val="sr-Cyrl-RS"/>
              </w:rPr>
              <w:t>Величина обвезника</w:t>
            </w:r>
          </w:p>
        </w:tc>
        <w:tc>
          <w:tcPr>
            <w:tcW w:w="3155" w:type="dxa"/>
            <w:vAlign w:val="center"/>
          </w:tcPr>
          <w:p w:rsidR="00E27C53" w:rsidRPr="00AE1407" w:rsidRDefault="00E27C53" w:rsidP="007E618A">
            <w:pPr>
              <w:rPr>
                <w:b/>
                <w:noProof/>
              </w:rPr>
            </w:pPr>
          </w:p>
        </w:tc>
      </w:tr>
      <w:tr w:rsidR="00E27C53" w:rsidRPr="00AE1407" w:rsidTr="007E618A">
        <w:trPr>
          <w:trHeight w:val="344"/>
        </w:trPr>
        <w:tc>
          <w:tcPr>
            <w:tcW w:w="5245" w:type="dxa"/>
            <w:vMerge/>
          </w:tcPr>
          <w:p w:rsidR="00E27C53" w:rsidRPr="00AE1407" w:rsidRDefault="00E27C53" w:rsidP="007E618A">
            <w:pPr>
              <w:rPr>
                <w:b/>
                <w:noProof/>
              </w:rPr>
            </w:pPr>
          </w:p>
        </w:tc>
        <w:tc>
          <w:tcPr>
            <w:tcW w:w="3402" w:type="dxa"/>
            <w:gridSpan w:val="2"/>
            <w:vMerge/>
          </w:tcPr>
          <w:p w:rsidR="00E27C53" w:rsidRPr="00AE1407" w:rsidRDefault="00E27C53" w:rsidP="007E618A">
            <w:pPr>
              <w:rPr>
                <w:b/>
                <w:noProof/>
              </w:rPr>
            </w:pPr>
          </w:p>
        </w:tc>
        <w:tc>
          <w:tcPr>
            <w:tcW w:w="3508" w:type="dxa"/>
            <w:gridSpan w:val="2"/>
            <w:vAlign w:val="center"/>
          </w:tcPr>
          <w:p w:rsidR="00E27C53" w:rsidRPr="00AE1407" w:rsidRDefault="00E27C53" w:rsidP="007E618A">
            <w:pPr>
              <w:jc w:val="right"/>
              <w:rPr>
                <w:noProof/>
              </w:rPr>
            </w:pPr>
            <w:r w:rsidRPr="00AE1407">
              <w:rPr>
                <w:noProof/>
              </w:rPr>
              <w:t>Жиро рачун и назив банке</w:t>
            </w:r>
          </w:p>
        </w:tc>
        <w:tc>
          <w:tcPr>
            <w:tcW w:w="3155" w:type="dxa"/>
          </w:tcPr>
          <w:p w:rsidR="00E27C53" w:rsidRPr="00AE1407" w:rsidRDefault="00E27C53" w:rsidP="007E618A">
            <w:pPr>
              <w:jc w:val="right"/>
              <w:rPr>
                <w:b/>
                <w:noProof/>
              </w:rPr>
            </w:pPr>
          </w:p>
        </w:tc>
      </w:tr>
      <w:tr w:rsidR="00E27C53" w:rsidRPr="00AE1407" w:rsidTr="007E618A">
        <w:tc>
          <w:tcPr>
            <w:tcW w:w="15310" w:type="dxa"/>
            <w:gridSpan w:val="6"/>
          </w:tcPr>
          <w:p w:rsidR="00E27C53" w:rsidRPr="00AE1407" w:rsidRDefault="00E27C53" w:rsidP="00162199">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rsidTr="007E618A">
        <w:tc>
          <w:tcPr>
            <w:tcW w:w="5245" w:type="dxa"/>
            <w:vMerge w:val="restart"/>
            <w:vAlign w:val="center"/>
          </w:tcPr>
          <w:p w:rsidR="00E27C53" w:rsidRPr="00AE1407" w:rsidRDefault="00E27C53" w:rsidP="007E618A">
            <w:pPr>
              <w:rPr>
                <w:noProof/>
              </w:rPr>
            </w:pPr>
            <w:r w:rsidRPr="00AE1407">
              <w:rPr>
                <w:noProof/>
              </w:rPr>
              <w:t>Начин подношења понуде (заокружити)</w:t>
            </w:r>
          </w:p>
        </w:tc>
        <w:tc>
          <w:tcPr>
            <w:tcW w:w="426" w:type="dxa"/>
          </w:tcPr>
          <w:p w:rsidR="00E27C53" w:rsidRPr="00AE1407" w:rsidRDefault="00E27C53" w:rsidP="007E618A">
            <w:pPr>
              <w:rPr>
                <w:noProof/>
              </w:rPr>
            </w:pPr>
            <w:r w:rsidRPr="00AE1407">
              <w:rPr>
                <w:noProof/>
              </w:rPr>
              <w:t>а</w:t>
            </w:r>
          </w:p>
        </w:tc>
        <w:tc>
          <w:tcPr>
            <w:tcW w:w="9639" w:type="dxa"/>
            <w:gridSpan w:val="4"/>
          </w:tcPr>
          <w:p w:rsidR="00E27C53" w:rsidRPr="00AE1407" w:rsidRDefault="00E27C53" w:rsidP="007E618A">
            <w:pPr>
              <w:rPr>
                <w:noProof/>
              </w:rPr>
            </w:pPr>
            <w:r w:rsidRPr="00AE1407">
              <w:rPr>
                <w:noProof/>
              </w:rPr>
              <w:t>Самостална понуда</w:t>
            </w:r>
          </w:p>
        </w:tc>
      </w:tr>
      <w:tr w:rsidR="00E27C53" w:rsidRPr="00AE1407" w:rsidTr="007E618A">
        <w:tc>
          <w:tcPr>
            <w:tcW w:w="5245" w:type="dxa"/>
            <w:vMerge/>
          </w:tcPr>
          <w:p w:rsidR="00E27C53" w:rsidRPr="00AE1407" w:rsidRDefault="00E27C53" w:rsidP="007E618A">
            <w:pPr>
              <w:rPr>
                <w:b/>
                <w:noProof/>
              </w:rPr>
            </w:pPr>
          </w:p>
        </w:tc>
        <w:tc>
          <w:tcPr>
            <w:tcW w:w="426" w:type="dxa"/>
          </w:tcPr>
          <w:p w:rsidR="00E27C53" w:rsidRPr="00AE1407" w:rsidRDefault="00E27C53" w:rsidP="007E618A">
            <w:pPr>
              <w:rPr>
                <w:noProof/>
              </w:rPr>
            </w:pPr>
            <w:r w:rsidRPr="00AE1407">
              <w:rPr>
                <w:noProof/>
              </w:rPr>
              <w:t>б</w:t>
            </w:r>
          </w:p>
        </w:tc>
        <w:tc>
          <w:tcPr>
            <w:tcW w:w="9639" w:type="dxa"/>
            <w:gridSpan w:val="4"/>
          </w:tcPr>
          <w:p w:rsidR="00E27C53" w:rsidRPr="00AE1407" w:rsidRDefault="00E27C53" w:rsidP="007E618A">
            <w:pPr>
              <w:rPr>
                <w:noProof/>
              </w:rPr>
            </w:pPr>
            <w:r w:rsidRPr="00AE1407">
              <w:rPr>
                <w:noProof/>
              </w:rPr>
              <w:t>Заједничка понуда</w:t>
            </w:r>
          </w:p>
        </w:tc>
      </w:tr>
      <w:tr w:rsidR="00E27C53" w:rsidRPr="00AE1407" w:rsidTr="007E618A">
        <w:tc>
          <w:tcPr>
            <w:tcW w:w="5245" w:type="dxa"/>
            <w:vMerge/>
          </w:tcPr>
          <w:p w:rsidR="00E27C53" w:rsidRPr="00AE1407" w:rsidRDefault="00E27C53" w:rsidP="007E618A">
            <w:pPr>
              <w:rPr>
                <w:b/>
                <w:noProof/>
              </w:rPr>
            </w:pPr>
          </w:p>
        </w:tc>
        <w:tc>
          <w:tcPr>
            <w:tcW w:w="426" w:type="dxa"/>
          </w:tcPr>
          <w:p w:rsidR="00E27C53" w:rsidRPr="00AE1407" w:rsidRDefault="00E27C53" w:rsidP="007E618A">
            <w:pPr>
              <w:rPr>
                <w:noProof/>
              </w:rPr>
            </w:pPr>
            <w:r w:rsidRPr="00AE1407">
              <w:rPr>
                <w:noProof/>
              </w:rPr>
              <w:t>в</w:t>
            </w:r>
          </w:p>
        </w:tc>
        <w:tc>
          <w:tcPr>
            <w:tcW w:w="9639" w:type="dxa"/>
            <w:gridSpan w:val="4"/>
          </w:tcPr>
          <w:p w:rsidR="00E27C53" w:rsidRPr="00AE1407" w:rsidRDefault="00E27C53" w:rsidP="007E618A">
            <w:pPr>
              <w:rPr>
                <w:noProof/>
              </w:rPr>
            </w:pPr>
            <w:r w:rsidRPr="00AE1407">
              <w:rPr>
                <w:noProof/>
              </w:rPr>
              <w:t>Понуда са подизвођачем</w:t>
            </w:r>
          </w:p>
        </w:tc>
      </w:tr>
      <w:tr w:rsidR="00162199" w:rsidRPr="009E1C54" w:rsidTr="00162199">
        <w:trPr>
          <w:trHeight w:val="293"/>
        </w:trPr>
        <w:tc>
          <w:tcPr>
            <w:tcW w:w="5245" w:type="dxa"/>
          </w:tcPr>
          <w:p w:rsidR="00162199" w:rsidRPr="004D3F78" w:rsidRDefault="00162199" w:rsidP="00162199">
            <w:pPr>
              <w:rPr>
                <w:noProof/>
              </w:rPr>
            </w:pPr>
            <w:r w:rsidRPr="004D3F78">
              <w:t>Начин, рок и услови плаћања</w:t>
            </w:r>
          </w:p>
        </w:tc>
        <w:tc>
          <w:tcPr>
            <w:tcW w:w="10065" w:type="dxa"/>
            <w:gridSpan w:val="5"/>
          </w:tcPr>
          <w:p w:rsidR="00162199" w:rsidRPr="009E1C54" w:rsidRDefault="00162199" w:rsidP="00162199">
            <w:pPr>
              <w:rPr>
                <w:b/>
                <w:noProof/>
                <w:highlight w:val="yellow"/>
              </w:rPr>
            </w:pPr>
          </w:p>
        </w:tc>
      </w:tr>
      <w:tr w:rsidR="00162199" w:rsidRPr="009E1C54" w:rsidTr="00162199">
        <w:trPr>
          <w:trHeight w:val="283"/>
        </w:trPr>
        <w:tc>
          <w:tcPr>
            <w:tcW w:w="5245" w:type="dxa"/>
          </w:tcPr>
          <w:p w:rsidR="00162199" w:rsidRPr="004D3F78" w:rsidRDefault="00162199" w:rsidP="00162199">
            <w:pPr>
              <w:rPr>
                <w:noProof/>
              </w:rPr>
            </w:pPr>
            <w:r w:rsidRPr="004D3F78">
              <w:t>Гарантни рок  на услугу</w:t>
            </w:r>
          </w:p>
        </w:tc>
        <w:tc>
          <w:tcPr>
            <w:tcW w:w="10065" w:type="dxa"/>
            <w:gridSpan w:val="5"/>
          </w:tcPr>
          <w:p w:rsidR="00162199" w:rsidRPr="009E1C54" w:rsidRDefault="00162199" w:rsidP="00162199">
            <w:pPr>
              <w:rPr>
                <w:b/>
                <w:noProof/>
                <w:highlight w:val="yellow"/>
              </w:rPr>
            </w:pPr>
          </w:p>
        </w:tc>
      </w:tr>
      <w:tr w:rsidR="00162199" w:rsidRPr="009E1C54" w:rsidTr="00162199">
        <w:trPr>
          <w:trHeight w:val="283"/>
        </w:trPr>
        <w:tc>
          <w:tcPr>
            <w:tcW w:w="5245" w:type="dxa"/>
          </w:tcPr>
          <w:p w:rsidR="00162199" w:rsidRPr="004D3F78" w:rsidRDefault="00162199" w:rsidP="00162199">
            <w:r w:rsidRPr="004D3F78">
              <w:t>Гарантни рок  на оригиналне резервне делове</w:t>
            </w:r>
          </w:p>
        </w:tc>
        <w:tc>
          <w:tcPr>
            <w:tcW w:w="10065" w:type="dxa"/>
            <w:gridSpan w:val="5"/>
          </w:tcPr>
          <w:p w:rsidR="00162199" w:rsidRPr="009E1C54" w:rsidRDefault="00162199" w:rsidP="00162199">
            <w:pPr>
              <w:rPr>
                <w:b/>
                <w:noProof/>
                <w:highlight w:val="yellow"/>
              </w:rPr>
            </w:pPr>
          </w:p>
        </w:tc>
      </w:tr>
      <w:tr w:rsidR="00162199" w:rsidRPr="009E1C54" w:rsidTr="00162199">
        <w:trPr>
          <w:trHeight w:val="283"/>
        </w:trPr>
        <w:tc>
          <w:tcPr>
            <w:tcW w:w="5245" w:type="dxa"/>
          </w:tcPr>
          <w:p w:rsidR="00162199" w:rsidRPr="004D3F78" w:rsidRDefault="00162199" w:rsidP="00162199">
            <w:pPr>
              <w:rPr>
                <w:noProof/>
                <w:lang w:val="sr-Cyrl-RS"/>
              </w:rPr>
            </w:pPr>
            <w:r w:rsidRPr="004D3F78">
              <w:t xml:space="preserve">Рок извршења </w:t>
            </w:r>
            <w:r w:rsidRPr="004D3F78">
              <w:rPr>
                <w:lang w:val="sr-Cyrl-RS"/>
              </w:rPr>
              <w:t>редовног сервиса</w:t>
            </w:r>
          </w:p>
        </w:tc>
        <w:tc>
          <w:tcPr>
            <w:tcW w:w="10065" w:type="dxa"/>
            <w:gridSpan w:val="5"/>
          </w:tcPr>
          <w:p w:rsidR="00162199" w:rsidRPr="009E1C54" w:rsidRDefault="00162199" w:rsidP="00162199">
            <w:pPr>
              <w:rPr>
                <w:b/>
                <w:noProof/>
                <w:highlight w:val="yellow"/>
              </w:rPr>
            </w:pPr>
          </w:p>
        </w:tc>
      </w:tr>
      <w:tr w:rsidR="00162199" w:rsidRPr="009E1C54" w:rsidTr="00162199">
        <w:trPr>
          <w:trHeight w:val="283"/>
        </w:trPr>
        <w:tc>
          <w:tcPr>
            <w:tcW w:w="5245" w:type="dxa"/>
          </w:tcPr>
          <w:p w:rsidR="00162199" w:rsidRPr="004D3F78" w:rsidRDefault="00162199" w:rsidP="00162199">
            <w:r w:rsidRPr="004D3F78">
              <w:t xml:space="preserve">Рок извршења </w:t>
            </w:r>
            <w:r w:rsidRPr="004D3F78">
              <w:rPr>
                <w:lang w:val="sr-Cyrl-RS"/>
              </w:rPr>
              <w:t>ванредног сервиса</w:t>
            </w:r>
          </w:p>
        </w:tc>
        <w:tc>
          <w:tcPr>
            <w:tcW w:w="10065" w:type="dxa"/>
            <w:gridSpan w:val="5"/>
          </w:tcPr>
          <w:p w:rsidR="00162199" w:rsidRPr="009E1C54" w:rsidRDefault="00162199" w:rsidP="00162199">
            <w:pPr>
              <w:rPr>
                <w:b/>
                <w:noProof/>
                <w:highlight w:val="yellow"/>
              </w:rPr>
            </w:pPr>
          </w:p>
        </w:tc>
      </w:tr>
    </w:tbl>
    <w:p w:rsidR="00E27C53" w:rsidRDefault="00E27C53" w:rsidP="00E27C53">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3049"/>
        <w:gridCol w:w="1069"/>
        <w:gridCol w:w="1159"/>
        <w:gridCol w:w="1887"/>
        <w:gridCol w:w="1848"/>
        <w:gridCol w:w="2005"/>
        <w:gridCol w:w="1530"/>
        <w:gridCol w:w="990"/>
      </w:tblGrid>
      <w:tr w:rsidR="00E27C53" w:rsidRPr="00BF0DBE" w:rsidTr="007E618A">
        <w:trPr>
          <w:trHeight w:val="262"/>
        </w:trPr>
        <w:tc>
          <w:tcPr>
            <w:tcW w:w="5000" w:type="pct"/>
            <w:gridSpan w:val="9"/>
            <w:shd w:val="clear" w:color="auto" w:fill="C4BC96" w:themeFill="background2" w:themeFillShade="BF"/>
            <w:vAlign w:val="center"/>
          </w:tcPr>
          <w:p w:rsidR="00E27C53" w:rsidRPr="00BF0DBE" w:rsidRDefault="00E27C53" w:rsidP="007E618A">
            <w:pPr>
              <w:pStyle w:val="BodyText"/>
              <w:jc w:val="center"/>
              <w:rPr>
                <w:b/>
                <w:noProof/>
                <w:szCs w:val="24"/>
                <w:lang w:val="sr-Cyrl-RS"/>
              </w:rPr>
            </w:pPr>
            <w:r w:rsidRPr="00BF0DBE">
              <w:rPr>
                <w:b/>
                <w:noProof/>
                <w:szCs w:val="24"/>
                <w:lang w:val="sr-Cyrl-RS"/>
              </w:rPr>
              <w:lastRenderedPageBreak/>
              <w:t xml:space="preserve">РЕДОВАН </w:t>
            </w:r>
            <w:r w:rsidR="00565045">
              <w:rPr>
                <w:b/>
                <w:noProof/>
                <w:szCs w:val="24"/>
                <w:lang w:val="sr-Cyrl-RS"/>
              </w:rPr>
              <w:t xml:space="preserve">ГОДИШЊИ </w:t>
            </w:r>
            <w:r w:rsidRPr="00BF0DBE">
              <w:rPr>
                <w:b/>
                <w:noProof/>
                <w:szCs w:val="24"/>
                <w:lang w:val="sr-Cyrl-RS"/>
              </w:rPr>
              <w:t>СЕРВИС</w:t>
            </w:r>
          </w:p>
        </w:tc>
      </w:tr>
      <w:tr w:rsidR="00E27C53" w:rsidRPr="00C61458" w:rsidTr="006857B2">
        <w:trPr>
          <w:trHeight w:val="262"/>
        </w:trPr>
        <w:tc>
          <w:tcPr>
            <w:tcW w:w="187" w:type="pct"/>
            <w:vAlign w:val="center"/>
          </w:tcPr>
          <w:p w:rsidR="00E27C53" w:rsidRPr="00C61458" w:rsidRDefault="00E27C53" w:rsidP="007E618A">
            <w:pPr>
              <w:autoSpaceDE w:val="0"/>
              <w:autoSpaceDN w:val="0"/>
              <w:adjustRightInd w:val="0"/>
              <w:jc w:val="center"/>
              <w:rPr>
                <w:noProof/>
                <w:lang w:val="en-US"/>
              </w:rPr>
            </w:pPr>
            <w:r>
              <w:rPr>
                <w:noProof/>
              </w:rPr>
              <w:t>РБ</w:t>
            </w:r>
          </w:p>
        </w:tc>
        <w:tc>
          <w:tcPr>
            <w:tcW w:w="1084" w:type="pct"/>
            <w:vAlign w:val="center"/>
          </w:tcPr>
          <w:p w:rsidR="00E27C53" w:rsidRPr="00C61458" w:rsidRDefault="00E27C53" w:rsidP="007E618A">
            <w:pPr>
              <w:autoSpaceDE w:val="0"/>
              <w:autoSpaceDN w:val="0"/>
              <w:adjustRightInd w:val="0"/>
              <w:jc w:val="center"/>
              <w:rPr>
                <w:noProof/>
                <w:lang w:val="en-US"/>
              </w:rPr>
            </w:pPr>
            <w:r w:rsidRPr="00C61458">
              <w:rPr>
                <w:noProof/>
                <w:lang w:val="en-US"/>
              </w:rPr>
              <w:t>Назив</w:t>
            </w:r>
          </w:p>
        </w:tc>
        <w:tc>
          <w:tcPr>
            <w:tcW w:w="380" w:type="pct"/>
            <w:vAlign w:val="center"/>
          </w:tcPr>
          <w:p w:rsidR="00E27C53" w:rsidRPr="00C61458" w:rsidRDefault="00E27C53" w:rsidP="007E618A">
            <w:pPr>
              <w:autoSpaceDE w:val="0"/>
              <w:autoSpaceDN w:val="0"/>
              <w:adjustRightInd w:val="0"/>
              <w:jc w:val="center"/>
              <w:rPr>
                <w:noProof/>
                <w:lang w:val="en-US"/>
              </w:rPr>
            </w:pPr>
            <w:r w:rsidRPr="00C61458">
              <w:rPr>
                <w:noProof/>
                <w:lang w:val="en-US"/>
              </w:rPr>
              <w:t>Јединица мере</w:t>
            </w:r>
          </w:p>
        </w:tc>
        <w:tc>
          <w:tcPr>
            <w:tcW w:w="412" w:type="pct"/>
            <w:vAlign w:val="center"/>
          </w:tcPr>
          <w:p w:rsidR="00E27C53" w:rsidRPr="00C61458" w:rsidRDefault="00E27C53" w:rsidP="007E618A">
            <w:pPr>
              <w:autoSpaceDE w:val="0"/>
              <w:autoSpaceDN w:val="0"/>
              <w:adjustRightInd w:val="0"/>
              <w:jc w:val="center"/>
              <w:rPr>
                <w:noProof/>
                <w:lang w:val="en-US"/>
              </w:rPr>
            </w:pPr>
            <w:r w:rsidRPr="00C61458">
              <w:rPr>
                <w:noProof/>
                <w:lang w:val="en-US"/>
              </w:rPr>
              <w:t>Количина</w:t>
            </w:r>
          </w:p>
        </w:tc>
        <w:tc>
          <w:tcPr>
            <w:tcW w:w="671" w:type="pct"/>
            <w:vAlign w:val="center"/>
          </w:tcPr>
          <w:p w:rsidR="00E27C53" w:rsidRPr="00C61458" w:rsidRDefault="00E27C53" w:rsidP="007E618A">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rsidR="00E27C53" w:rsidRPr="00C61458" w:rsidRDefault="00E27C53" w:rsidP="007E618A">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rsidR="00E27C53" w:rsidRPr="00C61458" w:rsidRDefault="00E27C53" w:rsidP="007E618A">
            <w:pPr>
              <w:autoSpaceDE w:val="0"/>
              <w:autoSpaceDN w:val="0"/>
              <w:adjustRightInd w:val="0"/>
              <w:jc w:val="center"/>
              <w:rPr>
                <w:noProof/>
                <w:lang w:val="en-US"/>
              </w:rPr>
            </w:pPr>
            <w:r w:rsidRPr="00C61458">
              <w:rPr>
                <w:noProof/>
                <w:lang w:val="en-US"/>
              </w:rPr>
              <w:t>Укупна цена без ПДВ-а</w:t>
            </w:r>
          </w:p>
        </w:tc>
        <w:tc>
          <w:tcPr>
            <w:tcW w:w="544" w:type="pct"/>
            <w:vAlign w:val="center"/>
          </w:tcPr>
          <w:p w:rsidR="00E27C53" w:rsidRPr="00C61458" w:rsidRDefault="00E27C53" w:rsidP="007E618A">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352" w:type="pct"/>
            <w:vAlign w:val="center"/>
          </w:tcPr>
          <w:p w:rsidR="00E27C53" w:rsidRPr="00C61458" w:rsidRDefault="00E27C53" w:rsidP="007E618A">
            <w:pPr>
              <w:pStyle w:val="BodyText"/>
              <w:jc w:val="center"/>
              <w:rPr>
                <w:noProof/>
                <w:szCs w:val="24"/>
              </w:rPr>
            </w:pPr>
            <w:r w:rsidRPr="00C61458">
              <w:rPr>
                <w:noProof/>
                <w:szCs w:val="24"/>
              </w:rPr>
              <w:t>Стопа</w:t>
            </w:r>
          </w:p>
          <w:p w:rsidR="00E27C53" w:rsidRPr="00C61458" w:rsidRDefault="00E27C53" w:rsidP="007E618A">
            <w:pPr>
              <w:autoSpaceDE w:val="0"/>
              <w:autoSpaceDN w:val="0"/>
              <w:adjustRightInd w:val="0"/>
              <w:jc w:val="center"/>
              <w:rPr>
                <w:noProof/>
                <w:highlight w:val="green"/>
                <w:lang w:val="sr-Cyrl-RS"/>
              </w:rPr>
            </w:pPr>
            <w:r w:rsidRPr="00C61458">
              <w:rPr>
                <w:noProof/>
              </w:rPr>
              <w:t>ПДВ-а</w:t>
            </w:r>
          </w:p>
        </w:tc>
      </w:tr>
      <w:tr w:rsidR="00E27C53" w:rsidRPr="00C61458" w:rsidTr="006857B2">
        <w:trPr>
          <w:trHeight w:val="288"/>
        </w:trPr>
        <w:tc>
          <w:tcPr>
            <w:tcW w:w="187" w:type="pct"/>
            <w:vAlign w:val="center"/>
          </w:tcPr>
          <w:p w:rsidR="00E27C53" w:rsidRPr="00C61458" w:rsidRDefault="00E27C53" w:rsidP="00C92F53">
            <w:pPr>
              <w:autoSpaceDE w:val="0"/>
              <w:autoSpaceDN w:val="0"/>
              <w:adjustRightInd w:val="0"/>
              <w:jc w:val="center"/>
              <w:rPr>
                <w:noProof/>
              </w:rPr>
            </w:pPr>
            <w:r w:rsidRPr="00C61458">
              <w:rPr>
                <w:noProof/>
              </w:rPr>
              <w:t>1</w:t>
            </w:r>
          </w:p>
        </w:tc>
        <w:tc>
          <w:tcPr>
            <w:tcW w:w="1084" w:type="pct"/>
          </w:tcPr>
          <w:p w:rsidR="00E27C53" w:rsidRPr="00C61458" w:rsidRDefault="00E27C53" w:rsidP="007E618A">
            <w:pPr>
              <w:autoSpaceDE w:val="0"/>
              <w:autoSpaceDN w:val="0"/>
              <w:adjustRightInd w:val="0"/>
              <w:jc w:val="center"/>
              <w:rPr>
                <w:noProof/>
                <w:lang w:val="en-US"/>
              </w:rPr>
            </w:pPr>
            <w:r w:rsidRPr="00C61458">
              <w:rPr>
                <w:noProof/>
                <w:lang w:val="en-US"/>
              </w:rPr>
              <w:t>2</w:t>
            </w:r>
          </w:p>
        </w:tc>
        <w:tc>
          <w:tcPr>
            <w:tcW w:w="380" w:type="pct"/>
          </w:tcPr>
          <w:p w:rsidR="00E27C53" w:rsidRPr="00C61458" w:rsidRDefault="00E27C53" w:rsidP="007E618A">
            <w:pPr>
              <w:autoSpaceDE w:val="0"/>
              <w:autoSpaceDN w:val="0"/>
              <w:adjustRightInd w:val="0"/>
              <w:jc w:val="center"/>
              <w:rPr>
                <w:noProof/>
                <w:lang w:val="en-US"/>
              </w:rPr>
            </w:pPr>
            <w:r w:rsidRPr="00C61458">
              <w:rPr>
                <w:noProof/>
                <w:lang w:val="en-US"/>
              </w:rPr>
              <w:t>3</w:t>
            </w:r>
          </w:p>
        </w:tc>
        <w:tc>
          <w:tcPr>
            <w:tcW w:w="412" w:type="pct"/>
          </w:tcPr>
          <w:p w:rsidR="00E27C53" w:rsidRPr="00C61458" w:rsidRDefault="00E27C53" w:rsidP="007E618A">
            <w:pPr>
              <w:autoSpaceDE w:val="0"/>
              <w:autoSpaceDN w:val="0"/>
              <w:adjustRightInd w:val="0"/>
              <w:jc w:val="center"/>
              <w:rPr>
                <w:noProof/>
                <w:lang w:val="en-US"/>
              </w:rPr>
            </w:pPr>
            <w:r w:rsidRPr="00C61458">
              <w:rPr>
                <w:noProof/>
                <w:lang w:val="en-US"/>
              </w:rPr>
              <w:t>4</w:t>
            </w:r>
          </w:p>
        </w:tc>
        <w:tc>
          <w:tcPr>
            <w:tcW w:w="671" w:type="pct"/>
          </w:tcPr>
          <w:p w:rsidR="00E27C53" w:rsidRPr="00C61458" w:rsidRDefault="00E27C53" w:rsidP="007E618A">
            <w:pPr>
              <w:autoSpaceDE w:val="0"/>
              <w:autoSpaceDN w:val="0"/>
              <w:adjustRightInd w:val="0"/>
              <w:jc w:val="center"/>
              <w:rPr>
                <w:noProof/>
                <w:lang w:val="en-US"/>
              </w:rPr>
            </w:pPr>
            <w:r w:rsidRPr="00C61458">
              <w:rPr>
                <w:noProof/>
                <w:lang w:val="en-US"/>
              </w:rPr>
              <w:t>5</w:t>
            </w:r>
          </w:p>
        </w:tc>
        <w:tc>
          <w:tcPr>
            <w:tcW w:w="657" w:type="pct"/>
          </w:tcPr>
          <w:p w:rsidR="00E27C53" w:rsidRPr="00C61458" w:rsidRDefault="00E27C53" w:rsidP="007E618A">
            <w:pPr>
              <w:autoSpaceDE w:val="0"/>
              <w:autoSpaceDN w:val="0"/>
              <w:adjustRightInd w:val="0"/>
              <w:jc w:val="center"/>
              <w:rPr>
                <w:noProof/>
                <w:lang w:val="en-US"/>
              </w:rPr>
            </w:pPr>
            <w:r w:rsidRPr="00C61458">
              <w:rPr>
                <w:noProof/>
                <w:lang w:val="en-US"/>
              </w:rPr>
              <w:t>6</w:t>
            </w:r>
          </w:p>
        </w:tc>
        <w:tc>
          <w:tcPr>
            <w:tcW w:w="713" w:type="pct"/>
          </w:tcPr>
          <w:p w:rsidR="00E27C53" w:rsidRPr="00C61458" w:rsidRDefault="00E27C53" w:rsidP="007E618A">
            <w:pPr>
              <w:autoSpaceDE w:val="0"/>
              <w:autoSpaceDN w:val="0"/>
              <w:adjustRightInd w:val="0"/>
              <w:jc w:val="center"/>
              <w:rPr>
                <w:noProof/>
                <w:lang w:val="en-US"/>
              </w:rPr>
            </w:pPr>
            <w:r w:rsidRPr="00C61458">
              <w:rPr>
                <w:noProof/>
                <w:lang w:val="en-US"/>
              </w:rPr>
              <w:t>7</w:t>
            </w:r>
          </w:p>
        </w:tc>
        <w:tc>
          <w:tcPr>
            <w:tcW w:w="544" w:type="pct"/>
          </w:tcPr>
          <w:p w:rsidR="00E27C53" w:rsidRPr="00C61458" w:rsidRDefault="00E27C53" w:rsidP="007E618A">
            <w:pPr>
              <w:autoSpaceDE w:val="0"/>
              <w:autoSpaceDN w:val="0"/>
              <w:adjustRightInd w:val="0"/>
              <w:jc w:val="center"/>
              <w:rPr>
                <w:noProof/>
              </w:rPr>
            </w:pPr>
            <w:r w:rsidRPr="00C61458">
              <w:rPr>
                <w:noProof/>
              </w:rPr>
              <w:t>8</w:t>
            </w:r>
          </w:p>
        </w:tc>
        <w:tc>
          <w:tcPr>
            <w:tcW w:w="352" w:type="pct"/>
          </w:tcPr>
          <w:p w:rsidR="00E27C53" w:rsidRPr="00C61458" w:rsidRDefault="00E27C53" w:rsidP="007E618A">
            <w:pPr>
              <w:autoSpaceDE w:val="0"/>
              <w:autoSpaceDN w:val="0"/>
              <w:adjustRightInd w:val="0"/>
              <w:jc w:val="center"/>
              <w:rPr>
                <w:noProof/>
              </w:rPr>
            </w:pPr>
            <w:r w:rsidRPr="00C61458">
              <w:rPr>
                <w:noProof/>
              </w:rPr>
              <w:t>9</w:t>
            </w:r>
          </w:p>
        </w:tc>
      </w:tr>
      <w:tr w:rsidR="00C92F53" w:rsidRPr="00C61458" w:rsidTr="00C92F53">
        <w:trPr>
          <w:trHeight w:val="288"/>
        </w:trPr>
        <w:tc>
          <w:tcPr>
            <w:tcW w:w="187" w:type="pct"/>
            <w:vAlign w:val="center"/>
          </w:tcPr>
          <w:p w:rsidR="00C92F53" w:rsidRPr="00C61458" w:rsidRDefault="00C92F53" w:rsidP="00C92F53">
            <w:pPr>
              <w:autoSpaceDE w:val="0"/>
              <w:autoSpaceDN w:val="0"/>
              <w:adjustRightInd w:val="0"/>
              <w:jc w:val="center"/>
              <w:rPr>
                <w:noProof/>
              </w:rPr>
            </w:pPr>
            <w:r>
              <w:rPr>
                <w:noProof/>
              </w:rPr>
              <w:t>1</w:t>
            </w:r>
          </w:p>
        </w:tc>
        <w:tc>
          <w:tcPr>
            <w:tcW w:w="4813" w:type="pct"/>
            <w:gridSpan w:val="8"/>
            <w:vAlign w:val="center"/>
          </w:tcPr>
          <w:p w:rsidR="00C92F53" w:rsidRPr="00C61458" w:rsidRDefault="00C92F53" w:rsidP="00C92F53">
            <w:pPr>
              <w:autoSpaceDE w:val="0"/>
              <w:autoSpaceDN w:val="0"/>
              <w:adjustRightInd w:val="0"/>
              <w:rPr>
                <w:noProof/>
              </w:rPr>
            </w:pPr>
            <w:r w:rsidRPr="00CB33A8">
              <w:rPr>
                <w:b/>
                <w:noProof/>
                <w:lang w:val="sr-Cyrl-RS"/>
              </w:rPr>
              <w:t>Р</w:t>
            </w:r>
            <w:r w:rsidRPr="00CB33A8">
              <w:rPr>
                <w:b/>
                <w:noProof/>
              </w:rPr>
              <w:t>едов</w:t>
            </w:r>
            <w:r w:rsidRPr="00CB33A8">
              <w:rPr>
                <w:b/>
                <w:noProof/>
                <w:lang w:val="sr-Cyrl-RS"/>
              </w:rPr>
              <w:t>а</w:t>
            </w:r>
            <w:r w:rsidRPr="00CB33A8">
              <w:rPr>
                <w:b/>
                <w:noProof/>
              </w:rPr>
              <w:t xml:space="preserve">н </w:t>
            </w:r>
            <w:r w:rsidRPr="00CB33A8">
              <w:rPr>
                <w:b/>
                <w:noProof/>
                <w:lang w:val="sr-Cyrl-RS"/>
              </w:rPr>
              <w:t>с</w:t>
            </w:r>
            <w:r w:rsidRPr="00CB33A8">
              <w:rPr>
                <w:b/>
                <w:noProof/>
                <w:lang w:val="ru-RU"/>
              </w:rPr>
              <w:t xml:space="preserve">ервис </w:t>
            </w:r>
            <w:r>
              <w:rPr>
                <w:b/>
                <w:noProof/>
                <w:lang w:val="sr-Cyrl-RS"/>
              </w:rPr>
              <w:t>ламинарних комора (са заменом филтера и мерењем параметара)</w:t>
            </w:r>
          </w:p>
        </w:tc>
      </w:tr>
      <w:tr w:rsidR="00C92F53" w:rsidRPr="00C61458" w:rsidTr="006857B2">
        <w:trPr>
          <w:trHeight w:val="288"/>
        </w:trPr>
        <w:tc>
          <w:tcPr>
            <w:tcW w:w="187" w:type="pct"/>
            <w:vAlign w:val="center"/>
          </w:tcPr>
          <w:p w:rsidR="00C92F53" w:rsidRPr="00C61458" w:rsidRDefault="00C92F53" w:rsidP="00C92F53">
            <w:pPr>
              <w:autoSpaceDE w:val="0"/>
              <w:autoSpaceDN w:val="0"/>
              <w:adjustRightInd w:val="0"/>
              <w:jc w:val="center"/>
              <w:rPr>
                <w:noProof/>
              </w:rPr>
            </w:pPr>
            <w:r>
              <w:rPr>
                <w:noProof/>
              </w:rPr>
              <w:t>1.1</w:t>
            </w:r>
          </w:p>
        </w:tc>
        <w:tc>
          <w:tcPr>
            <w:tcW w:w="1084" w:type="pct"/>
            <w:vAlign w:val="center"/>
          </w:tcPr>
          <w:p w:rsidR="00C92F53" w:rsidRPr="00C61458" w:rsidRDefault="00C92F53" w:rsidP="00C92F53">
            <w:pPr>
              <w:autoSpaceDE w:val="0"/>
              <w:autoSpaceDN w:val="0"/>
              <w:adjustRightInd w:val="0"/>
              <w:rPr>
                <w:noProof/>
                <w:lang w:val="en-US"/>
              </w:rPr>
            </w:pPr>
            <w:r w:rsidRPr="000C3FE1">
              <w:rPr>
                <w:noProof/>
                <w:lang w:val="sr-Cyrl-RS"/>
              </w:rPr>
              <w:t xml:space="preserve">Ламинарна комора </w:t>
            </w:r>
            <w:r w:rsidRPr="000C3FE1">
              <w:rPr>
                <w:noProof/>
                <w:lang w:val="sr-Latn-RS"/>
              </w:rPr>
              <w:t>„Telstar“ IIA/P</w:t>
            </w:r>
          </w:p>
        </w:tc>
        <w:tc>
          <w:tcPr>
            <w:tcW w:w="380" w:type="pct"/>
            <w:vAlign w:val="center"/>
          </w:tcPr>
          <w:p w:rsidR="00C92F53" w:rsidRPr="00C92F53" w:rsidRDefault="00C92F53" w:rsidP="00C92F53">
            <w:pPr>
              <w:autoSpaceDE w:val="0"/>
              <w:autoSpaceDN w:val="0"/>
              <w:adjustRightInd w:val="0"/>
              <w:jc w:val="center"/>
              <w:rPr>
                <w:noProof/>
                <w:lang w:val="sr-Cyrl-RS"/>
              </w:rPr>
            </w:pPr>
            <w:r>
              <w:rPr>
                <w:noProof/>
                <w:lang w:val="sr-Cyrl-RS"/>
              </w:rPr>
              <w:t>ком</w:t>
            </w:r>
          </w:p>
        </w:tc>
        <w:tc>
          <w:tcPr>
            <w:tcW w:w="412" w:type="pct"/>
            <w:vAlign w:val="center"/>
          </w:tcPr>
          <w:p w:rsidR="00C92F53" w:rsidRPr="00C92F53" w:rsidRDefault="00C92F53" w:rsidP="00C92F53">
            <w:pPr>
              <w:autoSpaceDE w:val="0"/>
              <w:autoSpaceDN w:val="0"/>
              <w:adjustRightInd w:val="0"/>
              <w:jc w:val="center"/>
              <w:rPr>
                <w:noProof/>
                <w:lang w:val="sr-Cyrl-RS"/>
              </w:rPr>
            </w:pPr>
            <w:r>
              <w:rPr>
                <w:noProof/>
                <w:lang w:val="sr-Cyrl-RS"/>
              </w:rPr>
              <w:t>1</w:t>
            </w:r>
          </w:p>
        </w:tc>
        <w:tc>
          <w:tcPr>
            <w:tcW w:w="671" w:type="pct"/>
          </w:tcPr>
          <w:p w:rsidR="00C92F53" w:rsidRPr="00C61458" w:rsidRDefault="00C92F53" w:rsidP="007E618A">
            <w:pPr>
              <w:autoSpaceDE w:val="0"/>
              <w:autoSpaceDN w:val="0"/>
              <w:adjustRightInd w:val="0"/>
              <w:jc w:val="center"/>
              <w:rPr>
                <w:noProof/>
                <w:lang w:val="en-US"/>
              </w:rPr>
            </w:pPr>
          </w:p>
        </w:tc>
        <w:tc>
          <w:tcPr>
            <w:tcW w:w="657" w:type="pct"/>
          </w:tcPr>
          <w:p w:rsidR="00C92F53" w:rsidRPr="00C61458" w:rsidRDefault="00C92F53" w:rsidP="007E618A">
            <w:pPr>
              <w:autoSpaceDE w:val="0"/>
              <w:autoSpaceDN w:val="0"/>
              <w:adjustRightInd w:val="0"/>
              <w:jc w:val="center"/>
              <w:rPr>
                <w:noProof/>
                <w:lang w:val="en-US"/>
              </w:rPr>
            </w:pPr>
          </w:p>
        </w:tc>
        <w:tc>
          <w:tcPr>
            <w:tcW w:w="713" w:type="pct"/>
          </w:tcPr>
          <w:p w:rsidR="00C92F53" w:rsidRPr="00C61458" w:rsidRDefault="00C92F53" w:rsidP="007E618A">
            <w:pPr>
              <w:autoSpaceDE w:val="0"/>
              <w:autoSpaceDN w:val="0"/>
              <w:adjustRightInd w:val="0"/>
              <w:jc w:val="center"/>
              <w:rPr>
                <w:noProof/>
                <w:lang w:val="en-US"/>
              </w:rPr>
            </w:pPr>
          </w:p>
        </w:tc>
        <w:tc>
          <w:tcPr>
            <w:tcW w:w="544" w:type="pct"/>
          </w:tcPr>
          <w:p w:rsidR="00C92F53" w:rsidRPr="00C61458" w:rsidRDefault="00C92F53" w:rsidP="007E618A">
            <w:pPr>
              <w:autoSpaceDE w:val="0"/>
              <w:autoSpaceDN w:val="0"/>
              <w:adjustRightInd w:val="0"/>
              <w:jc w:val="center"/>
              <w:rPr>
                <w:noProof/>
              </w:rPr>
            </w:pPr>
          </w:p>
        </w:tc>
        <w:tc>
          <w:tcPr>
            <w:tcW w:w="352" w:type="pct"/>
          </w:tcPr>
          <w:p w:rsidR="00C92F53" w:rsidRPr="00C61458" w:rsidRDefault="00C92F53" w:rsidP="007E618A">
            <w:pPr>
              <w:autoSpaceDE w:val="0"/>
              <w:autoSpaceDN w:val="0"/>
              <w:adjustRightInd w:val="0"/>
              <w:jc w:val="center"/>
              <w:rPr>
                <w:noProof/>
              </w:rPr>
            </w:pPr>
          </w:p>
        </w:tc>
      </w:tr>
      <w:tr w:rsidR="00C92F53" w:rsidRPr="00C61458" w:rsidTr="006857B2">
        <w:trPr>
          <w:trHeight w:val="288"/>
        </w:trPr>
        <w:tc>
          <w:tcPr>
            <w:tcW w:w="187" w:type="pct"/>
            <w:vAlign w:val="center"/>
          </w:tcPr>
          <w:p w:rsidR="00C92F53" w:rsidRPr="00C61458" w:rsidRDefault="00C92F53" w:rsidP="00C92F53">
            <w:pPr>
              <w:autoSpaceDE w:val="0"/>
              <w:autoSpaceDN w:val="0"/>
              <w:adjustRightInd w:val="0"/>
              <w:jc w:val="center"/>
              <w:rPr>
                <w:noProof/>
              </w:rPr>
            </w:pPr>
            <w:r>
              <w:rPr>
                <w:noProof/>
              </w:rPr>
              <w:t>1.2</w:t>
            </w:r>
          </w:p>
        </w:tc>
        <w:tc>
          <w:tcPr>
            <w:tcW w:w="1084" w:type="pct"/>
            <w:vAlign w:val="center"/>
          </w:tcPr>
          <w:p w:rsidR="00C92F53" w:rsidRPr="00C61458" w:rsidRDefault="00C92F53" w:rsidP="00C92F53">
            <w:pPr>
              <w:autoSpaceDE w:val="0"/>
              <w:autoSpaceDN w:val="0"/>
              <w:adjustRightInd w:val="0"/>
              <w:rPr>
                <w:noProof/>
                <w:lang w:val="en-US"/>
              </w:rPr>
            </w:pPr>
            <w:r w:rsidRPr="000C3FE1">
              <w:rPr>
                <w:noProof/>
                <w:lang w:val="en-US"/>
              </w:rPr>
              <w:t>Ламинарна комора – хоризонтална “K-system”</w:t>
            </w:r>
          </w:p>
        </w:tc>
        <w:tc>
          <w:tcPr>
            <w:tcW w:w="380" w:type="pct"/>
            <w:vAlign w:val="center"/>
          </w:tcPr>
          <w:p w:rsidR="00C92F53" w:rsidRPr="00C92F53" w:rsidRDefault="00C92F53" w:rsidP="00C92F53">
            <w:pPr>
              <w:autoSpaceDE w:val="0"/>
              <w:autoSpaceDN w:val="0"/>
              <w:adjustRightInd w:val="0"/>
              <w:jc w:val="center"/>
              <w:rPr>
                <w:noProof/>
                <w:lang w:val="sr-Cyrl-RS"/>
              </w:rPr>
            </w:pPr>
            <w:r>
              <w:rPr>
                <w:noProof/>
                <w:lang w:val="sr-Cyrl-RS"/>
              </w:rPr>
              <w:t>ком</w:t>
            </w:r>
          </w:p>
        </w:tc>
        <w:tc>
          <w:tcPr>
            <w:tcW w:w="412" w:type="pct"/>
            <w:vAlign w:val="center"/>
          </w:tcPr>
          <w:p w:rsidR="00C92F53" w:rsidRPr="00C92F53" w:rsidRDefault="00C92F53" w:rsidP="00C92F53">
            <w:pPr>
              <w:autoSpaceDE w:val="0"/>
              <w:autoSpaceDN w:val="0"/>
              <w:adjustRightInd w:val="0"/>
              <w:jc w:val="center"/>
              <w:rPr>
                <w:noProof/>
                <w:lang w:val="sr-Cyrl-RS"/>
              </w:rPr>
            </w:pPr>
            <w:r>
              <w:rPr>
                <w:noProof/>
                <w:lang w:val="sr-Cyrl-RS"/>
              </w:rPr>
              <w:t>1</w:t>
            </w:r>
          </w:p>
        </w:tc>
        <w:tc>
          <w:tcPr>
            <w:tcW w:w="671" w:type="pct"/>
          </w:tcPr>
          <w:p w:rsidR="00C92F53" w:rsidRPr="00C61458" w:rsidRDefault="00C92F53" w:rsidP="007E618A">
            <w:pPr>
              <w:autoSpaceDE w:val="0"/>
              <w:autoSpaceDN w:val="0"/>
              <w:adjustRightInd w:val="0"/>
              <w:jc w:val="center"/>
              <w:rPr>
                <w:noProof/>
                <w:lang w:val="en-US"/>
              </w:rPr>
            </w:pPr>
          </w:p>
        </w:tc>
        <w:tc>
          <w:tcPr>
            <w:tcW w:w="657" w:type="pct"/>
          </w:tcPr>
          <w:p w:rsidR="00C92F53" w:rsidRPr="00C61458" w:rsidRDefault="00C92F53" w:rsidP="007E618A">
            <w:pPr>
              <w:autoSpaceDE w:val="0"/>
              <w:autoSpaceDN w:val="0"/>
              <w:adjustRightInd w:val="0"/>
              <w:jc w:val="center"/>
              <w:rPr>
                <w:noProof/>
                <w:lang w:val="en-US"/>
              </w:rPr>
            </w:pPr>
          </w:p>
        </w:tc>
        <w:tc>
          <w:tcPr>
            <w:tcW w:w="713" w:type="pct"/>
          </w:tcPr>
          <w:p w:rsidR="00C92F53" w:rsidRPr="00C61458" w:rsidRDefault="00C92F53" w:rsidP="007E618A">
            <w:pPr>
              <w:autoSpaceDE w:val="0"/>
              <w:autoSpaceDN w:val="0"/>
              <w:adjustRightInd w:val="0"/>
              <w:jc w:val="center"/>
              <w:rPr>
                <w:noProof/>
                <w:lang w:val="en-US"/>
              </w:rPr>
            </w:pPr>
          </w:p>
        </w:tc>
        <w:tc>
          <w:tcPr>
            <w:tcW w:w="544" w:type="pct"/>
          </w:tcPr>
          <w:p w:rsidR="00C92F53" w:rsidRPr="00C61458" w:rsidRDefault="00C92F53" w:rsidP="007E618A">
            <w:pPr>
              <w:autoSpaceDE w:val="0"/>
              <w:autoSpaceDN w:val="0"/>
              <w:adjustRightInd w:val="0"/>
              <w:jc w:val="center"/>
              <w:rPr>
                <w:noProof/>
              </w:rPr>
            </w:pPr>
          </w:p>
        </w:tc>
        <w:tc>
          <w:tcPr>
            <w:tcW w:w="352" w:type="pct"/>
          </w:tcPr>
          <w:p w:rsidR="00C92F53" w:rsidRPr="00C61458" w:rsidRDefault="00C92F53" w:rsidP="007E618A">
            <w:pPr>
              <w:autoSpaceDE w:val="0"/>
              <w:autoSpaceDN w:val="0"/>
              <w:adjustRightInd w:val="0"/>
              <w:jc w:val="center"/>
              <w:rPr>
                <w:noProof/>
              </w:rPr>
            </w:pPr>
          </w:p>
        </w:tc>
      </w:tr>
      <w:tr w:rsidR="00C92F53" w:rsidRPr="00C61458" w:rsidTr="00C92F53">
        <w:trPr>
          <w:trHeight w:val="288"/>
        </w:trPr>
        <w:tc>
          <w:tcPr>
            <w:tcW w:w="187" w:type="pct"/>
            <w:vAlign w:val="center"/>
          </w:tcPr>
          <w:p w:rsidR="00C92F53" w:rsidRPr="00C61458" w:rsidRDefault="00C92F53" w:rsidP="00C92F53">
            <w:pPr>
              <w:autoSpaceDE w:val="0"/>
              <w:autoSpaceDN w:val="0"/>
              <w:adjustRightInd w:val="0"/>
              <w:jc w:val="center"/>
              <w:rPr>
                <w:noProof/>
              </w:rPr>
            </w:pPr>
            <w:r>
              <w:rPr>
                <w:noProof/>
              </w:rPr>
              <w:t>2</w:t>
            </w:r>
          </w:p>
        </w:tc>
        <w:tc>
          <w:tcPr>
            <w:tcW w:w="4813" w:type="pct"/>
            <w:gridSpan w:val="8"/>
            <w:vAlign w:val="center"/>
          </w:tcPr>
          <w:p w:rsidR="00C92F53" w:rsidRPr="00C61458" w:rsidRDefault="00C92F53" w:rsidP="00C92F53">
            <w:pPr>
              <w:autoSpaceDE w:val="0"/>
              <w:autoSpaceDN w:val="0"/>
              <w:adjustRightInd w:val="0"/>
              <w:rPr>
                <w:noProof/>
              </w:rPr>
            </w:pPr>
            <w:r>
              <w:rPr>
                <w:b/>
                <w:noProof/>
                <w:lang w:val="sr-Cyrl-RS"/>
              </w:rPr>
              <w:t>С</w:t>
            </w:r>
            <w:r w:rsidRPr="00CB33A8">
              <w:rPr>
                <w:b/>
                <w:noProof/>
                <w:lang w:val="ru-RU"/>
              </w:rPr>
              <w:t xml:space="preserve">ервис </w:t>
            </w:r>
            <w:r>
              <w:rPr>
                <w:b/>
                <w:noProof/>
                <w:lang w:val="sr-Cyrl-RS"/>
              </w:rPr>
              <w:t>ламинарних комора (мерење параметара)</w:t>
            </w:r>
          </w:p>
        </w:tc>
      </w:tr>
      <w:tr w:rsidR="00C92F53" w:rsidRPr="00C61458" w:rsidTr="006857B2">
        <w:trPr>
          <w:trHeight w:val="288"/>
        </w:trPr>
        <w:tc>
          <w:tcPr>
            <w:tcW w:w="187" w:type="pct"/>
            <w:vAlign w:val="center"/>
          </w:tcPr>
          <w:p w:rsidR="00C92F53" w:rsidRPr="00C61458" w:rsidRDefault="00C92F53" w:rsidP="00C92F53">
            <w:pPr>
              <w:autoSpaceDE w:val="0"/>
              <w:autoSpaceDN w:val="0"/>
              <w:adjustRightInd w:val="0"/>
              <w:jc w:val="center"/>
              <w:rPr>
                <w:noProof/>
              </w:rPr>
            </w:pPr>
            <w:r>
              <w:rPr>
                <w:noProof/>
              </w:rPr>
              <w:t>2.1</w:t>
            </w:r>
          </w:p>
        </w:tc>
        <w:tc>
          <w:tcPr>
            <w:tcW w:w="1084" w:type="pct"/>
            <w:vAlign w:val="center"/>
          </w:tcPr>
          <w:p w:rsidR="00C92F53" w:rsidRPr="00C61458" w:rsidRDefault="00C92F53" w:rsidP="00C92F53">
            <w:pPr>
              <w:autoSpaceDE w:val="0"/>
              <w:autoSpaceDN w:val="0"/>
              <w:adjustRightInd w:val="0"/>
              <w:rPr>
                <w:noProof/>
                <w:lang w:val="en-US"/>
              </w:rPr>
            </w:pPr>
            <w:r w:rsidRPr="00C029CA">
              <w:rPr>
                <w:noProof/>
                <w:lang w:val="sr-Cyrl-RS"/>
              </w:rPr>
              <w:t>Ламинарна комора</w:t>
            </w:r>
            <w:r w:rsidRPr="00C029CA">
              <w:rPr>
                <w:noProof/>
                <w:lang w:val="sr-Latn-RS"/>
              </w:rPr>
              <w:t xml:space="preserve"> Heraus „Hera qvard“ 1,8/95 ECO</w:t>
            </w:r>
          </w:p>
        </w:tc>
        <w:tc>
          <w:tcPr>
            <w:tcW w:w="380" w:type="pct"/>
            <w:vAlign w:val="center"/>
          </w:tcPr>
          <w:p w:rsidR="00C92F53" w:rsidRPr="00C92F53" w:rsidRDefault="00C92F53" w:rsidP="00C92F53">
            <w:pPr>
              <w:autoSpaceDE w:val="0"/>
              <w:autoSpaceDN w:val="0"/>
              <w:adjustRightInd w:val="0"/>
              <w:jc w:val="center"/>
              <w:rPr>
                <w:noProof/>
                <w:lang w:val="sr-Cyrl-RS"/>
              </w:rPr>
            </w:pPr>
            <w:r>
              <w:rPr>
                <w:noProof/>
                <w:lang w:val="sr-Cyrl-RS"/>
              </w:rPr>
              <w:t>ком</w:t>
            </w:r>
          </w:p>
        </w:tc>
        <w:tc>
          <w:tcPr>
            <w:tcW w:w="412" w:type="pct"/>
            <w:vAlign w:val="center"/>
          </w:tcPr>
          <w:p w:rsidR="00C92F53" w:rsidRPr="00C92F53" w:rsidRDefault="00C92F53" w:rsidP="00C92F53">
            <w:pPr>
              <w:autoSpaceDE w:val="0"/>
              <w:autoSpaceDN w:val="0"/>
              <w:adjustRightInd w:val="0"/>
              <w:jc w:val="center"/>
              <w:rPr>
                <w:noProof/>
                <w:lang w:val="sr-Cyrl-RS"/>
              </w:rPr>
            </w:pPr>
            <w:r>
              <w:rPr>
                <w:noProof/>
                <w:lang w:val="sr-Cyrl-RS"/>
              </w:rPr>
              <w:t>1</w:t>
            </w:r>
          </w:p>
        </w:tc>
        <w:tc>
          <w:tcPr>
            <w:tcW w:w="671" w:type="pct"/>
          </w:tcPr>
          <w:p w:rsidR="00C92F53" w:rsidRPr="00C61458" w:rsidRDefault="00C92F53" w:rsidP="007E618A">
            <w:pPr>
              <w:autoSpaceDE w:val="0"/>
              <w:autoSpaceDN w:val="0"/>
              <w:adjustRightInd w:val="0"/>
              <w:jc w:val="center"/>
              <w:rPr>
                <w:noProof/>
                <w:lang w:val="en-US"/>
              </w:rPr>
            </w:pPr>
          </w:p>
        </w:tc>
        <w:tc>
          <w:tcPr>
            <w:tcW w:w="657" w:type="pct"/>
          </w:tcPr>
          <w:p w:rsidR="00C92F53" w:rsidRPr="00C61458" w:rsidRDefault="00C92F53" w:rsidP="007E618A">
            <w:pPr>
              <w:autoSpaceDE w:val="0"/>
              <w:autoSpaceDN w:val="0"/>
              <w:adjustRightInd w:val="0"/>
              <w:jc w:val="center"/>
              <w:rPr>
                <w:noProof/>
                <w:lang w:val="en-US"/>
              </w:rPr>
            </w:pPr>
          </w:p>
        </w:tc>
        <w:tc>
          <w:tcPr>
            <w:tcW w:w="713" w:type="pct"/>
          </w:tcPr>
          <w:p w:rsidR="00C92F53" w:rsidRPr="00C61458" w:rsidRDefault="00C92F53" w:rsidP="007E618A">
            <w:pPr>
              <w:autoSpaceDE w:val="0"/>
              <w:autoSpaceDN w:val="0"/>
              <w:adjustRightInd w:val="0"/>
              <w:jc w:val="center"/>
              <w:rPr>
                <w:noProof/>
                <w:lang w:val="en-US"/>
              </w:rPr>
            </w:pPr>
          </w:p>
        </w:tc>
        <w:tc>
          <w:tcPr>
            <w:tcW w:w="544" w:type="pct"/>
          </w:tcPr>
          <w:p w:rsidR="00C92F53" w:rsidRPr="00C61458" w:rsidRDefault="00C92F53" w:rsidP="007E618A">
            <w:pPr>
              <w:autoSpaceDE w:val="0"/>
              <w:autoSpaceDN w:val="0"/>
              <w:adjustRightInd w:val="0"/>
              <w:jc w:val="center"/>
              <w:rPr>
                <w:noProof/>
              </w:rPr>
            </w:pPr>
          </w:p>
        </w:tc>
        <w:tc>
          <w:tcPr>
            <w:tcW w:w="352" w:type="pct"/>
          </w:tcPr>
          <w:p w:rsidR="00C92F53" w:rsidRPr="00C61458" w:rsidRDefault="00C92F53" w:rsidP="007E618A">
            <w:pPr>
              <w:autoSpaceDE w:val="0"/>
              <w:autoSpaceDN w:val="0"/>
              <w:adjustRightInd w:val="0"/>
              <w:jc w:val="center"/>
              <w:rPr>
                <w:noProof/>
              </w:rPr>
            </w:pPr>
          </w:p>
        </w:tc>
      </w:tr>
      <w:tr w:rsidR="00C92F53" w:rsidRPr="00C61458" w:rsidTr="006857B2">
        <w:trPr>
          <w:trHeight w:val="288"/>
        </w:trPr>
        <w:tc>
          <w:tcPr>
            <w:tcW w:w="187" w:type="pct"/>
            <w:tcBorders>
              <w:bottom w:val="single" w:sz="12" w:space="0" w:color="auto"/>
            </w:tcBorders>
            <w:vAlign w:val="center"/>
          </w:tcPr>
          <w:p w:rsidR="00C92F53" w:rsidRPr="00C61458" w:rsidRDefault="00C92F53" w:rsidP="00C92F53">
            <w:pPr>
              <w:autoSpaceDE w:val="0"/>
              <w:autoSpaceDN w:val="0"/>
              <w:adjustRightInd w:val="0"/>
              <w:jc w:val="center"/>
              <w:rPr>
                <w:noProof/>
              </w:rPr>
            </w:pPr>
            <w:r>
              <w:rPr>
                <w:noProof/>
              </w:rPr>
              <w:t>2.2</w:t>
            </w:r>
          </w:p>
        </w:tc>
        <w:tc>
          <w:tcPr>
            <w:tcW w:w="1084" w:type="pct"/>
            <w:tcBorders>
              <w:bottom w:val="single" w:sz="12" w:space="0" w:color="auto"/>
            </w:tcBorders>
            <w:vAlign w:val="center"/>
          </w:tcPr>
          <w:p w:rsidR="00C92F53" w:rsidRPr="00C61458" w:rsidRDefault="00C92F53" w:rsidP="00C92F53">
            <w:pPr>
              <w:autoSpaceDE w:val="0"/>
              <w:autoSpaceDN w:val="0"/>
              <w:adjustRightInd w:val="0"/>
              <w:rPr>
                <w:noProof/>
                <w:lang w:val="en-US"/>
              </w:rPr>
            </w:pPr>
            <w:r w:rsidRPr="00C029CA">
              <w:rPr>
                <w:noProof/>
                <w:lang w:val="en-US"/>
              </w:rPr>
              <w:t>Ламинарна комора “Magnehelic</w:t>
            </w:r>
            <w:r w:rsidRPr="006857B2">
              <w:rPr>
                <w:noProof/>
                <w:lang w:val="en-US"/>
              </w:rPr>
              <w:t>”</w:t>
            </w:r>
            <w:r w:rsidR="00BE3BE6" w:rsidRPr="006857B2">
              <w:rPr>
                <w:noProof/>
                <w:lang w:val="en-US"/>
              </w:rPr>
              <w:t>- (Filter CO)</w:t>
            </w:r>
          </w:p>
        </w:tc>
        <w:tc>
          <w:tcPr>
            <w:tcW w:w="380" w:type="pct"/>
            <w:tcBorders>
              <w:bottom w:val="single" w:sz="12" w:space="0" w:color="auto"/>
            </w:tcBorders>
            <w:vAlign w:val="center"/>
          </w:tcPr>
          <w:p w:rsidR="00C92F53" w:rsidRPr="00C92F53" w:rsidRDefault="00C92F53" w:rsidP="00C92F53">
            <w:pPr>
              <w:autoSpaceDE w:val="0"/>
              <w:autoSpaceDN w:val="0"/>
              <w:adjustRightInd w:val="0"/>
              <w:jc w:val="center"/>
              <w:rPr>
                <w:noProof/>
                <w:lang w:val="sr-Cyrl-RS"/>
              </w:rPr>
            </w:pPr>
            <w:r>
              <w:rPr>
                <w:noProof/>
                <w:lang w:val="sr-Cyrl-RS"/>
              </w:rPr>
              <w:t>ком</w:t>
            </w:r>
          </w:p>
        </w:tc>
        <w:tc>
          <w:tcPr>
            <w:tcW w:w="412" w:type="pct"/>
            <w:tcBorders>
              <w:bottom w:val="single" w:sz="12" w:space="0" w:color="auto"/>
            </w:tcBorders>
            <w:vAlign w:val="center"/>
          </w:tcPr>
          <w:p w:rsidR="00C92F53" w:rsidRPr="00C92F53" w:rsidRDefault="00C92F53" w:rsidP="00C92F53">
            <w:pPr>
              <w:autoSpaceDE w:val="0"/>
              <w:autoSpaceDN w:val="0"/>
              <w:adjustRightInd w:val="0"/>
              <w:jc w:val="center"/>
              <w:rPr>
                <w:noProof/>
                <w:lang w:val="sr-Cyrl-RS"/>
              </w:rPr>
            </w:pPr>
            <w:r>
              <w:rPr>
                <w:noProof/>
                <w:lang w:val="sr-Cyrl-RS"/>
              </w:rPr>
              <w:t>1</w:t>
            </w:r>
          </w:p>
        </w:tc>
        <w:tc>
          <w:tcPr>
            <w:tcW w:w="671" w:type="pct"/>
            <w:tcBorders>
              <w:bottom w:val="single" w:sz="12" w:space="0" w:color="auto"/>
            </w:tcBorders>
          </w:tcPr>
          <w:p w:rsidR="00C92F53" w:rsidRPr="00C61458" w:rsidRDefault="00C92F53" w:rsidP="007E618A">
            <w:pPr>
              <w:autoSpaceDE w:val="0"/>
              <w:autoSpaceDN w:val="0"/>
              <w:adjustRightInd w:val="0"/>
              <w:jc w:val="center"/>
              <w:rPr>
                <w:noProof/>
                <w:lang w:val="en-US"/>
              </w:rPr>
            </w:pPr>
          </w:p>
        </w:tc>
        <w:tc>
          <w:tcPr>
            <w:tcW w:w="657" w:type="pct"/>
            <w:tcBorders>
              <w:bottom w:val="single" w:sz="12" w:space="0" w:color="auto"/>
            </w:tcBorders>
          </w:tcPr>
          <w:p w:rsidR="00C92F53" w:rsidRPr="00C61458" w:rsidRDefault="00C92F53" w:rsidP="007E618A">
            <w:pPr>
              <w:autoSpaceDE w:val="0"/>
              <w:autoSpaceDN w:val="0"/>
              <w:adjustRightInd w:val="0"/>
              <w:jc w:val="center"/>
              <w:rPr>
                <w:noProof/>
                <w:lang w:val="en-US"/>
              </w:rPr>
            </w:pPr>
          </w:p>
        </w:tc>
        <w:tc>
          <w:tcPr>
            <w:tcW w:w="713" w:type="pct"/>
            <w:tcBorders>
              <w:bottom w:val="single" w:sz="12" w:space="0" w:color="auto"/>
            </w:tcBorders>
          </w:tcPr>
          <w:p w:rsidR="00C92F53" w:rsidRPr="00C61458" w:rsidRDefault="00C92F53" w:rsidP="007E618A">
            <w:pPr>
              <w:autoSpaceDE w:val="0"/>
              <w:autoSpaceDN w:val="0"/>
              <w:adjustRightInd w:val="0"/>
              <w:jc w:val="center"/>
              <w:rPr>
                <w:noProof/>
                <w:lang w:val="en-US"/>
              </w:rPr>
            </w:pPr>
          </w:p>
        </w:tc>
        <w:tc>
          <w:tcPr>
            <w:tcW w:w="544" w:type="pct"/>
            <w:tcBorders>
              <w:bottom w:val="single" w:sz="12" w:space="0" w:color="auto"/>
            </w:tcBorders>
          </w:tcPr>
          <w:p w:rsidR="00C92F53" w:rsidRPr="00C61458" w:rsidRDefault="00C92F53" w:rsidP="007E618A">
            <w:pPr>
              <w:autoSpaceDE w:val="0"/>
              <w:autoSpaceDN w:val="0"/>
              <w:adjustRightInd w:val="0"/>
              <w:jc w:val="center"/>
              <w:rPr>
                <w:noProof/>
              </w:rPr>
            </w:pPr>
          </w:p>
        </w:tc>
        <w:tc>
          <w:tcPr>
            <w:tcW w:w="352" w:type="pct"/>
            <w:tcBorders>
              <w:bottom w:val="single" w:sz="12" w:space="0" w:color="auto"/>
            </w:tcBorders>
          </w:tcPr>
          <w:p w:rsidR="00C92F53" w:rsidRPr="00C61458" w:rsidRDefault="00C92F53" w:rsidP="007E618A">
            <w:pPr>
              <w:autoSpaceDE w:val="0"/>
              <w:autoSpaceDN w:val="0"/>
              <w:adjustRightInd w:val="0"/>
              <w:jc w:val="center"/>
              <w:rPr>
                <w:noProof/>
              </w:rPr>
            </w:pPr>
          </w:p>
        </w:tc>
      </w:tr>
      <w:tr w:rsidR="00C92F53" w:rsidRPr="00C61458" w:rsidTr="00E673B4">
        <w:trPr>
          <w:trHeight w:val="288"/>
        </w:trPr>
        <w:tc>
          <w:tcPr>
            <w:tcW w:w="187" w:type="pct"/>
            <w:tcBorders>
              <w:top w:val="single" w:sz="12" w:space="0" w:color="auto"/>
              <w:left w:val="single" w:sz="12" w:space="0" w:color="auto"/>
              <w:bottom w:val="nil"/>
              <w:right w:val="single" w:sz="12" w:space="0" w:color="auto"/>
            </w:tcBorders>
          </w:tcPr>
          <w:p w:rsidR="00C92F53" w:rsidRPr="00C61458" w:rsidRDefault="00C92F53" w:rsidP="007E618A">
            <w:pPr>
              <w:autoSpaceDE w:val="0"/>
              <w:autoSpaceDN w:val="0"/>
              <w:adjustRightInd w:val="0"/>
              <w:jc w:val="center"/>
              <w:rPr>
                <w:noProof/>
              </w:rPr>
            </w:pPr>
          </w:p>
        </w:tc>
        <w:tc>
          <w:tcPr>
            <w:tcW w:w="3204" w:type="pct"/>
            <w:gridSpan w:val="5"/>
            <w:tcBorders>
              <w:top w:val="single" w:sz="12" w:space="0" w:color="auto"/>
              <w:left w:val="single" w:sz="12" w:space="0" w:color="auto"/>
              <w:bottom w:val="single" w:sz="12" w:space="0" w:color="auto"/>
              <w:right w:val="single" w:sz="12" w:space="0" w:color="auto"/>
            </w:tcBorders>
          </w:tcPr>
          <w:p w:rsidR="00C92F53" w:rsidRPr="00C92F53" w:rsidRDefault="00C92F53" w:rsidP="00C92F53">
            <w:pPr>
              <w:autoSpaceDE w:val="0"/>
              <w:autoSpaceDN w:val="0"/>
              <w:adjustRightInd w:val="0"/>
              <w:rPr>
                <w:b/>
                <w:noProof/>
                <w:lang w:val="en-US"/>
              </w:rPr>
            </w:pPr>
            <w:r w:rsidRPr="00C92F53">
              <w:rPr>
                <w:b/>
                <w:noProof/>
                <w:lang w:val="sr-Cyrl-RS"/>
              </w:rPr>
              <w:t>Укупна цена редовног сервиса без ПДВ-а</w:t>
            </w:r>
          </w:p>
        </w:tc>
        <w:tc>
          <w:tcPr>
            <w:tcW w:w="1609" w:type="pct"/>
            <w:gridSpan w:val="3"/>
            <w:tcBorders>
              <w:top w:val="single" w:sz="12" w:space="0" w:color="auto"/>
              <w:left w:val="single" w:sz="12" w:space="0" w:color="auto"/>
              <w:bottom w:val="single" w:sz="12" w:space="0" w:color="auto"/>
              <w:right w:val="single" w:sz="12" w:space="0" w:color="auto"/>
            </w:tcBorders>
          </w:tcPr>
          <w:p w:rsidR="00C92F53" w:rsidRPr="00C61458" w:rsidRDefault="00C92F53" w:rsidP="007E618A">
            <w:pPr>
              <w:autoSpaceDE w:val="0"/>
              <w:autoSpaceDN w:val="0"/>
              <w:adjustRightInd w:val="0"/>
              <w:jc w:val="center"/>
              <w:rPr>
                <w:noProof/>
              </w:rPr>
            </w:pPr>
          </w:p>
        </w:tc>
      </w:tr>
      <w:tr w:rsidR="00C92F53" w:rsidRPr="00C61458" w:rsidTr="00E673B4">
        <w:trPr>
          <w:trHeight w:val="288"/>
        </w:trPr>
        <w:tc>
          <w:tcPr>
            <w:tcW w:w="187" w:type="pct"/>
            <w:tcBorders>
              <w:top w:val="nil"/>
              <w:left w:val="single" w:sz="12" w:space="0" w:color="auto"/>
              <w:bottom w:val="nil"/>
              <w:right w:val="single" w:sz="12" w:space="0" w:color="auto"/>
            </w:tcBorders>
          </w:tcPr>
          <w:p w:rsidR="00C92F53" w:rsidRPr="00C61458" w:rsidRDefault="00C92F53" w:rsidP="007E618A">
            <w:pPr>
              <w:autoSpaceDE w:val="0"/>
              <w:autoSpaceDN w:val="0"/>
              <w:adjustRightInd w:val="0"/>
              <w:jc w:val="center"/>
              <w:rPr>
                <w:noProof/>
              </w:rPr>
            </w:pPr>
          </w:p>
        </w:tc>
        <w:tc>
          <w:tcPr>
            <w:tcW w:w="3204" w:type="pct"/>
            <w:gridSpan w:val="5"/>
            <w:tcBorders>
              <w:top w:val="single" w:sz="12" w:space="0" w:color="auto"/>
              <w:left w:val="single" w:sz="12" w:space="0" w:color="auto"/>
              <w:bottom w:val="single" w:sz="12" w:space="0" w:color="auto"/>
              <w:right w:val="single" w:sz="12" w:space="0" w:color="auto"/>
            </w:tcBorders>
          </w:tcPr>
          <w:p w:rsidR="00C92F53" w:rsidRPr="00C92F53" w:rsidRDefault="00C92F53" w:rsidP="00C92F53">
            <w:pPr>
              <w:autoSpaceDE w:val="0"/>
              <w:autoSpaceDN w:val="0"/>
              <w:adjustRightInd w:val="0"/>
              <w:rPr>
                <w:b/>
                <w:noProof/>
                <w:lang w:val="en-US"/>
              </w:rPr>
            </w:pPr>
            <w:r w:rsidRPr="00C92F53">
              <w:rPr>
                <w:b/>
                <w:noProof/>
                <w:lang w:val="sr-Cyrl-RS"/>
              </w:rPr>
              <w:t>Износ ПДВ-а</w:t>
            </w:r>
          </w:p>
        </w:tc>
        <w:tc>
          <w:tcPr>
            <w:tcW w:w="1609" w:type="pct"/>
            <w:gridSpan w:val="3"/>
            <w:tcBorders>
              <w:top w:val="single" w:sz="12" w:space="0" w:color="auto"/>
              <w:left w:val="single" w:sz="12" w:space="0" w:color="auto"/>
              <w:bottom w:val="single" w:sz="12" w:space="0" w:color="auto"/>
              <w:right w:val="single" w:sz="12" w:space="0" w:color="auto"/>
            </w:tcBorders>
          </w:tcPr>
          <w:p w:rsidR="00C92F53" w:rsidRPr="00C61458" w:rsidRDefault="00C92F53" w:rsidP="007E618A">
            <w:pPr>
              <w:autoSpaceDE w:val="0"/>
              <w:autoSpaceDN w:val="0"/>
              <w:adjustRightInd w:val="0"/>
              <w:jc w:val="center"/>
              <w:rPr>
                <w:noProof/>
              </w:rPr>
            </w:pPr>
          </w:p>
        </w:tc>
      </w:tr>
      <w:tr w:rsidR="00C92F53" w:rsidRPr="00C61458" w:rsidTr="00E673B4">
        <w:trPr>
          <w:trHeight w:val="288"/>
        </w:trPr>
        <w:tc>
          <w:tcPr>
            <w:tcW w:w="187" w:type="pct"/>
            <w:tcBorders>
              <w:top w:val="nil"/>
              <w:left w:val="single" w:sz="12" w:space="0" w:color="auto"/>
              <w:bottom w:val="single" w:sz="12" w:space="0" w:color="auto"/>
              <w:right w:val="single" w:sz="12" w:space="0" w:color="auto"/>
            </w:tcBorders>
          </w:tcPr>
          <w:p w:rsidR="00C92F53" w:rsidRPr="00C61458" w:rsidRDefault="00C92F53" w:rsidP="007E618A">
            <w:pPr>
              <w:autoSpaceDE w:val="0"/>
              <w:autoSpaceDN w:val="0"/>
              <w:adjustRightInd w:val="0"/>
              <w:jc w:val="center"/>
              <w:rPr>
                <w:noProof/>
              </w:rPr>
            </w:pPr>
          </w:p>
        </w:tc>
        <w:tc>
          <w:tcPr>
            <w:tcW w:w="3204" w:type="pct"/>
            <w:gridSpan w:val="5"/>
            <w:tcBorders>
              <w:top w:val="single" w:sz="12" w:space="0" w:color="auto"/>
              <w:left w:val="single" w:sz="12" w:space="0" w:color="auto"/>
              <w:bottom w:val="single" w:sz="12" w:space="0" w:color="auto"/>
              <w:right w:val="single" w:sz="12" w:space="0" w:color="auto"/>
            </w:tcBorders>
          </w:tcPr>
          <w:p w:rsidR="00C92F53" w:rsidRPr="00C92F53" w:rsidRDefault="00C92F53" w:rsidP="00C92F53">
            <w:pPr>
              <w:autoSpaceDE w:val="0"/>
              <w:autoSpaceDN w:val="0"/>
              <w:adjustRightInd w:val="0"/>
              <w:rPr>
                <w:b/>
                <w:noProof/>
                <w:lang w:val="en-US"/>
              </w:rPr>
            </w:pPr>
            <w:r w:rsidRPr="00C92F53">
              <w:rPr>
                <w:b/>
                <w:noProof/>
                <w:lang w:val="sr-Cyrl-RS"/>
              </w:rPr>
              <w:t>Укупна цена редовног сервиса са ПДВ-ом</w:t>
            </w:r>
          </w:p>
        </w:tc>
        <w:tc>
          <w:tcPr>
            <w:tcW w:w="1609" w:type="pct"/>
            <w:gridSpan w:val="3"/>
            <w:tcBorders>
              <w:top w:val="single" w:sz="12" w:space="0" w:color="auto"/>
              <w:left w:val="single" w:sz="12" w:space="0" w:color="auto"/>
              <w:bottom w:val="single" w:sz="12" w:space="0" w:color="auto"/>
              <w:right w:val="single" w:sz="12" w:space="0" w:color="auto"/>
            </w:tcBorders>
          </w:tcPr>
          <w:p w:rsidR="00C92F53" w:rsidRPr="00C61458" w:rsidRDefault="00C92F53" w:rsidP="007E618A">
            <w:pPr>
              <w:autoSpaceDE w:val="0"/>
              <w:autoSpaceDN w:val="0"/>
              <w:adjustRightInd w:val="0"/>
              <w:jc w:val="center"/>
              <w:rPr>
                <w:noProof/>
              </w:rPr>
            </w:pPr>
          </w:p>
        </w:tc>
      </w:tr>
    </w:tbl>
    <w:p w:rsidR="00E27C53" w:rsidRDefault="00E27C53" w:rsidP="00E27C53">
      <w:pPr>
        <w:pStyle w:val="BodyText"/>
        <w:ind w:left="6480"/>
        <w:rPr>
          <w:noProof/>
          <w:szCs w:val="24"/>
        </w:rPr>
      </w:pPr>
    </w:p>
    <w:p w:rsidR="00E27C53" w:rsidRDefault="00E27C53" w:rsidP="00E27C53">
      <w:pPr>
        <w:pStyle w:val="BodyText"/>
        <w:ind w:left="6480"/>
        <w:rPr>
          <w:noProof/>
          <w:szCs w:val="24"/>
          <w:lang w:val="sr-Cyrl-RS"/>
        </w:rPr>
      </w:pPr>
    </w:p>
    <w:p w:rsidR="00C92F53" w:rsidRDefault="00C92F53" w:rsidP="00E27C53">
      <w:pPr>
        <w:pStyle w:val="BodyText"/>
        <w:ind w:left="6480"/>
        <w:rPr>
          <w:noProof/>
          <w:szCs w:val="24"/>
          <w:lang w:val="sr-Cyrl-RS"/>
        </w:rPr>
      </w:pPr>
    </w:p>
    <w:p w:rsidR="00C92F53" w:rsidRDefault="00C92F53" w:rsidP="00E27C53">
      <w:pPr>
        <w:pStyle w:val="BodyText"/>
        <w:ind w:left="6480"/>
        <w:rPr>
          <w:noProof/>
          <w:szCs w:val="24"/>
          <w:lang w:val="sr-Latn-RS"/>
        </w:rPr>
      </w:pPr>
    </w:p>
    <w:p w:rsidR="00E673B4" w:rsidRDefault="00E673B4" w:rsidP="00E27C53">
      <w:pPr>
        <w:pStyle w:val="BodyText"/>
        <w:ind w:left="6480"/>
        <w:rPr>
          <w:noProof/>
          <w:szCs w:val="24"/>
          <w:lang w:val="sr-Latn-RS"/>
        </w:rPr>
      </w:pPr>
    </w:p>
    <w:p w:rsidR="00E673B4" w:rsidRDefault="00E673B4" w:rsidP="00E27C53">
      <w:pPr>
        <w:pStyle w:val="BodyText"/>
        <w:ind w:left="6480"/>
        <w:rPr>
          <w:noProof/>
          <w:szCs w:val="24"/>
          <w:lang w:val="sr-Latn-RS"/>
        </w:rPr>
      </w:pPr>
    </w:p>
    <w:p w:rsidR="00E673B4" w:rsidRDefault="00E673B4" w:rsidP="00E27C53">
      <w:pPr>
        <w:pStyle w:val="BodyText"/>
        <w:ind w:left="6480"/>
        <w:rPr>
          <w:noProof/>
          <w:szCs w:val="24"/>
          <w:lang w:val="sr-Latn-RS"/>
        </w:rPr>
      </w:pPr>
    </w:p>
    <w:p w:rsidR="00E673B4" w:rsidRDefault="00E673B4" w:rsidP="00E27C53">
      <w:pPr>
        <w:pStyle w:val="BodyText"/>
        <w:ind w:left="6480"/>
        <w:rPr>
          <w:noProof/>
          <w:szCs w:val="24"/>
          <w:lang w:val="sr-Latn-RS"/>
        </w:rPr>
      </w:pPr>
    </w:p>
    <w:p w:rsidR="00E673B4" w:rsidRDefault="00E673B4" w:rsidP="00E27C53">
      <w:pPr>
        <w:pStyle w:val="BodyText"/>
        <w:ind w:left="6480"/>
        <w:rPr>
          <w:noProof/>
          <w:szCs w:val="24"/>
          <w:lang w:val="sr-Latn-RS"/>
        </w:rPr>
      </w:pPr>
    </w:p>
    <w:p w:rsidR="00E673B4" w:rsidRDefault="00E673B4" w:rsidP="00E27C53">
      <w:pPr>
        <w:pStyle w:val="BodyText"/>
        <w:ind w:left="6480"/>
        <w:rPr>
          <w:noProof/>
          <w:szCs w:val="24"/>
          <w:lang w:val="sr-Latn-RS"/>
        </w:rPr>
      </w:pPr>
    </w:p>
    <w:p w:rsidR="00E673B4" w:rsidRPr="00E673B4" w:rsidRDefault="00E673B4" w:rsidP="00E27C53">
      <w:pPr>
        <w:pStyle w:val="BodyText"/>
        <w:ind w:left="6480"/>
        <w:rPr>
          <w:noProof/>
          <w:szCs w:val="24"/>
          <w:lang w:val="sr-Latn-RS"/>
        </w:rPr>
      </w:pPr>
    </w:p>
    <w:p w:rsidR="00C92F53" w:rsidRDefault="00C92F53" w:rsidP="00E27C53">
      <w:pPr>
        <w:pStyle w:val="BodyText"/>
        <w:ind w:left="6480"/>
        <w:rPr>
          <w:noProof/>
          <w:szCs w:val="24"/>
          <w:lang w:val="sr-Cyrl-RS"/>
        </w:rPr>
      </w:pPr>
    </w:p>
    <w:p w:rsidR="00C92F53" w:rsidRDefault="00C92F53" w:rsidP="00E27C53">
      <w:pPr>
        <w:pStyle w:val="BodyText"/>
        <w:ind w:left="6480"/>
        <w:rPr>
          <w:noProof/>
          <w:szCs w:val="24"/>
          <w:lang w:val="sr-Cyrl-RS"/>
        </w:rPr>
      </w:pPr>
    </w:p>
    <w:p w:rsidR="00C92F53" w:rsidRPr="00C92F53" w:rsidRDefault="00C92F53" w:rsidP="00E27C53">
      <w:pPr>
        <w:pStyle w:val="BodyText"/>
        <w:ind w:left="6480"/>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80"/>
        <w:gridCol w:w="5386"/>
        <w:gridCol w:w="1702"/>
        <w:gridCol w:w="1420"/>
        <w:gridCol w:w="1842"/>
        <w:gridCol w:w="1699"/>
        <w:gridCol w:w="1133"/>
      </w:tblGrid>
      <w:tr w:rsidR="0020726D" w:rsidRPr="00F0235C" w:rsidTr="0020726D">
        <w:trPr>
          <w:cantSplit/>
          <w:trHeight w:val="327"/>
        </w:trPr>
        <w:tc>
          <w:tcPr>
            <w:tcW w:w="5000" w:type="pct"/>
            <w:gridSpan w:val="7"/>
            <w:shd w:val="clear" w:color="auto" w:fill="C4BC96" w:themeFill="background2" w:themeFillShade="BF"/>
          </w:tcPr>
          <w:p w:rsidR="0020726D" w:rsidRPr="00F0235C" w:rsidRDefault="0020726D" w:rsidP="007E618A">
            <w:pPr>
              <w:pStyle w:val="BodyText"/>
              <w:jc w:val="center"/>
              <w:rPr>
                <w:b/>
                <w:noProof/>
                <w:szCs w:val="24"/>
              </w:rPr>
            </w:pPr>
            <w:r w:rsidRPr="00F0235C">
              <w:rPr>
                <w:b/>
                <w:noProof/>
                <w:szCs w:val="24"/>
                <w:lang w:val="sr-Cyrl-RS"/>
              </w:rPr>
              <w:lastRenderedPageBreak/>
              <w:t>ЦЕНОВНИК ОРИГИНАЛНИХ РЕЗЕРВНИХ ДЕЛОВА</w:t>
            </w:r>
          </w:p>
        </w:tc>
      </w:tr>
      <w:tr w:rsidR="00C92F53" w:rsidRPr="00F0235C" w:rsidTr="0020726D">
        <w:trPr>
          <w:cantSplit/>
          <w:trHeight w:val="939"/>
        </w:trPr>
        <w:tc>
          <w:tcPr>
            <w:tcW w:w="313" w:type="pct"/>
            <w:vAlign w:val="center"/>
          </w:tcPr>
          <w:p w:rsidR="00C92F53" w:rsidRPr="00F0235C" w:rsidRDefault="00C92F53" w:rsidP="00C92F53">
            <w:pPr>
              <w:autoSpaceDE w:val="0"/>
              <w:autoSpaceDN w:val="0"/>
              <w:adjustRightInd w:val="0"/>
              <w:jc w:val="center"/>
              <w:rPr>
                <w:noProof/>
                <w:lang w:val="sr-Cyrl-RS"/>
              </w:rPr>
            </w:pPr>
            <w:r w:rsidRPr="00F0235C">
              <w:rPr>
                <w:noProof/>
                <w:lang w:val="sr-Cyrl-RS"/>
              </w:rPr>
              <w:t>РБ</w:t>
            </w:r>
          </w:p>
        </w:tc>
        <w:tc>
          <w:tcPr>
            <w:tcW w:w="1915" w:type="pct"/>
            <w:vAlign w:val="center"/>
          </w:tcPr>
          <w:p w:rsidR="00C92F53" w:rsidRPr="0087733E" w:rsidRDefault="00C92F53" w:rsidP="00C92F53">
            <w:pPr>
              <w:autoSpaceDE w:val="0"/>
              <w:autoSpaceDN w:val="0"/>
              <w:adjustRightInd w:val="0"/>
              <w:jc w:val="center"/>
              <w:rPr>
                <w:noProof/>
                <w:lang w:val="sr-Cyrl-RS"/>
              </w:rPr>
            </w:pPr>
            <w:r>
              <w:rPr>
                <w:lang w:val="sr-Cyrl-RS"/>
              </w:rPr>
              <w:t>Назив</w:t>
            </w:r>
          </w:p>
        </w:tc>
        <w:tc>
          <w:tcPr>
            <w:tcW w:w="605" w:type="pct"/>
            <w:vAlign w:val="center"/>
          </w:tcPr>
          <w:p w:rsidR="00C92F53" w:rsidRPr="0087733E" w:rsidRDefault="00C92F53" w:rsidP="00C92F53">
            <w:pPr>
              <w:autoSpaceDE w:val="0"/>
              <w:autoSpaceDN w:val="0"/>
              <w:adjustRightInd w:val="0"/>
              <w:jc w:val="center"/>
              <w:rPr>
                <w:noProof/>
                <w:lang w:val="sr-Cyrl-RS"/>
              </w:rPr>
            </w:pPr>
            <w:r>
              <w:rPr>
                <w:lang w:val="sr-Cyrl-RS"/>
              </w:rPr>
              <w:t>Јединица мере</w:t>
            </w:r>
          </w:p>
        </w:tc>
        <w:tc>
          <w:tcPr>
            <w:tcW w:w="505" w:type="pct"/>
            <w:vAlign w:val="center"/>
          </w:tcPr>
          <w:p w:rsidR="00C92F53" w:rsidRPr="00C92F53" w:rsidRDefault="00C92F53" w:rsidP="00C92F53">
            <w:pPr>
              <w:autoSpaceDE w:val="0"/>
              <w:autoSpaceDN w:val="0"/>
              <w:adjustRightInd w:val="0"/>
              <w:jc w:val="center"/>
              <w:rPr>
                <w:noProof/>
                <w:lang w:val="sr-Cyrl-RS"/>
              </w:rPr>
            </w:pPr>
            <w:r>
              <w:rPr>
                <w:noProof/>
                <w:lang w:val="sr-Cyrl-RS"/>
              </w:rPr>
              <w:t>Количина</w:t>
            </w:r>
          </w:p>
        </w:tc>
        <w:tc>
          <w:tcPr>
            <w:tcW w:w="655" w:type="pct"/>
            <w:vAlign w:val="center"/>
          </w:tcPr>
          <w:p w:rsidR="00C92F53" w:rsidRPr="00F0235C" w:rsidRDefault="00C92F53" w:rsidP="00C92F53">
            <w:pPr>
              <w:autoSpaceDE w:val="0"/>
              <w:autoSpaceDN w:val="0"/>
              <w:adjustRightInd w:val="0"/>
              <w:jc w:val="center"/>
              <w:rPr>
                <w:noProof/>
                <w:lang w:val="en-US"/>
              </w:rPr>
            </w:pPr>
            <w:r w:rsidRPr="00F0235C">
              <w:rPr>
                <w:noProof/>
                <w:lang w:val="en-US"/>
              </w:rPr>
              <w:t>Јединична цена без ПДВ-а</w:t>
            </w:r>
          </w:p>
        </w:tc>
        <w:tc>
          <w:tcPr>
            <w:tcW w:w="604" w:type="pct"/>
            <w:vAlign w:val="center"/>
          </w:tcPr>
          <w:p w:rsidR="00C92F53" w:rsidRPr="00F0235C" w:rsidRDefault="00C92F53" w:rsidP="00C92F53">
            <w:pPr>
              <w:autoSpaceDE w:val="0"/>
              <w:autoSpaceDN w:val="0"/>
              <w:adjustRightInd w:val="0"/>
              <w:jc w:val="center"/>
              <w:rPr>
                <w:noProof/>
                <w:lang w:val="en-US"/>
              </w:rPr>
            </w:pPr>
            <w:r w:rsidRPr="00F0235C">
              <w:rPr>
                <w:noProof/>
                <w:lang w:val="en-US"/>
              </w:rPr>
              <w:t>Јединична цена са ПДВ-ом</w:t>
            </w:r>
          </w:p>
        </w:tc>
        <w:tc>
          <w:tcPr>
            <w:tcW w:w="403" w:type="pct"/>
            <w:vAlign w:val="center"/>
          </w:tcPr>
          <w:p w:rsidR="00C92F53" w:rsidRPr="00F0235C" w:rsidRDefault="00C92F53" w:rsidP="00C92F53">
            <w:pPr>
              <w:pStyle w:val="BodyText"/>
              <w:jc w:val="center"/>
              <w:rPr>
                <w:noProof/>
                <w:szCs w:val="24"/>
              </w:rPr>
            </w:pPr>
            <w:r w:rsidRPr="00F0235C">
              <w:rPr>
                <w:noProof/>
                <w:szCs w:val="24"/>
              </w:rPr>
              <w:t>Стопа</w:t>
            </w:r>
          </w:p>
          <w:p w:rsidR="00C92F53" w:rsidRPr="00F0235C" w:rsidRDefault="00C92F53" w:rsidP="00C92F53">
            <w:pPr>
              <w:autoSpaceDE w:val="0"/>
              <w:autoSpaceDN w:val="0"/>
              <w:adjustRightInd w:val="0"/>
              <w:jc w:val="center"/>
              <w:rPr>
                <w:noProof/>
                <w:lang w:val="sr-Cyrl-RS"/>
              </w:rPr>
            </w:pPr>
            <w:r w:rsidRPr="00F0235C">
              <w:rPr>
                <w:noProof/>
              </w:rPr>
              <w:t>ПДВ-а</w:t>
            </w:r>
          </w:p>
        </w:tc>
      </w:tr>
      <w:tr w:rsidR="00C92F53" w:rsidRPr="00F0235C" w:rsidTr="0020726D">
        <w:trPr>
          <w:cantSplit/>
          <w:trHeight w:val="327"/>
        </w:trPr>
        <w:tc>
          <w:tcPr>
            <w:tcW w:w="313" w:type="pct"/>
            <w:tcBorders>
              <w:top w:val="single" w:sz="4" w:space="0" w:color="auto"/>
              <w:left w:val="single" w:sz="4" w:space="0" w:color="auto"/>
              <w:bottom w:val="single" w:sz="4" w:space="0" w:color="auto"/>
              <w:right w:val="single" w:sz="4" w:space="0" w:color="auto"/>
            </w:tcBorders>
            <w:vAlign w:val="center"/>
          </w:tcPr>
          <w:p w:rsidR="00C92F53" w:rsidRPr="00F0235C" w:rsidRDefault="00C92F53" w:rsidP="007E618A">
            <w:pPr>
              <w:autoSpaceDE w:val="0"/>
              <w:autoSpaceDN w:val="0"/>
              <w:adjustRightInd w:val="0"/>
              <w:jc w:val="center"/>
              <w:rPr>
                <w:noProof/>
                <w:lang w:val="sr-Cyrl-RS"/>
              </w:rPr>
            </w:pPr>
            <w:r w:rsidRPr="00F0235C">
              <w:rPr>
                <w:noProof/>
                <w:lang w:val="sr-Cyrl-RS"/>
              </w:rPr>
              <w:t>1</w:t>
            </w:r>
          </w:p>
        </w:tc>
        <w:tc>
          <w:tcPr>
            <w:tcW w:w="1915" w:type="pct"/>
            <w:tcBorders>
              <w:top w:val="single" w:sz="4" w:space="0" w:color="auto"/>
              <w:left w:val="single" w:sz="4" w:space="0" w:color="auto"/>
              <w:bottom w:val="single" w:sz="4" w:space="0" w:color="auto"/>
              <w:right w:val="single" w:sz="4" w:space="0" w:color="auto"/>
            </w:tcBorders>
            <w:vAlign w:val="center"/>
          </w:tcPr>
          <w:p w:rsidR="00C92F53" w:rsidRPr="00F0235C" w:rsidRDefault="00C92F53" w:rsidP="007E618A">
            <w:pPr>
              <w:autoSpaceDE w:val="0"/>
              <w:autoSpaceDN w:val="0"/>
              <w:adjustRightInd w:val="0"/>
              <w:jc w:val="center"/>
              <w:rPr>
                <w:noProof/>
                <w:lang w:val="sr-Cyrl-RS"/>
              </w:rPr>
            </w:pPr>
            <w:r w:rsidRPr="00F0235C">
              <w:rPr>
                <w:noProof/>
                <w:lang w:val="sr-Cyrl-RS"/>
              </w:rPr>
              <w:t>2</w:t>
            </w:r>
          </w:p>
        </w:tc>
        <w:tc>
          <w:tcPr>
            <w:tcW w:w="605" w:type="pct"/>
            <w:tcBorders>
              <w:top w:val="single" w:sz="4" w:space="0" w:color="auto"/>
              <w:left w:val="single" w:sz="4" w:space="0" w:color="auto"/>
              <w:bottom w:val="single" w:sz="4" w:space="0" w:color="auto"/>
              <w:right w:val="single" w:sz="4" w:space="0" w:color="auto"/>
            </w:tcBorders>
            <w:vAlign w:val="center"/>
          </w:tcPr>
          <w:p w:rsidR="00C92F53" w:rsidRPr="00F0235C" w:rsidRDefault="00C92F53" w:rsidP="007E618A">
            <w:pPr>
              <w:autoSpaceDE w:val="0"/>
              <w:autoSpaceDN w:val="0"/>
              <w:adjustRightInd w:val="0"/>
              <w:jc w:val="center"/>
              <w:rPr>
                <w:noProof/>
                <w:lang w:val="sr-Cyrl-RS"/>
              </w:rPr>
            </w:pPr>
            <w:r w:rsidRPr="00F0235C">
              <w:rPr>
                <w:noProof/>
                <w:lang w:val="sr-Cyrl-RS"/>
              </w:rPr>
              <w:t>3</w:t>
            </w:r>
          </w:p>
        </w:tc>
        <w:tc>
          <w:tcPr>
            <w:tcW w:w="505" w:type="pct"/>
            <w:tcBorders>
              <w:top w:val="single" w:sz="4" w:space="0" w:color="auto"/>
              <w:left w:val="single" w:sz="4" w:space="0" w:color="auto"/>
              <w:bottom w:val="single" w:sz="4" w:space="0" w:color="auto"/>
              <w:right w:val="single" w:sz="4" w:space="0" w:color="auto"/>
            </w:tcBorders>
          </w:tcPr>
          <w:p w:rsidR="00C92F53" w:rsidRPr="00C92F53" w:rsidRDefault="0020726D" w:rsidP="007E618A">
            <w:pPr>
              <w:autoSpaceDE w:val="0"/>
              <w:autoSpaceDN w:val="0"/>
              <w:adjustRightInd w:val="0"/>
              <w:jc w:val="center"/>
              <w:rPr>
                <w:noProof/>
                <w:lang w:val="sr-Cyrl-RS"/>
              </w:rPr>
            </w:pPr>
            <w:r>
              <w:rPr>
                <w:noProof/>
                <w:lang w:val="sr-Cyrl-RS"/>
              </w:rPr>
              <w:t>4</w:t>
            </w:r>
          </w:p>
        </w:tc>
        <w:tc>
          <w:tcPr>
            <w:tcW w:w="655" w:type="pct"/>
            <w:tcBorders>
              <w:top w:val="single" w:sz="4" w:space="0" w:color="auto"/>
              <w:left w:val="single" w:sz="4" w:space="0" w:color="auto"/>
              <w:bottom w:val="single" w:sz="4" w:space="0" w:color="auto"/>
              <w:right w:val="single" w:sz="4" w:space="0" w:color="auto"/>
            </w:tcBorders>
            <w:vAlign w:val="center"/>
          </w:tcPr>
          <w:p w:rsidR="00C92F53" w:rsidRPr="0020726D" w:rsidRDefault="0020726D" w:rsidP="007E618A">
            <w:pPr>
              <w:autoSpaceDE w:val="0"/>
              <w:autoSpaceDN w:val="0"/>
              <w:adjustRightInd w:val="0"/>
              <w:jc w:val="center"/>
              <w:rPr>
                <w:noProof/>
                <w:lang w:val="sr-Cyrl-RS"/>
              </w:rPr>
            </w:pPr>
            <w:r>
              <w:rPr>
                <w:noProof/>
                <w:lang w:val="sr-Cyrl-RS"/>
              </w:rPr>
              <w:t>5</w:t>
            </w:r>
          </w:p>
        </w:tc>
        <w:tc>
          <w:tcPr>
            <w:tcW w:w="604" w:type="pct"/>
            <w:tcBorders>
              <w:top w:val="single" w:sz="4" w:space="0" w:color="auto"/>
              <w:left w:val="single" w:sz="4" w:space="0" w:color="auto"/>
              <w:bottom w:val="single" w:sz="4" w:space="0" w:color="auto"/>
              <w:right w:val="single" w:sz="4" w:space="0" w:color="auto"/>
            </w:tcBorders>
            <w:vAlign w:val="center"/>
          </w:tcPr>
          <w:p w:rsidR="00C92F53" w:rsidRPr="0020726D" w:rsidRDefault="0020726D" w:rsidP="007E618A">
            <w:pPr>
              <w:autoSpaceDE w:val="0"/>
              <w:autoSpaceDN w:val="0"/>
              <w:adjustRightInd w:val="0"/>
              <w:jc w:val="center"/>
              <w:rPr>
                <w:noProof/>
                <w:lang w:val="sr-Cyrl-RS"/>
              </w:rPr>
            </w:pPr>
            <w:r>
              <w:rPr>
                <w:noProof/>
                <w:lang w:val="sr-Cyrl-RS"/>
              </w:rPr>
              <w:t>6</w:t>
            </w:r>
          </w:p>
        </w:tc>
        <w:tc>
          <w:tcPr>
            <w:tcW w:w="403" w:type="pct"/>
            <w:tcBorders>
              <w:top w:val="single" w:sz="4" w:space="0" w:color="auto"/>
              <w:left w:val="single" w:sz="4" w:space="0" w:color="auto"/>
              <w:bottom w:val="single" w:sz="4" w:space="0" w:color="auto"/>
              <w:right w:val="single" w:sz="4" w:space="0" w:color="auto"/>
            </w:tcBorders>
            <w:vAlign w:val="center"/>
          </w:tcPr>
          <w:p w:rsidR="00C92F53" w:rsidRPr="0020726D" w:rsidRDefault="0020726D" w:rsidP="007E618A">
            <w:pPr>
              <w:pStyle w:val="BodyText"/>
              <w:jc w:val="center"/>
              <w:rPr>
                <w:noProof/>
                <w:szCs w:val="24"/>
                <w:lang w:val="sr-Cyrl-RS"/>
              </w:rPr>
            </w:pPr>
            <w:r>
              <w:rPr>
                <w:noProof/>
                <w:szCs w:val="24"/>
                <w:lang w:val="sr-Cyrl-RS"/>
              </w:rPr>
              <w:t>7</w:t>
            </w:r>
          </w:p>
        </w:tc>
      </w:tr>
      <w:tr w:rsidR="00C92F53" w:rsidRPr="00F0235C" w:rsidTr="0020726D">
        <w:trPr>
          <w:cantSplit/>
          <w:trHeight w:val="327"/>
        </w:trPr>
        <w:tc>
          <w:tcPr>
            <w:tcW w:w="313" w:type="pct"/>
            <w:tcBorders>
              <w:top w:val="single" w:sz="4" w:space="0" w:color="auto"/>
              <w:left w:val="single" w:sz="4" w:space="0" w:color="auto"/>
              <w:bottom w:val="single" w:sz="4" w:space="0" w:color="auto"/>
              <w:right w:val="single" w:sz="4" w:space="0" w:color="auto"/>
            </w:tcBorders>
            <w:vAlign w:val="center"/>
          </w:tcPr>
          <w:p w:rsidR="00C92F53" w:rsidRPr="00C92F53" w:rsidRDefault="00C92F53" w:rsidP="0020726D">
            <w:pPr>
              <w:pStyle w:val="ListParagraph"/>
              <w:numPr>
                <w:ilvl w:val="0"/>
                <w:numId w:val="22"/>
              </w:numPr>
              <w:autoSpaceDE w:val="0"/>
              <w:autoSpaceDN w:val="0"/>
              <w:adjustRightInd w:val="0"/>
              <w:jc w:val="center"/>
              <w:rPr>
                <w:noProof/>
                <w:lang w:val="sr-Cyrl-RS"/>
              </w:rPr>
            </w:pPr>
          </w:p>
        </w:tc>
        <w:tc>
          <w:tcPr>
            <w:tcW w:w="1915" w:type="pct"/>
            <w:tcBorders>
              <w:top w:val="single" w:sz="4" w:space="0" w:color="auto"/>
              <w:left w:val="single" w:sz="4" w:space="0" w:color="auto"/>
              <w:bottom w:val="single" w:sz="4" w:space="0" w:color="auto"/>
              <w:right w:val="single" w:sz="4" w:space="0" w:color="auto"/>
            </w:tcBorders>
            <w:vAlign w:val="center"/>
          </w:tcPr>
          <w:p w:rsidR="00C92F53" w:rsidRPr="00F0235C" w:rsidRDefault="00C92F53" w:rsidP="00C92F53">
            <w:pPr>
              <w:autoSpaceDE w:val="0"/>
              <w:autoSpaceDN w:val="0"/>
              <w:adjustRightInd w:val="0"/>
              <w:rPr>
                <w:noProof/>
                <w:lang w:val="sr-Cyrl-RS"/>
              </w:rPr>
            </w:pPr>
            <w:r w:rsidRPr="00FA37B1">
              <w:rPr>
                <w:noProof/>
              </w:rPr>
              <w:t>Senzor regulatora protoka</w:t>
            </w:r>
          </w:p>
        </w:tc>
        <w:tc>
          <w:tcPr>
            <w:tcW w:w="605" w:type="pct"/>
            <w:tcBorders>
              <w:top w:val="single" w:sz="4" w:space="0" w:color="auto"/>
              <w:left w:val="single" w:sz="4" w:space="0" w:color="auto"/>
              <w:bottom w:val="single" w:sz="4" w:space="0" w:color="auto"/>
              <w:right w:val="single" w:sz="4" w:space="0" w:color="auto"/>
            </w:tcBorders>
            <w:vAlign w:val="center"/>
          </w:tcPr>
          <w:p w:rsidR="00C92F53" w:rsidRPr="00F0235C" w:rsidRDefault="0020726D" w:rsidP="0020726D">
            <w:pPr>
              <w:autoSpaceDE w:val="0"/>
              <w:autoSpaceDN w:val="0"/>
              <w:adjustRightInd w:val="0"/>
              <w:jc w:val="center"/>
              <w:rPr>
                <w:noProof/>
                <w:lang w:val="sr-Cyrl-RS"/>
              </w:rPr>
            </w:pPr>
            <w:r>
              <w:rPr>
                <w:noProof/>
                <w:lang w:val="sr-Cyrl-RS"/>
              </w:rPr>
              <w:t>ком</w:t>
            </w:r>
          </w:p>
        </w:tc>
        <w:tc>
          <w:tcPr>
            <w:tcW w:w="505" w:type="pct"/>
            <w:tcBorders>
              <w:top w:val="single" w:sz="4" w:space="0" w:color="auto"/>
              <w:left w:val="single" w:sz="4" w:space="0" w:color="auto"/>
              <w:bottom w:val="single" w:sz="4" w:space="0" w:color="auto"/>
              <w:right w:val="single" w:sz="4" w:space="0" w:color="auto"/>
            </w:tcBorders>
          </w:tcPr>
          <w:p w:rsidR="00C92F53" w:rsidRPr="00F0235C" w:rsidRDefault="00C92F53" w:rsidP="00C92F53">
            <w:pPr>
              <w:autoSpaceDE w:val="0"/>
              <w:autoSpaceDN w:val="0"/>
              <w:adjustRightInd w:val="0"/>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rsidR="00C92F53" w:rsidRPr="00F0235C" w:rsidRDefault="00C92F53" w:rsidP="00C92F53">
            <w:pPr>
              <w:autoSpaceDE w:val="0"/>
              <w:autoSpaceDN w:val="0"/>
              <w:adjustRightInd w:val="0"/>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rsidR="00C92F53" w:rsidRPr="00F0235C" w:rsidRDefault="00C92F53" w:rsidP="007E618A">
            <w:pPr>
              <w:autoSpaceDE w:val="0"/>
              <w:autoSpaceDN w:val="0"/>
              <w:adjustRightInd w:val="0"/>
              <w:jc w:val="center"/>
              <w:rPr>
                <w:noProof/>
                <w:lang w:val="en-US"/>
              </w:rPr>
            </w:pPr>
          </w:p>
        </w:tc>
        <w:tc>
          <w:tcPr>
            <w:tcW w:w="403" w:type="pct"/>
            <w:tcBorders>
              <w:top w:val="single" w:sz="4" w:space="0" w:color="auto"/>
              <w:left w:val="single" w:sz="4" w:space="0" w:color="auto"/>
              <w:bottom w:val="single" w:sz="4" w:space="0" w:color="auto"/>
              <w:right w:val="single" w:sz="4" w:space="0" w:color="auto"/>
            </w:tcBorders>
            <w:vAlign w:val="center"/>
          </w:tcPr>
          <w:p w:rsidR="00C92F53" w:rsidRPr="00F0235C" w:rsidRDefault="00C92F53" w:rsidP="007E618A">
            <w:pPr>
              <w:pStyle w:val="BodyText"/>
              <w:jc w:val="center"/>
              <w:rPr>
                <w:noProof/>
                <w:szCs w:val="24"/>
              </w:rPr>
            </w:pPr>
          </w:p>
        </w:tc>
      </w:tr>
      <w:tr w:rsidR="0020726D" w:rsidRPr="00F0235C" w:rsidTr="0020726D">
        <w:trPr>
          <w:cantSplit/>
          <w:trHeight w:val="327"/>
        </w:trPr>
        <w:tc>
          <w:tcPr>
            <w:tcW w:w="313" w:type="pct"/>
            <w:tcBorders>
              <w:top w:val="single" w:sz="4" w:space="0" w:color="auto"/>
              <w:left w:val="single" w:sz="4" w:space="0" w:color="auto"/>
              <w:bottom w:val="single" w:sz="4" w:space="0" w:color="auto"/>
              <w:right w:val="single" w:sz="4" w:space="0" w:color="auto"/>
            </w:tcBorders>
            <w:vAlign w:val="center"/>
          </w:tcPr>
          <w:p w:rsidR="0020726D" w:rsidRPr="00C92F53" w:rsidRDefault="0020726D" w:rsidP="0020726D">
            <w:pPr>
              <w:pStyle w:val="ListParagraph"/>
              <w:numPr>
                <w:ilvl w:val="0"/>
                <w:numId w:val="22"/>
              </w:numPr>
              <w:autoSpaceDE w:val="0"/>
              <w:autoSpaceDN w:val="0"/>
              <w:adjustRightInd w:val="0"/>
              <w:jc w:val="center"/>
              <w:rPr>
                <w:noProof/>
                <w:lang w:val="sr-Cyrl-RS"/>
              </w:rPr>
            </w:pPr>
          </w:p>
        </w:tc>
        <w:tc>
          <w:tcPr>
            <w:tcW w:w="191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C92F53">
            <w:pPr>
              <w:autoSpaceDE w:val="0"/>
              <w:autoSpaceDN w:val="0"/>
              <w:adjustRightInd w:val="0"/>
              <w:rPr>
                <w:noProof/>
                <w:lang w:val="sr-Cyrl-RS"/>
              </w:rPr>
            </w:pPr>
            <w:r w:rsidRPr="00FA37B1">
              <w:rPr>
                <w:noProof/>
              </w:rPr>
              <w:t>Kaljeno staklo radne površine</w:t>
            </w:r>
          </w:p>
        </w:tc>
        <w:tc>
          <w:tcPr>
            <w:tcW w:w="60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20726D">
            <w:pPr>
              <w:autoSpaceDE w:val="0"/>
              <w:autoSpaceDN w:val="0"/>
              <w:adjustRightInd w:val="0"/>
              <w:jc w:val="center"/>
              <w:rPr>
                <w:noProof/>
                <w:lang w:val="sr-Cyrl-RS"/>
              </w:rPr>
            </w:pPr>
            <w:r w:rsidRPr="00902797">
              <w:rPr>
                <w:noProof/>
                <w:lang w:val="sr-Cyrl-RS"/>
              </w:rPr>
              <w:t>ком</w:t>
            </w:r>
          </w:p>
        </w:tc>
        <w:tc>
          <w:tcPr>
            <w:tcW w:w="505" w:type="pct"/>
            <w:tcBorders>
              <w:top w:val="single" w:sz="4" w:space="0" w:color="auto"/>
              <w:left w:val="single" w:sz="4" w:space="0" w:color="auto"/>
              <w:bottom w:val="single" w:sz="4" w:space="0" w:color="auto"/>
              <w:right w:val="single" w:sz="4" w:space="0" w:color="auto"/>
            </w:tcBorders>
          </w:tcPr>
          <w:p w:rsidR="0020726D" w:rsidRPr="00F0235C" w:rsidRDefault="0020726D" w:rsidP="00C92F53">
            <w:pPr>
              <w:autoSpaceDE w:val="0"/>
              <w:autoSpaceDN w:val="0"/>
              <w:adjustRightInd w:val="0"/>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C92F53">
            <w:pPr>
              <w:autoSpaceDE w:val="0"/>
              <w:autoSpaceDN w:val="0"/>
              <w:adjustRightInd w:val="0"/>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autoSpaceDE w:val="0"/>
              <w:autoSpaceDN w:val="0"/>
              <w:adjustRightInd w:val="0"/>
              <w:jc w:val="center"/>
              <w:rPr>
                <w:noProof/>
                <w:lang w:val="en-US"/>
              </w:rPr>
            </w:pPr>
          </w:p>
        </w:tc>
        <w:tc>
          <w:tcPr>
            <w:tcW w:w="403"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pStyle w:val="BodyText"/>
              <w:jc w:val="center"/>
              <w:rPr>
                <w:noProof/>
                <w:szCs w:val="24"/>
              </w:rPr>
            </w:pPr>
          </w:p>
        </w:tc>
      </w:tr>
      <w:tr w:rsidR="0020726D" w:rsidRPr="00F0235C" w:rsidTr="0020726D">
        <w:trPr>
          <w:cantSplit/>
          <w:trHeight w:val="327"/>
        </w:trPr>
        <w:tc>
          <w:tcPr>
            <w:tcW w:w="313" w:type="pct"/>
            <w:tcBorders>
              <w:top w:val="single" w:sz="4" w:space="0" w:color="auto"/>
              <w:left w:val="single" w:sz="4" w:space="0" w:color="auto"/>
              <w:bottom w:val="single" w:sz="4" w:space="0" w:color="auto"/>
              <w:right w:val="single" w:sz="4" w:space="0" w:color="auto"/>
            </w:tcBorders>
            <w:vAlign w:val="center"/>
          </w:tcPr>
          <w:p w:rsidR="0020726D" w:rsidRPr="00C92F53" w:rsidRDefault="0020726D" w:rsidP="0020726D">
            <w:pPr>
              <w:pStyle w:val="ListParagraph"/>
              <w:numPr>
                <w:ilvl w:val="0"/>
                <w:numId w:val="22"/>
              </w:numPr>
              <w:autoSpaceDE w:val="0"/>
              <w:autoSpaceDN w:val="0"/>
              <w:adjustRightInd w:val="0"/>
              <w:jc w:val="center"/>
              <w:rPr>
                <w:noProof/>
                <w:lang w:val="sr-Cyrl-RS"/>
              </w:rPr>
            </w:pPr>
          </w:p>
        </w:tc>
        <w:tc>
          <w:tcPr>
            <w:tcW w:w="191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C92F53">
            <w:pPr>
              <w:autoSpaceDE w:val="0"/>
              <w:autoSpaceDN w:val="0"/>
              <w:adjustRightInd w:val="0"/>
              <w:rPr>
                <w:noProof/>
                <w:lang w:val="sr-Cyrl-RS"/>
              </w:rPr>
            </w:pPr>
            <w:r w:rsidRPr="00FA37B1">
              <w:rPr>
                <w:noProof/>
              </w:rPr>
              <w:t>Popravka štampane ploče</w:t>
            </w:r>
          </w:p>
        </w:tc>
        <w:tc>
          <w:tcPr>
            <w:tcW w:w="60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20726D">
            <w:pPr>
              <w:autoSpaceDE w:val="0"/>
              <w:autoSpaceDN w:val="0"/>
              <w:adjustRightInd w:val="0"/>
              <w:jc w:val="center"/>
              <w:rPr>
                <w:noProof/>
                <w:lang w:val="sr-Cyrl-RS"/>
              </w:rPr>
            </w:pPr>
            <w:r w:rsidRPr="00902797">
              <w:rPr>
                <w:noProof/>
                <w:lang w:val="sr-Cyrl-RS"/>
              </w:rPr>
              <w:t>ком</w:t>
            </w:r>
          </w:p>
        </w:tc>
        <w:tc>
          <w:tcPr>
            <w:tcW w:w="505" w:type="pct"/>
            <w:tcBorders>
              <w:top w:val="single" w:sz="4" w:space="0" w:color="auto"/>
              <w:left w:val="single" w:sz="4" w:space="0" w:color="auto"/>
              <w:bottom w:val="single" w:sz="4" w:space="0" w:color="auto"/>
              <w:right w:val="single" w:sz="4" w:space="0" w:color="auto"/>
            </w:tcBorders>
          </w:tcPr>
          <w:p w:rsidR="0020726D" w:rsidRPr="00F0235C" w:rsidRDefault="0020726D" w:rsidP="00C92F53">
            <w:pPr>
              <w:autoSpaceDE w:val="0"/>
              <w:autoSpaceDN w:val="0"/>
              <w:adjustRightInd w:val="0"/>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C92F53">
            <w:pPr>
              <w:autoSpaceDE w:val="0"/>
              <w:autoSpaceDN w:val="0"/>
              <w:adjustRightInd w:val="0"/>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autoSpaceDE w:val="0"/>
              <w:autoSpaceDN w:val="0"/>
              <w:adjustRightInd w:val="0"/>
              <w:jc w:val="center"/>
              <w:rPr>
                <w:noProof/>
                <w:lang w:val="en-US"/>
              </w:rPr>
            </w:pPr>
          </w:p>
        </w:tc>
        <w:tc>
          <w:tcPr>
            <w:tcW w:w="403"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pStyle w:val="BodyText"/>
              <w:jc w:val="center"/>
              <w:rPr>
                <w:noProof/>
                <w:szCs w:val="24"/>
              </w:rPr>
            </w:pPr>
          </w:p>
        </w:tc>
      </w:tr>
      <w:tr w:rsidR="0020726D" w:rsidRPr="00F0235C" w:rsidTr="0020726D">
        <w:trPr>
          <w:cantSplit/>
          <w:trHeight w:val="327"/>
        </w:trPr>
        <w:tc>
          <w:tcPr>
            <w:tcW w:w="313" w:type="pct"/>
            <w:tcBorders>
              <w:top w:val="single" w:sz="4" w:space="0" w:color="auto"/>
              <w:left w:val="single" w:sz="4" w:space="0" w:color="auto"/>
              <w:bottom w:val="single" w:sz="4" w:space="0" w:color="auto"/>
              <w:right w:val="single" w:sz="4" w:space="0" w:color="auto"/>
            </w:tcBorders>
            <w:vAlign w:val="center"/>
          </w:tcPr>
          <w:p w:rsidR="0020726D" w:rsidRPr="00C92F53" w:rsidRDefault="0020726D" w:rsidP="0020726D">
            <w:pPr>
              <w:pStyle w:val="ListParagraph"/>
              <w:numPr>
                <w:ilvl w:val="0"/>
                <w:numId w:val="22"/>
              </w:numPr>
              <w:autoSpaceDE w:val="0"/>
              <w:autoSpaceDN w:val="0"/>
              <w:adjustRightInd w:val="0"/>
              <w:jc w:val="center"/>
              <w:rPr>
                <w:noProof/>
                <w:lang w:val="sr-Cyrl-RS"/>
              </w:rPr>
            </w:pPr>
          </w:p>
        </w:tc>
        <w:tc>
          <w:tcPr>
            <w:tcW w:w="191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C92F53">
            <w:pPr>
              <w:autoSpaceDE w:val="0"/>
              <w:autoSpaceDN w:val="0"/>
              <w:adjustRightInd w:val="0"/>
              <w:rPr>
                <w:noProof/>
                <w:lang w:val="sr-Cyrl-RS"/>
              </w:rPr>
            </w:pPr>
            <w:r w:rsidRPr="00FA37B1">
              <w:rPr>
                <w:noProof/>
              </w:rPr>
              <w:t>Popravka ventilatora</w:t>
            </w:r>
          </w:p>
        </w:tc>
        <w:tc>
          <w:tcPr>
            <w:tcW w:w="60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20726D">
            <w:pPr>
              <w:autoSpaceDE w:val="0"/>
              <w:autoSpaceDN w:val="0"/>
              <w:adjustRightInd w:val="0"/>
              <w:jc w:val="center"/>
              <w:rPr>
                <w:noProof/>
                <w:lang w:val="sr-Cyrl-RS"/>
              </w:rPr>
            </w:pPr>
            <w:r w:rsidRPr="00902797">
              <w:rPr>
                <w:noProof/>
                <w:lang w:val="sr-Cyrl-RS"/>
              </w:rPr>
              <w:t>ком</w:t>
            </w:r>
          </w:p>
        </w:tc>
        <w:tc>
          <w:tcPr>
            <w:tcW w:w="505" w:type="pct"/>
            <w:tcBorders>
              <w:top w:val="single" w:sz="4" w:space="0" w:color="auto"/>
              <w:left w:val="single" w:sz="4" w:space="0" w:color="auto"/>
              <w:bottom w:val="single" w:sz="4" w:space="0" w:color="auto"/>
              <w:right w:val="single" w:sz="4" w:space="0" w:color="auto"/>
            </w:tcBorders>
          </w:tcPr>
          <w:p w:rsidR="0020726D" w:rsidRPr="00F0235C" w:rsidRDefault="0020726D" w:rsidP="00C92F53">
            <w:pPr>
              <w:autoSpaceDE w:val="0"/>
              <w:autoSpaceDN w:val="0"/>
              <w:adjustRightInd w:val="0"/>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C92F53">
            <w:pPr>
              <w:autoSpaceDE w:val="0"/>
              <w:autoSpaceDN w:val="0"/>
              <w:adjustRightInd w:val="0"/>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autoSpaceDE w:val="0"/>
              <w:autoSpaceDN w:val="0"/>
              <w:adjustRightInd w:val="0"/>
              <w:jc w:val="center"/>
              <w:rPr>
                <w:noProof/>
                <w:lang w:val="en-US"/>
              </w:rPr>
            </w:pPr>
          </w:p>
        </w:tc>
        <w:tc>
          <w:tcPr>
            <w:tcW w:w="403"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pStyle w:val="BodyText"/>
              <w:jc w:val="center"/>
              <w:rPr>
                <w:noProof/>
                <w:szCs w:val="24"/>
              </w:rPr>
            </w:pPr>
          </w:p>
        </w:tc>
      </w:tr>
      <w:tr w:rsidR="0020726D" w:rsidRPr="00F0235C" w:rsidTr="0020726D">
        <w:trPr>
          <w:cantSplit/>
          <w:trHeight w:val="327"/>
        </w:trPr>
        <w:tc>
          <w:tcPr>
            <w:tcW w:w="313" w:type="pct"/>
            <w:tcBorders>
              <w:top w:val="single" w:sz="4" w:space="0" w:color="auto"/>
              <w:left w:val="single" w:sz="4" w:space="0" w:color="auto"/>
              <w:bottom w:val="single" w:sz="4" w:space="0" w:color="auto"/>
              <w:right w:val="single" w:sz="4" w:space="0" w:color="auto"/>
            </w:tcBorders>
            <w:vAlign w:val="center"/>
          </w:tcPr>
          <w:p w:rsidR="0020726D" w:rsidRPr="00C92F53" w:rsidRDefault="0020726D" w:rsidP="0020726D">
            <w:pPr>
              <w:pStyle w:val="ListParagraph"/>
              <w:numPr>
                <w:ilvl w:val="0"/>
                <w:numId w:val="22"/>
              </w:numPr>
              <w:autoSpaceDE w:val="0"/>
              <w:autoSpaceDN w:val="0"/>
              <w:adjustRightInd w:val="0"/>
              <w:jc w:val="center"/>
              <w:rPr>
                <w:noProof/>
                <w:lang w:val="sr-Cyrl-RS"/>
              </w:rPr>
            </w:pPr>
          </w:p>
        </w:tc>
        <w:tc>
          <w:tcPr>
            <w:tcW w:w="191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C92F53">
            <w:pPr>
              <w:autoSpaceDE w:val="0"/>
              <w:autoSpaceDN w:val="0"/>
              <w:adjustRightInd w:val="0"/>
              <w:rPr>
                <w:noProof/>
                <w:lang w:val="sr-Cyrl-RS"/>
              </w:rPr>
            </w:pPr>
            <w:r w:rsidRPr="00FA37B1">
              <w:rPr>
                <w:noProof/>
              </w:rPr>
              <w:t>Popravka regulatora brzine</w:t>
            </w:r>
          </w:p>
        </w:tc>
        <w:tc>
          <w:tcPr>
            <w:tcW w:w="60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20726D">
            <w:pPr>
              <w:autoSpaceDE w:val="0"/>
              <w:autoSpaceDN w:val="0"/>
              <w:adjustRightInd w:val="0"/>
              <w:jc w:val="center"/>
              <w:rPr>
                <w:noProof/>
                <w:lang w:val="sr-Cyrl-RS"/>
              </w:rPr>
            </w:pPr>
            <w:r w:rsidRPr="00902797">
              <w:rPr>
                <w:noProof/>
                <w:lang w:val="sr-Cyrl-RS"/>
              </w:rPr>
              <w:t>ком</w:t>
            </w:r>
          </w:p>
        </w:tc>
        <w:tc>
          <w:tcPr>
            <w:tcW w:w="505" w:type="pct"/>
            <w:tcBorders>
              <w:top w:val="single" w:sz="4" w:space="0" w:color="auto"/>
              <w:left w:val="single" w:sz="4" w:space="0" w:color="auto"/>
              <w:bottom w:val="single" w:sz="4" w:space="0" w:color="auto"/>
              <w:right w:val="single" w:sz="4" w:space="0" w:color="auto"/>
            </w:tcBorders>
          </w:tcPr>
          <w:p w:rsidR="0020726D" w:rsidRPr="00F0235C" w:rsidRDefault="0020726D" w:rsidP="00C92F53">
            <w:pPr>
              <w:autoSpaceDE w:val="0"/>
              <w:autoSpaceDN w:val="0"/>
              <w:adjustRightInd w:val="0"/>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C92F53">
            <w:pPr>
              <w:autoSpaceDE w:val="0"/>
              <w:autoSpaceDN w:val="0"/>
              <w:adjustRightInd w:val="0"/>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autoSpaceDE w:val="0"/>
              <w:autoSpaceDN w:val="0"/>
              <w:adjustRightInd w:val="0"/>
              <w:jc w:val="center"/>
              <w:rPr>
                <w:noProof/>
                <w:lang w:val="en-US"/>
              </w:rPr>
            </w:pPr>
          </w:p>
        </w:tc>
        <w:tc>
          <w:tcPr>
            <w:tcW w:w="403"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pStyle w:val="BodyText"/>
              <w:jc w:val="center"/>
              <w:rPr>
                <w:noProof/>
                <w:szCs w:val="24"/>
              </w:rPr>
            </w:pPr>
          </w:p>
        </w:tc>
      </w:tr>
      <w:tr w:rsidR="0020726D" w:rsidRPr="00F0235C" w:rsidTr="0020726D">
        <w:trPr>
          <w:cantSplit/>
          <w:trHeight w:val="327"/>
        </w:trPr>
        <w:tc>
          <w:tcPr>
            <w:tcW w:w="313" w:type="pct"/>
            <w:tcBorders>
              <w:top w:val="single" w:sz="4" w:space="0" w:color="auto"/>
              <w:left w:val="single" w:sz="4" w:space="0" w:color="auto"/>
              <w:bottom w:val="single" w:sz="4" w:space="0" w:color="auto"/>
              <w:right w:val="single" w:sz="4" w:space="0" w:color="auto"/>
            </w:tcBorders>
            <w:vAlign w:val="center"/>
          </w:tcPr>
          <w:p w:rsidR="0020726D" w:rsidRPr="00C92F53" w:rsidRDefault="0020726D" w:rsidP="0020726D">
            <w:pPr>
              <w:pStyle w:val="ListParagraph"/>
              <w:numPr>
                <w:ilvl w:val="0"/>
                <w:numId w:val="22"/>
              </w:numPr>
              <w:autoSpaceDE w:val="0"/>
              <w:autoSpaceDN w:val="0"/>
              <w:adjustRightInd w:val="0"/>
              <w:jc w:val="center"/>
              <w:rPr>
                <w:noProof/>
                <w:lang w:val="sr-Cyrl-RS"/>
              </w:rPr>
            </w:pPr>
          </w:p>
        </w:tc>
        <w:tc>
          <w:tcPr>
            <w:tcW w:w="191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C92F53">
            <w:pPr>
              <w:autoSpaceDE w:val="0"/>
              <w:autoSpaceDN w:val="0"/>
              <w:adjustRightInd w:val="0"/>
              <w:rPr>
                <w:noProof/>
                <w:lang w:val="sr-Cyrl-RS"/>
              </w:rPr>
            </w:pPr>
            <w:r w:rsidRPr="00FA37B1">
              <w:rPr>
                <w:noProof/>
              </w:rPr>
              <w:t>Popravka tastature</w:t>
            </w:r>
          </w:p>
        </w:tc>
        <w:tc>
          <w:tcPr>
            <w:tcW w:w="60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20726D">
            <w:pPr>
              <w:autoSpaceDE w:val="0"/>
              <w:autoSpaceDN w:val="0"/>
              <w:adjustRightInd w:val="0"/>
              <w:jc w:val="center"/>
              <w:rPr>
                <w:noProof/>
                <w:lang w:val="sr-Cyrl-RS"/>
              </w:rPr>
            </w:pPr>
            <w:r w:rsidRPr="00902797">
              <w:rPr>
                <w:noProof/>
                <w:lang w:val="sr-Cyrl-RS"/>
              </w:rPr>
              <w:t>ком</w:t>
            </w:r>
          </w:p>
        </w:tc>
        <w:tc>
          <w:tcPr>
            <w:tcW w:w="505" w:type="pct"/>
            <w:tcBorders>
              <w:top w:val="single" w:sz="4" w:space="0" w:color="auto"/>
              <w:left w:val="single" w:sz="4" w:space="0" w:color="auto"/>
              <w:bottom w:val="single" w:sz="4" w:space="0" w:color="auto"/>
              <w:right w:val="single" w:sz="4" w:space="0" w:color="auto"/>
            </w:tcBorders>
          </w:tcPr>
          <w:p w:rsidR="0020726D" w:rsidRPr="00F0235C" w:rsidRDefault="0020726D" w:rsidP="00C92F53">
            <w:pPr>
              <w:autoSpaceDE w:val="0"/>
              <w:autoSpaceDN w:val="0"/>
              <w:adjustRightInd w:val="0"/>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C92F53">
            <w:pPr>
              <w:autoSpaceDE w:val="0"/>
              <w:autoSpaceDN w:val="0"/>
              <w:adjustRightInd w:val="0"/>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autoSpaceDE w:val="0"/>
              <w:autoSpaceDN w:val="0"/>
              <w:adjustRightInd w:val="0"/>
              <w:jc w:val="center"/>
              <w:rPr>
                <w:noProof/>
                <w:lang w:val="en-US"/>
              </w:rPr>
            </w:pPr>
          </w:p>
        </w:tc>
        <w:tc>
          <w:tcPr>
            <w:tcW w:w="403"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pStyle w:val="BodyText"/>
              <w:jc w:val="center"/>
              <w:rPr>
                <w:noProof/>
                <w:szCs w:val="24"/>
              </w:rPr>
            </w:pPr>
          </w:p>
        </w:tc>
      </w:tr>
      <w:tr w:rsidR="0020726D" w:rsidRPr="00F0235C" w:rsidTr="0020726D">
        <w:trPr>
          <w:cantSplit/>
          <w:trHeight w:val="327"/>
        </w:trPr>
        <w:tc>
          <w:tcPr>
            <w:tcW w:w="313" w:type="pct"/>
            <w:tcBorders>
              <w:top w:val="single" w:sz="4" w:space="0" w:color="auto"/>
              <w:left w:val="single" w:sz="4" w:space="0" w:color="auto"/>
              <w:bottom w:val="single" w:sz="4" w:space="0" w:color="auto"/>
              <w:right w:val="single" w:sz="4" w:space="0" w:color="auto"/>
            </w:tcBorders>
            <w:vAlign w:val="center"/>
          </w:tcPr>
          <w:p w:rsidR="0020726D" w:rsidRPr="00C92F53" w:rsidRDefault="0020726D" w:rsidP="0020726D">
            <w:pPr>
              <w:pStyle w:val="ListParagraph"/>
              <w:numPr>
                <w:ilvl w:val="0"/>
                <w:numId w:val="22"/>
              </w:numPr>
              <w:autoSpaceDE w:val="0"/>
              <w:autoSpaceDN w:val="0"/>
              <w:adjustRightInd w:val="0"/>
              <w:jc w:val="center"/>
              <w:rPr>
                <w:noProof/>
                <w:lang w:val="sr-Cyrl-RS"/>
              </w:rPr>
            </w:pPr>
          </w:p>
        </w:tc>
        <w:tc>
          <w:tcPr>
            <w:tcW w:w="191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C92F53">
            <w:pPr>
              <w:autoSpaceDE w:val="0"/>
              <w:autoSpaceDN w:val="0"/>
              <w:adjustRightInd w:val="0"/>
              <w:rPr>
                <w:noProof/>
                <w:lang w:val="sr-Cyrl-RS"/>
              </w:rPr>
            </w:pPr>
            <w:r w:rsidRPr="00FA37B1">
              <w:rPr>
                <w:noProof/>
              </w:rPr>
              <w:t>Prekidač  kom</w:t>
            </w:r>
          </w:p>
        </w:tc>
        <w:tc>
          <w:tcPr>
            <w:tcW w:w="60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20726D">
            <w:pPr>
              <w:autoSpaceDE w:val="0"/>
              <w:autoSpaceDN w:val="0"/>
              <w:adjustRightInd w:val="0"/>
              <w:jc w:val="center"/>
              <w:rPr>
                <w:noProof/>
                <w:lang w:val="sr-Cyrl-RS"/>
              </w:rPr>
            </w:pPr>
            <w:r w:rsidRPr="00902797">
              <w:rPr>
                <w:noProof/>
                <w:lang w:val="sr-Cyrl-RS"/>
              </w:rPr>
              <w:t>ком</w:t>
            </w:r>
          </w:p>
        </w:tc>
        <w:tc>
          <w:tcPr>
            <w:tcW w:w="505" w:type="pct"/>
            <w:tcBorders>
              <w:top w:val="single" w:sz="4" w:space="0" w:color="auto"/>
              <w:left w:val="single" w:sz="4" w:space="0" w:color="auto"/>
              <w:bottom w:val="single" w:sz="4" w:space="0" w:color="auto"/>
              <w:right w:val="single" w:sz="4" w:space="0" w:color="auto"/>
            </w:tcBorders>
          </w:tcPr>
          <w:p w:rsidR="0020726D" w:rsidRPr="00F0235C" w:rsidRDefault="0020726D" w:rsidP="00C92F53">
            <w:pPr>
              <w:autoSpaceDE w:val="0"/>
              <w:autoSpaceDN w:val="0"/>
              <w:adjustRightInd w:val="0"/>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C92F53">
            <w:pPr>
              <w:autoSpaceDE w:val="0"/>
              <w:autoSpaceDN w:val="0"/>
              <w:adjustRightInd w:val="0"/>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autoSpaceDE w:val="0"/>
              <w:autoSpaceDN w:val="0"/>
              <w:adjustRightInd w:val="0"/>
              <w:jc w:val="center"/>
              <w:rPr>
                <w:noProof/>
                <w:lang w:val="en-US"/>
              </w:rPr>
            </w:pPr>
          </w:p>
        </w:tc>
        <w:tc>
          <w:tcPr>
            <w:tcW w:w="403"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pStyle w:val="BodyText"/>
              <w:jc w:val="center"/>
              <w:rPr>
                <w:noProof/>
                <w:szCs w:val="24"/>
              </w:rPr>
            </w:pPr>
          </w:p>
        </w:tc>
      </w:tr>
      <w:tr w:rsidR="0020726D" w:rsidRPr="00F0235C" w:rsidTr="0020726D">
        <w:trPr>
          <w:cantSplit/>
          <w:trHeight w:val="327"/>
        </w:trPr>
        <w:tc>
          <w:tcPr>
            <w:tcW w:w="313" w:type="pct"/>
            <w:tcBorders>
              <w:top w:val="single" w:sz="4" w:space="0" w:color="auto"/>
              <w:left w:val="single" w:sz="4" w:space="0" w:color="auto"/>
              <w:bottom w:val="single" w:sz="4" w:space="0" w:color="auto"/>
              <w:right w:val="single" w:sz="4" w:space="0" w:color="auto"/>
            </w:tcBorders>
            <w:vAlign w:val="center"/>
          </w:tcPr>
          <w:p w:rsidR="0020726D" w:rsidRPr="00C92F53" w:rsidRDefault="0020726D" w:rsidP="0020726D">
            <w:pPr>
              <w:pStyle w:val="ListParagraph"/>
              <w:numPr>
                <w:ilvl w:val="0"/>
                <w:numId w:val="22"/>
              </w:numPr>
              <w:autoSpaceDE w:val="0"/>
              <w:autoSpaceDN w:val="0"/>
              <w:adjustRightInd w:val="0"/>
              <w:jc w:val="center"/>
              <w:rPr>
                <w:noProof/>
                <w:lang w:val="sr-Cyrl-RS"/>
              </w:rPr>
            </w:pPr>
          </w:p>
        </w:tc>
        <w:tc>
          <w:tcPr>
            <w:tcW w:w="191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C92F53">
            <w:pPr>
              <w:autoSpaceDE w:val="0"/>
              <w:autoSpaceDN w:val="0"/>
              <w:adjustRightInd w:val="0"/>
              <w:rPr>
                <w:noProof/>
                <w:lang w:val="sr-Cyrl-RS"/>
              </w:rPr>
            </w:pPr>
            <w:r w:rsidRPr="00FA37B1">
              <w:rPr>
                <w:noProof/>
              </w:rPr>
              <w:t>Signalna sijalica</w:t>
            </w:r>
          </w:p>
        </w:tc>
        <w:tc>
          <w:tcPr>
            <w:tcW w:w="60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20726D">
            <w:pPr>
              <w:autoSpaceDE w:val="0"/>
              <w:autoSpaceDN w:val="0"/>
              <w:adjustRightInd w:val="0"/>
              <w:jc w:val="center"/>
              <w:rPr>
                <w:noProof/>
                <w:lang w:val="sr-Cyrl-RS"/>
              </w:rPr>
            </w:pPr>
            <w:r w:rsidRPr="00902797">
              <w:rPr>
                <w:noProof/>
                <w:lang w:val="sr-Cyrl-RS"/>
              </w:rPr>
              <w:t>ком</w:t>
            </w:r>
          </w:p>
        </w:tc>
        <w:tc>
          <w:tcPr>
            <w:tcW w:w="505" w:type="pct"/>
            <w:tcBorders>
              <w:top w:val="single" w:sz="4" w:space="0" w:color="auto"/>
              <w:left w:val="single" w:sz="4" w:space="0" w:color="auto"/>
              <w:bottom w:val="single" w:sz="4" w:space="0" w:color="auto"/>
              <w:right w:val="single" w:sz="4" w:space="0" w:color="auto"/>
            </w:tcBorders>
          </w:tcPr>
          <w:p w:rsidR="0020726D" w:rsidRPr="00F0235C" w:rsidRDefault="0020726D" w:rsidP="00C92F53">
            <w:pPr>
              <w:autoSpaceDE w:val="0"/>
              <w:autoSpaceDN w:val="0"/>
              <w:adjustRightInd w:val="0"/>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C92F53">
            <w:pPr>
              <w:autoSpaceDE w:val="0"/>
              <w:autoSpaceDN w:val="0"/>
              <w:adjustRightInd w:val="0"/>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autoSpaceDE w:val="0"/>
              <w:autoSpaceDN w:val="0"/>
              <w:adjustRightInd w:val="0"/>
              <w:jc w:val="center"/>
              <w:rPr>
                <w:noProof/>
                <w:lang w:val="en-US"/>
              </w:rPr>
            </w:pPr>
          </w:p>
        </w:tc>
        <w:tc>
          <w:tcPr>
            <w:tcW w:w="403"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pStyle w:val="BodyText"/>
              <w:jc w:val="center"/>
              <w:rPr>
                <w:noProof/>
                <w:szCs w:val="24"/>
              </w:rPr>
            </w:pPr>
          </w:p>
        </w:tc>
      </w:tr>
      <w:tr w:rsidR="0020726D" w:rsidRPr="00F0235C" w:rsidTr="0020726D">
        <w:trPr>
          <w:cantSplit/>
          <w:trHeight w:val="327"/>
        </w:trPr>
        <w:tc>
          <w:tcPr>
            <w:tcW w:w="313" w:type="pct"/>
            <w:tcBorders>
              <w:top w:val="single" w:sz="4" w:space="0" w:color="auto"/>
              <w:left w:val="single" w:sz="4" w:space="0" w:color="auto"/>
              <w:bottom w:val="single" w:sz="4" w:space="0" w:color="auto"/>
              <w:right w:val="single" w:sz="4" w:space="0" w:color="auto"/>
            </w:tcBorders>
            <w:vAlign w:val="center"/>
          </w:tcPr>
          <w:p w:rsidR="0020726D" w:rsidRPr="00C92F53" w:rsidRDefault="0020726D" w:rsidP="0020726D">
            <w:pPr>
              <w:pStyle w:val="ListParagraph"/>
              <w:numPr>
                <w:ilvl w:val="0"/>
                <w:numId w:val="22"/>
              </w:numPr>
              <w:autoSpaceDE w:val="0"/>
              <w:autoSpaceDN w:val="0"/>
              <w:adjustRightInd w:val="0"/>
              <w:jc w:val="center"/>
              <w:rPr>
                <w:noProof/>
                <w:lang w:val="sr-Cyrl-RS"/>
              </w:rPr>
            </w:pPr>
          </w:p>
        </w:tc>
        <w:tc>
          <w:tcPr>
            <w:tcW w:w="1915" w:type="pct"/>
            <w:tcBorders>
              <w:top w:val="single" w:sz="4" w:space="0" w:color="auto"/>
              <w:left w:val="single" w:sz="4" w:space="0" w:color="auto"/>
              <w:bottom w:val="single" w:sz="4" w:space="0" w:color="auto"/>
              <w:right w:val="single" w:sz="4" w:space="0" w:color="auto"/>
            </w:tcBorders>
            <w:vAlign w:val="center"/>
          </w:tcPr>
          <w:p w:rsidR="0020726D" w:rsidRPr="00FA37B1" w:rsidRDefault="0020726D" w:rsidP="00C92F53">
            <w:pPr>
              <w:autoSpaceDE w:val="0"/>
              <w:autoSpaceDN w:val="0"/>
              <w:adjustRightInd w:val="0"/>
              <w:rPr>
                <w:noProof/>
              </w:rPr>
            </w:pPr>
            <w:r w:rsidRPr="00FA37B1">
              <w:rPr>
                <w:noProof/>
              </w:rPr>
              <w:t>Sklopka</w:t>
            </w:r>
          </w:p>
        </w:tc>
        <w:tc>
          <w:tcPr>
            <w:tcW w:w="60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20726D">
            <w:pPr>
              <w:autoSpaceDE w:val="0"/>
              <w:autoSpaceDN w:val="0"/>
              <w:adjustRightInd w:val="0"/>
              <w:jc w:val="center"/>
              <w:rPr>
                <w:noProof/>
                <w:lang w:val="sr-Cyrl-RS"/>
              </w:rPr>
            </w:pPr>
            <w:r w:rsidRPr="00902797">
              <w:rPr>
                <w:noProof/>
                <w:lang w:val="sr-Cyrl-RS"/>
              </w:rPr>
              <w:t>ком</w:t>
            </w:r>
          </w:p>
        </w:tc>
        <w:tc>
          <w:tcPr>
            <w:tcW w:w="505" w:type="pct"/>
            <w:tcBorders>
              <w:top w:val="single" w:sz="4" w:space="0" w:color="auto"/>
              <w:left w:val="single" w:sz="4" w:space="0" w:color="auto"/>
              <w:bottom w:val="single" w:sz="4" w:space="0" w:color="auto"/>
              <w:right w:val="single" w:sz="4" w:space="0" w:color="auto"/>
            </w:tcBorders>
          </w:tcPr>
          <w:p w:rsidR="0020726D" w:rsidRPr="00F0235C" w:rsidRDefault="0020726D" w:rsidP="00C92F53">
            <w:pPr>
              <w:autoSpaceDE w:val="0"/>
              <w:autoSpaceDN w:val="0"/>
              <w:adjustRightInd w:val="0"/>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C92F53">
            <w:pPr>
              <w:autoSpaceDE w:val="0"/>
              <w:autoSpaceDN w:val="0"/>
              <w:adjustRightInd w:val="0"/>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autoSpaceDE w:val="0"/>
              <w:autoSpaceDN w:val="0"/>
              <w:adjustRightInd w:val="0"/>
              <w:jc w:val="center"/>
              <w:rPr>
                <w:noProof/>
                <w:lang w:val="en-US"/>
              </w:rPr>
            </w:pPr>
          </w:p>
        </w:tc>
        <w:tc>
          <w:tcPr>
            <w:tcW w:w="403"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pStyle w:val="BodyText"/>
              <w:jc w:val="center"/>
              <w:rPr>
                <w:noProof/>
                <w:szCs w:val="24"/>
              </w:rPr>
            </w:pPr>
          </w:p>
        </w:tc>
      </w:tr>
      <w:tr w:rsidR="0020726D" w:rsidRPr="00F0235C" w:rsidTr="0020726D">
        <w:trPr>
          <w:cantSplit/>
          <w:trHeight w:val="327"/>
        </w:trPr>
        <w:tc>
          <w:tcPr>
            <w:tcW w:w="313" w:type="pct"/>
            <w:tcBorders>
              <w:top w:val="single" w:sz="4" w:space="0" w:color="auto"/>
              <w:left w:val="single" w:sz="4" w:space="0" w:color="auto"/>
              <w:bottom w:val="single" w:sz="4" w:space="0" w:color="auto"/>
              <w:right w:val="single" w:sz="4" w:space="0" w:color="auto"/>
            </w:tcBorders>
            <w:vAlign w:val="center"/>
          </w:tcPr>
          <w:p w:rsidR="0020726D" w:rsidRPr="00C92F53" w:rsidRDefault="0020726D" w:rsidP="0020726D">
            <w:pPr>
              <w:pStyle w:val="ListParagraph"/>
              <w:numPr>
                <w:ilvl w:val="0"/>
                <w:numId w:val="22"/>
              </w:numPr>
              <w:autoSpaceDE w:val="0"/>
              <w:autoSpaceDN w:val="0"/>
              <w:adjustRightInd w:val="0"/>
              <w:jc w:val="center"/>
              <w:rPr>
                <w:noProof/>
                <w:lang w:val="sr-Cyrl-RS"/>
              </w:rPr>
            </w:pPr>
          </w:p>
        </w:tc>
        <w:tc>
          <w:tcPr>
            <w:tcW w:w="1915" w:type="pct"/>
            <w:tcBorders>
              <w:top w:val="single" w:sz="4" w:space="0" w:color="auto"/>
              <w:left w:val="single" w:sz="4" w:space="0" w:color="auto"/>
              <w:bottom w:val="single" w:sz="4" w:space="0" w:color="auto"/>
              <w:right w:val="single" w:sz="4" w:space="0" w:color="auto"/>
            </w:tcBorders>
            <w:vAlign w:val="center"/>
          </w:tcPr>
          <w:p w:rsidR="0020726D" w:rsidRPr="00FA37B1" w:rsidRDefault="0020726D" w:rsidP="00C92F53">
            <w:pPr>
              <w:autoSpaceDE w:val="0"/>
              <w:autoSpaceDN w:val="0"/>
              <w:adjustRightInd w:val="0"/>
              <w:rPr>
                <w:noProof/>
              </w:rPr>
            </w:pPr>
            <w:r w:rsidRPr="00FA37B1">
              <w:rPr>
                <w:noProof/>
              </w:rPr>
              <w:t>Šarka</w:t>
            </w:r>
          </w:p>
        </w:tc>
        <w:tc>
          <w:tcPr>
            <w:tcW w:w="60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20726D">
            <w:pPr>
              <w:autoSpaceDE w:val="0"/>
              <w:autoSpaceDN w:val="0"/>
              <w:adjustRightInd w:val="0"/>
              <w:jc w:val="center"/>
              <w:rPr>
                <w:noProof/>
                <w:lang w:val="sr-Cyrl-RS"/>
              </w:rPr>
            </w:pPr>
            <w:r w:rsidRPr="00902797">
              <w:rPr>
                <w:noProof/>
                <w:lang w:val="sr-Cyrl-RS"/>
              </w:rPr>
              <w:t>ком</w:t>
            </w:r>
          </w:p>
        </w:tc>
        <w:tc>
          <w:tcPr>
            <w:tcW w:w="505" w:type="pct"/>
            <w:tcBorders>
              <w:top w:val="single" w:sz="4" w:space="0" w:color="auto"/>
              <w:left w:val="single" w:sz="4" w:space="0" w:color="auto"/>
              <w:bottom w:val="single" w:sz="4" w:space="0" w:color="auto"/>
              <w:right w:val="single" w:sz="4" w:space="0" w:color="auto"/>
            </w:tcBorders>
          </w:tcPr>
          <w:p w:rsidR="0020726D" w:rsidRPr="00F0235C" w:rsidRDefault="0020726D" w:rsidP="00C92F53">
            <w:pPr>
              <w:autoSpaceDE w:val="0"/>
              <w:autoSpaceDN w:val="0"/>
              <w:adjustRightInd w:val="0"/>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C92F53">
            <w:pPr>
              <w:autoSpaceDE w:val="0"/>
              <w:autoSpaceDN w:val="0"/>
              <w:adjustRightInd w:val="0"/>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autoSpaceDE w:val="0"/>
              <w:autoSpaceDN w:val="0"/>
              <w:adjustRightInd w:val="0"/>
              <w:jc w:val="center"/>
              <w:rPr>
                <w:noProof/>
                <w:lang w:val="en-US"/>
              </w:rPr>
            </w:pPr>
          </w:p>
        </w:tc>
        <w:tc>
          <w:tcPr>
            <w:tcW w:w="403"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pStyle w:val="BodyText"/>
              <w:jc w:val="center"/>
              <w:rPr>
                <w:noProof/>
                <w:szCs w:val="24"/>
              </w:rPr>
            </w:pPr>
          </w:p>
        </w:tc>
      </w:tr>
      <w:tr w:rsidR="0020726D" w:rsidRPr="00F0235C" w:rsidTr="0020726D">
        <w:trPr>
          <w:cantSplit/>
          <w:trHeight w:val="327"/>
        </w:trPr>
        <w:tc>
          <w:tcPr>
            <w:tcW w:w="313" w:type="pct"/>
            <w:tcBorders>
              <w:top w:val="single" w:sz="4" w:space="0" w:color="auto"/>
              <w:left w:val="single" w:sz="4" w:space="0" w:color="auto"/>
              <w:bottom w:val="single" w:sz="4" w:space="0" w:color="auto"/>
              <w:right w:val="single" w:sz="4" w:space="0" w:color="auto"/>
            </w:tcBorders>
            <w:vAlign w:val="center"/>
          </w:tcPr>
          <w:p w:rsidR="0020726D" w:rsidRPr="00C92F53" w:rsidRDefault="0020726D" w:rsidP="0020726D">
            <w:pPr>
              <w:pStyle w:val="ListParagraph"/>
              <w:numPr>
                <w:ilvl w:val="0"/>
                <w:numId w:val="22"/>
              </w:numPr>
              <w:autoSpaceDE w:val="0"/>
              <w:autoSpaceDN w:val="0"/>
              <w:adjustRightInd w:val="0"/>
              <w:jc w:val="center"/>
              <w:rPr>
                <w:noProof/>
                <w:lang w:val="sr-Cyrl-RS"/>
              </w:rPr>
            </w:pPr>
          </w:p>
        </w:tc>
        <w:tc>
          <w:tcPr>
            <w:tcW w:w="1915" w:type="pct"/>
            <w:tcBorders>
              <w:top w:val="single" w:sz="4" w:space="0" w:color="auto"/>
              <w:left w:val="single" w:sz="4" w:space="0" w:color="auto"/>
              <w:bottom w:val="single" w:sz="4" w:space="0" w:color="auto"/>
              <w:right w:val="single" w:sz="4" w:space="0" w:color="auto"/>
            </w:tcBorders>
            <w:vAlign w:val="center"/>
          </w:tcPr>
          <w:p w:rsidR="0020726D" w:rsidRPr="00FA37B1" w:rsidRDefault="0020726D" w:rsidP="00C92F53">
            <w:pPr>
              <w:autoSpaceDE w:val="0"/>
              <w:autoSpaceDN w:val="0"/>
              <w:adjustRightInd w:val="0"/>
              <w:rPr>
                <w:noProof/>
              </w:rPr>
            </w:pPr>
            <w:r w:rsidRPr="00FA37B1">
              <w:rPr>
                <w:noProof/>
              </w:rPr>
              <w:t>Sklop PER-pbt</w:t>
            </w:r>
          </w:p>
        </w:tc>
        <w:tc>
          <w:tcPr>
            <w:tcW w:w="60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20726D">
            <w:pPr>
              <w:autoSpaceDE w:val="0"/>
              <w:autoSpaceDN w:val="0"/>
              <w:adjustRightInd w:val="0"/>
              <w:jc w:val="center"/>
              <w:rPr>
                <w:noProof/>
                <w:lang w:val="sr-Cyrl-RS"/>
              </w:rPr>
            </w:pPr>
            <w:r w:rsidRPr="00902797">
              <w:rPr>
                <w:noProof/>
                <w:lang w:val="sr-Cyrl-RS"/>
              </w:rPr>
              <w:t>ком</w:t>
            </w:r>
          </w:p>
        </w:tc>
        <w:tc>
          <w:tcPr>
            <w:tcW w:w="505" w:type="pct"/>
            <w:tcBorders>
              <w:top w:val="single" w:sz="4" w:space="0" w:color="auto"/>
              <w:left w:val="single" w:sz="4" w:space="0" w:color="auto"/>
              <w:bottom w:val="single" w:sz="4" w:space="0" w:color="auto"/>
              <w:right w:val="single" w:sz="4" w:space="0" w:color="auto"/>
            </w:tcBorders>
          </w:tcPr>
          <w:p w:rsidR="0020726D" w:rsidRPr="00F0235C" w:rsidRDefault="0020726D" w:rsidP="00C92F53">
            <w:pPr>
              <w:autoSpaceDE w:val="0"/>
              <w:autoSpaceDN w:val="0"/>
              <w:adjustRightInd w:val="0"/>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C92F53">
            <w:pPr>
              <w:autoSpaceDE w:val="0"/>
              <w:autoSpaceDN w:val="0"/>
              <w:adjustRightInd w:val="0"/>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autoSpaceDE w:val="0"/>
              <w:autoSpaceDN w:val="0"/>
              <w:adjustRightInd w:val="0"/>
              <w:jc w:val="center"/>
              <w:rPr>
                <w:noProof/>
                <w:lang w:val="en-US"/>
              </w:rPr>
            </w:pPr>
          </w:p>
        </w:tc>
        <w:tc>
          <w:tcPr>
            <w:tcW w:w="403"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pStyle w:val="BodyText"/>
              <w:jc w:val="center"/>
              <w:rPr>
                <w:noProof/>
                <w:szCs w:val="24"/>
              </w:rPr>
            </w:pPr>
          </w:p>
        </w:tc>
      </w:tr>
      <w:tr w:rsidR="0020726D" w:rsidRPr="00F0235C" w:rsidTr="0020726D">
        <w:trPr>
          <w:cantSplit/>
          <w:trHeight w:val="327"/>
        </w:trPr>
        <w:tc>
          <w:tcPr>
            <w:tcW w:w="313" w:type="pct"/>
            <w:tcBorders>
              <w:top w:val="single" w:sz="4" w:space="0" w:color="auto"/>
              <w:left w:val="single" w:sz="4" w:space="0" w:color="auto"/>
              <w:bottom w:val="single" w:sz="4" w:space="0" w:color="auto"/>
              <w:right w:val="single" w:sz="4" w:space="0" w:color="auto"/>
            </w:tcBorders>
            <w:vAlign w:val="center"/>
          </w:tcPr>
          <w:p w:rsidR="0020726D" w:rsidRPr="00C92F53" w:rsidRDefault="0020726D" w:rsidP="0020726D">
            <w:pPr>
              <w:pStyle w:val="ListParagraph"/>
              <w:numPr>
                <w:ilvl w:val="0"/>
                <w:numId w:val="22"/>
              </w:numPr>
              <w:autoSpaceDE w:val="0"/>
              <w:autoSpaceDN w:val="0"/>
              <w:adjustRightInd w:val="0"/>
              <w:jc w:val="center"/>
              <w:rPr>
                <w:noProof/>
                <w:lang w:val="sr-Cyrl-RS"/>
              </w:rPr>
            </w:pPr>
          </w:p>
        </w:tc>
        <w:tc>
          <w:tcPr>
            <w:tcW w:w="1915" w:type="pct"/>
            <w:tcBorders>
              <w:top w:val="single" w:sz="4" w:space="0" w:color="auto"/>
              <w:left w:val="single" w:sz="4" w:space="0" w:color="auto"/>
              <w:bottom w:val="single" w:sz="4" w:space="0" w:color="auto"/>
              <w:right w:val="single" w:sz="4" w:space="0" w:color="auto"/>
            </w:tcBorders>
            <w:vAlign w:val="center"/>
          </w:tcPr>
          <w:p w:rsidR="0020726D" w:rsidRPr="00FA37B1" w:rsidRDefault="0020726D" w:rsidP="00C92F53">
            <w:pPr>
              <w:autoSpaceDE w:val="0"/>
              <w:autoSpaceDN w:val="0"/>
              <w:adjustRightInd w:val="0"/>
              <w:rPr>
                <w:noProof/>
              </w:rPr>
            </w:pPr>
            <w:r w:rsidRPr="00FA37B1">
              <w:rPr>
                <w:noProof/>
              </w:rPr>
              <w:t>Bimetal</w:t>
            </w:r>
          </w:p>
        </w:tc>
        <w:tc>
          <w:tcPr>
            <w:tcW w:w="60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20726D">
            <w:pPr>
              <w:autoSpaceDE w:val="0"/>
              <w:autoSpaceDN w:val="0"/>
              <w:adjustRightInd w:val="0"/>
              <w:jc w:val="center"/>
              <w:rPr>
                <w:noProof/>
                <w:lang w:val="sr-Cyrl-RS"/>
              </w:rPr>
            </w:pPr>
            <w:r w:rsidRPr="00902797">
              <w:rPr>
                <w:noProof/>
                <w:lang w:val="sr-Cyrl-RS"/>
              </w:rPr>
              <w:t>ком</w:t>
            </w:r>
          </w:p>
        </w:tc>
        <w:tc>
          <w:tcPr>
            <w:tcW w:w="505" w:type="pct"/>
            <w:tcBorders>
              <w:top w:val="single" w:sz="4" w:space="0" w:color="auto"/>
              <w:left w:val="single" w:sz="4" w:space="0" w:color="auto"/>
              <w:bottom w:val="single" w:sz="4" w:space="0" w:color="auto"/>
              <w:right w:val="single" w:sz="4" w:space="0" w:color="auto"/>
            </w:tcBorders>
          </w:tcPr>
          <w:p w:rsidR="0020726D" w:rsidRPr="00F0235C" w:rsidRDefault="0020726D" w:rsidP="00C92F53">
            <w:pPr>
              <w:autoSpaceDE w:val="0"/>
              <w:autoSpaceDN w:val="0"/>
              <w:adjustRightInd w:val="0"/>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C92F53">
            <w:pPr>
              <w:autoSpaceDE w:val="0"/>
              <w:autoSpaceDN w:val="0"/>
              <w:adjustRightInd w:val="0"/>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autoSpaceDE w:val="0"/>
              <w:autoSpaceDN w:val="0"/>
              <w:adjustRightInd w:val="0"/>
              <w:jc w:val="center"/>
              <w:rPr>
                <w:noProof/>
                <w:lang w:val="en-US"/>
              </w:rPr>
            </w:pPr>
          </w:p>
        </w:tc>
        <w:tc>
          <w:tcPr>
            <w:tcW w:w="403"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pStyle w:val="BodyText"/>
              <w:jc w:val="center"/>
              <w:rPr>
                <w:noProof/>
                <w:szCs w:val="24"/>
              </w:rPr>
            </w:pPr>
          </w:p>
        </w:tc>
      </w:tr>
      <w:tr w:rsidR="0020726D" w:rsidRPr="00F0235C" w:rsidTr="0020726D">
        <w:trPr>
          <w:cantSplit/>
          <w:trHeight w:val="327"/>
        </w:trPr>
        <w:tc>
          <w:tcPr>
            <w:tcW w:w="313" w:type="pct"/>
            <w:tcBorders>
              <w:top w:val="single" w:sz="4" w:space="0" w:color="auto"/>
              <w:left w:val="single" w:sz="4" w:space="0" w:color="auto"/>
              <w:bottom w:val="single" w:sz="4" w:space="0" w:color="auto"/>
              <w:right w:val="single" w:sz="4" w:space="0" w:color="auto"/>
            </w:tcBorders>
            <w:vAlign w:val="center"/>
          </w:tcPr>
          <w:p w:rsidR="0020726D" w:rsidRPr="00C92F53" w:rsidRDefault="0020726D" w:rsidP="0020726D">
            <w:pPr>
              <w:pStyle w:val="ListParagraph"/>
              <w:numPr>
                <w:ilvl w:val="0"/>
                <w:numId w:val="22"/>
              </w:numPr>
              <w:autoSpaceDE w:val="0"/>
              <w:autoSpaceDN w:val="0"/>
              <w:adjustRightInd w:val="0"/>
              <w:jc w:val="center"/>
              <w:rPr>
                <w:noProof/>
                <w:lang w:val="sr-Cyrl-RS"/>
              </w:rPr>
            </w:pPr>
          </w:p>
        </w:tc>
        <w:tc>
          <w:tcPr>
            <w:tcW w:w="1915" w:type="pct"/>
            <w:tcBorders>
              <w:top w:val="single" w:sz="4" w:space="0" w:color="auto"/>
              <w:left w:val="single" w:sz="4" w:space="0" w:color="auto"/>
              <w:bottom w:val="single" w:sz="4" w:space="0" w:color="auto"/>
              <w:right w:val="single" w:sz="4" w:space="0" w:color="auto"/>
            </w:tcBorders>
            <w:vAlign w:val="center"/>
          </w:tcPr>
          <w:p w:rsidR="0020726D" w:rsidRPr="00FA37B1" w:rsidRDefault="0020726D" w:rsidP="00C92F53">
            <w:pPr>
              <w:autoSpaceDE w:val="0"/>
              <w:autoSpaceDN w:val="0"/>
              <w:adjustRightInd w:val="0"/>
              <w:rPr>
                <w:noProof/>
              </w:rPr>
            </w:pPr>
            <w:r w:rsidRPr="00FA37B1">
              <w:rPr>
                <w:noProof/>
              </w:rPr>
              <w:t>Dihtuhg SH</w:t>
            </w:r>
          </w:p>
        </w:tc>
        <w:tc>
          <w:tcPr>
            <w:tcW w:w="60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20726D">
            <w:pPr>
              <w:autoSpaceDE w:val="0"/>
              <w:autoSpaceDN w:val="0"/>
              <w:adjustRightInd w:val="0"/>
              <w:jc w:val="center"/>
              <w:rPr>
                <w:noProof/>
                <w:lang w:val="sr-Cyrl-RS"/>
              </w:rPr>
            </w:pPr>
            <w:r w:rsidRPr="00902797">
              <w:rPr>
                <w:noProof/>
                <w:lang w:val="sr-Cyrl-RS"/>
              </w:rPr>
              <w:t>ком</w:t>
            </w:r>
          </w:p>
        </w:tc>
        <w:tc>
          <w:tcPr>
            <w:tcW w:w="505" w:type="pct"/>
            <w:tcBorders>
              <w:top w:val="single" w:sz="4" w:space="0" w:color="auto"/>
              <w:left w:val="single" w:sz="4" w:space="0" w:color="auto"/>
              <w:bottom w:val="single" w:sz="4" w:space="0" w:color="auto"/>
              <w:right w:val="single" w:sz="4" w:space="0" w:color="auto"/>
            </w:tcBorders>
          </w:tcPr>
          <w:p w:rsidR="0020726D" w:rsidRPr="00F0235C" w:rsidRDefault="0020726D" w:rsidP="00C92F53">
            <w:pPr>
              <w:autoSpaceDE w:val="0"/>
              <w:autoSpaceDN w:val="0"/>
              <w:adjustRightInd w:val="0"/>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C92F53">
            <w:pPr>
              <w:autoSpaceDE w:val="0"/>
              <w:autoSpaceDN w:val="0"/>
              <w:adjustRightInd w:val="0"/>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autoSpaceDE w:val="0"/>
              <w:autoSpaceDN w:val="0"/>
              <w:adjustRightInd w:val="0"/>
              <w:jc w:val="center"/>
              <w:rPr>
                <w:noProof/>
                <w:lang w:val="en-US"/>
              </w:rPr>
            </w:pPr>
          </w:p>
        </w:tc>
        <w:tc>
          <w:tcPr>
            <w:tcW w:w="403"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pStyle w:val="BodyText"/>
              <w:jc w:val="center"/>
              <w:rPr>
                <w:noProof/>
                <w:szCs w:val="24"/>
              </w:rPr>
            </w:pPr>
          </w:p>
        </w:tc>
      </w:tr>
      <w:tr w:rsidR="0020726D" w:rsidRPr="00F0235C" w:rsidTr="0020726D">
        <w:trPr>
          <w:cantSplit/>
          <w:trHeight w:val="327"/>
        </w:trPr>
        <w:tc>
          <w:tcPr>
            <w:tcW w:w="313" w:type="pct"/>
            <w:tcBorders>
              <w:top w:val="single" w:sz="4" w:space="0" w:color="auto"/>
              <w:left w:val="single" w:sz="4" w:space="0" w:color="auto"/>
              <w:bottom w:val="single" w:sz="4" w:space="0" w:color="auto"/>
              <w:right w:val="single" w:sz="4" w:space="0" w:color="auto"/>
            </w:tcBorders>
            <w:vAlign w:val="center"/>
          </w:tcPr>
          <w:p w:rsidR="0020726D" w:rsidRPr="00C92F53" w:rsidRDefault="0020726D" w:rsidP="0020726D">
            <w:pPr>
              <w:pStyle w:val="ListParagraph"/>
              <w:numPr>
                <w:ilvl w:val="0"/>
                <w:numId w:val="22"/>
              </w:numPr>
              <w:autoSpaceDE w:val="0"/>
              <w:autoSpaceDN w:val="0"/>
              <w:adjustRightInd w:val="0"/>
              <w:jc w:val="center"/>
              <w:rPr>
                <w:noProof/>
                <w:lang w:val="sr-Cyrl-RS"/>
              </w:rPr>
            </w:pPr>
          </w:p>
        </w:tc>
        <w:tc>
          <w:tcPr>
            <w:tcW w:w="1915" w:type="pct"/>
            <w:tcBorders>
              <w:top w:val="single" w:sz="4" w:space="0" w:color="auto"/>
              <w:left w:val="single" w:sz="4" w:space="0" w:color="auto"/>
              <w:bottom w:val="single" w:sz="4" w:space="0" w:color="auto"/>
              <w:right w:val="single" w:sz="4" w:space="0" w:color="auto"/>
            </w:tcBorders>
            <w:vAlign w:val="center"/>
          </w:tcPr>
          <w:p w:rsidR="0020726D" w:rsidRPr="00FA37B1" w:rsidRDefault="0020726D" w:rsidP="00C92F53">
            <w:pPr>
              <w:autoSpaceDE w:val="0"/>
              <w:autoSpaceDN w:val="0"/>
              <w:adjustRightInd w:val="0"/>
              <w:rPr>
                <w:noProof/>
              </w:rPr>
            </w:pPr>
            <w:r w:rsidRPr="00FA37B1">
              <w:rPr>
                <w:noProof/>
              </w:rPr>
              <w:t>Zaptivač filtera</w:t>
            </w:r>
          </w:p>
        </w:tc>
        <w:tc>
          <w:tcPr>
            <w:tcW w:w="60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20726D">
            <w:pPr>
              <w:autoSpaceDE w:val="0"/>
              <w:autoSpaceDN w:val="0"/>
              <w:adjustRightInd w:val="0"/>
              <w:jc w:val="center"/>
              <w:rPr>
                <w:noProof/>
                <w:lang w:val="sr-Cyrl-RS"/>
              </w:rPr>
            </w:pPr>
            <w:r w:rsidRPr="00902797">
              <w:rPr>
                <w:noProof/>
                <w:lang w:val="sr-Cyrl-RS"/>
              </w:rPr>
              <w:t>ком</w:t>
            </w:r>
          </w:p>
        </w:tc>
        <w:tc>
          <w:tcPr>
            <w:tcW w:w="505" w:type="pct"/>
            <w:tcBorders>
              <w:top w:val="single" w:sz="4" w:space="0" w:color="auto"/>
              <w:left w:val="single" w:sz="4" w:space="0" w:color="auto"/>
              <w:bottom w:val="single" w:sz="4" w:space="0" w:color="auto"/>
              <w:right w:val="single" w:sz="4" w:space="0" w:color="auto"/>
            </w:tcBorders>
          </w:tcPr>
          <w:p w:rsidR="0020726D" w:rsidRPr="00F0235C" w:rsidRDefault="0020726D" w:rsidP="00C92F53">
            <w:pPr>
              <w:autoSpaceDE w:val="0"/>
              <w:autoSpaceDN w:val="0"/>
              <w:adjustRightInd w:val="0"/>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C92F53">
            <w:pPr>
              <w:autoSpaceDE w:val="0"/>
              <w:autoSpaceDN w:val="0"/>
              <w:adjustRightInd w:val="0"/>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autoSpaceDE w:val="0"/>
              <w:autoSpaceDN w:val="0"/>
              <w:adjustRightInd w:val="0"/>
              <w:jc w:val="center"/>
              <w:rPr>
                <w:noProof/>
                <w:lang w:val="en-US"/>
              </w:rPr>
            </w:pPr>
          </w:p>
        </w:tc>
        <w:tc>
          <w:tcPr>
            <w:tcW w:w="403"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pStyle w:val="BodyText"/>
              <w:jc w:val="center"/>
              <w:rPr>
                <w:noProof/>
                <w:szCs w:val="24"/>
              </w:rPr>
            </w:pPr>
          </w:p>
        </w:tc>
      </w:tr>
      <w:tr w:rsidR="0020726D" w:rsidRPr="00F0235C" w:rsidTr="0020726D">
        <w:trPr>
          <w:cantSplit/>
          <w:trHeight w:val="327"/>
        </w:trPr>
        <w:tc>
          <w:tcPr>
            <w:tcW w:w="313" w:type="pct"/>
            <w:tcBorders>
              <w:top w:val="single" w:sz="4" w:space="0" w:color="auto"/>
              <w:left w:val="single" w:sz="4" w:space="0" w:color="auto"/>
              <w:bottom w:val="single" w:sz="4" w:space="0" w:color="auto"/>
              <w:right w:val="single" w:sz="4" w:space="0" w:color="auto"/>
            </w:tcBorders>
            <w:vAlign w:val="center"/>
          </w:tcPr>
          <w:p w:rsidR="0020726D" w:rsidRPr="00C92F53" w:rsidRDefault="0020726D" w:rsidP="0020726D">
            <w:pPr>
              <w:pStyle w:val="ListParagraph"/>
              <w:numPr>
                <w:ilvl w:val="0"/>
                <w:numId w:val="22"/>
              </w:numPr>
              <w:autoSpaceDE w:val="0"/>
              <w:autoSpaceDN w:val="0"/>
              <w:adjustRightInd w:val="0"/>
              <w:jc w:val="center"/>
              <w:rPr>
                <w:noProof/>
                <w:lang w:val="sr-Cyrl-RS"/>
              </w:rPr>
            </w:pPr>
          </w:p>
        </w:tc>
        <w:tc>
          <w:tcPr>
            <w:tcW w:w="1915" w:type="pct"/>
            <w:tcBorders>
              <w:top w:val="single" w:sz="4" w:space="0" w:color="auto"/>
              <w:left w:val="single" w:sz="4" w:space="0" w:color="auto"/>
              <w:bottom w:val="single" w:sz="4" w:space="0" w:color="auto"/>
              <w:right w:val="single" w:sz="4" w:space="0" w:color="auto"/>
            </w:tcBorders>
            <w:vAlign w:val="center"/>
          </w:tcPr>
          <w:p w:rsidR="0020726D" w:rsidRPr="00FA37B1" w:rsidRDefault="0020726D" w:rsidP="00C92F53">
            <w:pPr>
              <w:autoSpaceDE w:val="0"/>
              <w:autoSpaceDN w:val="0"/>
              <w:adjustRightInd w:val="0"/>
              <w:rPr>
                <w:noProof/>
              </w:rPr>
            </w:pPr>
            <w:r w:rsidRPr="00FA37B1">
              <w:rPr>
                <w:noProof/>
              </w:rPr>
              <w:t>Nosač predfiltera</w:t>
            </w:r>
          </w:p>
        </w:tc>
        <w:tc>
          <w:tcPr>
            <w:tcW w:w="60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20726D">
            <w:pPr>
              <w:autoSpaceDE w:val="0"/>
              <w:autoSpaceDN w:val="0"/>
              <w:adjustRightInd w:val="0"/>
              <w:jc w:val="center"/>
              <w:rPr>
                <w:noProof/>
                <w:lang w:val="sr-Cyrl-RS"/>
              </w:rPr>
            </w:pPr>
            <w:r w:rsidRPr="00902797">
              <w:rPr>
                <w:noProof/>
                <w:lang w:val="sr-Cyrl-RS"/>
              </w:rPr>
              <w:t>ком</w:t>
            </w:r>
          </w:p>
        </w:tc>
        <w:tc>
          <w:tcPr>
            <w:tcW w:w="505" w:type="pct"/>
            <w:tcBorders>
              <w:top w:val="single" w:sz="4" w:space="0" w:color="auto"/>
              <w:left w:val="single" w:sz="4" w:space="0" w:color="auto"/>
              <w:bottom w:val="single" w:sz="4" w:space="0" w:color="auto"/>
              <w:right w:val="single" w:sz="4" w:space="0" w:color="auto"/>
            </w:tcBorders>
          </w:tcPr>
          <w:p w:rsidR="0020726D" w:rsidRPr="00F0235C" w:rsidRDefault="0020726D" w:rsidP="00C92F53">
            <w:pPr>
              <w:autoSpaceDE w:val="0"/>
              <w:autoSpaceDN w:val="0"/>
              <w:adjustRightInd w:val="0"/>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C92F53">
            <w:pPr>
              <w:autoSpaceDE w:val="0"/>
              <w:autoSpaceDN w:val="0"/>
              <w:adjustRightInd w:val="0"/>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autoSpaceDE w:val="0"/>
              <w:autoSpaceDN w:val="0"/>
              <w:adjustRightInd w:val="0"/>
              <w:jc w:val="center"/>
              <w:rPr>
                <w:noProof/>
                <w:lang w:val="en-US"/>
              </w:rPr>
            </w:pPr>
          </w:p>
        </w:tc>
        <w:tc>
          <w:tcPr>
            <w:tcW w:w="403"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pStyle w:val="BodyText"/>
              <w:jc w:val="center"/>
              <w:rPr>
                <w:noProof/>
                <w:szCs w:val="24"/>
              </w:rPr>
            </w:pPr>
          </w:p>
        </w:tc>
      </w:tr>
      <w:tr w:rsidR="0020726D" w:rsidRPr="00F0235C" w:rsidTr="0020726D">
        <w:trPr>
          <w:cantSplit/>
          <w:trHeight w:val="327"/>
        </w:trPr>
        <w:tc>
          <w:tcPr>
            <w:tcW w:w="313" w:type="pct"/>
            <w:tcBorders>
              <w:top w:val="single" w:sz="4" w:space="0" w:color="auto"/>
              <w:left w:val="single" w:sz="4" w:space="0" w:color="auto"/>
              <w:bottom w:val="single" w:sz="4" w:space="0" w:color="auto"/>
              <w:right w:val="single" w:sz="4" w:space="0" w:color="auto"/>
            </w:tcBorders>
            <w:vAlign w:val="center"/>
          </w:tcPr>
          <w:p w:rsidR="0020726D" w:rsidRPr="00C92F53" w:rsidRDefault="0020726D" w:rsidP="0020726D">
            <w:pPr>
              <w:pStyle w:val="ListParagraph"/>
              <w:numPr>
                <w:ilvl w:val="0"/>
                <w:numId w:val="22"/>
              </w:numPr>
              <w:autoSpaceDE w:val="0"/>
              <w:autoSpaceDN w:val="0"/>
              <w:adjustRightInd w:val="0"/>
              <w:jc w:val="center"/>
              <w:rPr>
                <w:noProof/>
                <w:lang w:val="sr-Cyrl-RS"/>
              </w:rPr>
            </w:pPr>
          </w:p>
        </w:tc>
        <w:tc>
          <w:tcPr>
            <w:tcW w:w="1915" w:type="pct"/>
            <w:tcBorders>
              <w:top w:val="single" w:sz="4" w:space="0" w:color="auto"/>
              <w:left w:val="single" w:sz="4" w:space="0" w:color="auto"/>
              <w:bottom w:val="single" w:sz="4" w:space="0" w:color="auto"/>
              <w:right w:val="single" w:sz="4" w:space="0" w:color="auto"/>
            </w:tcBorders>
            <w:vAlign w:val="center"/>
          </w:tcPr>
          <w:p w:rsidR="0020726D" w:rsidRPr="00FA37B1" w:rsidRDefault="0020726D" w:rsidP="00C92F53">
            <w:pPr>
              <w:autoSpaceDE w:val="0"/>
              <w:autoSpaceDN w:val="0"/>
              <w:adjustRightInd w:val="0"/>
              <w:rPr>
                <w:noProof/>
              </w:rPr>
            </w:pPr>
            <w:r w:rsidRPr="00FA37B1">
              <w:rPr>
                <w:noProof/>
              </w:rPr>
              <w:t>Vijak gornje ploče</w:t>
            </w:r>
          </w:p>
        </w:tc>
        <w:tc>
          <w:tcPr>
            <w:tcW w:w="60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20726D">
            <w:pPr>
              <w:autoSpaceDE w:val="0"/>
              <w:autoSpaceDN w:val="0"/>
              <w:adjustRightInd w:val="0"/>
              <w:jc w:val="center"/>
              <w:rPr>
                <w:noProof/>
                <w:lang w:val="sr-Cyrl-RS"/>
              </w:rPr>
            </w:pPr>
            <w:r w:rsidRPr="00902797">
              <w:rPr>
                <w:noProof/>
                <w:lang w:val="sr-Cyrl-RS"/>
              </w:rPr>
              <w:t>ком</w:t>
            </w:r>
          </w:p>
        </w:tc>
        <w:tc>
          <w:tcPr>
            <w:tcW w:w="505" w:type="pct"/>
            <w:tcBorders>
              <w:top w:val="single" w:sz="4" w:space="0" w:color="auto"/>
              <w:left w:val="single" w:sz="4" w:space="0" w:color="auto"/>
              <w:bottom w:val="single" w:sz="4" w:space="0" w:color="auto"/>
              <w:right w:val="single" w:sz="4" w:space="0" w:color="auto"/>
            </w:tcBorders>
          </w:tcPr>
          <w:p w:rsidR="0020726D" w:rsidRPr="00F0235C" w:rsidRDefault="0020726D" w:rsidP="00C92F53">
            <w:pPr>
              <w:autoSpaceDE w:val="0"/>
              <w:autoSpaceDN w:val="0"/>
              <w:adjustRightInd w:val="0"/>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C92F53">
            <w:pPr>
              <w:autoSpaceDE w:val="0"/>
              <w:autoSpaceDN w:val="0"/>
              <w:adjustRightInd w:val="0"/>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autoSpaceDE w:val="0"/>
              <w:autoSpaceDN w:val="0"/>
              <w:adjustRightInd w:val="0"/>
              <w:jc w:val="center"/>
              <w:rPr>
                <w:noProof/>
                <w:lang w:val="en-US"/>
              </w:rPr>
            </w:pPr>
          </w:p>
        </w:tc>
        <w:tc>
          <w:tcPr>
            <w:tcW w:w="403"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pStyle w:val="BodyText"/>
              <w:jc w:val="center"/>
              <w:rPr>
                <w:noProof/>
                <w:szCs w:val="24"/>
              </w:rPr>
            </w:pPr>
          </w:p>
        </w:tc>
      </w:tr>
      <w:tr w:rsidR="0020726D" w:rsidRPr="00F0235C" w:rsidTr="0020726D">
        <w:trPr>
          <w:cantSplit/>
          <w:trHeight w:val="327"/>
        </w:trPr>
        <w:tc>
          <w:tcPr>
            <w:tcW w:w="313" w:type="pct"/>
            <w:tcBorders>
              <w:top w:val="single" w:sz="4" w:space="0" w:color="auto"/>
              <w:left w:val="single" w:sz="4" w:space="0" w:color="auto"/>
              <w:bottom w:val="single" w:sz="4" w:space="0" w:color="auto"/>
              <w:right w:val="single" w:sz="4" w:space="0" w:color="auto"/>
            </w:tcBorders>
            <w:vAlign w:val="center"/>
          </w:tcPr>
          <w:p w:rsidR="0020726D" w:rsidRPr="00C92F53" w:rsidRDefault="0020726D" w:rsidP="0020726D">
            <w:pPr>
              <w:pStyle w:val="ListParagraph"/>
              <w:numPr>
                <w:ilvl w:val="0"/>
                <w:numId w:val="22"/>
              </w:numPr>
              <w:autoSpaceDE w:val="0"/>
              <w:autoSpaceDN w:val="0"/>
              <w:adjustRightInd w:val="0"/>
              <w:jc w:val="center"/>
              <w:rPr>
                <w:noProof/>
                <w:lang w:val="sr-Cyrl-RS"/>
              </w:rPr>
            </w:pPr>
          </w:p>
        </w:tc>
        <w:tc>
          <w:tcPr>
            <w:tcW w:w="1915" w:type="pct"/>
            <w:tcBorders>
              <w:top w:val="single" w:sz="4" w:space="0" w:color="auto"/>
              <w:left w:val="single" w:sz="4" w:space="0" w:color="auto"/>
              <w:bottom w:val="single" w:sz="4" w:space="0" w:color="auto"/>
              <w:right w:val="single" w:sz="4" w:space="0" w:color="auto"/>
            </w:tcBorders>
            <w:vAlign w:val="center"/>
          </w:tcPr>
          <w:p w:rsidR="0020726D" w:rsidRPr="00FA37B1" w:rsidRDefault="0020726D" w:rsidP="00C92F53">
            <w:pPr>
              <w:autoSpaceDE w:val="0"/>
              <w:autoSpaceDN w:val="0"/>
              <w:adjustRightInd w:val="0"/>
              <w:rPr>
                <w:noProof/>
              </w:rPr>
            </w:pPr>
            <w:r w:rsidRPr="00FA37B1">
              <w:rPr>
                <w:noProof/>
              </w:rPr>
              <w:t>Pritezač hepa filtra</w:t>
            </w:r>
          </w:p>
        </w:tc>
        <w:tc>
          <w:tcPr>
            <w:tcW w:w="60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20726D">
            <w:pPr>
              <w:autoSpaceDE w:val="0"/>
              <w:autoSpaceDN w:val="0"/>
              <w:adjustRightInd w:val="0"/>
              <w:jc w:val="center"/>
              <w:rPr>
                <w:noProof/>
                <w:lang w:val="sr-Cyrl-RS"/>
              </w:rPr>
            </w:pPr>
            <w:r w:rsidRPr="00902797">
              <w:rPr>
                <w:noProof/>
                <w:lang w:val="sr-Cyrl-RS"/>
              </w:rPr>
              <w:t>ком</w:t>
            </w:r>
          </w:p>
        </w:tc>
        <w:tc>
          <w:tcPr>
            <w:tcW w:w="505" w:type="pct"/>
            <w:tcBorders>
              <w:top w:val="single" w:sz="4" w:space="0" w:color="auto"/>
              <w:left w:val="single" w:sz="4" w:space="0" w:color="auto"/>
              <w:bottom w:val="single" w:sz="4" w:space="0" w:color="auto"/>
              <w:right w:val="single" w:sz="4" w:space="0" w:color="auto"/>
            </w:tcBorders>
          </w:tcPr>
          <w:p w:rsidR="0020726D" w:rsidRPr="00F0235C" w:rsidRDefault="0020726D" w:rsidP="00C92F53">
            <w:pPr>
              <w:autoSpaceDE w:val="0"/>
              <w:autoSpaceDN w:val="0"/>
              <w:adjustRightInd w:val="0"/>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C92F53">
            <w:pPr>
              <w:autoSpaceDE w:val="0"/>
              <w:autoSpaceDN w:val="0"/>
              <w:adjustRightInd w:val="0"/>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autoSpaceDE w:val="0"/>
              <w:autoSpaceDN w:val="0"/>
              <w:adjustRightInd w:val="0"/>
              <w:jc w:val="center"/>
              <w:rPr>
                <w:noProof/>
                <w:lang w:val="en-US"/>
              </w:rPr>
            </w:pPr>
          </w:p>
        </w:tc>
        <w:tc>
          <w:tcPr>
            <w:tcW w:w="403"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pStyle w:val="BodyText"/>
              <w:jc w:val="center"/>
              <w:rPr>
                <w:noProof/>
                <w:szCs w:val="24"/>
              </w:rPr>
            </w:pPr>
          </w:p>
        </w:tc>
      </w:tr>
      <w:tr w:rsidR="0020726D" w:rsidRPr="00F0235C" w:rsidTr="0020726D">
        <w:trPr>
          <w:cantSplit/>
          <w:trHeight w:val="327"/>
        </w:trPr>
        <w:tc>
          <w:tcPr>
            <w:tcW w:w="313" w:type="pct"/>
            <w:tcBorders>
              <w:top w:val="single" w:sz="4" w:space="0" w:color="auto"/>
              <w:left w:val="single" w:sz="4" w:space="0" w:color="auto"/>
              <w:bottom w:val="single" w:sz="4" w:space="0" w:color="auto"/>
              <w:right w:val="single" w:sz="4" w:space="0" w:color="auto"/>
            </w:tcBorders>
            <w:vAlign w:val="center"/>
          </w:tcPr>
          <w:p w:rsidR="0020726D" w:rsidRPr="00C92F53" w:rsidRDefault="0020726D" w:rsidP="0020726D">
            <w:pPr>
              <w:pStyle w:val="ListParagraph"/>
              <w:numPr>
                <w:ilvl w:val="0"/>
                <w:numId w:val="22"/>
              </w:numPr>
              <w:autoSpaceDE w:val="0"/>
              <w:autoSpaceDN w:val="0"/>
              <w:adjustRightInd w:val="0"/>
              <w:jc w:val="center"/>
              <w:rPr>
                <w:noProof/>
                <w:lang w:val="sr-Cyrl-RS"/>
              </w:rPr>
            </w:pPr>
          </w:p>
        </w:tc>
        <w:tc>
          <w:tcPr>
            <w:tcW w:w="1915" w:type="pct"/>
            <w:tcBorders>
              <w:top w:val="single" w:sz="4" w:space="0" w:color="auto"/>
              <w:left w:val="single" w:sz="4" w:space="0" w:color="auto"/>
              <w:bottom w:val="single" w:sz="4" w:space="0" w:color="auto"/>
              <w:right w:val="single" w:sz="4" w:space="0" w:color="auto"/>
            </w:tcBorders>
            <w:vAlign w:val="center"/>
          </w:tcPr>
          <w:p w:rsidR="0020726D" w:rsidRPr="00FA37B1" w:rsidRDefault="0020726D" w:rsidP="00C92F53">
            <w:pPr>
              <w:autoSpaceDE w:val="0"/>
              <w:autoSpaceDN w:val="0"/>
              <w:adjustRightInd w:val="0"/>
              <w:rPr>
                <w:noProof/>
              </w:rPr>
            </w:pPr>
            <w:r w:rsidRPr="00FA37B1">
              <w:rPr>
                <w:noProof/>
              </w:rPr>
              <w:t>Hepa filter  1220 x 610x150</w:t>
            </w:r>
          </w:p>
        </w:tc>
        <w:tc>
          <w:tcPr>
            <w:tcW w:w="60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20726D">
            <w:pPr>
              <w:autoSpaceDE w:val="0"/>
              <w:autoSpaceDN w:val="0"/>
              <w:adjustRightInd w:val="0"/>
              <w:jc w:val="center"/>
              <w:rPr>
                <w:noProof/>
                <w:lang w:val="sr-Cyrl-RS"/>
              </w:rPr>
            </w:pPr>
            <w:r w:rsidRPr="00902797">
              <w:rPr>
                <w:noProof/>
                <w:lang w:val="sr-Cyrl-RS"/>
              </w:rPr>
              <w:t>ком</w:t>
            </w:r>
          </w:p>
        </w:tc>
        <w:tc>
          <w:tcPr>
            <w:tcW w:w="505" w:type="pct"/>
            <w:tcBorders>
              <w:top w:val="single" w:sz="4" w:space="0" w:color="auto"/>
              <w:left w:val="single" w:sz="4" w:space="0" w:color="auto"/>
              <w:bottom w:val="single" w:sz="4" w:space="0" w:color="auto"/>
              <w:right w:val="single" w:sz="4" w:space="0" w:color="auto"/>
            </w:tcBorders>
          </w:tcPr>
          <w:p w:rsidR="0020726D" w:rsidRPr="00F0235C" w:rsidRDefault="0020726D" w:rsidP="00C92F53">
            <w:pPr>
              <w:autoSpaceDE w:val="0"/>
              <w:autoSpaceDN w:val="0"/>
              <w:adjustRightInd w:val="0"/>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C92F53">
            <w:pPr>
              <w:autoSpaceDE w:val="0"/>
              <w:autoSpaceDN w:val="0"/>
              <w:adjustRightInd w:val="0"/>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autoSpaceDE w:val="0"/>
              <w:autoSpaceDN w:val="0"/>
              <w:adjustRightInd w:val="0"/>
              <w:jc w:val="center"/>
              <w:rPr>
                <w:noProof/>
                <w:lang w:val="en-US"/>
              </w:rPr>
            </w:pPr>
          </w:p>
        </w:tc>
        <w:tc>
          <w:tcPr>
            <w:tcW w:w="403"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pStyle w:val="BodyText"/>
              <w:jc w:val="center"/>
              <w:rPr>
                <w:noProof/>
                <w:szCs w:val="24"/>
              </w:rPr>
            </w:pPr>
          </w:p>
        </w:tc>
      </w:tr>
      <w:tr w:rsidR="0020726D" w:rsidRPr="00F0235C" w:rsidTr="0020726D">
        <w:trPr>
          <w:cantSplit/>
          <w:trHeight w:val="327"/>
        </w:trPr>
        <w:tc>
          <w:tcPr>
            <w:tcW w:w="313" w:type="pct"/>
            <w:tcBorders>
              <w:top w:val="single" w:sz="4" w:space="0" w:color="auto"/>
              <w:left w:val="single" w:sz="4" w:space="0" w:color="auto"/>
              <w:bottom w:val="single" w:sz="4" w:space="0" w:color="auto"/>
              <w:right w:val="single" w:sz="4" w:space="0" w:color="auto"/>
            </w:tcBorders>
            <w:vAlign w:val="center"/>
          </w:tcPr>
          <w:p w:rsidR="0020726D" w:rsidRPr="00C92F53" w:rsidRDefault="0020726D" w:rsidP="0020726D">
            <w:pPr>
              <w:pStyle w:val="ListParagraph"/>
              <w:numPr>
                <w:ilvl w:val="0"/>
                <w:numId w:val="22"/>
              </w:numPr>
              <w:autoSpaceDE w:val="0"/>
              <w:autoSpaceDN w:val="0"/>
              <w:adjustRightInd w:val="0"/>
              <w:jc w:val="center"/>
              <w:rPr>
                <w:noProof/>
                <w:lang w:val="sr-Cyrl-RS"/>
              </w:rPr>
            </w:pPr>
          </w:p>
        </w:tc>
        <w:tc>
          <w:tcPr>
            <w:tcW w:w="1915" w:type="pct"/>
            <w:tcBorders>
              <w:top w:val="single" w:sz="4" w:space="0" w:color="auto"/>
              <w:left w:val="single" w:sz="4" w:space="0" w:color="auto"/>
              <w:bottom w:val="single" w:sz="4" w:space="0" w:color="auto"/>
              <w:right w:val="single" w:sz="4" w:space="0" w:color="auto"/>
            </w:tcBorders>
            <w:vAlign w:val="center"/>
          </w:tcPr>
          <w:p w:rsidR="0020726D" w:rsidRPr="00FA37B1" w:rsidRDefault="0020726D" w:rsidP="00C92F53">
            <w:pPr>
              <w:autoSpaceDE w:val="0"/>
              <w:autoSpaceDN w:val="0"/>
              <w:adjustRightInd w:val="0"/>
              <w:rPr>
                <w:noProof/>
              </w:rPr>
            </w:pPr>
            <w:r w:rsidRPr="00FA37B1">
              <w:rPr>
                <w:noProof/>
              </w:rPr>
              <w:t>Hepa filter  610X457x 68</w:t>
            </w:r>
          </w:p>
        </w:tc>
        <w:tc>
          <w:tcPr>
            <w:tcW w:w="60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20726D">
            <w:pPr>
              <w:autoSpaceDE w:val="0"/>
              <w:autoSpaceDN w:val="0"/>
              <w:adjustRightInd w:val="0"/>
              <w:jc w:val="center"/>
              <w:rPr>
                <w:noProof/>
                <w:lang w:val="sr-Cyrl-RS"/>
              </w:rPr>
            </w:pPr>
            <w:r w:rsidRPr="00902797">
              <w:rPr>
                <w:noProof/>
                <w:lang w:val="sr-Cyrl-RS"/>
              </w:rPr>
              <w:t>ком</w:t>
            </w:r>
          </w:p>
        </w:tc>
        <w:tc>
          <w:tcPr>
            <w:tcW w:w="505" w:type="pct"/>
            <w:tcBorders>
              <w:top w:val="single" w:sz="4" w:space="0" w:color="auto"/>
              <w:left w:val="single" w:sz="4" w:space="0" w:color="auto"/>
              <w:bottom w:val="single" w:sz="4" w:space="0" w:color="auto"/>
              <w:right w:val="single" w:sz="4" w:space="0" w:color="auto"/>
            </w:tcBorders>
          </w:tcPr>
          <w:p w:rsidR="0020726D" w:rsidRPr="00F0235C" w:rsidRDefault="0020726D" w:rsidP="00C92F53">
            <w:pPr>
              <w:autoSpaceDE w:val="0"/>
              <w:autoSpaceDN w:val="0"/>
              <w:adjustRightInd w:val="0"/>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C92F53">
            <w:pPr>
              <w:autoSpaceDE w:val="0"/>
              <w:autoSpaceDN w:val="0"/>
              <w:adjustRightInd w:val="0"/>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autoSpaceDE w:val="0"/>
              <w:autoSpaceDN w:val="0"/>
              <w:adjustRightInd w:val="0"/>
              <w:jc w:val="center"/>
              <w:rPr>
                <w:noProof/>
                <w:lang w:val="en-US"/>
              </w:rPr>
            </w:pPr>
          </w:p>
        </w:tc>
        <w:tc>
          <w:tcPr>
            <w:tcW w:w="403"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pStyle w:val="BodyText"/>
              <w:jc w:val="center"/>
              <w:rPr>
                <w:noProof/>
                <w:szCs w:val="24"/>
              </w:rPr>
            </w:pPr>
          </w:p>
        </w:tc>
      </w:tr>
      <w:tr w:rsidR="0020726D" w:rsidRPr="00F0235C" w:rsidTr="0020726D">
        <w:trPr>
          <w:cantSplit/>
          <w:trHeight w:val="327"/>
        </w:trPr>
        <w:tc>
          <w:tcPr>
            <w:tcW w:w="313" w:type="pct"/>
            <w:tcBorders>
              <w:top w:val="single" w:sz="4" w:space="0" w:color="auto"/>
              <w:left w:val="single" w:sz="4" w:space="0" w:color="auto"/>
              <w:bottom w:val="single" w:sz="4" w:space="0" w:color="auto"/>
              <w:right w:val="single" w:sz="4" w:space="0" w:color="auto"/>
            </w:tcBorders>
            <w:vAlign w:val="center"/>
          </w:tcPr>
          <w:p w:rsidR="0020726D" w:rsidRPr="00C92F53" w:rsidRDefault="0020726D" w:rsidP="0020726D">
            <w:pPr>
              <w:pStyle w:val="ListParagraph"/>
              <w:numPr>
                <w:ilvl w:val="0"/>
                <w:numId w:val="22"/>
              </w:numPr>
              <w:autoSpaceDE w:val="0"/>
              <w:autoSpaceDN w:val="0"/>
              <w:adjustRightInd w:val="0"/>
              <w:jc w:val="center"/>
              <w:rPr>
                <w:noProof/>
                <w:lang w:val="sr-Cyrl-RS"/>
              </w:rPr>
            </w:pPr>
          </w:p>
        </w:tc>
        <w:tc>
          <w:tcPr>
            <w:tcW w:w="1915" w:type="pct"/>
            <w:tcBorders>
              <w:top w:val="single" w:sz="4" w:space="0" w:color="auto"/>
              <w:left w:val="single" w:sz="4" w:space="0" w:color="auto"/>
              <w:bottom w:val="single" w:sz="4" w:space="0" w:color="auto"/>
              <w:right w:val="single" w:sz="4" w:space="0" w:color="auto"/>
            </w:tcBorders>
            <w:vAlign w:val="center"/>
          </w:tcPr>
          <w:p w:rsidR="0020726D" w:rsidRPr="00FA37B1" w:rsidRDefault="0020726D" w:rsidP="00C92F53">
            <w:pPr>
              <w:autoSpaceDE w:val="0"/>
              <w:autoSpaceDN w:val="0"/>
              <w:adjustRightInd w:val="0"/>
              <w:rPr>
                <w:noProof/>
              </w:rPr>
            </w:pPr>
            <w:r w:rsidRPr="00FA37B1">
              <w:rPr>
                <w:noProof/>
              </w:rPr>
              <w:t>Hepa filter 1830x762x150</w:t>
            </w:r>
          </w:p>
        </w:tc>
        <w:tc>
          <w:tcPr>
            <w:tcW w:w="60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20726D">
            <w:pPr>
              <w:autoSpaceDE w:val="0"/>
              <w:autoSpaceDN w:val="0"/>
              <w:adjustRightInd w:val="0"/>
              <w:jc w:val="center"/>
              <w:rPr>
                <w:noProof/>
                <w:lang w:val="sr-Cyrl-RS"/>
              </w:rPr>
            </w:pPr>
            <w:r w:rsidRPr="00902797">
              <w:rPr>
                <w:noProof/>
                <w:lang w:val="sr-Cyrl-RS"/>
              </w:rPr>
              <w:t>ком</w:t>
            </w:r>
          </w:p>
        </w:tc>
        <w:tc>
          <w:tcPr>
            <w:tcW w:w="505" w:type="pct"/>
            <w:tcBorders>
              <w:top w:val="single" w:sz="4" w:space="0" w:color="auto"/>
              <w:left w:val="single" w:sz="4" w:space="0" w:color="auto"/>
              <w:bottom w:val="single" w:sz="4" w:space="0" w:color="auto"/>
              <w:right w:val="single" w:sz="4" w:space="0" w:color="auto"/>
            </w:tcBorders>
          </w:tcPr>
          <w:p w:rsidR="0020726D" w:rsidRPr="00F0235C" w:rsidRDefault="0020726D" w:rsidP="00C92F53">
            <w:pPr>
              <w:autoSpaceDE w:val="0"/>
              <w:autoSpaceDN w:val="0"/>
              <w:adjustRightInd w:val="0"/>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C92F53">
            <w:pPr>
              <w:autoSpaceDE w:val="0"/>
              <w:autoSpaceDN w:val="0"/>
              <w:adjustRightInd w:val="0"/>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autoSpaceDE w:val="0"/>
              <w:autoSpaceDN w:val="0"/>
              <w:adjustRightInd w:val="0"/>
              <w:jc w:val="center"/>
              <w:rPr>
                <w:noProof/>
                <w:lang w:val="en-US"/>
              </w:rPr>
            </w:pPr>
          </w:p>
        </w:tc>
        <w:tc>
          <w:tcPr>
            <w:tcW w:w="403"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pStyle w:val="BodyText"/>
              <w:jc w:val="center"/>
              <w:rPr>
                <w:noProof/>
                <w:szCs w:val="24"/>
              </w:rPr>
            </w:pPr>
          </w:p>
        </w:tc>
      </w:tr>
      <w:tr w:rsidR="0020726D" w:rsidRPr="00F0235C" w:rsidTr="0020726D">
        <w:trPr>
          <w:cantSplit/>
          <w:trHeight w:val="327"/>
        </w:trPr>
        <w:tc>
          <w:tcPr>
            <w:tcW w:w="313" w:type="pct"/>
            <w:tcBorders>
              <w:top w:val="single" w:sz="4" w:space="0" w:color="auto"/>
              <w:left w:val="single" w:sz="4" w:space="0" w:color="auto"/>
              <w:bottom w:val="single" w:sz="4" w:space="0" w:color="auto"/>
              <w:right w:val="single" w:sz="4" w:space="0" w:color="auto"/>
            </w:tcBorders>
            <w:vAlign w:val="center"/>
          </w:tcPr>
          <w:p w:rsidR="0020726D" w:rsidRPr="00C92F53" w:rsidRDefault="0020726D" w:rsidP="0020726D">
            <w:pPr>
              <w:pStyle w:val="ListParagraph"/>
              <w:numPr>
                <w:ilvl w:val="0"/>
                <w:numId w:val="22"/>
              </w:numPr>
              <w:autoSpaceDE w:val="0"/>
              <w:autoSpaceDN w:val="0"/>
              <w:adjustRightInd w:val="0"/>
              <w:jc w:val="center"/>
              <w:rPr>
                <w:noProof/>
                <w:lang w:val="sr-Cyrl-RS"/>
              </w:rPr>
            </w:pPr>
          </w:p>
        </w:tc>
        <w:tc>
          <w:tcPr>
            <w:tcW w:w="1915" w:type="pct"/>
            <w:tcBorders>
              <w:top w:val="single" w:sz="4" w:space="0" w:color="auto"/>
              <w:left w:val="single" w:sz="4" w:space="0" w:color="auto"/>
              <w:bottom w:val="single" w:sz="4" w:space="0" w:color="auto"/>
              <w:right w:val="single" w:sz="4" w:space="0" w:color="auto"/>
            </w:tcBorders>
            <w:vAlign w:val="center"/>
          </w:tcPr>
          <w:p w:rsidR="0020726D" w:rsidRPr="00FA37B1" w:rsidRDefault="0020726D" w:rsidP="00C92F53">
            <w:pPr>
              <w:autoSpaceDE w:val="0"/>
              <w:autoSpaceDN w:val="0"/>
              <w:adjustRightInd w:val="0"/>
              <w:rPr>
                <w:noProof/>
              </w:rPr>
            </w:pPr>
            <w:r w:rsidRPr="00FA37B1">
              <w:rPr>
                <w:noProof/>
              </w:rPr>
              <w:t>Hepa filter 1830x610x150</w:t>
            </w:r>
          </w:p>
        </w:tc>
        <w:tc>
          <w:tcPr>
            <w:tcW w:w="60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20726D">
            <w:pPr>
              <w:autoSpaceDE w:val="0"/>
              <w:autoSpaceDN w:val="0"/>
              <w:adjustRightInd w:val="0"/>
              <w:jc w:val="center"/>
              <w:rPr>
                <w:noProof/>
                <w:lang w:val="sr-Cyrl-RS"/>
              </w:rPr>
            </w:pPr>
            <w:r w:rsidRPr="00902797">
              <w:rPr>
                <w:noProof/>
                <w:lang w:val="sr-Cyrl-RS"/>
              </w:rPr>
              <w:t>ком</w:t>
            </w:r>
          </w:p>
        </w:tc>
        <w:tc>
          <w:tcPr>
            <w:tcW w:w="505" w:type="pct"/>
            <w:tcBorders>
              <w:top w:val="single" w:sz="4" w:space="0" w:color="auto"/>
              <w:left w:val="single" w:sz="4" w:space="0" w:color="auto"/>
              <w:bottom w:val="single" w:sz="4" w:space="0" w:color="auto"/>
              <w:right w:val="single" w:sz="4" w:space="0" w:color="auto"/>
            </w:tcBorders>
          </w:tcPr>
          <w:p w:rsidR="0020726D" w:rsidRPr="00F0235C" w:rsidRDefault="0020726D" w:rsidP="00C92F53">
            <w:pPr>
              <w:autoSpaceDE w:val="0"/>
              <w:autoSpaceDN w:val="0"/>
              <w:adjustRightInd w:val="0"/>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C92F53">
            <w:pPr>
              <w:autoSpaceDE w:val="0"/>
              <w:autoSpaceDN w:val="0"/>
              <w:adjustRightInd w:val="0"/>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autoSpaceDE w:val="0"/>
              <w:autoSpaceDN w:val="0"/>
              <w:adjustRightInd w:val="0"/>
              <w:jc w:val="center"/>
              <w:rPr>
                <w:noProof/>
                <w:lang w:val="en-US"/>
              </w:rPr>
            </w:pPr>
          </w:p>
        </w:tc>
        <w:tc>
          <w:tcPr>
            <w:tcW w:w="403"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pStyle w:val="BodyText"/>
              <w:jc w:val="center"/>
              <w:rPr>
                <w:noProof/>
                <w:szCs w:val="24"/>
              </w:rPr>
            </w:pPr>
          </w:p>
        </w:tc>
      </w:tr>
      <w:tr w:rsidR="0020726D" w:rsidRPr="00F0235C" w:rsidTr="0020726D">
        <w:trPr>
          <w:cantSplit/>
          <w:trHeight w:val="327"/>
        </w:trPr>
        <w:tc>
          <w:tcPr>
            <w:tcW w:w="313" w:type="pct"/>
            <w:tcBorders>
              <w:top w:val="single" w:sz="4" w:space="0" w:color="auto"/>
              <w:left w:val="single" w:sz="4" w:space="0" w:color="auto"/>
              <w:bottom w:val="single" w:sz="4" w:space="0" w:color="auto"/>
              <w:right w:val="single" w:sz="4" w:space="0" w:color="auto"/>
            </w:tcBorders>
            <w:vAlign w:val="center"/>
          </w:tcPr>
          <w:p w:rsidR="0020726D" w:rsidRPr="00C92F53" w:rsidRDefault="0020726D" w:rsidP="0020726D">
            <w:pPr>
              <w:pStyle w:val="ListParagraph"/>
              <w:numPr>
                <w:ilvl w:val="0"/>
                <w:numId w:val="22"/>
              </w:numPr>
              <w:autoSpaceDE w:val="0"/>
              <w:autoSpaceDN w:val="0"/>
              <w:adjustRightInd w:val="0"/>
              <w:jc w:val="center"/>
              <w:rPr>
                <w:noProof/>
                <w:lang w:val="sr-Cyrl-RS"/>
              </w:rPr>
            </w:pPr>
          </w:p>
        </w:tc>
        <w:tc>
          <w:tcPr>
            <w:tcW w:w="1915" w:type="pct"/>
            <w:tcBorders>
              <w:top w:val="single" w:sz="4" w:space="0" w:color="auto"/>
              <w:left w:val="single" w:sz="4" w:space="0" w:color="auto"/>
              <w:bottom w:val="single" w:sz="4" w:space="0" w:color="auto"/>
              <w:right w:val="single" w:sz="4" w:space="0" w:color="auto"/>
            </w:tcBorders>
            <w:vAlign w:val="center"/>
          </w:tcPr>
          <w:p w:rsidR="0020726D" w:rsidRPr="00FA37B1" w:rsidRDefault="0020726D" w:rsidP="00C92F53">
            <w:pPr>
              <w:autoSpaceDE w:val="0"/>
              <w:autoSpaceDN w:val="0"/>
              <w:adjustRightInd w:val="0"/>
              <w:rPr>
                <w:noProof/>
              </w:rPr>
            </w:pPr>
            <w:r w:rsidRPr="00FA37B1">
              <w:rPr>
                <w:noProof/>
              </w:rPr>
              <w:t>Hepa filter 1524x610x150</w:t>
            </w:r>
          </w:p>
        </w:tc>
        <w:tc>
          <w:tcPr>
            <w:tcW w:w="60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20726D">
            <w:pPr>
              <w:autoSpaceDE w:val="0"/>
              <w:autoSpaceDN w:val="0"/>
              <w:adjustRightInd w:val="0"/>
              <w:jc w:val="center"/>
              <w:rPr>
                <w:noProof/>
                <w:lang w:val="sr-Cyrl-RS"/>
              </w:rPr>
            </w:pPr>
            <w:r w:rsidRPr="00902797">
              <w:rPr>
                <w:noProof/>
                <w:lang w:val="sr-Cyrl-RS"/>
              </w:rPr>
              <w:t>ком</w:t>
            </w:r>
          </w:p>
        </w:tc>
        <w:tc>
          <w:tcPr>
            <w:tcW w:w="505" w:type="pct"/>
            <w:tcBorders>
              <w:top w:val="single" w:sz="4" w:space="0" w:color="auto"/>
              <w:left w:val="single" w:sz="4" w:space="0" w:color="auto"/>
              <w:bottom w:val="single" w:sz="4" w:space="0" w:color="auto"/>
              <w:right w:val="single" w:sz="4" w:space="0" w:color="auto"/>
            </w:tcBorders>
          </w:tcPr>
          <w:p w:rsidR="0020726D" w:rsidRPr="00F0235C" w:rsidRDefault="0020726D" w:rsidP="00C92F53">
            <w:pPr>
              <w:autoSpaceDE w:val="0"/>
              <w:autoSpaceDN w:val="0"/>
              <w:adjustRightInd w:val="0"/>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C92F53">
            <w:pPr>
              <w:autoSpaceDE w:val="0"/>
              <w:autoSpaceDN w:val="0"/>
              <w:adjustRightInd w:val="0"/>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autoSpaceDE w:val="0"/>
              <w:autoSpaceDN w:val="0"/>
              <w:adjustRightInd w:val="0"/>
              <w:jc w:val="center"/>
              <w:rPr>
                <w:noProof/>
                <w:lang w:val="en-US"/>
              </w:rPr>
            </w:pPr>
          </w:p>
        </w:tc>
        <w:tc>
          <w:tcPr>
            <w:tcW w:w="403"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pStyle w:val="BodyText"/>
              <w:jc w:val="center"/>
              <w:rPr>
                <w:noProof/>
                <w:szCs w:val="24"/>
              </w:rPr>
            </w:pPr>
          </w:p>
        </w:tc>
      </w:tr>
      <w:tr w:rsidR="0020726D" w:rsidRPr="00F0235C" w:rsidTr="0020726D">
        <w:trPr>
          <w:cantSplit/>
          <w:trHeight w:val="327"/>
        </w:trPr>
        <w:tc>
          <w:tcPr>
            <w:tcW w:w="313" w:type="pct"/>
            <w:tcBorders>
              <w:top w:val="single" w:sz="4" w:space="0" w:color="auto"/>
              <w:left w:val="single" w:sz="4" w:space="0" w:color="auto"/>
              <w:bottom w:val="single" w:sz="4" w:space="0" w:color="auto"/>
              <w:right w:val="single" w:sz="4" w:space="0" w:color="auto"/>
            </w:tcBorders>
            <w:vAlign w:val="center"/>
          </w:tcPr>
          <w:p w:rsidR="0020726D" w:rsidRPr="00C92F53" w:rsidRDefault="0020726D" w:rsidP="0020726D">
            <w:pPr>
              <w:pStyle w:val="ListParagraph"/>
              <w:numPr>
                <w:ilvl w:val="0"/>
                <w:numId w:val="22"/>
              </w:numPr>
              <w:autoSpaceDE w:val="0"/>
              <w:autoSpaceDN w:val="0"/>
              <w:adjustRightInd w:val="0"/>
              <w:jc w:val="center"/>
              <w:rPr>
                <w:noProof/>
                <w:lang w:val="sr-Cyrl-RS"/>
              </w:rPr>
            </w:pPr>
          </w:p>
        </w:tc>
        <w:tc>
          <w:tcPr>
            <w:tcW w:w="1915" w:type="pct"/>
            <w:tcBorders>
              <w:top w:val="single" w:sz="4" w:space="0" w:color="auto"/>
              <w:left w:val="single" w:sz="4" w:space="0" w:color="auto"/>
              <w:bottom w:val="single" w:sz="4" w:space="0" w:color="auto"/>
              <w:right w:val="single" w:sz="4" w:space="0" w:color="auto"/>
            </w:tcBorders>
            <w:vAlign w:val="center"/>
          </w:tcPr>
          <w:p w:rsidR="0020726D" w:rsidRPr="00FA37B1" w:rsidRDefault="0020726D" w:rsidP="00C92F53">
            <w:pPr>
              <w:autoSpaceDE w:val="0"/>
              <w:autoSpaceDN w:val="0"/>
              <w:adjustRightInd w:val="0"/>
              <w:rPr>
                <w:noProof/>
              </w:rPr>
            </w:pPr>
            <w:r w:rsidRPr="00FA37B1">
              <w:rPr>
                <w:noProof/>
              </w:rPr>
              <w:t>Hepa filter 915x610x68</w:t>
            </w:r>
          </w:p>
        </w:tc>
        <w:tc>
          <w:tcPr>
            <w:tcW w:w="60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20726D">
            <w:pPr>
              <w:autoSpaceDE w:val="0"/>
              <w:autoSpaceDN w:val="0"/>
              <w:adjustRightInd w:val="0"/>
              <w:jc w:val="center"/>
              <w:rPr>
                <w:noProof/>
                <w:lang w:val="sr-Cyrl-RS"/>
              </w:rPr>
            </w:pPr>
            <w:r w:rsidRPr="00C202BC">
              <w:rPr>
                <w:noProof/>
                <w:lang w:val="sr-Cyrl-RS"/>
              </w:rPr>
              <w:t>ком</w:t>
            </w:r>
          </w:p>
        </w:tc>
        <w:tc>
          <w:tcPr>
            <w:tcW w:w="505" w:type="pct"/>
            <w:tcBorders>
              <w:top w:val="single" w:sz="4" w:space="0" w:color="auto"/>
              <w:left w:val="single" w:sz="4" w:space="0" w:color="auto"/>
              <w:bottom w:val="single" w:sz="4" w:space="0" w:color="auto"/>
              <w:right w:val="single" w:sz="4" w:space="0" w:color="auto"/>
            </w:tcBorders>
          </w:tcPr>
          <w:p w:rsidR="0020726D" w:rsidRPr="00F0235C" w:rsidRDefault="0020726D" w:rsidP="00C92F53">
            <w:pPr>
              <w:autoSpaceDE w:val="0"/>
              <w:autoSpaceDN w:val="0"/>
              <w:adjustRightInd w:val="0"/>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C92F53">
            <w:pPr>
              <w:autoSpaceDE w:val="0"/>
              <w:autoSpaceDN w:val="0"/>
              <w:adjustRightInd w:val="0"/>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autoSpaceDE w:val="0"/>
              <w:autoSpaceDN w:val="0"/>
              <w:adjustRightInd w:val="0"/>
              <w:jc w:val="center"/>
              <w:rPr>
                <w:noProof/>
                <w:lang w:val="en-US"/>
              </w:rPr>
            </w:pPr>
          </w:p>
        </w:tc>
        <w:tc>
          <w:tcPr>
            <w:tcW w:w="403"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pStyle w:val="BodyText"/>
              <w:jc w:val="center"/>
              <w:rPr>
                <w:noProof/>
                <w:szCs w:val="24"/>
              </w:rPr>
            </w:pPr>
          </w:p>
        </w:tc>
      </w:tr>
      <w:tr w:rsidR="0020726D" w:rsidRPr="00F0235C" w:rsidTr="0020726D">
        <w:trPr>
          <w:cantSplit/>
          <w:trHeight w:val="327"/>
        </w:trPr>
        <w:tc>
          <w:tcPr>
            <w:tcW w:w="313" w:type="pct"/>
            <w:tcBorders>
              <w:top w:val="single" w:sz="4" w:space="0" w:color="auto"/>
              <w:left w:val="single" w:sz="4" w:space="0" w:color="auto"/>
              <w:bottom w:val="single" w:sz="4" w:space="0" w:color="auto"/>
              <w:right w:val="single" w:sz="4" w:space="0" w:color="auto"/>
            </w:tcBorders>
            <w:vAlign w:val="center"/>
          </w:tcPr>
          <w:p w:rsidR="0020726D" w:rsidRPr="00C92F53" w:rsidRDefault="0020726D" w:rsidP="0020726D">
            <w:pPr>
              <w:pStyle w:val="ListParagraph"/>
              <w:numPr>
                <w:ilvl w:val="0"/>
                <w:numId w:val="22"/>
              </w:numPr>
              <w:autoSpaceDE w:val="0"/>
              <w:autoSpaceDN w:val="0"/>
              <w:adjustRightInd w:val="0"/>
              <w:jc w:val="center"/>
              <w:rPr>
                <w:noProof/>
                <w:lang w:val="sr-Cyrl-RS"/>
              </w:rPr>
            </w:pPr>
          </w:p>
        </w:tc>
        <w:tc>
          <w:tcPr>
            <w:tcW w:w="1915" w:type="pct"/>
            <w:tcBorders>
              <w:top w:val="single" w:sz="4" w:space="0" w:color="auto"/>
              <w:left w:val="single" w:sz="4" w:space="0" w:color="auto"/>
              <w:bottom w:val="single" w:sz="4" w:space="0" w:color="auto"/>
              <w:right w:val="single" w:sz="4" w:space="0" w:color="auto"/>
            </w:tcBorders>
            <w:vAlign w:val="center"/>
          </w:tcPr>
          <w:p w:rsidR="0020726D" w:rsidRPr="00FA37B1" w:rsidRDefault="0020726D" w:rsidP="00C92F53">
            <w:pPr>
              <w:autoSpaceDE w:val="0"/>
              <w:autoSpaceDN w:val="0"/>
              <w:adjustRightInd w:val="0"/>
              <w:rPr>
                <w:noProof/>
              </w:rPr>
            </w:pPr>
            <w:r w:rsidRPr="00FA37B1">
              <w:rPr>
                <w:noProof/>
              </w:rPr>
              <w:t>Hepa filter  1220 x 610x68</w:t>
            </w:r>
          </w:p>
        </w:tc>
        <w:tc>
          <w:tcPr>
            <w:tcW w:w="60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20726D">
            <w:pPr>
              <w:autoSpaceDE w:val="0"/>
              <w:autoSpaceDN w:val="0"/>
              <w:adjustRightInd w:val="0"/>
              <w:jc w:val="center"/>
              <w:rPr>
                <w:noProof/>
                <w:lang w:val="sr-Cyrl-RS"/>
              </w:rPr>
            </w:pPr>
            <w:r w:rsidRPr="00C202BC">
              <w:rPr>
                <w:noProof/>
                <w:lang w:val="sr-Cyrl-RS"/>
              </w:rPr>
              <w:t>ком</w:t>
            </w:r>
          </w:p>
        </w:tc>
        <w:tc>
          <w:tcPr>
            <w:tcW w:w="505" w:type="pct"/>
            <w:tcBorders>
              <w:top w:val="single" w:sz="4" w:space="0" w:color="auto"/>
              <w:left w:val="single" w:sz="4" w:space="0" w:color="auto"/>
              <w:bottom w:val="single" w:sz="4" w:space="0" w:color="auto"/>
              <w:right w:val="single" w:sz="4" w:space="0" w:color="auto"/>
            </w:tcBorders>
          </w:tcPr>
          <w:p w:rsidR="0020726D" w:rsidRPr="00F0235C" w:rsidRDefault="0020726D" w:rsidP="00C92F53">
            <w:pPr>
              <w:autoSpaceDE w:val="0"/>
              <w:autoSpaceDN w:val="0"/>
              <w:adjustRightInd w:val="0"/>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C92F53">
            <w:pPr>
              <w:autoSpaceDE w:val="0"/>
              <w:autoSpaceDN w:val="0"/>
              <w:adjustRightInd w:val="0"/>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autoSpaceDE w:val="0"/>
              <w:autoSpaceDN w:val="0"/>
              <w:adjustRightInd w:val="0"/>
              <w:jc w:val="center"/>
              <w:rPr>
                <w:noProof/>
                <w:lang w:val="en-US"/>
              </w:rPr>
            </w:pPr>
          </w:p>
        </w:tc>
        <w:tc>
          <w:tcPr>
            <w:tcW w:w="403"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pStyle w:val="BodyText"/>
              <w:jc w:val="center"/>
              <w:rPr>
                <w:noProof/>
                <w:szCs w:val="24"/>
              </w:rPr>
            </w:pPr>
          </w:p>
        </w:tc>
      </w:tr>
      <w:tr w:rsidR="0020726D" w:rsidRPr="00F0235C" w:rsidTr="0020726D">
        <w:trPr>
          <w:cantSplit/>
          <w:trHeight w:val="327"/>
        </w:trPr>
        <w:tc>
          <w:tcPr>
            <w:tcW w:w="313" w:type="pct"/>
            <w:tcBorders>
              <w:top w:val="single" w:sz="4" w:space="0" w:color="auto"/>
              <w:left w:val="single" w:sz="4" w:space="0" w:color="auto"/>
              <w:bottom w:val="single" w:sz="4" w:space="0" w:color="auto"/>
              <w:right w:val="single" w:sz="4" w:space="0" w:color="auto"/>
            </w:tcBorders>
            <w:vAlign w:val="center"/>
          </w:tcPr>
          <w:p w:rsidR="0020726D" w:rsidRPr="00C92F53" w:rsidRDefault="0020726D" w:rsidP="0020726D">
            <w:pPr>
              <w:pStyle w:val="ListParagraph"/>
              <w:numPr>
                <w:ilvl w:val="0"/>
                <w:numId w:val="22"/>
              </w:numPr>
              <w:autoSpaceDE w:val="0"/>
              <w:autoSpaceDN w:val="0"/>
              <w:adjustRightInd w:val="0"/>
              <w:jc w:val="center"/>
              <w:rPr>
                <w:noProof/>
                <w:lang w:val="sr-Cyrl-RS"/>
              </w:rPr>
            </w:pPr>
          </w:p>
        </w:tc>
        <w:tc>
          <w:tcPr>
            <w:tcW w:w="1915" w:type="pct"/>
            <w:tcBorders>
              <w:top w:val="single" w:sz="4" w:space="0" w:color="auto"/>
              <w:left w:val="single" w:sz="4" w:space="0" w:color="auto"/>
              <w:bottom w:val="single" w:sz="4" w:space="0" w:color="auto"/>
              <w:right w:val="single" w:sz="4" w:space="0" w:color="auto"/>
            </w:tcBorders>
            <w:vAlign w:val="center"/>
          </w:tcPr>
          <w:p w:rsidR="0020726D" w:rsidRPr="00FA37B1" w:rsidRDefault="0020726D" w:rsidP="00C92F53">
            <w:pPr>
              <w:autoSpaceDE w:val="0"/>
              <w:autoSpaceDN w:val="0"/>
              <w:adjustRightInd w:val="0"/>
              <w:rPr>
                <w:noProof/>
              </w:rPr>
            </w:pPr>
            <w:r w:rsidRPr="008E730C">
              <w:rPr>
                <w:noProof/>
                <w:lang w:val="sr-Latn-CS"/>
              </w:rPr>
              <w:t>Hepa filter 610x610x68</w:t>
            </w:r>
          </w:p>
        </w:tc>
        <w:tc>
          <w:tcPr>
            <w:tcW w:w="60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20726D">
            <w:pPr>
              <w:autoSpaceDE w:val="0"/>
              <w:autoSpaceDN w:val="0"/>
              <w:adjustRightInd w:val="0"/>
              <w:jc w:val="center"/>
              <w:rPr>
                <w:noProof/>
                <w:lang w:val="sr-Cyrl-RS"/>
              </w:rPr>
            </w:pPr>
            <w:r w:rsidRPr="00C202BC">
              <w:rPr>
                <w:noProof/>
                <w:lang w:val="sr-Cyrl-RS"/>
              </w:rPr>
              <w:t>ком</w:t>
            </w:r>
          </w:p>
        </w:tc>
        <w:tc>
          <w:tcPr>
            <w:tcW w:w="505" w:type="pct"/>
            <w:tcBorders>
              <w:top w:val="single" w:sz="4" w:space="0" w:color="auto"/>
              <w:left w:val="single" w:sz="4" w:space="0" w:color="auto"/>
              <w:bottom w:val="single" w:sz="4" w:space="0" w:color="auto"/>
              <w:right w:val="single" w:sz="4" w:space="0" w:color="auto"/>
            </w:tcBorders>
          </w:tcPr>
          <w:p w:rsidR="0020726D" w:rsidRPr="00F0235C" w:rsidRDefault="0020726D" w:rsidP="00C92F53">
            <w:pPr>
              <w:autoSpaceDE w:val="0"/>
              <w:autoSpaceDN w:val="0"/>
              <w:adjustRightInd w:val="0"/>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C92F53">
            <w:pPr>
              <w:autoSpaceDE w:val="0"/>
              <w:autoSpaceDN w:val="0"/>
              <w:adjustRightInd w:val="0"/>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autoSpaceDE w:val="0"/>
              <w:autoSpaceDN w:val="0"/>
              <w:adjustRightInd w:val="0"/>
              <w:jc w:val="center"/>
              <w:rPr>
                <w:noProof/>
                <w:lang w:val="en-US"/>
              </w:rPr>
            </w:pPr>
          </w:p>
        </w:tc>
        <w:tc>
          <w:tcPr>
            <w:tcW w:w="403"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pStyle w:val="BodyText"/>
              <w:jc w:val="center"/>
              <w:rPr>
                <w:noProof/>
                <w:szCs w:val="24"/>
              </w:rPr>
            </w:pPr>
          </w:p>
        </w:tc>
      </w:tr>
      <w:tr w:rsidR="0020726D" w:rsidRPr="00F0235C" w:rsidTr="0020726D">
        <w:trPr>
          <w:cantSplit/>
          <w:trHeight w:val="327"/>
        </w:trPr>
        <w:tc>
          <w:tcPr>
            <w:tcW w:w="313" w:type="pct"/>
            <w:tcBorders>
              <w:top w:val="single" w:sz="4" w:space="0" w:color="auto"/>
              <w:left w:val="single" w:sz="4" w:space="0" w:color="auto"/>
              <w:bottom w:val="single" w:sz="4" w:space="0" w:color="auto"/>
              <w:right w:val="single" w:sz="4" w:space="0" w:color="auto"/>
            </w:tcBorders>
            <w:vAlign w:val="center"/>
          </w:tcPr>
          <w:p w:rsidR="0020726D" w:rsidRPr="00C92F53" w:rsidRDefault="0020726D" w:rsidP="0020726D">
            <w:pPr>
              <w:pStyle w:val="ListParagraph"/>
              <w:numPr>
                <w:ilvl w:val="0"/>
                <w:numId w:val="22"/>
              </w:numPr>
              <w:autoSpaceDE w:val="0"/>
              <w:autoSpaceDN w:val="0"/>
              <w:adjustRightInd w:val="0"/>
              <w:jc w:val="center"/>
              <w:rPr>
                <w:noProof/>
                <w:lang w:val="sr-Cyrl-RS"/>
              </w:rPr>
            </w:pPr>
          </w:p>
        </w:tc>
        <w:tc>
          <w:tcPr>
            <w:tcW w:w="1915" w:type="pct"/>
            <w:tcBorders>
              <w:top w:val="single" w:sz="4" w:space="0" w:color="auto"/>
              <w:left w:val="single" w:sz="4" w:space="0" w:color="auto"/>
              <w:bottom w:val="single" w:sz="4" w:space="0" w:color="auto"/>
              <w:right w:val="single" w:sz="4" w:space="0" w:color="auto"/>
            </w:tcBorders>
            <w:vAlign w:val="center"/>
          </w:tcPr>
          <w:p w:rsidR="0020726D" w:rsidRPr="00FA37B1" w:rsidRDefault="0020726D" w:rsidP="00C92F53">
            <w:pPr>
              <w:autoSpaceDE w:val="0"/>
              <w:autoSpaceDN w:val="0"/>
              <w:adjustRightInd w:val="0"/>
              <w:rPr>
                <w:noProof/>
              </w:rPr>
            </w:pPr>
            <w:r w:rsidRPr="00FA37B1">
              <w:rPr>
                <w:noProof/>
              </w:rPr>
              <w:t>Hepa filter 610x305x150</w:t>
            </w:r>
          </w:p>
        </w:tc>
        <w:tc>
          <w:tcPr>
            <w:tcW w:w="60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20726D">
            <w:pPr>
              <w:autoSpaceDE w:val="0"/>
              <w:autoSpaceDN w:val="0"/>
              <w:adjustRightInd w:val="0"/>
              <w:jc w:val="center"/>
              <w:rPr>
                <w:noProof/>
                <w:lang w:val="sr-Cyrl-RS"/>
              </w:rPr>
            </w:pPr>
            <w:r w:rsidRPr="00C202BC">
              <w:rPr>
                <w:noProof/>
                <w:lang w:val="sr-Cyrl-RS"/>
              </w:rPr>
              <w:t>ком</w:t>
            </w:r>
          </w:p>
        </w:tc>
        <w:tc>
          <w:tcPr>
            <w:tcW w:w="505" w:type="pct"/>
            <w:tcBorders>
              <w:top w:val="single" w:sz="4" w:space="0" w:color="auto"/>
              <w:left w:val="single" w:sz="4" w:space="0" w:color="auto"/>
              <w:bottom w:val="single" w:sz="4" w:space="0" w:color="auto"/>
              <w:right w:val="single" w:sz="4" w:space="0" w:color="auto"/>
            </w:tcBorders>
          </w:tcPr>
          <w:p w:rsidR="0020726D" w:rsidRPr="00F0235C" w:rsidRDefault="0020726D" w:rsidP="00C92F53">
            <w:pPr>
              <w:autoSpaceDE w:val="0"/>
              <w:autoSpaceDN w:val="0"/>
              <w:adjustRightInd w:val="0"/>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C92F53">
            <w:pPr>
              <w:autoSpaceDE w:val="0"/>
              <w:autoSpaceDN w:val="0"/>
              <w:adjustRightInd w:val="0"/>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autoSpaceDE w:val="0"/>
              <w:autoSpaceDN w:val="0"/>
              <w:adjustRightInd w:val="0"/>
              <w:jc w:val="center"/>
              <w:rPr>
                <w:noProof/>
                <w:lang w:val="en-US"/>
              </w:rPr>
            </w:pPr>
          </w:p>
        </w:tc>
        <w:tc>
          <w:tcPr>
            <w:tcW w:w="403"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pStyle w:val="BodyText"/>
              <w:jc w:val="center"/>
              <w:rPr>
                <w:noProof/>
                <w:szCs w:val="24"/>
              </w:rPr>
            </w:pPr>
          </w:p>
        </w:tc>
      </w:tr>
      <w:tr w:rsidR="0020726D" w:rsidRPr="00F0235C" w:rsidTr="0020726D">
        <w:trPr>
          <w:cantSplit/>
          <w:trHeight w:val="327"/>
        </w:trPr>
        <w:tc>
          <w:tcPr>
            <w:tcW w:w="313" w:type="pct"/>
            <w:tcBorders>
              <w:top w:val="single" w:sz="4" w:space="0" w:color="auto"/>
              <w:left w:val="single" w:sz="4" w:space="0" w:color="auto"/>
              <w:bottom w:val="single" w:sz="4" w:space="0" w:color="auto"/>
              <w:right w:val="single" w:sz="4" w:space="0" w:color="auto"/>
            </w:tcBorders>
            <w:vAlign w:val="center"/>
          </w:tcPr>
          <w:p w:rsidR="0020726D" w:rsidRPr="00C92F53" w:rsidRDefault="0020726D" w:rsidP="0020726D">
            <w:pPr>
              <w:pStyle w:val="ListParagraph"/>
              <w:numPr>
                <w:ilvl w:val="0"/>
                <w:numId w:val="22"/>
              </w:numPr>
              <w:autoSpaceDE w:val="0"/>
              <w:autoSpaceDN w:val="0"/>
              <w:adjustRightInd w:val="0"/>
              <w:jc w:val="center"/>
              <w:rPr>
                <w:noProof/>
                <w:lang w:val="sr-Cyrl-RS"/>
              </w:rPr>
            </w:pPr>
          </w:p>
        </w:tc>
        <w:tc>
          <w:tcPr>
            <w:tcW w:w="1915" w:type="pct"/>
            <w:tcBorders>
              <w:top w:val="single" w:sz="4" w:space="0" w:color="auto"/>
              <w:left w:val="single" w:sz="4" w:space="0" w:color="auto"/>
              <w:bottom w:val="single" w:sz="4" w:space="0" w:color="auto"/>
              <w:right w:val="single" w:sz="4" w:space="0" w:color="auto"/>
            </w:tcBorders>
            <w:vAlign w:val="center"/>
          </w:tcPr>
          <w:p w:rsidR="0020726D" w:rsidRPr="00FA37B1" w:rsidRDefault="0020726D" w:rsidP="00C92F53">
            <w:pPr>
              <w:autoSpaceDE w:val="0"/>
              <w:autoSpaceDN w:val="0"/>
              <w:adjustRightInd w:val="0"/>
              <w:rPr>
                <w:noProof/>
              </w:rPr>
            </w:pPr>
            <w:r w:rsidRPr="00FA37B1">
              <w:rPr>
                <w:noProof/>
              </w:rPr>
              <w:t>Predfilter G4</w:t>
            </w:r>
          </w:p>
        </w:tc>
        <w:tc>
          <w:tcPr>
            <w:tcW w:w="60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20726D">
            <w:pPr>
              <w:autoSpaceDE w:val="0"/>
              <w:autoSpaceDN w:val="0"/>
              <w:adjustRightInd w:val="0"/>
              <w:jc w:val="center"/>
              <w:rPr>
                <w:noProof/>
                <w:lang w:val="sr-Cyrl-RS"/>
              </w:rPr>
            </w:pPr>
            <w:r w:rsidRPr="00C202BC">
              <w:rPr>
                <w:noProof/>
                <w:lang w:val="sr-Cyrl-RS"/>
              </w:rPr>
              <w:t>ком</w:t>
            </w:r>
          </w:p>
        </w:tc>
        <w:tc>
          <w:tcPr>
            <w:tcW w:w="505" w:type="pct"/>
            <w:tcBorders>
              <w:top w:val="single" w:sz="4" w:space="0" w:color="auto"/>
              <w:left w:val="single" w:sz="4" w:space="0" w:color="auto"/>
              <w:bottom w:val="single" w:sz="4" w:space="0" w:color="auto"/>
              <w:right w:val="single" w:sz="4" w:space="0" w:color="auto"/>
            </w:tcBorders>
          </w:tcPr>
          <w:p w:rsidR="0020726D" w:rsidRPr="00F0235C" w:rsidRDefault="0020726D" w:rsidP="00C92F53">
            <w:pPr>
              <w:autoSpaceDE w:val="0"/>
              <w:autoSpaceDN w:val="0"/>
              <w:adjustRightInd w:val="0"/>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C92F53">
            <w:pPr>
              <w:autoSpaceDE w:val="0"/>
              <w:autoSpaceDN w:val="0"/>
              <w:adjustRightInd w:val="0"/>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autoSpaceDE w:val="0"/>
              <w:autoSpaceDN w:val="0"/>
              <w:adjustRightInd w:val="0"/>
              <w:jc w:val="center"/>
              <w:rPr>
                <w:noProof/>
                <w:lang w:val="en-US"/>
              </w:rPr>
            </w:pPr>
          </w:p>
        </w:tc>
        <w:tc>
          <w:tcPr>
            <w:tcW w:w="403"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pStyle w:val="BodyText"/>
              <w:jc w:val="center"/>
              <w:rPr>
                <w:noProof/>
                <w:szCs w:val="24"/>
              </w:rPr>
            </w:pPr>
          </w:p>
        </w:tc>
      </w:tr>
      <w:tr w:rsidR="0020726D" w:rsidRPr="00F0235C" w:rsidTr="0020726D">
        <w:trPr>
          <w:cantSplit/>
          <w:trHeight w:val="327"/>
        </w:trPr>
        <w:tc>
          <w:tcPr>
            <w:tcW w:w="313" w:type="pct"/>
            <w:tcBorders>
              <w:top w:val="single" w:sz="4" w:space="0" w:color="auto"/>
              <w:left w:val="single" w:sz="4" w:space="0" w:color="auto"/>
              <w:bottom w:val="single" w:sz="4" w:space="0" w:color="auto"/>
              <w:right w:val="single" w:sz="4" w:space="0" w:color="auto"/>
            </w:tcBorders>
            <w:vAlign w:val="center"/>
          </w:tcPr>
          <w:p w:rsidR="0020726D" w:rsidRPr="00C92F53" w:rsidRDefault="0020726D" w:rsidP="0020726D">
            <w:pPr>
              <w:pStyle w:val="ListParagraph"/>
              <w:numPr>
                <w:ilvl w:val="0"/>
                <w:numId w:val="22"/>
              </w:numPr>
              <w:autoSpaceDE w:val="0"/>
              <w:autoSpaceDN w:val="0"/>
              <w:adjustRightInd w:val="0"/>
              <w:jc w:val="center"/>
              <w:rPr>
                <w:noProof/>
                <w:lang w:val="sr-Cyrl-RS"/>
              </w:rPr>
            </w:pPr>
          </w:p>
        </w:tc>
        <w:tc>
          <w:tcPr>
            <w:tcW w:w="1915" w:type="pct"/>
            <w:tcBorders>
              <w:top w:val="single" w:sz="4" w:space="0" w:color="auto"/>
              <w:left w:val="single" w:sz="4" w:space="0" w:color="auto"/>
              <w:bottom w:val="single" w:sz="4" w:space="0" w:color="auto"/>
              <w:right w:val="single" w:sz="4" w:space="0" w:color="auto"/>
            </w:tcBorders>
            <w:vAlign w:val="center"/>
          </w:tcPr>
          <w:p w:rsidR="0020726D" w:rsidRPr="00FA37B1" w:rsidRDefault="0020726D" w:rsidP="00C92F53">
            <w:pPr>
              <w:autoSpaceDE w:val="0"/>
              <w:autoSpaceDN w:val="0"/>
              <w:adjustRightInd w:val="0"/>
              <w:rPr>
                <w:noProof/>
              </w:rPr>
            </w:pPr>
            <w:r w:rsidRPr="00FA37B1">
              <w:rPr>
                <w:noProof/>
              </w:rPr>
              <w:t>Kasetni predfilter  G4</w:t>
            </w:r>
          </w:p>
        </w:tc>
        <w:tc>
          <w:tcPr>
            <w:tcW w:w="60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20726D">
            <w:pPr>
              <w:autoSpaceDE w:val="0"/>
              <w:autoSpaceDN w:val="0"/>
              <w:adjustRightInd w:val="0"/>
              <w:jc w:val="center"/>
              <w:rPr>
                <w:noProof/>
                <w:lang w:val="sr-Cyrl-RS"/>
              </w:rPr>
            </w:pPr>
            <w:r w:rsidRPr="00C202BC">
              <w:rPr>
                <w:noProof/>
                <w:lang w:val="sr-Cyrl-RS"/>
              </w:rPr>
              <w:t>ком</w:t>
            </w:r>
          </w:p>
        </w:tc>
        <w:tc>
          <w:tcPr>
            <w:tcW w:w="505" w:type="pct"/>
            <w:tcBorders>
              <w:top w:val="single" w:sz="4" w:space="0" w:color="auto"/>
              <w:left w:val="single" w:sz="4" w:space="0" w:color="auto"/>
              <w:bottom w:val="single" w:sz="4" w:space="0" w:color="auto"/>
              <w:right w:val="single" w:sz="4" w:space="0" w:color="auto"/>
            </w:tcBorders>
          </w:tcPr>
          <w:p w:rsidR="0020726D" w:rsidRPr="00F0235C" w:rsidRDefault="0020726D" w:rsidP="00C92F53">
            <w:pPr>
              <w:autoSpaceDE w:val="0"/>
              <w:autoSpaceDN w:val="0"/>
              <w:adjustRightInd w:val="0"/>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C92F53">
            <w:pPr>
              <w:autoSpaceDE w:val="0"/>
              <w:autoSpaceDN w:val="0"/>
              <w:adjustRightInd w:val="0"/>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autoSpaceDE w:val="0"/>
              <w:autoSpaceDN w:val="0"/>
              <w:adjustRightInd w:val="0"/>
              <w:jc w:val="center"/>
              <w:rPr>
                <w:noProof/>
                <w:lang w:val="en-US"/>
              </w:rPr>
            </w:pPr>
          </w:p>
        </w:tc>
        <w:tc>
          <w:tcPr>
            <w:tcW w:w="403"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pStyle w:val="BodyText"/>
              <w:jc w:val="center"/>
              <w:rPr>
                <w:noProof/>
                <w:szCs w:val="24"/>
              </w:rPr>
            </w:pPr>
          </w:p>
        </w:tc>
      </w:tr>
      <w:tr w:rsidR="0020726D" w:rsidRPr="00F0235C" w:rsidTr="0020726D">
        <w:trPr>
          <w:cantSplit/>
          <w:trHeight w:val="327"/>
        </w:trPr>
        <w:tc>
          <w:tcPr>
            <w:tcW w:w="313" w:type="pct"/>
            <w:tcBorders>
              <w:top w:val="single" w:sz="4" w:space="0" w:color="auto"/>
              <w:left w:val="single" w:sz="4" w:space="0" w:color="auto"/>
              <w:bottom w:val="single" w:sz="4" w:space="0" w:color="auto"/>
              <w:right w:val="single" w:sz="4" w:space="0" w:color="auto"/>
            </w:tcBorders>
            <w:vAlign w:val="center"/>
          </w:tcPr>
          <w:p w:rsidR="0020726D" w:rsidRPr="00C92F53" w:rsidRDefault="0020726D" w:rsidP="0020726D">
            <w:pPr>
              <w:pStyle w:val="ListParagraph"/>
              <w:numPr>
                <w:ilvl w:val="0"/>
                <w:numId w:val="22"/>
              </w:numPr>
              <w:autoSpaceDE w:val="0"/>
              <w:autoSpaceDN w:val="0"/>
              <w:adjustRightInd w:val="0"/>
              <w:jc w:val="center"/>
              <w:rPr>
                <w:noProof/>
                <w:lang w:val="sr-Cyrl-RS"/>
              </w:rPr>
            </w:pPr>
          </w:p>
        </w:tc>
        <w:tc>
          <w:tcPr>
            <w:tcW w:w="1915" w:type="pct"/>
            <w:tcBorders>
              <w:top w:val="single" w:sz="4" w:space="0" w:color="auto"/>
              <w:left w:val="single" w:sz="4" w:space="0" w:color="auto"/>
              <w:bottom w:val="single" w:sz="4" w:space="0" w:color="auto"/>
              <w:right w:val="single" w:sz="4" w:space="0" w:color="auto"/>
            </w:tcBorders>
            <w:vAlign w:val="center"/>
          </w:tcPr>
          <w:p w:rsidR="0020726D" w:rsidRPr="00FA37B1" w:rsidRDefault="0020726D" w:rsidP="00C92F53">
            <w:pPr>
              <w:autoSpaceDE w:val="0"/>
              <w:autoSpaceDN w:val="0"/>
              <w:adjustRightInd w:val="0"/>
              <w:rPr>
                <w:noProof/>
              </w:rPr>
            </w:pPr>
            <w:r w:rsidRPr="00FA37B1">
              <w:rPr>
                <w:noProof/>
              </w:rPr>
              <w:t>Diferencijalni manometar</w:t>
            </w:r>
          </w:p>
        </w:tc>
        <w:tc>
          <w:tcPr>
            <w:tcW w:w="60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20726D">
            <w:pPr>
              <w:autoSpaceDE w:val="0"/>
              <w:autoSpaceDN w:val="0"/>
              <w:adjustRightInd w:val="0"/>
              <w:jc w:val="center"/>
              <w:rPr>
                <w:noProof/>
                <w:lang w:val="sr-Cyrl-RS"/>
              </w:rPr>
            </w:pPr>
            <w:r w:rsidRPr="00C202BC">
              <w:rPr>
                <w:noProof/>
                <w:lang w:val="sr-Cyrl-RS"/>
              </w:rPr>
              <w:t>ком</w:t>
            </w:r>
          </w:p>
        </w:tc>
        <w:tc>
          <w:tcPr>
            <w:tcW w:w="505" w:type="pct"/>
            <w:tcBorders>
              <w:top w:val="single" w:sz="4" w:space="0" w:color="auto"/>
              <w:left w:val="single" w:sz="4" w:space="0" w:color="auto"/>
              <w:bottom w:val="single" w:sz="4" w:space="0" w:color="auto"/>
              <w:right w:val="single" w:sz="4" w:space="0" w:color="auto"/>
            </w:tcBorders>
          </w:tcPr>
          <w:p w:rsidR="0020726D" w:rsidRPr="00F0235C" w:rsidRDefault="0020726D" w:rsidP="00C92F53">
            <w:pPr>
              <w:autoSpaceDE w:val="0"/>
              <w:autoSpaceDN w:val="0"/>
              <w:adjustRightInd w:val="0"/>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C92F53">
            <w:pPr>
              <w:autoSpaceDE w:val="0"/>
              <w:autoSpaceDN w:val="0"/>
              <w:adjustRightInd w:val="0"/>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autoSpaceDE w:val="0"/>
              <w:autoSpaceDN w:val="0"/>
              <w:adjustRightInd w:val="0"/>
              <w:jc w:val="center"/>
              <w:rPr>
                <w:noProof/>
                <w:lang w:val="en-US"/>
              </w:rPr>
            </w:pPr>
          </w:p>
        </w:tc>
        <w:tc>
          <w:tcPr>
            <w:tcW w:w="403"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pStyle w:val="BodyText"/>
              <w:jc w:val="center"/>
              <w:rPr>
                <w:noProof/>
                <w:szCs w:val="24"/>
              </w:rPr>
            </w:pPr>
          </w:p>
        </w:tc>
      </w:tr>
      <w:tr w:rsidR="0020726D" w:rsidRPr="00F0235C" w:rsidTr="0020726D">
        <w:trPr>
          <w:cantSplit/>
          <w:trHeight w:val="327"/>
        </w:trPr>
        <w:tc>
          <w:tcPr>
            <w:tcW w:w="313" w:type="pct"/>
            <w:tcBorders>
              <w:top w:val="single" w:sz="4" w:space="0" w:color="auto"/>
              <w:left w:val="single" w:sz="4" w:space="0" w:color="auto"/>
              <w:bottom w:val="single" w:sz="4" w:space="0" w:color="auto"/>
              <w:right w:val="single" w:sz="4" w:space="0" w:color="auto"/>
            </w:tcBorders>
            <w:vAlign w:val="center"/>
          </w:tcPr>
          <w:p w:rsidR="0020726D" w:rsidRPr="00C92F53" w:rsidRDefault="0020726D" w:rsidP="0020726D">
            <w:pPr>
              <w:pStyle w:val="ListParagraph"/>
              <w:numPr>
                <w:ilvl w:val="0"/>
                <w:numId w:val="22"/>
              </w:numPr>
              <w:autoSpaceDE w:val="0"/>
              <w:autoSpaceDN w:val="0"/>
              <w:adjustRightInd w:val="0"/>
              <w:jc w:val="center"/>
              <w:rPr>
                <w:noProof/>
                <w:lang w:val="sr-Cyrl-RS"/>
              </w:rPr>
            </w:pPr>
          </w:p>
        </w:tc>
        <w:tc>
          <w:tcPr>
            <w:tcW w:w="1915" w:type="pct"/>
            <w:tcBorders>
              <w:top w:val="single" w:sz="4" w:space="0" w:color="auto"/>
              <w:left w:val="single" w:sz="4" w:space="0" w:color="auto"/>
              <w:bottom w:val="single" w:sz="4" w:space="0" w:color="auto"/>
              <w:right w:val="single" w:sz="4" w:space="0" w:color="auto"/>
            </w:tcBorders>
            <w:vAlign w:val="center"/>
          </w:tcPr>
          <w:p w:rsidR="0020726D" w:rsidRPr="00FA37B1" w:rsidRDefault="0020726D" w:rsidP="00C92F53">
            <w:pPr>
              <w:autoSpaceDE w:val="0"/>
              <w:autoSpaceDN w:val="0"/>
              <w:adjustRightInd w:val="0"/>
              <w:rPr>
                <w:noProof/>
              </w:rPr>
            </w:pPr>
            <w:r w:rsidRPr="00FA37B1">
              <w:rPr>
                <w:noProof/>
              </w:rPr>
              <w:t>Brojač radnih sati</w:t>
            </w:r>
          </w:p>
        </w:tc>
        <w:tc>
          <w:tcPr>
            <w:tcW w:w="60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20726D">
            <w:pPr>
              <w:autoSpaceDE w:val="0"/>
              <w:autoSpaceDN w:val="0"/>
              <w:adjustRightInd w:val="0"/>
              <w:jc w:val="center"/>
              <w:rPr>
                <w:noProof/>
                <w:lang w:val="sr-Cyrl-RS"/>
              </w:rPr>
            </w:pPr>
            <w:r w:rsidRPr="00C202BC">
              <w:rPr>
                <w:noProof/>
                <w:lang w:val="sr-Cyrl-RS"/>
              </w:rPr>
              <w:t>ком</w:t>
            </w:r>
          </w:p>
        </w:tc>
        <w:tc>
          <w:tcPr>
            <w:tcW w:w="505" w:type="pct"/>
            <w:tcBorders>
              <w:top w:val="single" w:sz="4" w:space="0" w:color="auto"/>
              <w:left w:val="single" w:sz="4" w:space="0" w:color="auto"/>
              <w:bottom w:val="single" w:sz="4" w:space="0" w:color="auto"/>
              <w:right w:val="single" w:sz="4" w:space="0" w:color="auto"/>
            </w:tcBorders>
          </w:tcPr>
          <w:p w:rsidR="0020726D" w:rsidRPr="00F0235C" w:rsidRDefault="0020726D" w:rsidP="00C92F53">
            <w:pPr>
              <w:autoSpaceDE w:val="0"/>
              <w:autoSpaceDN w:val="0"/>
              <w:adjustRightInd w:val="0"/>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C92F53">
            <w:pPr>
              <w:autoSpaceDE w:val="0"/>
              <w:autoSpaceDN w:val="0"/>
              <w:adjustRightInd w:val="0"/>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autoSpaceDE w:val="0"/>
              <w:autoSpaceDN w:val="0"/>
              <w:adjustRightInd w:val="0"/>
              <w:jc w:val="center"/>
              <w:rPr>
                <w:noProof/>
                <w:lang w:val="en-US"/>
              </w:rPr>
            </w:pPr>
          </w:p>
        </w:tc>
        <w:tc>
          <w:tcPr>
            <w:tcW w:w="403"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pStyle w:val="BodyText"/>
              <w:jc w:val="center"/>
              <w:rPr>
                <w:noProof/>
                <w:szCs w:val="24"/>
              </w:rPr>
            </w:pPr>
          </w:p>
        </w:tc>
      </w:tr>
      <w:tr w:rsidR="0020726D" w:rsidRPr="00F0235C" w:rsidTr="0020726D">
        <w:trPr>
          <w:cantSplit/>
          <w:trHeight w:val="327"/>
        </w:trPr>
        <w:tc>
          <w:tcPr>
            <w:tcW w:w="313" w:type="pct"/>
            <w:tcBorders>
              <w:top w:val="single" w:sz="4" w:space="0" w:color="auto"/>
              <w:left w:val="single" w:sz="4" w:space="0" w:color="auto"/>
              <w:bottom w:val="single" w:sz="4" w:space="0" w:color="auto"/>
              <w:right w:val="single" w:sz="4" w:space="0" w:color="auto"/>
            </w:tcBorders>
            <w:vAlign w:val="center"/>
          </w:tcPr>
          <w:p w:rsidR="0020726D" w:rsidRPr="00C92F53" w:rsidRDefault="0020726D" w:rsidP="0020726D">
            <w:pPr>
              <w:pStyle w:val="ListParagraph"/>
              <w:numPr>
                <w:ilvl w:val="0"/>
                <w:numId w:val="22"/>
              </w:numPr>
              <w:autoSpaceDE w:val="0"/>
              <w:autoSpaceDN w:val="0"/>
              <w:adjustRightInd w:val="0"/>
              <w:jc w:val="center"/>
              <w:rPr>
                <w:noProof/>
                <w:lang w:val="sr-Cyrl-RS"/>
              </w:rPr>
            </w:pPr>
          </w:p>
        </w:tc>
        <w:tc>
          <w:tcPr>
            <w:tcW w:w="1915" w:type="pct"/>
            <w:tcBorders>
              <w:top w:val="single" w:sz="4" w:space="0" w:color="auto"/>
              <w:left w:val="single" w:sz="4" w:space="0" w:color="auto"/>
              <w:bottom w:val="single" w:sz="4" w:space="0" w:color="auto"/>
              <w:right w:val="single" w:sz="4" w:space="0" w:color="auto"/>
            </w:tcBorders>
            <w:vAlign w:val="center"/>
          </w:tcPr>
          <w:p w:rsidR="0020726D" w:rsidRPr="00FA37B1" w:rsidRDefault="0020726D" w:rsidP="00C92F53">
            <w:pPr>
              <w:autoSpaceDE w:val="0"/>
              <w:autoSpaceDN w:val="0"/>
              <w:adjustRightInd w:val="0"/>
              <w:rPr>
                <w:noProof/>
              </w:rPr>
            </w:pPr>
            <w:r w:rsidRPr="00FA37B1">
              <w:rPr>
                <w:noProof/>
              </w:rPr>
              <w:t>Ugradnja UV lampe 15W</w:t>
            </w:r>
          </w:p>
        </w:tc>
        <w:tc>
          <w:tcPr>
            <w:tcW w:w="60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20726D">
            <w:pPr>
              <w:autoSpaceDE w:val="0"/>
              <w:autoSpaceDN w:val="0"/>
              <w:adjustRightInd w:val="0"/>
              <w:jc w:val="center"/>
              <w:rPr>
                <w:noProof/>
                <w:lang w:val="sr-Cyrl-RS"/>
              </w:rPr>
            </w:pPr>
            <w:r w:rsidRPr="00C202BC">
              <w:rPr>
                <w:noProof/>
                <w:lang w:val="sr-Cyrl-RS"/>
              </w:rPr>
              <w:t>ком</w:t>
            </w:r>
          </w:p>
        </w:tc>
        <w:tc>
          <w:tcPr>
            <w:tcW w:w="505" w:type="pct"/>
            <w:tcBorders>
              <w:top w:val="single" w:sz="4" w:space="0" w:color="auto"/>
              <w:left w:val="single" w:sz="4" w:space="0" w:color="auto"/>
              <w:bottom w:val="single" w:sz="4" w:space="0" w:color="auto"/>
              <w:right w:val="single" w:sz="4" w:space="0" w:color="auto"/>
            </w:tcBorders>
          </w:tcPr>
          <w:p w:rsidR="0020726D" w:rsidRPr="00F0235C" w:rsidRDefault="0020726D" w:rsidP="00C92F53">
            <w:pPr>
              <w:autoSpaceDE w:val="0"/>
              <w:autoSpaceDN w:val="0"/>
              <w:adjustRightInd w:val="0"/>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C92F53">
            <w:pPr>
              <w:autoSpaceDE w:val="0"/>
              <w:autoSpaceDN w:val="0"/>
              <w:adjustRightInd w:val="0"/>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autoSpaceDE w:val="0"/>
              <w:autoSpaceDN w:val="0"/>
              <w:adjustRightInd w:val="0"/>
              <w:jc w:val="center"/>
              <w:rPr>
                <w:noProof/>
                <w:lang w:val="en-US"/>
              </w:rPr>
            </w:pPr>
          </w:p>
        </w:tc>
        <w:tc>
          <w:tcPr>
            <w:tcW w:w="403"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pStyle w:val="BodyText"/>
              <w:jc w:val="center"/>
              <w:rPr>
                <w:noProof/>
                <w:szCs w:val="24"/>
              </w:rPr>
            </w:pPr>
          </w:p>
        </w:tc>
      </w:tr>
      <w:tr w:rsidR="0020726D" w:rsidRPr="00F0235C" w:rsidTr="0020726D">
        <w:trPr>
          <w:cantSplit/>
          <w:trHeight w:val="327"/>
        </w:trPr>
        <w:tc>
          <w:tcPr>
            <w:tcW w:w="313" w:type="pct"/>
            <w:tcBorders>
              <w:top w:val="single" w:sz="4" w:space="0" w:color="auto"/>
              <w:left w:val="single" w:sz="4" w:space="0" w:color="auto"/>
              <w:bottom w:val="single" w:sz="4" w:space="0" w:color="auto"/>
              <w:right w:val="single" w:sz="4" w:space="0" w:color="auto"/>
            </w:tcBorders>
            <w:vAlign w:val="center"/>
          </w:tcPr>
          <w:p w:rsidR="0020726D" w:rsidRPr="00C92F53" w:rsidRDefault="0020726D" w:rsidP="0020726D">
            <w:pPr>
              <w:pStyle w:val="ListParagraph"/>
              <w:numPr>
                <w:ilvl w:val="0"/>
                <w:numId w:val="22"/>
              </w:numPr>
              <w:autoSpaceDE w:val="0"/>
              <w:autoSpaceDN w:val="0"/>
              <w:adjustRightInd w:val="0"/>
              <w:jc w:val="center"/>
              <w:rPr>
                <w:noProof/>
                <w:lang w:val="sr-Cyrl-RS"/>
              </w:rPr>
            </w:pPr>
          </w:p>
        </w:tc>
        <w:tc>
          <w:tcPr>
            <w:tcW w:w="1915" w:type="pct"/>
            <w:tcBorders>
              <w:top w:val="single" w:sz="4" w:space="0" w:color="auto"/>
              <w:left w:val="single" w:sz="4" w:space="0" w:color="auto"/>
              <w:bottom w:val="single" w:sz="4" w:space="0" w:color="auto"/>
              <w:right w:val="single" w:sz="4" w:space="0" w:color="auto"/>
            </w:tcBorders>
            <w:vAlign w:val="center"/>
          </w:tcPr>
          <w:p w:rsidR="0020726D" w:rsidRPr="00FA37B1" w:rsidRDefault="0020726D" w:rsidP="00C92F53">
            <w:pPr>
              <w:autoSpaceDE w:val="0"/>
              <w:autoSpaceDN w:val="0"/>
              <w:adjustRightInd w:val="0"/>
              <w:rPr>
                <w:noProof/>
              </w:rPr>
            </w:pPr>
            <w:r w:rsidRPr="00FA37B1">
              <w:rPr>
                <w:noProof/>
              </w:rPr>
              <w:t>Filter diedri typ 2L</w:t>
            </w:r>
          </w:p>
        </w:tc>
        <w:tc>
          <w:tcPr>
            <w:tcW w:w="60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20726D">
            <w:pPr>
              <w:autoSpaceDE w:val="0"/>
              <w:autoSpaceDN w:val="0"/>
              <w:adjustRightInd w:val="0"/>
              <w:jc w:val="center"/>
              <w:rPr>
                <w:noProof/>
                <w:lang w:val="sr-Cyrl-RS"/>
              </w:rPr>
            </w:pPr>
            <w:r w:rsidRPr="00C202BC">
              <w:rPr>
                <w:noProof/>
                <w:lang w:val="sr-Cyrl-RS"/>
              </w:rPr>
              <w:t>ком</w:t>
            </w:r>
          </w:p>
        </w:tc>
        <w:tc>
          <w:tcPr>
            <w:tcW w:w="505" w:type="pct"/>
            <w:tcBorders>
              <w:top w:val="single" w:sz="4" w:space="0" w:color="auto"/>
              <w:left w:val="single" w:sz="4" w:space="0" w:color="auto"/>
              <w:bottom w:val="single" w:sz="4" w:space="0" w:color="auto"/>
              <w:right w:val="single" w:sz="4" w:space="0" w:color="auto"/>
            </w:tcBorders>
          </w:tcPr>
          <w:p w:rsidR="0020726D" w:rsidRPr="00F0235C" w:rsidRDefault="0020726D" w:rsidP="00C92F53">
            <w:pPr>
              <w:autoSpaceDE w:val="0"/>
              <w:autoSpaceDN w:val="0"/>
              <w:adjustRightInd w:val="0"/>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C92F53">
            <w:pPr>
              <w:autoSpaceDE w:val="0"/>
              <w:autoSpaceDN w:val="0"/>
              <w:adjustRightInd w:val="0"/>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autoSpaceDE w:val="0"/>
              <w:autoSpaceDN w:val="0"/>
              <w:adjustRightInd w:val="0"/>
              <w:jc w:val="center"/>
              <w:rPr>
                <w:noProof/>
                <w:lang w:val="en-US"/>
              </w:rPr>
            </w:pPr>
          </w:p>
        </w:tc>
        <w:tc>
          <w:tcPr>
            <w:tcW w:w="403"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pStyle w:val="BodyText"/>
              <w:jc w:val="center"/>
              <w:rPr>
                <w:noProof/>
                <w:szCs w:val="24"/>
              </w:rPr>
            </w:pPr>
          </w:p>
        </w:tc>
      </w:tr>
      <w:tr w:rsidR="0020726D" w:rsidRPr="00F0235C" w:rsidTr="0020726D">
        <w:trPr>
          <w:cantSplit/>
          <w:trHeight w:val="327"/>
        </w:trPr>
        <w:tc>
          <w:tcPr>
            <w:tcW w:w="313" w:type="pct"/>
            <w:tcBorders>
              <w:top w:val="single" w:sz="4" w:space="0" w:color="auto"/>
              <w:left w:val="single" w:sz="4" w:space="0" w:color="auto"/>
              <w:bottom w:val="single" w:sz="4" w:space="0" w:color="auto"/>
              <w:right w:val="single" w:sz="4" w:space="0" w:color="auto"/>
            </w:tcBorders>
            <w:vAlign w:val="center"/>
          </w:tcPr>
          <w:p w:rsidR="0020726D" w:rsidRPr="00C92F53" w:rsidRDefault="0020726D" w:rsidP="0020726D">
            <w:pPr>
              <w:pStyle w:val="ListParagraph"/>
              <w:numPr>
                <w:ilvl w:val="0"/>
                <w:numId w:val="22"/>
              </w:numPr>
              <w:autoSpaceDE w:val="0"/>
              <w:autoSpaceDN w:val="0"/>
              <w:adjustRightInd w:val="0"/>
              <w:jc w:val="center"/>
              <w:rPr>
                <w:noProof/>
                <w:lang w:val="sr-Cyrl-RS"/>
              </w:rPr>
            </w:pPr>
          </w:p>
        </w:tc>
        <w:tc>
          <w:tcPr>
            <w:tcW w:w="1915" w:type="pct"/>
            <w:tcBorders>
              <w:top w:val="single" w:sz="4" w:space="0" w:color="auto"/>
              <w:left w:val="single" w:sz="4" w:space="0" w:color="auto"/>
              <w:bottom w:val="single" w:sz="4" w:space="0" w:color="auto"/>
              <w:right w:val="single" w:sz="4" w:space="0" w:color="auto"/>
            </w:tcBorders>
            <w:vAlign w:val="center"/>
          </w:tcPr>
          <w:p w:rsidR="0020726D" w:rsidRPr="00FA37B1" w:rsidRDefault="0020726D" w:rsidP="00C92F53">
            <w:pPr>
              <w:autoSpaceDE w:val="0"/>
              <w:autoSpaceDN w:val="0"/>
              <w:adjustRightInd w:val="0"/>
              <w:rPr>
                <w:noProof/>
              </w:rPr>
            </w:pPr>
            <w:r w:rsidRPr="00FA37B1">
              <w:rPr>
                <w:noProof/>
              </w:rPr>
              <w:t>Dekontaminacija komore</w:t>
            </w:r>
          </w:p>
        </w:tc>
        <w:tc>
          <w:tcPr>
            <w:tcW w:w="60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20726D">
            <w:pPr>
              <w:autoSpaceDE w:val="0"/>
              <w:autoSpaceDN w:val="0"/>
              <w:adjustRightInd w:val="0"/>
              <w:jc w:val="center"/>
              <w:rPr>
                <w:noProof/>
                <w:lang w:val="sr-Cyrl-RS"/>
              </w:rPr>
            </w:pPr>
            <w:r w:rsidRPr="00C202BC">
              <w:rPr>
                <w:noProof/>
                <w:lang w:val="sr-Cyrl-RS"/>
              </w:rPr>
              <w:t>ком</w:t>
            </w:r>
          </w:p>
        </w:tc>
        <w:tc>
          <w:tcPr>
            <w:tcW w:w="505" w:type="pct"/>
            <w:tcBorders>
              <w:top w:val="single" w:sz="4" w:space="0" w:color="auto"/>
              <w:left w:val="single" w:sz="4" w:space="0" w:color="auto"/>
              <w:bottom w:val="single" w:sz="4" w:space="0" w:color="auto"/>
              <w:right w:val="single" w:sz="4" w:space="0" w:color="auto"/>
            </w:tcBorders>
          </w:tcPr>
          <w:p w:rsidR="0020726D" w:rsidRPr="00F0235C" w:rsidRDefault="0020726D" w:rsidP="00C92F53">
            <w:pPr>
              <w:autoSpaceDE w:val="0"/>
              <w:autoSpaceDN w:val="0"/>
              <w:adjustRightInd w:val="0"/>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C92F53">
            <w:pPr>
              <w:autoSpaceDE w:val="0"/>
              <w:autoSpaceDN w:val="0"/>
              <w:adjustRightInd w:val="0"/>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autoSpaceDE w:val="0"/>
              <w:autoSpaceDN w:val="0"/>
              <w:adjustRightInd w:val="0"/>
              <w:jc w:val="center"/>
              <w:rPr>
                <w:noProof/>
                <w:lang w:val="en-US"/>
              </w:rPr>
            </w:pPr>
          </w:p>
        </w:tc>
        <w:tc>
          <w:tcPr>
            <w:tcW w:w="403"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pStyle w:val="BodyText"/>
              <w:jc w:val="center"/>
              <w:rPr>
                <w:noProof/>
                <w:szCs w:val="24"/>
              </w:rPr>
            </w:pPr>
          </w:p>
        </w:tc>
      </w:tr>
      <w:tr w:rsidR="00C92F53" w:rsidRPr="00F0235C" w:rsidTr="0020726D">
        <w:trPr>
          <w:cantSplit/>
          <w:trHeight w:val="327"/>
        </w:trPr>
        <w:tc>
          <w:tcPr>
            <w:tcW w:w="313" w:type="pct"/>
            <w:tcBorders>
              <w:top w:val="single" w:sz="4" w:space="0" w:color="auto"/>
              <w:left w:val="single" w:sz="4" w:space="0" w:color="auto"/>
              <w:bottom w:val="single" w:sz="4" w:space="0" w:color="auto"/>
              <w:right w:val="single" w:sz="4" w:space="0" w:color="auto"/>
            </w:tcBorders>
            <w:vAlign w:val="center"/>
          </w:tcPr>
          <w:p w:rsidR="00C92F53" w:rsidRPr="00C92F53" w:rsidRDefault="00C92F53" w:rsidP="0020726D">
            <w:pPr>
              <w:pStyle w:val="ListParagraph"/>
              <w:numPr>
                <w:ilvl w:val="0"/>
                <w:numId w:val="22"/>
              </w:numPr>
              <w:autoSpaceDE w:val="0"/>
              <w:autoSpaceDN w:val="0"/>
              <w:adjustRightInd w:val="0"/>
              <w:jc w:val="center"/>
              <w:rPr>
                <w:noProof/>
                <w:lang w:val="sr-Cyrl-RS"/>
              </w:rPr>
            </w:pPr>
          </w:p>
        </w:tc>
        <w:tc>
          <w:tcPr>
            <w:tcW w:w="1915" w:type="pct"/>
            <w:tcBorders>
              <w:top w:val="single" w:sz="4" w:space="0" w:color="auto"/>
              <w:left w:val="single" w:sz="4" w:space="0" w:color="auto"/>
              <w:bottom w:val="single" w:sz="4" w:space="0" w:color="auto"/>
              <w:right w:val="single" w:sz="4" w:space="0" w:color="auto"/>
            </w:tcBorders>
            <w:vAlign w:val="center"/>
          </w:tcPr>
          <w:p w:rsidR="00C92F53" w:rsidRPr="00FA37B1" w:rsidRDefault="00C92F53" w:rsidP="00C92F53">
            <w:pPr>
              <w:autoSpaceDE w:val="0"/>
              <w:autoSpaceDN w:val="0"/>
              <w:adjustRightInd w:val="0"/>
              <w:rPr>
                <w:noProof/>
              </w:rPr>
            </w:pPr>
            <w:r w:rsidRPr="00FA37B1">
              <w:rPr>
                <w:noProof/>
              </w:rPr>
              <w:t>Podešavanje parametara komore</w:t>
            </w:r>
          </w:p>
        </w:tc>
        <w:tc>
          <w:tcPr>
            <w:tcW w:w="605" w:type="pct"/>
            <w:tcBorders>
              <w:top w:val="single" w:sz="4" w:space="0" w:color="auto"/>
              <w:left w:val="single" w:sz="4" w:space="0" w:color="auto"/>
              <w:bottom w:val="single" w:sz="4" w:space="0" w:color="auto"/>
              <w:right w:val="single" w:sz="4" w:space="0" w:color="auto"/>
            </w:tcBorders>
            <w:vAlign w:val="center"/>
          </w:tcPr>
          <w:p w:rsidR="00C92F53" w:rsidRPr="00F0235C" w:rsidRDefault="0020726D" w:rsidP="0020726D">
            <w:pPr>
              <w:autoSpaceDE w:val="0"/>
              <w:autoSpaceDN w:val="0"/>
              <w:adjustRightInd w:val="0"/>
              <w:jc w:val="center"/>
              <w:rPr>
                <w:noProof/>
                <w:lang w:val="sr-Cyrl-RS"/>
              </w:rPr>
            </w:pPr>
            <w:r>
              <w:rPr>
                <w:noProof/>
                <w:lang w:val="sr-Cyrl-RS"/>
              </w:rPr>
              <w:t>кмпл</w:t>
            </w:r>
          </w:p>
        </w:tc>
        <w:tc>
          <w:tcPr>
            <w:tcW w:w="505" w:type="pct"/>
            <w:tcBorders>
              <w:top w:val="single" w:sz="4" w:space="0" w:color="auto"/>
              <w:left w:val="single" w:sz="4" w:space="0" w:color="auto"/>
              <w:bottom w:val="single" w:sz="4" w:space="0" w:color="auto"/>
              <w:right w:val="single" w:sz="4" w:space="0" w:color="auto"/>
            </w:tcBorders>
          </w:tcPr>
          <w:p w:rsidR="00C92F53" w:rsidRPr="00F0235C" w:rsidRDefault="00C92F53" w:rsidP="00C92F53">
            <w:pPr>
              <w:autoSpaceDE w:val="0"/>
              <w:autoSpaceDN w:val="0"/>
              <w:adjustRightInd w:val="0"/>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rsidR="00C92F53" w:rsidRPr="00F0235C" w:rsidRDefault="00C92F53" w:rsidP="00C92F53">
            <w:pPr>
              <w:autoSpaceDE w:val="0"/>
              <w:autoSpaceDN w:val="0"/>
              <w:adjustRightInd w:val="0"/>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rsidR="00C92F53" w:rsidRPr="00F0235C" w:rsidRDefault="00C92F53" w:rsidP="007E618A">
            <w:pPr>
              <w:autoSpaceDE w:val="0"/>
              <w:autoSpaceDN w:val="0"/>
              <w:adjustRightInd w:val="0"/>
              <w:jc w:val="center"/>
              <w:rPr>
                <w:noProof/>
                <w:lang w:val="en-US"/>
              </w:rPr>
            </w:pPr>
          </w:p>
        </w:tc>
        <w:tc>
          <w:tcPr>
            <w:tcW w:w="403" w:type="pct"/>
            <w:tcBorders>
              <w:top w:val="single" w:sz="4" w:space="0" w:color="auto"/>
              <w:left w:val="single" w:sz="4" w:space="0" w:color="auto"/>
              <w:bottom w:val="single" w:sz="4" w:space="0" w:color="auto"/>
              <w:right w:val="single" w:sz="4" w:space="0" w:color="auto"/>
            </w:tcBorders>
            <w:vAlign w:val="center"/>
          </w:tcPr>
          <w:p w:rsidR="00C92F53" w:rsidRPr="00F0235C" w:rsidRDefault="00C92F53" w:rsidP="007E618A">
            <w:pPr>
              <w:pStyle w:val="BodyText"/>
              <w:jc w:val="center"/>
              <w:rPr>
                <w:noProof/>
                <w:szCs w:val="24"/>
              </w:rPr>
            </w:pPr>
          </w:p>
        </w:tc>
      </w:tr>
      <w:tr w:rsidR="0020726D" w:rsidRPr="00F0235C" w:rsidTr="0020726D">
        <w:trPr>
          <w:cantSplit/>
          <w:trHeight w:val="327"/>
        </w:trPr>
        <w:tc>
          <w:tcPr>
            <w:tcW w:w="3338" w:type="pct"/>
            <w:gridSpan w:val="4"/>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autoSpaceDE w:val="0"/>
              <w:autoSpaceDN w:val="0"/>
              <w:adjustRightInd w:val="0"/>
              <w:jc w:val="center"/>
              <w:rPr>
                <w:noProof/>
                <w:lang w:val="en-US"/>
              </w:rPr>
            </w:pPr>
            <w:r w:rsidRPr="004B0C3E">
              <w:rPr>
                <w:b/>
                <w:noProof/>
                <w:lang w:val="sr-Cyrl-RS"/>
              </w:rPr>
              <w:t>УКУПНА ВРЕДНОСТ ЦЕНОВНИКА ОРИГИНАЛНИХ РЕЗЕРВНИХ ДЕЛОВА</w:t>
            </w:r>
          </w:p>
        </w:tc>
        <w:tc>
          <w:tcPr>
            <w:tcW w:w="655"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autoSpaceDE w:val="0"/>
              <w:autoSpaceDN w:val="0"/>
              <w:adjustRightInd w:val="0"/>
              <w:jc w:val="center"/>
              <w:rPr>
                <w:noProof/>
                <w:lang w:val="en-US"/>
              </w:rPr>
            </w:pPr>
          </w:p>
        </w:tc>
        <w:tc>
          <w:tcPr>
            <w:tcW w:w="403" w:type="pct"/>
            <w:tcBorders>
              <w:top w:val="single" w:sz="4" w:space="0" w:color="auto"/>
              <w:left w:val="single" w:sz="4" w:space="0" w:color="auto"/>
              <w:bottom w:val="single" w:sz="4" w:space="0" w:color="auto"/>
              <w:right w:val="single" w:sz="4" w:space="0" w:color="auto"/>
            </w:tcBorders>
            <w:vAlign w:val="center"/>
          </w:tcPr>
          <w:p w:rsidR="0020726D" w:rsidRPr="00F0235C" w:rsidRDefault="0020726D" w:rsidP="007E618A">
            <w:pPr>
              <w:pStyle w:val="BodyText"/>
              <w:jc w:val="center"/>
              <w:rPr>
                <w:noProof/>
                <w:szCs w:val="24"/>
              </w:rPr>
            </w:pPr>
          </w:p>
        </w:tc>
      </w:tr>
    </w:tbl>
    <w:p w:rsidR="00E27C53" w:rsidRDefault="00E27C53" w:rsidP="00E27C53">
      <w:pPr>
        <w:pStyle w:val="BodyText"/>
        <w:ind w:left="6480"/>
        <w:rPr>
          <w:noProof/>
          <w:szCs w:val="24"/>
        </w:rPr>
      </w:pPr>
    </w:p>
    <w:p w:rsidR="00E27C53" w:rsidRDefault="00E27C53" w:rsidP="00E27C53">
      <w:pPr>
        <w:pStyle w:val="BodyText"/>
        <w:ind w:left="6480"/>
        <w:rPr>
          <w:noProof/>
          <w:szCs w:val="24"/>
          <w:lang w:val="sr-Cyrl-RS"/>
        </w:rPr>
      </w:pPr>
    </w:p>
    <w:p w:rsidR="00AC491F" w:rsidRPr="00AC491F" w:rsidRDefault="00AC491F" w:rsidP="00E27C53">
      <w:pPr>
        <w:pStyle w:val="BodyText"/>
        <w:ind w:left="6480"/>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rsidTr="007E618A">
        <w:trPr>
          <w:cantSplit/>
          <w:trHeight w:val="327"/>
        </w:trPr>
        <w:tc>
          <w:tcPr>
            <w:tcW w:w="230" w:type="pct"/>
            <w:vAlign w:val="center"/>
          </w:tcPr>
          <w:p w:rsidR="00E27C53" w:rsidRPr="00D3475A" w:rsidRDefault="00E27C53" w:rsidP="007E618A">
            <w:pPr>
              <w:autoSpaceDE w:val="0"/>
              <w:autoSpaceDN w:val="0"/>
              <w:adjustRightInd w:val="0"/>
              <w:jc w:val="center"/>
              <w:rPr>
                <w:noProof/>
                <w:lang w:val="sr-Cyrl-RS"/>
              </w:rPr>
            </w:pPr>
            <w:r w:rsidRPr="00D3475A">
              <w:rPr>
                <w:noProof/>
                <w:lang w:val="sr-Cyrl-RS"/>
              </w:rPr>
              <w:t>РБ</w:t>
            </w:r>
          </w:p>
        </w:tc>
        <w:tc>
          <w:tcPr>
            <w:tcW w:w="2431" w:type="pct"/>
            <w:vAlign w:val="center"/>
          </w:tcPr>
          <w:p w:rsidR="00E27C53" w:rsidRPr="00D3475A" w:rsidRDefault="00E27C53" w:rsidP="007E618A">
            <w:pPr>
              <w:autoSpaceDE w:val="0"/>
              <w:autoSpaceDN w:val="0"/>
              <w:adjustRightInd w:val="0"/>
              <w:jc w:val="center"/>
              <w:rPr>
                <w:noProof/>
              </w:rPr>
            </w:pPr>
            <w:r w:rsidRPr="00D3475A">
              <w:rPr>
                <w:noProof/>
                <w:lang w:val="sr-Cyrl-RS"/>
              </w:rPr>
              <w:t>Назив</w:t>
            </w:r>
          </w:p>
        </w:tc>
        <w:tc>
          <w:tcPr>
            <w:tcW w:w="642" w:type="pct"/>
            <w:vAlign w:val="center"/>
          </w:tcPr>
          <w:p w:rsidR="00E27C53" w:rsidRPr="00D3475A" w:rsidRDefault="00E27C53" w:rsidP="007E618A">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rsidR="00E27C53" w:rsidRPr="00D3475A" w:rsidRDefault="00E27C53" w:rsidP="007E618A">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rsidR="00E27C53" w:rsidRPr="00D3475A" w:rsidRDefault="00E27C53" w:rsidP="007E618A">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rsidR="00E27C53" w:rsidRPr="00D3475A" w:rsidRDefault="00E27C53" w:rsidP="007E618A">
            <w:pPr>
              <w:pStyle w:val="BodyText"/>
              <w:jc w:val="center"/>
              <w:rPr>
                <w:noProof/>
                <w:szCs w:val="24"/>
              </w:rPr>
            </w:pPr>
            <w:r w:rsidRPr="00D3475A">
              <w:rPr>
                <w:noProof/>
                <w:szCs w:val="24"/>
              </w:rPr>
              <w:t>Стопа</w:t>
            </w:r>
          </w:p>
          <w:p w:rsidR="00E27C53" w:rsidRPr="00D3475A" w:rsidRDefault="00E27C53" w:rsidP="007E618A">
            <w:pPr>
              <w:autoSpaceDE w:val="0"/>
              <w:autoSpaceDN w:val="0"/>
              <w:adjustRightInd w:val="0"/>
              <w:jc w:val="center"/>
              <w:rPr>
                <w:noProof/>
                <w:highlight w:val="green"/>
                <w:lang w:val="sr-Cyrl-RS"/>
              </w:rPr>
            </w:pPr>
            <w:r w:rsidRPr="00D3475A">
              <w:rPr>
                <w:noProof/>
              </w:rPr>
              <w:t>ПДВ-а</w:t>
            </w:r>
          </w:p>
        </w:tc>
      </w:tr>
      <w:tr w:rsidR="00E27C53" w:rsidRPr="00C61458" w:rsidTr="007E618A">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7E618A">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7E618A">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7E618A">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7E618A">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7E618A">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7E618A">
            <w:pPr>
              <w:pStyle w:val="BodyText"/>
              <w:jc w:val="center"/>
              <w:rPr>
                <w:noProof/>
                <w:szCs w:val="24"/>
              </w:rPr>
            </w:pPr>
            <w:r w:rsidRPr="00C61458">
              <w:rPr>
                <w:noProof/>
                <w:szCs w:val="24"/>
              </w:rPr>
              <w:t>6</w:t>
            </w:r>
          </w:p>
        </w:tc>
      </w:tr>
      <w:tr w:rsidR="00E27C53" w:rsidRPr="00C61458" w:rsidTr="003F70D1">
        <w:trPr>
          <w:cantSplit/>
          <w:trHeight w:val="366"/>
        </w:trPr>
        <w:tc>
          <w:tcPr>
            <w:tcW w:w="230"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7E618A">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7E618A">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7E618A">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7E618A">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7E618A">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7E618A">
            <w:pPr>
              <w:pStyle w:val="BodyText"/>
              <w:jc w:val="center"/>
              <w:rPr>
                <w:noProof/>
                <w:szCs w:val="24"/>
              </w:rPr>
            </w:pPr>
          </w:p>
        </w:tc>
      </w:tr>
    </w:tbl>
    <w:p w:rsidR="00E27C53" w:rsidRDefault="00E27C53" w:rsidP="00E27C53"/>
    <w:p w:rsidR="00E27C53" w:rsidRDefault="00E27C53" w:rsidP="00E27C53"/>
    <w:p w:rsidR="00E27C53" w:rsidRPr="00442518" w:rsidRDefault="00E27C53" w:rsidP="00E27C53">
      <w:pPr>
        <w:pStyle w:val="BodyText"/>
        <w:ind w:left="6480"/>
        <w:rPr>
          <w:noProof/>
          <w:szCs w:val="24"/>
          <w:lang w:val="sr-Latn-RS"/>
        </w:rPr>
      </w:pPr>
    </w:p>
    <w:p w:rsidR="00E27C53" w:rsidRPr="00AE1407" w:rsidRDefault="00E27C53" w:rsidP="00E27C53">
      <w:pPr>
        <w:pStyle w:val="BodyText"/>
        <w:ind w:left="6480"/>
        <w:rPr>
          <w:noProof/>
          <w:szCs w:val="24"/>
        </w:rPr>
      </w:pPr>
    </w:p>
    <w:p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E27C53" w:rsidRPr="00CC366C" w:rsidRDefault="00E27C53" w:rsidP="00E27C53">
      <w:pPr>
        <w:sectPr w:rsidR="00E27C53" w:rsidRPr="00CC366C" w:rsidSect="007E618A">
          <w:pgSz w:w="16838" w:h="11906" w:orient="landscape"/>
          <w:pgMar w:top="1418" w:right="1418" w:bottom="1418" w:left="1418" w:header="709" w:footer="709" w:gutter="0"/>
          <w:cols w:space="708"/>
          <w:docGrid w:linePitch="360"/>
        </w:sectPr>
      </w:pPr>
      <w:r w:rsidRPr="00CC366C">
        <w:br w:type="page"/>
      </w:r>
      <w:bookmarkStart w:id="126" w:name="_Toc401143642"/>
    </w:p>
    <w:p w:rsidR="00E27C53" w:rsidRPr="00360D95" w:rsidRDefault="00E27C53" w:rsidP="00E27C53">
      <w:pPr>
        <w:jc w:val="center"/>
        <w:rPr>
          <w:b/>
        </w:rPr>
      </w:pPr>
      <w:bookmarkStart w:id="127" w:name="_Toc440629954"/>
      <w:r w:rsidRPr="00360D95">
        <w:rPr>
          <w:b/>
        </w:rPr>
        <w:lastRenderedPageBreak/>
        <w:t>ОПШТИ ПОДАЦИ О ПОНУЂАЧУ ИЗ ГРУПЕ ПОНУЂАЧА</w:t>
      </w:r>
      <w:bookmarkEnd w:id="126"/>
      <w:bookmarkEnd w:id="127"/>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7E618A">
        <w:tc>
          <w:tcPr>
            <w:tcW w:w="567" w:type="dxa"/>
            <w:vMerge w:val="restart"/>
            <w:shd w:val="clear" w:color="auto" w:fill="auto"/>
          </w:tcPr>
          <w:p w:rsidR="00E27C53" w:rsidRPr="00C35CDB" w:rsidRDefault="00E27C53" w:rsidP="007E618A">
            <w:pPr>
              <w:snapToGrid w:val="0"/>
              <w:jc w:val="both"/>
            </w:pPr>
          </w:p>
          <w:p w:rsidR="00E27C53" w:rsidRPr="00C35CDB" w:rsidRDefault="00E27C53" w:rsidP="007E618A">
            <w:pPr>
              <w:jc w:val="both"/>
              <w:rPr>
                <w:rFonts w:eastAsia="TimesNewRomanPSMT"/>
                <w:bCs/>
                <w:i/>
                <w:lang w:val="en-US"/>
              </w:rPr>
            </w:pPr>
            <w:r w:rsidRPr="00C35CDB">
              <w:rPr>
                <w:rFonts w:eastAsia="TimesNewRomanPSMT"/>
                <w:bCs/>
                <w:i/>
                <w:lang w:val="en-US"/>
              </w:rPr>
              <w:t>1)</w:t>
            </w:r>
          </w:p>
          <w:p w:rsidR="00E27C53" w:rsidRPr="00C35CDB" w:rsidRDefault="00E27C53" w:rsidP="007E618A">
            <w:pPr>
              <w:snapToGrid w:val="0"/>
              <w:jc w:val="both"/>
              <w:rPr>
                <w:rFonts w:eastAsia="TimesNewRomanPSMT"/>
                <w:bCs/>
                <w:i/>
                <w:lang w:val="en-US"/>
              </w:rPr>
            </w:pPr>
          </w:p>
          <w:p w:rsidR="00E27C53" w:rsidRPr="00C35CDB" w:rsidRDefault="00E27C53" w:rsidP="007E618A">
            <w:pPr>
              <w:snapToGrid w:val="0"/>
              <w:jc w:val="both"/>
              <w:rPr>
                <w:rFonts w:eastAsia="TimesNewRomanPSMT"/>
                <w:bCs/>
                <w:i/>
                <w:lang w:val="en-US"/>
              </w:rPr>
            </w:pPr>
          </w:p>
          <w:p w:rsidR="00E27C53" w:rsidRPr="00C35CDB" w:rsidRDefault="00E27C53" w:rsidP="007E618A">
            <w:pPr>
              <w:snapToGrid w:val="0"/>
              <w:jc w:val="both"/>
              <w:rPr>
                <w:rFonts w:eastAsia="TimesNewRomanPSMT"/>
                <w:bCs/>
                <w:i/>
                <w:lang w:val="en-US"/>
              </w:rPr>
            </w:pPr>
          </w:p>
          <w:p w:rsidR="00E27C53" w:rsidRPr="00C35CDB" w:rsidRDefault="00E27C53" w:rsidP="007E618A">
            <w:pPr>
              <w:jc w:val="both"/>
              <w:rPr>
                <w:rFonts w:eastAsia="TimesNewRomanPSMT"/>
                <w:bCs/>
                <w:i/>
                <w:lang w:val="en-US"/>
              </w:rPr>
            </w:pPr>
          </w:p>
        </w:tc>
        <w:tc>
          <w:tcPr>
            <w:tcW w:w="3969" w:type="dxa"/>
            <w:shd w:val="clear" w:color="auto" w:fill="auto"/>
            <w:vAlign w:val="center"/>
          </w:tcPr>
          <w:p w:rsidR="00E27C53" w:rsidRPr="00C35CDB" w:rsidRDefault="00E27C53" w:rsidP="007E618A">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7E618A">
            <w:pPr>
              <w:snapToGrid w:val="0"/>
              <w:jc w:val="both"/>
              <w:rPr>
                <w:rFonts w:eastAsia="TimesNewRomanPSMT"/>
                <w:b/>
                <w:bCs/>
              </w:rPr>
            </w:pPr>
          </w:p>
        </w:tc>
      </w:tr>
      <w:tr w:rsidR="00E27C53" w:rsidRPr="00C35CDB" w:rsidTr="007E618A">
        <w:trPr>
          <w:trHeight w:val="526"/>
        </w:trPr>
        <w:tc>
          <w:tcPr>
            <w:tcW w:w="567" w:type="dxa"/>
            <w:vMerge/>
            <w:shd w:val="clear" w:color="auto" w:fill="auto"/>
          </w:tcPr>
          <w:p w:rsidR="00E27C53" w:rsidRPr="00C35CDB" w:rsidRDefault="00E27C53" w:rsidP="007E618A">
            <w:pPr>
              <w:jc w:val="both"/>
              <w:rPr>
                <w:rFonts w:eastAsia="TimesNewRomanPSMT"/>
                <w:bCs/>
                <w:i/>
                <w:lang w:val="en-US"/>
              </w:rPr>
            </w:pPr>
          </w:p>
        </w:tc>
        <w:tc>
          <w:tcPr>
            <w:tcW w:w="3969" w:type="dxa"/>
            <w:shd w:val="clear" w:color="auto" w:fill="auto"/>
            <w:vAlign w:val="center"/>
          </w:tcPr>
          <w:p w:rsidR="00E27C53" w:rsidRPr="00C35CDB" w:rsidRDefault="00E27C53" w:rsidP="007E618A">
            <w:pPr>
              <w:rPr>
                <w:b/>
              </w:rPr>
            </w:pPr>
            <w:r w:rsidRPr="00C35CDB">
              <w:rPr>
                <w:b/>
              </w:rPr>
              <w:t>Адреса седишта</w:t>
            </w:r>
          </w:p>
        </w:tc>
        <w:tc>
          <w:tcPr>
            <w:tcW w:w="4618" w:type="dxa"/>
            <w:shd w:val="clear" w:color="auto" w:fill="auto"/>
          </w:tcPr>
          <w:p w:rsidR="00E27C53" w:rsidRPr="00C35CDB" w:rsidRDefault="00E27C53" w:rsidP="007E618A">
            <w:pPr>
              <w:snapToGrid w:val="0"/>
              <w:jc w:val="both"/>
              <w:rPr>
                <w:rFonts w:eastAsia="TimesNewRomanPSMT"/>
                <w:b/>
                <w:bCs/>
              </w:rPr>
            </w:pPr>
          </w:p>
        </w:tc>
      </w:tr>
      <w:tr w:rsidR="00E27C53" w:rsidRPr="00C35CDB" w:rsidTr="007E618A">
        <w:tc>
          <w:tcPr>
            <w:tcW w:w="567" w:type="dxa"/>
            <w:vMerge/>
            <w:shd w:val="clear" w:color="auto" w:fill="auto"/>
          </w:tcPr>
          <w:p w:rsidR="00E27C53" w:rsidRPr="00C35CDB" w:rsidRDefault="00E27C53" w:rsidP="007E618A">
            <w:pPr>
              <w:jc w:val="both"/>
              <w:rPr>
                <w:rFonts w:eastAsia="TimesNewRomanPSMT"/>
                <w:bCs/>
                <w:i/>
                <w:lang w:val="en-US"/>
              </w:rPr>
            </w:pPr>
          </w:p>
        </w:tc>
        <w:tc>
          <w:tcPr>
            <w:tcW w:w="3969" w:type="dxa"/>
            <w:shd w:val="clear" w:color="auto" w:fill="auto"/>
            <w:vAlign w:val="center"/>
          </w:tcPr>
          <w:p w:rsidR="00E27C53" w:rsidRPr="00C35CDB" w:rsidRDefault="00E27C53" w:rsidP="007E618A">
            <w:pPr>
              <w:rPr>
                <w:b/>
              </w:rPr>
            </w:pPr>
            <w:r w:rsidRPr="00C35CDB">
              <w:rPr>
                <w:b/>
              </w:rPr>
              <w:t>Матични број</w:t>
            </w:r>
          </w:p>
        </w:tc>
        <w:tc>
          <w:tcPr>
            <w:tcW w:w="4618" w:type="dxa"/>
            <w:shd w:val="clear" w:color="auto" w:fill="auto"/>
          </w:tcPr>
          <w:p w:rsidR="00E27C53" w:rsidRPr="00C35CDB" w:rsidRDefault="00E27C53" w:rsidP="007E618A">
            <w:pPr>
              <w:snapToGrid w:val="0"/>
              <w:jc w:val="both"/>
              <w:rPr>
                <w:rFonts w:eastAsia="TimesNewRomanPSMT"/>
                <w:b/>
                <w:bCs/>
                <w:lang w:val="en-US"/>
              </w:rPr>
            </w:pPr>
          </w:p>
        </w:tc>
      </w:tr>
      <w:tr w:rsidR="00E27C53" w:rsidRPr="00C35CDB" w:rsidTr="007E618A">
        <w:tc>
          <w:tcPr>
            <w:tcW w:w="567" w:type="dxa"/>
            <w:vMerge/>
            <w:shd w:val="clear" w:color="auto" w:fill="auto"/>
          </w:tcPr>
          <w:p w:rsidR="00E27C53" w:rsidRPr="00C35CDB" w:rsidRDefault="00E27C53" w:rsidP="007E618A">
            <w:pPr>
              <w:jc w:val="both"/>
              <w:rPr>
                <w:rFonts w:eastAsia="TimesNewRomanPSMT"/>
                <w:bCs/>
                <w:i/>
                <w:lang w:val="en-US"/>
              </w:rPr>
            </w:pPr>
          </w:p>
        </w:tc>
        <w:tc>
          <w:tcPr>
            <w:tcW w:w="3969" w:type="dxa"/>
            <w:shd w:val="clear" w:color="auto" w:fill="auto"/>
            <w:vAlign w:val="center"/>
          </w:tcPr>
          <w:p w:rsidR="00E27C53" w:rsidRPr="00C35CDB" w:rsidRDefault="00E27C53" w:rsidP="007E618A">
            <w:pPr>
              <w:rPr>
                <w:b/>
              </w:rPr>
            </w:pPr>
            <w:r w:rsidRPr="00C35CDB">
              <w:rPr>
                <w:b/>
              </w:rPr>
              <w:t>Порески идентификациони број</w:t>
            </w:r>
          </w:p>
        </w:tc>
        <w:tc>
          <w:tcPr>
            <w:tcW w:w="4618" w:type="dxa"/>
            <w:shd w:val="clear" w:color="auto" w:fill="auto"/>
          </w:tcPr>
          <w:p w:rsidR="00E27C53" w:rsidRPr="00C35CDB" w:rsidRDefault="00E27C53" w:rsidP="007E618A">
            <w:pPr>
              <w:snapToGrid w:val="0"/>
              <w:jc w:val="both"/>
              <w:rPr>
                <w:rFonts w:eastAsia="TimesNewRomanPSMT"/>
                <w:b/>
                <w:bCs/>
                <w:lang w:val="en-US"/>
              </w:rPr>
            </w:pPr>
          </w:p>
        </w:tc>
      </w:tr>
      <w:tr w:rsidR="00E27C53" w:rsidRPr="00C35CDB" w:rsidTr="007E618A">
        <w:trPr>
          <w:trHeight w:val="115"/>
        </w:trPr>
        <w:tc>
          <w:tcPr>
            <w:tcW w:w="567" w:type="dxa"/>
            <w:vMerge/>
            <w:shd w:val="clear" w:color="auto" w:fill="auto"/>
          </w:tcPr>
          <w:p w:rsidR="00E27C53" w:rsidRPr="00C35CDB" w:rsidRDefault="00E27C53" w:rsidP="007E618A">
            <w:pPr>
              <w:snapToGrid w:val="0"/>
              <w:jc w:val="both"/>
              <w:rPr>
                <w:rFonts w:eastAsia="TimesNewRomanPSMT"/>
                <w:bCs/>
                <w:i/>
                <w:lang w:val="en-US"/>
              </w:rPr>
            </w:pPr>
          </w:p>
        </w:tc>
        <w:tc>
          <w:tcPr>
            <w:tcW w:w="3969" w:type="dxa"/>
            <w:shd w:val="clear" w:color="auto" w:fill="auto"/>
            <w:vAlign w:val="center"/>
          </w:tcPr>
          <w:p w:rsidR="00E27C53" w:rsidRPr="00C35CDB" w:rsidRDefault="00E27C53" w:rsidP="007E618A">
            <w:pPr>
              <w:rPr>
                <w:b/>
              </w:rPr>
            </w:pPr>
            <w:r w:rsidRPr="00C35CDB">
              <w:rPr>
                <w:b/>
              </w:rPr>
              <w:t>Име особе за контакт</w:t>
            </w:r>
          </w:p>
        </w:tc>
        <w:tc>
          <w:tcPr>
            <w:tcW w:w="4618" w:type="dxa"/>
            <w:shd w:val="clear" w:color="auto" w:fill="auto"/>
          </w:tcPr>
          <w:p w:rsidR="00E27C53" w:rsidRPr="00C35CDB" w:rsidRDefault="00E27C53" w:rsidP="007E618A">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7E618A">
        <w:tc>
          <w:tcPr>
            <w:tcW w:w="567" w:type="dxa"/>
            <w:vMerge w:val="restart"/>
            <w:shd w:val="clear" w:color="auto" w:fill="auto"/>
          </w:tcPr>
          <w:p w:rsidR="00E27C53" w:rsidRPr="00C35CDB" w:rsidRDefault="00E27C53" w:rsidP="007E618A">
            <w:pPr>
              <w:snapToGrid w:val="0"/>
              <w:jc w:val="both"/>
            </w:pPr>
          </w:p>
          <w:p w:rsidR="00E27C53" w:rsidRPr="00C35CDB" w:rsidRDefault="00E27C53" w:rsidP="007E618A">
            <w:pPr>
              <w:jc w:val="both"/>
              <w:rPr>
                <w:rFonts w:eastAsia="TimesNewRomanPSMT"/>
                <w:bCs/>
                <w:i/>
                <w:lang w:val="en-US"/>
              </w:rPr>
            </w:pPr>
            <w:r w:rsidRPr="00C35CDB">
              <w:rPr>
                <w:rFonts w:eastAsia="TimesNewRomanPSMT"/>
                <w:bCs/>
                <w:i/>
                <w:lang w:val="en-US"/>
              </w:rPr>
              <w:t>2)</w:t>
            </w:r>
          </w:p>
          <w:p w:rsidR="00E27C53" w:rsidRPr="00C35CDB" w:rsidRDefault="00E27C53" w:rsidP="007E618A">
            <w:pPr>
              <w:snapToGrid w:val="0"/>
              <w:jc w:val="both"/>
              <w:rPr>
                <w:rFonts w:eastAsia="TimesNewRomanPSMT"/>
                <w:bCs/>
                <w:i/>
                <w:lang w:val="en-US"/>
              </w:rPr>
            </w:pPr>
          </w:p>
          <w:p w:rsidR="00E27C53" w:rsidRPr="00C35CDB" w:rsidRDefault="00E27C53" w:rsidP="007E618A">
            <w:pPr>
              <w:snapToGrid w:val="0"/>
              <w:jc w:val="both"/>
              <w:rPr>
                <w:rFonts w:eastAsia="TimesNewRomanPSMT"/>
                <w:bCs/>
                <w:i/>
                <w:lang w:val="en-US"/>
              </w:rPr>
            </w:pPr>
          </w:p>
          <w:p w:rsidR="00E27C53" w:rsidRPr="00C35CDB" w:rsidRDefault="00E27C53" w:rsidP="007E618A">
            <w:pPr>
              <w:snapToGrid w:val="0"/>
              <w:jc w:val="both"/>
              <w:rPr>
                <w:rFonts w:eastAsia="TimesNewRomanPSMT"/>
                <w:bCs/>
                <w:i/>
                <w:lang w:val="en-US"/>
              </w:rPr>
            </w:pPr>
          </w:p>
          <w:p w:rsidR="00E27C53" w:rsidRPr="00C35CDB" w:rsidRDefault="00E27C53" w:rsidP="007E618A">
            <w:pPr>
              <w:jc w:val="both"/>
              <w:rPr>
                <w:rFonts w:eastAsia="TimesNewRomanPSMT"/>
                <w:bCs/>
                <w:i/>
                <w:lang w:val="en-US"/>
              </w:rPr>
            </w:pPr>
          </w:p>
        </w:tc>
        <w:tc>
          <w:tcPr>
            <w:tcW w:w="3969" w:type="dxa"/>
            <w:shd w:val="clear" w:color="auto" w:fill="auto"/>
            <w:vAlign w:val="center"/>
          </w:tcPr>
          <w:p w:rsidR="00E27C53" w:rsidRPr="00C35CDB" w:rsidRDefault="00E27C53" w:rsidP="007E618A">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7E618A">
            <w:pPr>
              <w:snapToGrid w:val="0"/>
              <w:jc w:val="both"/>
              <w:rPr>
                <w:rFonts w:eastAsia="TimesNewRomanPSMT"/>
                <w:b/>
                <w:bCs/>
              </w:rPr>
            </w:pPr>
          </w:p>
        </w:tc>
      </w:tr>
      <w:tr w:rsidR="00E27C53" w:rsidRPr="00C35CDB" w:rsidTr="007E618A">
        <w:trPr>
          <w:trHeight w:val="574"/>
        </w:trPr>
        <w:tc>
          <w:tcPr>
            <w:tcW w:w="567" w:type="dxa"/>
            <w:vMerge/>
            <w:shd w:val="clear" w:color="auto" w:fill="auto"/>
          </w:tcPr>
          <w:p w:rsidR="00E27C53" w:rsidRPr="00C35CDB" w:rsidRDefault="00E27C53" w:rsidP="007E618A">
            <w:pPr>
              <w:jc w:val="both"/>
              <w:rPr>
                <w:rFonts w:eastAsia="TimesNewRomanPSMT"/>
                <w:bCs/>
                <w:i/>
                <w:lang w:val="en-US"/>
              </w:rPr>
            </w:pPr>
          </w:p>
        </w:tc>
        <w:tc>
          <w:tcPr>
            <w:tcW w:w="3969" w:type="dxa"/>
            <w:shd w:val="clear" w:color="auto" w:fill="auto"/>
            <w:vAlign w:val="center"/>
          </w:tcPr>
          <w:p w:rsidR="00E27C53" w:rsidRPr="00C35CDB" w:rsidRDefault="00E27C53" w:rsidP="007E618A">
            <w:pPr>
              <w:rPr>
                <w:b/>
              </w:rPr>
            </w:pPr>
            <w:r w:rsidRPr="00C35CDB">
              <w:rPr>
                <w:b/>
              </w:rPr>
              <w:t>Адреса седишта</w:t>
            </w:r>
          </w:p>
        </w:tc>
        <w:tc>
          <w:tcPr>
            <w:tcW w:w="4618" w:type="dxa"/>
            <w:shd w:val="clear" w:color="auto" w:fill="auto"/>
          </w:tcPr>
          <w:p w:rsidR="00E27C53" w:rsidRPr="00C35CDB" w:rsidRDefault="00E27C53" w:rsidP="007E618A">
            <w:pPr>
              <w:snapToGrid w:val="0"/>
              <w:jc w:val="both"/>
              <w:rPr>
                <w:rFonts w:eastAsia="TimesNewRomanPSMT"/>
                <w:b/>
                <w:bCs/>
              </w:rPr>
            </w:pPr>
          </w:p>
        </w:tc>
      </w:tr>
      <w:tr w:rsidR="00E27C53" w:rsidRPr="00C35CDB" w:rsidTr="007E618A">
        <w:tc>
          <w:tcPr>
            <w:tcW w:w="567" w:type="dxa"/>
            <w:vMerge/>
            <w:shd w:val="clear" w:color="auto" w:fill="auto"/>
          </w:tcPr>
          <w:p w:rsidR="00E27C53" w:rsidRPr="00C35CDB" w:rsidRDefault="00E27C53" w:rsidP="007E618A">
            <w:pPr>
              <w:jc w:val="both"/>
              <w:rPr>
                <w:rFonts w:eastAsia="TimesNewRomanPSMT"/>
                <w:bCs/>
                <w:i/>
                <w:lang w:val="en-US"/>
              </w:rPr>
            </w:pPr>
          </w:p>
        </w:tc>
        <w:tc>
          <w:tcPr>
            <w:tcW w:w="3969" w:type="dxa"/>
            <w:shd w:val="clear" w:color="auto" w:fill="auto"/>
            <w:vAlign w:val="center"/>
          </w:tcPr>
          <w:p w:rsidR="00E27C53" w:rsidRPr="00C35CDB" w:rsidRDefault="00E27C53" w:rsidP="007E618A">
            <w:pPr>
              <w:rPr>
                <w:b/>
              </w:rPr>
            </w:pPr>
            <w:r w:rsidRPr="00C35CDB">
              <w:rPr>
                <w:b/>
              </w:rPr>
              <w:t>Матични број</w:t>
            </w:r>
          </w:p>
        </w:tc>
        <w:tc>
          <w:tcPr>
            <w:tcW w:w="4618" w:type="dxa"/>
            <w:shd w:val="clear" w:color="auto" w:fill="auto"/>
          </w:tcPr>
          <w:p w:rsidR="00E27C53" w:rsidRPr="00C35CDB" w:rsidRDefault="00E27C53" w:rsidP="007E618A">
            <w:pPr>
              <w:snapToGrid w:val="0"/>
              <w:jc w:val="both"/>
              <w:rPr>
                <w:rFonts w:eastAsia="TimesNewRomanPSMT"/>
                <w:b/>
                <w:bCs/>
                <w:lang w:val="en-US"/>
              </w:rPr>
            </w:pPr>
          </w:p>
        </w:tc>
      </w:tr>
      <w:tr w:rsidR="00E27C53" w:rsidRPr="00C35CDB" w:rsidTr="007E618A">
        <w:tc>
          <w:tcPr>
            <w:tcW w:w="567" w:type="dxa"/>
            <w:vMerge/>
            <w:shd w:val="clear" w:color="auto" w:fill="auto"/>
          </w:tcPr>
          <w:p w:rsidR="00E27C53" w:rsidRPr="00C35CDB" w:rsidRDefault="00E27C53" w:rsidP="007E618A">
            <w:pPr>
              <w:jc w:val="both"/>
              <w:rPr>
                <w:rFonts w:eastAsia="TimesNewRomanPSMT"/>
                <w:bCs/>
                <w:i/>
                <w:lang w:val="en-US"/>
              </w:rPr>
            </w:pPr>
          </w:p>
        </w:tc>
        <w:tc>
          <w:tcPr>
            <w:tcW w:w="3969" w:type="dxa"/>
            <w:shd w:val="clear" w:color="auto" w:fill="auto"/>
            <w:vAlign w:val="center"/>
          </w:tcPr>
          <w:p w:rsidR="00E27C53" w:rsidRPr="00C35CDB" w:rsidRDefault="00E27C53" w:rsidP="007E618A">
            <w:pPr>
              <w:rPr>
                <w:b/>
              </w:rPr>
            </w:pPr>
            <w:r w:rsidRPr="00C35CDB">
              <w:rPr>
                <w:b/>
              </w:rPr>
              <w:t>Порески идентификациони број</w:t>
            </w:r>
          </w:p>
        </w:tc>
        <w:tc>
          <w:tcPr>
            <w:tcW w:w="4618" w:type="dxa"/>
            <w:shd w:val="clear" w:color="auto" w:fill="auto"/>
          </w:tcPr>
          <w:p w:rsidR="00E27C53" w:rsidRPr="00C35CDB" w:rsidRDefault="00E27C53" w:rsidP="007E618A">
            <w:pPr>
              <w:snapToGrid w:val="0"/>
              <w:jc w:val="both"/>
              <w:rPr>
                <w:rFonts w:eastAsia="TimesNewRomanPSMT"/>
                <w:b/>
                <w:bCs/>
                <w:lang w:val="en-US"/>
              </w:rPr>
            </w:pPr>
          </w:p>
        </w:tc>
      </w:tr>
      <w:tr w:rsidR="00E27C53" w:rsidRPr="00C35CDB" w:rsidTr="007E618A">
        <w:trPr>
          <w:trHeight w:val="115"/>
        </w:trPr>
        <w:tc>
          <w:tcPr>
            <w:tcW w:w="567" w:type="dxa"/>
            <w:vMerge/>
            <w:shd w:val="clear" w:color="auto" w:fill="auto"/>
          </w:tcPr>
          <w:p w:rsidR="00E27C53" w:rsidRPr="00C35CDB" w:rsidRDefault="00E27C53" w:rsidP="007E618A">
            <w:pPr>
              <w:snapToGrid w:val="0"/>
              <w:jc w:val="both"/>
              <w:rPr>
                <w:rFonts w:eastAsia="TimesNewRomanPSMT"/>
                <w:bCs/>
                <w:i/>
                <w:lang w:val="en-US"/>
              </w:rPr>
            </w:pPr>
          </w:p>
        </w:tc>
        <w:tc>
          <w:tcPr>
            <w:tcW w:w="3969" w:type="dxa"/>
            <w:shd w:val="clear" w:color="auto" w:fill="auto"/>
            <w:vAlign w:val="center"/>
          </w:tcPr>
          <w:p w:rsidR="00E27C53" w:rsidRPr="00C35CDB" w:rsidRDefault="00E27C53" w:rsidP="007E618A">
            <w:pPr>
              <w:rPr>
                <w:b/>
              </w:rPr>
            </w:pPr>
            <w:r w:rsidRPr="00C35CDB">
              <w:rPr>
                <w:b/>
              </w:rPr>
              <w:t>Име особе за контакт</w:t>
            </w:r>
          </w:p>
        </w:tc>
        <w:tc>
          <w:tcPr>
            <w:tcW w:w="4618" w:type="dxa"/>
            <w:shd w:val="clear" w:color="auto" w:fill="auto"/>
          </w:tcPr>
          <w:p w:rsidR="00E27C53" w:rsidRPr="00C35CDB" w:rsidRDefault="00E27C53" w:rsidP="007E618A">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7E618A">
        <w:tc>
          <w:tcPr>
            <w:tcW w:w="567" w:type="dxa"/>
            <w:vMerge w:val="restart"/>
            <w:shd w:val="clear" w:color="auto" w:fill="auto"/>
          </w:tcPr>
          <w:p w:rsidR="00E27C53" w:rsidRPr="00C35CDB" w:rsidRDefault="00E27C53" w:rsidP="007E618A">
            <w:pPr>
              <w:snapToGrid w:val="0"/>
              <w:jc w:val="both"/>
            </w:pPr>
          </w:p>
          <w:p w:rsidR="00E27C53" w:rsidRPr="00C35CDB" w:rsidRDefault="00E27C53" w:rsidP="007E618A">
            <w:pPr>
              <w:jc w:val="both"/>
              <w:rPr>
                <w:rFonts w:eastAsia="TimesNewRomanPSMT"/>
                <w:bCs/>
                <w:i/>
                <w:lang w:val="en-US"/>
              </w:rPr>
            </w:pPr>
            <w:r w:rsidRPr="00C35CDB">
              <w:rPr>
                <w:rFonts w:eastAsia="TimesNewRomanPSMT"/>
                <w:bCs/>
                <w:i/>
                <w:lang w:val="en-US"/>
              </w:rPr>
              <w:t>3)</w:t>
            </w:r>
          </w:p>
          <w:p w:rsidR="00E27C53" w:rsidRPr="00C35CDB" w:rsidRDefault="00E27C53" w:rsidP="007E618A">
            <w:pPr>
              <w:snapToGrid w:val="0"/>
              <w:jc w:val="both"/>
              <w:rPr>
                <w:rFonts w:eastAsia="TimesNewRomanPSMT"/>
                <w:bCs/>
                <w:i/>
                <w:lang w:val="en-US"/>
              </w:rPr>
            </w:pPr>
          </w:p>
          <w:p w:rsidR="00E27C53" w:rsidRPr="00C35CDB" w:rsidRDefault="00E27C53" w:rsidP="007E618A">
            <w:pPr>
              <w:snapToGrid w:val="0"/>
              <w:jc w:val="both"/>
              <w:rPr>
                <w:rFonts w:eastAsia="TimesNewRomanPSMT"/>
                <w:bCs/>
                <w:i/>
                <w:lang w:val="en-US"/>
              </w:rPr>
            </w:pPr>
          </w:p>
          <w:p w:rsidR="00E27C53" w:rsidRPr="00C35CDB" w:rsidRDefault="00E27C53" w:rsidP="007E618A">
            <w:pPr>
              <w:snapToGrid w:val="0"/>
              <w:jc w:val="both"/>
              <w:rPr>
                <w:rFonts w:eastAsia="TimesNewRomanPSMT"/>
                <w:bCs/>
                <w:i/>
                <w:lang w:val="en-US"/>
              </w:rPr>
            </w:pPr>
          </w:p>
          <w:p w:rsidR="00E27C53" w:rsidRPr="00C35CDB" w:rsidRDefault="00E27C53" w:rsidP="007E618A">
            <w:pPr>
              <w:jc w:val="both"/>
              <w:rPr>
                <w:rFonts w:eastAsia="TimesNewRomanPSMT"/>
                <w:bCs/>
                <w:i/>
                <w:lang w:val="en-US"/>
              </w:rPr>
            </w:pPr>
          </w:p>
        </w:tc>
        <w:tc>
          <w:tcPr>
            <w:tcW w:w="3969" w:type="dxa"/>
            <w:shd w:val="clear" w:color="auto" w:fill="auto"/>
            <w:vAlign w:val="center"/>
          </w:tcPr>
          <w:p w:rsidR="00E27C53" w:rsidRPr="00C35CDB" w:rsidRDefault="00E27C53" w:rsidP="007E618A">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7E618A">
            <w:pPr>
              <w:snapToGrid w:val="0"/>
              <w:jc w:val="both"/>
              <w:rPr>
                <w:rFonts w:eastAsia="TimesNewRomanPSMT"/>
                <w:b/>
                <w:bCs/>
              </w:rPr>
            </w:pPr>
          </w:p>
        </w:tc>
      </w:tr>
      <w:tr w:rsidR="00E27C53" w:rsidRPr="00C35CDB" w:rsidTr="007E618A">
        <w:trPr>
          <w:trHeight w:val="555"/>
        </w:trPr>
        <w:tc>
          <w:tcPr>
            <w:tcW w:w="567" w:type="dxa"/>
            <w:vMerge/>
            <w:shd w:val="clear" w:color="auto" w:fill="auto"/>
          </w:tcPr>
          <w:p w:rsidR="00E27C53" w:rsidRPr="00C35CDB" w:rsidRDefault="00E27C53" w:rsidP="007E618A">
            <w:pPr>
              <w:jc w:val="both"/>
              <w:rPr>
                <w:rFonts w:eastAsia="TimesNewRomanPSMT"/>
                <w:bCs/>
                <w:i/>
                <w:lang w:val="en-US"/>
              </w:rPr>
            </w:pPr>
          </w:p>
        </w:tc>
        <w:tc>
          <w:tcPr>
            <w:tcW w:w="3969" w:type="dxa"/>
            <w:shd w:val="clear" w:color="auto" w:fill="auto"/>
            <w:vAlign w:val="center"/>
          </w:tcPr>
          <w:p w:rsidR="00E27C53" w:rsidRPr="00C35CDB" w:rsidRDefault="00E27C53" w:rsidP="007E618A">
            <w:pPr>
              <w:rPr>
                <w:b/>
              </w:rPr>
            </w:pPr>
            <w:r w:rsidRPr="00C35CDB">
              <w:rPr>
                <w:b/>
              </w:rPr>
              <w:t>Адреса седишта</w:t>
            </w:r>
          </w:p>
        </w:tc>
        <w:tc>
          <w:tcPr>
            <w:tcW w:w="4618" w:type="dxa"/>
            <w:shd w:val="clear" w:color="auto" w:fill="auto"/>
          </w:tcPr>
          <w:p w:rsidR="00E27C53" w:rsidRPr="00C35CDB" w:rsidRDefault="00E27C53" w:rsidP="007E618A">
            <w:pPr>
              <w:snapToGrid w:val="0"/>
              <w:jc w:val="both"/>
              <w:rPr>
                <w:rFonts w:eastAsia="TimesNewRomanPSMT"/>
                <w:b/>
                <w:bCs/>
              </w:rPr>
            </w:pPr>
          </w:p>
        </w:tc>
      </w:tr>
      <w:tr w:rsidR="00E27C53" w:rsidRPr="00C35CDB" w:rsidTr="007E618A">
        <w:tc>
          <w:tcPr>
            <w:tcW w:w="567" w:type="dxa"/>
            <w:vMerge/>
            <w:shd w:val="clear" w:color="auto" w:fill="auto"/>
          </w:tcPr>
          <w:p w:rsidR="00E27C53" w:rsidRPr="00C35CDB" w:rsidRDefault="00E27C53" w:rsidP="007E618A">
            <w:pPr>
              <w:jc w:val="both"/>
              <w:rPr>
                <w:rFonts w:eastAsia="TimesNewRomanPSMT"/>
                <w:bCs/>
                <w:i/>
                <w:lang w:val="en-US"/>
              </w:rPr>
            </w:pPr>
          </w:p>
        </w:tc>
        <w:tc>
          <w:tcPr>
            <w:tcW w:w="3969" w:type="dxa"/>
            <w:shd w:val="clear" w:color="auto" w:fill="auto"/>
            <w:vAlign w:val="center"/>
          </w:tcPr>
          <w:p w:rsidR="00E27C53" w:rsidRPr="00C35CDB" w:rsidRDefault="00E27C53" w:rsidP="007E618A">
            <w:pPr>
              <w:rPr>
                <w:b/>
              </w:rPr>
            </w:pPr>
            <w:r w:rsidRPr="00C35CDB">
              <w:rPr>
                <w:b/>
              </w:rPr>
              <w:t>Матични број</w:t>
            </w:r>
          </w:p>
        </w:tc>
        <w:tc>
          <w:tcPr>
            <w:tcW w:w="4618" w:type="dxa"/>
            <w:shd w:val="clear" w:color="auto" w:fill="auto"/>
          </w:tcPr>
          <w:p w:rsidR="00E27C53" w:rsidRPr="00C35CDB" w:rsidRDefault="00E27C53" w:rsidP="007E618A">
            <w:pPr>
              <w:snapToGrid w:val="0"/>
              <w:jc w:val="both"/>
              <w:rPr>
                <w:rFonts w:eastAsia="TimesNewRomanPSMT"/>
                <w:b/>
                <w:bCs/>
                <w:lang w:val="en-US"/>
              </w:rPr>
            </w:pPr>
          </w:p>
        </w:tc>
      </w:tr>
      <w:tr w:rsidR="00E27C53" w:rsidRPr="00C35CDB" w:rsidTr="007E618A">
        <w:tc>
          <w:tcPr>
            <w:tcW w:w="567" w:type="dxa"/>
            <w:vMerge/>
            <w:shd w:val="clear" w:color="auto" w:fill="auto"/>
          </w:tcPr>
          <w:p w:rsidR="00E27C53" w:rsidRPr="00C35CDB" w:rsidRDefault="00E27C53" w:rsidP="007E618A">
            <w:pPr>
              <w:jc w:val="both"/>
              <w:rPr>
                <w:rFonts w:eastAsia="TimesNewRomanPSMT"/>
                <w:bCs/>
                <w:i/>
                <w:lang w:val="en-US"/>
              </w:rPr>
            </w:pPr>
          </w:p>
        </w:tc>
        <w:tc>
          <w:tcPr>
            <w:tcW w:w="3969" w:type="dxa"/>
            <w:shd w:val="clear" w:color="auto" w:fill="auto"/>
            <w:vAlign w:val="center"/>
          </w:tcPr>
          <w:p w:rsidR="00E27C53" w:rsidRPr="00C35CDB" w:rsidRDefault="00E27C53" w:rsidP="007E618A">
            <w:pPr>
              <w:rPr>
                <w:b/>
              </w:rPr>
            </w:pPr>
            <w:r w:rsidRPr="00C35CDB">
              <w:rPr>
                <w:b/>
              </w:rPr>
              <w:t>Порески идентификациони број</w:t>
            </w:r>
          </w:p>
        </w:tc>
        <w:tc>
          <w:tcPr>
            <w:tcW w:w="4618" w:type="dxa"/>
            <w:shd w:val="clear" w:color="auto" w:fill="auto"/>
          </w:tcPr>
          <w:p w:rsidR="00E27C53" w:rsidRPr="00C35CDB" w:rsidRDefault="00E27C53" w:rsidP="007E618A">
            <w:pPr>
              <w:snapToGrid w:val="0"/>
              <w:jc w:val="both"/>
              <w:rPr>
                <w:rFonts w:eastAsia="TimesNewRomanPSMT"/>
                <w:b/>
                <w:bCs/>
                <w:lang w:val="en-US"/>
              </w:rPr>
            </w:pPr>
          </w:p>
        </w:tc>
      </w:tr>
      <w:tr w:rsidR="00E27C53" w:rsidRPr="00C35CDB" w:rsidTr="007E618A">
        <w:trPr>
          <w:trHeight w:val="115"/>
        </w:trPr>
        <w:tc>
          <w:tcPr>
            <w:tcW w:w="567" w:type="dxa"/>
            <w:vMerge/>
            <w:shd w:val="clear" w:color="auto" w:fill="auto"/>
          </w:tcPr>
          <w:p w:rsidR="00E27C53" w:rsidRPr="00C35CDB" w:rsidRDefault="00E27C53" w:rsidP="007E618A">
            <w:pPr>
              <w:snapToGrid w:val="0"/>
              <w:jc w:val="both"/>
              <w:rPr>
                <w:rFonts w:eastAsia="TimesNewRomanPSMT"/>
                <w:bCs/>
                <w:i/>
                <w:lang w:val="en-US"/>
              </w:rPr>
            </w:pPr>
          </w:p>
        </w:tc>
        <w:tc>
          <w:tcPr>
            <w:tcW w:w="3969" w:type="dxa"/>
            <w:shd w:val="clear" w:color="auto" w:fill="auto"/>
            <w:vAlign w:val="center"/>
          </w:tcPr>
          <w:p w:rsidR="00E27C53" w:rsidRPr="00C35CDB" w:rsidRDefault="00E27C53" w:rsidP="007E618A">
            <w:pPr>
              <w:rPr>
                <w:b/>
              </w:rPr>
            </w:pPr>
            <w:r w:rsidRPr="00C35CDB">
              <w:rPr>
                <w:b/>
              </w:rPr>
              <w:t>Име особе за контакт</w:t>
            </w:r>
          </w:p>
        </w:tc>
        <w:tc>
          <w:tcPr>
            <w:tcW w:w="4618" w:type="dxa"/>
            <w:shd w:val="clear" w:color="auto" w:fill="auto"/>
          </w:tcPr>
          <w:p w:rsidR="00E27C53" w:rsidRPr="00C35CDB" w:rsidRDefault="00E27C53" w:rsidP="007E618A">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7E618A">
        <w:tc>
          <w:tcPr>
            <w:tcW w:w="567" w:type="dxa"/>
            <w:vMerge w:val="restart"/>
            <w:shd w:val="clear" w:color="auto" w:fill="auto"/>
          </w:tcPr>
          <w:p w:rsidR="00E27C53" w:rsidRPr="00C35CDB" w:rsidRDefault="00E27C53" w:rsidP="007E618A">
            <w:pPr>
              <w:snapToGrid w:val="0"/>
              <w:jc w:val="both"/>
            </w:pPr>
          </w:p>
          <w:p w:rsidR="00E27C53" w:rsidRPr="00C35CDB" w:rsidRDefault="00E27C53" w:rsidP="007E618A">
            <w:pPr>
              <w:jc w:val="both"/>
              <w:rPr>
                <w:rFonts w:eastAsia="TimesNewRomanPSMT"/>
                <w:bCs/>
                <w:i/>
                <w:lang w:val="en-US"/>
              </w:rPr>
            </w:pPr>
            <w:r w:rsidRPr="00C35CDB">
              <w:rPr>
                <w:rFonts w:eastAsia="TimesNewRomanPSMT"/>
                <w:bCs/>
                <w:i/>
                <w:lang w:val="en-US"/>
              </w:rPr>
              <w:t>4)</w:t>
            </w:r>
          </w:p>
          <w:p w:rsidR="00E27C53" w:rsidRPr="00C35CDB" w:rsidRDefault="00E27C53" w:rsidP="007E618A">
            <w:pPr>
              <w:snapToGrid w:val="0"/>
              <w:jc w:val="both"/>
              <w:rPr>
                <w:rFonts w:eastAsia="TimesNewRomanPSMT"/>
                <w:bCs/>
                <w:i/>
                <w:lang w:val="en-US"/>
              </w:rPr>
            </w:pPr>
          </w:p>
          <w:p w:rsidR="00E27C53" w:rsidRPr="00C35CDB" w:rsidRDefault="00E27C53" w:rsidP="007E618A">
            <w:pPr>
              <w:snapToGrid w:val="0"/>
              <w:jc w:val="both"/>
              <w:rPr>
                <w:rFonts w:eastAsia="TimesNewRomanPSMT"/>
                <w:bCs/>
                <w:i/>
                <w:lang w:val="en-US"/>
              </w:rPr>
            </w:pPr>
          </w:p>
          <w:p w:rsidR="00E27C53" w:rsidRPr="00C35CDB" w:rsidRDefault="00E27C53" w:rsidP="007E618A">
            <w:pPr>
              <w:snapToGrid w:val="0"/>
              <w:jc w:val="both"/>
              <w:rPr>
                <w:rFonts w:eastAsia="TimesNewRomanPSMT"/>
                <w:bCs/>
                <w:i/>
                <w:lang w:val="en-US"/>
              </w:rPr>
            </w:pPr>
          </w:p>
          <w:p w:rsidR="00E27C53" w:rsidRPr="00C35CDB" w:rsidRDefault="00E27C53" w:rsidP="007E618A">
            <w:pPr>
              <w:jc w:val="both"/>
              <w:rPr>
                <w:rFonts w:eastAsia="TimesNewRomanPSMT"/>
                <w:bCs/>
                <w:i/>
                <w:lang w:val="en-US"/>
              </w:rPr>
            </w:pPr>
          </w:p>
        </w:tc>
        <w:tc>
          <w:tcPr>
            <w:tcW w:w="3969" w:type="dxa"/>
            <w:shd w:val="clear" w:color="auto" w:fill="auto"/>
            <w:vAlign w:val="center"/>
          </w:tcPr>
          <w:p w:rsidR="00E27C53" w:rsidRPr="00C35CDB" w:rsidRDefault="00E27C53" w:rsidP="007E618A">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7E618A">
            <w:pPr>
              <w:snapToGrid w:val="0"/>
              <w:jc w:val="both"/>
              <w:rPr>
                <w:rFonts w:eastAsia="TimesNewRomanPSMT"/>
                <w:b/>
                <w:bCs/>
              </w:rPr>
            </w:pPr>
          </w:p>
        </w:tc>
      </w:tr>
      <w:tr w:rsidR="00E27C53" w:rsidRPr="00C35CDB" w:rsidTr="007E618A">
        <w:trPr>
          <w:trHeight w:val="549"/>
        </w:trPr>
        <w:tc>
          <w:tcPr>
            <w:tcW w:w="567" w:type="dxa"/>
            <w:vMerge/>
            <w:shd w:val="clear" w:color="auto" w:fill="auto"/>
          </w:tcPr>
          <w:p w:rsidR="00E27C53" w:rsidRPr="00C35CDB" w:rsidRDefault="00E27C53" w:rsidP="007E618A">
            <w:pPr>
              <w:jc w:val="both"/>
              <w:rPr>
                <w:rFonts w:eastAsia="TimesNewRomanPSMT"/>
                <w:bCs/>
                <w:i/>
                <w:lang w:val="en-US"/>
              </w:rPr>
            </w:pPr>
          </w:p>
        </w:tc>
        <w:tc>
          <w:tcPr>
            <w:tcW w:w="3969" w:type="dxa"/>
            <w:shd w:val="clear" w:color="auto" w:fill="auto"/>
            <w:vAlign w:val="center"/>
          </w:tcPr>
          <w:p w:rsidR="00E27C53" w:rsidRPr="00C35CDB" w:rsidRDefault="00E27C53" w:rsidP="007E618A">
            <w:pPr>
              <w:rPr>
                <w:b/>
              </w:rPr>
            </w:pPr>
            <w:r w:rsidRPr="00C35CDB">
              <w:rPr>
                <w:b/>
              </w:rPr>
              <w:t>Адреса седишта</w:t>
            </w:r>
          </w:p>
        </w:tc>
        <w:tc>
          <w:tcPr>
            <w:tcW w:w="4618" w:type="dxa"/>
            <w:shd w:val="clear" w:color="auto" w:fill="auto"/>
          </w:tcPr>
          <w:p w:rsidR="00E27C53" w:rsidRPr="00C35CDB" w:rsidRDefault="00E27C53" w:rsidP="007E618A">
            <w:pPr>
              <w:snapToGrid w:val="0"/>
              <w:jc w:val="both"/>
              <w:rPr>
                <w:rFonts w:eastAsia="TimesNewRomanPSMT"/>
                <w:b/>
                <w:bCs/>
              </w:rPr>
            </w:pPr>
          </w:p>
        </w:tc>
      </w:tr>
      <w:tr w:rsidR="00E27C53" w:rsidRPr="00C35CDB" w:rsidTr="007E618A">
        <w:tc>
          <w:tcPr>
            <w:tcW w:w="567" w:type="dxa"/>
            <w:vMerge/>
            <w:shd w:val="clear" w:color="auto" w:fill="auto"/>
          </w:tcPr>
          <w:p w:rsidR="00E27C53" w:rsidRPr="00C35CDB" w:rsidRDefault="00E27C53" w:rsidP="007E618A">
            <w:pPr>
              <w:jc w:val="both"/>
              <w:rPr>
                <w:rFonts w:eastAsia="TimesNewRomanPSMT"/>
                <w:bCs/>
                <w:i/>
                <w:lang w:val="en-US"/>
              </w:rPr>
            </w:pPr>
          </w:p>
        </w:tc>
        <w:tc>
          <w:tcPr>
            <w:tcW w:w="3969" w:type="dxa"/>
            <w:shd w:val="clear" w:color="auto" w:fill="auto"/>
            <w:vAlign w:val="center"/>
          </w:tcPr>
          <w:p w:rsidR="00E27C53" w:rsidRPr="00C35CDB" w:rsidRDefault="00E27C53" w:rsidP="007E618A">
            <w:pPr>
              <w:rPr>
                <w:b/>
              </w:rPr>
            </w:pPr>
            <w:r w:rsidRPr="00C35CDB">
              <w:rPr>
                <w:b/>
              </w:rPr>
              <w:t>Матични број</w:t>
            </w:r>
          </w:p>
        </w:tc>
        <w:tc>
          <w:tcPr>
            <w:tcW w:w="4618" w:type="dxa"/>
            <w:shd w:val="clear" w:color="auto" w:fill="auto"/>
          </w:tcPr>
          <w:p w:rsidR="00E27C53" w:rsidRPr="00C35CDB" w:rsidRDefault="00E27C53" w:rsidP="007E618A">
            <w:pPr>
              <w:snapToGrid w:val="0"/>
              <w:jc w:val="both"/>
              <w:rPr>
                <w:rFonts w:eastAsia="TimesNewRomanPSMT"/>
                <w:b/>
                <w:bCs/>
                <w:lang w:val="en-US"/>
              </w:rPr>
            </w:pPr>
          </w:p>
        </w:tc>
      </w:tr>
      <w:tr w:rsidR="00E27C53" w:rsidRPr="00C35CDB" w:rsidTr="007E618A">
        <w:tc>
          <w:tcPr>
            <w:tcW w:w="567" w:type="dxa"/>
            <w:vMerge/>
            <w:shd w:val="clear" w:color="auto" w:fill="auto"/>
          </w:tcPr>
          <w:p w:rsidR="00E27C53" w:rsidRPr="00C35CDB" w:rsidRDefault="00E27C53" w:rsidP="007E618A">
            <w:pPr>
              <w:jc w:val="both"/>
              <w:rPr>
                <w:rFonts w:eastAsia="TimesNewRomanPSMT"/>
                <w:bCs/>
                <w:i/>
                <w:lang w:val="en-US"/>
              </w:rPr>
            </w:pPr>
          </w:p>
        </w:tc>
        <w:tc>
          <w:tcPr>
            <w:tcW w:w="3969" w:type="dxa"/>
            <w:shd w:val="clear" w:color="auto" w:fill="auto"/>
            <w:vAlign w:val="center"/>
          </w:tcPr>
          <w:p w:rsidR="00E27C53" w:rsidRPr="00C35CDB" w:rsidRDefault="00E27C53" w:rsidP="007E618A">
            <w:pPr>
              <w:rPr>
                <w:b/>
              </w:rPr>
            </w:pPr>
            <w:r w:rsidRPr="00C35CDB">
              <w:rPr>
                <w:b/>
              </w:rPr>
              <w:t>Порески идентификациони број</w:t>
            </w:r>
          </w:p>
        </w:tc>
        <w:tc>
          <w:tcPr>
            <w:tcW w:w="4618" w:type="dxa"/>
            <w:shd w:val="clear" w:color="auto" w:fill="auto"/>
          </w:tcPr>
          <w:p w:rsidR="00E27C53" w:rsidRPr="00C35CDB" w:rsidRDefault="00E27C53" w:rsidP="007E618A">
            <w:pPr>
              <w:snapToGrid w:val="0"/>
              <w:jc w:val="both"/>
              <w:rPr>
                <w:rFonts w:eastAsia="TimesNewRomanPSMT"/>
                <w:b/>
                <w:bCs/>
                <w:lang w:val="en-US"/>
              </w:rPr>
            </w:pPr>
          </w:p>
        </w:tc>
      </w:tr>
      <w:tr w:rsidR="00E27C53" w:rsidRPr="00C35CDB" w:rsidTr="007E618A">
        <w:trPr>
          <w:trHeight w:val="115"/>
        </w:trPr>
        <w:tc>
          <w:tcPr>
            <w:tcW w:w="567" w:type="dxa"/>
            <w:vMerge/>
            <w:shd w:val="clear" w:color="auto" w:fill="auto"/>
          </w:tcPr>
          <w:p w:rsidR="00E27C53" w:rsidRPr="00C35CDB" w:rsidRDefault="00E27C53" w:rsidP="007E618A">
            <w:pPr>
              <w:snapToGrid w:val="0"/>
              <w:jc w:val="both"/>
              <w:rPr>
                <w:rFonts w:eastAsia="TimesNewRomanPSMT"/>
                <w:bCs/>
                <w:i/>
                <w:lang w:val="en-US"/>
              </w:rPr>
            </w:pPr>
          </w:p>
        </w:tc>
        <w:tc>
          <w:tcPr>
            <w:tcW w:w="3969" w:type="dxa"/>
            <w:shd w:val="clear" w:color="auto" w:fill="auto"/>
            <w:vAlign w:val="center"/>
          </w:tcPr>
          <w:p w:rsidR="00E27C53" w:rsidRPr="00C35CDB" w:rsidRDefault="00E27C53" w:rsidP="007E618A">
            <w:pPr>
              <w:rPr>
                <w:b/>
              </w:rPr>
            </w:pPr>
            <w:r w:rsidRPr="00C35CDB">
              <w:rPr>
                <w:b/>
              </w:rPr>
              <w:t>Име особе за контакт</w:t>
            </w:r>
          </w:p>
        </w:tc>
        <w:tc>
          <w:tcPr>
            <w:tcW w:w="4618" w:type="dxa"/>
            <w:shd w:val="clear" w:color="auto" w:fill="auto"/>
          </w:tcPr>
          <w:p w:rsidR="00E27C53" w:rsidRPr="00C35CDB" w:rsidRDefault="00E27C53" w:rsidP="007E618A">
            <w:pPr>
              <w:snapToGrid w:val="0"/>
              <w:jc w:val="both"/>
              <w:rPr>
                <w:rFonts w:eastAsia="TimesNewRomanPSMT"/>
                <w:b/>
                <w:bCs/>
                <w:lang w:val="en-US"/>
              </w:rPr>
            </w:pPr>
          </w:p>
        </w:tc>
      </w:tr>
    </w:tbl>
    <w:p w:rsidR="00E27C53" w:rsidRPr="00C35CDB" w:rsidRDefault="00E27C53" w:rsidP="00E27C53">
      <w:pPr>
        <w:rPr>
          <w:noProof/>
        </w:rPr>
      </w:pPr>
    </w:p>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rsidR="00E27C53" w:rsidRPr="00C35CDB" w:rsidRDefault="00E27C53" w:rsidP="00E27C53">
      <w:pPr>
        <w:rPr>
          <w:noProof/>
        </w:rPr>
      </w:pPr>
      <w:r w:rsidRPr="00C35CDB">
        <w:rPr>
          <w:noProof/>
        </w:rPr>
        <w:t>Образац копирати, уколико има више понуђача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7E618A">
        <w:trPr>
          <w:trHeight w:val="307"/>
        </w:trPr>
        <w:tc>
          <w:tcPr>
            <w:tcW w:w="1203" w:type="dxa"/>
          </w:tcPr>
          <w:p w:rsidR="00E27C53" w:rsidRPr="00C35CDB" w:rsidRDefault="00E27C53" w:rsidP="007E618A">
            <w:pPr>
              <w:jc w:val="center"/>
              <w:rPr>
                <w:noProof/>
              </w:rPr>
            </w:pPr>
            <w:r w:rsidRPr="00C35CDB">
              <w:rPr>
                <w:noProof/>
              </w:rPr>
              <w:t>М.П.</w:t>
            </w:r>
          </w:p>
        </w:tc>
        <w:tc>
          <w:tcPr>
            <w:tcW w:w="3975" w:type="dxa"/>
            <w:tcBorders>
              <w:bottom w:val="single" w:sz="4" w:space="0" w:color="auto"/>
            </w:tcBorders>
          </w:tcPr>
          <w:p w:rsidR="00E27C53" w:rsidRPr="00C35CDB" w:rsidRDefault="00E27C53" w:rsidP="007E618A">
            <w:pPr>
              <w:rPr>
                <w:b/>
                <w:noProof/>
              </w:rPr>
            </w:pPr>
          </w:p>
        </w:tc>
      </w:tr>
      <w:tr w:rsidR="00E27C53" w:rsidRPr="00C35CDB" w:rsidTr="007E618A">
        <w:trPr>
          <w:trHeight w:val="292"/>
        </w:trPr>
        <w:tc>
          <w:tcPr>
            <w:tcW w:w="1203" w:type="dxa"/>
          </w:tcPr>
          <w:p w:rsidR="00E27C53" w:rsidRPr="00C35CDB" w:rsidRDefault="00E27C53" w:rsidP="007E618A">
            <w:pPr>
              <w:rPr>
                <w:b/>
                <w:noProof/>
              </w:rPr>
            </w:pPr>
          </w:p>
        </w:tc>
        <w:tc>
          <w:tcPr>
            <w:tcW w:w="3975" w:type="dxa"/>
            <w:tcBorders>
              <w:top w:val="single" w:sz="4" w:space="0" w:color="auto"/>
            </w:tcBorders>
          </w:tcPr>
          <w:p w:rsidR="00E27C53" w:rsidRPr="00C35CDB" w:rsidRDefault="00E27C53" w:rsidP="007E618A">
            <w:pPr>
              <w:jc w:val="center"/>
              <w:rPr>
                <w:noProof/>
              </w:rPr>
            </w:pPr>
            <w:r w:rsidRPr="00C35CDB">
              <w:rPr>
                <w:noProof/>
              </w:rPr>
              <w:t>ПОТПИС</w:t>
            </w:r>
          </w:p>
        </w:tc>
      </w:tr>
    </w:tbl>
    <w:p w:rsidR="00E27C53" w:rsidRPr="00C35CDB" w:rsidRDefault="00E27C53" w:rsidP="00E27C53">
      <w:pPr>
        <w:rPr>
          <w:noProof/>
        </w:rPr>
      </w:pPr>
      <w:r w:rsidRPr="00C35CDB">
        <w:rPr>
          <w:b/>
          <w:noProof/>
        </w:rPr>
        <w:t xml:space="preserve"> </w:t>
      </w:r>
    </w:p>
    <w:p w:rsidR="00E27C53" w:rsidRPr="00C35CDB" w:rsidRDefault="00E27C53" w:rsidP="00E27C53">
      <w:pPr>
        <w:rPr>
          <w:b/>
          <w:noProof/>
        </w:rPr>
      </w:pPr>
      <w:r w:rsidRPr="00C35CDB">
        <w:rPr>
          <w:b/>
          <w:noProof/>
        </w:rPr>
        <w:br w:type="page"/>
      </w:r>
    </w:p>
    <w:p w:rsidR="00E27C53" w:rsidRPr="00360D95" w:rsidRDefault="00E27C53" w:rsidP="00E27C53">
      <w:pPr>
        <w:jc w:val="center"/>
        <w:rPr>
          <w:b/>
        </w:rPr>
      </w:pPr>
      <w:bookmarkStart w:id="128" w:name="_Toc375826016"/>
      <w:bookmarkStart w:id="129" w:name="_Toc389030823"/>
      <w:bookmarkStart w:id="130" w:name="_Toc401143643"/>
      <w:bookmarkStart w:id="131" w:name="_Toc440629955"/>
      <w:r w:rsidRPr="00360D95">
        <w:rPr>
          <w:b/>
        </w:rPr>
        <w:lastRenderedPageBreak/>
        <w:t>ОПШТИ ПОДАЦИ О ПОДИЗВОЂАЧИМА</w:t>
      </w:r>
      <w:bookmarkEnd w:id="128"/>
      <w:bookmarkEnd w:id="129"/>
      <w:bookmarkEnd w:id="130"/>
      <w:bookmarkEnd w:id="131"/>
    </w:p>
    <w:p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7E618A">
        <w:tc>
          <w:tcPr>
            <w:tcW w:w="567" w:type="dxa"/>
            <w:vMerge w:val="restart"/>
            <w:tcBorders>
              <w:top w:val="single" w:sz="4" w:space="0" w:color="000000"/>
              <w:left w:val="single" w:sz="4" w:space="0" w:color="000000"/>
            </w:tcBorders>
            <w:shd w:val="clear" w:color="auto" w:fill="auto"/>
          </w:tcPr>
          <w:p w:rsidR="00E27C53" w:rsidRPr="00C35CDB" w:rsidRDefault="00E27C53" w:rsidP="007E618A">
            <w:pPr>
              <w:snapToGrid w:val="0"/>
              <w:jc w:val="both"/>
            </w:pPr>
          </w:p>
          <w:p w:rsidR="00E27C53" w:rsidRPr="00C35CDB" w:rsidRDefault="00E27C53" w:rsidP="007E618A">
            <w:pPr>
              <w:jc w:val="both"/>
              <w:rPr>
                <w:rFonts w:eastAsia="TimesNewRomanPSMT"/>
                <w:bCs/>
                <w:i/>
                <w:lang w:val="en-US"/>
              </w:rPr>
            </w:pPr>
            <w:r w:rsidRPr="00C35CDB">
              <w:rPr>
                <w:rFonts w:eastAsia="TimesNewRomanPSMT"/>
                <w:bCs/>
                <w:i/>
                <w:lang w:val="en-US"/>
              </w:rPr>
              <w:t>1)</w:t>
            </w:r>
          </w:p>
          <w:p w:rsidR="00E27C53" w:rsidRPr="00C35CDB" w:rsidRDefault="00E27C53" w:rsidP="007E618A">
            <w:pPr>
              <w:snapToGrid w:val="0"/>
              <w:jc w:val="both"/>
              <w:rPr>
                <w:rFonts w:eastAsia="TimesNewRomanPSMT"/>
                <w:bCs/>
                <w:i/>
                <w:lang w:val="en-US"/>
              </w:rPr>
            </w:pPr>
          </w:p>
          <w:p w:rsidR="00E27C53" w:rsidRPr="00C35CDB" w:rsidRDefault="00E27C53" w:rsidP="007E618A">
            <w:pPr>
              <w:snapToGrid w:val="0"/>
              <w:jc w:val="both"/>
              <w:rPr>
                <w:rFonts w:eastAsia="TimesNewRomanPSMT"/>
                <w:bCs/>
                <w:i/>
                <w:lang w:val="en-US"/>
              </w:rPr>
            </w:pPr>
          </w:p>
          <w:p w:rsidR="00E27C53" w:rsidRPr="00C35CDB" w:rsidRDefault="00E27C53" w:rsidP="007E618A">
            <w:pPr>
              <w:snapToGrid w:val="0"/>
              <w:jc w:val="both"/>
              <w:rPr>
                <w:rFonts w:eastAsia="TimesNewRomanPSMT"/>
                <w:bCs/>
                <w:i/>
                <w:lang w:val="en-US"/>
              </w:rPr>
            </w:pPr>
          </w:p>
          <w:p w:rsidR="00E27C53" w:rsidRPr="00C35CDB" w:rsidRDefault="00E27C53" w:rsidP="007E618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7E618A">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7E618A">
            <w:pPr>
              <w:snapToGrid w:val="0"/>
              <w:jc w:val="both"/>
              <w:rPr>
                <w:rFonts w:eastAsia="TimesNewRomanPSMT"/>
                <w:b/>
                <w:bCs/>
                <w:lang w:val="en-US"/>
              </w:rPr>
            </w:pPr>
          </w:p>
        </w:tc>
      </w:tr>
      <w:tr w:rsidR="00E27C53" w:rsidRPr="00C35CDB" w:rsidTr="007E618A">
        <w:tc>
          <w:tcPr>
            <w:tcW w:w="567" w:type="dxa"/>
            <w:vMerge/>
            <w:tcBorders>
              <w:left w:val="single" w:sz="4" w:space="0" w:color="000000"/>
            </w:tcBorders>
            <w:shd w:val="clear" w:color="auto" w:fill="auto"/>
          </w:tcPr>
          <w:p w:rsidR="00E27C53" w:rsidRPr="00C35CDB" w:rsidRDefault="00E27C53" w:rsidP="007E618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7E618A">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7E618A">
            <w:pPr>
              <w:snapToGrid w:val="0"/>
              <w:jc w:val="both"/>
              <w:rPr>
                <w:rFonts w:eastAsia="TimesNewRomanPSMT"/>
                <w:b/>
                <w:bCs/>
                <w:lang w:val="en-US"/>
              </w:rPr>
            </w:pPr>
          </w:p>
          <w:p w:rsidR="00E27C53" w:rsidRPr="00C35CDB" w:rsidRDefault="00E27C53" w:rsidP="007E618A">
            <w:pPr>
              <w:snapToGrid w:val="0"/>
              <w:jc w:val="both"/>
              <w:rPr>
                <w:rFonts w:eastAsia="TimesNewRomanPSMT"/>
                <w:b/>
                <w:bCs/>
                <w:lang w:val="en-US"/>
              </w:rPr>
            </w:pPr>
          </w:p>
        </w:tc>
      </w:tr>
      <w:tr w:rsidR="00E27C53" w:rsidRPr="00C35CDB" w:rsidTr="007E618A">
        <w:tc>
          <w:tcPr>
            <w:tcW w:w="567" w:type="dxa"/>
            <w:vMerge/>
            <w:tcBorders>
              <w:left w:val="single" w:sz="4" w:space="0" w:color="000000"/>
            </w:tcBorders>
            <w:shd w:val="clear" w:color="auto" w:fill="auto"/>
          </w:tcPr>
          <w:p w:rsidR="00E27C53" w:rsidRPr="00C35CDB" w:rsidRDefault="00E27C53" w:rsidP="007E618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7E618A">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7E618A">
            <w:pPr>
              <w:snapToGrid w:val="0"/>
              <w:jc w:val="both"/>
              <w:rPr>
                <w:rFonts w:eastAsia="TimesNewRomanPSMT"/>
                <w:b/>
                <w:bCs/>
                <w:lang w:val="en-US"/>
              </w:rPr>
            </w:pPr>
          </w:p>
        </w:tc>
      </w:tr>
      <w:tr w:rsidR="00E27C53" w:rsidRPr="00C35CDB" w:rsidTr="007E618A">
        <w:tc>
          <w:tcPr>
            <w:tcW w:w="567" w:type="dxa"/>
            <w:vMerge/>
            <w:tcBorders>
              <w:left w:val="single" w:sz="4" w:space="0" w:color="000000"/>
            </w:tcBorders>
            <w:shd w:val="clear" w:color="auto" w:fill="auto"/>
          </w:tcPr>
          <w:p w:rsidR="00E27C53" w:rsidRPr="00C35CDB" w:rsidRDefault="00E27C53" w:rsidP="007E618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7E618A">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7E618A">
            <w:pPr>
              <w:snapToGrid w:val="0"/>
              <w:jc w:val="both"/>
              <w:rPr>
                <w:rFonts w:eastAsia="TimesNewRomanPSMT"/>
                <w:b/>
                <w:bCs/>
                <w:lang w:val="en-US"/>
              </w:rPr>
            </w:pPr>
          </w:p>
        </w:tc>
      </w:tr>
      <w:tr w:rsidR="00E27C53" w:rsidRPr="00C35CDB" w:rsidTr="007E618A">
        <w:tc>
          <w:tcPr>
            <w:tcW w:w="567" w:type="dxa"/>
            <w:vMerge/>
            <w:tcBorders>
              <w:left w:val="single" w:sz="4" w:space="0" w:color="000000"/>
            </w:tcBorders>
            <w:shd w:val="clear" w:color="auto" w:fill="auto"/>
          </w:tcPr>
          <w:p w:rsidR="00E27C53" w:rsidRPr="00C35CDB" w:rsidRDefault="00E27C53" w:rsidP="007E618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7E618A">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7E618A">
            <w:pPr>
              <w:snapToGrid w:val="0"/>
              <w:jc w:val="both"/>
              <w:rPr>
                <w:rFonts w:eastAsia="TimesNewRomanPSMT"/>
                <w:b/>
                <w:bCs/>
                <w:lang w:val="en-US"/>
              </w:rPr>
            </w:pPr>
          </w:p>
        </w:tc>
      </w:tr>
      <w:tr w:rsidR="00E27C53" w:rsidRPr="00C35CDB" w:rsidTr="007E618A">
        <w:tc>
          <w:tcPr>
            <w:tcW w:w="567" w:type="dxa"/>
            <w:vMerge/>
            <w:tcBorders>
              <w:left w:val="single" w:sz="4" w:space="0" w:color="000000"/>
            </w:tcBorders>
            <w:shd w:val="clear" w:color="auto" w:fill="auto"/>
          </w:tcPr>
          <w:p w:rsidR="00E27C53" w:rsidRPr="00C35CDB" w:rsidRDefault="00E27C53" w:rsidP="007E618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7E618A">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7E618A">
            <w:pPr>
              <w:snapToGrid w:val="0"/>
              <w:jc w:val="both"/>
              <w:rPr>
                <w:rFonts w:eastAsia="TimesNewRomanPSMT"/>
                <w:b/>
                <w:bCs/>
                <w:lang w:val="ru-RU"/>
              </w:rPr>
            </w:pPr>
          </w:p>
        </w:tc>
      </w:tr>
      <w:tr w:rsidR="00E27C53" w:rsidRPr="00C35CDB" w:rsidTr="007E618A">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7E618A">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7E618A">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7E618A">
            <w:pPr>
              <w:snapToGrid w:val="0"/>
              <w:jc w:val="both"/>
              <w:rPr>
                <w:rFonts w:eastAsia="TimesNewRomanPSMT"/>
                <w:b/>
                <w:bCs/>
              </w:rPr>
            </w:pPr>
          </w:p>
        </w:tc>
      </w:tr>
    </w:tbl>
    <w:p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7E618A">
        <w:tc>
          <w:tcPr>
            <w:tcW w:w="567" w:type="dxa"/>
            <w:vMerge w:val="restart"/>
            <w:tcBorders>
              <w:top w:val="single" w:sz="4" w:space="0" w:color="000000"/>
              <w:left w:val="single" w:sz="4" w:space="0" w:color="000000"/>
            </w:tcBorders>
            <w:shd w:val="clear" w:color="auto" w:fill="auto"/>
          </w:tcPr>
          <w:p w:rsidR="00E27C53" w:rsidRPr="00C35CDB" w:rsidRDefault="00E27C53" w:rsidP="007E618A">
            <w:pPr>
              <w:snapToGrid w:val="0"/>
              <w:jc w:val="both"/>
            </w:pPr>
          </w:p>
          <w:p w:rsidR="00E27C53" w:rsidRPr="00C35CDB" w:rsidRDefault="00E27C53" w:rsidP="007E618A">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27C53" w:rsidRPr="00C35CDB" w:rsidRDefault="00E27C53" w:rsidP="007E618A">
            <w:pPr>
              <w:snapToGrid w:val="0"/>
              <w:jc w:val="both"/>
              <w:rPr>
                <w:rFonts w:eastAsia="TimesNewRomanPSMT"/>
                <w:bCs/>
                <w:i/>
                <w:lang w:val="en-US"/>
              </w:rPr>
            </w:pPr>
          </w:p>
          <w:p w:rsidR="00E27C53" w:rsidRPr="00C35CDB" w:rsidRDefault="00E27C53" w:rsidP="007E618A">
            <w:pPr>
              <w:snapToGrid w:val="0"/>
              <w:jc w:val="both"/>
              <w:rPr>
                <w:rFonts w:eastAsia="TimesNewRomanPSMT"/>
                <w:bCs/>
                <w:i/>
                <w:lang w:val="en-US"/>
              </w:rPr>
            </w:pPr>
          </w:p>
          <w:p w:rsidR="00E27C53" w:rsidRPr="00C35CDB" w:rsidRDefault="00E27C53" w:rsidP="007E618A">
            <w:pPr>
              <w:snapToGrid w:val="0"/>
              <w:jc w:val="both"/>
              <w:rPr>
                <w:rFonts w:eastAsia="TimesNewRomanPSMT"/>
                <w:bCs/>
                <w:i/>
                <w:lang w:val="en-US"/>
              </w:rPr>
            </w:pPr>
          </w:p>
          <w:p w:rsidR="00E27C53" w:rsidRPr="00C35CDB" w:rsidRDefault="00E27C53" w:rsidP="007E618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7E618A">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7E618A">
            <w:pPr>
              <w:snapToGrid w:val="0"/>
              <w:jc w:val="both"/>
              <w:rPr>
                <w:rFonts w:eastAsia="TimesNewRomanPSMT"/>
                <w:b/>
                <w:bCs/>
                <w:lang w:val="en-US"/>
              </w:rPr>
            </w:pPr>
          </w:p>
        </w:tc>
      </w:tr>
      <w:tr w:rsidR="00E27C53" w:rsidRPr="00C35CDB" w:rsidTr="007E618A">
        <w:tc>
          <w:tcPr>
            <w:tcW w:w="567" w:type="dxa"/>
            <w:vMerge/>
            <w:tcBorders>
              <w:left w:val="single" w:sz="4" w:space="0" w:color="000000"/>
            </w:tcBorders>
            <w:shd w:val="clear" w:color="auto" w:fill="auto"/>
          </w:tcPr>
          <w:p w:rsidR="00E27C53" w:rsidRPr="00C35CDB" w:rsidRDefault="00E27C53" w:rsidP="007E618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7E618A">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7E618A">
            <w:pPr>
              <w:snapToGrid w:val="0"/>
              <w:jc w:val="both"/>
              <w:rPr>
                <w:rFonts w:eastAsia="TimesNewRomanPSMT"/>
                <w:b/>
                <w:bCs/>
                <w:lang w:val="en-US"/>
              </w:rPr>
            </w:pPr>
          </w:p>
          <w:p w:rsidR="00E27C53" w:rsidRPr="00C35CDB" w:rsidRDefault="00E27C53" w:rsidP="007E618A">
            <w:pPr>
              <w:snapToGrid w:val="0"/>
              <w:jc w:val="both"/>
              <w:rPr>
                <w:rFonts w:eastAsia="TimesNewRomanPSMT"/>
                <w:b/>
                <w:bCs/>
                <w:lang w:val="en-US"/>
              </w:rPr>
            </w:pPr>
          </w:p>
        </w:tc>
      </w:tr>
      <w:tr w:rsidR="00E27C53" w:rsidRPr="00C35CDB" w:rsidTr="007E618A">
        <w:tc>
          <w:tcPr>
            <w:tcW w:w="567" w:type="dxa"/>
            <w:vMerge/>
            <w:tcBorders>
              <w:left w:val="single" w:sz="4" w:space="0" w:color="000000"/>
            </w:tcBorders>
            <w:shd w:val="clear" w:color="auto" w:fill="auto"/>
          </w:tcPr>
          <w:p w:rsidR="00E27C53" w:rsidRPr="00C35CDB" w:rsidRDefault="00E27C53" w:rsidP="007E618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7E618A">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7E618A">
            <w:pPr>
              <w:snapToGrid w:val="0"/>
              <w:jc w:val="both"/>
              <w:rPr>
                <w:rFonts w:eastAsia="TimesNewRomanPSMT"/>
                <w:b/>
                <w:bCs/>
                <w:lang w:val="en-US"/>
              </w:rPr>
            </w:pPr>
          </w:p>
        </w:tc>
      </w:tr>
      <w:tr w:rsidR="00E27C53" w:rsidRPr="00C35CDB" w:rsidTr="007E618A">
        <w:tc>
          <w:tcPr>
            <w:tcW w:w="567" w:type="dxa"/>
            <w:vMerge/>
            <w:tcBorders>
              <w:left w:val="single" w:sz="4" w:space="0" w:color="000000"/>
            </w:tcBorders>
            <w:shd w:val="clear" w:color="auto" w:fill="auto"/>
          </w:tcPr>
          <w:p w:rsidR="00E27C53" w:rsidRPr="00C35CDB" w:rsidRDefault="00E27C53" w:rsidP="007E618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7E618A">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7E618A">
            <w:pPr>
              <w:snapToGrid w:val="0"/>
              <w:jc w:val="both"/>
              <w:rPr>
                <w:rFonts w:eastAsia="TimesNewRomanPSMT"/>
                <w:b/>
                <w:bCs/>
                <w:lang w:val="en-US"/>
              </w:rPr>
            </w:pPr>
          </w:p>
        </w:tc>
      </w:tr>
      <w:tr w:rsidR="00E27C53" w:rsidRPr="00C35CDB" w:rsidTr="007E618A">
        <w:tc>
          <w:tcPr>
            <w:tcW w:w="567" w:type="dxa"/>
            <w:vMerge/>
            <w:tcBorders>
              <w:left w:val="single" w:sz="4" w:space="0" w:color="000000"/>
            </w:tcBorders>
            <w:shd w:val="clear" w:color="auto" w:fill="auto"/>
          </w:tcPr>
          <w:p w:rsidR="00E27C53" w:rsidRPr="00C35CDB" w:rsidRDefault="00E27C53" w:rsidP="007E618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7E618A">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7E618A">
            <w:pPr>
              <w:snapToGrid w:val="0"/>
              <w:jc w:val="both"/>
              <w:rPr>
                <w:rFonts w:eastAsia="TimesNewRomanPSMT"/>
                <w:b/>
                <w:bCs/>
                <w:lang w:val="en-US"/>
              </w:rPr>
            </w:pPr>
          </w:p>
        </w:tc>
      </w:tr>
      <w:tr w:rsidR="00E27C53" w:rsidRPr="00C35CDB" w:rsidTr="007E618A">
        <w:tc>
          <w:tcPr>
            <w:tcW w:w="567" w:type="dxa"/>
            <w:vMerge/>
            <w:tcBorders>
              <w:left w:val="single" w:sz="4" w:space="0" w:color="000000"/>
            </w:tcBorders>
            <w:shd w:val="clear" w:color="auto" w:fill="auto"/>
          </w:tcPr>
          <w:p w:rsidR="00E27C53" w:rsidRPr="00C35CDB" w:rsidRDefault="00E27C53" w:rsidP="007E618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7E618A">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7E618A">
            <w:pPr>
              <w:snapToGrid w:val="0"/>
              <w:jc w:val="both"/>
              <w:rPr>
                <w:rFonts w:eastAsia="TimesNewRomanPSMT"/>
                <w:b/>
                <w:bCs/>
                <w:lang w:val="ru-RU"/>
              </w:rPr>
            </w:pPr>
          </w:p>
        </w:tc>
      </w:tr>
      <w:tr w:rsidR="00E27C53" w:rsidRPr="00C35CDB" w:rsidTr="007E618A">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7E618A">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7E618A">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7E618A">
            <w:pPr>
              <w:snapToGrid w:val="0"/>
              <w:jc w:val="both"/>
              <w:rPr>
                <w:rFonts w:eastAsia="TimesNewRomanPSMT"/>
                <w:b/>
                <w:bCs/>
              </w:rPr>
            </w:pPr>
          </w:p>
        </w:tc>
      </w:tr>
    </w:tbl>
    <w:p w:rsidR="00E27C53" w:rsidRPr="00C35CDB" w:rsidRDefault="00E27C53" w:rsidP="00E27C53"/>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rsidR="00E27C53" w:rsidRPr="00C35CDB" w:rsidRDefault="00E27C53" w:rsidP="00E27C53">
      <w:pPr>
        <w:rPr>
          <w:noProof/>
        </w:rPr>
      </w:pPr>
      <w:r w:rsidRPr="00C35CDB">
        <w:rPr>
          <w:noProof/>
        </w:rPr>
        <w:t>Образац копирати, уколико има више подизвођача.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7E618A">
        <w:trPr>
          <w:trHeight w:val="307"/>
        </w:trPr>
        <w:tc>
          <w:tcPr>
            <w:tcW w:w="1203" w:type="dxa"/>
          </w:tcPr>
          <w:p w:rsidR="00E27C53" w:rsidRPr="00C35CDB" w:rsidRDefault="00E27C53" w:rsidP="007E618A">
            <w:pPr>
              <w:jc w:val="center"/>
              <w:rPr>
                <w:noProof/>
              </w:rPr>
            </w:pPr>
            <w:r w:rsidRPr="00C35CDB">
              <w:rPr>
                <w:noProof/>
              </w:rPr>
              <w:t>М.П.</w:t>
            </w:r>
          </w:p>
        </w:tc>
        <w:tc>
          <w:tcPr>
            <w:tcW w:w="3975" w:type="dxa"/>
            <w:tcBorders>
              <w:bottom w:val="single" w:sz="4" w:space="0" w:color="auto"/>
            </w:tcBorders>
          </w:tcPr>
          <w:p w:rsidR="00E27C53" w:rsidRPr="00C35CDB" w:rsidRDefault="00E27C53" w:rsidP="007E618A">
            <w:pPr>
              <w:rPr>
                <w:b/>
                <w:noProof/>
              </w:rPr>
            </w:pPr>
          </w:p>
        </w:tc>
      </w:tr>
      <w:tr w:rsidR="00E27C53" w:rsidRPr="00C35CDB" w:rsidTr="007E618A">
        <w:trPr>
          <w:trHeight w:val="292"/>
        </w:trPr>
        <w:tc>
          <w:tcPr>
            <w:tcW w:w="1203" w:type="dxa"/>
          </w:tcPr>
          <w:p w:rsidR="00E27C53" w:rsidRPr="00C35CDB" w:rsidRDefault="00E27C53" w:rsidP="007E618A">
            <w:pPr>
              <w:rPr>
                <w:b/>
                <w:noProof/>
              </w:rPr>
            </w:pPr>
          </w:p>
        </w:tc>
        <w:tc>
          <w:tcPr>
            <w:tcW w:w="3975" w:type="dxa"/>
            <w:tcBorders>
              <w:top w:val="single" w:sz="4" w:space="0" w:color="auto"/>
            </w:tcBorders>
          </w:tcPr>
          <w:p w:rsidR="00E27C53" w:rsidRPr="00C35CDB" w:rsidRDefault="00E27C53" w:rsidP="007E618A">
            <w:pPr>
              <w:jc w:val="center"/>
              <w:rPr>
                <w:noProof/>
              </w:rPr>
            </w:pPr>
            <w:r w:rsidRPr="00C35CDB">
              <w:rPr>
                <w:noProof/>
              </w:rPr>
              <w:t>ПОТПИС</w:t>
            </w:r>
          </w:p>
        </w:tc>
      </w:tr>
    </w:tbl>
    <w:p w:rsidR="00E27C53" w:rsidRPr="00AE1407" w:rsidRDefault="00E27C53" w:rsidP="00E27C53">
      <w:pPr>
        <w:rPr>
          <w:noProof/>
        </w:rPr>
      </w:pPr>
      <w:r w:rsidRPr="00C35CDB">
        <w:rPr>
          <w:noProof/>
        </w:rPr>
        <w:t xml:space="preserve"> </w:t>
      </w:r>
    </w:p>
    <w:p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B82" w:rsidRDefault="00313B82">
      <w:r>
        <w:separator/>
      </w:r>
    </w:p>
  </w:endnote>
  <w:endnote w:type="continuationSeparator" w:id="0">
    <w:p w:rsidR="00313B82" w:rsidRDefault="0031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45" w:rsidRDefault="0056504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5045" w:rsidRDefault="00565045"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rsidR="00565045" w:rsidRDefault="00565045">
            <w:pPr>
              <w:pStyle w:val="Footer"/>
              <w:jc w:val="center"/>
            </w:pPr>
            <w:r>
              <w:t xml:space="preserve">Страна </w:t>
            </w:r>
            <w:r>
              <w:rPr>
                <w:b/>
              </w:rPr>
              <w:fldChar w:fldCharType="begin"/>
            </w:r>
            <w:r>
              <w:rPr>
                <w:b/>
              </w:rPr>
              <w:instrText xml:space="preserve"> PAGE </w:instrText>
            </w:r>
            <w:r>
              <w:rPr>
                <w:b/>
              </w:rPr>
              <w:fldChar w:fldCharType="separate"/>
            </w:r>
            <w:r w:rsidR="00776389">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776389">
              <w:rPr>
                <w:b/>
                <w:noProof/>
              </w:rPr>
              <w:t>38</w:t>
            </w:r>
            <w:r>
              <w:rPr>
                <w:b/>
              </w:rPr>
              <w:fldChar w:fldCharType="end"/>
            </w:r>
          </w:p>
        </w:sdtContent>
      </w:sdt>
    </w:sdtContent>
  </w:sdt>
  <w:p w:rsidR="00565045" w:rsidRPr="00CF2211" w:rsidRDefault="00565045"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45" w:rsidRDefault="0056504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5045" w:rsidRDefault="00565045"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rsidR="00565045" w:rsidRPr="00BC2911" w:rsidRDefault="00565045" w:rsidP="00BC2911">
            <w:pPr>
              <w:pStyle w:val="Footer"/>
              <w:jc w:val="right"/>
            </w:pPr>
            <w:r>
              <w:rPr>
                <w:b/>
                <w:bCs/>
              </w:rPr>
              <w:fldChar w:fldCharType="begin"/>
            </w:r>
            <w:r>
              <w:rPr>
                <w:b/>
                <w:bCs/>
              </w:rPr>
              <w:instrText xml:space="preserve"> PAGE </w:instrText>
            </w:r>
            <w:r>
              <w:rPr>
                <w:b/>
                <w:bCs/>
              </w:rPr>
              <w:fldChar w:fldCharType="separate"/>
            </w:r>
            <w:r w:rsidR="00776389">
              <w:rPr>
                <w:b/>
                <w:bCs/>
                <w:noProof/>
              </w:rPr>
              <w:t>37</w:t>
            </w:r>
            <w:r>
              <w:rPr>
                <w:b/>
                <w:bCs/>
              </w:rPr>
              <w:fldChar w:fldCharType="end"/>
            </w:r>
            <w:r>
              <w:t xml:space="preserve"> / </w:t>
            </w:r>
            <w:r>
              <w:rPr>
                <w:b/>
                <w:bCs/>
              </w:rPr>
              <w:fldChar w:fldCharType="begin"/>
            </w:r>
            <w:r>
              <w:rPr>
                <w:b/>
                <w:bCs/>
              </w:rPr>
              <w:instrText xml:space="preserve"> NUMPAGES  </w:instrText>
            </w:r>
            <w:r>
              <w:rPr>
                <w:b/>
                <w:bCs/>
              </w:rPr>
              <w:fldChar w:fldCharType="separate"/>
            </w:r>
            <w:r w:rsidR="00776389">
              <w:rPr>
                <w:b/>
                <w:bCs/>
                <w:noProof/>
              </w:rPr>
              <w:t>38</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45" w:rsidRDefault="00565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B82" w:rsidRDefault="00313B82">
      <w:r>
        <w:separator/>
      </w:r>
    </w:p>
  </w:footnote>
  <w:footnote w:type="continuationSeparator" w:id="0">
    <w:p w:rsidR="00313B82" w:rsidRDefault="00313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45" w:rsidRDefault="005650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45" w:rsidRPr="00884492" w:rsidRDefault="0056504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45" w:rsidRDefault="005650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6D37174"/>
    <w:multiLevelType w:val="hybridMultilevel"/>
    <w:tmpl w:val="10A6FAA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E8D78BC"/>
    <w:multiLevelType w:val="hybridMultilevel"/>
    <w:tmpl w:val="74323194"/>
    <w:lvl w:ilvl="0" w:tplc="6EFAF09E">
      <w:start w:val="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2400F0B"/>
    <w:multiLevelType w:val="hybridMultilevel"/>
    <w:tmpl w:val="04BA9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0">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F667A44"/>
    <w:multiLevelType w:val="hybridMultilevel"/>
    <w:tmpl w:val="10A6FAA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6B25950"/>
    <w:multiLevelType w:val="hybridMultilevel"/>
    <w:tmpl w:val="1A660DB4"/>
    <w:lvl w:ilvl="0" w:tplc="628618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B7A3781"/>
    <w:multiLevelType w:val="hybridMultilevel"/>
    <w:tmpl w:val="30A2272C"/>
    <w:lvl w:ilvl="0" w:tplc="628618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
  </w:num>
  <w:num w:numId="4">
    <w:abstractNumId w:val="10"/>
  </w:num>
  <w:num w:numId="5">
    <w:abstractNumId w:val="22"/>
  </w:num>
  <w:num w:numId="6">
    <w:abstractNumId w:val="21"/>
  </w:num>
  <w:num w:numId="7">
    <w:abstractNumId w:val="15"/>
  </w:num>
  <w:num w:numId="8">
    <w:abstractNumId w:val="16"/>
  </w:num>
  <w:num w:numId="9">
    <w:abstractNumId w:val="20"/>
  </w:num>
  <w:num w:numId="10">
    <w:abstractNumId w:val="13"/>
  </w:num>
  <w:num w:numId="11">
    <w:abstractNumId w:val="24"/>
  </w:num>
  <w:num w:numId="12">
    <w:abstractNumId w:val="8"/>
  </w:num>
  <w:num w:numId="13">
    <w:abstractNumId w:val="14"/>
  </w:num>
  <w:num w:numId="14">
    <w:abstractNumId w:val="3"/>
  </w:num>
  <w:num w:numId="15">
    <w:abstractNumId w:val="17"/>
  </w:num>
  <w:num w:numId="16">
    <w:abstractNumId w:val="28"/>
  </w:num>
  <w:num w:numId="17">
    <w:abstractNumId w:val="11"/>
  </w:num>
  <w:num w:numId="18">
    <w:abstractNumId w:val="7"/>
  </w:num>
  <w:num w:numId="19">
    <w:abstractNumId w:val="25"/>
  </w:num>
  <w:num w:numId="20">
    <w:abstractNumId w:val="23"/>
  </w:num>
  <w:num w:numId="21">
    <w:abstractNumId w:val="9"/>
  </w:num>
  <w:num w:numId="22">
    <w:abstractNumId w:val="5"/>
  </w:num>
  <w:num w:numId="23">
    <w:abstractNumId w:val="18"/>
  </w:num>
  <w:num w:numId="24">
    <w:abstractNumId w:val="27"/>
  </w:num>
  <w:num w:numId="25">
    <w:abstractNumId w:val="29"/>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2D8"/>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17A9"/>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2199"/>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406C"/>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0726D"/>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20DD"/>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3B82"/>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117"/>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0D1"/>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251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1B05"/>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0603"/>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045"/>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20A0"/>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5C07"/>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7B2"/>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22D"/>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C78C6"/>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6389"/>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6B62"/>
    <w:rsid w:val="007C70BD"/>
    <w:rsid w:val="007D0076"/>
    <w:rsid w:val="007D13A1"/>
    <w:rsid w:val="007D1C37"/>
    <w:rsid w:val="007D2348"/>
    <w:rsid w:val="007D258C"/>
    <w:rsid w:val="007D26AA"/>
    <w:rsid w:val="007D6C16"/>
    <w:rsid w:val="007D6DC8"/>
    <w:rsid w:val="007E15DB"/>
    <w:rsid w:val="007E1995"/>
    <w:rsid w:val="007E1CDC"/>
    <w:rsid w:val="007E23B2"/>
    <w:rsid w:val="007E3DA1"/>
    <w:rsid w:val="007E4953"/>
    <w:rsid w:val="007E5CC1"/>
    <w:rsid w:val="007E618A"/>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E730C"/>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32D"/>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17B5"/>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0B40"/>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91F"/>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73E"/>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2F79"/>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3BE6"/>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4739"/>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5326"/>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876E7"/>
    <w:rsid w:val="00C92F53"/>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997"/>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67928"/>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B96"/>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D6E3C"/>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B53"/>
    <w:rsid w:val="00E45C17"/>
    <w:rsid w:val="00E47631"/>
    <w:rsid w:val="00E50569"/>
    <w:rsid w:val="00E51425"/>
    <w:rsid w:val="00E51B03"/>
    <w:rsid w:val="00E52D7A"/>
    <w:rsid w:val="00E52E53"/>
    <w:rsid w:val="00E5390C"/>
    <w:rsid w:val="00E53C22"/>
    <w:rsid w:val="00E545F5"/>
    <w:rsid w:val="00E55430"/>
    <w:rsid w:val="00E5579E"/>
    <w:rsid w:val="00E56254"/>
    <w:rsid w:val="00E56A0A"/>
    <w:rsid w:val="00E60009"/>
    <w:rsid w:val="00E61177"/>
    <w:rsid w:val="00E614DD"/>
    <w:rsid w:val="00E61763"/>
    <w:rsid w:val="00E61D05"/>
    <w:rsid w:val="00E64BE4"/>
    <w:rsid w:val="00E6522A"/>
    <w:rsid w:val="00E6555A"/>
    <w:rsid w:val="00E660C8"/>
    <w:rsid w:val="00E673B4"/>
    <w:rsid w:val="00E705C0"/>
    <w:rsid w:val="00E70BAE"/>
    <w:rsid w:val="00E71BEB"/>
    <w:rsid w:val="00E72064"/>
    <w:rsid w:val="00E7208D"/>
    <w:rsid w:val="00E729D3"/>
    <w:rsid w:val="00E73648"/>
    <w:rsid w:val="00E73953"/>
    <w:rsid w:val="00E74807"/>
    <w:rsid w:val="00E74B67"/>
    <w:rsid w:val="00E750FE"/>
    <w:rsid w:val="00E75DCB"/>
    <w:rsid w:val="00E77F32"/>
    <w:rsid w:val="00E802E4"/>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A7D7D"/>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408"/>
    <w:rsid w:val="00ED5D87"/>
    <w:rsid w:val="00ED5E53"/>
    <w:rsid w:val="00ED610F"/>
    <w:rsid w:val="00ED630C"/>
    <w:rsid w:val="00ED6396"/>
    <w:rsid w:val="00ED6B50"/>
    <w:rsid w:val="00ED7988"/>
    <w:rsid w:val="00ED7C64"/>
    <w:rsid w:val="00EE0F92"/>
    <w:rsid w:val="00EE14B5"/>
    <w:rsid w:val="00EE1AE7"/>
    <w:rsid w:val="00EE2578"/>
    <w:rsid w:val="00EE25BC"/>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149"/>
    <w:rsid w:val="00F34D93"/>
    <w:rsid w:val="00F36BF0"/>
    <w:rsid w:val="00F370F2"/>
    <w:rsid w:val="00F37D52"/>
    <w:rsid w:val="00F37E17"/>
    <w:rsid w:val="00F40284"/>
    <w:rsid w:val="00F41267"/>
    <w:rsid w:val="00F436AB"/>
    <w:rsid w:val="00F4446D"/>
    <w:rsid w:val="00F4524E"/>
    <w:rsid w:val="00F45E63"/>
    <w:rsid w:val="00F46261"/>
    <w:rsid w:val="00F4733C"/>
    <w:rsid w:val="00F478FC"/>
    <w:rsid w:val="00F47C23"/>
    <w:rsid w:val="00F47C7F"/>
    <w:rsid w:val="00F5012A"/>
    <w:rsid w:val="00F50191"/>
    <w:rsid w:val="00F50C9D"/>
    <w:rsid w:val="00F518C5"/>
    <w:rsid w:val="00F5313D"/>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3EF4"/>
    <w:rsid w:val="00FB5BDC"/>
    <w:rsid w:val="00FB71F7"/>
    <w:rsid w:val="00FB72A3"/>
    <w:rsid w:val="00FC076B"/>
    <w:rsid w:val="00FC15C6"/>
    <w:rsid w:val="00FC29EF"/>
    <w:rsid w:val="00FC2E94"/>
    <w:rsid w:val="00FC4113"/>
    <w:rsid w:val="00FC59C7"/>
    <w:rsid w:val="00FC5A3A"/>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850"/>
    <w:rsid w:val="00FE4DB8"/>
    <w:rsid w:val="00FE4F5B"/>
    <w:rsid w:val="00FE78CF"/>
    <w:rsid w:val="00FE7A27"/>
    <w:rsid w:val="00FE7B81"/>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50153648">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34956705">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7493683">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C5AC9"/>
    <w:rsid w:val="002D6D6F"/>
    <w:rsid w:val="0032724D"/>
    <w:rsid w:val="00411498"/>
    <w:rsid w:val="00455740"/>
    <w:rsid w:val="007A6CDA"/>
    <w:rsid w:val="008A6881"/>
    <w:rsid w:val="009628D2"/>
    <w:rsid w:val="00BB52BF"/>
    <w:rsid w:val="00BF422D"/>
    <w:rsid w:val="00CE0EAB"/>
    <w:rsid w:val="00CF259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24468-0C96-48F9-9FB4-CD0F6C2A4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38</Pages>
  <Words>9347</Words>
  <Characters>55476</Characters>
  <Application>Microsoft Office Word</Application>
  <DocSecurity>0</DocSecurity>
  <Lines>462</Lines>
  <Paragraphs>129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64694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16</cp:revision>
  <cp:lastPrinted>2019-10-08T06:42:00Z</cp:lastPrinted>
  <dcterms:created xsi:type="dcterms:W3CDTF">2019-10-08T07:58:00Z</dcterms:created>
  <dcterms:modified xsi:type="dcterms:W3CDTF">2019-10-09T12:03:00Z</dcterms:modified>
</cp:coreProperties>
</file>