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32900205" r:id="rId9"/>
              </w:object>
            </w:r>
          </w:p>
        </w:tc>
        <w:tc>
          <w:tcPr>
            <w:tcW w:w="8063" w:type="dxa"/>
          </w:tcPr>
          <w:p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9B7439" w:rsidRDefault="009B7439" w:rsidP="009B7439">
            <w:pPr>
              <w:jc w:val="center"/>
              <w:rPr>
                <w:sz w:val="8"/>
                <w:lang w:val="hr-HR"/>
              </w:rPr>
            </w:pPr>
          </w:p>
          <w:p w:rsidR="00FD1FBD" w:rsidRPr="00AE43C1" w:rsidRDefault="00FD1FBD" w:rsidP="00FD1FBD">
            <w:pPr>
              <w:ind w:left="-74" w:firstLine="1"/>
              <w:jc w:val="center"/>
              <w:rPr>
                <w:rFonts w:eastAsiaTheme="minorEastAsia"/>
              </w:rPr>
            </w:pPr>
            <w:r w:rsidRPr="00AE43C1">
              <w:rPr>
                <w:rFonts w:eastAsiaTheme="minorEastAsia"/>
              </w:rPr>
              <w:t>Аутономна покрајина Војводина, Република Србија</w:t>
            </w:r>
          </w:p>
          <w:p w:rsidR="00FD1FBD" w:rsidRPr="00AE43C1" w:rsidRDefault="00FD1FBD" w:rsidP="00FD1FBD">
            <w:pPr>
              <w:ind w:left="-74" w:firstLine="1"/>
              <w:jc w:val="center"/>
            </w:pPr>
            <w:r w:rsidRPr="00AE43C1">
              <w:t>Хајдук Вељкова 1, 21000 Нови Сад,</w:t>
            </w:r>
          </w:p>
          <w:p w:rsidR="00FD1FBD" w:rsidRPr="00AE43C1" w:rsidRDefault="00FD1FBD" w:rsidP="00FD1FBD">
            <w:pPr>
              <w:ind w:left="-74" w:firstLine="1"/>
              <w:jc w:val="center"/>
            </w:pPr>
            <w:r w:rsidRPr="00AE43C1">
              <w:t xml:space="preserve">т: +381 21/484 3 484 e-адреса: </w:t>
            </w:r>
            <w:hyperlink r:id="rId10" w:history="1">
              <w:r w:rsidRPr="00AE43C1">
                <w:rPr>
                  <w:rStyle w:val="Hyperlink"/>
                </w:rPr>
                <w:t>uprava@kcv.rs</w:t>
              </w:r>
            </w:hyperlink>
          </w:p>
          <w:p w:rsidR="009B7439" w:rsidRPr="00FD1FBD" w:rsidRDefault="00BE5640" w:rsidP="00FD1FBD">
            <w:pPr>
              <w:jc w:val="center"/>
              <w:rPr>
                <w:sz w:val="20"/>
                <w:szCs w:val="20"/>
              </w:rPr>
            </w:pPr>
            <w:hyperlink r:id="rId11" w:history="1">
              <w:r w:rsidR="00FD1FBD" w:rsidRPr="00AE43C1">
                <w:rPr>
                  <w:rStyle w:val="Hyperlink"/>
                </w:rPr>
                <w:t>www.kcv.rs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2D5B2C" w:rsidRPr="00A65049" w:rsidRDefault="007B7BFF" w:rsidP="00A65049">
      <w:pPr>
        <w:pStyle w:val="Footer"/>
        <w:tabs>
          <w:tab w:val="left" w:pos="720"/>
        </w:tabs>
        <w:spacing w:after="4000"/>
        <w:ind w:right="-64"/>
        <w:rPr>
          <w:b/>
          <w:noProof/>
        </w:rPr>
      </w:pPr>
      <w:r>
        <w:rPr>
          <w:b/>
          <w:noProof/>
        </w:rPr>
        <w:t xml:space="preserve">Број: </w:t>
      </w:r>
      <w:r w:rsidR="00447EC2">
        <w:rPr>
          <w:b/>
          <w:noProof/>
        </w:rPr>
        <w:t>285-19-О</w:t>
      </w:r>
      <w:r w:rsidR="007A5C43">
        <w:rPr>
          <w:b/>
          <w:noProof/>
        </w:rPr>
        <w:t>/1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Pr="007B231D" w:rsidRDefault="005B4BDC" w:rsidP="002D5B2C">
      <w:pPr>
        <w:pStyle w:val="Footer"/>
        <w:jc w:val="center"/>
        <w:rPr>
          <w:b/>
          <w:noProof/>
          <w:sz w:val="28"/>
          <w:szCs w:val="28"/>
        </w:rPr>
      </w:pPr>
    </w:p>
    <w:p w:rsidR="00F167F2" w:rsidRDefault="00373B6B" w:rsidP="00734367">
      <w:pPr>
        <w:pStyle w:val="Footer"/>
        <w:jc w:val="center"/>
        <w:rPr>
          <w:b/>
          <w:sz w:val="28"/>
          <w:szCs w:val="28"/>
        </w:rPr>
      </w:pPr>
      <w:r w:rsidRPr="00373B6B">
        <w:rPr>
          <w:b/>
          <w:sz w:val="28"/>
          <w:szCs w:val="28"/>
        </w:rPr>
        <w:t xml:space="preserve">Набавка </w:t>
      </w:r>
      <w:r w:rsidR="00447EC2">
        <w:rPr>
          <w:b/>
          <w:sz w:val="28"/>
          <w:szCs w:val="28"/>
        </w:rPr>
        <w:t>касета и индикатора за STERRAD стерилизаторе</w:t>
      </w:r>
      <w:r w:rsidRPr="00373B6B">
        <w:rPr>
          <w:b/>
          <w:sz w:val="28"/>
          <w:szCs w:val="28"/>
        </w:rPr>
        <w:t xml:space="preserve"> </w:t>
      </w:r>
    </w:p>
    <w:p w:rsidR="005232EC" w:rsidRPr="00373B6B" w:rsidRDefault="00373B6B" w:rsidP="00734367">
      <w:pPr>
        <w:pStyle w:val="Footer"/>
        <w:jc w:val="center"/>
        <w:rPr>
          <w:b/>
          <w:noProof/>
          <w:sz w:val="28"/>
          <w:szCs w:val="28"/>
        </w:rPr>
      </w:pPr>
      <w:proofErr w:type="gramStart"/>
      <w:r w:rsidRPr="00373B6B">
        <w:rPr>
          <w:b/>
          <w:sz w:val="28"/>
          <w:szCs w:val="28"/>
        </w:rPr>
        <w:t>за</w:t>
      </w:r>
      <w:proofErr w:type="gramEnd"/>
      <w:r w:rsidRPr="00373B6B">
        <w:rPr>
          <w:b/>
          <w:sz w:val="28"/>
          <w:szCs w:val="28"/>
        </w:rPr>
        <w:t xml:space="preserve"> потребе </w:t>
      </w:r>
      <w:r w:rsidRPr="00373B6B">
        <w:rPr>
          <w:b/>
          <w:noProof/>
          <w:sz w:val="28"/>
          <w:szCs w:val="28"/>
        </w:rPr>
        <w:t>Клиничког центра Војводине</w:t>
      </w:r>
    </w:p>
    <w:p w:rsidR="00135C74" w:rsidRPr="00373B6B" w:rsidRDefault="00135C74" w:rsidP="00734367">
      <w:pPr>
        <w:pStyle w:val="Footer"/>
        <w:jc w:val="center"/>
        <w:rPr>
          <w:b/>
          <w:noProof/>
          <w:sz w:val="28"/>
          <w:szCs w:val="28"/>
        </w:rPr>
      </w:pPr>
    </w:p>
    <w:p w:rsidR="007B231D" w:rsidRDefault="007B231D" w:rsidP="00734367">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447EC2">
        <w:rPr>
          <w:b/>
          <w:noProof/>
          <w:sz w:val="28"/>
          <w:szCs w:val="28"/>
        </w:rPr>
        <w:t>285-19-О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2A3C5D" w:rsidRDefault="002D5B2C" w:rsidP="00841974">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447EC2">
        <w:rPr>
          <w:b/>
          <w:noProof/>
          <w:lang w:val="sr-Cyrl-RS"/>
        </w:rPr>
        <w:t xml:space="preserve">октобар </w:t>
      </w:r>
      <w:r w:rsidR="002174BB">
        <w:rPr>
          <w:b/>
          <w:noProof/>
        </w:rPr>
        <w:t>20</w:t>
      </w:r>
      <w:r w:rsidR="009F398D">
        <w:rPr>
          <w:b/>
          <w:noProof/>
        </w:rPr>
        <w:t>1</w:t>
      </w:r>
      <w:r w:rsidR="003C2B15">
        <w:rPr>
          <w:b/>
          <w:noProof/>
        </w:rPr>
        <w:t>9</w:t>
      </w:r>
      <w:r w:rsidRPr="00734367">
        <w:rPr>
          <w:b/>
          <w:noProof/>
        </w:rPr>
        <w:t>.</w:t>
      </w:r>
      <w:r w:rsidR="008C198A">
        <w:rPr>
          <w:b/>
          <w:noProof/>
        </w:rPr>
        <w:t xml:space="preserve"> године</w:t>
      </w:r>
      <w:r w:rsidR="00B60424">
        <w:rPr>
          <w:b/>
          <w:noProof/>
        </w:rPr>
        <w:br w:type="page"/>
      </w:r>
      <w:bookmarkStart w:id="4" w:name="_Toc354658137"/>
      <w:bookmarkStart w:id="5" w:name="_Toc354658270"/>
      <w:bookmarkStart w:id="6" w:name="_Toc354658304"/>
      <w:bookmarkStart w:id="7" w:name="_Toc354658398"/>
    </w:p>
    <w:p w:rsidR="002A3C5D" w:rsidRDefault="002A3C5D" w:rsidP="002A3C5D">
      <w:pPr>
        <w:ind w:firstLine="720"/>
        <w:jc w:val="both"/>
        <w:rPr>
          <w:b/>
          <w:noProof/>
        </w:rPr>
      </w:pPr>
    </w:p>
    <w:p w:rsidR="009B7439" w:rsidRPr="00AE1407" w:rsidRDefault="009B7439" w:rsidP="002A3C5D">
      <w:pPr>
        <w:ind w:firstLine="720"/>
        <w:jc w:val="both"/>
        <w:rPr>
          <w:rFonts w:eastAsia="TimesNewRomanPSMT"/>
        </w:rPr>
      </w:pPr>
      <w:r w:rsidRPr="00AE1407">
        <w:rPr>
          <w:rFonts w:eastAsia="TimesNewRomanPSMT"/>
        </w:rPr>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Pr>
          <w:rFonts w:eastAsia="TimesNewRomanPSMT"/>
        </w:rPr>
        <w:t xml:space="preserve"> бр. 86/2015</w:t>
      </w:r>
      <w:r w:rsidR="00BE5640" w:rsidRPr="00BE5640">
        <w:rPr>
          <w:rFonts w:eastAsia="TimesNewRomanPSMT"/>
        </w:rPr>
        <w:t xml:space="preserve"> </w:t>
      </w:r>
      <w:r w:rsidR="00BE5640">
        <w:rPr>
          <w:rFonts w:eastAsia="TimesNewRomanPSMT"/>
        </w:rPr>
        <w:t>и 41/2019</w:t>
      </w:r>
      <w:r w:rsidRPr="00AE1407">
        <w:rPr>
          <w:rFonts w:eastAsia="TimesNewRomanPSMT"/>
        </w:rPr>
        <w:t xml:space="preserve">), </w:t>
      </w:r>
      <w:r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F0184C" w:rsidRDefault="00B84C11" w:rsidP="00F0184C">
      <w:pPr>
        <w:pStyle w:val="Footer"/>
        <w:jc w:val="center"/>
        <w:rPr>
          <w:b/>
          <w:noProof/>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BE5640">
        <w:rPr>
          <w:b/>
          <w:noProof/>
          <w:lang w:val="sr-Latn-RS"/>
        </w:rPr>
        <w:t>285</w:t>
      </w:r>
      <w:r w:rsidR="00373B6B">
        <w:rPr>
          <w:b/>
          <w:noProof/>
          <w:lang w:val="sr-Cyrl-CS"/>
        </w:rPr>
        <w:t>-19</w:t>
      </w:r>
      <w:r w:rsidR="00BE0E14">
        <w:rPr>
          <w:b/>
          <w:noProof/>
        </w:rPr>
        <w:t>-O</w:t>
      </w:r>
      <w:r w:rsidR="0023541D">
        <w:rPr>
          <w:b/>
          <w:noProof/>
        </w:rPr>
        <w:t xml:space="preserve"> </w:t>
      </w:r>
      <w:r w:rsidRPr="00E13123">
        <w:rPr>
          <w:b/>
          <w:noProof/>
        </w:rPr>
        <w:t xml:space="preserve">- </w:t>
      </w:r>
      <w:bookmarkEnd w:id="4"/>
      <w:bookmarkEnd w:id="5"/>
      <w:bookmarkEnd w:id="6"/>
      <w:bookmarkEnd w:id="7"/>
      <w:r w:rsidR="00373B6B" w:rsidRPr="00590F2C">
        <w:rPr>
          <w:b/>
        </w:rPr>
        <w:t xml:space="preserve">Набавка </w:t>
      </w:r>
      <w:r w:rsidR="00447EC2">
        <w:rPr>
          <w:b/>
        </w:rPr>
        <w:t>касета и индикатора за STERRAD стерилизаторе</w:t>
      </w:r>
      <w:r w:rsidR="00373B6B">
        <w:rPr>
          <w:b/>
        </w:rPr>
        <w:t xml:space="preserve"> за потребе </w:t>
      </w:r>
      <w:r w:rsidR="00373B6B" w:rsidRPr="00A978FC">
        <w:rPr>
          <w:b/>
          <w:noProof/>
        </w:rPr>
        <w:t>Клиничког центра Војводине</w:t>
      </w:r>
    </w:p>
    <w:p w:rsidR="00135C74" w:rsidRPr="00135C74" w:rsidRDefault="00135C74" w:rsidP="00F0184C">
      <w:pPr>
        <w:pStyle w:val="Footer"/>
        <w:jc w:val="center"/>
        <w:rPr>
          <w:b/>
          <w:noProof/>
          <w:sz w:val="28"/>
          <w:szCs w:val="28"/>
        </w:rPr>
      </w:pPr>
    </w:p>
    <w:p w:rsidR="009F398D" w:rsidRDefault="009F398D" w:rsidP="004B6BE5">
      <w:pPr>
        <w:pStyle w:val="Footer"/>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bookmarkStart w:id="8" w:name="_GoBack" w:displacedByCustomXml="prev"/>
        <w:bookmarkEnd w:id="8" w:displacedByCustomXml="prev"/>
        <w:p w:rsidR="009B75C5" w:rsidRPr="009B75C5" w:rsidRDefault="009B75C5">
          <w:pPr>
            <w:pStyle w:val="TOCHeading"/>
          </w:pPr>
        </w:p>
        <w:p w:rsidR="00933AE5" w:rsidRDefault="008F4873">
          <w:pPr>
            <w:pStyle w:val="TOC2"/>
            <w:tabs>
              <w:tab w:val="left" w:pos="660"/>
              <w:tab w:val="right" w:leader="dot" w:pos="9040"/>
            </w:tabs>
            <w:rPr>
              <w:rFonts w:asciiTheme="minorHAnsi" w:eastAsiaTheme="minorEastAsia" w:hAnsiTheme="minorHAnsi" w:cstheme="minorBidi"/>
              <w:noProof/>
              <w:sz w:val="22"/>
              <w:szCs w:val="22"/>
              <w:lang w:val="en-US"/>
            </w:rPr>
          </w:pPr>
          <w:r>
            <w:fldChar w:fldCharType="begin"/>
          </w:r>
          <w:r w:rsidR="009B75C5">
            <w:instrText xml:space="preserve"> TOC \o "1-3" \h \z \u </w:instrText>
          </w:r>
          <w:r>
            <w:fldChar w:fldCharType="separate"/>
          </w:r>
          <w:hyperlink w:anchor="_Toc515605631" w:history="1">
            <w:r w:rsidR="00933AE5" w:rsidRPr="00F76A8B">
              <w:rPr>
                <w:rStyle w:val="Hyperlink"/>
                <w:noProof/>
              </w:rPr>
              <w:t>1.</w:t>
            </w:r>
            <w:r w:rsidR="00933AE5">
              <w:rPr>
                <w:rFonts w:asciiTheme="minorHAnsi" w:eastAsiaTheme="minorEastAsia" w:hAnsiTheme="minorHAnsi" w:cstheme="minorBidi"/>
                <w:noProof/>
                <w:sz w:val="22"/>
                <w:szCs w:val="22"/>
                <w:lang w:val="en-US"/>
              </w:rPr>
              <w:tab/>
            </w:r>
            <w:r w:rsidR="00933AE5" w:rsidRPr="00F76A8B">
              <w:rPr>
                <w:rStyle w:val="Hyperlink"/>
                <w:noProof/>
              </w:rPr>
              <w:t>ОПШТИ ПОДАЦИ О НАБАВЦИ</w:t>
            </w:r>
            <w:r w:rsidR="00933AE5">
              <w:rPr>
                <w:noProof/>
                <w:webHidden/>
              </w:rPr>
              <w:tab/>
            </w:r>
            <w:r>
              <w:rPr>
                <w:noProof/>
                <w:webHidden/>
              </w:rPr>
              <w:fldChar w:fldCharType="begin"/>
            </w:r>
            <w:r w:rsidR="00933AE5">
              <w:rPr>
                <w:noProof/>
                <w:webHidden/>
              </w:rPr>
              <w:instrText xml:space="preserve"> PAGEREF _Toc515605631 \h </w:instrText>
            </w:r>
            <w:r>
              <w:rPr>
                <w:noProof/>
                <w:webHidden/>
              </w:rPr>
            </w:r>
            <w:r>
              <w:rPr>
                <w:noProof/>
                <w:webHidden/>
              </w:rPr>
              <w:fldChar w:fldCharType="separate"/>
            </w:r>
            <w:r w:rsidR="00334B41">
              <w:rPr>
                <w:noProof/>
                <w:webHidden/>
              </w:rPr>
              <w:t>3</w:t>
            </w:r>
            <w:r>
              <w:rPr>
                <w:noProof/>
                <w:webHidden/>
              </w:rPr>
              <w:fldChar w:fldCharType="end"/>
            </w:r>
          </w:hyperlink>
        </w:p>
        <w:p w:rsidR="00933AE5" w:rsidRDefault="00BE5640">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2" w:history="1">
            <w:r w:rsidR="00933AE5" w:rsidRPr="00F76A8B">
              <w:rPr>
                <w:rStyle w:val="Hyperlink"/>
                <w:noProof/>
                <w:lang w:val="sl-SI"/>
              </w:rPr>
              <w:t>2.</w:t>
            </w:r>
            <w:r w:rsidR="00933AE5">
              <w:rPr>
                <w:rFonts w:asciiTheme="minorHAnsi" w:eastAsiaTheme="minorEastAsia" w:hAnsiTheme="minorHAnsi" w:cstheme="minorBidi"/>
                <w:noProof/>
                <w:sz w:val="22"/>
                <w:szCs w:val="22"/>
                <w:lang w:val="en-US"/>
              </w:rPr>
              <w:tab/>
            </w:r>
            <w:r w:rsidR="00933AE5" w:rsidRPr="00F76A8B">
              <w:rPr>
                <w:rStyle w:val="Hyperlink"/>
                <w:noProof/>
              </w:rPr>
              <w:t>ПОДАЦИ О ПРЕДМЕТУ ЈАВНЕ НАБАВКЕ</w:t>
            </w:r>
            <w:r w:rsidR="00933AE5">
              <w:rPr>
                <w:noProof/>
                <w:webHidden/>
              </w:rPr>
              <w:tab/>
            </w:r>
            <w:r w:rsidR="008F4873">
              <w:rPr>
                <w:noProof/>
                <w:webHidden/>
              </w:rPr>
              <w:fldChar w:fldCharType="begin"/>
            </w:r>
            <w:r w:rsidR="00933AE5">
              <w:rPr>
                <w:noProof/>
                <w:webHidden/>
              </w:rPr>
              <w:instrText xml:space="preserve"> PAGEREF _Toc515605632 \h </w:instrText>
            </w:r>
            <w:r w:rsidR="008F4873">
              <w:rPr>
                <w:noProof/>
                <w:webHidden/>
              </w:rPr>
            </w:r>
            <w:r w:rsidR="008F4873">
              <w:rPr>
                <w:noProof/>
                <w:webHidden/>
              </w:rPr>
              <w:fldChar w:fldCharType="separate"/>
            </w:r>
            <w:r w:rsidR="00334B41">
              <w:rPr>
                <w:noProof/>
                <w:webHidden/>
              </w:rPr>
              <w:t>4</w:t>
            </w:r>
            <w:r w:rsidR="008F4873">
              <w:rPr>
                <w:noProof/>
                <w:webHidden/>
              </w:rPr>
              <w:fldChar w:fldCharType="end"/>
            </w:r>
          </w:hyperlink>
        </w:p>
        <w:p w:rsidR="00933AE5" w:rsidRDefault="00BE5640">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3" w:history="1">
            <w:r w:rsidR="00933AE5" w:rsidRPr="00F76A8B">
              <w:rPr>
                <w:rStyle w:val="Hyperlink"/>
                <w:noProof/>
              </w:rPr>
              <w:t>3.</w:t>
            </w:r>
            <w:r w:rsidR="00933AE5">
              <w:rPr>
                <w:rFonts w:asciiTheme="minorHAnsi" w:eastAsiaTheme="minorEastAsia" w:hAnsiTheme="minorHAnsi" w:cstheme="minorBidi"/>
                <w:noProof/>
                <w:sz w:val="22"/>
                <w:szCs w:val="22"/>
                <w:lang w:val="en-US"/>
              </w:rPr>
              <w:tab/>
            </w:r>
            <w:r w:rsidR="00933AE5" w:rsidRPr="00F76A8B">
              <w:rPr>
                <w:rStyle w:val="Hyperlink"/>
                <w:noProof/>
              </w:rPr>
              <w:t>ОПИС ПРЕДМЕТА ЈАВНЕ НАБАВКЕ</w:t>
            </w:r>
            <w:r w:rsidR="00933AE5">
              <w:rPr>
                <w:noProof/>
                <w:webHidden/>
              </w:rPr>
              <w:tab/>
            </w:r>
            <w:r w:rsidR="008F4873">
              <w:rPr>
                <w:noProof/>
                <w:webHidden/>
              </w:rPr>
              <w:fldChar w:fldCharType="begin"/>
            </w:r>
            <w:r w:rsidR="00933AE5">
              <w:rPr>
                <w:noProof/>
                <w:webHidden/>
              </w:rPr>
              <w:instrText xml:space="preserve"> PAGEREF _Toc515605633 \h </w:instrText>
            </w:r>
            <w:r w:rsidR="008F4873">
              <w:rPr>
                <w:noProof/>
                <w:webHidden/>
              </w:rPr>
            </w:r>
            <w:r w:rsidR="008F4873">
              <w:rPr>
                <w:noProof/>
                <w:webHidden/>
              </w:rPr>
              <w:fldChar w:fldCharType="separate"/>
            </w:r>
            <w:r w:rsidR="00334B41">
              <w:rPr>
                <w:noProof/>
                <w:webHidden/>
              </w:rPr>
              <w:t>5</w:t>
            </w:r>
            <w:r w:rsidR="008F4873">
              <w:rPr>
                <w:noProof/>
                <w:webHidden/>
              </w:rPr>
              <w:fldChar w:fldCharType="end"/>
            </w:r>
          </w:hyperlink>
        </w:p>
        <w:p w:rsidR="00933AE5" w:rsidRDefault="00BE5640">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4" w:history="1">
            <w:r w:rsidR="00933AE5" w:rsidRPr="00F76A8B">
              <w:rPr>
                <w:rStyle w:val="Hyperlink"/>
                <w:noProof/>
              </w:rPr>
              <w:t>4.</w:t>
            </w:r>
            <w:r w:rsidR="00933AE5">
              <w:rPr>
                <w:rFonts w:asciiTheme="minorHAnsi" w:eastAsiaTheme="minorEastAsia" w:hAnsiTheme="minorHAnsi" w:cstheme="minorBidi"/>
                <w:noProof/>
                <w:sz w:val="22"/>
                <w:szCs w:val="22"/>
                <w:lang w:val="en-US"/>
              </w:rPr>
              <w:tab/>
            </w:r>
            <w:r w:rsidR="00933AE5" w:rsidRPr="00F76A8B">
              <w:rPr>
                <w:rStyle w:val="Hyperlink"/>
                <w:noProof/>
              </w:rPr>
              <w:t>УСЛОВИ ЗА УЧЕШЋЕ У ПОСТУПКУ ЈАВНЕ НАБАВКЕ</w:t>
            </w:r>
            <w:r w:rsidR="00933AE5">
              <w:rPr>
                <w:noProof/>
                <w:webHidden/>
              </w:rPr>
              <w:tab/>
            </w:r>
            <w:r w:rsidR="008F4873">
              <w:rPr>
                <w:noProof/>
                <w:webHidden/>
              </w:rPr>
              <w:fldChar w:fldCharType="begin"/>
            </w:r>
            <w:r w:rsidR="00933AE5">
              <w:rPr>
                <w:noProof/>
                <w:webHidden/>
              </w:rPr>
              <w:instrText xml:space="preserve"> PAGEREF _Toc515605634 \h </w:instrText>
            </w:r>
            <w:r w:rsidR="008F4873">
              <w:rPr>
                <w:noProof/>
                <w:webHidden/>
              </w:rPr>
            </w:r>
            <w:r w:rsidR="008F4873">
              <w:rPr>
                <w:noProof/>
                <w:webHidden/>
              </w:rPr>
              <w:fldChar w:fldCharType="separate"/>
            </w:r>
            <w:r w:rsidR="00334B41">
              <w:rPr>
                <w:noProof/>
                <w:webHidden/>
              </w:rPr>
              <w:t>6</w:t>
            </w:r>
            <w:r w:rsidR="008F4873">
              <w:rPr>
                <w:noProof/>
                <w:webHidden/>
              </w:rPr>
              <w:fldChar w:fldCharType="end"/>
            </w:r>
          </w:hyperlink>
        </w:p>
        <w:p w:rsidR="00933AE5" w:rsidRDefault="00BE5640">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5" w:history="1">
            <w:r w:rsidR="00933AE5" w:rsidRPr="00F76A8B">
              <w:rPr>
                <w:rStyle w:val="Hyperlink"/>
                <w:noProof/>
              </w:rPr>
              <w:t>5.</w:t>
            </w:r>
            <w:r w:rsidR="00933AE5">
              <w:rPr>
                <w:rFonts w:asciiTheme="minorHAnsi" w:eastAsiaTheme="minorEastAsia" w:hAnsiTheme="minorHAnsi" w:cstheme="minorBidi"/>
                <w:noProof/>
                <w:sz w:val="22"/>
                <w:szCs w:val="22"/>
                <w:lang w:val="en-US"/>
              </w:rPr>
              <w:tab/>
            </w:r>
            <w:r w:rsidR="00933AE5" w:rsidRPr="00F76A8B">
              <w:rPr>
                <w:rStyle w:val="Hyperlink"/>
                <w:noProof/>
              </w:rPr>
              <w:t>УПУТСТВО ПОНУЂАЧИМА КАКО ДА САЧИНЕ ПОНУДУ</w:t>
            </w:r>
            <w:r w:rsidR="00933AE5">
              <w:rPr>
                <w:noProof/>
                <w:webHidden/>
              </w:rPr>
              <w:tab/>
            </w:r>
            <w:r w:rsidR="008F4873">
              <w:rPr>
                <w:noProof/>
                <w:webHidden/>
              </w:rPr>
              <w:fldChar w:fldCharType="begin"/>
            </w:r>
            <w:r w:rsidR="00933AE5">
              <w:rPr>
                <w:noProof/>
                <w:webHidden/>
              </w:rPr>
              <w:instrText xml:space="preserve"> PAGEREF _Toc515605635 \h </w:instrText>
            </w:r>
            <w:r w:rsidR="008F4873">
              <w:rPr>
                <w:noProof/>
                <w:webHidden/>
              </w:rPr>
            </w:r>
            <w:r w:rsidR="008F4873">
              <w:rPr>
                <w:noProof/>
                <w:webHidden/>
              </w:rPr>
              <w:fldChar w:fldCharType="separate"/>
            </w:r>
            <w:r w:rsidR="00334B41">
              <w:rPr>
                <w:noProof/>
                <w:webHidden/>
              </w:rPr>
              <w:t>10</w:t>
            </w:r>
            <w:r w:rsidR="008F4873">
              <w:rPr>
                <w:noProof/>
                <w:webHidden/>
              </w:rPr>
              <w:fldChar w:fldCharType="end"/>
            </w:r>
          </w:hyperlink>
        </w:p>
        <w:p w:rsidR="00933AE5" w:rsidRDefault="00BE5640">
          <w:pPr>
            <w:pStyle w:val="TOC2"/>
            <w:tabs>
              <w:tab w:val="right" w:leader="dot" w:pos="9040"/>
            </w:tabs>
            <w:rPr>
              <w:rFonts w:asciiTheme="minorHAnsi" w:eastAsiaTheme="minorEastAsia" w:hAnsiTheme="minorHAnsi" w:cstheme="minorBidi"/>
              <w:noProof/>
              <w:sz w:val="22"/>
              <w:szCs w:val="22"/>
              <w:lang w:val="en-US"/>
            </w:rPr>
          </w:pPr>
          <w:hyperlink w:anchor="_Toc515605636" w:history="1">
            <w:r w:rsidR="00933AE5" w:rsidRPr="00F76A8B">
              <w:rPr>
                <w:rStyle w:val="Hyperlink"/>
                <w:noProof/>
                <w:lang w:val="sr-Cyrl-CS"/>
              </w:rPr>
              <w:t xml:space="preserve">6. </w:t>
            </w:r>
            <w:r w:rsidR="0076470A">
              <w:rPr>
                <w:rStyle w:val="Hyperlink"/>
                <w:noProof/>
                <w:lang w:val="sr-Cyrl-CS"/>
              </w:rPr>
              <w:t xml:space="preserve">   </w:t>
            </w:r>
            <w:r w:rsidR="00933AE5" w:rsidRPr="00F76A8B">
              <w:rPr>
                <w:rStyle w:val="Hyperlink"/>
                <w:noProof/>
              </w:rPr>
              <w:t>МОДЕЛ УГОВОРА</w:t>
            </w:r>
            <w:r w:rsidR="00933AE5">
              <w:rPr>
                <w:noProof/>
                <w:webHidden/>
              </w:rPr>
              <w:tab/>
            </w:r>
            <w:r w:rsidR="008F4873">
              <w:rPr>
                <w:noProof/>
                <w:webHidden/>
              </w:rPr>
              <w:fldChar w:fldCharType="begin"/>
            </w:r>
            <w:r w:rsidR="00933AE5">
              <w:rPr>
                <w:noProof/>
                <w:webHidden/>
              </w:rPr>
              <w:instrText xml:space="preserve"> PAGEREF _Toc515605636 \h </w:instrText>
            </w:r>
            <w:r w:rsidR="008F4873">
              <w:rPr>
                <w:noProof/>
                <w:webHidden/>
              </w:rPr>
            </w:r>
            <w:r w:rsidR="008F4873">
              <w:rPr>
                <w:noProof/>
                <w:webHidden/>
              </w:rPr>
              <w:fldChar w:fldCharType="separate"/>
            </w:r>
            <w:r w:rsidR="00334B41">
              <w:rPr>
                <w:noProof/>
                <w:webHidden/>
              </w:rPr>
              <w:t>18</w:t>
            </w:r>
            <w:r w:rsidR="008F4873">
              <w:rPr>
                <w:noProof/>
                <w:webHidden/>
              </w:rPr>
              <w:fldChar w:fldCharType="end"/>
            </w:r>
          </w:hyperlink>
        </w:p>
        <w:p w:rsidR="00933AE5" w:rsidRDefault="00BE5640">
          <w:pPr>
            <w:pStyle w:val="TOC2"/>
            <w:tabs>
              <w:tab w:val="right" w:leader="dot" w:pos="9040"/>
            </w:tabs>
            <w:rPr>
              <w:rFonts w:asciiTheme="minorHAnsi" w:eastAsiaTheme="minorEastAsia" w:hAnsiTheme="minorHAnsi" w:cstheme="minorBidi"/>
              <w:noProof/>
              <w:sz w:val="22"/>
              <w:szCs w:val="22"/>
              <w:lang w:val="en-US"/>
            </w:rPr>
          </w:pPr>
          <w:hyperlink w:anchor="_Toc515605659" w:history="1">
            <w:r w:rsidR="00933AE5" w:rsidRPr="00F76A8B">
              <w:rPr>
                <w:rStyle w:val="Hyperlink"/>
                <w:noProof/>
                <w:lang w:val="sr-Cyrl-CS"/>
              </w:rPr>
              <w:t xml:space="preserve">7. </w:t>
            </w:r>
            <w:r w:rsidR="0076470A">
              <w:rPr>
                <w:rStyle w:val="Hyperlink"/>
                <w:noProof/>
                <w:lang w:val="sr-Cyrl-CS"/>
              </w:rPr>
              <w:t xml:space="preserve">   </w:t>
            </w:r>
            <w:r w:rsidR="00933AE5" w:rsidRPr="00F76A8B">
              <w:rPr>
                <w:rStyle w:val="Hyperlink"/>
                <w:noProof/>
              </w:rPr>
              <w:t>ИЗЈАВА О НЕЗАВИСНОЈ ПОНУДИ</w:t>
            </w:r>
            <w:r w:rsidR="00933AE5">
              <w:rPr>
                <w:noProof/>
                <w:webHidden/>
              </w:rPr>
              <w:tab/>
            </w:r>
            <w:r w:rsidR="008F4873">
              <w:rPr>
                <w:noProof/>
                <w:webHidden/>
              </w:rPr>
              <w:fldChar w:fldCharType="begin"/>
            </w:r>
            <w:r w:rsidR="00933AE5">
              <w:rPr>
                <w:noProof/>
                <w:webHidden/>
              </w:rPr>
              <w:instrText xml:space="preserve"> PAGEREF _Toc515605659 \h </w:instrText>
            </w:r>
            <w:r w:rsidR="008F4873">
              <w:rPr>
                <w:noProof/>
                <w:webHidden/>
              </w:rPr>
            </w:r>
            <w:r w:rsidR="008F4873">
              <w:rPr>
                <w:noProof/>
                <w:webHidden/>
              </w:rPr>
              <w:fldChar w:fldCharType="separate"/>
            </w:r>
            <w:r w:rsidR="00334B41">
              <w:rPr>
                <w:noProof/>
                <w:webHidden/>
              </w:rPr>
              <w:t>23</w:t>
            </w:r>
            <w:r w:rsidR="008F4873">
              <w:rPr>
                <w:noProof/>
                <w:webHidden/>
              </w:rPr>
              <w:fldChar w:fldCharType="end"/>
            </w:r>
          </w:hyperlink>
        </w:p>
        <w:p w:rsidR="00933AE5" w:rsidRDefault="00BE5640">
          <w:pPr>
            <w:pStyle w:val="TOC2"/>
            <w:tabs>
              <w:tab w:val="right" w:leader="dot" w:pos="9040"/>
            </w:tabs>
            <w:rPr>
              <w:rFonts w:asciiTheme="minorHAnsi" w:eastAsiaTheme="minorEastAsia" w:hAnsiTheme="minorHAnsi" w:cstheme="minorBidi"/>
              <w:noProof/>
              <w:sz w:val="22"/>
              <w:szCs w:val="22"/>
              <w:lang w:val="en-US"/>
            </w:rPr>
          </w:pPr>
          <w:hyperlink w:anchor="_Toc515605660" w:history="1">
            <w:r w:rsidR="00933AE5" w:rsidRPr="00F76A8B">
              <w:rPr>
                <w:rStyle w:val="Hyperlink"/>
                <w:noProof/>
                <w:lang w:val="sr-Cyrl-CS"/>
              </w:rPr>
              <w:t>8.</w:t>
            </w:r>
            <w:r w:rsidR="00933AE5" w:rsidRPr="00F76A8B">
              <w:rPr>
                <w:rStyle w:val="Hyperlink"/>
                <w:noProof/>
              </w:rPr>
              <w:t xml:space="preserve"> </w:t>
            </w:r>
            <w:r w:rsidR="0076470A">
              <w:rPr>
                <w:rStyle w:val="Hyperlink"/>
                <w:noProof/>
              </w:rPr>
              <w:t xml:space="preserve">   </w:t>
            </w:r>
            <w:r w:rsidR="00933AE5" w:rsidRPr="00F76A8B">
              <w:rPr>
                <w:rStyle w:val="Hyperlink"/>
                <w:noProof/>
              </w:rPr>
              <w:t>ОБРАЗАЦ ИЗЈАВЕ О ПОШТОВАЊУ ОБАВЕЗА</w:t>
            </w:r>
            <w:r w:rsidR="00933AE5">
              <w:rPr>
                <w:noProof/>
                <w:webHidden/>
              </w:rPr>
              <w:tab/>
            </w:r>
            <w:r w:rsidR="008F4873">
              <w:rPr>
                <w:noProof/>
                <w:webHidden/>
              </w:rPr>
              <w:fldChar w:fldCharType="begin"/>
            </w:r>
            <w:r w:rsidR="00933AE5">
              <w:rPr>
                <w:noProof/>
                <w:webHidden/>
              </w:rPr>
              <w:instrText xml:space="preserve"> PAGEREF _Toc515605660 \h </w:instrText>
            </w:r>
            <w:r w:rsidR="008F4873">
              <w:rPr>
                <w:noProof/>
                <w:webHidden/>
              </w:rPr>
            </w:r>
            <w:r w:rsidR="008F4873">
              <w:rPr>
                <w:noProof/>
                <w:webHidden/>
              </w:rPr>
              <w:fldChar w:fldCharType="separate"/>
            </w:r>
            <w:r w:rsidR="00334B41">
              <w:rPr>
                <w:noProof/>
                <w:webHidden/>
              </w:rPr>
              <w:t>24</w:t>
            </w:r>
            <w:r w:rsidR="008F4873">
              <w:rPr>
                <w:noProof/>
                <w:webHidden/>
              </w:rPr>
              <w:fldChar w:fldCharType="end"/>
            </w:r>
          </w:hyperlink>
        </w:p>
        <w:p w:rsidR="00933AE5" w:rsidRDefault="00BE5640">
          <w:pPr>
            <w:pStyle w:val="TOC2"/>
            <w:tabs>
              <w:tab w:val="right" w:leader="dot" w:pos="9040"/>
            </w:tabs>
            <w:rPr>
              <w:rFonts w:asciiTheme="minorHAnsi" w:eastAsiaTheme="minorEastAsia" w:hAnsiTheme="minorHAnsi" w:cstheme="minorBidi"/>
              <w:noProof/>
              <w:sz w:val="22"/>
              <w:szCs w:val="22"/>
              <w:lang w:val="en-US"/>
            </w:rPr>
          </w:pPr>
          <w:hyperlink w:anchor="_Toc515605661" w:history="1">
            <w:r w:rsidR="00933AE5" w:rsidRPr="00F76A8B">
              <w:rPr>
                <w:rStyle w:val="Hyperlink"/>
                <w:noProof/>
                <w:lang w:val="sr-Cyrl-CS"/>
              </w:rPr>
              <w:t>9.</w:t>
            </w:r>
            <w:r w:rsidR="00933AE5" w:rsidRPr="00F76A8B">
              <w:rPr>
                <w:rStyle w:val="Hyperlink"/>
                <w:noProof/>
              </w:rPr>
              <w:t xml:space="preserve"> </w:t>
            </w:r>
            <w:r w:rsidR="0076470A">
              <w:rPr>
                <w:rStyle w:val="Hyperlink"/>
                <w:noProof/>
              </w:rPr>
              <w:t xml:space="preserve">   </w:t>
            </w:r>
            <w:r w:rsidR="00933AE5" w:rsidRPr="00F76A8B">
              <w:rPr>
                <w:rStyle w:val="Hyperlink"/>
                <w:noProof/>
              </w:rPr>
              <w:t>ОБРАЗАЦ СТРУКТУРЕ ПОНУЂЕНЕ ЦЕНЕ</w:t>
            </w:r>
            <w:r w:rsidR="00933AE5">
              <w:rPr>
                <w:noProof/>
                <w:webHidden/>
              </w:rPr>
              <w:tab/>
            </w:r>
            <w:r w:rsidR="008F4873">
              <w:rPr>
                <w:noProof/>
                <w:webHidden/>
              </w:rPr>
              <w:fldChar w:fldCharType="begin"/>
            </w:r>
            <w:r w:rsidR="00933AE5">
              <w:rPr>
                <w:noProof/>
                <w:webHidden/>
              </w:rPr>
              <w:instrText xml:space="preserve"> PAGEREF _Toc515605661 \h </w:instrText>
            </w:r>
            <w:r w:rsidR="008F4873">
              <w:rPr>
                <w:noProof/>
                <w:webHidden/>
              </w:rPr>
            </w:r>
            <w:r w:rsidR="008F4873">
              <w:rPr>
                <w:noProof/>
                <w:webHidden/>
              </w:rPr>
              <w:fldChar w:fldCharType="separate"/>
            </w:r>
            <w:r w:rsidR="00334B41">
              <w:rPr>
                <w:noProof/>
                <w:webHidden/>
              </w:rPr>
              <w:t>25</w:t>
            </w:r>
            <w:r w:rsidR="008F4873">
              <w:rPr>
                <w:noProof/>
                <w:webHidden/>
              </w:rPr>
              <w:fldChar w:fldCharType="end"/>
            </w:r>
          </w:hyperlink>
        </w:p>
        <w:p w:rsidR="00933AE5" w:rsidRDefault="00BE5640">
          <w:pPr>
            <w:pStyle w:val="TOC2"/>
            <w:tabs>
              <w:tab w:val="right" w:leader="dot" w:pos="9040"/>
            </w:tabs>
            <w:rPr>
              <w:rFonts w:asciiTheme="minorHAnsi" w:eastAsiaTheme="minorEastAsia" w:hAnsiTheme="minorHAnsi" w:cstheme="minorBidi"/>
              <w:noProof/>
              <w:sz w:val="22"/>
              <w:szCs w:val="22"/>
              <w:lang w:val="en-US"/>
            </w:rPr>
          </w:pPr>
          <w:hyperlink w:anchor="_Toc515605662" w:history="1">
            <w:r w:rsidR="00933AE5" w:rsidRPr="00F76A8B">
              <w:rPr>
                <w:rStyle w:val="Hyperlink"/>
                <w:noProof/>
                <w:lang w:val="sr-Cyrl-CS"/>
              </w:rPr>
              <w:t>10.</w:t>
            </w:r>
            <w:r w:rsidR="00933AE5" w:rsidRPr="00F76A8B">
              <w:rPr>
                <w:rStyle w:val="Hyperlink"/>
                <w:noProof/>
              </w:rPr>
              <w:t xml:space="preserve"> </w:t>
            </w:r>
            <w:r w:rsidR="0076470A">
              <w:rPr>
                <w:rStyle w:val="Hyperlink"/>
                <w:noProof/>
              </w:rPr>
              <w:t xml:space="preserve"> </w:t>
            </w:r>
            <w:r w:rsidR="00933AE5" w:rsidRPr="00F76A8B">
              <w:rPr>
                <w:rStyle w:val="Hyperlink"/>
                <w:noProof/>
              </w:rPr>
              <w:t>ОБРАЗАЦ ТРОШКОВА ПРИПРЕМЕ ПОНУДЕ</w:t>
            </w:r>
            <w:r w:rsidR="00933AE5">
              <w:rPr>
                <w:noProof/>
                <w:webHidden/>
              </w:rPr>
              <w:tab/>
            </w:r>
            <w:r w:rsidR="008F4873">
              <w:rPr>
                <w:noProof/>
                <w:webHidden/>
              </w:rPr>
              <w:fldChar w:fldCharType="begin"/>
            </w:r>
            <w:r w:rsidR="00933AE5">
              <w:rPr>
                <w:noProof/>
                <w:webHidden/>
              </w:rPr>
              <w:instrText xml:space="preserve"> PAGEREF _Toc515605662 \h </w:instrText>
            </w:r>
            <w:r w:rsidR="008F4873">
              <w:rPr>
                <w:noProof/>
                <w:webHidden/>
              </w:rPr>
            </w:r>
            <w:r w:rsidR="008F4873">
              <w:rPr>
                <w:noProof/>
                <w:webHidden/>
              </w:rPr>
              <w:fldChar w:fldCharType="separate"/>
            </w:r>
            <w:r w:rsidR="00334B41">
              <w:rPr>
                <w:noProof/>
                <w:webHidden/>
              </w:rPr>
              <w:t>26</w:t>
            </w:r>
            <w:r w:rsidR="008F4873">
              <w:rPr>
                <w:noProof/>
                <w:webHidden/>
              </w:rPr>
              <w:fldChar w:fldCharType="end"/>
            </w:r>
          </w:hyperlink>
        </w:p>
        <w:p w:rsidR="00933AE5" w:rsidRDefault="00BE5640">
          <w:pPr>
            <w:pStyle w:val="TOC2"/>
            <w:tabs>
              <w:tab w:val="right" w:leader="dot" w:pos="9040"/>
            </w:tabs>
            <w:rPr>
              <w:rFonts w:asciiTheme="minorHAnsi" w:eastAsiaTheme="minorEastAsia" w:hAnsiTheme="minorHAnsi" w:cstheme="minorBidi"/>
              <w:noProof/>
              <w:sz w:val="22"/>
              <w:szCs w:val="22"/>
              <w:lang w:val="en-US"/>
            </w:rPr>
          </w:pPr>
          <w:hyperlink w:anchor="_Toc515605663" w:history="1">
            <w:r w:rsidR="00933AE5" w:rsidRPr="00F76A8B">
              <w:rPr>
                <w:rStyle w:val="Hyperlink"/>
                <w:noProof/>
                <w:lang w:val="sr-Cyrl-CS"/>
              </w:rPr>
              <w:t>11.</w:t>
            </w:r>
            <w:r w:rsidR="00933AE5" w:rsidRPr="00F76A8B">
              <w:rPr>
                <w:rStyle w:val="Hyperlink"/>
                <w:noProof/>
              </w:rPr>
              <w:t xml:space="preserve"> </w:t>
            </w:r>
            <w:r w:rsidR="0076470A">
              <w:rPr>
                <w:rStyle w:val="Hyperlink"/>
                <w:noProof/>
              </w:rPr>
              <w:t xml:space="preserve"> </w:t>
            </w:r>
            <w:r w:rsidR="00933AE5" w:rsidRPr="00F76A8B">
              <w:rPr>
                <w:rStyle w:val="Hyperlink"/>
                <w:noProof/>
              </w:rPr>
              <w:t>ОБРАЗАЦ ПОНУДЕ</w:t>
            </w:r>
            <w:r w:rsidR="00933AE5">
              <w:rPr>
                <w:noProof/>
                <w:webHidden/>
              </w:rPr>
              <w:tab/>
            </w:r>
            <w:r w:rsidR="008F4873">
              <w:rPr>
                <w:noProof/>
                <w:webHidden/>
              </w:rPr>
              <w:fldChar w:fldCharType="begin"/>
            </w:r>
            <w:r w:rsidR="00933AE5">
              <w:rPr>
                <w:noProof/>
                <w:webHidden/>
              </w:rPr>
              <w:instrText xml:space="preserve"> PAGEREF _Toc515605663 \h </w:instrText>
            </w:r>
            <w:r w:rsidR="008F4873">
              <w:rPr>
                <w:noProof/>
                <w:webHidden/>
              </w:rPr>
            </w:r>
            <w:r w:rsidR="008F4873">
              <w:rPr>
                <w:noProof/>
                <w:webHidden/>
              </w:rPr>
              <w:fldChar w:fldCharType="separate"/>
            </w:r>
            <w:r w:rsidR="00334B41">
              <w:rPr>
                <w:noProof/>
                <w:webHidden/>
              </w:rPr>
              <w:t>27</w:t>
            </w:r>
            <w:r w:rsidR="008F4873">
              <w:rPr>
                <w:noProof/>
                <w:webHidden/>
              </w:rPr>
              <w:fldChar w:fldCharType="end"/>
            </w:r>
          </w:hyperlink>
        </w:p>
        <w:p w:rsidR="00933AE5" w:rsidRDefault="00BE5640">
          <w:pPr>
            <w:pStyle w:val="TOC2"/>
            <w:tabs>
              <w:tab w:val="right" w:leader="dot" w:pos="9040"/>
            </w:tabs>
            <w:rPr>
              <w:rFonts w:asciiTheme="minorHAnsi" w:eastAsiaTheme="minorEastAsia" w:hAnsiTheme="minorHAnsi" w:cstheme="minorBidi"/>
              <w:noProof/>
              <w:sz w:val="22"/>
              <w:szCs w:val="22"/>
              <w:lang w:val="en-US"/>
            </w:rPr>
          </w:pPr>
          <w:hyperlink w:anchor="_Toc515605664" w:history="1">
            <w:r w:rsidR="00933AE5" w:rsidRPr="00F76A8B">
              <w:rPr>
                <w:rStyle w:val="Hyperlink"/>
                <w:noProof/>
                <w:lang w:val="sr-Cyrl-CS"/>
              </w:rPr>
              <w:t xml:space="preserve">12.  </w:t>
            </w:r>
            <w:r w:rsidR="00933AE5" w:rsidRPr="00F76A8B">
              <w:rPr>
                <w:rStyle w:val="Hyperlink"/>
                <w:noProof/>
              </w:rPr>
              <w:t>ОПШТИ ПОДАЦИ О ПОНУЂАЧУ ИЗ ГРУПЕ ПОНУЂАЧА</w:t>
            </w:r>
            <w:r w:rsidR="00933AE5">
              <w:rPr>
                <w:noProof/>
                <w:webHidden/>
              </w:rPr>
              <w:tab/>
            </w:r>
            <w:r w:rsidR="008F4873">
              <w:rPr>
                <w:noProof/>
                <w:webHidden/>
              </w:rPr>
              <w:fldChar w:fldCharType="begin"/>
            </w:r>
            <w:r w:rsidR="00933AE5">
              <w:rPr>
                <w:noProof/>
                <w:webHidden/>
              </w:rPr>
              <w:instrText xml:space="preserve"> PAGEREF _Toc515605664 \h </w:instrText>
            </w:r>
            <w:r w:rsidR="008F4873">
              <w:rPr>
                <w:noProof/>
                <w:webHidden/>
              </w:rPr>
            </w:r>
            <w:r w:rsidR="008F4873">
              <w:rPr>
                <w:noProof/>
                <w:webHidden/>
              </w:rPr>
              <w:fldChar w:fldCharType="separate"/>
            </w:r>
            <w:r w:rsidR="00334B41">
              <w:rPr>
                <w:noProof/>
                <w:webHidden/>
              </w:rPr>
              <w:t>29</w:t>
            </w:r>
            <w:r w:rsidR="008F4873">
              <w:rPr>
                <w:noProof/>
                <w:webHidden/>
              </w:rPr>
              <w:fldChar w:fldCharType="end"/>
            </w:r>
          </w:hyperlink>
        </w:p>
        <w:p w:rsidR="00933AE5" w:rsidRDefault="00BE5640">
          <w:pPr>
            <w:pStyle w:val="TOC2"/>
            <w:tabs>
              <w:tab w:val="right" w:leader="dot" w:pos="9040"/>
            </w:tabs>
            <w:rPr>
              <w:rFonts w:asciiTheme="minorHAnsi" w:eastAsiaTheme="minorEastAsia" w:hAnsiTheme="minorHAnsi" w:cstheme="minorBidi"/>
              <w:noProof/>
              <w:sz w:val="22"/>
              <w:szCs w:val="22"/>
              <w:lang w:val="en-US"/>
            </w:rPr>
          </w:pPr>
          <w:hyperlink w:anchor="_Toc515605665" w:history="1">
            <w:r w:rsidR="00933AE5" w:rsidRPr="00F76A8B">
              <w:rPr>
                <w:rStyle w:val="Hyperlink"/>
                <w:noProof/>
                <w:lang w:val="sr-Cyrl-CS"/>
              </w:rPr>
              <w:t>13.</w:t>
            </w:r>
            <w:r w:rsidR="00933AE5" w:rsidRPr="00F76A8B">
              <w:rPr>
                <w:rStyle w:val="Hyperlink"/>
                <w:noProof/>
              </w:rPr>
              <w:t xml:space="preserve"> </w:t>
            </w:r>
            <w:r w:rsidR="0076470A">
              <w:rPr>
                <w:rStyle w:val="Hyperlink"/>
                <w:noProof/>
              </w:rPr>
              <w:t xml:space="preserve"> </w:t>
            </w:r>
            <w:r w:rsidR="00933AE5" w:rsidRPr="00F76A8B">
              <w:rPr>
                <w:rStyle w:val="Hyperlink"/>
                <w:noProof/>
              </w:rPr>
              <w:t>ОПШТИ ПОДАЦИ О ПОДИЗВОЂАЧИМА</w:t>
            </w:r>
            <w:r w:rsidR="00933AE5">
              <w:rPr>
                <w:noProof/>
                <w:webHidden/>
              </w:rPr>
              <w:tab/>
            </w:r>
            <w:r w:rsidR="008F4873">
              <w:rPr>
                <w:noProof/>
                <w:webHidden/>
              </w:rPr>
              <w:fldChar w:fldCharType="begin"/>
            </w:r>
            <w:r w:rsidR="00933AE5">
              <w:rPr>
                <w:noProof/>
                <w:webHidden/>
              </w:rPr>
              <w:instrText xml:space="preserve"> PAGEREF _Toc515605665 \h </w:instrText>
            </w:r>
            <w:r w:rsidR="008F4873">
              <w:rPr>
                <w:noProof/>
                <w:webHidden/>
              </w:rPr>
            </w:r>
            <w:r w:rsidR="008F4873">
              <w:rPr>
                <w:noProof/>
                <w:webHidden/>
              </w:rPr>
              <w:fldChar w:fldCharType="separate"/>
            </w:r>
            <w:r w:rsidR="00334B41">
              <w:rPr>
                <w:noProof/>
                <w:webHidden/>
              </w:rPr>
              <w:t>30</w:t>
            </w:r>
            <w:r w:rsidR="008F4873">
              <w:rPr>
                <w:noProof/>
                <w:webHidden/>
              </w:rPr>
              <w:fldChar w:fldCharType="end"/>
            </w:r>
          </w:hyperlink>
        </w:p>
        <w:p w:rsidR="009B75C5" w:rsidRDefault="008F4873">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9" w:name="_Toc354658139"/>
      <w:bookmarkStart w:id="10" w:name="_Toc354658271"/>
      <w:bookmarkStart w:id="11" w:name="_Toc354658305"/>
      <w:bookmarkStart w:id="12" w:name="_Toc354658399"/>
      <w:bookmarkStart w:id="13" w:name="_Toc364158541"/>
      <w:bookmarkStart w:id="14" w:name="_Toc515605631"/>
      <w:r w:rsidRPr="002D5B2C">
        <w:rPr>
          <w:noProof/>
        </w:rPr>
        <w:lastRenderedPageBreak/>
        <w:t>ОПШТИ ПОДАЦИ О НАБАВЦИ</w:t>
      </w:r>
      <w:bookmarkEnd w:id="9"/>
      <w:bookmarkEnd w:id="10"/>
      <w:bookmarkEnd w:id="11"/>
      <w:bookmarkEnd w:id="12"/>
      <w:bookmarkEnd w:id="13"/>
      <w:bookmarkEnd w:id="14"/>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3686"/>
        <w:gridCol w:w="5404"/>
      </w:tblGrid>
      <w:tr w:rsidR="00564722" w:rsidRPr="002D5B2C" w:rsidTr="00FD1FBD">
        <w:tc>
          <w:tcPr>
            <w:tcW w:w="3686" w:type="dxa"/>
          </w:tcPr>
          <w:p w:rsidR="00564722" w:rsidRPr="001366BB" w:rsidRDefault="00564722" w:rsidP="00564722">
            <w:pPr>
              <w:rPr>
                <w:b/>
                <w:noProof/>
              </w:rPr>
            </w:pPr>
            <w:r w:rsidRPr="001366BB">
              <w:rPr>
                <w:b/>
                <w:noProof/>
              </w:rPr>
              <w:t>Наручилац</w:t>
            </w:r>
          </w:p>
        </w:tc>
        <w:tc>
          <w:tcPr>
            <w:tcW w:w="5404"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FD1FBD">
        <w:tc>
          <w:tcPr>
            <w:tcW w:w="3686" w:type="dxa"/>
          </w:tcPr>
          <w:p w:rsidR="00564722" w:rsidRPr="001366BB" w:rsidRDefault="00564722" w:rsidP="00564722">
            <w:pPr>
              <w:rPr>
                <w:b/>
                <w:noProof/>
              </w:rPr>
            </w:pPr>
            <w:r w:rsidRPr="001366BB">
              <w:rPr>
                <w:b/>
                <w:noProof/>
              </w:rPr>
              <w:t>Врста поступка</w:t>
            </w:r>
          </w:p>
        </w:tc>
        <w:tc>
          <w:tcPr>
            <w:tcW w:w="5404"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FD1FBD">
        <w:tc>
          <w:tcPr>
            <w:tcW w:w="3686" w:type="dxa"/>
          </w:tcPr>
          <w:p w:rsidR="00564722" w:rsidRPr="001366BB" w:rsidRDefault="00564722" w:rsidP="00564722">
            <w:pPr>
              <w:rPr>
                <w:b/>
                <w:noProof/>
              </w:rPr>
            </w:pPr>
            <w:r w:rsidRPr="001366BB">
              <w:rPr>
                <w:b/>
                <w:noProof/>
              </w:rPr>
              <w:t>Предмет јавне набавке</w:t>
            </w:r>
          </w:p>
        </w:tc>
        <w:tc>
          <w:tcPr>
            <w:tcW w:w="5404" w:type="dxa"/>
          </w:tcPr>
          <w:p w:rsidR="00564722" w:rsidRPr="003A43DB" w:rsidRDefault="00B84C11" w:rsidP="00BE5640">
            <w:pPr>
              <w:pStyle w:val="Footer"/>
              <w:jc w:val="both"/>
              <w:rPr>
                <w:b/>
                <w:noProof/>
                <w:sz w:val="28"/>
                <w:szCs w:val="28"/>
              </w:rP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r w:rsidR="00BE5640">
              <w:rPr>
                <w:b/>
                <w:lang w:val="sr-Latn-RS"/>
              </w:rPr>
              <w:t>285</w:t>
            </w:r>
            <w:r w:rsidR="00373B6B">
              <w:rPr>
                <w:b/>
              </w:rPr>
              <w:t>-1</w:t>
            </w:r>
            <w:r w:rsidR="00373B6B">
              <w:rPr>
                <w:b/>
                <w:lang w:val="sr-Cyrl-CS"/>
              </w:rPr>
              <w:t>9</w:t>
            </w:r>
            <w:r w:rsidR="00BE0E14">
              <w:rPr>
                <w:b/>
              </w:rPr>
              <w:t>-O</w:t>
            </w:r>
            <w:r w:rsidR="00734367" w:rsidRPr="00734367">
              <w:t xml:space="preserve"> </w:t>
            </w:r>
            <w:r w:rsidRPr="00734367">
              <w:t xml:space="preserve">је </w:t>
            </w:r>
            <w:r w:rsidR="00077265">
              <w:rPr>
                <w:b/>
              </w:rPr>
              <w:t>н</w:t>
            </w:r>
            <w:r w:rsidR="00373B6B" w:rsidRPr="00590F2C">
              <w:rPr>
                <w:b/>
              </w:rPr>
              <w:t xml:space="preserve">абавка </w:t>
            </w:r>
            <w:r w:rsidR="00447EC2">
              <w:rPr>
                <w:b/>
              </w:rPr>
              <w:t>касета и индикатора за STERRAD стерилизаторе</w:t>
            </w:r>
            <w:r w:rsidR="00373B6B">
              <w:rPr>
                <w:b/>
              </w:rPr>
              <w:t xml:space="preserve"> за потребе </w:t>
            </w:r>
            <w:r w:rsidR="00373B6B" w:rsidRPr="00A978FC">
              <w:rPr>
                <w:b/>
                <w:noProof/>
              </w:rPr>
              <w:t>Клиничког центра Војводине</w:t>
            </w:r>
          </w:p>
        </w:tc>
      </w:tr>
      <w:tr w:rsidR="00564722" w:rsidRPr="002D5B2C" w:rsidTr="00FD1FBD">
        <w:tc>
          <w:tcPr>
            <w:tcW w:w="3686" w:type="dxa"/>
          </w:tcPr>
          <w:p w:rsidR="00564722" w:rsidRPr="001366BB" w:rsidRDefault="00564722" w:rsidP="00564722">
            <w:pPr>
              <w:rPr>
                <w:noProof/>
              </w:rPr>
            </w:pPr>
            <w:r w:rsidRPr="001366BB">
              <w:rPr>
                <w:b/>
                <w:bCs/>
                <w:lang w:val="sr-Cyrl-CS"/>
              </w:rPr>
              <w:t>Циљ поступка</w:t>
            </w:r>
          </w:p>
        </w:tc>
        <w:tc>
          <w:tcPr>
            <w:tcW w:w="5404" w:type="dxa"/>
          </w:tcPr>
          <w:p w:rsidR="00564722" w:rsidRPr="00A77C5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FD1FBD">
        <w:tc>
          <w:tcPr>
            <w:tcW w:w="3686"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5404"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FD1FBD">
        <w:tc>
          <w:tcPr>
            <w:tcW w:w="3686" w:type="dxa"/>
          </w:tcPr>
          <w:p w:rsidR="00564722" w:rsidRPr="001366BB" w:rsidRDefault="00564722" w:rsidP="00564722">
            <w:pPr>
              <w:rPr>
                <w:b/>
                <w:noProof/>
              </w:rPr>
            </w:pPr>
            <w:r w:rsidRPr="001366BB">
              <w:rPr>
                <w:b/>
                <w:noProof/>
              </w:rPr>
              <w:t>Контакт</w:t>
            </w:r>
          </w:p>
        </w:tc>
        <w:tc>
          <w:tcPr>
            <w:tcW w:w="5404" w:type="dxa"/>
          </w:tcPr>
          <w:p w:rsidR="00564722" w:rsidRPr="002A6122" w:rsidRDefault="00BE5640" w:rsidP="00564722">
            <w:pPr>
              <w:rPr>
                <w:noProof/>
              </w:rPr>
            </w:pPr>
            <w:r>
              <w:rPr>
                <w:noProof/>
                <w:lang w:val="sr-Cyrl-RS"/>
              </w:rPr>
              <w:t>Одсек</w:t>
            </w:r>
            <w:r w:rsidR="00564722" w:rsidRPr="002A6122">
              <w:rPr>
                <w:noProof/>
              </w:rPr>
              <w:t xml:space="preserve"> за медицинске јавне набавке</w:t>
            </w:r>
          </w:p>
        </w:tc>
      </w:tr>
      <w:tr w:rsidR="00564722" w:rsidRPr="002D5B2C" w:rsidTr="00FD1FBD">
        <w:tc>
          <w:tcPr>
            <w:tcW w:w="3686"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5404" w:type="dxa"/>
          </w:tcPr>
          <w:p w:rsidR="00564722" w:rsidRDefault="002D10FE" w:rsidP="00564722">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5" w:name="_Toc364158542"/>
      <w:bookmarkStart w:id="16" w:name="_Toc515605632"/>
      <w:r w:rsidRPr="002D5B2C">
        <w:rPr>
          <w:noProof/>
        </w:rPr>
        <w:lastRenderedPageBreak/>
        <w:t>ПОДАЦИ О ПРЕДМЕТУ ЈАВНЕ НАБАВК</w:t>
      </w:r>
      <w:r w:rsidR="00AD0C56">
        <w:rPr>
          <w:noProof/>
        </w:rPr>
        <w:t>Е</w:t>
      </w:r>
      <w:bookmarkEnd w:id="15"/>
      <w:bookmarkEnd w:id="16"/>
    </w:p>
    <w:p w:rsidR="005F0F6C" w:rsidRPr="00734367" w:rsidRDefault="005F0F6C" w:rsidP="00734367">
      <w:pPr>
        <w:pStyle w:val="BodyText"/>
        <w:tabs>
          <w:tab w:val="left" w:pos="90"/>
        </w:tabs>
        <w:rPr>
          <w:b/>
          <w:noProof/>
          <w:szCs w:val="24"/>
        </w:rPr>
      </w:pPr>
      <w:bookmarkStart w:id="17"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5F0F6C">
        <w:tc>
          <w:tcPr>
            <w:tcW w:w="3917" w:type="dxa"/>
            <w:vAlign w:val="center"/>
          </w:tcPr>
          <w:p w:rsidR="00B84C11" w:rsidRPr="002D5B2C" w:rsidRDefault="00B84C11" w:rsidP="005F0F6C">
            <w:pPr>
              <w:jc w:val="center"/>
              <w:rPr>
                <w:noProof/>
              </w:rPr>
            </w:pPr>
            <w:r w:rsidRPr="001366BB">
              <w:rPr>
                <w:b/>
                <w:noProof/>
              </w:rPr>
              <w:t>Предмет јавне набавке</w:t>
            </w:r>
          </w:p>
        </w:tc>
        <w:tc>
          <w:tcPr>
            <w:tcW w:w="5173" w:type="dxa"/>
          </w:tcPr>
          <w:p w:rsidR="00B84C11" w:rsidRPr="0057634C" w:rsidRDefault="00B84C11" w:rsidP="00BE5640">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BE5640">
              <w:rPr>
                <w:b/>
                <w:lang w:val="sr-Cyrl-CS"/>
              </w:rPr>
              <w:t>285</w:t>
            </w:r>
            <w:r w:rsidR="00373B6B">
              <w:rPr>
                <w:b/>
                <w:lang w:val="sr-Cyrl-CS"/>
              </w:rPr>
              <w:t>-19</w:t>
            </w:r>
            <w:r w:rsidR="00BE0E14">
              <w:rPr>
                <w:b/>
                <w:lang w:val="sr-Cyrl-CS"/>
              </w:rPr>
              <w:t>-O</w:t>
            </w:r>
            <w:r w:rsidR="0023541D">
              <w:t xml:space="preserve"> </w:t>
            </w:r>
            <w:r w:rsidRPr="001B2B46">
              <w:t xml:space="preserve">је </w:t>
            </w:r>
            <w:r w:rsidR="00373B6B" w:rsidRPr="00590F2C">
              <w:rPr>
                <w:b/>
              </w:rPr>
              <w:t xml:space="preserve">Набавка </w:t>
            </w:r>
            <w:r w:rsidR="00447EC2">
              <w:rPr>
                <w:b/>
              </w:rPr>
              <w:t>касета и индикатора за STERRAD стерилизаторе</w:t>
            </w:r>
            <w:r w:rsidR="00373B6B">
              <w:rPr>
                <w:b/>
              </w:rPr>
              <w:t xml:space="preserve"> за потребе </w:t>
            </w:r>
            <w:r w:rsidR="00373B6B" w:rsidRPr="00A978FC">
              <w:rPr>
                <w:b/>
                <w:noProof/>
              </w:rPr>
              <w:t>Клиничког центра Војводине</w:t>
            </w:r>
          </w:p>
        </w:tc>
      </w:tr>
      <w:tr w:rsidR="00B84C11" w:rsidRPr="002D5B2C" w:rsidTr="005F0F6C">
        <w:tc>
          <w:tcPr>
            <w:tcW w:w="3917" w:type="dxa"/>
            <w:vAlign w:val="center"/>
          </w:tcPr>
          <w:p w:rsidR="00B84C11" w:rsidRPr="004D2E66" w:rsidRDefault="00B84C11" w:rsidP="00BE0E14">
            <w:pPr>
              <w:jc w:val="center"/>
              <w:rPr>
                <w:b/>
                <w:noProof/>
              </w:rPr>
            </w:pPr>
            <w:r w:rsidRPr="004D2E66">
              <w:rPr>
                <w:b/>
                <w:noProof/>
              </w:rPr>
              <w:t xml:space="preserve">Назив и ознака из </w:t>
            </w:r>
            <w:r w:rsidR="00BE0E14">
              <w:rPr>
                <w:b/>
                <w:noProof/>
              </w:rPr>
              <w:t>ОРН</w:t>
            </w:r>
          </w:p>
        </w:tc>
        <w:tc>
          <w:tcPr>
            <w:tcW w:w="5173" w:type="dxa"/>
            <w:vAlign w:val="center"/>
          </w:tcPr>
          <w:p w:rsidR="00B84C11" w:rsidRPr="00841974" w:rsidRDefault="005F0F6C" w:rsidP="00841974">
            <w:pPr>
              <w:rPr>
                <w:noProof/>
              </w:rPr>
            </w:pPr>
            <w:r w:rsidRPr="007B77BA">
              <w:rPr>
                <w:noProof/>
                <w:lang w:val="ru-RU"/>
              </w:rPr>
              <w:t>33140000 – медицински потрошни материјал</w:t>
            </w:r>
          </w:p>
        </w:tc>
      </w:tr>
    </w:tbl>
    <w:p w:rsidR="0001391B" w:rsidRDefault="0001391B" w:rsidP="00B84C11">
      <w:pPr>
        <w:rPr>
          <w:b/>
          <w:noProof/>
        </w:rPr>
      </w:pPr>
    </w:p>
    <w:p w:rsidR="00F167F2" w:rsidRDefault="00F167F2" w:rsidP="00F9120C">
      <w:pPr>
        <w:rPr>
          <w:b/>
          <w:noProof/>
        </w:rPr>
      </w:pPr>
    </w:p>
    <w:p w:rsidR="00695E3A" w:rsidRDefault="00EB23DB" w:rsidP="00F9120C">
      <w:pPr>
        <w:rPr>
          <w:b/>
          <w:noProof/>
        </w:rPr>
      </w:pPr>
      <w:r>
        <w:rPr>
          <w:b/>
          <w:noProof/>
        </w:rPr>
        <w:t>Предмет јавне набавке</w:t>
      </w:r>
      <w:r w:rsidR="00BE4DC6">
        <w:rPr>
          <w:b/>
          <w:noProof/>
        </w:rPr>
        <w:t xml:space="preserve"> </w:t>
      </w:r>
      <w:r w:rsidR="00BE5640">
        <w:rPr>
          <w:b/>
          <w:noProof/>
          <w:lang w:val="sr-Cyrl-RS"/>
        </w:rPr>
        <w:t>ни</w:t>
      </w:r>
      <w:r w:rsidR="003954FF">
        <w:rPr>
          <w:b/>
          <w:noProof/>
        </w:rPr>
        <w:t>је</w:t>
      </w:r>
      <w:r w:rsidR="00BE4DC6">
        <w:rPr>
          <w:b/>
          <w:noProof/>
        </w:rPr>
        <w:t xml:space="preserve"> </w:t>
      </w:r>
      <w:r w:rsidR="0053716E">
        <w:rPr>
          <w:b/>
          <w:noProof/>
        </w:rPr>
        <w:t>обликован по партијам</w:t>
      </w:r>
      <w:r w:rsidR="003954FF">
        <w:rPr>
          <w:b/>
          <w:noProof/>
        </w:rPr>
        <w:t>а</w:t>
      </w:r>
      <w:r w:rsidR="00044764">
        <w:rPr>
          <w:b/>
          <w:noProof/>
        </w:rPr>
        <w:t>:</w:t>
      </w:r>
    </w:p>
    <w:p w:rsidR="00F167F2" w:rsidRDefault="00F167F2" w:rsidP="00734367">
      <w:pPr>
        <w:jc w:val="both"/>
        <w:rPr>
          <w:b/>
          <w:iCs/>
        </w:rPr>
      </w:pPr>
    </w:p>
    <w:p w:rsidR="00B84C11" w:rsidRDefault="00B84C11" w:rsidP="00734367">
      <w:pPr>
        <w:jc w:val="both"/>
        <w:rPr>
          <w:b/>
          <w:iCs/>
          <w:lang w:val="sr-Cyrl-CS"/>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7B7BFF" w:rsidRDefault="007B7BFF" w:rsidP="00B84C11">
      <w:pPr>
        <w:rPr>
          <w:b/>
          <w:noProof/>
        </w:rPr>
      </w:pPr>
    </w:p>
    <w:p w:rsidR="003C2B15" w:rsidRDefault="003C2B15" w:rsidP="00B84C11">
      <w:pPr>
        <w:rPr>
          <w:b/>
          <w:noProof/>
          <w:lang w:val="sr-Cyrl-CS"/>
        </w:rPr>
      </w:pPr>
    </w:p>
    <w:p w:rsidR="00373B6B" w:rsidRPr="00373B6B" w:rsidRDefault="00373B6B" w:rsidP="00B84C11">
      <w:pPr>
        <w:rPr>
          <w:b/>
          <w:noProof/>
          <w:lang w:val="sr-Cyrl-CS"/>
        </w:rPr>
      </w:pPr>
    </w:p>
    <w:p w:rsidR="003A43DB" w:rsidRDefault="003A43DB" w:rsidP="00B84C11">
      <w:pPr>
        <w:rPr>
          <w:b/>
          <w:noProof/>
        </w:rPr>
      </w:pPr>
    </w:p>
    <w:p w:rsidR="00BE5640" w:rsidRDefault="00BE5640" w:rsidP="00B84C11">
      <w:pPr>
        <w:rPr>
          <w:b/>
          <w:noProof/>
        </w:rPr>
      </w:pPr>
    </w:p>
    <w:p w:rsidR="00BE5640" w:rsidRDefault="00BE5640" w:rsidP="00B84C11">
      <w:pPr>
        <w:rPr>
          <w:b/>
          <w:noProof/>
        </w:rPr>
      </w:pPr>
    </w:p>
    <w:p w:rsidR="00BE5640" w:rsidRDefault="00BE5640" w:rsidP="00B84C11">
      <w:pPr>
        <w:rPr>
          <w:b/>
          <w:noProof/>
        </w:rPr>
      </w:pPr>
    </w:p>
    <w:p w:rsidR="00BE5640" w:rsidRDefault="00BE5640" w:rsidP="00B84C11">
      <w:pPr>
        <w:rPr>
          <w:b/>
          <w:noProof/>
        </w:rPr>
      </w:pPr>
    </w:p>
    <w:p w:rsidR="00BE5640" w:rsidRDefault="00BE5640" w:rsidP="00B84C11">
      <w:pPr>
        <w:rPr>
          <w:b/>
          <w:noProof/>
        </w:rPr>
      </w:pPr>
    </w:p>
    <w:p w:rsidR="00BE5640" w:rsidRDefault="00BE5640" w:rsidP="00B84C11">
      <w:pPr>
        <w:rPr>
          <w:b/>
          <w:noProof/>
        </w:rPr>
      </w:pPr>
    </w:p>
    <w:p w:rsidR="00BE5640" w:rsidRDefault="00BE5640" w:rsidP="00B84C11">
      <w:pPr>
        <w:rPr>
          <w:b/>
          <w:noProof/>
        </w:rPr>
      </w:pPr>
    </w:p>
    <w:p w:rsidR="00BE5640" w:rsidRDefault="00BE5640" w:rsidP="00B84C11">
      <w:pPr>
        <w:rPr>
          <w:b/>
          <w:noProof/>
        </w:rPr>
      </w:pPr>
    </w:p>
    <w:p w:rsidR="00BE5640" w:rsidRDefault="00BE5640" w:rsidP="00B84C11">
      <w:pPr>
        <w:rPr>
          <w:b/>
          <w:noProof/>
        </w:rPr>
      </w:pPr>
    </w:p>
    <w:p w:rsidR="00BE5640" w:rsidRDefault="00BE5640" w:rsidP="00B84C11">
      <w:pPr>
        <w:rPr>
          <w:b/>
          <w:noProof/>
        </w:rPr>
      </w:pPr>
    </w:p>
    <w:p w:rsidR="00BE5640" w:rsidRDefault="00BE5640" w:rsidP="00B84C11">
      <w:pPr>
        <w:rPr>
          <w:b/>
          <w:noProof/>
        </w:rPr>
      </w:pPr>
    </w:p>
    <w:p w:rsidR="00BE5640" w:rsidRDefault="00BE5640" w:rsidP="00B84C11">
      <w:pPr>
        <w:rPr>
          <w:b/>
          <w:noProof/>
        </w:rPr>
      </w:pPr>
    </w:p>
    <w:p w:rsidR="00BE5640" w:rsidRDefault="00BE5640" w:rsidP="00B84C11">
      <w:pPr>
        <w:rPr>
          <w:b/>
          <w:noProof/>
        </w:rPr>
      </w:pPr>
    </w:p>
    <w:p w:rsidR="00BE5640" w:rsidRDefault="00BE5640" w:rsidP="00B84C11">
      <w:pPr>
        <w:rPr>
          <w:b/>
          <w:noProof/>
        </w:rPr>
      </w:pPr>
    </w:p>
    <w:p w:rsidR="00BE5640" w:rsidRDefault="00BE5640" w:rsidP="00B84C11">
      <w:pPr>
        <w:rPr>
          <w:b/>
          <w:noProof/>
        </w:rPr>
      </w:pPr>
    </w:p>
    <w:p w:rsidR="00BE5640" w:rsidRDefault="00BE5640" w:rsidP="00B84C11">
      <w:pPr>
        <w:rPr>
          <w:b/>
          <w:noProof/>
        </w:rPr>
      </w:pPr>
    </w:p>
    <w:p w:rsidR="00BE5640" w:rsidRDefault="00BE5640" w:rsidP="00B84C11">
      <w:pPr>
        <w:rPr>
          <w:b/>
          <w:noProof/>
        </w:rPr>
      </w:pPr>
    </w:p>
    <w:p w:rsidR="00BE5640" w:rsidRDefault="00BE5640" w:rsidP="00B84C11">
      <w:pPr>
        <w:rPr>
          <w:b/>
          <w:noProof/>
        </w:rPr>
      </w:pPr>
    </w:p>
    <w:p w:rsidR="00BE5640" w:rsidRDefault="00BE5640" w:rsidP="00B84C11">
      <w:pPr>
        <w:rPr>
          <w:b/>
          <w:noProof/>
        </w:rPr>
      </w:pPr>
    </w:p>
    <w:p w:rsidR="00BE5640" w:rsidRDefault="00BE5640" w:rsidP="00B84C11">
      <w:pPr>
        <w:rPr>
          <w:b/>
          <w:noProof/>
        </w:rPr>
      </w:pPr>
    </w:p>
    <w:p w:rsidR="00BE5640" w:rsidRDefault="00BE5640" w:rsidP="00B84C11">
      <w:pPr>
        <w:rPr>
          <w:b/>
          <w:noProof/>
        </w:rPr>
      </w:pPr>
    </w:p>
    <w:p w:rsidR="00BE5640" w:rsidRDefault="00BE5640" w:rsidP="00B84C11">
      <w:pPr>
        <w:rPr>
          <w:b/>
          <w:noProof/>
        </w:rPr>
      </w:pPr>
    </w:p>
    <w:p w:rsidR="00BE5640" w:rsidRDefault="00BE5640" w:rsidP="00B84C11">
      <w:pPr>
        <w:rPr>
          <w:b/>
          <w:noProof/>
        </w:rPr>
      </w:pPr>
    </w:p>
    <w:p w:rsidR="00BE5640" w:rsidRDefault="00BE5640" w:rsidP="00B84C11">
      <w:pPr>
        <w:rPr>
          <w:b/>
          <w:noProof/>
        </w:rPr>
      </w:pPr>
    </w:p>
    <w:p w:rsidR="00BE5640" w:rsidRDefault="00BE5640" w:rsidP="00B84C11">
      <w:pPr>
        <w:rPr>
          <w:b/>
          <w:noProof/>
        </w:rPr>
      </w:pPr>
    </w:p>
    <w:p w:rsidR="00BE5640" w:rsidRDefault="00BE5640" w:rsidP="00B84C11">
      <w:pPr>
        <w:rPr>
          <w:b/>
          <w:noProof/>
        </w:rPr>
      </w:pPr>
    </w:p>
    <w:p w:rsidR="00BE5640" w:rsidRDefault="00BE5640" w:rsidP="00B84C11">
      <w:pPr>
        <w:rPr>
          <w:b/>
          <w:noProof/>
        </w:rPr>
      </w:pPr>
    </w:p>
    <w:p w:rsidR="00BE5640" w:rsidRDefault="00BE5640" w:rsidP="00B84C11">
      <w:pPr>
        <w:rPr>
          <w:b/>
          <w:noProof/>
        </w:rPr>
      </w:pPr>
    </w:p>
    <w:p w:rsidR="00BE5640" w:rsidRDefault="00BE5640" w:rsidP="00B84C11">
      <w:pPr>
        <w:rPr>
          <w:b/>
          <w:noProof/>
        </w:rPr>
      </w:pPr>
    </w:p>
    <w:p w:rsidR="00BE5640" w:rsidRDefault="00BE5640" w:rsidP="00B84C11">
      <w:pPr>
        <w:rPr>
          <w:b/>
          <w:noProof/>
        </w:rPr>
      </w:pPr>
    </w:p>
    <w:p w:rsidR="00BE5640" w:rsidRDefault="00BE5640" w:rsidP="00B84C11">
      <w:pPr>
        <w:rPr>
          <w:b/>
          <w:noProof/>
        </w:rPr>
      </w:pPr>
    </w:p>
    <w:p w:rsidR="00BE5640" w:rsidRDefault="00BE5640" w:rsidP="00B84C11">
      <w:pPr>
        <w:rPr>
          <w:b/>
          <w:noProof/>
        </w:rPr>
      </w:pPr>
    </w:p>
    <w:p w:rsidR="00BE5640" w:rsidRDefault="00BE5640" w:rsidP="00B84C11">
      <w:pPr>
        <w:rPr>
          <w:b/>
          <w:noProof/>
        </w:rPr>
      </w:pPr>
    </w:p>
    <w:p w:rsidR="00BE5640" w:rsidRDefault="00BE5640" w:rsidP="00B84C11">
      <w:pPr>
        <w:rPr>
          <w:b/>
          <w:noProof/>
        </w:rPr>
      </w:pPr>
    </w:p>
    <w:p w:rsidR="00BE5640" w:rsidRDefault="00BE5640" w:rsidP="00B84C11">
      <w:pPr>
        <w:rPr>
          <w:b/>
          <w:noProof/>
        </w:rPr>
      </w:pPr>
    </w:p>
    <w:p w:rsidR="003C2B15" w:rsidRDefault="003C2B15" w:rsidP="00B84C11">
      <w:pPr>
        <w:rPr>
          <w:b/>
          <w:noProof/>
        </w:rPr>
      </w:pPr>
    </w:p>
    <w:p w:rsidR="00E43FAE" w:rsidRPr="006045B1" w:rsidRDefault="00E43FAE" w:rsidP="00D76B68">
      <w:pPr>
        <w:pStyle w:val="Heading2"/>
        <w:numPr>
          <w:ilvl w:val="0"/>
          <w:numId w:val="5"/>
        </w:numPr>
        <w:rPr>
          <w:noProof/>
        </w:rPr>
      </w:pPr>
      <w:bookmarkStart w:id="18" w:name="_Toc515605633"/>
      <w:r w:rsidRPr="006045B1">
        <w:rPr>
          <w:noProof/>
        </w:rPr>
        <w:t>ОПИС ПРЕДМЕТА ЈАВНЕ НАБАВКЕ</w:t>
      </w:r>
      <w:bookmarkEnd w:id="17"/>
      <w:bookmarkEnd w:id="18"/>
    </w:p>
    <w:p w:rsidR="00F167F2" w:rsidRDefault="00E43FAE" w:rsidP="00E43FAE">
      <w:pPr>
        <w:jc w:val="center"/>
        <w:rPr>
          <w:i/>
          <w:noProof/>
        </w:rPr>
      </w:pPr>
      <w:r w:rsidRPr="006045B1">
        <w:rPr>
          <w:i/>
          <w:noProof/>
        </w:rPr>
        <w:t xml:space="preserve">ВРСТА, ТЕХНИЧКЕ КАРАКТЕРИСТИКЕ, КВАЛИТЕТ, КОЛИЧИНА И ОПИС </w:t>
      </w:r>
    </w:p>
    <w:p w:rsidR="00E43FAE" w:rsidRPr="001F30AB" w:rsidRDefault="00CB26A0" w:rsidP="00E43FAE">
      <w:pPr>
        <w:jc w:val="center"/>
        <w:rPr>
          <w:i/>
          <w:noProof/>
        </w:rPr>
      </w:pPr>
      <w:r w:rsidRPr="006045B1">
        <w:rPr>
          <w:i/>
          <w:noProof/>
        </w:rPr>
        <w:t>ПРЕДМЕТА ЈАВНЕ НАБАВКЕ</w:t>
      </w:r>
      <w:r w:rsidR="00E43FAE" w:rsidRPr="006045B1">
        <w:rPr>
          <w:i/>
          <w:noProof/>
        </w:rPr>
        <w:t>, НАЧИН СПРОВОЂЕЊА КОНТРОЛЕ И ОБ</w:t>
      </w:r>
      <w:r w:rsidR="001F30AB" w:rsidRPr="006045B1">
        <w:rPr>
          <w:i/>
          <w:noProof/>
        </w:rPr>
        <w:t>ЕЗБЕЂИВАЊА ГАРАНЦИЈЕ КВАЛИТЕТА</w:t>
      </w:r>
    </w:p>
    <w:p w:rsidR="00E43FAE" w:rsidRDefault="00E43FAE">
      <w:pPr>
        <w:rPr>
          <w:b/>
          <w:noProof/>
        </w:rPr>
      </w:pPr>
    </w:p>
    <w:p w:rsidR="00F167F2" w:rsidRDefault="00F167F2">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A542E5" w:rsidRDefault="00BE5640" w:rsidP="003954FF">
            <w:pPr>
              <w:pStyle w:val="Footer"/>
              <w:jc w:val="both"/>
              <w:rPr>
                <w:b/>
                <w:noProof/>
                <w:lang w:val="sr-Cyrl-CS"/>
              </w:rPr>
            </w:pPr>
            <w:r>
              <w:t xml:space="preserve"> </w:t>
            </w:r>
            <w:r w:rsidR="00966CFC" w:rsidRPr="00540E37">
              <w:t xml:space="preserve">Предмет ове јавне набавке </w:t>
            </w:r>
            <w:r w:rsidR="003954FF">
              <w:t>је</w:t>
            </w:r>
            <w:r w:rsidR="00E61D05">
              <w:rPr>
                <w:b/>
              </w:rPr>
              <w:t xml:space="preserve"> </w:t>
            </w:r>
            <w:r w:rsidR="00373B6B">
              <w:rPr>
                <w:b/>
                <w:lang w:val="sr-Cyrl-CS"/>
              </w:rPr>
              <w:t>н</w:t>
            </w:r>
            <w:r w:rsidR="00FD1FBD">
              <w:rPr>
                <w:b/>
                <w:lang w:val="sr-Cyrl-CS"/>
              </w:rPr>
              <w:t xml:space="preserve">абавка </w:t>
            </w:r>
            <w:r w:rsidR="00447EC2">
              <w:rPr>
                <w:b/>
              </w:rPr>
              <w:t>касета и индикатора за STERRAD стерилизаторе</w:t>
            </w:r>
            <w:r w:rsidR="00373B6B">
              <w:rPr>
                <w:b/>
              </w:rPr>
              <w:t xml:space="preserve"> за потребе </w:t>
            </w:r>
            <w:r w:rsidR="00373B6B" w:rsidRPr="00A978FC">
              <w:rPr>
                <w:b/>
                <w:noProof/>
              </w:rPr>
              <w:t>Клиничког центра Војводине</w:t>
            </w:r>
            <w:r w:rsidR="00373B6B">
              <w:rPr>
                <w:b/>
                <w:noProof/>
                <w:lang w:val="sr-Cyrl-CS"/>
              </w:rPr>
              <w:t>.</w:t>
            </w:r>
          </w:p>
          <w:p w:rsidR="00373B6B" w:rsidRPr="00373B6B" w:rsidRDefault="00373B6B" w:rsidP="003954FF">
            <w:pPr>
              <w:pStyle w:val="Footer"/>
              <w:jc w:val="both"/>
              <w:rPr>
                <w:b/>
                <w:noProof/>
                <w:lang w:val="sr-Cyrl-CS"/>
              </w:rPr>
            </w:pPr>
          </w:p>
          <w:p w:rsidR="005961C3" w:rsidRDefault="003C5272" w:rsidP="003954FF">
            <w:pPr>
              <w:pStyle w:val="Footer"/>
              <w:jc w:val="both"/>
            </w:pPr>
            <w:r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6045B1">
              <w:rPr>
                <w:lang w:val="sr-Cyrl-CS"/>
              </w:rPr>
              <w:t>у</w:t>
            </w:r>
            <w:r w:rsidRPr="006045B1">
              <w:t xml:space="preserve"> понуд</w:t>
            </w:r>
            <w:r w:rsidRPr="006045B1">
              <w:rPr>
                <w:lang w:val="sr-Cyrl-CS"/>
              </w:rPr>
              <w:t>е</w:t>
            </w:r>
            <w:r w:rsidRPr="006045B1">
              <w:t>.</w:t>
            </w:r>
          </w:p>
          <w:p w:rsidR="00BF5F16" w:rsidRDefault="00BF5F16" w:rsidP="003954FF">
            <w:pPr>
              <w:pStyle w:val="Footer"/>
              <w:jc w:val="both"/>
            </w:pPr>
          </w:p>
          <w:p w:rsidR="00BF5F16" w:rsidRPr="005961C3" w:rsidRDefault="00BF5F16" w:rsidP="003954FF">
            <w:pPr>
              <w:pStyle w:val="Footer"/>
              <w:jc w:val="both"/>
            </w:pPr>
            <w:r w:rsidRPr="00B779D1">
              <w:rPr>
                <w:b/>
              </w:rPr>
              <w:t>НАПОМЕНА</w:t>
            </w:r>
            <w:r w:rsidRPr="00B779D1">
              <w:rPr>
                <w:b/>
                <w:lang w:val="en-US"/>
              </w:rPr>
              <w:t>:</w:t>
            </w:r>
            <w:r>
              <w:rPr>
                <w:b/>
              </w:rPr>
              <w:t xml:space="preserve"> </w:t>
            </w:r>
            <w:r w:rsidRPr="006375FA">
              <w:rPr>
                <w:b/>
              </w:rPr>
              <w:t>Обратити пажњу на поглавље 5. Упутство понуђачима како да сачине понуду, тачка 9.5. Други захтеви</w:t>
            </w:r>
            <w:r>
              <w:rPr>
                <w:b/>
              </w:rPr>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E5640" w:rsidRDefault="00BE5640" w:rsidP="00E43FAE">
      <w:pPr>
        <w:rPr>
          <w:bCs/>
          <w:iCs/>
        </w:rPr>
      </w:pPr>
    </w:p>
    <w:p w:rsidR="00BE5640" w:rsidRDefault="00BE5640" w:rsidP="00E43FAE">
      <w:pPr>
        <w:rPr>
          <w:bCs/>
          <w:iCs/>
        </w:rPr>
      </w:pPr>
    </w:p>
    <w:p w:rsidR="00BE5640" w:rsidRDefault="00BE5640" w:rsidP="00E43FAE">
      <w:pPr>
        <w:rPr>
          <w:bCs/>
          <w:iCs/>
        </w:rPr>
      </w:pPr>
    </w:p>
    <w:p w:rsidR="00BE5640" w:rsidRDefault="00BE5640" w:rsidP="00E43FAE">
      <w:pPr>
        <w:rPr>
          <w:bCs/>
          <w:iCs/>
        </w:rPr>
      </w:pPr>
    </w:p>
    <w:p w:rsidR="00BE5640" w:rsidRDefault="00BE5640" w:rsidP="00E43FAE">
      <w:pPr>
        <w:rPr>
          <w:bCs/>
          <w:iCs/>
        </w:rPr>
      </w:pPr>
    </w:p>
    <w:p w:rsidR="00BE5640" w:rsidRDefault="00BE5640" w:rsidP="00E43FAE">
      <w:pPr>
        <w:rPr>
          <w:bCs/>
          <w:iCs/>
        </w:rPr>
      </w:pPr>
    </w:p>
    <w:p w:rsidR="00BE5640" w:rsidRDefault="00BE5640" w:rsidP="00E43FAE">
      <w:pPr>
        <w:rPr>
          <w:bCs/>
          <w:iCs/>
        </w:rPr>
      </w:pPr>
    </w:p>
    <w:p w:rsidR="00BE5640" w:rsidRDefault="00BE5640" w:rsidP="00E43FAE">
      <w:pPr>
        <w:rPr>
          <w:bCs/>
          <w:iCs/>
        </w:rPr>
      </w:pPr>
    </w:p>
    <w:p w:rsidR="00BE5640" w:rsidRDefault="00BE5640" w:rsidP="00E43FAE">
      <w:pPr>
        <w:rPr>
          <w:bCs/>
          <w:iCs/>
        </w:rPr>
      </w:pPr>
    </w:p>
    <w:p w:rsidR="00BE5640" w:rsidRDefault="00BE5640" w:rsidP="00E43FAE">
      <w:pPr>
        <w:rPr>
          <w:bCs/>
          <w:iCs/>
        </w:rPr>
      </w:pPr>
    </w:p>
    <w:p w:rsidR="00BE5640" w:rsidRDefault="00BE5640" w:rsidP="00E43FAE">
      <w:pPr>
        <w:rPr>
          <w:bCs/>
          <w:iCs/>
        </w:rPr>
      </w:pPr>
    </w:p>
    <w:p w:rsidR="00BE5640" w:rsidRDefault="00BE5640" w:rsidP="00E43FAE">
      <w:pPr>
        <w:rPr>
          <w:bCs/>
          <w:iCs/>
        </w:rPr>
      </w:pPr>
    </w:p>
    <w:p w:rsidR="00BE5640" w:rsidRDefault="00BE5640" w:rsidP="00E43FAE">
      <w:pPr>
        <w:rPr>
          <w:bCs/>
          <w:iCs/>
        </w:rPr>
      </w:pPr>
    </w:p>
    <w:p w:rsidR="00BE5640" w:rsidRDefault="00BE5640" w:rsidP="00E43FAE">
      <w:pPr>
        <w:rPr>
          <w:bCs/>
          <w:iCs/>
        </w:rPr>
      </w:pPr>
    </w:p>
    <w:p w:rsidR="00BE5640" w:rsidRDefault="00BE5640" w:rsidP="00E43FAE">
      <w:pPr>
        <w:rPr>
          <w:bCs/>
          <w:iCs/>
        </w:rPr>
      </w:pPr>
    </w:p>
    <w:p w:rsidR="00BE5640" w:rsidRDefault="00BE5640" w:rsidP="00E43FAE">
      <w:pPr>
        <w:rPr>
          <w:bCs/>
          <w:iCs/>
        </w:rPr>
      </w:pPr>
    </w:p>
    <w:p w:rsidR="00BE5640" w:rsidRDefault="00BE5640" w:rsidP="00E43FAE">
      <w:pPr>
        <w:rPr>
          <w:bCs/>
          <w:iCs/>
        </w:rPr>
      </w:pPr>
    </w:p>
    <w:p w:rsidR="00BE5640" w:rsidRDefault="00BE5640" w:rsidP="00E43FAE">
      <w:pPr>
        <w:rPr>
          <w:bCs/>
          <w:iCs/>
        </w:rPr>
      </w:pPr>
    </w:p>
    <w:p w:rsidR="00BE5640" w:rsidRDefault="00BE5640" w:rsidP="00E43FAE">
      <w:pPr>
        <w:rPr>
          <w:bCs/>
          <w:iCs/>
        </w:rPr>
      </w:pPr>
    </w:p>
    <w:p w:rsidR="00BE5640" w:rsidRDefault="00BE5640" w:rsidP="00E43FAE">
      <w:pPr>
        <w:rPr>
          <w:bCs/>
          <w:iCs/>
        </w:rPr>
      </w:pPr>
    </w:p>
    <w:p w:rsidR="00BE5640" w:rsidRDefault="00BE5640" w:rsidP="00E43FAE">
      <w:pPr>
        <w:rPr>
          <w:bCs/>
          <w:iCs/>
        </w:rPr>
      </w:pPr>
    </w:p>
    <w:p w:rsidR="00BE5640" w:rsidRDefault="00BE5640" w:rsidP="00E43FAE">
      <w:pPr>
        <w:rPr>
          <w:bCs/>
          <w:iCs/>
        </w:rPr>
      </w:pPr>
    </w:p>
    <w:p w:rsidR="00BE5640" w:rsidRDefault="00BE5640" w:rsidP="00E43FAE">
      <w:pPr>
        <w:rPr>
          <w:bCs/>
          <w:iCs/>
        </w:rPr>
      </w:pPr>
    </w:p>
    <w:p w:rsidR="00BE5640" w:rsidRDefault="00BE5640" w:rsidP="00E43FAE">
      <w:pPr>
        <w:rPr>
          <w:bCs/>
          <w:iCs/>
        </w:rPr>
      </w:pPr>
    </w:p>
    <w:p w:rsidR="00BE5640" w:rsidRDefault="00BE5640" w:rsidP="00E43FAE">
      <w:pPr>
        <w:rPr>
          <w:bCs/>
          <w:iCs/>
        </w:rPr>
      </w:pPr>
    </w:p>
    <w:p w:rsidR="00BE5640" w:rsidRDefault="00BE5640" w:rsidP="00E43FAE">
      <w:pPr>
        <w:rPr>
          <w:bCs/>
          <w:iCs/>
        </w:rPr>
      </w:pPr>
    </w:p>
    <w:p w:rsidR="00BE5640" w:rsidRDefault="00BE5640" w:rsidP="00E43FAE">
      <w:pPr>
        <w:rPr>
          <w:bCs/>
          <w:iCs/>
        </w:rPr>
      </w:pPr>
    </w:p>
    <w:p w:rsidR="00BE5640" w:rsidRDefault="00BE5640"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127AFC" w:rsidRDefault="002D5B2C" w:rsidP="00D76B68">
      <w:pPr>
        <w:pStyle w:val="Heading2"/>
        <w:numPr>
          <w:ilvl w:val="0"/>
          <w:numId w:val="5"/>
        </w:numPr>
        <w:rPr>
          <w:noProof/>
        </w:rPr>
      </w:pPr>
      <w:bookmarkStart w:id="19" w:name="_Toc364158545"/>
      <w:bookmarkStart w:id="20" w:name="_Toc515605634"/>
      <w:r w:rsidRPr="00AD0C56">
        <w:rPr>
          <w:noProof/>
        </w:rPr>
        <w:t>УСЛОВИ ЗА УЧЕШЋЕ У ПОСТУПКУ ЈАВНЕ НАБАВКЕ ИЗ ЧЛ. 75. И 76. ЗАКОНА И УПУТСТВО КАКО СЕ ДОКАЗУЈЕ ИСПУЊЕНОСТ ТИХ УСЛОВА</w:t>
      </w:r>
      <w:bookmarkEnd w:id="19"/>
      <w:bookmarkEnd w:id="20"/>
    </w:p>
    <w:p w:rsidR="00F9120C" w:rsidRPr="00F9120C" w:rsidRDefault="00F9120C" w:rsidP="00F9120C"/>
    <w:p w:rsidR="002A3C5D" w:rsidRDefault="00BF4AF8" w:rsidP="005232EC">
      <w:pPr>
        <w:ind w:left="-426" w:firstLine="786"/>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2A3C5D">
        <w:rPr>
          <w:noProof/>
        </w:rPr>
        <w:t>.</w:t>
      </w:r>
    </w:p>
    <w:p w:rsidR="007F3C55" w:rsidRPr="00C37568" w:rsidRDefault="007F3C55" w:rsidP="00C37568">
      <w:pPr>
        <w:ind w:left="-426"/>
        <w:jc w:val="both"/>
        <w:rPr>
          <w:noProof/>
        </w:rPr>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183"/>
        <w:gridCol w:w="3969"/>
        <w:gridCol w:w="1665"/>
      </w:tblGrid>
      <w:tr w:rsidR="00BF4AF8" w:rsidRPr="00AE1407" w:rsidTr="006215A4">
        <w:trPr>
          <w:trHeight w:val="972"/>
        </w:trPr>
        <w:tc>
          <w:tcPr>
            <w:tcW w:w="801" w:type="dxa"/>
            <w:vAlign w:val="center"/>
          </w:tcPr>
          <w:p w:rsidR="00BF4AF8" w:rsidRPr="00AE1407" w:rsidRDefault="00BF4AF8" w:rsidP="00BF4AF8">
            <w:pPr>
              <w:jc w:val="center"/>
              <w:rPr>
                <w:noProof/>
              </w:rPr>
            </w:pPr>
            <w:r w:rsidRPr="00AE1407">
              <w:rPr>
                <w:noProof/>
              </w:rPr>
              <w:t>Бр.</w:t>
            </w:r>
          </w:p>
        </w:tc>
        <w:tc>
          <w:tcPr>
            <w:tcW w:w="3183" w:type="dxa"/>
            <w:vAlign w:val="center"/>
          </w:tcPr>
          <w:p w:rsidR="00BF4AF8" w:rsidRPr="00AE1407" w:rsidRDefault="00BF4AF8" w:rsidP="00BF4AF8">
            <w:pPr>
              <w:jc w:val="center"/>
              <w:rPr>
                <w:noProof/>
              </w:rPr>
            </w:pPr>
            <w:r w:rsidRPr="00AE1407">
              <w:rPr>
                <w:noProof/>
              </w:rPr>
              <w:t>УСЛОВИ</w:t>
            </w:r>
          </w:p>
        </w:tc>
        <w:tc>
          <w:tcPr>
            <w:tcW w:w="3969" w:type="dxa"/>
            <w:vAlign w:val="center"/>
          </w:tcPr>
          <w:p w:rsidR="00BF4AF8" w:rsidRPr="00AE1407" w:rsidRDefault="00BF4AF8" w:rsidP="00BF4AF8">
            <w:pPr>
              <w:jc w:val="center"/>
              <w:rPr>
                <w:noProof/>
              </w:rPr>
            </w:pPr>
            <w:r w:rsidRPr="00AE1407">
              <w:rPr>
                <w:noProof/>
              </w:rPr>
              <w:t>ДОКАЗИ</w:t>
            </w:r>
          </w:p>
        </w:tc>
        <w:tc>
          <w:tcPr>
            <w:tcW w:w="1665"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4"/>
          </w:tcPr>
          <w:p w:rsidR="00A77C51" w:rsidRDefault="00BF4AF8" w:rsidP="00BF4AF8">
            <w:pPr>
              <w:jc w:val="center"/>
              <w:rPr>
                <w:b/>
                <w:noProof/>
              </w:rPr>
            </w:pPr>
            <w:r w:rsidRPr="00AE1407">
              <w:rPr>
                <w:b/>
                <w:noProof/>
              </w:rPr>
              <w:t>ОБАВЕЗНИ УСЛОВИ ЗА УЧЕШЋЕ У ПОСТУПКУ ЈАВНЕ НАБАВКЕ</w:t>
            </w:r>
          </w:p>
          <w:p w:rsidR="00BF4AF8" w:rsidRPr="00AE1407" w:rsidRDefault="00BF4AF8" w:rsidP="00BF4AF8">
            <w:pPr>
              <w:jc w:val="center"/>
              <w:rPr>
                <w:b/>
                <w:noProof/>
              </w:rPr>
            </w:pPr>
            <w:r w:rsidRPr="00AE1407">
              <w:rPr>
                <w:b/>
                <w:noProof/>
              </w:rPr>
              <w:t xml:space="preserve"> ИЗ ЧЛАНА 75. ЗАКОНА</w:t>
            </w:r>
          </w:p>
        </w:tc>
      </w:tr>
      <w:tr w:rsidR="006215A4" w:rsidRPr="00AE1407" w:rsidTr="006215A4">
        <w:trPr>
          <w:trHeight w:val="505"/>
        </w:trPr>
        <w:tc>
          <w:tcPr>
            <w:tcW w:w="801" w:type="dxa"/>
            <w:vAlign w:val="center"/>
          </w:tcPr>
          <w:p w:rsidR="006215A4" w:rsidRPr="00AE1407" w:rsidRDefault="006215A4" w:rsidP="00BF4AF8">
            <w:pPr>
              <w:rPr>
                <w:noProof/>
              </w:rPr>
            </w:pPr>
            <w:r>
              <w:rPr>
                <w:noProof/>
              </w:rPr>
              <w:t xml:space="preserve">   </w:t>
            </w:r>
            <w:r w:rsidRPr="00AE1407">
              <w:rPr>
                <w:noProof/>
              </w:rPr>
              <w:t>1.</w:t>
            </w:r>
          </w:p>
        </w:tc>
        <w:tc>
          <w:tcPr>
            <w:tcW w:w="3183" w:type="dxa"/>
          </w:tcPr>
          <w:p w:rsidR="006215A4" w:rsidRPr="00AE1407" w:rsidRDefault="006215A4" w:rsidP="006215A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69" w:type="dxa"/>
          </w:tcPr>
          <w:p w:rsidR="006215A4" w:rsidRPr="00AE1407" w:rsidRDefault="006215A4" w:rsidP="006215A4">
            <w:pPr>
              <w:jc w:val="both"/>
              <w:rPr>
                <w:noProof/>
              </w:rPr>
            </w:pPr>
            <w:r w:rsidRPr="00AE1407">
              <w:rPr>
                <w:noProof/>
              </w:rPr>
              <w:t>Извод из регистра Агенције з</w:t>
            </w:r>
            <w:r>
              <w:rPr>
                <w:noProof/>
              </w:rPr>
              <w:t>а привредне регистре, односно</w:t>
            </w:r>
            <w:r w:rsidRPr="00AE1407">
              <w:rPr>
                <w:noProof/>
              </w:rPr>
              <w:t xml:space="preserve"> регистра надлежног Привредног суда.</w:t>
            </w:r>
          </w:p>
        </w:tc>
        <w:tc>
          <w:tcPr>
            <w:tcW w:w="1665" w:type="dxa"/>
          </w:tcPr>
          <w:p w:rsidR="006215A4" w:rsidRPr="00AE1407" w:rsidRDefault="006215A4" w:rsidP="00BF4AF8">
            <w:pPr>
              <w:jc w:val="both"/>
              <w:rPr>
                <w:noProof/>
              </w:rPr>
            </w:pPr>
          </w:p>
        </w:tc>
      </w:tr>
      <w:tr w:rsidR="006215A4" w:rsidRPr="00AE1407" w:rsidTr="006215A4">
        <w:trPr>
          <w:trHeight w:val="458"/>
        </w:trPr>
        <w:tc>
          <w:tcPr>
            <w:tcW w:w="801" w:type="dxa"/>
            <w:vAlign w:val="center"/>
          </w:tcPr>
          <w:p w:rsidR="006215A4" w:rsidRPr="00AE1407" w:rsidRDefault="006215A4" w:rsidP="00BF4AF8">
            <w:pPr>
              <w:rPr>
                <w:noProof/>
              </w:rPr>
            </w:pPr>
            <w:r>
              <w:rPr>
                <w:noProof/>
              </w:rPr>
              <w:t xml:space="preserve">   </w:t>
            </w:r>
            <w:r w:rsidRPr="00AE1407">
              <w:rPr>
                <w:noProof/>
              </w:rPr>
              <w:t>2.</w:t>
            </w:r>
          </w:p>
        </w:tc>
        <w:tc>
          <w:tcPr>
            <w:tcW w:w="3183" w:type="dxa"/>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6215A4" w:rsidRPr="009937B8" w:rsidRDefault="006215A4" w:rsidP="006215A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6215A4" w:rsidRPr="00AE1407" w:rsidRDefault="006215A4" w:rsidP="006215A4">
            <w:pPr>
              <w:pStyle w:val="Default"/>
              <w:jc w:val="both"/>
              <w:rPr>
                <w:rFonts w:ascii="Times New Roman" w:hAnsi="Times New Roman" w:cs="Times New Roman"/>
                <w:color w:val="auto"/>
              </w:rPr>
            </w:pPr>
            <w:r>
              <w:rPr>
                <w:rFonts w:ascii="Times New Roman" w:hAnsi="Times New Roman" w:cs="Times New Roman"/>
                <w:color w:val="auto"/>
              </w:rPr>
              <w:t xml:space="preserve">1. 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6215A4" w:rsidRPr="00AE1407"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2.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6215A4" w:rsidRPr="005B07C0"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3. </w:t>
            </w:r>
            <w:r w:rsidRPr="005B07C0">
              <w:rPr>
                <w:rFonts w:ascii="Times New Roman" w:hAnsi="Times New Roman" w:cs="Times New Roman"/>
                <w:color w:val="auto"/>
              </w:rPr>
              <w:t>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6215A4" w:rsidRPr="00AE1407" w:rsidRDefault="006215A4" w:rsidP="006215A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665" w:type="dxa"/>
          </w:tcPr>
          <w:p w:rsidR="006215A4" w:rsidRPr="00AE1407" w:rsidRDefault="006215A4" w:rsidP="00BF4AF8">
            <w:pPr>
              <w:pStyle w:val="Default"/>
              <w:jc w:val="both"/>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t xml:space="preserve">   3</w:t>
            </w:r>
            <w:r w:rsidRPr="00AE1407">
              <w:rPr>
                <w:noProof/>
              </w:rPr>
              <w:t>.</w:t>
            </w:r>
          </w:p>
        </w:tc>
        <w:tc>
          <w:tcPr>
            <w:tcW w:w="3183" w:type="dxa"/>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045D22" w:rsidRDefault="00045D22" w:rsidP="006215A4">
            <w:pPr>
              <w:pStyle w:val="Default"/>
              <w:jc w:val="both"/>
              <w:rPr>
                <w:rFonts w:ascii="Times New Roman" w:hAnsi="Times New Roman" w:cs="Times New Roman"/>
                <w:iCs/>
                <w:color w:val="auto"/>
              </w:rPr>
            </w:pP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6215A4" w:rsidRDefault="006215A4" w:rsidP="006215A4">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6215A4" w:rsidRPr="002B147B" w:rsidRDefault="006215A4" w:rsidP="006215A4">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665" w:type="dxa"/>
          </w:tcPr>
          <w:p w:rsidR="006215A4" w:rsidRDefault="006215A4" w:rsidP="00BF4AF8">
            <w:pPr>
              <w:pStyle w:val="Default"/>
              <w:rPr>
                <w:rFonts w:ascii="Times New Roman" w:hAnsi="Times New Roman" w:cs="Times New Roman"/>
                <w:iCs/>
                <w:color w:val="auto"/>
              </w:rPr>
            </w:pPr>
          </w:p>
          <w:p w:rsidR="006215A4" w:rsidRPr="00865C62" w:rsidRDefault="006215A4" w:rsidP="00BF4AF8">
            <w:pPr>
              <w:pStyle w:val="Default"/>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t xml:space="preserve">   4</w:t>
            </w:r>
            <w:r w:rsidRPr="00AE1407">
              <w:rPr>
                <w:noProof/>
              </w:rPr>
              <w:t>.</w:t>
            </w:r>
          </w:p>
        </w:tc>
        <w:tc>
          <w:tcPr>
            <w:tcW w:w="3183" w:type="dxa"/>
            <w:vAlign w:val="center"/>
          </w:tcPr>
          <w:p w:rsidR="006215A4" w:rsidRPr="00C27DEF" w:rsidRDefault="006215A4" w:rsidP="006215A4">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3969" w:type="dxa"/>
          </w:tcPr>
          <w:p w:rsidR="00045D22" w:rsidRDefault="00045D22" w:rsidP="006215A4">
            <w:pPr>
              <w:jc w:val="both"/>
              <w:rPr>
                <w:iCs/>
              </w:rPr>
            </w:pPr>
          </w:p>
          <w:p w:rsidR="006215A4" w:rsidRPr="00AE1407" w:rsidRDefault="006215A4" w:rsidP="006215A4">
            <w:pPr>
              <w:jc w:val="both"/>
              <w:rPr>
                <w:noProof/>
              </w:rPr>
            </w:pPr>
            <w:r w:rsidRPr="00AE1407">
              <w:rPr>
                <w:iCs/>
              </w:rPr>
              <w:t xml:space="preserve">Доказ за </w:t>
            </w:r>
            <w:r w:rsidRPr="00AE1407">
              <w:rPr>
                <w:b/>
                <w:iCs/>
              </w:rPr>
              <w:t>правно лице / предузетнике / физичка лица:</w:t>
            </w:r>
          </w:p>
          <w:p w:rsidR="006215A4" w:rsidRDefault="006215A4" w:rsidP="006215A4">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7F3C55" w:rsidRPr="007F3C55" w:rsidRDefault="007F3C55" w:rsidP="006215A4">
            <w:pPr>
              <w:jc w:val="both"/>
              <w:rPr>
                <w:iCs/>
              </w:rPr>
            </w:pPr>
          </w:p>
          <w:p w:rsidR="006215A4" w:rsidRPr="00C27DEF" w:rsidRDefault="006215A4" w:rsidP="006215A4">
            <w:pPr>
              <w:jc w:val="both"/>
              <w:rPr>
                <w:b/>
                <w:noProof/>
              </w:rPr>
            </w:pPr>
            <w:r w:rsidRPr="00C27DEF">
              <w:rPr>
                <w:b/>
                <w:iCs/>
              </w:rPr>
              <w:t>Дозвола мора бити важећа.</w:t>
            </w:r>
          </w:p>
        </w:tc>
        <w:tc>
          <w:tcPr>
            <w:tcW w:w="1665" w:type="dxa"/>
          </w:tcPr>
          <w:p w:rsidR="006215A4" w:rsidRPr="00AE1407" w:rsidRDefault="006215A4" w:rsidP="00BF4AF8">
            <w:pPr>
              <w:rPr>
                <w:iCs/>
              </w:rPr>
            </w:pPr>
          </w:p>
        </w:tc>
      </w:tr>
    </w:tbl>
    <w:p w:rsidR="009B7439" w:rsidRDefault="009B7439" w:rsidP="009B7439">
      <w:pPr>
        <w:pStyle w:val="ListParagraph"/>
        <w:ind w:left="405"/>
        <w:rPr>
          <w:noProof/>
        </w:rPr>
      </w:pPr>
    </w:p>
    <w:p w:rsidR="00BE5640" w:rsidRDefault="00BE5640" w:rsidP="00BE5640">
      <w:pPr>
        <w:pStyle w:val="ListParagraph"/>
        <w:numPr>
          <w:ilvl w:val="0"/>
          <w:numId w:val="1"/>
        </w:numPr>
        <w:ind w:left="405"/>
        <w:jc w:val="both"/>
        <w:rPr>
          <w:noProof/>
        </w:rPr>
      </w:pPr>
      <w:bookmarkStart w:id="21" w:name="_Toc364158546"/>
      <w:r w:rsidRPr="009719A6">
        <w:rPr>
          <w:noProof/>
        </w:rPr>
        <w:t>Докази из тачака 2. и 3. не могу бити старији од два месеца пре отварања понуда.</w:t>
      </w:r>
    </w:p>
    <w:p w:rsidR="00BE5640" w:rsidRPr="006C273B" w:rsidRDefault="00BE5640" w:rsidP="00BE5640">
      <w:pPr>
        <w:pStyle w:val="ListParagraph"/>
        <w:ind w:left="405"/>
        <w:jc w:val="both"/>
        <w:rPr>
          <w:noProof/>
        </w:rPr>
      </w:pPr>
    </w:p>
    <w:p w:rsidR="00BE5640" w:rsidRPr="008F7D81" w:rsidRDefault="00BE5640" w:rsidP="00BE5640">
      <w:pPr>
        <w:pStyle w:val="ListParagraph"/>
        <w:numPr>
          <w:ilvl w:val="0"/>
          <w:numId w:val="51"/>
        </w:numPr>
        <w:ind w:left="630"/>
        <w:jc w:val="both"/>
        <w:rPr>
          <w:noProof/>
        </w:rPr>
      </w:pPr>
      <w:r w:rsidRPr="00C12C58">
        <w:rPr>
          <w:b/>
          <w:noProof/>
        </w:rPr>
        <w:t>ОБАВЕЗН</w:t>
      </w:r>
      <w:r w:rsidRPr="00C12C58">
        <w:rPr>
          <w:b/>
          <w:noProof/>
          <w:lang w:val="sr-Cyrl-CS"/>
        </w:rPr>
        <w:t>И</w:t>
      </w:r>
      <w:r w:rsidRPr="00C12C58">
        <w:rPr>
          <w:b/>
          <w:noProof/>
        </w:rPr>
        <w:t xml:space="preserve"> УСЛОВ</w:t>
      </w:r>
      <w:r w:rsidRPr="00C12C58">
        <w:rPr>
          <w:b/>
          <w:noProof/>
          <w:lang w:val="sr-Cyrl-CS"/>
        </w:rPr>
        <w:t>И</w:t>
      </w:r>
      <w:r w:rsidRPr="009719A6">
        <w:rPr>
          <w:noProof/>
        </w:rPr>
        <w:t xml:space="preserve"> за учешће у поступку јавне набавке из члана 75. Закона: </w:t>
      </w:r>
      <w:r>
        <w:rPr>
          <w:noProof/>
          <w:u w:val="single"/>
        </w:rPr>
        <w:t>И</w:t>
      </w:r>
      <w:r w:rsidRPr="00C12C58">
        <w:rPr>
          <w:noProof/>
          <w:u w:val="single"/>
        </w:rPr>
        <w:t>спуњеност услова п</w:t>
      </w:r>
      <w:r w:rsidRPr="00C12C58">
        <w:rPr>
          <w:noProof/>
          <w:u w:val="single"/>
          <w:lang w:val="sr-Cyrl-CS"/>
        </w:rPr>
        <w:t xml:space="preserve">онуђач доказује достављањем </w:t>
      </w:r>
      <w:r w:rsidRPr="00C12C58">
        <w:rPr>
          <w:noProof/>
          <w:u w:val="single"/>
        </w:rPr>
        <w:t>доказа</w:t>
      </w:r>
      <w:r w:rsidRPr="00C12C58">
        <w:rPr>
          <w:noProof/>
          <w:u w:val="single"/>
          <w:lang w:val="sr-Cyrl-CS"/>
        </w:rPr>
        <w:t xml:space="preserve"> з</w:t>
      </w:r>
      <w:r w:rsidRPr="00C12C58">
        <w:rPr>
          <w:noProof/>
          <w:u w:val="single"/>
        </w:rPr>
        <w:t xml:space="preserve">а </w:t>
      </w:r>
      <w:r>
        <w:rPr>
          <w:noProof/>
          <w:u w:val="single"/>
        </w:rPr>
        <w:t>тачку 4,</w:t>
      </w:r>
      <w:r w:rsidRPr="00C12C58">
        <w:rPr>
          <w:noProof/>
          <w:u w:val="single"/>
        </w:rPr>
        <w:t xml:space="preserve"> а остале доказе потврђује законски заступник понуђача потписаном и печатираном ОВОМ </w:t>
      </w:r>
      <w:r w:rsidRPr="006620A7">
        <w:rPr>
          <w:noProof/>
          <w:u w:val="single"/>
        </w:rPr>
        <w:t>ИЗЈАВОМ</w:t>
      </w:r>
      <w:r>
        <w:rPr>
          <w:noProof/>
          <w:u w:val="single"/>
          <w:lang w:val="sr-Cyrl-RS"/>
        </w:rPr>
        <w:t>.</w:t>
      </w:r>
    </w:p>
    <w:p w:rsidR="00BE5640" w:rsidRPr="008F7D81" w:rsidRDefault="00BE5640" w:rsidP="00BE5640">
      <w:pPr>
        <w:pStyle w:val="ListParagraph"/>
        <w:ind w:left="630"/>
        <w:jc w:val="both"/>
        <w:rPr>
          <w:noProof/>
        </w:rPr>
      </w:pPr>
    </w:p>
    <w:p w:rsidR="00BE5640" w:rsidRPr="006620A7" w:rsidRDefault="00BE5640" w:rsidP="00BE5640">
      <w:pPr>
        <w:pStyle w:val="ListParagraph"/>
        <w:numPr>
          <w:ilvl w:val="0"/>
          <w:numId w:val="1"/>
        </w:numPr>
        <w:ind w:left="405" w:hanging="135"/>
        <w:jc w:val="both"/>
        <w:rPr>
          <w:noProof/>
        </w:rPr>
      </w:pPr>
      <w:r>
        <w:rPr>
          <w:b/>
          <w:lang w:val="sr-Cyrl-RS"/>
        </w:rPr>
        <w:t xml:space="preserve">    </w:t>
      </w:r>
      <w:r w:rsidRPr="008F7D81">
        <w:rPr>
          <w:b/>
        </w:rPr>
        <w:t>ИСПУЊЕНОСТ УСЛОВА</w:t>
      </w:r>
      <w:r w:rsidRPr="006620A7">
        <w:t xml:space="preserve"> понуђач попуњава са </w:t>
      </w:r>
      <w:r w:rsidRPr="008F7D81">
        <w:rPr>
          <w:b/>
        </w:rPr>
        <w:t>ДА</w:t>
      </w:r>
      <w:r w:rsidRPr="006620A7">
        <w:t xml:space="preserve"> или </w:t>
      </w:r>
      <w:r w:rsidRPr="008F7D81">
        <w:rPr>
          <w:b/>
        </w:rPr>
        <w:t>НЕ</w:t>
      </w:r>
      <w:r w:rsidRPr="006620A7">
        <w:t>.</w:t>
      </w:r>
    </w:p>
    <w:p w:rsidR="00BE5640" w:rsidRPr="00130253" w:rsidRDefault="00BE5640" w:rsidP="00BE5640">
      <w:pPr>
        <w:jc w:val="both"/>
        <w:rPr>
          <w:noProof/>
        </w:rPr>
      </w:pPr>
    </w:p>
    <w:p w:rsidR="00BE5640" w:rsidRPr="006620A7" w:rsidRDefault="00BE5640" w:rsidP="00BE5640">
      <w:pPr>
        <w:pStyle w:val="ListParagraph"/>
        <w:numPr>
          <w:ilvl w:val="0"/>
          <w:numId w:val="52"/>
        </w:numPr>
        <w:ind w:left="360"/>
        <w:jc w:val="both"/>
        <w:rPr>
          <w:bCs/>
          <w:iCs/>
        </w:rPr>
      </w:pPr>
      <w:r>
        <w:rPr>
          <w:b/>
          <w:bCs/>
          <w:iCs/>
          <w:u w:val="single"/>
          <w:lang w:val="sr-Cyrl-CS"/>
        </w:rPr>
        <w:t>Доказивање испуњености услова за учешће у поступку јавне набавке</w:t>
      </w:r>
    </w:p>
    <w:p w:rsidR="00BE5640" w:rsidRPr="00C12C58" w:rsidRDefault="00BE5640" w:rsidP="00BE5640">
      <w:pPr>
        <w:pStyle w:val="ListParagraph"/>
        <w:numPr>
          <w:ilvl w:val="0"/>
          <w:numId w:val="1"/>
        </w:numPr>
        <w:tabs>
          <w:tab w:val="left" w:pos="680"/>
        </w:tabs>
        <w:ind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w:t>
      </w:r>
    </w:p>
    <w:p w:rsidR="00BE5640" w:rsidRDefault="00BE5640" w:rsidP="00BE5640">
      <w:pPr>
        <w:pStyle w:val="ListParagraph"/>
        <w:tabs>
          <w:tab w:val="left" w:pos="680"/>
        </w:tabs>
        <w:ind w:left="360"/>
        <w:jc w:val="both"/>
        <w:rPr>
          <w:bCs/>
          <w:lang w:val="sr-Cyrl-CS"/>
        </w:rPr>
      </w:pPr>
    </w:p>
    <w:p w:rsidR="00BE5640" w:rsidRPr="00DB5CFE" w:rsidRDefault="00BE5640" w:rsidP="00BE5640">
      <w:pPr>
        <w:pStyle w:val="ListParagraph"/>
        <w:numPr>
          <w:ilvl w:val="0"/>
          <w:numId w:val="1"/>
        </w:numPr>
        <w:tabs>
          <w:tab w:val="left" w:pos="680"/>
        </w:tabs>
        <w:ind w:left="405"/>
        <w:jc w:val="both"/>
        <w:rPr>
          <w:noProof/>
        </w:rPr>
      </w:pPr>
      <w:r>
        <w:rPr>
          <w:bCs/>
          <w:lang w:val="sr-Cyrl-CS"/>
        </w:rPr>
        <w:t xml:space="preserve">У складу са чланом 77. став 4. Закона, понуђачи испуњеност свих или појединих обавезних услова, </w:t>
      </w:r>
      <w:r w:rsidRPr="006620A7">
        <w:rPr>
          <w:b/>
          <w:bCs/>
          <w:u w:val="single"/>
          <w:lang w:val="sr-Cyrl-CS"/>
        </w:rPr>
        <w:t>доказују достављањем изјаве</w:t>
      </w:r>
      <w:r w:rsidRPr="006620A7">
        <w:rPr>
          <w:bCs/>
          <w:lang w:val="sr-Cyrl-CS"/>
        </w:rPr>
        <w:t xml:space="preserve"> којом понуђачи под пуном материјалном и кривичном одговорношћу потврђују да испуњавају наведене услове</w:t>
      </w:r>
      <w:r w:rsidRPr="006620A7">
        <w:rPr>
          <w:bCs/>
          <w:u w:val="single"/>
          <w:lang w:val="sr-Cyrl-CS"/>
        </w:rPr>
        <w:t>,</w:t>
      </w:r>
      <w:r w:rsidRPr="006620A7">
        <w:rPr>
          <w:bCs/>
          <w:lang w:val="sr-Cyrl-CS"/>
        </w:rPr>
        <w:t xml:space="preserve"> </w:t>
      </w:r>
      <w:r w:rsidRPr="006620A7">
        <w:rPr>
          <w:b/>
          <w:bCs/>
          <w:u w:val="single"/>
          <w:lang w:val="sr-Cyrl-CS"/>
        </w:rPr>
        <w:t>осим услова из члана 75. став 1. тачка 5. Закона</w:t>
      </w:r>
      <w:r w:rsidRPr="006620A7">
        <w:rPr>
          <w:bCs/>
          <w:lang w:val="sr-Cyrl-CS"/>
        </w:rPr>
        <w:t xml:space="preserve">, </w:t>
      </w:r>
      <w:r w:rsidRPr="006620A7">
        <w:rPr>
          <w:bCs/>
        </w:rPr>
        <w:t xml:space="preserve">да </w:t>
      </w:r>
      <w:r w:rsidRPr="006620A7">
        <w:rPr>
          <w:noProof/>
        </w:rPr>
        <w:t>понуђач има важећу дозволу надлежног органа за обављање делатности која је предмет јавне набавке, ако је таква дозвол</w:t>
      </w:r>
      <w:r>
        <w:rPr>
          <w:noProof/>
        </w:rPr>
        <w:t>а предвиђена посебним прописом.</w:t>
      </w:r>
    </w:p>
    <w:p w:rsidR="00BE5640" w:rsidRPr="006620A7" w:rsidRDefault="00BE5640" w:rsidP="00BE5640">
      <w:pPr>
        <w:pStyle w:val="ListParagraph"/>
        <w:numPr>
          <w:ilvl w:val="0"/>
          <w:numId w:val="1"/>
        </w:numPr>
        <w:tabs>
          <w:tab w:val="left" w:pos="680"/>
        </w:tabs>
        <w:ind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rsidR="00BE5640" w:rsidRPr="006620A7" w:rsidRDefault="00BE5640" w:rsidP="00BE5640">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rsidR="00BE5640" w:rsidRPr="006620A7" w:rsidRDefault="00BE5640" w:rsidP="00BE5640">
      <w:pPr>
        <w:pStyle w:val="ListParagraph"/>
        <w:numPr>
          <w:ilvl w:val="0"/>
          <w:numId w:val="1"/>
        </w:numPr>
        <w:tabs>
          <w:tab w:val="left" w:pos="680"/>
        </w:tabs>
        <w:ind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обавезних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захтевати на увид оригинал или оверену копију доказа. Такође, испуњеност доказа може да затражи и од осталих понуђача.</w:t>
      </w:r>
    </w:p>
    <w:p w:rsidR="00BE5640" w:rsidRPr="006620A7" w:rsidRDefault="00BE5640" w:rsidP="00BE5640">
      <w:pPr>
        <w:pStyle w:val="ListParagraph"/>
        <w:numPr>
          <w:ilvl w:val="0"/>
          <w:numId w:val="1"/>
        </w:numPr>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BE5640" w:rsidRDefault="00BE5640" w:rsidP="00BE5640">
      <w:pPr>
        <w:pStyle w:val="ListParagraph"/>
        <w:numPr>
          <w:ilvl w:val="0"/>
          <w:numId w:val="1"/>
        </w:numPr>
        <w:ind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BE5640" w:rsidRDefault="00BE5640" w:rsidP="00BE5640">
      <w:pPr>
        <w:pStyle w:val="ListParagraph"/>
        <w:numPr>
          <w:ilvl w:val="0"/>
          <w:numId w:val="1"/>
        </w:numPr>
        <w:tabs>
          <w:tab w:val="left" w:pos="680"/>
        </w:tabs>
        <w:ind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E5640" w:rsidRPr="006620A7" w:rsidRDefault="00BE5640" w:rsidP="00BE5640">
      <w:pPr>
        <w:pStyle w:val="ListParagraph"/>
        <w:numPr>
          <w:ilvl w:val="0"/>
          <w:numId w:val="1"/>
        </w:numPr>
        <w:tabs>
          <w:tab w:val="left" w:pos="680"/>
        </w:tabs>
        <w:ind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BE5640" w:rsidRPr="006620A7" w:rsidRDefault="00BE5640" w:rsidP="00BE5640">
      <w:pPr>
        <w:pStyle w:val="ListParagraph"/>
        <w:numPr>
          <w:ilvl w:val="0"/>
          <w:numId w:val="1"/>
        </w:numPr>
        <w:tabs>
          <w:tab w:val="left" w:pos="680"/>
        </w:tabs>
        <w:ind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E5640" w:rsidRDefault="00BE5640" w:rsidP="00BE5640">
      <w:pPr>
        <w:pStyle w:val="ListParagraph"/>
        <w:numPr>
          <w:ilvl w:val="0"/>
          <w:numId w:val="1"/>
        </w:numPr>
        <w:ind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BE5640" w:rsidRPr="00C12C58" w:rsidRDefault="00BE5640" w:rsidP="00BE5640">
      <w:pPr>
        <w:pStyle w:val="ListParagraph"/>
        <w:ind w:left="405"/>
        <w:jc w:val="both"/>
        <w:rPr>
          <w:bCs/>
          <w:iCs/>
          <w:lang w:val="sr-Cyrl-CS"/>
        </w:rPr>
      </w:pPr>
      <w:r>
        <w:rPr>
          <w:bCs/>
          <w:iCs/>
          <w:lang w:val="sr-Cyrl-CS"/>
        </w:rPr>
        <w:t>Додатне услове група понуђача испуњава заједно.</w:t>
      </w:r>
    </w:p>
    <w:p w:rsidR="00BE5640" w:rsidRDefault="00BE5640" w:rsidP="00BE5640">
      <w:pPr>
        <w:pStyle w:val="ListParagraph"/>
        <w:numPr>
          <w:ilvl w:val="0"/>
          <w:numId w:val="1"/>
        </w:numPr>
        <w:ind w:hanging="306"/>
        <w:jc w:val="both"/>
        <w:rPr>
          <w:bCs/>
          <w:iCs/>
        </w:rPr>
      </w:pPr>
      <w:r>
        <w:rPr>
          <w:b/>
          <w:bCs/>
          <w:iCs/>
          <w:lang w:val="sr-Cyrl-CS"/>
        </w:rPr>
        <w:t>У</w:t>
      </w:r>
      <w:r>
        <w:rPr>
          <w:b/>
          <w:bCs/>
          <w:iCs/>
        </w:rPr>
        <w:t>колико понуђач подноси понуду са подизвођачем</w:t>
      </w:r>
      <w:r>
        <w:rPr>
          <w:bCs/>
          <w:iCs/>
        </w:rPr>
        <w:t>, понуђач је дужан да</w:t>
      </w:r>
      <w:r>
        <w:rPr>
          <w:bCs/>
          <w:iCs/>
          <w:lang w:val="sr-Cyrl-RS"/>
        </w:rPr>
        <w:t xml:space="preserve">,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DB1C87" w:rsidRDefault="00DB1C87" w:rsidP="00DB1C87">
      <w:pPr>
        <w:tabs>
          <w:tab w:val="left" w:pos="680"/>
        </w:tabs>
        <w:jc w:val="both"/>
        <w:rPr>
          <w:rFonts w:eastAsia="TimesNewRomanPSMT"/>
          <w:bCs/>
        </w:rPr>
      </w:pPr>
    </w:p>
    <w:p w:rsidR="00DB1C87" w:rsidRPr="002B147B" w:rsidRDefault="00DB1C87" w:rsidP="00DB1C87">
      <w:pPr>
        <w:tabs>
          <w:tab w:val="left" w:pos="680"/>
        </w:tabs>
        <w:jc w:val="both"/>
        <w:rPr>
          <w:rFonts w:eastAsia="TimesNewRomanPSMT"/>
          <w:bCs/>
        </w:rPr>
      </w:pPr>
    </w:p>
    <w:p w:rsidR="00DB1C87" w:rsidRDefault="00DB1C87" w:rsidP="00DB1C87">
      <w:pPr>
        <w:pStyle w:val="ListParagraph"/>
        <w:tabs>
          <w:tab w:val="left" w:pos="680"/>
        </w:tabs>
        <w:ind w:left="0"/>
        <w:jc w:val="both"/>
        <w:rPr>
          <w:rFonts w:eastAsia="TimesNewRomanPSMT"/>
          <w:bCs/>
        </w:rPr>
      </w:pPr>
      <w:r>
        <w:rPr>
          <w:rFonts w:eastAsia="TimesNewRomanPSMT"/>
          <w:bCs/>
        </w:rPr>
        <w:t>Место: ___________________</w:t>
      </w:r>
    </w:p>
    <w:p w:rsidR="00DB1C87" w:rsidRDefault="00DB1C87" w:rsidP="00DB1C87">
      <w:pPr>
        <w:pStyle w:val="ListParagraph"/>
        <w:tabs>
          <w:tab w:val="left" w:pos="680"/>
        </w:tabs>
        <w:ind w:left="0"/>
        <w:jc w:val="both"/>
        <w:rPr>
          <w:rFonts w:eastAsia="TimesNewRomanPSMT"/>
          <w:bCs/>
        </w:rPr>
      </w:pPr>
    </w:p>
    <w:p w:rsidR="00DB1C87" w:rsidRDefault="00DB1C87" w:rsidP="00DB1C87">
      <w:pPr>
        <w:pStyle w:val="ListParagraph"/>
        <w:tabs>
          <w:tab w:val="left" w:pos="680"/>
        </w:tabs>
        <w:ind w:left="0"/>
        <w:jc w:val="both"/>
        <w:rPr>
          <w:rFonts w:eastAsia="TimesNewRomanPSMT"/>
          <w:bCs/>
        </w:rPr>
      </w:pPr>
      <w:r>
        <w:rPr>
          <w:rFonts w:eastAsia="TimesNewRomanPSMT"/>
          <w:bCs/>
        </w:rPr>
        <w:t>Датум: ___________________</w:t>
      </w:r>
    </w:p>
    <w:p w:rsidR="0057634C" w:rsidRDefault="0057634C" w:rsidP="00DB1C87">
      <w:pPr>
        <w:rPr>
          <w:b/>
          <w:noProof/>
        </w:rPr>
      </w:pPr>
    </w:p>
    <w:p w:rsidR="00DB1C87" w:rsidRPr="0057634C" w:rsidRDefault="00077265" w:rsidP="00DB1C87">
      <w:pPr>
        <w:rPr>
          <w:b/>
          <w:noProof/>
        </w:rPr>
      </w:pPr>
      <w:r>
        <w:rPr>
          <w:b/>
          <w:noProof/>
        </w:rPr>
        <w:t xml:space="preserve">Поступак </w:t>
      </w:r>
      <w:r w:rsidR="00121B38">
        <w:rPr>
          <w:b/>
          <w:noProof/>
        </w:rPr>
        <w:t xml:space="preserve">ЈН бр. </w:t>
      </w:r>
      <w:r w:rsidR="00447EC2">
        <w:rPr>
          <w:b/>
          <w:noProof/>
          <w:lang w:val="sr-Cyrl-CS"/>
        </w:rPr>
        <w:t>285-19-О</w:t>
      </w:r>
    </w:p>
    <w:tbl>
      <w:tblPr>
        <w:tblW w:w="9090" w:type="dxa"/>
        <w:tblInd w:w="108" w:type="dxa"/>
        <w:tblLook w:val="04A0" w:firstRow="1" w:lastRow="0" w:firstColumn="1" w:lastColumn="0" w:noHBand="0" w:noVBand="1"/>
      </w:tblPr>
      <w:tblGrid>
        <w:gridCol w:w="3082"/>
        <w:gridCol w:w="3076"/>
        <w:gridCol w:w="2932"/>
      </w:tblGrid>
      <w:tr w:rsidR="00DB1C87" w:rsidTr="00DB1C87">
        <w:tc>
          <w:tcPr>
            <w:tcW w:w="3082" w:type="dxa"/>
            <w:tcBorders>
              <w:top w:val="nil"/>
              <w:left w:val="nil"/>
              <w:bottom w:val="single" w:sz="4" w:space="0" w:color="auto"/>
              <w:right w:val="nil"/>
            </w:tcBorders>
          </w:tcPr>
          <w:p w:rsidR="00DB1C87" w:rsidRDefault="00DB1C87" w:rsidP="00DB1C87">
            <w:pPr>
              <w:tabs>
                <w:tab w:val="left" w:pos="680"/>
              </w:tabs>
              <w:jc w:val="both"/>
              <w:rPr>
                <w:rFonts w:eastAsia="TimesNewRomanPSMT"/>
                <w:bCs/>
              </w:rPr>
            </w:pPr>
          </w:p>
          <w:p w:rsidR="00DB1C87" w:rsidRPr="002B147B" w:rsidRDefault="00DB1C87" w:rsidP="00DB1C87">
            <w:pPr>
              <w:tabs>
                <w:tab w:val="left" w:pos="680"/>
              </w:tabs>
              <w:jc w:val="both"/>
              <w:rPr>
                <w:rFonts w:eastAsia="TimesNewRomanPSMT"/>
                <w:bCs/>
              </w:rPr>
            </w:pPr>
          </w:p>
          <w:p w:rsidR="00DB1C87" w:rsidRDefault="00DB1C87" w:rsidP="00DB1C87">
            <w:pPr>
              <w:tabs>
                <w:tab w:val="left" w:pos="680"/>
              </w:tabs>
              <w:jc w:val="both"/>
              <w:rPr>
                <w:rFonts w:eastAsia="TimesNewRomanPSMT"/>
                <w:bCs/>
              </w:rPr>
            </w:pPr>
          </w:p>
        </w:tc>
        <w:tc>
          <w:tcPr>
            <w:tcW w:w="3076" w:type="dxa"/>
          </w:tcPr>
          <w:p w:rsidR="00DB1C87" w:rsidRDefault="00DB1C87" w:rsidP="00DB1C87">
            <w:pPr>
              <w:tabs>
                <w:tab w:val="left" w:pos="680"/>
              </w:tabs>
              <w:jc w:val="both"/>
              <w:rPr>
                <w:rFonts w:eastAsia="TimesNewRomanPSMT"/>
                <w:bCs/>
              </w:rPr>
            </w:pPr>
          </w:p>
        </w:tc>
        <w:tc>
          <w:tcPr>
            <w:tcW w:w="2932" w:type="dxa"/>
            <w:tcBorders>
              <w:top w:val="nil"/>
              <w:left w:val="nil"/>
              <w:bottom w:val="single" w:sz="4" w:space="0" w:color="auto"/>
              <w:right w:val="nil"/>
            </w:tcBorders>
          </w:tcPr>
          <w:p w:rsidR="00DB1C87" w:rsidRDefault="00DB1C87" w:rsidP="00DB1C87">
            <w:pPr>
              <w:tabs>
                <w:tab w:val="left" w:pos="680"/>
              </w:tabs>
              <w:jc w:val="both"/>
              <w:rPr>
                <w:rFonts w:eastAsia="TimesNewRomanPSMT"/>
                <w:bCs/>
              </w:rPr>
            </w:pPr>
          </w:p>
        </w:tc>
      </w:tr>
      <w:tr w:rsidR="00DB1C87" w:rsidTr="00DB1C87">
        <w:tc>
          <w:tcPr>
            <w:tcW w:w="3082" w:type="dxa"/>
            <w:tcBorders>
              <w:top w:val="single" w:sz="4" w:space="0" w:color="auto"/>
              <w:left w:val="nil"/>
              <w:bottom w:val="nil"/>
              <w:right w:val="nil"/>
            </w:tcBorders>
            <w:hideMark/>
          </w:tcPr>
          <w:p w:rsidR="00DB1C87" w:rsidRDefault="00DB1C87" w:rsidP="00DB1C87">
            <w:pPr>
              <w:jc w:val="center"/>
              <w:rPr>
                <w:noProof/>
                <w:highlight w:val="yellow"/>
              </w:rPr>
            </w:pPr>
            <w:r>
              <w:rPr>
                <w:noProof/>
              </w:rPr>
              <w:t>НАЗИВ ПОНУЂАЧА</w:t>
            </w:r>
          </w:p>
        </w:tc>
        <w:tc>
          <w:tcPr>
            <w:tcW w:w="3076" w:type="dxa"/>
            <w:hideMark/>
          </w:tcPr>
          <w:p w:rsidR="00DB1C87" w:rsidRDefault="00DB1C87" w:rsidP="00DB1C87">
            <w:pPr>
              <w:jc w:val="center"/>
              <w:rPr>
                <w:noProof/>
              </w:rPr>
            </w:pPr>
            <w:r>
              <w:rPr>
                <w:noProof/>
              </w:rPr>
              <w:t>М.П.</w:t>
            </w:r>
          </w:p>
        </w:tc>
        <w:tc>
          <w:tcPr>
            <w:tcW w:w="2932" w:type="dxa"/>
            <w:tcBorders>
              <w:top w:val="single" w:sz="4" w:space="0" w:color="auto"/>
              <w:left w:val="nil"/>
              <w:bottom w:val="nil"/>
              <w:right w:val="nil"/>
            </w:tcBorders>
            <w:hideMark/>
          </w:tcPr>
          <w:p w:rsidR="00DB1C87" w:rsidRDefault="00DB1C87" w:rsidP="00DB1C87">
            <w:pPr>
              <w:jc w:val="center"/>
              <w:rPr>
                <w:noProof/>
                <w:highlight w:val="yellow"/>
              </w:rPr>
            </w:pPr>
            <w:r>
              <w:rPr>
                <w:noProof/>
              </w:rPr>
              <w:t>ПОТПИС ПОНУЂАЧА</w:t>
            </w:r>
          </w:p>
        </w:tc>
      </w:tr>
    </w:tbl>
    <w:p w:rsidR="00F9120C" w:rsidRDefault="00F9120C" w:rsidP="00F9120C">
      <w:pPr>
        <w:pStyle w:val="Heading2"/>
        <w:ind w:left="360"/>
        <w:jc w:val="left"/>
        <w:rPr>
          <w:noProof/>
        </w:rPr>
      </w:pPr>
    </w:p>
    <w:p w:rsidR="00F9120C" w:rsidRDefault="00F9120C" w:rsidP="00F9120C"/>
    <w:p w:rsidR="00F9120C" w:rsidRDefault="00F9120C" w:rsidP="00F9120C"/>
    <w:p w:rsidR="00F9120C" w:rsidRDefault="00F9120C" w:rsidP="00F9120C"/>
    <w:p w:rsidR="00F9120C" w:rsidRDefault="00F9120C" w:rsidP="00F9120C"/>
    <w:p w:rsidR="00F9120C" w:rsidRDefault="00F9120C" w:rsidP="00F9120C"/>
    <w:p w:rsidR="00F9120C" w:rsidRDefault="00F9120C" w:rsidP="00F9120C"/>
    <w:p w:rsidR="00F9120C" w:rsidRDefault="00F9120C" w:rsidP="00F9120C"/>
    <w:p w:rsidR="002A3C5D" w:rsidRDefault="002A3C5D" w:rsidP="00F9120C"/>
    <w:p w:rsidR="002A3C5D" w:rsidRDefault="002A3C5D" w:rsidP="00F9120C"/>
    <w:p w:rsidR="002A3C5D" w:rsidRDefault="002A3C5D" w:rsidP="00F9120C"/>
    <w:p w:rsidR="002A3C5D" w:rsidRDefault="002A3C5D" w:rsidP="00F9120C"/>
    <w:p w:rsidR="002A3C5D" w:rsidRDefault="002A3C5D" w:rsidP="00F9120C"/>
    <w:p w:rsidR="002A3C5D" w:rsidRPr="002A3C5D" w:rsidRDefault="002A3C5D" w:rsidP="00F9120C"/>
    <w:p w:rsidR="00F9120C" w:rsidRDefault="00F9120C" w:rsidP="00F9120C"/>
    <w:p w:rsidR="00BE5640" w:rsidRDefault="00BE5640" w:rsidP="00F9120C"/>
    <w:p w:rsidR="00BE5640" w:rsidRDefault="00BE5640" w:rsidP="00F9120C"/>
    <w:p w:rsidR="00BE5640" w:rsidRDefault="00BE5640" w:rsidP="00F9120C"/>
    <w:p w:rsidR="00BE5640" w:rsidRDefault="00BE5640" w:rsidP="00F9120C"/>
    <w:p w:rsidR="00BE5640" w:rsidRDefault="00BE5640" w:rsidP="00F9120C"/>
    <w:p w:rsidR="00BE5640" w:rsidRDefault="00BE5640" w:rsidP="00F9120C"/>
    <w:p w:rsidR="00BE5640" w:rsidRDefault="00BE5640" w:rsidP="00F9120C"/>
    <w:p w:rsidR="00BE5640" w:rsidRDefault="00BE5640" w:rsidP="00F9120C"/>
    <w:p w:rsidR="00BE5640" w:rsidRDefault="00BE5640" w:rsidP="00F9120C"/>
    <w:p w:rsidR="00BE5640" w:rsidRDefault="00BE5640" w:rsidP="00F9120C"/>
    <w:p w:rsidR="00BE5640" w:rsidRDefault="00BE5640" w:rsidP="00F9120C"/>
    <w:p w:rsidR="00BE5640" w:rsidRDefault="00BE5640" w:rsidP="00F9120C"/>
    <w:p w:rsidR="00BE5640" w:rsidRDefault="00BE5640" w:rsidP="00F9120C"/>
    <w:p w:rsidR="00BE5640" w:rsidRDefault="00BE5640" w:rsidP="00F9120C"/>
    <w:p w:rsidR="00BE5640" w:rsidRDefault="00BE5640" w:rsidP="00F9120C"/>
    <w:p w:rsidR="00BE5640" w:rsidRDefault="00BE5640" w:rsidP="00F9120C"/>
    <w:p w:rsidR="00BE5640" w:rsidRDefault="00BE5640" w:rsidP="00F9120C"/>
    <w:p w:rsidR="00BE5640" w:rsidRDefault="00BE5640" w:rsidP="00F9120C"/>
    <w:p w:rsidR="00F9120C" w:rsidRDefault="00F9120C" w:rsidP="00F9120C"/>
    <w:p w:rsidR="0004375B" w:rsidRDefault="0004375B" w:rsidP="00DB3F78">
      <w:pPr>
        <w:pStyle w:val="Heading2"/>
        <w:jc w:val="left"/>
        <w:rPr>
          <w:noProof/>
        </w:rPr>
      </w:pPr>
      <w:bookmarkStart w:id="22" w:name="_Toc515605635"/>
    </w:p>
    <w:p w:rsidR="0004375B" w:rsidRPr="0004375B" w:rsidRDefault="0004375B" w:rsidP="0004375B">
      <w:pPr>
        <w:rPr>
          <w:lang w:val="sr-Latn-CS"/>
        </w:rPr>
      </w:pPr>
    </w:p>
    <w:p w:rsidR="002D5B2C" w:rsidRPr="00EF6B5E" w:rsidRDefault="00A161BE" w:rsidP="00D76B68">
      <w:pPr>
        <w:pStyle w:val="Heading2"/>
        <w:numPr>
          <w:ilvl w:val="0"/>
          <w:numId w:val="5"/>
        </w:numPr>
        <w:rPr>
          <w:noProof/>
        </w:rPr>
      </w:pPr>
      <w:r>
        <w:rPr>
          <w:noProof/>
        </w:rPr>
        <w:t>У</w:t>
      </w:r>
      <w:r w:rsidR="002D5B2C" w:rsidRPr="00EF6B5E">
        <w:rPr>
          <w:noProof/>
        </w:rPr>
        <w:t>ПУТСТВО П</w:t>
      </w:r>
      <w:r w:rsidR="00343F79">
        <w:rPr>
          <w:noProof/>
        </w:rPr>
        <w:t>ОНУЂАЧИМА КАКО ДА САЧИНЕ ПОНУДУ</w:t>
      </w:r>
      <w:bookmarkEnd w:id="21"/>
      <w:bookmarkEnd w:id="22"/>
    </w:p>
    <w:p w:rsidR="00937994" w:rsidRDefault="00937994" w:rsidP="00937994">
      <w:pPr>
        <w:ind w:left="540"/>
        <w:jc w:val="both"/>
        <w:rPr>
          <w:noProof/>
        </w:rPr>
      </w:pPr>
    </w:p>
    <w:p w:rsidR="0004375B" w:rsidRDefault="0004375B" w:rsidP="00937994">
      <w:pPr>
        <w:ind w:left="540"/>
        <w:jc w:val="both"/>
        <w:rPr>
          <w:noProof/>
        </w:rPr>
      </w:pPr>
    </w:p>
    <w:p w:rsidR="00933AE5" w:rsidRPr="00F87167" w:rsidRDefault="00933AE5" w:rsidP="00933AE5">
      <w:pPr>
        <w:jc w:val="both"/>
        <w:rPr>
          <w:b/>
          <w:bCs/>
          <w:i/>
          <w:iCs/>
        </w:rPr>
      </w:pPr>
      <w:bookmarkStart w:id="23" w:name="_Toc311016791"/>
      <w:bookmarkStart w:id="24" w:name="_Toc311017143"/>
      <w:bookmarkStart w:id="25" w:name="_Toc311017332"/>
      <w:bookmarkStart w:id="26" w:name="_Toc312747151"/>
      <w:bookmarkStart w:id="27" w:name="_Toc312747210"/>
      <w:bookmarkStart w:id="28" w:name="_Toc364158547"/>
      <w:r w:rsidRPr="00F87167">
        <w:rPr>
          <w:b/>
          <w:bCs/>
          <w:i/>
          <w:iCs/>
        </w:rPr>
        <w:t>1. ПОДАЦИ О ЈЕЗИКУ НА КОЈЕМ ПОНУДА МОРА ДА БУДЕ САСТАВЉЕНА</w:t>
      </w:r>
    </w:p>
    <w:p w:rsidR="00933AE5" w:rsidRPr="00F87167" w:rsidRDefault="00933AE5" w:rsidP="00933AE5">
      <w:pPr>
        <w:jc w:val="both"/>
        <w:rPr>
          <w:b/>
          <w:bCs/>
          <w:i/>
          <w:iCs/>
        </w:rPr>
      </w:pPr>
    </w:p>
    <w:p w:rsidR="00933AE5" w:rsidRPr="00F87167" w:rsidRDefault="00933AE5" w:rsidP="00933AE5">
      <w:pPr>
        <w:jc w:val="both"/>
        <w:rPr>
          <w:noProof/>
        </w:rPr>
      </w:pPr>
      <w:r w:rsidRPr="00F87167">
        <w:rPr>
          <w:noProof/>
        </w:rPr>
        <w:t>Понуда се саставља на српском језику, ћириличним или латиничним писмом.</w:t>
      </w:r>
    </w:p>
    <w:p w:rsidR="00933AE5" w:rsidRDefault="00933AE5" w:rsidP="00933AE5">
      <w:pPr>
        <w:jc w:val="both"/>
      </w:pPr>
    </w:p>
    <w:p w:rsidR="00933AE5" w:rsidRPr="00F87167" w:rsidRDefault="00933AE5" w:rsidP="00933AE5">
      <w:pPr>
        <w:jc w:val="both"/>
        <w:rPr>
          <w:rFonts w:eastAsia="TimesNewRomanPSMT"/>
          <w:bCs/>
        </w:rPr>
      </w:pPr>
      <w:r w:rsidRPr="00F87167">
        <w:rPr>
          <w:b/>
          <w:bCs/>
          <w:i/>
          <w:iCs/>
        </w:rPr>
        <w:t>2. НАЧИН НА КОЈИ ПОНУДА МОРА ДА БУДЕ САЧИЊЕНА</w:t>
      </w:r>
    </w:p>
    <w:p w:rsidR="00933AE5" w:rsidRPr="00A878F3" w:rsidRDefault="00933AE5" w:rsidP="00933AE5">
      <w:pPr>
        <w:jc w:val="both"/>
        <w:rPr>
          <w:rFonts w:eastAsia="TimesNewRomanPSMT"/>
          <w:bCs/>
          <w:highlight w:val="green"/>
        </w:rPr>
      </w:pPr>
    </w:p>
    <w:p w:rsidR="00933AE5" w:rsidRPr="0084500F" w:rsidRDefault="00933AE5" w:rsidP="00933AE5">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w:t>
      </w:r>
      <w:r w:rsidR="007137D8">
        <w:rPr>
          <w:noProof/>
        </w:rPr>
        <w:t>с</w:t>
      </w:r>
      <w:r w:rsidRPr="00EF6B5E">
        <w:rPr>
          <w:noProof/>
        </w:rPr>
        <w:t>цима који су саставни део конкурсне документације)</w:t>
      </w:r>
      <w:r>
        <w:rPr>
          <w:noProof/>
        </w:rPr>
        <w:t>.</w:t>
      </w:r>
    </w:p>
    <w:p w:rsidR="00933AE5" w:rsidRPr="005131AC" w:rsidRDefault="00933AE5" w:rsidP="00933AE5">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933AE5" w:rsidRPr="005131AC" w:rsidRDefault="00933AE5" w:rsidP="00933AE5">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933AE5" w:rsidRPr="00EC12C4" w:rsidRDefault="00933AE5" w:rsidP="00933AE5">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33AE5" w:rsidRDefault="00933AE5" w:rsidP="00933AE5">
      <w:pPr>
        <w:autoSpaceDE w:val="0"/>
        <w:autoSpaceDN w:val="0"/>
        <w:adjustRightInd w:val="0"/>
        <w:jc w:val="both"/>
        <w:rPr>
          <w:rFonts w:eastAsia="TimesNewRomanPSMT"/>
          <w:bCs/>
          <w:highlight w:val="green"/>
        </w:rPr>
      </w:pPr>
    </w:p>
    <w:p w:rsidR="00933AE5" w:rsidRPr="00E71BEB" w:rsidRDefault="00933AE5" w:rsidP="00933AE5">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sidR="00BE5640">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933AE5" w:rsidRPr="005131AC" w:rsidRDefault="00933AE5" w:rsidP="00933AE5">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933AE5" w:rsidRPr="005131AC" w:rsidRDefault="00933AE5" w:rsidP="00933AE5">
      <w:pPr>
        <w:autoSpaceDE w:val="0"/>
        <w:autoSpaceDN w:val="0"/>
        <w:adjustRightInd w:val="0"/>
        <w:jc w:val="both"/>
      </w:pPr>
    </w:p>
    <w:p w:rsidR="00933AE5" w:rsidRPr="005131AC" w:rsidRDefault="00933AE5" w:rsidP="00933AE5">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933AE5" w:rsidRDefault="00933AE5" w:rsidP="00933AE5">
      <w:pPr>
        <w:autoSpaceDE w:val="0"/>
        <w:autoSpaceDN w:val="0"/>
        <w:adjustRightInd w:val="0"/>
        <w:jc w:val="both"/>
        <w:rPr>
          <w:highlight w:val="green"/>
        </w:rPr>
      </w:pPr>
    </w:p>
    <w:p w:rsidR="00933AE5" w:rsidRPr="00EC12C4" w:rsidRDefault="00933AE5" w:rsidP="00933AE5">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04375B" w:rsidRDefault="0004375B" w:rsidP="00933AE5">
      <w:pPr>
        <w:autoSpaceDE w:val="0"/>
        <w:autoSpaceDN w:val="0"/>
        <w:adjustRightInd w:val="0"/>
        <w:jc w:val="both"/>
      </w:pPr>
    </w:p>
    <w:p w:rsidR="00933AE5" w:rsidRPr="00EC12C4" w:rsidRDefault="00933AE5" w:rsidP="00933AE5">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33AE5" w:rsidRDefault="00933AE5" w:rsidP="00933AE5">
      <w:pPr>
        <w:jc w:val="both"/>
        <w:rPr>
          <w:rFonts w:eastAsia="TimesNewRomanPSMT"/>
          <w:bCs/>
          <w:highlight w:val="green"/>
        </w:rPr>
      </w:pPr>
    </w:p>
    <w:p w:rsidR="00933AE5" w:rsidRPr="00BE0E14" w:rsidRDefault="00933AE5" w:rsidP="00933AE5">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неблаговремен</w:t>
      </w:r>
      <w:r w:rsidR="00F167F2">
        <w:rPr>
          <w:b/>
          <w:iCs/>
        </w:rPr>
        <w:t>a</w:t>
      </w:r>
      <w:r w:rsidRPr="007B4C2B">
        <w:rPr>
          <w:b/>
          <w:iCs/>
        </w:rPr>
        <w:t>.</w:t>
      </w:r>
    </w:p>
    <w:p w:rsidR="00933AE5" w:rsidRPr="00BE0E14" w:rsidRDefault="00933AE5" w:rsidP="00933AE5">
      <w:pPr>
        <w:autoSpaceDE w:val="0"/>
        <w:autoSpaceDN w:val="0"/>
        <w:adjustRightInd w:val="0"/>
        <w:jc w:val="both"/>
        <w:rPr>
          <w:b/>
        </w:rPr>
      </w:pPr>
    </w:p>
    <w:p w:rsidR="00933AE5" w:rsidRPr="00BE0E14" w:rsidRDefault="00933AE5" w:rsidP="00933AE5">
      <w:pPr>
        <w:jc w:val="both"/>
        <w:rPr>
          <w:b/>
          <w:u w:val="single"/>
          <w:lang w:val="sr-Cyrl-CS"/>
        </w:rPr>
      </w:pPr>
      <w:r w:rsidRPr="00BE0E14">
        <w:rPr>
          <w:b/>
          <w:u w:val="single"/>
        </w:rPr>
        <w:t>Моле се понуђачи да приликом паковања понуде Образац понуде ставе на прво место у односу на остала документа, због ефикасности поступка отварања понуда</w:t>
      </w:r>
      <w:r w:rsidRPr="00BE0E14">
        <w:rPr>
          <w:rFonts w:eastAsia="TimesNewRomanPSMT"/>
          <w:b/>
          <w:bCs/>
          <w:u w:val="single"/>
        </w:rPr>
        <w:t>.</w:t>
      </w:r>
    </w:p>
    <w:p w:rsidR="0004375B" w:rsidRPr="007D6DC8" w:rsidRDefault="0004375B" w:rsidP="00933AE5">
      <w:pPr>
        <w:rPr>
          <w:rFonts w:eastAsia="TimesNewRomanPSMT"/>
          <w:bCs/>
          <w:highlight w:val="green"/>
        </w:rPr>
      </w:pPr>
    </w:p>
    <w:p w:rsidR="00933AE5" w:rsidRDefault="00933AE5" w:rsidP="00933AE5">
      <w:pPr>
        <w:jc w:val="both"/>
        <w:rPr>
          <w:b/>
          <w:bCs/>
          <w:i/>
          <w:iCs/>
        </w:rPr>
      </w:pPr>
      <w:r w:rsidRPr="00EC12C4">
        <w:rPr>
          <w:b/>
          <w:i/>
          <w:iCs/>
        </w:rPr>
        <w:t>3.</w:t>
      </w:r>
      <w:r w:rsidRPr="00EC12C4">
        <w:rPr>
          <w:b/>
          <w:bCs/>
          <w:i/>
          <w:iCs/>
        </w:rPr>
        <w:t xml:space="preserve"> ПАРТИЈЕ</w:t>
      </w:r>
    </w:p>
    <w:p w:rsidR="00933AE5" w:rsidRPr="00A83FDE" w:rsidRDefault="00933AE5" w:rsidP="00933AE5">
      <w:pPr>
        <w:jc w:val="both"/>
        <w:rPr>
          <w:b/>
          <w:bCs/>
          <w:i/>
          <w:iCs/>
        </w:rPr>
      </w:pPr>
    </w:p>
    <w:p w:rsidR="00933AE5" w:rsidRPr="00B65266" w:rsidRDefault="00933AE5" w:rsidP="00933AE5">
      <w:pPr>
        <w:jc w:val="both"/>
        <w:rPr>
          <w:noProof/>
          <w:lang w:val="sr-Cyrl-CS"/>
        </w:rPr>
      </w:pPr>
      <w:r w:rsidRPr="00B65266">
        <w:rPr>
          <w:noProof/>
        </w:rPr>
        <w:t xml:space="preserve">Предмет јавне набавке </w:t>
      </w:r>
      <w:r w:rsidR="00BE5640">
        <w:rPr>
          <w:noProof/>
          <w:lang w:val="sr-Cyrl-RS"/>
        </w:rPr>
        <w:t>ни</w:t>
      </w:r>
      <w:r w:rsidRPr="00B65266">
        <w:rPr>
          <w:noProof/>
          <w:lang w:val="en-US"/>
        </w:rPr>
        <w:t>je</w:t>
      </w:r>
      <w:r w:rsidRPr="00B65266">
        <w:rPr>
          <w:noProof/>
        </w:rPr>
        <w:t xml:space="preserve"> обликован по партијама.</w:t>
      </w:r>
    </w:p>
    <w:p w:rsidR="00933AE5" w:rsidRPr="003F6FE2" w:rsidRDefault="00933AE5" w:rsidP="00933AE5">
      <w:pPr>
        <w:jc w:val="both"/>
        <w:rPr>
          <w:noProof/>
          <w:lang w:val="sr-Cyrl-CS"/>
        </w:rPr>
      </w:pPr>
    </w:p>
    <w:p w:rsidR="00933AE5" w:rsidRPr="00EC12C4" w:rsidRDefault="00933AE5" w:rsidP="00933AE5">
      <w:pPr>
        <w:jc w:val="both"/>
        <w:rPr>
          <w:bCs/>
          <w:iCs/>
        </w:rPr>
      </w:pPr>
      <w:r w:rsidRPr="001B2B46">
        <w:rPr>
          <w:b/>
          <w:i/>
          <w:iCs/>
        </w:rPr>
        <w:t>4.</w:t>
      </w:r>
      <w:r w:rsidRPr="001B2B46">
        <w:rPr>
          <w:b/>
          <w:bCs/>
          <w:i/>
          <w:iCs/>
        </w:rPr>
        <w:t xml:space="preserve">  ПОНУДА СА ВАРИЈАНТАМА</w:t>
      </w:r>
    </w:p>
    <w:p w:rsidR="00933AE5" w:rsidRPr="001B2B46" w:rsidRDefault="00933AE5" w:rsidP="00933AE5">
      <w:pPr>
        <w:jc w:val="both"/>
        <w:rPr>
          <w:bCs/>
          <w:iCs/>
        </w:rPr>
      </w:pPr>
    </w:p>
    <w:p w:rsidR="00933AE5" w:rsidRPr="00F0184C" w:rsidRDefault="00933AE5" w:rsidP="00933AE5">
      <w:pPr>
        <w:jc w:val="both"/>
        <w:rPr>
          <w:bCs/>
          <w:iCs/>
        </w:rPr>
      </w:pPr>
      <w:r w:rsidRPr="001B2B46">
        <w:rPr>
          <w:bCs/>
          <w:iCs/>
        </w:rPr>
        <w:t>Подношење понуде са варијантама није дозвољено.</w:t>
      </w:r>
    </w:p>
    <w:p w:rsidR="00933AE5" w:rsidRPr="00E61D05" w:rsidRDefault="00933AE5" w:rsidP="00933AE5">
      <w:pPr>
        <w:jc w:val="both"/>
        <w:rPr>
          <w:highlight w:val="green"/>
        </w:rPr>
      </w:pPr>
    </w:p>
    <w:p w:rsidR="00933AE5" w:rsidRPr="001B2B46" w:rsidRDefault="00933AE5" w:rsidP="00933AE5">
      <w:pPr>
        <w:jc w:val="both"/>
        <w:rPr>
          <w:b/>
          <w:bCs/>
          <w:i/>
          <w:iCs/>
        </w:rPr>
      </w:pPr>
      <w:r w:rsidRPr="002A6122">
        <w:rPr>
          <w:b/>
          <w:bCs/>
          <w:i/>
          <w:iCs/>
        </w:rPr>
        <w:t>5. НАЧИН ИЗМЕНЕ, ДОПУНЕ И ОПОЗИВА ПОНУДЕ</w:t>
      </w:r>
    </w:p>
    <w:p w:rsidR="00933AE5" w:rsidRPr="002A6122" w:rsidRDefault="00933AE5" w:rsidP="00933AE5">
      <w:pPr>
        <w:jc w:val="both"/>
        <w:rPr>
          <w:b/>
          <w:bCs/>
          <w:i/>
          <w:iCs/>
        </w:rPr>
      </w:pPr>
    </w:p>
    <w:p w:rsidR="00933AE5" w:rsidRPr="002A6122" w:rsidRDefault="00933AE5" w:rsidP="00933AE5">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933AE5" w:rsidRPr="002A6122" w:rsidRDefault="00933AE5" w:rsidP="00933AE5">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933AE5" w:rsidRPr="001057D3" w:rsidRDefault="00933AE5" w:rsidP="00933AE5">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Pr>
          <w:bCs/>
          <w:iCs/>
        </w:rPr>
        <w:t xml:space="preserve">зно навођење предмета набавке, </w:t>
      </w:r>
      <w:r w:rsidRPr="002A6122">
        <w:rPr>
          <w:bCs/>
          <w:iCs/>
        </w:rPr>
        <w:t>редног броја набавке</w:t>
      </w:r>
      <w:r>
        <w:rPr>
          <w:bCs/>
          <w:iCs/>
        </w:rPr>
        <w:t>,</w:t>
      </w:r>
      <w:r w:rsidRPr="002A6122">
        <w:rPr>
          <w:bCs/>
          <w:iCs/>
        </w:rPr>
        <w:t xml:space="preserve"> </w:t>
      </w:r>
      <w:r w:rsidRPr="001057D3">
        <w:rPr>
          <w:rFonts w:eastAsia="TimesNewRomanPS-BoldMT"/>
          <w:bCs/>
        </w:rPr>
        <w:t>као и редног броја и назива партије</w:t>
      </w:r>
      <w:r>
        <w:rPr>
          <w:rFonts w:eastAsia="TimesNewRomanPS-BoldMT"/>
          <w:b/>
          <w:bCs/>
          <w:lang w:val="en-U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933AE5" w:rsidRPr="002A6122" w:rsidRDefault="00933AE5" w:rsidP="00933AE5">
      <w:pPr>
        <w:jc w:val="both"/>
        <w:rPr>
          <w:bCs/>
          <w:iCs/>
        </w:rPr>
      </w:pPr>
    </w:p>
    <w:p w:rsidR="00933AE5" w:rsidRPr="002A6122" w:rsidRDefault="00933AE5" w:rsidP="00933AE5">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33AE5" w:rsidRPr="002A6122" w:rsidRDefault="00933AE5" w:rsidP="00933AE5">
      <w:pPr>
        <w:jc w:val="both"/>
        <w:rPr>
          <w:bCs/>
          <w:iCs/>
        </w:rPr>
      </w:pPr>
      <w:r w:rsidRPr="002A6122">
        <w:rPr>
          <w:bCs/>
          <w:iCs/>
        </w:rPr>
        <w:t>По истеку рока за подношење понуда понуђач не може да повуче нити да мења своју понуду.</w:t>
      </w:r>
    </w:p>
    <w:p w:rsidR="00933AE5" w:rsidRPr="00A878F3" w:rsidRDefault="00933AE5" w:rsidP="00933AE5">
      <w:pPr>
        <w:jc w:val="both"/>
        <w:rPr>
          <w:b/>
          <w:i/>
          <w:iCs/>
          <w:highlight w:val="green"/>
        </w:rPr>
      </w:pPr>
    </w:p>
    <w:p w:rsidR="00933AE5" w:rsidRPr="00EC12C4" w:rsidRDefault="00933AE5" w:rsidP="00933AE5">
      <w:pPr>
        <w:jc w:val="both"/>
        <w:rPr>
          <w:bCs/>
          <w:iCs/>
        </w:rPr>
      </w:pPr>
      <w:r w:rsidRPr="00EC12C4">
        <w:rPr>
          <w:b/>
          <w:bCs/>
          <w:i/>
          <w:iCs/>
        </w:rPr>
        <w:t xml:space="preserve">6. УЧЕСТВОВАЊЕ У ЗАЈЕДНИЧКОЈ ПОНУДИ ИЛИ КАО ПОДИЗВОЂАЧ </w:t>
      </w:r>
    </w:p>
    <w:p w:rsidR="00933AE5" w:rsidRPr="00EC12C4" w:rsidRDefault="00933AE5" w:rsidP="00933AE5">
      <w:pPr>
        <w:jc w:val="both"/>
        <w:rPr>
          <w:bCs/>
          <w:iCs/>
        </w:rPr>
      </w:pPr>
    </w:p>
    <w:p w:rsidR="00933AE5" w:rsidRPr="005131AC" w:rsidRDefault="00933AE5" w:rsidP="00933AE5">
      <w:pPr>
        <w:jc w:val="both"/>
        <w:rPr>
          <w:iCs/>
        </w:rPr>
      </w:pPr>
      <w:r w:rsidRPr="00EC12C4">
        <w:rPr>
          <w:bCs/>
          <w:iCs/>
        </w:rPr>
        <w:t>Понуђач може да поднесе само једну понуду.</w:t>
      </w:r>
    </w:p>
    <w:p w:rsidR="00933AE5" w:rsidRPr="00EC12C4" w:rsidRDefault="00933AE5" w:rsidP="00933AE5">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33AE5" w:rsidRPr="00EC12C4" w:rsidRDefault="00933AE5" w:rsidP="00933AE5">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33AE5" w:rsidRDefault="00933AE5" w:rsidP="00933AE5">
      <w:pPr>
        <w:jc w:val="both"/>
      </w:pPr>
    </w:p>
    <w:p w:rsidR="00933AE5" w:rsidRPr="00EC12C4" w:rsidRDefault="00933AE5" w:rsidP="00933AE5">
      <w:pPr>
        <w:jc w:val="both"/>
        <w:rPr>
          <w:iCs/>
        </w:rPr>
      </w:pPr>
      <w:r w:rsidRPr="00EC12C4">
        <w:rPr>
          <w:b/>
          <w:bCs/>
          <w:i/>
          <w:iCs/>
        </w:rPr>
        <w:t>7. ПОНУДА СА ПОДИЗВОЂАЧЕМ</w:t>
      </w:r>
    </w:p>
    <w:p w:rsidR="00933AE5" w:rsidRPr="00EC12C4" w:rsidRDefault="00933AE5" w:rsidP="00933AE5">
      <w:pPr>
        <w:jc w:val="both"/>
        <w:rPr>
          <w:iCs/>
        </w:rPr>
      </w:pPr>
    </w:p>
    <w:p w:rsidR="00933AE5" w:rsidRPr="005131AC" w:rsidRDefault="00933AE5" w:rsidP="00933AE5">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933AE5" w:rsidRPr="00EC12C4" w:rsidRDefault="00933AE5" w:rsidP="00933AE5">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933AE5" w:rsidRPr="00EC12C4" w:rsidRDefault="00933AE5" w:rsidP="00933AE5">
      <w:pPr>
        <w:jc w:val="both"/>
        <w:rPr>
          <w:iCs/>
          <w:highlight w:val="green"/>
        </w:rPr>
      </w:pPr>
    </w:p>
    <w:p w:rsidR="00933AE5" w:rsidRPr="005131AC" w:rsidRDefault="00933AE5" w:rsidP="00933AE5">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933AE5" w:rsidRPr="00EC12C4" w:rsidRDefault="00933AE5" w:rsidP="00933AE5">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933AE5" w:rsidRDefault="00933AE5" w:rsidP="00933AE5">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933AE5" w:rsidRPr="005131AC" w:rsidRDefault="00933AE5" w:rsidP="00933AE5">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933AE5" w:rsidRDefault="00933AE5" w:rsidP="00933AE5">
      <w:pPr>
        <w:jc w:val="both"/>
      </w:pPr>
      <w:r>
        <w:t xml:space="preserve">Наручилац не дозвољава пренос доспелих потраживања директно подизвођачу у смислу члана 80. </w:t>
      </w:r>
      <w:proofErr w:type="gramStart"/>
      <w:r>
        <w:t>став</w:t>
      </w:r>
      <w:proofErr w:type="gramEnd"/>
      <w:r>
        <w:t xml:space="preserve"> 9. Закона о јавним набавкамa.</w:t>
      </w:r>
    </w:p>
    <w:p w:rsidR="00933AE5" w:rsidRPr="009C568A" w:rsidRDefault="00933AE5" w:rsidP="00933AE5">
      <w:pPr>
        <w:jc w:val="both"/>
      </w:pPr>
    </w:p>
    <w:p w:rsidR="00933AE5" w:rsidRPr="00EC12C4" w:rsidRDefault="00933AE5" w:rsidP="00933AE5">
      <w:pPr>
        <w:jc w:val="both"/>
      </w:pPr>
      <w:r w:rsidRPr="00EC12C4">
        <w:rPr>
          <w:b/>
          <w:i/>
        </w:rPr>
        <w:t>8. ЗАЈЕДНИЧКА ПОНУДА</w:t>
      </w:r>
    </w:p>
    <w:p w:rsidR="00933AE5" w:rsidRPr="00EC12C4" w:rsidRDefault="00933AE5" w:rsidP="00933AE5">
      <w:pPr>
        <w:jc w:val="both"/>
      </w:pPr>
    </w:p>
    <w:p w:rsidR="00933AE5" w:rsidRPr="00EC12C4" w:rsidRDefault="00933AE5" w:rsidP="00933AE5">
      <w:pPr>
        <w:jc w:val="both"/>
      </w:pPr>
      <w:r w:rsidRPr="00EC12C4">
        <w:t>Понуду може поднети група понуђача.</w:t>
      </w:r>
    </w:p>
    <w:p w:rsidR="00933AE5" w:rsidRPr="005131AC" w:rsidRDefault="00933AE5" w:rsidP="00933AE5">
      <w:pPr>
        <w:jc w:val="both"/>
      </w:pPr>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t xml:space="preserve"> Закона и то податке о:</w:t>
      </w:r>
    </w:p>
    <w:p w:rsidR="00933AE5" w:rsidRPr="00642456" w:rsidRDefault="00933AE5" w:rsidP="00933AE5">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933AE5" w:rsidRPr="00642456" w:rsidRDefault="00933AE5" w:rsidP="00933AE5">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933AE5" w:rsidRPr="00EC12C4" w:rsidRDefault="00933AE5" w:rsidP="00933AE5">
      <w:pPr>
        <w:pStyle w:val="ListParagraph"/>
        <w:jc w:val="both"/>
        <w:rPr>
          <w:rFonts w:eastAsia="TimesNewRomanPSMT"/>
          <w:bCs/>
        </w:rPr>
      </w:pPr>
    </w:p>
    <w:p w:rsidR="00933AE5" w:rsidRPr="00EC12C4" w:rsidRDefault="00933AE5" w:rsidP="00933AE5">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933AE5" w:rsidRPr="005131AC" w:rsidRDefault="00933AE5" w:rsidP="00933AE5">
      <w:pPr>
        <w:jc w:val="both"/>
      </w:pPr>
      <w:r w:rsidRPr="00EC12C4">
        <w:t>Понуђачи из групе понуђача одговарају неограничено солидарно према</w:t>
      </w:r>
      <w:r>
        <w:t xml:space="preserve"> наручиоцу.</w:t>
      </w:r>
    </w:p>
    <w:p w:rsidR="00933AE5" w:rsidRPr="00EC12C4" w:rsidRDefault="00933AE5" w:rsidP="00933AE5">
      <w:pPr>
        <w:jc w:val="both"/>
      </w:pPr>
      <w:r w:rsidRPr="00EC12C4">
        <w:t>Задруга може поднети понуду самостално, у своје име, а за рачун задругара или заједничку понуду у име задругара.</w:t>
      </w:r>
    </w:p>
    <w:p w:rsidR="00933AE5" w:rsidRPr="00EC12C4" w:rsidRDefault="00933AE5" w:rsidP="00933AE5">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33AE5" w:rsidRPr="00EC12C4" w:rsidRDefault="00933AE5" w:rsidP="00933AE5">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4375B" w:rsidRDefault="0004375B" w:rsidP="00933AE5">
      <w:pPr>
        <w:jc w:val="both"/>
        <w:rPr>
          <w:b/>
          <w:bCs/>
          <w:i/>
          <w:iCs/>
        </w:rPr>
      </w:pPr>
    </w:p>
    <w:p w:rsidR="00933AE5" w:rsidRPr="00EC12C4" w:rsidRDefault="00933AE5" w:rsidP="00933AE5">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933AE5" w:rsidRPr="00A878F3" w:rsidRDefault="00933AE5" w:rsidP="00933AE5">
      <w:pPr>
        <w:jc w:val="both"/>
        <w:rPr>
          <w:highlight w:val="green"/>
        </w:rPr>
      </w:pPr>
    </w:p>
    <w:p w:rsidR="00933AE5" w:rsidRPr="001B2B46" w:rsidRDefault="00933AE5" w:rsidP="00933AE5">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933AE5" w:rsidRPr="001B2B46" w:rsidRDefault="00933AE5" w:rsidP="00933AE5">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933AE5" w:rsidRPr="00E22841" w:rsidRDefault="00933AE5" w:rsidP="00933AE5">
      <w:pPr>
        <w:jc w:val="both"/>
        <w:rPr>
          <w:iCs/>
        </w:rPr>
      </w:pPr>
      <w:r w:rsidRPr="00E22841">
        <w:rPr>
          <w:iCs/>
        </w:rPr>
        <w:t>Плаћање се врши уплатом на рачун понуђача.</w:t>
      </w:r>
    </w:p>
    <w:p w:rsidR="00933AE5" w:rsidRDefault="00933AE5" w:rsidP="00933AE5">
      <w:pPr>
        <w:jc w:val="both"/>
        <w:rPr>
          <w:b/>
          <w:bCs/>
          <w:i/>
          <w:iCs/>
          <w:highlight w:val="green"/>
          <w:lang w:val="sr-Cyrl-CS"/>
        </w:rPr>
      </w:pPr>
      <w:r w:rsidRPr="001B2B46">
        <w:rPr>
          <w:iCs/>
        </w:rPr>
        <w:t>Понуђачу није дозвољено да захтева аванс</w:t>
      </w:r>
      <w:r>
        <w:rPr>
          <w:iCs/>
        </w:rPr>
        <w:t>.</w:t>
      </w:r>
    </w:p>
    <w:p w:rsidR="00933AE5" w:rsidRPr="00E45538" w:rsidRDefault="00933AE5" w:rsidP="00933AE5">
      <w:pPr>
        <w:jc w:val="both"/>
        <w:rPr>
          <w:b/>
          <w:bCs/>
          <w:i/>
          <w:iCs/>
          <w:highlight w:val="green"/>
          <w:lang w:val="sr-Cyrl-CS"/>
        </w:rPr>
      </w:pPr>
    </w:p>
    <w:p w:rsidR="00933AE5" w:rsidRPr="00771C28" w:rsidRDefault="00933AE5" w:rsidP="00933AE5">
      <w:pPr>
        <w:jc w:val="both"/>
        <w:rPr>
          <w:b/>
          <w:iCs/>
        </w:rPr>
      </w:pPr>
      <w:r w:rsidRPr="00771C28">
        <w:rPr>
          <w:b/>
          <w:bCs/>
          <w:iCs/>
        </w:rPr>
        <w:t xml:space="preserve">9.2. </w:t>
      </w:r>
      <w:r w:rsidRPr="00771C28">
        <w:rPr>
          <w:b/>
          <w:iCs/>
          <w:u w:val="single"/>
        </w:rPr>
        <w:t>Захтеви у погледу гарантног рока</w:t>
      </w:r>
    </w:p>
    <w:p w:rsidR="00933AE5" w:rsidRPr="00ED2F0F" w:rsidRDefault="00933AE5" w:rsidP="00933AE5">
      <w:pPr>
        <w:jc w:val="both"/>
        <w:rPr>
          <w:iCs/>
        </w:rPr>
      </w:pPr>
      <w:r w:rsidRPr="00C03FA7">
        <w:rPr>
          <w:iCs/>
        </w:rPr>
        <w:t>Наручилац нема захтеве у погледу гарантног рока.</w:t>
      </w:r>
    </w:p>
    <w:p w:rsidR="00EB0073" w:rsidRPr="003F6FE2" w:rsidRDefault="00EB0073" w:rsidP="00933AE5">
      <w:pPr>
        <w:jc w:val="both"/>
        <w:rPr>
          <w:iCs/>
          <w:highlight w:val="green"/>
          <w:lang w:val="sr-Cyrl-CS"/>
        </w:rPr>
      </w:pPr>
    </w:p>
    <w:p w:rsidR="00933AE5" w:rsidRPr="00771C28" w:rsidRDefault="00933AE5" w:rsidP="00933AE5">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933AE5" w:rsidRPr="005B7608" w:rsidRDefault="00933AE5" w:rsidP="00933AE5">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r>
        <w:rPr>
          <w:bCs/>
        </w:rPr>
        <w:t xml:space="preserve"> сваког календарског дана у години, без обзира да ли рок испоруке истиче у радни дан или не</w:t>
      </w:r>
      <w:r w:rsidRPr="00736C6F">
        <w:rPr>
          <w:bCs/>
          <w:lang w:val="sr-Latn-CS"/>
        </w:rPr>
        <w:t>.</w:t>
      </w:r>
      <w:r>
        <w:rPr>
          <w:bCs/>
          <w:lang w:val="sr-Latn-CS"/>
        </w:rPr>
        <w:t xml:space="preserve"> </w:t>
      </w:r>
    </w:p>
    <w:p w:rsidR="00EB0073" w:rsidRDefault="00EB0073" w:rsidP="00933AE5">
      <w:pPr>
        <w:jc w:val="both"/>
        <w:rPr>
          <w:bCs/>
          <w:lang w:val="sr-Cyrl-CS"/>
        </w:rPr>
      </w:pPr>
    </w:p>
    <w:p w:rsidR="00933AE5" w:rsidRPr="00C03FA7" w:rsidRDefault="00933AE5" w:rsidP="00933AE5">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933AE5" w:rsidRPr="00C03FA7" w:rsidRDefault="00933AE5" w:rsidP="00933AE5">
      <w:pPr>
        <w:jc w:val="both"/>
        <w:rPr>
          <w:iCs/>
        </w:rPr>
      </w:pPr>
    </w:p>
    <w:p w:rsidR="00933AE5" w:rsidRDefault="00933AE5" w:rsidP="00933AE5">
      <w:pPr>
        <w:jc w:val="both"/>
        <w:rPr>
          <w:lang w:val="sr-Latn-CS"/>
        </w:rPr>
      </w:pPr>
      <w:r w:rsidRPr="00C03FA7">
        <w:rPr>
          <w:iCs/>
        </w:rPr>
        <w:t xml:space="preserve">Место испоруке добара која су предмет јавне набавке је </w:t>
      </w:r>
      <w:r w:rsidRPr="00C03FA7">
        <w:rPr>
          <w:noProof/>
        </w:rPr>
        <w:t>ФЦО магацин Центра за медицинско снабдева</w:t>
      </w:r>
      <w:r>
        <w:rPr>
          <w:noProof/>
        </w:rPr>
        <w:t>ње - болничка апотека наручиоца</w:t>
      </w:r>
      <w:r w:rsidRPr="00C03FA7">
        <w:rPr>
          <w:noProof/>
        </w:rPr>
        <w:t xml:space="preserve"> </w:t>
      </w:r>
      <w:r>
        <w:t xml:space="preserve">или у одређену клиничку апотеку по налогу уговором овлашћеног лица наручиоца, </w:t>
      </w:r>
      <w:r w:rsidRPr="00407855">
        <w:rPr>
          <w:lang w:val="sr-Latn-CS"/>
        </w:rPr>
        <w:t>са обавезом истовара добара</w:t>
      </w:r>
      <w:r>
        <w:t>.</w:t>
      </w:r>
    </w:p>
    <w:p w:rsidR="00933AE5" w:rsidRPr="004F7BA3" w:rsidRDefault="00933AE5" w:rsidP="00933AE5">
      <w:pPr>
        <w:jc w:val="both"/>
      </w:pPr>
    </w:p>
    <w:p w:rsidR="00933AE5" w:rsidRPr="00771C28" w:rsidRDefault="00933AE5" w:rsidP="00933AE5">
      <w:pPr>
        <w:jc w:val="both"/>
        <w:rPr>
          <w:b/>
          <w:iCs/>
        </w:rPr>
      </w:pPr>
      <w:r w:rsidRPr="008840A4">
        <w:rPr>
          <w:b/>
          <w:bCs/>
          <w:iCs/>
        </w:rPr>
        <w:t xml:space="preserve">9.4. </w:t>
      </w:r>
      <w:r w:rsidRPr="00771C28">
        <w:rPr>
          <w:b/>
          <w:iCs/>
          <w:u w:val="single"/>
        </w:rPr>
        <w:t>Захтев у погледу рока важења понуде</w:t>
      </w:r>
    </w:p>
    <w:p w:rsidR="00933AE5" w:rsidRPr="00771C28" w:rsidRDefault="00933AE5" w:rsidP="00933AE5">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933AE5" w:rsidRPr="00771C28" w:rsidRDefault="00933AE5" w:rsidP="00933AE5">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933AE5" w:rsidRDefault="00933AE5" w:rsidP="00933AE5">
      <w:pPr>
        <w:jc w:val="both"/>
        <w:rPr>
          <w:iCs/>
        </w:rPr>
      </w:pPr>
      <w:r w:rsidRPr="00771C28">
        <w:rPr>
          <w:iCs/>
        </w:rPr>
        <w:t>Понуђач који прихвати захтев за продужење рока важења понуде на може мењати понуду</w:t>
      </w:r>
      <w:r>
        <w:rPr>
          <w:iCs/>
        </w:rPr>
        <w:t>.</w:t>
      </w:r>
    </w:p>
    <w:p w:rsidR="00933AE5" w:rsidRPr="004F7BA3" w:rsidRDefault="00933AE5" w:rsidP="00933AE5">
      <w:pPr>
        <w:jc w:val="both"/>
        <w:rPr>
          <w:iCs/>
        </w:rPr>
      </w:pPr>
    </w:p>
    <w:p w:rsidR="00933AE5" w:rsidRDefault="00933AE5" w:rsidP="00933AE5">
      <w:pPr>
        <w:jc w:val="both"/>
        <w:rPr>
          <w:b/>
          <w:u w:val="single"/>
        </w:rPr>
      </w:pPr>
      <w:r w:rsidRPr="00A161BE">
        <w:rPr>
          <w:b/>
        </w:rPr>
        <w:t xml:space="preserve">9.5. </w:t>
      </w:r>
      <w:r w:rsidRPr="00A161BE">
        <w:rPr>
          <w:b/>
          <w:u w:val="single"/>
        </w:rPr>
        <w:t>Други захтеви</w:t>
      </w:r>
    </w:p>
    <w:p w:rsidR="00933AE5" w:rsidRDefault="00933AE5" w:rsidP="00933AE5">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933AE5" w:rsidRDefault="00933AE5" w:rsidP="00933AE5">
      <w:pPr>
        <w:jc w:val="both"/>
        <w:rPr>
          <w:color w:val="222222"/>
          <w:lang w:val="en-US"/>
        </w:rPr>
      </w:pPr>
      <w:r w:rsidRPr="00360A52">
        <w:t>Дозвољено је приложити извод из каталога</w:t>
      </w:r>
      <w:r>
        <w:t>,</w:t>
      </w:r>
      <w:r w:rsidRPr="00A161BE">
        <w:t xml:space="preserve"> </w:t>
      </w:r>
      <w:r w:rsidRPr="00360A52">
        <w:t xml:space="preserve">извод из каталога на </w:t>
      </w:r>
      <w:r>
        <w:t>страном</w:t>
      </w:r>
      <w:r w:rsidRPr="00360A52">
        <w:t xml:space="preserve"> ј</w:t>
      </w:r>
      <w:r>
        <w:t xml:space="preserve">езику и превод на српски језик, </w:t>
      </w:r>
      <w:r w:rsidRPr="00360A52">
        <w:t>штампани</w:t>
      </w:r>
      <w:r>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 </w:t>
      </w: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C97D76" w:rsidRPr="00C97D76" w:rsidRDefault="00C97D76" w:rsidP="00933AE5">
      <w:pPr>
        <w:jc w:val="both"/>
        <w:rPr>
          <w:color w:val="222222"/>
          <w:lang w:val="en-US"/>
        </w:rPr>
      </w:pPr>
    </w:p>
    <w:p w:rsidR="00C97D76" w:rsidRPr="00BE5640" w:rsidRDefault="00C97D76" w:rsidP="00C97D76">
      <w:pPr>
        <w:jc w:val="both"/>
        <w:rPr>
          <w:u w:val="single"/>
        </w:rPr>
      </w:pPr>
      <w:r w:rsidRPr="00BE5640">
        <w:rPr>
          <w:bCs/>
          <w:iCs/>
          <w:u w:val="single"/>
        </w:rPr>
        <w:t>Н</w:t>
      </w:r>
      <w:r w:rsidR="00BE5640" w:rsidRPr="00BE5640">
        <w:rPr>
          <w:u w:val="single"/>
        </w:rPr>
        <w:t>аручилац захтева</w:t>
      </w:r>
      <w:r w:rsidRPr="00BE5640">
        <w:rPr>
          <w:u w:val="single"/>
          <w:lang w:val="en-US"/>
        </w:rPr>
        <w:t xml:space="preserve"> </w:t>
      </w:r>
      <w:r w:rsidRPr="00BE5640">
        <w:rPr>
          <w:u w:val="single"/>
        </w:rPr>
        <w:t xml:space="preserve">да понуђач достави потврду произвођача </w:t>
      </w:r>
      <w:r w:rsidR="00BE5640">
        <w:rPr>
          <w:u w:val="single"/>
          <w:lang w:val="sr-Cyrl-RS"/>
        </w:rPr>
        <w:t xml:space="preserve">стерилизатора </w:t>
      </w:r>
      <w:r w:rsidRPr="00BE5640">
        <w:rPr>
          <w:u w:val="single"/>
        </w:rPr>
        <w:t xml:space="preserve">да су понуђенa добра </w:t>
      </w:r>
      <w:r w:rsidR="00BE5640">
        <w:rPr>
          <w:u w:val="single"/>
          <w:lang w:val="sr-Cyrl-RS"/>
        </w:rPr>
        <w:t xml:space="preserve">валидирана и </w:t>
      </w:r>
      <w:r w:rsidRPr="00BE5640">
        <w:rPr>
          <w:u w:val="single"/>
        </w:rPr>
        <w:t>компатибилна са STERRAD 100NX, 100S, NX стерилизатор</w:t>
      </w:r>
      <w:r w:rsidR="00BE5640">
        <w:rPr>
          <w:u w:val="single"/>
          <w:lang w:val="sr-Cyrl-RS"/>
        </w:rPr>
        <w:t>има</w:t>
      </w:r>
      <w:r w:rsidR="00F167F2" w:rsidRPr="00BE5640">
        <w:rPr>
          <w:u w:val="single"/>
        </w:rPr>
        <w:t>.</w:t>
      </w:r>
    </w:p>
    <w:p w:rsidR="00933AE5" w:rsidRPr="00C97D76" w:rsidRDefault="00933AE5" w:rsidP="00933AE5">
      <w:pPr>
        <w:jc w:val="both"/>
        <w:rPr>
          <w:color w:val="222222"/>
          <w:lang w:val="en-US"/>
        </w:rPr>
      </w:pPr>
    </w:p>
    <w:p w:rsidR="00933AE5" w:rsidRPr="000746DE" w:rsidRDefault="00933AE5" w:rsidP="00933AE5">
      <w:pPr>
        <w:jc w:val="both"/>
        <w:rPr>
          <w:b/>
          <w:bCs/>
          <w:i/>
          <w:iCs/>
        </w:rPr>
      </w:pPr>
      <w:r w:rsidRPr="000746DE">
        <w:rPr>
          <w:b/>
          <w:bCs/>
          <w:i/>
          <w:iCs/>
        </w:rPr>
        <w:t>10. ВАЛУТА И НАЧИН НА КОЈИ МОРА ДА БУДЕ НАВЕДЕНА И ИЗРАЖЕНА ЦЕНА У ПОНУДИ</w:t>
      </w:r>
    </w:p>
    <w:p w:rsidR="00933AE5" w:rsidRPr="000746DE" w:rsidRDefault="00933AE5" w:rsidP="00933AE5">
      <w:pPr>
        <w:jc w:val="both"/>
        <w:rPr>
          <w:b/>
          <w:bCs/>
          <w:i/>
          <w:iCs/>
        </w:rPr>
      </w:pPr>
    </w:p>
    <w:p w:rsidR="00933AE5" w:rsidRPr="000746DE" w:rsidRDefault="00933AE5" w:rsidP="00933AE5">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933AE5" w:rsidRPr="000746DE" w:rsidRDefault="00933AE5" w:rsidP="00933AE5">
      <w:pPr>
        <w:jc w:val="both"/>
        <w:rPr>
          <w:iCs/>
        </w:rPr>
      </w:pPr>
      <w:r w:rsidRPr="000746DE">
        <w:rPr>
          <w:iCs/>
        </w:rPr>
        <w:t>У цену је урачуната цена предмета јавне набавке, испорука, и остали трошкови.</w:t>
      </w:r>
    </w:p>
    <w:p w:rsidR="00933AE5" w:rsidRDefault="00933AE5" w:rsidP="00933AE5">
      <w:pPr>
        <w:jc w:val="both"/>
        <w:rPr>
          <w:iCs/>
        </w:rPr>
      </w:pPr>
    </w:p>
    <w:p w:rsidR="00933AE5" w:rsidRDefault="00933AE5" w:rsidP="00933AE5">
      <w:pPr>
        <w:jc w:val="both"/>
      </w:pPr>
      <w:r w:rsidRPr="00705A24">
        <w:rPr>
          <w:iCs/>
        </w:rPr>
        <w:t>Цена је фиксна и не може се мењати.</w:t>
      </w:r>
    </w:p>
    <w:p w:rsidR="00933AE5" w:rsidRPr="00321327" w:rsidRDefault="00933AE5" w:rsidP="00933AE5">
      <w:pPr>
        <w:jc w:val="both"/>
      </w:pPr>
    </w:p>
    <w:p w:rsidR="00933AE5" w:rsidRPr="000746DE" w:rsidRDefault="00933AE5" w:rsidP="00933AE5">
      <w:pPr>
        <w:jc w:val="both"/>
        <w:rPr>
          <w:iCs/>
        </w:rPr>
      </w:pPr>
      <w:r w:rsidRPr="000746DE">
        <w:t>Ако је у понуди исказана неуобичајено ниска цена, наручилац ће поступити у складу са чланом 92. Закона.</w:t>
      </w:r>
    </w:p>
    <w:p w:rsidR="00933AE5" w:rsidRDefault="00933AE5" w:rsidP="00933AE5">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933AE5" w:rsidRPr="004F7BA3" w:rsidRDefault="00933AE5" w:rsidP="00933AE5">
      <w:pPr>
        <w:jc w:val="both"/>
        <w:rPr>
          <w:b/>
          <w:i/>
          <w:iCs/>
        </w:rPr>
      </w:pPr>
    </w:p>
    <w:p w:rsidR="00933AE5" w:rsidRPr="000746DE" w:rsidRDefault="00933AE5" w:rsidP="00933AE5">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933AE5" w:rsidRPr="000746DE" w:rsidRDefault="00933AE5" w:rsidP="00933AE5">
      <w:pPr>
        <w:jc w:val="both"/>
        <w:rPr>
          <w:b/>
          <w:i/>
          <w:iCs/>
        </w:rPr>
      </w:pPr>
    </w:p>
    <w:p w:rsidR="00933AE5" w:rsidRPr="000746DE" w:rsidRDefault="00933AE5" w:rsidP="00933AE5">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933AE5" w:rsidRPr="000746DE" w:rsidRDefault="00933AE5" w:rsidP="00933AE5">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933AE5" w:rsidRPr="000746DE" w:rsidRDefault="00933AE5" w:rsidP="00933AE5">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933AE5" w:rsidRPr="00412D46" w:rsidRDefault="00933AE5" w:rsidP="00933AE5">
      <w:pPr>
        <w:jc w:val="both"/>
      </w:pPr>
    </w:p>
    <w:p w:rsidR="00933AE5" w:rsidRDefault="00933AE5" w:rsidP="00BE0E14">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BE0E14" w:rsidRPr="00BE0E14" w:rsidRDefault="00BE0E14" w:rsidP="00BE0E14">
      <w:pPr>
        <w:jc w:val="both"/>
        <w:rPr>
          <w:b/>
          <w:i/>
          <w:iCs/>
          <w:lang w:val="sr-Cyrl-CS"/>
        </w:rPr>
      </w:pPr>
    </w:p>
    <w:p w:rsidR="00933AE5" w:rsidRPr="00A174A6" w:rsidRDefault="00933AE5" w:rsidP="00933AE5">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933AE5" w:rsidRPr="00ED2B0A" w:rsidRDefault="00933AE5" w:rsidP="00933AE5">
      <w:pPr>
        <w:jc w:val="both"/>
        <w:rPr>
          <w:noProof/>
        </w:rPr>
      </w:pPr>
    </w:p>
    <w:p w:rsidR="00933AE5" w:rsidRPr="004D7B89" w:rsidRDefault="00933AE5" w:rsidP="00933AE5">
      <w:pPr>
        <w:pStyle w:val="ListParagraph"/>
        <w:numPr>
          <w:ilvl w:val="0"/>
          <w:numId w:val="10"/>
        </w:numPr>
        <w:jc w:val="both"/>
        <w:rPr>
          <w:noProof/>
        </w:rPr>
      </w:pPr>
      <w:proofErr w:type="gramStart"/>
      <w:r w:rsidRPr="004D7B89">
        <w:rPr>
          <w:b/>
        </w:rPr>
        <w:t>регистровану</w:t>
      </w:r>
      <w:proofErr w:type="gramEnd"/>
      <w:r w:rsidRPr="004D7B89">
        <w:rPr>
          <w:b/>
        </w:rPr>
        <w:t xml:space="preserve"> бланко меницу и менично овлашћење</w:t>
      </w:r>
      <w:r w:rsidRPr="004D7B89">
        <w:rPr>
          <w:b/>
          <w:noProof/>
        </w:rPr>
        <w:t xml:space="preserve"> за </w:t>
      </w:r>
      <w:r>
        <w:rPr>
          <w:b/>
          <w:noProof/>
        </w:rPr>
        <w:t xml:space="preserve">добро </w:t>
      </w:r>
      <w:r w:rsidRPr="004D7B89">
        <w:rPr>
          <w:b/>
          <w:noProof/>
        </w:rPr>
        <w:t xml:space="preserve">извршење </w:t>
      </w:r>
      <w:r>
        <w:rPr>
          <w:b/>
          <w:noProof/>
        </w:rPr>
        <w:t>посла</w:t>
      </w:r>
      <w:r w:rsidRPr="004D7B89">
        <w:rPr>
          <w:noProof/>
        </w:rPr>
        <w:t xml:space="preserve"> на износ од 10% од укупне вредности </w:t>
      </w:r>
      <w:r>
        <w:rPr>
          <w:noProof/>
        </w:rPr>
        <w:t>уговора</w:t>
      </w:r>
      <w:r w:rsidRPr="004D7B89">
        <w:rPr>
          <w:noProof/>
        </w:rPr>
        <w:t xml:space="preserve"> без</w:t>
      </w:r>
      <w:r>
        <w:rPr>
          <w:noProof/>
        </w:rPr>
        <w:t xml:space="preserve"> урачунатог</w:t>
      </w:r>
      <w:r w:rsidRPr="004D7B89">
        <w:rPr>
          <w:noProof/>
        </w:rPr>
        <w:t xml:space="preserve"> ПДВ</w:t>
      </w:r>
      <w:r w:rsidR="00EE1F08">
        <w:rPr>
          <w:noProof/>
        </w:rPr>
        <w:t>-a</w:t>
      </w:r>
      <w:r w:rsidRPr="004D7B8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933AE5" w:rsidRPr="004D7B89" w:rsidRDefault="00933AE5" w:rsidP="00092E2F">
      <w:pPr>
        <w:jc w:val="both"/>
        <w:rPr>
          <w:noProof/>
        </w:rPr>
      </w:pPr>
    </w:p>
    <w:p w:rsidR="00933AE5" w:rsidRPr="004D7B89" w:rsidRDefault="00933AE5" w:rsidP="00933AE5">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933AE5" w:rsidRPr="00092E2F" w:rsidRDefault="00933AE5" w:rsidP="00092E2F">
      <w:pPr>
        <w:jc w:val="both"/>
        <w:rPr>
          <w:rFonts w:eastAsia="TimesNewRomanPSMT"/>
          <w:bCs/>
          <w:iCs/>
          <w:lang w:val="sr-Cyrl-CS"/>
        </w:rPr>
      </w:pPr>
    </w:p>
    <w:p w:rsidR="00933AE5" w:rsidRDefault="00933AE5" w:rsidP="00933AE5">
      <w:pPr>
        <w:jc w:val="both"/>
        <w:rPr>
          <w:b/>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933AE5" w:rsidRPr="00677BA0" w:rsidRDefault="00933AE5" w:rsidP="00933AE5">
      <w:pPr>
        <w:jc w:val="both"/>
        <w:rPr>
          <w:noProof/>
        </w:rPr>
      </w:pPr>
    </w:p>
    <w:p w:rsidR="00933AE5" w:rsidRDefault="00933AE5" w:rsidP="00933AE5">
      <w:pPr>
        <w:jc w:val="both"/>
      </w:pPr>
      <w:r w:rsidRPr="004D7B89">
        <w:t xml:space="preserve">Средство обезбеђења траје најмање </w:t>
      </w:r>
      <w:r w:rsidR="00254727">
        <w:rPr>
          <w:rFonts w:eastAsia="TimesNewRomanPSMT"/>
          <w:lang w:val="sr-Cyrl-CS"/>
        </w:rPr>
        <w:t xml:space="preserve">тридесет </w:t>
      </w:r>
      <w:r w:rsidRPr="004D7B89">
        <w:rPr>
          <w:rFonts w:eastAsia="TimesNewRomanPSMT"/>
        </w:rPr>
        <w:t xml:space="preserve">дана дуже од дана истека рока за коначно извршење </w:t>
      </w:r>
      <w:r w:rsidRPr="004D7B89">
        <w:t>обавезе понуђача која је предмет обезбеђ</w:t>
      </w:r>
      <w:r>
        <w:t xml:space="preserve">ења. </w:t>
      </w:r>
      <w:r w:rsidRPr="004D7B89">
        <w:t>Средство обезбеђења не може се вратити понуђачу пре истека рока трајања.</w:t>
      </w:r>
    </w:p>
    <w:p w:rsidR="009A0E62" w:rsidRDefault="009A0E62" w:rsidP="00933AE5">
      <w:pPr>
        <w:jc w:val="both"/>
      </w:pPr>
    </w:p>
    <w:p w:rsidR="00BE5640" w:rsidRPr="00FC6F4D" w:rsidRDefault="00BE5640" w:rsidP="00BE5640">
      <w:pPr>
        <w:jc w:val="both"/>
        <w:rPr>
          <w:b/>
        </w:rPr>
      </w:pPr>
      <w:r w:rsidRPr="00A174A6">
        <w:rPr>
          <w:b/>
          <w:lang w:val="sr-Cyrl-CS"/>
        </w:rPr>
        <w:t>Понуђач који је изабран</w:t>
      </w:r>
      <w:r w:rsidRPr="00434164">
        <w:rPr>
          <w:b/>
        </w:rPr>
        <w:t xml:space="preserve"> </w:t>
      </w:r>
      <w:r>
        <w:rPr>
          <w:b/>
          <w:lang w:val="sr-Cyrl-RS"/>
        </w:rPr>
        <w:t xml:space="preserve">као најповољнији је дужан да </w:t>
      </w:r>
      <w:r>
        <w:rPr>
          <w:b/>
        </w:rPr>
        <w:t>користи менично</w:t>
      </w:r>
      <w:r w:rsidRPr="00434164">
        <w:rPr>
          <w:b/>
        </w:rPr>
        <w:t xml:space="preserve"> овлашћењ</w:t>
      </w:r>
      <w:r>
        <w:rPr>
          <w:b/>
          <w:lang w:val="sr-Cyrl-RS"/>
        </w:rPr>
        <w:t>е</w:t>
      </w:r>
      <w:r w:rsidRPr="00434164">
        <w:rPr>
          <w:b/>
        </w:rPr>
        <w:t xml:space="preserve"> </w:t>
      </w:r>
      <w:r>
        <w:rPr>
          <w:b/>
          <w:lang w:val="sr-Cyrl-RS"/>
        </w:rPr>
        <w:t>које је</w:t>
      </w:r>
      <w:r w:rsidRPr="00434164">
        <w:rPr>
          <w:b/>
        </w:rPr>
        <w:t xml:space="preserve"> саставни део ове конкурсне документације, и да у складу са својом понудом унес</w:t>
      </w:r>
      <w:r>
        <w:rPr>
          <w:b/>
          <w:lang w:val="sr-Cyrl-RS"/>
        </w:rPr>
        <w:t>е</w:t>
      </w:r>
      <w:r w:rsidRPr="00434164">
        <w:rPr>
          <w:b/>
        </w:rPr>
        <w:t xml:space="preserve"> све неопходне податке. </w:t>
      </w:r>
    </w:p>
    <w:p w:rsidR="00933AE5" w:rsidRPr="00586A45" w:rsidRDefault="00933AE5" w:rsidP="00933AE5">
      <w:pPr>
        <w:jc w:val="both"/>
        <w:rPr>
          <w:highlight w:val="green"/>
          <w:lang w:val="sr-Cyrl-CS"/>
        </w:rPr>
      </w:pPr>
    </w:p>
    <w:p w:rsidR="00933AE5" w:rsidRPr="000746DE" w:rsidRDefault="00933AE5" w:rsidP="00933AE5">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33AE5" w:rsidRDefault="00933AE5" w:rsidP="00933AE5">
      <w:pPr>
        <w:spacing w:before="120" w:after="120"/>
        <w:jc w:val="both"/>
      </w:pPr>
      <w:r w:rsidRPr="000746DE">
        <w:t>Предметна набавка не садржи поверљиве информације.</w:t>
      </w:r>
    </w:p>
    <w:p w:rsidR="00EE1F08" w:rsidRPr="00EE1F08" w:rsidRDefault="00EE1F08" w:rsidP="00933AE5">
      <w:pPr>
        <w:jc w:val="both"/>
        <w:rPr>
          <w:b/>
          <w:bCs/>
        </w:rPr>
      </w:pPr>
    </w:p>
    <w:p w:rsidR="00933AE5" w:rsidRPr="00C64294" w:rsidRDefault="00933AE5" w:rsidP="00933AE5">
      <w:pPr>
        <w:jc w:val="both"/>
        <w:rPr>
          <w:b/>
          <w:bCs/>
          <w:i/>
        </w:rPr>
      </w:pPr>
      <w:r w:rsidRPr="00C64294">
        <w:rPr>
          <w:b/>
          <w:bCs/>
          <w:i/>
        </w:rPr>
        <w:t>14. ДОДАТНЕ ИНФОРМАЦИЈЕ ИЛИ ПОЈАШЊЕЊА У ВЕЗИ СА ПРИПРЕМАЊЕМ ПОНУДЕ</w:t>
      </w:r>
    </w:p>
    <w:p w:rsidR="00933AE5" w:rsidRPr="000746DE" w:rsidRDefault="00933AE5" w:rsidP="00933AE5">
      <w:pPr>
        <w:jc w:val="both"/>
        <w:rPr>
          <w:b/>
          <w:bCs/>
        </w:rPr>
      </w:pPr>
    </w:p>
    <w:p w:rsidR="00933AE5" w:rsidRPr="00EC12C4" w:rsidRDefault="00933AE5" w:rsidP="00933AE5">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933AE5" w:rsidRPr="00EC12C4" w:rsidRDefault="00933AE5" w:rsidP="00933AE5">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933AE5" w:rsidRPr="0001391B" w:rsidRDefault="00933AE5" w:rsidP="00933AE5">
      <w:pPr>
        <w:pStyle w:val="ListParagraph"/>
        <w:numPr>
          <w:ilvl w:val="0"/>
          <w:numId w:val="2"/>
        </w:numPr>
        <w:jc w:val="both"/>
        <w:rPr>
          <w:rFonts w:eastAsia="TimesNewRomanPSMT"/>
          <w:bCs/>
          <w:iCs/>
        </w:rPr>
      </w:pPr>
      <w:proofErr w:type="gramStart"/>
      <w:r w:rsidRPr="00EC12C4">
        <w:rPr>
          <w:rFonts w:eastAsia="TimesNewRomanPSMT"/>
          <w:bCs/>
          <w:iCs/>
        </w:rPr>
        <w:t>електронском</w:t>
      </w:r>
      <w:proofErr w:type="gramEnd"/>
      <w:r w:rsidRPr="00EC12C4">
        <w:rPr>
          <w:rFonts w:eastAsia="TimesNewRomanPSMT"/>
          <w:bCs/>
          <w:iCs/>
        </w:rPr>
        <w:t xml:space="preserve">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933AE5" w:rsidRPr="00BE5640" w:rsidRDefault="00933AE5" w:rsidP="00933AE5">
      <w:pPr>
        <w:jc w:val="both"/>
        <w:rPr>
          <w:rFonts w:eastAsia="TimesNewRomanPSMT"/>
          <w:bCs/>
          <w:iCs/>
          <w:u w:val="single"/>
        </w:rPr>
      </w:pPr>
      <w:r w:rsidRPr="00BE5640">
        <w:rPr>
          <w:u w:val="single"/>
        </w:rPr>
        <w:t xml:space="preserve">Захтеви за додатне информације или појашњења у вези са припремањем понуде која Наручилац прими </w:t>
      </w:r>
      <w:r w:rsidRPr="00BE5640">
        <w:rPr>
          <w:u w:val="single"/>
          <w:lang w:val="sr-Cyrl-CS"/>
        </w:rPr>
        <w:t>након радног времена (пон</w:t>
      </w:r>
      <w:r w:rsidRPr="00BE5640">
        <w:rPr>
          <w:u w:val="single"/>
        </w:rPr>
        <w:t xml:space="preserve">. </w:t>
      </w:r>
      <w:r w:rsidRPr="00BE5640">
        <w:rPr>
          <w:u w:val="single"/>
          <w:lang w:val="sr-Cyrl-CS"/>
        </w:rPr>
        <w:t>–</w:t>
      </w:r>
      <w:r w:rsidRPr="00BE5640">
        <w:rPr>
          <w:u w:val="single"/>
        </w:rPr>
        <w:t xml:space="preserve"> </w:t>
      </w:r>
      <w:r w:rsidRPr="00BE5640">
        <w:rPr>
          <w:u w:val="single"/>
          <w:lang w:val="sr-Cyrl-CS"/>
        </w:rPr>
        <w:t>пет</w:t>
      </w:r>
      <w:r w:rsidRPr="00BE5640">
        <w:rPr>
          <w:u w:val="single"/>
        </w:rPr>
        <w:t>.</w:t>
      </w:r>
      <w:r w:rsidRPr="00BE5640">
        <w:rPr>
          <w:u w:val="single"/>
          <w:lang w:val="sr-Cyrl-CS"/>
        </w:rPr>
        <w:t xml:space="preserve"> 07-15 часова)</w:t>
      </w:r>
      <w:r w:rsidRPr="00BE5640">
        <w:rPr>
          <w:u w:val="single"/>
        </w:rPr>
        <w:t>, сматраће се да су примљени наредног радног дана.</w:t>
      </w:r>
    </w:p>
    <w:p w:rsidR="00933AE5" w:rsidRPr="00F0579E" w:rsidRDefault="00933AE5" w:rsidP="00933AE5">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933AE5" w:rsidRPr="00F0579E" w:rsidRDefault="00933AE5" w:rsidP="00933AE5">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933AE5" w:rsidRPr="00F0579E" w:rsidRDefault="00933AE5" w:rsidP="00933AE5">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933AE5" w:rsidRPr="00F0579E" w:rsidRDefault="00933AE5" w:rsidP="00933AE5">
      <w:pPr>
        <w:jc w:val="both"/>
        <w:rPr>
          <w:bCs/>
        </w:rPr>
      </w:pPr>
      <w:r w:rsidRPr="000746DE">
        <w:t>Тражење додатних информација или појашњења у вези са припремањем п</w:t>
      </w:r>
      <w:r>
        <w:t>онуде телефоном није дозвољено.</w:t>
      </w:r>
    </w:p>
    <w:p w:rsidR="00933AE5" w:rsidRDefault="00933AE5" w:rsidP="00933AE5">
      <w:pPr>
        <w:jc w:val="both"/>
        <w:rPr>
          <w:bCs/>
        </w:rPr>
      </w:pPr>
      <w:r w:rsidRPr="000746DE">
        <w:rPr>
          <w:bCs/>
        </w:rPr>
        <w:t>Комуникација у поступку јавне набавке врши се искључиво на начин одређен чланом 20. Закона.</w:t>
      </w:r>
    </w:p>
    <w:p w:rsidR="00933AE5" w:rsidRPr="0023541D" w:rsidRDefault="00933AE5" w:rsidP="00933AE5">
      <w:pPr>
        <w:jc w:val="both"/>
      </w:pPr>
    </w:p>
    <w:p w:rsidR="00933AE5" w:rsidRPr="00C64294" w:rsidRDefault="00933AE5" w:rsidP="00933AE5">
      <w:pPr>
        <w:jc w:val="both"/>
        <w:rPr>
          <w:b/>
          <w:bCs/>
          <w:i/>
        </w:rPr>
      </w:pPr>
      <w:r w:rsidRPr="00C64294">
        <w:rPr>
          <w:b/>
          <w:bCs/>
          <w:i/>
        </w:rPr>
        <w:t xml:space="preserve">15. ДОДАТНА ОБЈАШЊЕЊА ОД ПОНУЂАЧА ПОСЛЕ ОТВАРАЊА ПОНУДА И КОНТРОЛА КОД ПОНУЂАЧА ОДНОСНО ЊЕГОВОГ ПОДИЗВОЂАЧА </w:t>
      </w:r>
    </w:p>
    <w:p w:rsidR="00933AE5" w:rsidRPr="000746DE" w:rsidRDefault="00933AE5" w:rsidP="00933AE5">
      <w:pPr>
        <w:jc w:val="both"/>
        <w:rPr>
          <w:b/>
          <w:bCs/>
        </w:rPr>
      </w:pPr>
    </w:p>
    <w:p w:rsidR="00933AE5" w:rsidRPr="00F0579E" w:rsidRDefault="00933AE5" w:rsidP="00933AE5">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933AE5" w:rsidRPr="00F0579E" w:rsidRDefault="00933AE5" w:rsidP="00933AE5">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933AE5" w:rsidRPr="00F0579E" w:rsidRDefault="00933AE5" w:rsidP="00933AE5">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933AE5" w:rsidRPr="000746DE" w:rsidRDefault="00933AE5" w:rsidP="00933AE5">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933AE5" w:rsidRPr="00F0184C" w:rsidRDefault="00933AE5" w:rsidP="00933AE5">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933AE5" w:rsidRDefault="00933AE5" w:rsidP="00933AE5">
      <w:pPr>
        <w:jc w:val="both"/>
        <w:rPr>
          <w:b/>
          <w:bCs/>
        </w:rPr>
      </w:pPr>
    </w:p>
    <w:p w:rsidR="00933AE5" w:rsidRPr="00C64294" w:rsidRDefault="00933AE5" w:rsidP="00933AE5">
      <w:pPr>
        <w:jc w:val="both"/>
        <w:rPr>
          <w:b/>
          <w:bCs/>
          <w:i/>
        </w:rPr>
      </w:pPr>
      <w:r w:rsidRPr="00C64294">
        <w:rPr>
          <w:b/>
          <w:bCs/>
          <w:i/>
        </w:rPr>
        <w:t>16.  НЕГАТИВНА РЕФЕРЕНЦА</w:t>
      </w:r>
    </w:p>
    <w:p w:rsidR="00933AE5" w:rsidRDefault="00933AE5" w:rsidP="00933AE5">
      <w:pPr>
        <w:jc w:val="both"/>
        <w:rPr>
          <w:b/>
          <w:bCs/>
        </w:rPr>
      </w:pPr>
    </w:p>
    <w:p w:rsidR="00933AE5" w:rsidRDefault="00933AE5" w:rsidP="00933AE5">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933AE5" w:rsidRDefault="00933AE5" w:rsidP="00933AE5">
      <w:pPr>
        <w:autoSpaceDE w:val="0"/>
        <w:autoSpaceDN w:val="0"/>
        <w:adjustRightInd w:val="0"/>
        <w:jc w:val="both"/>
      </w:pPr>
      <w:r>
        <w:t xml:space="preserve">1) </w:t>
      </w:r>
      <w:proofErr w:type="gramStart"/>
      <w:r>
        <w:t>поступао</w:t>
      </w:r>
      <w:proofErr w:type="gramEnd"/>
      <w:r>
        <w:t xml:space="preserve"> супротно забрани из чл. 23. </w:t>
      </w:r>
      <w:proofErr w:type="gramStart"/>
      <w:r>
        <w:t>и</w:t>
      </w:r>
      <w:proofErr w:type="gramEnd"/>
      <w:r>
        <w:t xml:space="preserve"> 25. Закона;</w:t>
      </w:r>
    </w:p>
    <w:p w:rsidR="00933AE5" w:rsidRDefault="00933AE5" w:rsidP="00933AE5">
      <w:pPr>
        <w:autoSpaceDE w:val="0"/>
        <w:autoSpaceDN w:val="0"/>
        <w:adjustRightInd w:val="0"/>
        <w:jc w:val="both"/>
      </w:pPr>
      <w:r>
        <w:t xml:space="preserve">2) </w:t>
      </w:r>
      <w:proofErr w:type="gramStart"/>
      <w:r>
        <w:t>учинио</w:t>
      </w:r>
      <w:proofErr w:type="gramEnd"/>
      <w:r>
        <w:t xml:space="preserve"> повреду конкуренције;</w:t>
      </w:r>
    </w:p>
    <w:p w:rsidR="00933AE5" w:rsidRDefault="00933AE5" w:rsidP="00933AE5">
      <w:pPr>
        <w:autoSpaceDE w:val="0"/>
        <w:autoSpaceDN w:val="0"/>
        <w:adjustRightInd w:val="0"/>
        <w:jc w:val="both"/>
      </w:pPr>
      <w:r>
        <w:t xml:space="preserve">3) </w:t>
      </w:r>
      <w:proofErr w:type="gramStart"/>
      <w:r>
        <w:t>доставио</w:t>
      </w:r>
      <w:proofErr w:type="gramEnd"/>
      <w:r>
        <w:t xml:space="preserve"> неистините податке у понуди или без оправданих разлога одбио да закључи уговор о јавној набавци, након што му је уговор додељен;</w:t>
      </w:r>
    </w:p>
    <w:p w:rsidR="00933AE5" w:rsidRDefault="00933AE5" w:rsidP="00933AE5">
      <w:pPr>
        <w:autoSpaceDE w:val="0"/>
        <w:autoSpaceDN w:val="0"/>
        <w:adjustRightInd w:val="0"/>
        <w:jc w:val="both"/>
      </w:pPr>
      <w:r>
        <w:t xml:space="preserve">4) </w:t>
      </w:r>
      <w:proofErr w:type="gramStart"/>
      <w:r>
        <w:t>одбио</w:t>
      </w:r>
      <w:proofErr w:type="gramEnd"/>
      <w:r>
        <w:t xml:space="preserve"> да достави доказе и средства обезбеђења на шта се у понуди обавезао.</w:t>
      </w:r>
    </w:p>
    <w:p w:rsidR="00933AE5" w:rsidRPr="004077FD" w:rsidRDefault="00933AE5" w:rsidP="00933AE5">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933AE5" w:rsidRPr="00865C62" w:rsidRDefault="00933AE5" w:rsidP="00933AE5">
      <w:pPr>
        <w:jc w:val="both"/>
        <w:rPr>
          <w:b/>
          <w:bCs/>
        </w:rPr>
      </w:pPr>
    </w:p>
    <w:p w:rsidR="00933AE5" w:rsidRPr="00C64294" w:rsidRDefault="00933AE5" w:rsidP="00933AE5">
      <w:pPr>
        <w:jc w:val="both"/>
        <w:rPr>
          <w:i/>
        </w:rPr>
      </w:pPr>
      <w:r w:rsidRPr="00C64294">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933AE5" w:rsidRPr="00A878F3" w:rsidRDefault="00933AE5" w:rsidP="00933AE5">
      <w:pPr>
        <w:jc w:val="both"/>
        <w:rPr>
          <w:highlight w:val="green"/>
        </w:rPr>
      </w:pPr>
    </w:p>
    <w:p w:rsidR="00933AE5" w:rsidRPr="008E7BDD" w:rsidRDefault="00933AE5" w:rsidP="00933AE5">
      <w:pPr>
        <w:jc w:val="both"/>
        <w:rPr>
          <w:b/>
          <w:bCs/>
          <w:i/>
          <w:iCs/>
        </w:rPr>
      </w:pPr>
      <w:r w:rsidRPr="00407855">
        <w:t>Избор на</w:t>
      </w:r>
      <w:r>
        <w:t xml:space="preserve">јповољније понуде се </w:t>
      </w:r>
      <w:r w:rsidRPr="008E7BDD">
        <w:t xml:space="preserve">врши критеријумoм </w:t>
      </w:r>
      <w:r w:rsidRPr="008E7BDD">
        <w:rPr>
          <w:b/>
          <w:bCs/>
        </w:rPr>
        <w:t>„</w:t>
      </w:r>
      <w:r w:rsidRPr="008E7BDD">
        <w:rPr>
          <w:b/>
          <w:i/>
          <w:iCs/>
        </w:rPr>
        <w:t>најнижа понуђена цена“.</w:t>
      </w:r>
    </w:p>
    <w:p w:rsidR="00933AE5" w:rsidRPr="00A878F3" w:rsidRDefault="00933AE5" w:rsidP="00933AE5">
      <w:pPr>
        <w:jc w:val="both"/>
        <w:rPr>
          <w:highlight w:val="green"/>
        </w:rPr>
      </w:pPr>
    </w:p>
    <w:p w:rsidR="00933AE5" w:rsidRPr="00C64294" w:rsidRDefault="00933AE5" w:rsidP="00933AE5">
      <w:pPr>
        <w:jc w:val="both"/>
        <w:rPr>
          <w:b/>
          <w:bCs/>
          <w:i/>
        </w:rPr>
      </w:pPr>
      <w:r w:rsidRPr="00C64294">
        <w:rPr>
          <w:b/>
          <w:bCs/>
          <w:i/>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933AE5" w:rsidRPr="00A878F3" w:rsidRDefault="00933AE5" w:rsidP="00933AE5">
      <w:pPr>
        <w:jc w:val="both"/>
        <w:rPr>
          <w:b/>
          <w:bCs/>
          <w:highlight w:val="green"/>
        </w:rPr>
      </w:pPr>
    </w:p>
    <w:p w:rsidR="00933AE5" w:rsidRDefault="00933AE5" w:rsidP="00933AE5">
      <w:pPr>
        <w:jc w:val="both"/>
      </w:pPr>
      <w:r w:rsidRPr="000654BE">
        <w:rPr>
          <w:iCs/>
        </w:rPr>
        <w:t>Уколико две или више понуда имају исту</w:t>
      </w:r>
      <w:r w:rsidR="001D3086">
        <w:rPr>
          <w:iCs/>
        </w:rPr>
        <w:t xml:space="preserve"> најнижу</w:t>
      </w:r>
      <w:r w:rsidRPr="000654BE">
        <w:rPr>
          <w:iCs/>
        </w:rPr>
        <w:t xml:space="preserve"> понуђену цену, биће изабрана понуда оног понуђача </w:t>
      </w:r>
      <w:r w:rsidRPr="000654BE">
        <w:rPr>
          <w:noProof/>
        </w:rPr>
        <w:t xml:space="preserve">који понуди краћи рок испоруке. </w:t>
      </w:r>
    </w:p>
    <w:p w:rsidR="00933AE5" w:rsidRDefault="00933AE5" w:rsidP="00933AE5">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933AE5" w:rsidRPr="009C568A" w:rsidRDefault="00933AE5" w:rsidP="00933AE5">
      <w:pPr>
        <w:jc w:val="both"/>
        <w:rPr>
          <w:b/>
        </w:rPr>
      </w:pPr>
    </w:p>
    <w:p w:rsidR="00933AE5" w:rsidRPr="00C64294" w:rsidRDefault="00933AE5" w:rsidP="00933AE5">
      <w:pPr>
        <w:jc w:val="both"/>
        <w:rPr>
          <w:b/>
          <w:i/>
        </w:rPr>
      </w:pPr>
      <w:r w:rsidRPr="00C64294">
        <w:rPr>
          <w:b/>
          <w:i/>
        </w:rPr>
        <w:t>19. КОРИШЋЕЊЕ ПАТЕНТА И ОДГОВОРНОСТ ЗА ПОВРЕДУ ЗАШТИЋЕНИХ ПРАВА ИНТЕЛЕКТУАЛНЕ СВОЈИНЕ ТРЕЋИХ ЛИЦА</w:t>
      </w:r>
    </w:p>
    <w:p w:rsidR="00933AE5" w:rsidRPr="00E71BEB" w:rsidRDefault="00933AE5" w:rsidP="00933AE5">
      <w:pPr>
        <w:jc w:val="both"/>
        <w:rPr>
          <w:b/>
        </w:rPr>
      </w:pPr>
    </w:p>
    <w:p w:rsidR="00933AE5" w:rsidRPr="00CC055C" w:rsidRDefault="00933AE5" w:rsidP="00933AE5">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933AE5" w:rsidRPr="007366F6" w:rsidRDefault="00933AE5" w:rsidP="00933AE5">
      <w:pPr>
        <w:jc w:val="both"/>
        <w:rPr>
          <w:b/>
        </w:rPr>
      </w:pPr>
    </w:p>
    <w:p w:rsidR="00933AE5" w:rsidRPr="00C64294" w:rsidRDefault="00933AE5" w:rsidP="00933AE5">
      <w:pPr>
        <w:jc w:val="both"/>
        <w:rPr>
          <w:b/>
          <w:bCs/>
          <w:i/>
        </w:rPr>
      </w:pPr>
      <w:r w:rsidRPr="00C64294">
        <w:rPr>
          <w:b/>
          <w:bCs/>
          <w:i/>
        </w:rPr>
        <w:t xml:space="preserve">20. НАЧИН И РОК ЗА ПОДНОШЕЊЕ ЗАХТЕВА ЗА ЗАШТИТУ ПРАВА ПОНУЂАЧА </w:t>
      </w:r>
    </w:p>
    <w:p w:rsidR="00933AE5" w:rsidRPr="00E71BEB" w:rsidRDefault="00933AE5" w:rsidP="00933AE5">
      <w:pPr>
        <w:jc w:val="both"/>
        <w:rPr>
          <w:b/>
          <w:bCs/>
        </w:rPr>
      </w:pPr>
    </w:p>
    <w:p w:rsidR="00933AE5" w:rsidRPr="00342397" w:rsidRDefault="00933AE5" w:rsidP="00933AE5">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933AE5" w:rsidRPr="00342397" w:rsidRDefault="00933AE5" w:rsidP="00933AE5">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933AE5" w:rsidRPr="00E90954" w:rsidRDefault="00933AE5" w:rsidP="00933AE5">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proofErr w:type="gramStart"/>
      <w:r w:rsidRPr="00342397">
        <w:t>конкурсне</w:t>
      </w:r>
      <w:proofErr w:type="gramEnd"/>
      <w:r w:rsidRPr="00342397">
        <w:t xml:space="preserve"> документације)</w:t>
      </w:r>
      <w:r>
        <w:rPr>
          <w:noProof/>
        </w:rPr>
        <w:t>.</w:t>
      </w:r>
    </w:p>
    <w:p w:rsidR="00933AE5" w:rsidRPr="00342397" w:rsidRDefault="00933AE5" w:rsidP="00933AE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933AE5" w:rsidRPr="00342397" w:rsidRDefault="00933AE5" w:rsidP="00933AE5">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933AE5" w:rsidRPr="00342397" w:rsidRDefault="00933AE5" w:rsidP="00933AE5">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933AE5" w:rsidRPr="0025550A" w:rsidRDefault="00933AE5" w:rsidP="00933AE5">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933AE5" w:rsidRPr="00342397" w:rsidRDefault="00933AE5" w:rsidP="00933AE5">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933AE5" w:rsidRPr="00342397" w:rsidRDefault="00933AE5" w:rsidP="00933AE5">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933AE5" w:rsidRPr="00342397" w:rsidRDefault="00933AE5" w:rsidP="00933AE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w:t>
      </w:r>
      <w:proofErr w:type="gramStart"/>
      <w:r>
        <w:t>став</w:t>
      </w:r>
      <w:proofErr w:type="gramEnd"/>
      <w:r>
        <w:t xml:space="preserve"> 3 и 4. </w:t>
      </w:r>
      <w:r w:rsidRPr="00342397">
        <w:t xml:space="preserve">Закона, а подносилац га није поднео пре истека тог рока. </w:t>
      </w:r>
    </w:p>
    <w:p w:rsidR="00933AE5" w:rsidRPr="00342397" w:rsidRDefault="00933AE5" w:rsidP="00933AE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33AE5" w:rsidRPr="00342397" w:rsidRDefault="00933AE5" w:rsidP="00933AE5">
      <w:pPr>
        <w:jc w:val="both"/>
      </w:pPr>
      <w:r w:rsidRPr="00342397">
        <w:t xml:space="preserve">Ако поднети захтев за заштиту права не садржи све податке из члана 151. </w:t>
      </w:r>
      <w:proofErr w:type="gramStart"/>
      <w:r w:rsidRPr="00342397">
        <w:t>става</w:t>
      </w:r>
      <w:proofErr w:type="gramEnd"/>
      <w:r w:rsidRPr="00342397">
        <w:t xml:space="preserve">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933AE5" w:rsidRPr="00BE5640" w:rsidRDefault="00933AE5" w:rsidP="00BE5640">
      <w:pPr>
        <w:pStyle w:val="ListParagraph"/>
        <w:ind w:left="0"/>
        <w:jc w:val="both"/>
        <w:rPr>
          <w:rFonts w:eastAsia="TimesNewRomanPSMT"/>
          <w:bCs/>
        </w:rPr>
      </w:pPr>
      <w:r w:rsidRPr="00412D46">
        <w:rPr>
          <w:rFonts w:eastAsia="TimesNewRomanPSMT"/>
          <w:bCs/>
        </w:rPr>
        <w:t xml:space="preserve">Подносилац захтева је дужан да на број жиро рачуна: </w:t>
      </w:r>
      <w:r w:rsidRPr="00412D46">
        <w:rPr>
          <w:szCs w:val="18"/>
          <w:shd w:val="clear" w:color="auto" w:fill="FFFFFF"/>
        </w:rPr>
        <w:t>840-30678845-06</w:t>
      </w:r>
      <w:r w:rsidRPr="00412D46">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исник: буџет Републике Србије уплати таксу у складу са чланом 156. Закона о јавним набавкама.</w:t>
      </w:r>
    </w:p>
    <w:p w:rsidR="00933AE5" w:rsidRPr="0066640F" w:rsidRDefault="00933AE5" w:rsidP="00933AE5">
      <w:pPr>
        <w:jc w:val="both"/>
      </w:pPr>
      <w:r w:rsidRPr="0066640F">
        <w:t>Свака странка у поступку сноси трошкове које проузрокује својим радњама.</w:t>
      </w:r>
    </w:p>
    <w:p w:rsidR="00933AE5" w:rsidRPr="008477B9" w:rsidRDefault="00933AE5" w:rsidP="00933AE5">
      <w:pPr>
        <w:jc w:val="both"/>
        <w:rPr>
          <w:lang w:val="sr-Cyrl-CS"/>
        </w:rPr>
      </w:pPr>
    </w:p>
    <w:p w:rsidR="00933AE5" w:rsidRPr="00C64294" w:rsidRDefault="00933AE5" w:rsidP="00933AE5">
      <w:pPr>
        <w:jc w:val="both"/>
        <w:rPr>
          <w:b/>
          <w:i/>
        </w:rPr>
      </w:pPr>
      <w:r w:rsidRPr="00C64294">
        <w:rPr>
          <w:b/>
          <w:i/>
        </w:rPr>
        <w:t>21. РОК У КОЈЕМ ЋЕ УГОВОР БИТИ ЗАКЉУЧЕН</w:t>
      </w:r>
    </w:p>
    <w:p w:rsidR="00933AE5" w:rsidRPr="00E71BEB" w:rsidRDefault="00933AE5" w:rsidP="00933AE5">
      <w:pPr>
        <w:jc w:val="both"/>
        <w:rPr>
          <w:b/>
        </w:rPr>
      </w:pPr>
    </w:p>
    <w:p w:rsidR="00933AE5" w:rsidRDefault="00933AE5" w:rsidP="00933AE5">
      <w:pPr>
        <w:jc w:val="both"/>
      </w:pPr>
      <w:r w:rsidRPr="00E71BEB">
        <w:t>Уговор о јавној набавци ће бити закључен са понуђачем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933AE5" w:rsidRDefault="00933AE5" w:rsidP="00933AE5">
      <w:pPr>
        <w:jc w:val="both"/>
      </w:pPr>
      <w:r w:rsidRPr="00E71BEB">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933AE5" w:rsidRPr="00CC5A6E" w:rsidRDefault="00933AE5" w:rsidP="00933AE5">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933AE5" w:rsidRDefault="00933AE5" w:rsidP="00933AE5">
      <w:pPr>
        <w:jc w:val="both"/>
      </w:pPr>
    </w:p>
    <w:p w:rsidR="00933AE5" w:rsidRPr="00C64294" w:rsidRDefault="00933AE5" w:rsidP="00933AE5">
      <w:pPr>
        <w:jc w:val="both"/>
        <w:rPr>
          <w:b/>
          <w:i/>
          <w:lang w:val="en-US"/>
        </w:rPr>
      </w:pPr>
      <w:r w:rsidRPr="00C64294">
        <w:rPr>
          <w:b/>
          <w:i/>
        </w:rPr>
        <w:t>22. ИЗМЕНЕ ТОКОМ ТРАЈАЊА УГОВОРА</w:t>
      </w:r>
    </w:p>
    <w:p w:rsidR="00933AE5" w:rsidRPr="004C212D" w:rsidRDefault="00933AE5" w:rsidP="00933AE5">
      <w:pPr>
        <w:tabs>
          <w:tab w:val="left" w:pos="1206"/>
        </w:tabs>
        <w:jc w:val="both"/>
      </w:pPr>
    </w:p>
    <w:p w:rsidR="00933AE5" w:rsidRDefault="00933AE5" w:rsidP="00933AE5">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 xml:space="preserve">првобитно закљученог уговора, при чему укупна вредност повећања уговора не може да буде већа од вредности из члана 39. </w:t>
      </w:r>
      <w:proofErr w:type="gramStart"/>
      <w:r w:rsidRPr="009C568A">
        <w:t>став</w:t>
      </w:r>
      <w:proofErr w:type="gramEnd"/>
      <w:r w:rsidRPr="009C568A">
        <w:t xml:space="preserve"> 1. Закона</w:t>
      </w:r>
      <w:r w:rsidRPr="009C568A">
        <w:rPr>
          <w:lang w:val="en-US"/>
        </w:rPr>
        <w:t>.</w:t>
      </w:r>
    </w:p>
    <w:p w:rsidR="00933AE5" w:rsidRDefault="00933AE5" w:rsidP="00933AE5">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933AE5" w:rsidRDefault="00933AE5" w:rsidP="00933AE5">
      <w:pPr>
        <w:jc w:val="both"/>
      </w:pPr>
      <w:r>
        <w:t>Наручилац ће дозволити измене уговора у следећим ситуацијама:</w:t>
      </w:r>
    </w:p>
    <w:p w:rsidR="00933AE5" w:rsidRDefault="00933AE5" w:rsidP="00933AE5">
      <w:pPr>
        <w:pStyle w:val="ListParagraph"/>
        <w:numPr>
          <w:ilvl w:val="0"/>
          <w:numId w:val="1"/>
        </w:numPr>
        <w:ind w:left="405"/>
        <w:jc w:val="both"/>
      </w:pPr>
      <w:r>
        <w:t>Уколико се повећа обим предмета јавне набавке због непредвиђених околности;</w:t>
      </w:r>
    </w:p>
    <w:p w:rsidR="00933AE5" w:rsidRDefault="00933AE5" w:rsidP="00933AE5">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933AE5" w:rsidRDefault="00933AE5" w:rsidP="00933AE5">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BE0E14" w:rsidRPr="00BE5640" w:rsidRDefault="00933AE5" w:rsidP="00933AE5">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933AE5" w:rsidRPr="00183ED2" w:rsidRDefault="00933AE5" w:rsidP="00933AE5">
      <w:pPr>
        <w:jc w:val="both"/>
        <w:rPr>
          <w:b/>
        </w:rPr>
      </w:pPr>
      <w:r w:rsidRPr="00F726E2">
        <w:rPr>
          <w:b/>
        </w:rPr>
        <w:t>НАПОМЕНА</w:t>
      </w:r>
      <w:r w:rsidRPr="00066B40">
        <w:rPr>
          <w:b/>
        </w:rPr>
        <w:t>:</w:t>
      </w:r>
    </w:p>
    <w:p w:rsidR="00933AE5" w:rsidRPr="00E20B95" w:rsidRDefault="00933AE5" w:rsidP="00BE5640">
      <w:pPr>
        <w:ind w:firstLine="720"/>
        <w:jc w:val="both"/>
      </w:pPr>
      <w:r w:rsidRPr="00F726E2">
        <w:t xml:space="preserve">Сходно члану 20. </w:t>
      </w:r>
      <w:proofErr w:type="gramStart"/>
      <w:r w:rsidRPr="00F726E2">
        <w:t>став</w:t>
      </w:r>
      <w:proofErr w:type="gramEnd"/>
      <w:r w:rsidRPr="00F726E2">
        <w:t xml:space="preserve">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EB0073" w:rsidRPr="00BE5640" w:rsidRDefault="00933AE5" w:rsidP="00BE5640">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bookmarkStart w:id="29" w:name="_Toc515605636"/>
      <w:bookmarkStart w:id="30" w:name="_Toc364158548"/>
      <w:bookmarkEnd w:id="23"/>
      <w:bookmarkEnd w:id="24"/>
      <w:bookmarkEnd w:id="25"/>
      <w:bookmarkEnd w:id="26"/>
      <w:bookmarkEnd w:id="27"/>
      <w:bookmarkEnd w:id="28"/>
    </w:p>
    <w:p w:rsidR="00BE0E14" w:rsidRPr="00BE0E14" w:rsidRDefault="00BE0E14" w:rsidP="00BE0E14">
      <w:pPr>
        <w:rPr>
          <w:lang w:val="sr-Cyrl-CS"/>
        </w:rPr>
      </w:pPr>
    </w:p>
    <w:p w:rsidR="002A3C5D" w:rsidRPr="00A12B71" w:rsidRDefault="00933AE5" w:rsidP="00F309D8">
      <w:pPr>
        <w:pStyle w:val="Heading2"/>
        <w:rPr>
          <w:noProof/>
        </w:rPr>
      </w:pPr>
      <w:r>
        <w:rPr>
          <w:noProof/>
          <w:lang w:val="sr-Cyrl-CS"/>
        </w:rPr>
        <w:t>6</w:t>
      </w:r>
      <w:r w:rsidR="002A3C5D" w:rsidRPr="00A12B71">
        <w:rPr>
          <w:noProof/>
          <w:lang w:val="sr-Cyrl-CS"/>
        </w:rPr>
        <w:t xml:space="preserve">. </w:t>
      </w:r>
      <w:r w:rsidR="002A3C5D" w:rsidRPr="00A12B71">
        <w:rPr>
          <w:noProof/>
        </w:rPr>
        <w:t>МОДЕЛ УГОВОРА</w:t>
      </w:r>
      <w:bookmarkEnd w:id="29"/>
    </w:p>
    <w:p w:rsidR="002A3C5D" w:rsidRPr="001E5686" w:rsidRDefault="002A3C5D" w:rsidP="002A3C5D">
      <w:pPr>
        <w:pStyle w:val="ListParagraph"/>
        <w:spacing w:before="100" w:beforeAutospacing="1" w:line="210" w:lineRule="atLeast"/>
        <w:ind w:left="0" w:firstLine="720"/>
        <w:jc w:val="both"/>
        <w:rPr>
          <w:b/>
          <w:noProof/>
          <w:color w:val="000000" w:themeColor="text1"/>
        </w:rPr>
      </w:pPr>
      <w:r w:rsidRPr="00A12B71">
        <w:rPr>
          <w:noProof/>
          <w:color w:val="000000" w:themeColor="text1"/>
        </w:rPr>
        <w:t>На основу члана 112. Закона о јавним набавкама („Сл. гласник</w:t>
      </w:r>
      <w:r w:rsidRPr="001E5686">
        <w:rPr>
          <w:noProof/>
          <w:color w:val="000000" w:themeColor="text1"/>
        </w:rPr>
        <w:t xml:space="preserve">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135C74" w:rsidRPr="00135C74" w:rsidRDefault="00135C74" w:rsidP="0076470A">
      <w:pPr>
        <w:rPr>
          <w:noProof/>
          <w:color w:val="000000" w:themeColor="text1"/>
        </w:rPr>
      </w:pPr>
    </w:p>
    <w:p w:rsidR="002A3C5D" w:rsidRPr="00240D48" w:rsidRDefault="002A3C5D" w:rsidP="002A3C5D">
      <w:pPr>
        <w:jc w:val="center"/>
        <w:outlineLvl w:val="0"/>
        <w:rPr>
          <w:b/>
          <w:noProof/>
        </w:rPr>
      </w:pPr>
      <w:bookmarkStart w:id="31" w:name="_Toc509391311"/>
      <w:bookmarkStart w:id="32" w:name="_Toc515605637"/>
      <w:r w:rsidRPr="00240D48">
        <w:rPr>
          <w:b/>
          <w:noProof/>
        </w:rPr>
        <w:t>УГОВОР</w:t>
      </w:r>
      <w:bookmarkEnd w:id="31"/>
      <w:bookmarkEnd w:id="32"/>
    </w:p>
    <w:p w:rsidR="002A3C5D" w:rsidRPr="00BE5640" w:rsidRDefault="002A3C5D" w:rsidP="00BE5640">
      <w:pPr>
        <w:jc w:val="center"/>
        <w:outlineLvl w:val="0"/>
        <w:rPr>
          <w:b/>
          <w:noProof/>
        </w:rPr>
      </w:pPr>
      <w:bookmarkStart w:id="33" w:name="_Toc509391312"/>
      <w:bookmarkStart w:id="34" w:name="_Toc515605638"/>
      <w:r w:rsidRPr="00240D48">
        <w:rPr>
          <w:b/>
          <w:noProof/>
        </w:rPr>
        <w:t xml:space="preserve">О ЈАВНОЈ НАБАВЦИ БРОЈ </w:t>
      </w:r>
      <w:r w:rsidR="00447EC2">
        <w:rPr>
          <w:b/>
          <w:noProof/>
          <w:lang w:val="sr-Cyrl-CS"/>
        </w:rPr>
        <w:t>285-19-О</w:t>
      </w:r>
      <w:bookmarkEnd w:id="33"/>
      <w:bookmarkEnd w:id="34"/>
    </w:p>
    <w:p w:rsidR="002A3C5D" w:rsidRPr="00732D31" w:rsidRDefault="002A3C5D" w:rsidP="002A3C5D">
      <w:pPr>
        <w:rPr>
          <w:noProof/>
          <w:color w:val="000000" w:themeColor="text1"/>
        </w:rPr>
      </w:pPr>
      <w:r w:rsidRPr="00732D31">
        <w:rPr>
          <w:noProof/>
          <w:color w:val="000000" w:themeColor="text1"/>
        </w:rPr>
        <w:t>Уговорне стране:</w:t>
      </w:r>
    </w:p>
    <w:p w:rsidR="002A3C5D" w:rsidRPr="00732D31" w:rsidRDefault="002A3C5D" w:rsidP="002A3C5D">
      <w:pPr>
        <w:rPr>
          <w:noProof/>
          <w:color w:val="000000" w:themeColor="text1"/>
        </w:rPr>
      </w:pPr>
    </w:p>
    <w:p w:rsidR="002A3C5D" w:rsidRPr="00732D31" w:rsidRDefault="002A3C5D" w:rsidP="002A3C5D">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2A3C5D" w:rsidRPr="00732D31" w:rsidRDefault="002A3C5D" w:rsidP="002A3C5D">
      <w:pPr>
        <w:ind w:left="720"/>
        <w:jc w:val="both"/>
        <w:rPr>
          <w:noProof/>
        </w:rPr>
      </w:pPr>
      <w:r w:rsidRPr="00732D31">
        <w:rPr>
          <w:noProof/>
        </w:rPr>
        <w:t>ПИБ: 101696893, Матични број: 08664161</w:t>
      </w:r>
    </w:p>
    <w:p w:rsidR="002A3C5D" w:rsidRPr="00732D31" w:rsidRDefault="002A3C5D" w:rsidP="002A3C5D">
      <w:pPr>
        <w:ind w:left="720"/>
        <w:jc w:val="both"/>
        <w:rPr>
          <w:noProof/>
        </w:rPr>
      </w:pPr>
      <w:r w:rsidRPr="00732D31">
        <w:rPr>
          <w:noProof/>
        </w:rPr>
        <w:t xml:space="preserve">Број рачуна: 840-577661-50, </w:t>
      </w:r>
      <w:r w:rsidRPr="00732D31">
        <w:rPr>
          <w:noProof/>
          <w:lang w:val="sr-Cyrl-CS"/>
        </w:rPr>
        <w:t>Управа за трезор - РС</w:t>
      </w:r>
      <w:r w:rsidRPr="00732D31">
        <w:rPr>
          <w:noProof/>
        </w:rPr>
        <w:t>,</w:t>
      </w:r>
      <w:r>
        <w:rPr>
          <w:noProof/>
        </w:rPr>
        <w:t xml:space="preserve"> </w:t>
      </w:r>
      <w:r w:rsidRPr="00732D31">
        <w:rPr>
          <w:noProof/>
          <w:lang w:val="sr-Cyrl-CS"/>
        </w:rPr>
        <w:t>Министарство финанс</w:t>
      </w:r>
      <w:r>
        <w:rPr>
          <w:noProof/>
          <w:lang w:val="sr-Cyrl-CS"/>
        </w:rPr>
        <w:t>ија</w:t>
      </w:r>
    </w:p>
    <w:p w:rsidR="002A3C5D" w:rsidRPr="00732D31" w:rsidRDefault="002A3C5D" w:rsidP="002A3C5D">
      <w:pPr>
        <w:ind w:left="720"/>
        <w:jc w:val="both"/>
        <w:rPr>
          <w:noProof/>
        </w:rPr>
      </w:pPr>
      <w:r w:rsidRPr="00732D31">
        <w:rPr>
          <w:noProof/>
        </w:rPr>
        <w:t>Телефон: 021/484-3-484 Телефакс: 021/487-2232</w:t>
      </w:r>
    </w:p>
    <w:p w:rsidR="002A3C5D" w:rsidRPr="00BE5640" w:rsidRDefault="002A3C5D" w:rsidP="00BE5640">
      <w:pPr>
        <w:ind w:left="720"/>
        <w:jc w:val="both"/>
        <w:rPr>
          <w:noProof/>
        </w:rPr>
      </w:pPr>
      <w:r w:rsidRPr="00732D31">
        <w:rPr>
          <w:noProof/>
        </w:rPr>
        <w:t xml:space="preserve">(у даљем тексту: наручилац), кога заступа </w:t>
      </w:r>
      <w:r>
        <w:rPr>
          <w:noProof/>
        </w:rPr>
        <w:t xml:space="preserve">проф. др </w:t>
      </w:r>
      <w:r w:rsidR="00F167F2">
        <w:rPr>
          <w:noProof/>
        </w:rPr>
        <w:t>Едита Стокић</w:t>
      </w:r>
      <w:r>
        <w:rPr>
          <w:noProof/>
        </w:rPr>
        <w:t>.</w:t>
      </w:r>
    </w:p>
    <w:p w:rsidR="002A3C5D" w:rsidRPr="00732D31" w:rsidRDefault="002A3C5D" w:rsidP="002A3C5D">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2A3C5D" w:rsidRPr="00732D31" w:rsidRDefault="002A3C5D" w:rsidP="002A3C5D">
      <w:pPr>
        <w:jc w:val="center"/>
        <w:rPr>
          <w:color w:val="000000" w:themeColor="text1"/>
        </w:rPr>
      </w:pPr>
      <w:r w:rsidRPr="00732D31">
        <w:rPr>
          <w:noProof/>
          <w:color w:val="000000" w:themeColor="text1"/>
        </w:rPr>
        <w:t>(</w:t>
      </w:r>
      <w:r w:rsidRPr="00732D31">
        <w:rPr>
          <w:i/>
          <w:noProof/>
          <w:color w:val="000000" w:themeColor="text1"/>
        </w:rPr>
        <w:t>назив и адреса)</w:t>
      </w:r>
    </w:p>
    <w:p w:rsidR="002A3C5D" w:rsidRPr="00732D31" w:rsidRDefault="002A3C5D" w:rsidP="002A3C5D">
      <w:pPr>
        <w:ind w:left="720"/>
        <w:jc w:val="both"/>
        <w:rPr>
          <w:noProof/>
          <w:color w:val="000000" w:themeColor="text1"/>
        </w:rPr>
      </w:pPr>
      <w:r w:rsidRPr="00732D31">
        <w:rPr>
          <w:noProof/>
          <w:color w:val="000000" w:themeColor="text1"/>
        </w:rPr>
        <w:t>ПИБ:.......................... Матични број:........................................</w:t>
      </w:r>
    </w:p>
    <w:p w:rsidR="002A3C5D" w:rsidRPr="00732D31" w:rsidRDefault="002A3C5D" w:rsidP="002A3C5D">
      <w:pPr>
        <w:ind w:left="720"/>
        <w:jc w:val="both"/>
        <w:rPr>
          <w:noProof/>
          <w:color w:val="000000" w:themeColor="text1"/>
        </w:rPr>
      </w:pPr>
      <w:r w:rsidRPr="00732D31">
        <w:rPr>
          <w:noProof/>
          <w:color w:val="000000" w:themeColor="text1"/>
        </w:rPr>
        <w:t>Број рачуна:............................................ Назив банке:......................................,</w:t>
      </w:r>
    </w:p>
    <w:p w:rsidR="002A3C5D" w:rsidRPr="00732D31" w:rsidRDefault="002A3C5D" w:rsidP="002A3C5D">
      <w:pPr>
        <w:ind w:left="720"/>
        <w:jc w:val="both"/>
        <w:rPr>
          <w:noProof/>
          <w:color w:val="000000" w:themeColor="text1"/>
        </w:rPr>
      </w:pPr>
      <w:r w:rsidRPr="00732D31">
        <w:rPr>
          <w:noProof/>
          <w:color w:val="000000" w:themeColor="text1"/>
        </w:rPr>
        <w:t>Телефон:............................Телефакс:......................................</w:t>
      </w:r>
    </w:p>
    <w:p w:rsidR="002A3C5D" w:rsidRPr="00732D31" w:rsidRDefault="002A3C5D" w:rsidP="002A3C5D">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2A3C5D" w:rsidRDefault="002A3C5D" w:rsidP="002A3C5D">
      <w:pPr>
        <w:ind w:left="1440" w:firstLine="720"/>
        <w:jc w:val="both"/>
        <w:rPr>
          <w:noProof/>
          <w:color w:val="000000" w:themeColor="text1"/>
          <w:sz w:val="16"/>
          <w:szCs w:val="16"/>
        </w:rPr>
      </w:pPr>
    </w:p>
    <w:p w:rsidR="002A3C5D" w:rsidRDefault="002A3C5D" w:rsidP="002A3C5D">
      <w:pPr>
        <w:jc w:val="center"/>
        <w:outlineLvl w:val="0"/>
        <w:rPr>
          <w:b/>
          <w:noProof/>
          <w:color w:val="000000" w:themeColor="text1"/>
        </w:rPr>
      </w:pPr>
      <w:bookmarkStart w:id="35" w:name="_Toc509391313"/>
      <w:bookmarkStart w:id="36" w:name="_Toc515605639"/>
      <w:r w:rsidRPr="001F55ED">
        <w:rPr>
          <w:b/>
          <w:noProof/>
          <w:color w:val="000000" w:themeColor="text1"/>
        </w:rPr>
        <w:t>ПРЕДМЕТ</w:t>
      </w:r>
      <w:r>
        <w:rPr>
          <w:b/>
          <w:noProof/>
          <w:color w:val="000000" w:themeColor="text1"/>
        </w:rPr>
        <w:t xml:space="preserve"> УГОВОРА</w:t>
      </w:r>
      <w:bookmarkEnd w:id="35"/>
      <w:bookmarkEnd w:id="36"/>
    </w:p>
    <w:p w:rsidR="002A3C5D" w:rsidRDefault="002A3C5D" w:rsidP="002A3C5D">
      <w:pPr>
        <w:jc w:val="center"/>
        <w:outlineLvl w:val="0"/>
        <w:rPr>
          <w:b/>
          <w:noProof/>
          <w:color w:val="000000" w:themeColor="text1"/>
        </w:rPr>
      </w:pPr>
    </w:p>
    <w:p w:rsidR="002A3C5D" w:rsidRPr="00732D31" w:rsidRDefault="002A3C5D" w:rsidP="002A3C5D">
      <w:pPr>
        <w:jc w:val="center"/>
        <w:outlineLvl w:val="0"/>
        <w:rPr>
          <w:b/>
          <w:noProof/>
          <w:color w:val="000000" w:themeColor="text1"/>
        </w:rPr>
      </w:pPr>
      <w:bookmarkStart w:id="37" w:name="_Toc509391314"/>
      <w:bookmarkStart w:id="38" w:name="_Toc515605640"/>
      <w:r w:rsidRPr="00732D31">
        <w:rPr>
          <w:b/>
          <w:noProof/>
          <w:color w:val="000000" w:themeColor="text1"/>
        </w:rPr>
        <w:t>Члан 1.</w:t>
      </w:r>
      <w:bookmarkEnd w:id="37"/>
      <w:bookmarkEnd w:id="38"/>
    </w:p>
    <w:p w:rsidR="0076470A" w:rsidRPr="004C212D" w:rsidRDefault="002A3C5D" w:rsidP="0076470A">
      <w:pPr>
        <w:pStyle w:val="Footer"/>
        <w:jc w:val="both"/>
        <w:rPr>
          <w:noProof/>
          <w:color w:val="000000" w:themeColor="text1"/>
        </w:rPr>
      </w:pPr>
      <w:r>
        <w:rPr>
          <w:noProof/>
          <w:color w:val="000000" w:themeColor="text1"/>
        </w:rPr>
        <w:tab/>
        <w:t xml:space="preserve">           </w:t>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 –</w:t>
      </w:r>
      <w:r w:rsidRPr="00634298">
        <w:rPr>
          <w:b/>
          <w:lang w:val="sr-Cyrl-CS"/>
        </w:rPr>
        <w:t xml:space="preserve"> </w:t>
      </w:r>
      <w:r w:rsidR="00254727" w:rsidRPr="00590F2C">
        <w:rPr>
          <w:b/>
        </w:rPr>
        <w:t xml:space="preserve">Набавка </w:t>
      </w:r>
      <w:r w:rsidR="00447EC2">
        <w:rPr>
          <w:b/>
        </w:rPr>
        <w:t>касета и индикатора за STERRAD стерилизаторе</w:t>
      </w:r>
      <w:r w:rsidR="00254727">
        <w:rPr>
          <w:b/>
        </w:rPr>
        <w:t xml:space="preserve"> за потребе </w:t>
      </w:r>
      <w:r w:rsidR="00254727" w:rsidRPr="00A978FC">
        <w:rPr>
          <w:b/>
          <w:noProof/>
        </w:rPr>
        <w:t>Клиничког центра Војводине</w:t>
      </w:r>
      <w:r w:rsidR="0076470A">
        <w:rPr>
          <w:noProof/>
          <w:color w:val="000000" w:themeColor="text1"/>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00447EC2">
        <w:rPr>
          <w:lang w:val="sr-Cyrl-CS"/>
        </w:rPr>
        <w:t>285-19-О</w:t>
      </w:r>
      <w:r>
        <w:t xml:space="preserve"> </w:t>
      </w:r>
      <w:r w:rsidRPr="00732D31">
        <w:t xml:space="preserve">од </w:t>
      </w:r>
      <w:r>
        <w:t xml:space="preserve">дана </w:t>
      </w:r>
      <w:r w:rsidRPr="00732D31">
        <w:t>_____________ године</w:t>
      </w:r>
      <w:r w:rsidR="0076470A">
        <w:rPr>
          <w:noProof/>
          <w:color w:val="000000" w:themeColor="text1"/>
        </w:rPr>
        <w:t>.</w:t>
      </w:r>
    </w:p>
    <w:p w:rsidR="00B31A6F" w:rsidRPr="00BE5640" w:rsidRDefault="00BE5640" w:rsidP="00BE5640">
      <w:pPr>
        <w:ind w:firstLine="720"/>
        <w:jc w:val="both"/>
        <w:rPr>
          <w:noProof/>
        </w:rPr>
      </w:pPr>
      <w:r>
        <w:rPr>
          <w:noProof/>
          <w:color w:val="000000" w:themeColor="text1"/>
        </w:rPr>
        <w:t>Добављач се обавезује да наручиоцу испоручи добра</w:t>
      </w:r>
      <w:r w:rsidRPr="004C212D">
        <w:rPr>
          <w:noProof/>
          <w:color w:val="000000" w:themeColor="text1"/>
        </w:rPr>
        <w:t xml:space="preserve"> </w:t>
      </w:r>
      <w:r w:rsidR="002A3C5D" w:rsidRPr="004C212D">
        <w:rPr>
          <w:noProof/>
          <w:color w:val="000000" w:themeColor="text1"/>
        </w:rPr>
        <w:t>која су предмет овог уговора у свему према својој понуди број __________ од ___________ године која је саставни део овог уговора</w:t>
      </w:r>
      <w:r w:rsidR="002A3C5D">
        <w:rPr>
          <w:noProof/>
          <w:color w:val="000000" w:themeColor="text1"/>
        </w:rPr>
        <w:t xml:space="preserve"> </w:t>
      </w:r>
      <w:r w:rsidR="002A3C5D" w:rsidRPr="00D06B04">
        <w:rPr>
          <w:i/>
          <w:noProof/>
          <w:color w:val="000000" w:themeColor="text1"/>
        </w:rPr>
        <w:t>(у прилогу)</w:t>
      </w:r>
      <w:r w:rsidR="001D3086">
        <w:rPr>
          <w:i/>
          <w:noProof/>
          <w:color w:val="000000" w:themeColor="text1"/>
        </w:rPr>
        <w:t>.</w:t>
      </w:r>
      <w:bookmarkStart w:id="39" w:name="_Toc509391315"/>
      <w:bookmarkStart w:id="40" w:name="_Toc515605641"/>
    </w:p>
    <w:p w:rsidR="002A3C5D" w:rsidRDefault="002A3C5D" w:rsidP="002A3C5D">
      <w:pPr>
        <w:jc w:val="center"/>
        <w:outlineLvl w:val="0"/>
        <w:rPr>
          <w:b/>
          <w:noProof/>
          <w:color w:val="000000" w:themeColor="text1"/>
        </w:rPr>
      </w:pPr>
      <w:r w:rsidRPr="00635F5E">
        <w:rPr>
          <w:b/>
          <w:noProof/>
          <w:color w:val="000000" w:themeColor="text1"/>
        </w:rPr>
        <w:t>ЦЕНА</w:t>
      </w:r>
      <w:bookmarkEnd w:id="39"/>
      <w:bookmarkEnd w:id="40"/>
    </w:p>
    <w:p w:rsidR="002A3C5D" w:rsidRPr="009A6667" w:rsidRDefault="002A3C5D" w:rsidP="002A3C5D">
      <w:pPr>
        <w:ind w:firstLine="708"/>
        <w:jc w:val="both"/>
        <w:outlineLvl w:val="0"/>
        <w:rPr>
          <w:b/>
          <w:noProof/>
          <w:color w:val="000000" w:themeColor="text1"/>
        </w:rPr>
      </w:pPr>
    </w:p>
    <w:p w:rsidR="002A3C5D" w:rsidRPr="005D38D8" w:rsidRDefault="002A3C5D" w:rsidP="002A3C5D">
      <w:pPr>
        <w:jc w:val="center"/>
        <w:outlineLvl w:val="0"/>
        <w:rPr>
          <w:b/>
          <w:noProof/>
          <w:color w:val="000000" w:themeColor="text1"/>
        </w:rPr>
      </w:pPr>
      <w:bookmarkStart w:id="41" w:name="_Toc509391316"/>
      <w:bookmarkStart w:id="42" w:name="_Toc515605642"/>
      <w:r w:rsidRPr="005D38D8">
        <w:rPr>
          <w:b/>
          <w:noProof/>
          <w:color w:val="000000" w:themeColor="text1"/>
        </w:rPr>
        <w:t>Члан 2.</w:t>
      </w:r>
      <w:bookmarkEnd w:id="41"/>
      <w:bookmarkEnd w:id="42"/>
    </w:p>
    <w:p w:rsidR="002A3C5D" w:rsidRPr="005D38D8" w:rsidRDefault="001D3086" w:rsidP="002A3C5D">
      <w:pPr>
        <w:pStyle w:val="BodyTextIndent"/>
        <w:ind w:left="0" w:firstLine="741"/>
        <w:jc w:val="both"/>
        <w:rPr>
          <w:b w:val="0"/>
          <w:color w:val="000000" w:themeColor="text1"/>
        </w:rPr>
      </w:pPr>
      <w:r>
        <w:rPr>
          <w:b w:val="0"/>
          <w:bCs w:val="0"/>
          <w:color w:val="000000" w:themeColor="text1"/>
        </w:rPr>
        <w:t>Укупна ц</w:t>
      </w:r>
      <w:r w:rsidR="002A3C5D" w:rsidRPr="005D38D8">
        <w:rPr>
          <w:b w:val="0"/>
          <w:bCs w:val="0"/>
          <w:color w:val="000000" w:themeColor="text1"/>
        </w:rPr>
        <w:t xml:space="preserve">ена добара из члана 1. овог уговора без пореза на додату вредност износи </w:t>
      </w:r>
      <w:r w:rsidR="002A3C5D" w:rsidRPr="005D38D8">
        <w:rPr>
          <w:b w:val="0"/>
          <w:color w:val="000000" w:themeColor="text1"/>
        </w:rPr>
        <w:t>___________</w:t>
      </w:r>
      <w:r w:rsidR="002A3C5D">
        <w:rPr>
          <w:b w:val="0"/>
          <w:color w:val="000000" w:themeColor="text1"/>
        </w:rPr>
        <w:t>________ динара</w:t>
      </w:r>
      <w:r w:rsidR="002A3C5D" w:rsidRPr="005D38D8">
        <w:rPr>
          <w:b w:val="0"/>
          <w:bCs w:val="0"/>
          <w:color w:val="000000" w:themeColor="text1"/>
        </w:rPr>
        <w:t xml:space="preserve"> (словима: _</w:t>
      </w:r>
      <w:r w:rsidR="002A3C5D">
        <w:rPr>
          <w:b w:val="0"/>
          <w:bCs w:val="0"/>
          <w:color w:val="000000" w:themeColor="text1"/>
        </w:rPr>
        <w:t>____________</w:t>
      </w:r>
      <w:r w:rsidR="002A3C5D" w:rsidRPr="005D38D8">
        <w:rPr>
          <w:b w:val="0"/>
          <w:bCs w:val="0"/>
          <w:color w:val="000000" w:themeColor="text1"/>
        </w:rPr>
        <w:t>________</w:t>
      </w:r>
      <w:r w:rsidR="002A3C5D">
        <w:rPr>
          <w:b w:val="0"/>
          <w:bCs w:val="0"/>
          <w:color w:val="000000" w:themeColor="text1"/>
        </w:rPr>
        <w:t>_______</w:t>
      </w:r>
      <w:r w:rsidR="002A3C5D" w:rsidRPr="005D38D8">
        <w:rPr>
          <w:b w:val="0"/>
          <w:bCs w:val="0"/>
          <w:color w:val="000000" w:themeColor="text1"/>
        </w:rPr>
        <w:t>_____</w:t>
      </w:r>
      <w:r w:rsidR="002A3C5D">
        <w:rPr>
          <w:b w:val="0"/>
          <w:bCs w:val="0"/>
          <w:color w:val="000000" w:themeColor="text1"/>
        </w:rPr>
        <w:t xml:space="preserve"> динара и _____/100</w:t>
      </w:r>
      <w:r w:rsidR="002A3C5D" w:rsidRPr="005D38D8">
        <w:rPr>
          <w:b w:val="0"/>
          <w:bCs w:val="0"/>
          <w:color w:val="000000" w:themeColor="text1"/>
        </w:rPr>
        <w:t xml:space="preserve">), односно са порезом на додату вредност износи </w:t>
      </w:r>
      <w:r w:rsidR="002A3C5D" w:rsidRPr="005D38D8">
        <w:rPr>
          <w:b w:val="0"/>
          <w:color w:val="000000" w:themeColor="text1"/>
        </w:rPr>
        <w:t>______________________</w:t>
      </w:r>
      <w:r w:rsidR="002A3C5D">
        <w:rPr>
          <w:b w:val="0"/>
          <w:color w:val="000000" w:themeColor="text1"/>
        </w:rPr>
        <w:t xml:space="preserve"> динара</w:t>
      </w:r>
      <w:r w:rsidR="002A3C5D" w:rsidRPr="005D38D8">
        <w:rPr>
          <w:b w:val="0"/>
          <w:bCs w:val="0"/>
          <w:color w:val="000000" w:themeColor="text1"/>
        </w:rPr>
        <w:t xml:space="preserve"> (словима: __________</w:t>
      </w:r>
      <w:r w:rsidR="002A3C5D">
        <w:rPr>
          <w:b w:val="0"/>
          <w:bCs w:val="0"/>
          <w:color w:val="000000" w:themeColor="text1"/>
        </w:rPr>
        <w:t>_______________</w:t>
      </w:r>
      <w:r w:rsidR="002A3C5D" w:rsidRPr="005D38D8">
        <w:rPr>
          <w:b w:val="0"/>
          <w:bCs w:val="0"/>
          <w:color w:val="000000" w:themeColor="text1"/>
        </w:rPr>
        <w:t>__________</w:t>
      </w:r>
      <w:r w:rsidR="002A3C5D">
        <w:rPr>
          <w:b w:val="0"/>
          <w:bCs w:val="0"/>
          <w:color w:val="000000" w:themeColor="text1"/>
        </w:rPr>
        <w:t xml:space="preserve"> динара и ___/100</w:t>
      </w:r>
      <w:r w:rsidR="002A3C5D" w:rsidRPr="005D38D8">
        <w:rPr>
          <w:b w:val="0"/>
          <w:bCs w:val="0"/>
          <w:color w:val="000000" w:themeColor="text1"/>
        </w:rPr>
        <w:t>).</w:t>
      </w:r>
    </w:p>
    <w:p w:rsidR="00F167F2" w:rsidRPr="00BE5640" w:rsidRDefault="002A3C5D" w:rsidP="00BE5640">
      <w:pPr>
        <w:pStyle w:val="JNclan1"/>
        <w:ind w:firstLine="708"/>
        <w:rPr>
          <w:noProof/>
          <w:lang w:val="sr-Cyrl-CS"/>
        </w:rPr>
      </w:pPr>
      <w:r w:rsidRPr="005D38D8">
        <w:rPr>
          <w:color w:val="000000" w:themeColor="text1"/>
        </w:rPr>
        <w:t xml:space="preserve">Цена из претходног става се сматра фиксном и неће се мењати за време трајања овог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sidRPr="00840649">
        <w:rPr>
          <w:noProof/>
          <w:lang w:val="sr-Cyrl-CS"/>
        </w:rPr>
        <w:t xml:space="preserve"> има током реализације уговора.</w:t>
      </w:r>
    </w:p>
    <w:p w:rsidR="002A3C5D" w:rsidRDefault="002A3C5D" w:rsidP="002A3C5D">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2A3C5D" w:rsidRPr="001F55ED" w:rsidRDefault="002A3C5D" w:rsidP="002A3C5D">
      <w:pPr>
        <w:rPr>
          <w:lang w:val="sr-Cyrl-CS" w:eastAsia="ar-SA"/>
        </w:rPr>
      </w:pPr>
    </w:p>
    <w:p w:rsidR="002A3C5D" w:rsidRPr="00A114D5" w:rsidRDefault="002A3C5D" w:rsidP="002A3C5D">
      <w:pPr>
        <w:pStyle w:val="BodyTextIndent"/>
        <w:ind w:left="0" w:firstLine="0"/>
        <w:jc w:val="center"/>
        <w:outlineLvl w:val="0"/>
        <w:rPr>
          <w:noProof/>
          <w:color w:val="000000" w:themeColor="text1"/>
        </w:rPr>
      </w:pPr>
      <w:bookmarkStart w:id="43" w:name="_Toc509391317"/>
      <w:bookmarkStart w:id="44" w:name="_Toc515605643"/>
      <w:r w:rsidRPr="005D38D8">
        <w:rPr>
          <w:noProof/>
          <w:color w:val="000000" w:themeColor="text1"/>
        </w:rPr>
        <w:t>Члан 3.</w:t>
      </w:r>
      <w:bookmarkEnd w:id="43"/>
      <w:bookmarkEnd w:id="44"/>
    </w:p>
    <w:p w:rsidR="002A3C5D" w:rsidRPr="006325D5" w:rsidRDefault="002A3C5D" w:rsidP="002A3C5D">
      <w:pPr>
        <w:pStyle w:val="Footer"/>
        <w:ind w:firstLine="720"/>
        <w:jc w:val="both"/>
        <w:rPr>
          <w:i/>
        </w:rPr>
      </w:pPr>
      <w:r>
        <w:rPr>
          <w:noProof/>
          <w:color w:val="000000" w:themeColor="text1"/>
        </w:rPr>
        <w:tab/>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76470A">
        <w:t>______________________________</w:t>
      </w:r>
      <w:proofErr w:type="gramStart"/>
      <w:r w:rsidR="0076470A">
        <w:t>_</w:t>
      </w:r>
      <w:r w:rsidRPr="0087582B">
        <w:t>(</w:t>
      </w:r>
      <w:proofErr w:type="gramEnd"/>
      <w:r w:rsidRPr="0087582B">
        <w:t xml:space="preserve">у даљем тексту: добра) </w:t>
      </w:r>
      <w:r w:rsidRPr="0087582B">
        <w:rPr>
          <w:noProof/>
        </w:rPr>
        <w:t>за потребе</w:t>
      </w:r>
      <w:r w:rsidRPr="00755FF9">
        <w:rPr>
          <w:noProof/>
        </w:rPr>
        <w:t xml:space="preserve"> </w:t>
      </w:r>
      <w:r w:rsidRPr="009E3926">
        <w:rPr>
          <w:szCs w:val="28"/>
          <w:lang w:val="sr-Cyrl-CS"/>
        </w:rPr>
        <w:t>Клиничког центра Војводине</w:t>
      </w:r>
      <w:r>
        <w:rPr>
          <w:noProof/>
        </w:rPr>
        <w:t xml:space="preserve">, </w:t>
      </w:r>
      <w:r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2A3C5D" w:rsidRPr="00840649" w:rsidRDefault="002A3C5D" w:rsidP="002A3C5D">
      <w:pPr>
        <w:ind w:firstLine="720"/>
        <w:jc w:val="both"/>
        <w:rPr>
          <w:lang w:val="sr-Latn-CS"/>
        </w:rPr>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 </w:t>
      </w:r>
      <w:r>
        <w:rPr>
          <w:color w:val="000000" w:themeColor="text1"/>
          <w:lang w:val="sr-Latn-CS"/>
        </w:rPr>
        <w:t>____ (</w:t>
      </w:r>
      <w:r>
        <w:rPr>
          <w:i/>
          <w:color w:val="000000" w:themeColor="text1"/>
        </w:rPr>
        <w:t>најдуже 24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C03FA7">
        <w:rPr>
          <w:noProof/>
        </w:rPr>
        <w:t xml:space="preserve">ФЦО магацин Центра за медицинско снабдевање - болничка апотека наручиоца, </w:t>
      </w:r>
      <w:r>
        <w:t xml:space="preserve">или у одређену клиничку апотеку по налогу овлашћеног лица наручиоца из члана 11. </w:t>
      </w:r>
      <w:proofErr w:type="gramStart"/>
      <w:r>
        <w:t>овог</w:t>
      </w:r>
      <w:proofErr w:type="gramEnd"/>
      <w:r>
        <w:t xml:space="preserve"> уговора, </w:t>
      </w:r>
      <w:r w:rsidRPr="00407855">
        <w:rPr>
          <w:lang w:val="sr-Latn-CS"/>
        </w:rPr>
        <w:t>са обавезом истовара добара</w:t>
      </w:r>
      <w:r>
        <w:t>.</w:t>
      </w:r>
    </w:p>
    <w:p w:rsidR="002A3C5D" w:rsidRDefault="002A3C5D" w:rsidP="002A3C5D">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w:t>
      </w:r>
      <w:r w:rsidR="00A2354A">
        <w:rPr>
          <w:noProof/>
        </w:rPr>
        <w:t>________</w:t>
      </w:r>
      <w:r w:rsidRPr="003C173D">
        <w:rPr>
          <w:noProof/>
        </w:rPr>
        <w:t>___.</w:t>
      </w:r>
    </w:p>
    <w:p w:rsidR="008B450F" w:rsidRPr="00C631CC" w:rsidRDefault="008B450F" w:rsidP="008B450F">
      <w:pPr>
        <w:pStyle w:val="NoSpacing"/>
        <w:ind w:firstLine="708"/>
        <w:jc w:val="both"/>
        <w:rPr>
          <w:noProof/>
        </w:rPr>
      </w:pPr>
      <w:r w:rsidRPr="00C631CC">
        <w:rPr>
          <w:noProof/>
          <w:lang w:val="sr-Cyrl-CS"/>
        </w:rPr>
        <w:t xml:space="preserve">Уз сваку испоруку добављач ће доставити отпремницу коју ће </w:t>
      </w:r>
      <w:r>
        <w:rPr>
          <w:noProof/>
        </w:rPr>
        <w:t xml:space="preserve">овлашћено </w:t>
      </w:r>
      <w:r w:rsidRPr="00C631CC">
        <w:rPr>
          <w:noProof/>
          <w:lang w:val="sr-Cyrl-CS"/>
        </w:rPr>
        <w:t xml:space="preserve">лице за праћење реализације </w:t>
      </w:r>
      <w:r>
        <w:rPr>
          <w:noProof/>
          <w:lang w:val="sr-Cyrl-CS"/>
        </w:rPr>
        <w:t xml:space="preserve">уговорних обавеза </w:t>
      </w:r>
      <w:r w:rsidRPr="00C631CC">
        <w:rPr>
          <w:noProof/>
          <w:lang w:val="sr-Cyrl-CS"/>
        </w:rPr>
        <w:t xml:space="preserve">из члана </w:t>
      </w:r>
      <w:r w:rsidRPr="00C631CC">
        <w:rPr>
          <w:noProof/>
        </w:rPr>
        <w:t>11</w:t>
      </w:r>
      <w:r w:rsidRPr="00C631CC">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sidRPr="00C631CC">
        <w:rPr>
          <w:noProof/>
        </w:rPr>
        <w:t>.</w:t>
      </w:r>
    </w:p>
    <w:p w:rsidR="00B31A6F" w:rsidRDefault="00B31A6F" w:rsidP="0076470A">
      <w:pPr>
        <w:rPr>
          <w:b/>
        </w:rPr>
      </w:pPr>
    </w:p>
    <w:p w:rsidR="002A3C5D" w:rsidRDefault="002A3C5D" w:rsidP="002A3C5D">
      <w:pPr>
        <w:jc w:val="center"/>
        <w:rPr>
          <w:b/>
        </w:rPr>
      </w:pPr>
      <w:r>
        <w:rPr>
          <w:b/>
        </w:rPr>
        <w:t>КВАЛИТЕТ ДОБАРА И ОТКЛАЊАЊЕ НЕДОСТАТАКА</w:t>
      </w:r>
    </w:p>
    <w:p w:rsidR="002A3C5D" w:rsidRPr="0006267E" w:rsidRDefault="002A3C5D" w:rsidP="002A3C5D">
      <w:pPr>
        <w:pStyle w:val="NoSpacing"/>
        <w:ind w:firstLine="708"/>
        <w:jc w:val="both"/>
        <w:rPr>
          <w:noProof/>
        </w:rPr>
      </w:pPr>
    </w:p>
    <w:p w:rsidR="002A3C5D" w:rsidRDefault="002A3C5D" w:rsidP="002A3C5D">
      <w:pPr>
        <w:pStyle w:val="BodyTextIndent"/>
        <w:ind w:left="0" w:firstLine="0"/>
        <w:jc w:val="center"/>
        <w:outlineLvl w:val="0"/>
        <w:rPr>
          <w:noProof/>
          <w:color w:val="000000" w:themeColor="text1"/>
        </w:rPr>
      </w:pPr>
      <w:bookmarkStart w:id="45" w:name="_Toc509391318"/>
      <w:bookmarkStart w:id="46" w:name="_Toc515605644"/>
      <w:r>
        <w:rPr>
          <w:noProof/>
          <w:color w:val="000000" w:themeColor="text1"/>
        </w:rPr>
        <w:t>Члан 4</w:t>
      </w:r>
      <w:r w:rsidRPr="005D38D8">
        <w:rPr>
          <w:noProof/>
          <w:color w:val="000000" w:themeColor="text1"/>
        </w:rPr>
        <w:t>.</w:t>
      </w:r>
      <w:bookmarkEnd w:id="45"/>
      <w:bookmarkEnd w:id="46"/>
    </w:p>
    <w:p w:rsidR="002A3C5D" w:rsidRPr="005D38D8" w:rsidRDefault="002A3C5D" w:rsidP="002A3C5D">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2A3C5D" w:rsidRDefault="002A3C5D" w:rsidP="002A3C5D">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2A3C5D" w:rsidRPr="00255F3F" w:rsidRDefault="002A3C5D" w:rsidP="002A3C5D">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2A3C5D" w:rsidRDefault="002A3C5D" w:rsidP="002A3C5D">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B31A6F" w:rsidRDefault="002A3C5D" w:rsidP="0076470A">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F0326D">
        <w:rPr>
          <w:noProof/>
        </w:rPr>
        <w:t>наплати средство обезбеђења из члана 6. овог уговора.</w:t>
      </w:r>
    </w:p>
    <w:p w:rsidR="0076470A" w:rsidRPr="0076470A" w:rsidRDefault="0076470A" w:rsidP="0076470A">
      <w:pPr>
        <w:pStyle w:val="NoSpacing"/>
        <w:ind w:firstLine="708"/>
        <w:jc w:val="both"/>
        <w:rPr>
          <w:noProof/>
        </w:rPr>
      </w:pPr>
    </w:p>
    <w:p w:rsidR="002A3C5D" w:rsidRDefault="002A3C5D" w:rsidP="002A3C5D">
      <w:pPr>
        <w:autoSpaceDE w:val="0"/>
        <w:autoSpaceDN w:val="0"/>
        <w:adjustRightInd w:val="0"/>
        <w:jc w:val="center"/>
        <w:rPr>
          <w:b/>
        </w:rPr>
      </w:pPr>
      <w:r w:rsidRPr="00F06612">
        <w:rPr>
          <w:b/>
        </w:rPr>
        <w:t>НАЧИН И РОК ПЛАЋАЊА</w:t>
      </w:r>
    </w:p>
    <w:p w:rsidR="002A3C5D" w:rsidRPr="00F50AE2" w:rsidRDefault="002A3C5D" w:rsidP="002A3C5D">
      <w:pPr>
        <w:pStyle w:val="BodyTextIndent"/>
        <w:ind w:left="0" w:firstLine="0"/>
        <w:jc w:val="both"/>
        <w:rPr>
          <w:b w:val="0"/>
          <w:noProof/>
          <w:color w:val="000000" w:themeColor="text1"/>
        </w:rPr>
      </w:pPr>
    </w:p>
    <w:p w:rsidR="002A3C5D" w:rsidRDefault="002A3C5D" w:rsidP="002A3C5D">
      <w:pPr>
        <w:jc w:val="center"/>
        <w:outlineLvl w:val="0"/>
        <w:rPr>
          <w:b/>
          <w:noProof/>
          <w:color w:val="000000" w:themeColor="text1"/>
        </w:rPr>
      </w:pPr>
      <w:bookmarkStart w:id="47" w:name="_Toc509391319"/>
      <w:bookmarkStart w:id="48" w:name="_Toc515605645"/>
      <w:r>
        <w:rPr>
          <w:b/>
          <w:noProof/>
          <w:color w:val="000000" w:themeColor="text1"/>
        </w:rPr>
        <w:t>Члан 5.</w:t>
      </w:r>
      <w:bookmarkEnd w:id="47"/>
      <w:bookmarkEnd w:id="48"/>
    </w:p>
    <w:p w:rsidR="002A3C5D" w:rsidRPr="004E16DF" w:rsidRDefault="002A3C5D" w:rsidP="002A3C5D">
      <w:pPr>
        <w:pStyle w:val="BodyTextIndent"/>
        <w:ind w:left="0" w:firstLine="720"/>
        <w:jc w:val="both"/>
        <w:rPr>
          <w:b w:val="0"/>
          <w:noProof/>
        </w:rPr>
      </w:pPr>
      <w:r>
        <w:rPr>
          <w:b w:val="0"/>
          <w:noProof/>
        </w:rPr>
        <w:t xml:space="preserve">Наручилац ће уговорену цену </w:t>
      </w:r>
      <w:r w:rsidRPr="001E3DE7">
        <w:rPr>
          <w:b w:val="0"/>
          <w:noProof/>
        </w:rPr>
        <w:t>испла</w:t>
      </w:r>
      <w:r>
        <w:rPr>
          <w:b w:val="0"/>
          <w:noProof/>
        </w:rPr>
        <w:t>ћивати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реализације </w:t>
      </w:r>
      <w:r w:rsidRPr="00596AB5">
        <w:rPr>
          <w:b w:val="0"/>
          <w:noProof/>
        </w:rPr>
        <w:t xml:space="preserve">из члана </w:t>
      </w:r>
      <w:r>
        <w:rPr>
          <w:b w:val="0"/>
          <w:noProof/>
        </w:rPr>
        <w:t>11</w:t>
      </w:r>
      <w:r w:rsidRPr="00596AB5">
        <w:rPr>
          <w:b w:val="0"/>
          <w:noProof/>
        </w:rPr>
        <w:t>. овог уговора.</w:t>
      </w:r>
    </w:p>
    <w:p w:rsidR="002A3C5D" w:rsidRDefault="002A3C5D" w:rsidP="002A3C5D">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w:t>
      </w:r>
      <w:r w:rsidR="0076470A">
        <w:rPr>
          <w:b w:val="0"/>
          <w:noProof/>
        </w:rPr>
        <w:t>ичан називима из обрасца понуде</w:t>
      </w:r>
      <w:r>
        <w:rPr>
          <w:b w:val="0"/>
          <w:noProof/>
        </w:rPr>
        <w:t>.</w:t>
      </w:r>
    </w:p>
    <w:p w:rsidR="002A3C5D" w:rsidRPr="00E47902" w:rsidRDefault="002A3C5D" w:rsidP="002A3C5D">
      <w:pPr>
        <w:pStyle w:val="BodyTextIndent"/>
        <w:ind w:left="0" w:firstLine="720"/>
        <w:jc w:val="both"/>
        <w:rPr>
          <w:b w:val="0"/>
          <w:noProof/>
          <w:lang w:val="sr-Cyrl-CS"/>
        </w:rPr>
      </w:pPr>
      <w:r w:rsidRPr="0006367B">
        <w:rPr>
          <w:b w:val="0"/>
          <w:noProof/>
          <w:lang w:val="sr-Cyrl-CS"/>
        </w:rPr>
        <w:t>Добављач се обавезује да рачун достави преко п</w:t>
      </w:r>
      <w:r>
        <w:rPr>
          <w:b w:val="0"/>
          <w:noProof/>
          <w:lang w:val="sr-Cyrl-CS"/>
        </w:rPr>
        <w:t xml:space="preserve">исарнице наручиоца, </w:t>
      </w:r>
      <w:r w:rsidRPr="000003F7">
        <w:rPr>
          <w:b w:val="0"/>
          <w:noProof/>
          <w:lang w:val="sr-Cyrl-CS"/>
        </w:rPr>
        <w:t>адресирано на седиште</w:t>
      </w:r>
      <w:r>
        <w:rPr>
          <w:b w:val="0"/>
          <w:noProof/>
          <w:lang w:val="sr-Cyrl-CS"/>
        </w:rPr>
        <w:t xml:space="preserve"> </w:t>
      </w:r>
      <w:r w:rsidRPr="000003F7">
        <w:rPr>
          <w:b w:val="0"/>
          <w:noProof/>
          <w:lang w:val="sr-Cyrl-CS"/>
        </w:rPr>
        <w:t>наручиоца,</w:t>
      </w:r>
      <w:r w:rsidRPr="00840649">
        <w:rPr>
          <w:b w:val="0"/>
          <w:noProof/>
        </w:rPr>
        <w:t xml:space="preserve"> </w:t>
      </w:r>
      <w:r>
        <w:rPr>
          <w:b w:val="0"/>
          <w:noProof/>
        </w:rPr>
        <w:t>Центар</w:t>
      </w:r>
      <w:r w:rsidRPr="00840649">
        <w:rPr>
          <w:b w:val="0"/>
          <w:noProof/>
        </w:rPr>
        <w:t xml:space="preserve"> за медицинско снабдевање.</w:t>
      </w:r>
    </w:p>
    <w:p w:rsidR="002A3C5D" w:rsidRPr="00FF1257" w:rsidRDefault="002A3C5D" w:rsidP="002A3C5D">
      <w:pPr>
        <w:ind w:firstLine="720"/>
        <w:jc w:val="both"/>
      </w:pPr>
      <w:r w:rsidRPr="00452D76">
        <w:t>Плаћање по о</w:t>
      </w:r>
      <w:r>
        <w:t>вом уговору у текућој буџетској години</w:t>
      </w:r>
      <w:r w:rsidRPr="00452D76">
        <w:t xml:space="preserve"> вршиће се до нивоа средстава о</w:t>
      </w:r>
      <w:r>
        <w:t xml:space="preserve">безбеђених Финансијским планом, </w:t>
      </w:r>
      <w:r w:rsidRPr="00452D76">
        <w:t xml:space="preserve">а на основу Уговора закљученог са Републичким </w:t>
      </w:r>
      <w:r>
        <w:t xml:space="preserve">фондом за здравствено осигурање </w:t>
      </w:r>
      <w:r w:rsidRPr="00452D76">
        <w:t>за ове намене</w:t>
      </w:r>
      <w:r>
        <w:t>.</w:t>
      </w:r>
    </w:p>
    <w:p w:rsidR="002A3C5D" w:rsidRDefault="002A3C5D" w:rsidP="002A3C5D">
      <w:pPr>
        <w:ind w:firstLine="720"/>
        <w:jc w:val="both"/>
      </w:pPr>
      <w:r w:rsidRPr="00452D76">
        <w:t>За обавезе које по овом уговору</w:t>
      </w:r>
      <w:r>
        <w:t xml:space="preserve"> доспевају у наредној буџетској </w:t>
      </w:r>
      <w:r w:rsidRPr="00452D76">
        <w:t>години Наручилац ће извршити плаћање Добављачу по обезбеђивању финансијских средстава 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r w:rsidRPr="001317F0">
        <w:t xml:space="preserve"> </w:t>
      </w:r>
    </w:p>
    <w:p w:rsidR="002A3C5D" w:rsidRDefault="002A3C5D" w:rsidP="002A3C5D">
      <w:pPr>
        <w:ind w:firstLine="720"/>
        <w:jc w:val="both"/>
      </w:pPr>
      <w:r>
        <w:t>У супротном уговор престаје да важи без накнаде штете због немогућности преузимања обавеза од стране наручиоца.</w:t>
      </w:r>
    </w:p>
    <w:p w:rsidR="00D634A8" w:rsidRDefault="00D634A8" w:rsidP="002A3C5D">
      <w:pPr>
        <w:autoSpaceDE w:val="0"/>
        <w:autoSpaceDN w:val="0"/>
        <w:adjustRightInd w:val="0"/>
        <w:jc w:val="center"/>
        <w:rPr>
          <w:b/>
        </w:rPr>
      </w:pPr>
    </w:p>
    <w:p w:rsidR="002A3C5D" w:rsidRPr="00F06612" w:rsidRDefault="002A3C5D" w:rsidP="002A3C5D">
      <w:pPr>
        <w:autoSpaceDE w:val="0"/>
        <w:autoSpaceDN w:val="0"/>
        <w:adjustRightInd w:val="0"/>
        <w:jc w:val="center"/>
        <w:rPr>
          <w:b/>
        </w:rPr>
      </w:pPr>
      <w:r w:rsidRPr="00F06612">
        <w:rPr>
          <w:b/>
        </w:rPr>
        <w:t>СРЕДСТВА ОБЕЗБЕЂЕЊА</w:t>
      </w:r>
    </w:p>
    <w:p w:rsidR="002A3C5D" w:rsidRPr="00191857" w:rsidRDefault="002A3C5D" w:rsidP="002A3C5D">
      <w:pPr>
        <w:ind w:firstLine="720"/>
        <w:jc w:val="both"/>
      </w:pPr>
    </w:p>
    <w:p w:rsidR="00B935C0" w:rsidRPr="00A515EA" w:rsidRDefault="00B935C0" w:rsidP="00B935C0">
      <w:pPr>
        <w:jc w:val="center"/>
        <w:outlineLvl w:val="0"/>
        <w:rPr>
          <w:b/>
          <w:noProof/>
          <w:color w:val="000000" w:themeColor="text1"/>
        </w:rPr>
      </w:pPr>
      <w:bookmarkStart w:id="49" w:name="_Toc509826445"/>
      <w:bookmarkStart w:id="50" w:name="_Toc515605646"/>
      <w:r>
        <w:rPr>
          <w:b/>
          <w:noProof/>
          <w:color w:val="000000" w:themeColor="text1"/>
        </w:rPr>
        <w:t>Члан 6</w:t>
      </w:r>
      <w:r w:rsidRPr="005D38D8">
        <w:rPr>
          <w:b/>
          <w:noProof/>
          <w:color w:val="000000" w:themeColor="text1"/>
        </w:rPr>
        <w:t>.</w:t>
      </w:r>
      <w:bookmarkEnd w:id="49"/>
      <w:bookmarkEnd w:id="50"/>
    </w:p>
    <w:p w:rsidR="00B935C0" w:rsidRDefault="00B935C0" w:rsidP="00B935C0">
      <w:pPr>
        <w:ind w:firstLine="720"/>
        <w:jc w:val="both"/>
        <w:rPr>
          <w:noProof/>
          <w:color w:val="000000" w:themeColor="text1"/>
        </w:rPr>
      </w:pPr>
      <w:r w:rsidRPr="005D38D8">
        <w:rPr>
          <w:noProof/>
          <w:color w:val="000000" w:themeColor="text1"/>
        </w:rPr>
        <w:t xml:space="preserve">Уговорне стране констатују да је добављач </w:t>
      </w:r>
      <w:r>
        <w:rPr>
          <w:noProof/>
          <w:color w:val="000000" w:themeColor="text1"/>
        </w:rPr>
        <w:t xml:space="preserve">приликом закључења уговора </w:t>
      </w:r>
      <w:r w:rsidRPr="005D38D8">
        <w:rPr>
          <w:noProof/>
          <w:color w:val="000000" w:themeColor="text1"/>
        </w:rPr>
        <w:t>доставио наручиоцу следећа средства обезбеђења са овлашћењима за наплату:</w:t>
      </w:r>
    </w:p>
    <w:p w:rsidR="00B935C0" w:rsidRPr="009D3243" w:rsidRDefault="00B935C0" w:rsidP="00B935C0">
      <w:pPr>
        <w:jc w:val="both"/>
        <w:rPr>
          <w:noProof/>
          <w:color w:val="000000" w:themeColor="text1"/>
        </w:rPr>
      </w:pPr>
    </w:p>
    <w:p w:rsidR="00B935C0" w:rsidRPr="00A26EC7" w:rsidRDefault="00B935C0" w:rsidP="00B935C0">
      <w:pPr>
        <w:ind w:firstLine="708"/>
        <w:jc w:val="both"/>
        <w:rPr>
          <w:noProof/>
        </w:rPr>
      </w:pPr>
      <w:r>
        <w:rPr>
          <w:b/>
        </w:rPr>
        <w:t>-регистровану бланко меницу и менично овлашћење</w:t>
      </w:r>
      <w:r>
        <w:rPr>
          <w:b/>
          <w:noProof/>
        </w:rPr>
        <w:t xml:space="preserve"> за добро извршење посла</w:t>
      </w:r>
      <w:r w:rsidRPr="00A34BD4">
        <w:rPr>
          <w:noProof/>
        </w:rPr>
        <w:t xml:space="preserve"> попуњен</w:t>
      </w:r>
      <w:r>
        <w:rPr>
          <w:noProof/>
        </w:rPr>
        <w:t>о</w:t>
      </w:r>
      <w:r w:rsidRPr="00A34BD4">
        <w:rPr>
          <w:noProof/>
        </w:rPr>
        <w:t xml:space="preserve"> на износ од 10% од укупне вредности </w:t>
      </w:r>
      <w:r w:rsidR="00D06B04">
        <w:rPr>
          <w:noProof/>
        </w:rPr>
        <w:t>Уговора</w:t>
      </w:r>
      <w:r w:rsidRPr="00A34BD4">
        <w:rPr>
          <w:noProof/>
        </w:rPr>
        <w:t xml:space="preserve"> без </w:t>
      </w:r>
      <w:r>
        <w:rPr>
          <w:noProof/>
        </w:rPr>
        <w:t xml:space="preserve">урачунатог </w:t>
      </w:r>
      <w:r w:rsidRPr="00A34BD4">
        <w:rPr>
          <w:noProof/>
        </w:rPr>
        <w:t>ПДВ</w:t>
      </w:r>
      <w:r>
        <w:rPr>
          <w:noProof/>
        </w:rPr>
        <w:t>, која је наплатива у случајевима</w:t>
      </w:r>
      <w:r w:rsidRPr="005A460B">
        <w:rPr>
          <w:noProof/>
        </w:rPr>
        <w:t xml:space="preserve"> </w:t>
      </w:r>
      <w:r>
        <w:rPr>
          <w:noProof/>
        </w:rPr>
        <w:t>да добављач не испуњава своје обавезе из уговора утврђеним чланом 3. овог уговора.</w:t>
      </w:r>
    </w:p>
    <w:p w:rsidR="002468E8" w:rsidRPr="0076470A" w:rsidRDefault="00B935C0" w:rsidP="0076470A">
      <w:pPr>
        <w:ind w:firstLine="708"/>
        <w:jc w:val="both"/>
        <w:rPr>
          <w:noProof/>
        </w:rPr>
      </w:pPr>
      <w:r w:rsidRPr="005A460B">
        <w:rPr>
          <w:noProof/>
        </w:rPr>
        <w:t>Уколико се за време трајања уговора промене рокови за извршење уговорне обавезе, важност менице и меничног овл</w:t>
      </w:r>
      <w:r>
        <w:rPr>
          <w:noProof/>
        </w:rPr>
        <w:t>а</w:t>
      </w:r>
      <w:r w:rsidRPr="005A460B">
        <w:rPr>
          <w:noProof/>
        </w:rPr>
        <w:t>шћења</w:t>
      </w:r>
      <w:r>
        <w:rPr>
          <w:noProof/>
        </w:rPr>
        <w:t xml:space="preserve"> из претходног става мора</w:t>
      </w:r>
      <w:r w:rsidRPr="005A460B">
        <w:rPr>
          <w:noProof/>
        </w:rPr>
        <w:t xml:space="preserve"> се продужи тако да иста важи најмање месец дана дуже од истека рока за коначно извршење </w:t>
      </w:r>
      <w:r w:rsidRPr="006655EA">
        <w:rPr>
          <w:noProof/>
        </w:rPr>
        <w:t>посла.</w:t>
      </w:r>
    </w:p>
    <w:p w:rsidR="00B31A6F" w:rsidRDefault="00B31A6F" w:rsidP="002A3C5D">
      <w:pPr>
        <w:autoSpaceDE w:val="0"/>
        <w:autoSpaceDN w:val="0"/>
        <w:adjustRightInd w:val="0"/>
        <w:jc w:val="center"/>
        <w:rPr>
          <w:b/>
        </w:rPr>
      </w:pPr>
    </w:p>
    <w:p w:rsidR="002A3C5D" w:rsidRPr="00267170" w:rsidRDefault="002A3C5D" w:rsidP="002A3C5D">
      <w:pPr>
        <w:autoSpaceDE w:val="0"/>
        <w:autoSpaceDN w:val="0"/>
        <w:adjustRightInd w:val="0"/>
        <w:jc w:val="center"/>
        <w:rPr>
          <w:b/>
        </w:rPr>
      </w:pPr>
      <w:r w:rsidRPr="00202470">
        <w:rPr>
          <w:b/>
        </w:rPr>
        <w:t>ВИША СИЛА</w:t>
      </w:r>
    </w:p>
    <w:p w:rsidR="002A3C5D" w:rsidRPr="00F50AE2" w:rsidRDefault="002A3C5D" w:rsidP="002A3C5D">
      <w:pPr>
        <w:pStyle w:val="BodyTextIndent"/>
        <w:ind w:left="0" w:firstLine="0"/>
        <w:jc w:val="both"/>
        <w:rPr>
          <w:b w:val="0"/>
          <w:noProof/>
          <w:color w:val="000000" w:themeColor="text1"/>
        </w:rPr>
      </w:pPr>
    </w:p>
    <w:p w:rsidR="002A3C5D" w:rsidRDefault="002A3C5D" w:rsidP="002A3C5D">
      <w:pPr>
        <w:pStyle w:val="BodyTextIndent"/>
        <w:ind w:left="0" w:firstLine="0"/>
        <w:jc w:val="center"/>
        <w:outlineLvl w:val="0"/>
        <w:rPr>
          <w:noProof/>
          <w:color w:val="000000" w:themeColor="text1"/>
        </w:rPr>
      </w:pPr>
      <w:bookmarkStart w:id="51" w:name="_Toc509391321"/>
      <w:bookmarkStart w:id="52" w:name="_Toc515605647"/>
      <w:r>
        <w:rPr>
          <w:noProof/>
          <w:color w:val="000000" w:themeColor="text1"/>
        </w:rPr>
        <w:t>Члан 7</w:t>
      </w:r>
      <w:r w:rsidRPr="005D38D8">
        <w:rPr>
          <w:noProof/>
          <w:color w:val="000000" w:themeColor="text1"/>
        </w:rPr>
        <w:t>.</w:t>
      </w:r>
      <w:bookmarkEnd w:id="51"/>
      <w:bookmarkEnd w:id="52"/>
    </w:p>
    <w:p w:rsidR="002A3C5D" w:rsidRDefault="002A3C5D" w:rsidP="002A3C5D">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2A3C5D" w:rsidRDefault="002A3C5D" w:rsidP="002A3C5D">
      <w:pPr>
        <w:ind w:firstLine="720"/>
        <w:jc w:val="both"/>
        <w:rPr>
          <w:noProof/>
        </w:rPr>
      </w:pPr>
      <w:r>
        <w:rPr>
          <w:noProof/>
        </w:rPr>
        <w:t>Сва обавештења која нису дата у писаном облику не производ</w:t>
      </w:r>
      <w:r w:rsidR="00F309D8">
        <w:rPr>
          <w:noProof/>
        </w:rPr>
        <w:t>е</w:t>
      </w:r>
      <w:r>
        <w:rPr>
          <w:noProof/>
        </w:rPr>
        <w:t xml:space="preserve"> правно дејство.</w:t>
      </w:r>
    </w:p>
    <w:p w:rsidR="002A3C5D" w:rsidRPr="008B450F" w:rsidRDefault="002A3C5D" w:rsidP="002A3C5D">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B450F">
        <w:t>догађаја који се нису могли предвидвети, избећи или отклонити,</w:t>
      </w:r>
      <w:r w:rsidRPr="008B450F">
        <w:rPr>
          <w:shd w:val="clear" w:color="auto" w:fill="FFFFFF"/>
        </w:rPr>
        <w:t xml:space="preserve"> у тренутку закључења</w:t>
      </w:r>
      <w:r w:rsidRPr="008B450F">
        <w:rPr>
          <w:rStyle w:val="apple-converted-space"/>
          <w:shd w:val="clear" w:color="auto" w:fill="FFFFFF"/>
        </w:rPr>
        <w:t xml:space="preserve"> </w:t>
      </w:r>
      <w:hyperlink r:id="rId14" w:tooltip="Ugovor" w:history="1">
        <w:r w:rsidRPr="008B450F">
          <w:rPr>
            <w:rStyle w:val="Hyperlink"/>
            <w:color w:val="auto"/>
            <w:u w:val="none"/>
            <w:shd w:val="clear" w:color="auto" w:fill="FFFFFF"/>
          </w:rPr>
          <w:t>Уговора</w:t>
        </w:r>
      </w:hyperlink>
      <w:r w:rsidRPr="008B450F">
        <w:rPr>
          <w:rStyle w:val="apple-converted-space"/>
          <w:shd w:val="clear" w:color="auto" w:fill="FFFFFF"/>
        </w:rPr>
        <w:t xml:space="preserve">, </w:t>
      </w:r>
      <w:r w:rsidRPr="008B450F">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B450F">
        <w:rPr>
          <w:rStyle w:val="apple-converted-space"/>
          <w:shd w:val="clear" w:color="auto" w:fill="FFFFFF"/>
        </w:rPr>
        <w:t xml:space="preserve"> </w:t>
      </w:r>
      <w:hyperlink r:id="rId15" w:tooltip="Rat" w:history="1">
        <w:r w:rsidRPr="008B450F">
          <w:rPr>
            <w:rStyle w:val="Hyperlink"/>
            <w:color w:val="auto"/>
            <w:u w:val="none"/>
            <w:shd w:val="clear" w:color="auto" w:fill="FFFFFF"/>
          </w:rPr>
          <w:t>ратно</w:t>
        </w:r>
      </w:hyperlink>
      <w:r w:rsidRPr="008B450F">
        <w:rPr>
          <w:rStyle w:val="apple-converted-space"/>
          <w:shd w:val="clear" w:color="auto" w:fill="FFFFFF"/>
        </w:rPr>
        <w:t xml:space="preserve"> </w:t>
      </w:r>
      <w:r w:rsidRPr="008B450F">
        <w:rPr>
          <w:shd w:val="clear" w:color="auto" w:fill="FFFFFF"/>
        </w:rPr>
        <w:t>стање,</w:t>
      </w:r>
      <w:r w:rsidRPr="008B450F">
        <w:rPr>
          <w:rStyle w:val="apple-converted-space"/>
          <w:shd w:val="clear" w:color="auto" w:fill="FFFFFF"/>
        </w:rPr>
        <w:t xml:space="preserve"> </w:t>
      </w:r>
      <w:hyperlink r:id="rId16" w:tooltip="Štrajk" w:history="1">
        <w:r w:rsidRPr="008B450F">
          <w:rPr>
            <w:rStyle w:val="Hyperlink"/>
            <w:color w:val="auto"/>
            <w:u w:val="none"/>
            <w:shd w:val="clear" w:color="auto" w:fill="FFFFFF"/>
          </w:rPr>
          <w:t>штрајк</w:t>
        </w:r>
      </w:hyperlink>
      <w:r w:rsidRPr="008B450F">
        <w:rPr>
          <w:shd w:val="clear" w:color="auto" w:fill="FFFFFF"/>
        </w:rPr>
        <w:t xml:space="preserve">, елементарне непогоде, природне катастрофе, </w:t>
      </w:r>
      <w:r w:rsidRPr="008B450F">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2A3C5D" w:rsidRPr="008B450F" w:rsidRDefault="002A3C5D" w:rsidP="002A3C5D">
      <w:pPr>
        <w:ind w:firstLine="708"/>
        <w:jc w:val="both"/>
        <w:rPr>
          <w:rStyle w:val="Hyperlink"/>
          <w:color w:val="auto"/>
          <w:u w:val="none"/>
        </w:rPr>
      </w:pPr>
      <w:r w:rsidRPr="008B450F">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B450F">
        <w:rPr>
          <w:rStyle w:val="apple-converted-space"/>
        </w:rPr>
        <w:t xml:space="preserve"> да приступи </w:t>
      </w:r>
      <w:hyperlink r:id="rId17" w:tooltip="Raskid ugovora (страница не постоји)" w:history="1">
        <w:r w:rsidRPr="008B450F">
          <w:rPr>
            <w:rStyle w:val="Hyperlink"/>
            <w:color w:val="auto"/>
            <w:u w:val="none"/>
          </w:rPr>
          <w:t>раскиду уговора</w:t>
        </w:r>
      </w:hyperlink>
      <w:r w:rsidRPr="008B450F">
        <w:rPr>
          <w:rStyle w:val="Hyperlink"/>
          <w:color w:val="auto"/>
          <w:u w:val="none"/>
        </w:rPr>
        <w:t xml:space="preserve">, </w:t>
      </w:r>
    </w:p>
    <w:p w:rsidR="00B31A6F" w:rsidRPr="0076470A" w:rsidRDefault="002A3C5D" w:rsidP="0076470A">
      <w:pPr>
        <w:ind w:firstLine="708"/>
        <w:jc w:val="both"/>
      </w:pPr>
      <w:r w:rsidRPr="008B450F">
        <w:t>У случају наступања чињеница из претходног става наручилац ће измене</w:t>
      </w:r>
      <w:r w:rsidRPr="00840649">
        <w:t xml:space="preserve"> уговорних обавеза регулисати у складу са чланом 14. </w:t>
      </w:r>
      <w:proofErr w:type="gramStart"/>
      <w:r w:rsidRPr="00840649">
        <w:t>овог</w:t>
      </w:r>
      <w:proofErr w:type="gramEnd"/>
      <w:r w:rsidRPr="00840649">
        <w:t xml:space="preserve"> уговора.</w:t>
      </w:r>
    </w:p>
    <w:p w:rsidR="0076470A" w:rsidRDefault="0076470A" w:rsidP="002A3C5D">
      <w:pPr>
        <w:jc w:val="center"/>
        <w:rPr>
          <w:b/>
          <w:noProof/>
          <w:color w:val="000000" w:themeColor="text1"/>
        </w:rPr>
      </w:pPr>
    </w:p>
    <w:p w:rsidR="002A3C5D" w:rsidRDefault="002A3C5D" w:rsidP="002A3C5D">
      <w:pPr>
        <w:jc w:val="center"/>
        <w:rPr>
          <w:b/>
          <w:noProof/>
          <w:color w:val="000000" w:themeColor="text1"/>
        </w:rPr>
      </w:pPr>
      <w:r>
        <w:rPr>
          <w:b/>
          <w:noProof/>
          <w:color w:val="000000" w:themeColor="text1"/>
        </w:rPr>
        <w:t>ИЗМЕНЕ УГОВОРА</w:t>
      </w:r>
    </w:p>
    <w:p w:rsidR="002A3C5D" w:rsidRPr="002A79CA" w:rsidRDefault="002A3C5D" w:rsidP="002A3C5D">
      <w:pPr>
        <w:jc w:val="both"/>
        <w:rPr>
          <w:b/>
          <w:noProof/>
          <w:color w:val="000000" w:themeColor="text1"/>
        </w:rPr>
      </w:pPr>
    </w:p>
    <w:p w:rsidR="002A3C5D" w:rsidRPr="005D38D8" w:rsidRDefault="002A3C5D" w:rsidP="002A3C5D">
      <w:pPr>
        <w:jc w:val="center"/>
        <w:outlineLvl w:val="0"/>
        <w:rPr>
          <w:b/>
          <w:noProof/>
          <w:color w:val="000000" w:themeColor="text1"/>
        </w:rPr>
      </w:pPr>
      <w:bookmarkStart w:id="53" w:name="_Toc509391322"/>
      <w:bookmarkStart w:id="54" w:name="_Toc515605648"/>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53"/>
      <w:bookmarkEnd w:id="54"/>
    </w:p>
    <w:p w:rsidR="002A3C5D" w:rsidRDefault="002A3C5D" w:rsidP="002A3C5D">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sidR="00F309D8">
        <w:rPr>
          <w:noProof/>
          <w:color w:val="000000" w:themeColor="text1"/>
        </w:rPr>
        <w:t>ЗЈН</w:t>
      </w:r>
      <w:r>
        <w:rPr>
          <w:noProof/>
          <w:color w:val="000000" w:themeColor="text1"/>
        </w:rPr>
        <w:t>.</w:t>
      </w:r>
    </w:p>
    <w:p w:rsidR="002A3C5D" w:rsidRDefault="002A3C5D" w:rsidP="00B831AA">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rsidR="002A3C5D" w:rsidRPr="0024495C" w:rsidRDefault="002A3C5D" w:rsidP="00B831AA">
      <w:pPr>
        <w:jc w:val="both"/>
      </w:pPr>
      <w:r w:rsidRPr="0024495C">
        <w:t>Наручилац ће дозволити измене уговора у следећим ситуацијама:</w:t>
      </w:r>
    </w:p>
    <w:p w:rsidR="002A3C5D" w:rsidRPr="0024495C" w:rsidRDefault="002A3C5D" w:rsidP="002A3C5D">
      <w:pPr>
        <w:pStyle w:val="ListParagraph"/>
        <w:numPr>
          <w:ilvl w:val="0"/>
          <w:numId w:val="1"/>
        </w:numPr>
        <w:ind w:left="405"/>
        <w:jc w:val="both"/>
      </w:pPr>
      <w:r w:rsidRPr="0024495C">
        <w:t>Уколико се повећа обим предмета јавне набавке због непредвиђених околности;</w:t>
      </w:r>
    </w:p>
    <w:p w:rsidR="002A3C5D" w:rsidRPr="0024495C" w:rsidRDefault="002A3C5D" w:rsidP="002A3C5D">
      <w:pPr>
        <w:pStyle w:val="ListParagraph"/>
        <w:numPr>
          <w:ilvl w:val="0"/>
          <w:numId w:val="1"/>
        </w:numPr>
        <w:ind w:left="405"/>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2A3C5D" w:rsidRPr="0024495C" w:rsidRDefault="002A3C5D" w:rsidP="002A3C5D">
      <w:pPr>
        <w:pStyle w:val="ListParagraph"/>
        <w:numPr>
          <w:ilvl w:val="0"/>
          <w:numId w:val="1"/>
        </w:numPr>
        <w:ind w:left="405"/>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B31A6F" w:rsidRPr="0076470A" w:rsidRDefault="002A3C5D" w:rsidP="0076470A">
      <w:pPr>
        <w:pStyle w:val="ListParagraph"/>
        <w:numPr>
          <w:ilvl w:val="0"/>
          <w:numId w:val="1"/>
        </w:numPr>
        <w:ind w:left="405"/>
        <w:jc w:val="both"/>
      </w:pPr>
      <w:r w:rsidRPr="0024495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bookmarkStart w:id="55" w:name="_Toc509391323"/>
      <w:bookmarkStart w:id="56" w:name="_Toc515605649"/>
    </w:p>
    <w:p w:rsidR="002A3C5D" w:rsidRDefault="00135C74" w:rsidP="002A3C5D">
      <w:pPr>
        <w:jc w:val="center"/>
        <w:outlineLvl w:val="0"/>
        <w:rPr>
          <w:b/>
          <w:noProof/>
          <w:color w:val="000000" w:themeColor="text1"/>
        </w:rPr>
      </w:pPr>
      <w:r>
        <w:rPr>
          <w:b/>
          <w:noProof/>
          <w:color w:val="000000" w:themeColor="text1"/>
        </w:rPr>
        <w:t>Р</w:t>
      </w:r>
      <w:r w:rsidR="002A3C5D">
        <w:rPr>
          <w:b/>
          <w:noProof/>
          <w:color w:val="000000" w:themeColor="text1"/>
        </w:rPr>
        <w:t>АСКИД УГОВОРА</w:t>
      </w:r>
      <w:bookmarkEnd w:id="55"/>
      <w:bookmarkEnd w:id="56"/>
    </w:p>
    <w:p w:rsidR="002A3C5D" w:rsidRPr="007237C0" w:rsidRDefault="002A3C5D" w:rsidP="002A3C5D">
      <w:pPr>
        <w:jc w:val="center"/>
        <w:outlineLvl w:val="0"/>
        <w:rPr>
          <w:b/>
          <w:noProof/>
          <w:color w:val="000000" w:themeColor="text1"/>
        </w:rPr>
      </w:pPr>
    </w:p>
    <w:p w:rsidR="002A3C5D" w:rsidRPr="00BF0839" w:rsidRDefault="002A3C5D" w:rsidP="002A3C5D">
      <w:pPr>
        <w:jc w:val="center"/>
        <w:outlineLvl w:val="0"/>
        <w:rPr>
          <w:b/>
          <w:noProof/>
          <w:color w:val="000000" w:themeColor="text1"/>
        </w:rPr>
      </w:pPr>
      <w:bookmarkStart w:id="57" w:name="_Toc509391324"/>
      <w:bookmarkStart w:id="58" w:name="_Toc515605650"/>
      <w:r>
        <w:rPr>
          <w:b/>
          <w:noProof/>
          <w:color w:val="000000" w:themeColor="text1"/>
        </w:rPr>
        <w:t>Члан 9</w:t>
      </w:r>
      <w:r w:rsidRPr="005D38D8">
        <w:rPr>
          <w:b/>
          <w:noProof/>
          <w:color w:val="000000" w:themeColor="text1"/>
        </w:rPr>
        <w:t>.</w:t>
      </w:r>
      <w:bookmarkEnd w:id="57"/>
      <w:bookmarkEnd w:id="58"/>
    </w:p>
    <w:p w:rsidR="002A3C5D" w:rsidRDefault="002A3C5D" w:rsidP="002A3C5D">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2A3C5D" w:rsidRPr="007237C0" w:rsidRDefault="002A3C5D" w:rsidP="002A3C5D">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2A3C5D" w:rsidRPr="007237C0" w:rsidRDefault="002A3C5D" w:rsidP="002A3C5D">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7B7BFF" w:rsidRDefault="002A3C5D" w:rsidP="009A0E62">
      <w:pPr>
        <w:ind w:firstLine="708"/>
        <w:jc w:val="both"/>
        <w:rPr>
          <w:szCs w:val="22"/>
        </w:rPr>
      </w:pPr>
      <w:r w:rsidRPr="007237C0">
        <w:rPr>
          <w:szCs w:val="22"/>
        </w:rPr>
        <w:t>У случaју рaскидa уговорa, примењивaће се Зaкон о облигaционим односимa.</w:t>
      </w:r>
    </w:p>
    <w:p w:rsidR="00B31A6F" w:rsidRDefault="00B31A6F" w:rsidP="0076470A">
      <w:pPr>
        <w:rPr>
          <w:b/>
          <w:szCs w:val="22"/>
        </w:rPr>
      </w:pPr>
    </w:p>
    <w:p w:rsidR="002A3C5D" w:rsidRPr="007237C0" w:rsidRDefault="002A3C5D" w:rsidP="002A3C5D">
      <w:pPr>
        <w:jc w:val="center"/>
        <w:rPr>
          <w:b/>
          <w:szCs w:val="22"/>
        </w:rPr>
      </w:pPr>
      <w:r w:rsidRPr="007237C0">
        <w:rPr>
          <w:b/>
          <w:szCs w:val="22"/>
        </w:rPr>
        <w:t>УГОВОРНА КАЗНА</w:t>
      </w:r>
    </w:p>
    <w:p w:rsidR="002A3C5D" w:rsidRPr="007237C0" w:rsidRDefault="002A3C5D" w:rsidP="002A3C5D">
      <w:pPr>
        <w:ind w:firstLine="708"/>
        <w:jc w:val="both"/>
        <w:rPr>
          <w:szCs w:val="22"/>
        </w:rPr>
      </w:pPr>
    </w:p>
    <w:p w:rsidR="00C3637C" w:rsidRPr="007237C0" w:rsidRDefault="00C3637C" w:rsidP="00C3637C">
      <w:pPr>
        <w:jc w:val="center"/>
        <w:outlineLvl w:val="0"/>
        <w:rPr>
          <w:b/>
          <w:noProof/>
        </w:rPr>
      </w:pPr>
      <w:bookmarkStart w:id="59" w:name="_Toc509826450"/>
      <w:bookmarkStart w:id="60" w:name="_Toc515605651"/>
      <w:r w:rsidRPr="007237C0">
        <w:rPr>
          <w:b/>
          <w:noProof/>
        </w:rPr>
        <w:t>Члан 10.</w:t>
      </w:r>
      <w:bookmarkEnd w:id="59"/>
      <w:bookmarkEnd w:id="60"/>
    </w:p>
    <w:p w:rsidR="00C3637C" w:rsidRDefault="00C3637C" w:rsidP="00C3637C">
      <w:pPr>
        <w:ind w:firstLine="708"/>
        <w:jc w:val="both"/>
      </w:pPr>
      <w:r w:rsidRPr="007237C0">
        <w:t xml:space="preserve">Наручилац ће добављачу наплатити уговорну казну или средство обезбеђења из члана </w:t>
      </w:r>
      <w:r>
        <w:t>6</w:t>
      </w:r>
      <w:r w:rsidRPr="007237C0">
        <w:t xml:space="preserve">. </w:t>
      </w:r>
      <w:proofErr w:type="gramStart"/>
      <w:r w:rsidRPr="007237C0">
        <w:t>овог</w:t>
      </w:r>
      <w:proofErr w:type="gramEnd"/>
      <w:r w:rsidRPr="007237C0">
        <w:t xml:space="preserve"> уговора, уколико добављач задоцни са њеним испуњењем или неиспуњава своје oбавезе из уговора.</w:t>
      </w:r>
    </w:p>
    <w:p w:rsidR="00C3637C" w:rsidRPr="007237C0" w:rsidRDefault="00C3637C" w:rsidP="00C3637C">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C3637C" w:rsidRDefault="00C3637C" w:rsidP="00C3637C">
      <w:pPr>
        <w:pStyle w:val="NoSpacing"/>
        <w:numPr>
          <w:ilvl w:val="0"/>
          <w:numId w:val="11"/>
        </w:numPr>
        <w:jc w:val="both"/>
        <w:rPr>
          <w:noProof/>
        </w:rPr>
      </w:pPr>
      <w:r w:rsidRPr="007237C0">
        <w:rPr>
          <w:noProof/>
        </w:rPr>
        <w:t xml:space="preserve">наплати уговорну казну </w:t>
      </w:r>
      <w:r>
        <w:rPr>
          <w:noProof/>
        </w:rPr>
        <w:t>у</w:t>
      </w:r>
      <w:r w:rsidRPr="007237C0">
        <w:rPr>
          <w:noProof/>
        </w:rPr>
        <w:t xml:space="preserve"> укупном износу од највише 10% укупне уговорене вредности, и то тако што ће укупну вредност уговора умањити за одговарајући износ</w:t>
      </w:r>
      <w:r w:rsidR="00B831AA">
        <w:rPr>
          <w:noProof/>
        </w:rPr>
        <w:t xml:space="preserve"> неиспоручених добара</w:t>
      </w:r>
      <w:r w:rsidRPr="007237C0">
        <w:rPr>
          <w:noProof/>
        </w:rPr>
        <w:t>, захтевати испуњење обавезе и уговор оставити на снази, о чему ће добављача без одлагања обавестити.</w:t>
      </w:r>
    </w:p>
    <w:p w:rsidR="00C3637C" w:rsidRPr="00A51E62" w:rsidRDefault="00C3637C" w:rsidP="00C3637C">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C3637C" w:rsidRPr="007237C0" w:rsidRDefault="00C3637C" w:rsidP="00C3637C">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C3637C" w:rsidRPr="007237C0" w:rsidRDefault="00C3637C" w:rsidP="00C3637C">
      <w:pPr>
        <w:pStyle w:val="NoSpacing"/>
        <w:numPr>
          <w:ilvl w:val="0"/>
          <w:numId w:val="11"/>
        </w:numPr>
        <w:jc w:val="both"/>
        <w:rPr>
          <w:noProof/>
        </w:rPr>
      </w:pPr>
      <w:r w:rsidRPr="007237C0">
        <w:rPr>
          <w:noProof/>
        </w:rPr>
        <w:t>да једнострано раскине о</w:t>
      </w:r>
      <w:r>
        <w:rPr>
          <w:noProof/>
        </w:rPr>
        <w:t>вај уговор и да наплати средствo</w:t>
      </w:r>
      <w:r w:rsidRPr="007237C0">
        <w:rPr>
          <w:noProof/>
        </w:rPr>
        <w:t xml:space="preserve"> обезбеђења из члана </w:t>
      </w:r>
      <w:r>
        <w:rPr>
          <w:noProof/>
        </w:rPr>
        <w:t>6</w:t>
      </w:r>
      <w:r w:rsidRPr="007237C0">
        <w:rPr>
          <w:noProof/>
        </w:rPr>
        <w:t>. овог уговора.</w:t>
      </w:r>
    </w:p>
    <w:p w:rsidR="00C3637C" w:rsidRPr="007237C0" w:rsidRDefault="00C3637C" w:rsidP="00C3637C">
      <w:pPr>
        <w:pStyle w:val="NoSpacing"/>
        <w:ind w:firstLine="708"/>
        <w:jc w:val="both"/>
        <w:rPr>
          <w:noProof/>
        </w:rPr>
      </w:pPr>
      <w:r w:rsidRPr="007237C0">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C3637C" w:rsidRPr="007237C0" w:rsidRDefault="00C3637C" w:rsidP="00C3637C">
      <w:pPr>
        <w:pStyle w:val="NoSpacing"/>
        <w:ind w:firstLine="708"/>
        <w:jc w:val="both"/>
        <w:rPr>
          <w:noProof/>
        </w:rPr>
      </w:pPr>
      <w:r w:rsidRPr="007237C0">
        <w:rPr>
          <w:noProof/>
        </w:rPr>
        <w:t>Сва обавештења која нису дата у писаном облику сходно претходном ставу неће производити правно дејство.</w:t>
      </w:r>
    </w:p>
    <w:p w:rsidR="00C3637C" w:rsidRPr="004C212D" w:rsidRDefault="00C3637C" w:rsidP="00C3637C">
      <w:pPr>
        <w:ind w:firstLine="708"/>
        <w:jc w:val="both"/>
        <w:rPr>
          <w:b/>
          <w:noProof/>
        </w:rPr>
      </w:pPr>
      <w:r w:rsidRPr="007237C0">
        <w:rPr>
          <w:noProof/>
        </w:rPr>
        <w:t xml:space="preserve">Наплатом уговорне казне </w:t>
      </w:r>
      <w:r w:rsidRPr="007237C0">
        <w:t xml:space="preserve">и средства обезбеђења из члана </w:t>
      </w:r>
      <w:r>
        <w:t>6</w:t>
      </w:r>
      <w:r w:rsidRPr="007237C0">
        <w:t xml:space="preserve">. </w:t>
      </w:r>
      <w:proofErr w:type="gramStart"/>
      <w:r w:rsidRPr="007237C0">
        <w:t>овог</w:t>
      </w:r>
      <w:proofErr w:type="gramEnd"/>
      <w:r w:rsidRPr="007237C0">
        <w:t xml:space="preserve"> уговора, </w:t>
      </w:r>
      <w:r>
        <w:rPr>
          <w:noProof/>
        </w:rPr>
        <w:t xml:space="preserve"> </w:t>
      </w:r>
      <w:r w:rsidRPr="007237C0">
        <w:rPr>
          <w:noProof/>
        </w:rPr>
        <w:t>не утиче и не умањује право наручиоца на накнаду стварно претрпљене штете</w:t>
      </w:r>
      <w:r>
        <w:rPr>
          <w:noProof/>
        </w:rPr>
        <w:t>.</w:t>
      </w:r>
    </w:p>
    <w:p w:rsidR="00092E2F" w:rsidRDefault="00092E2F" w:rsidP="002A3C5D">
      <w:pPr>
        <w:pStyle w:val="Normal1"/>
        <w:shd w:val="clear" w:color="auto" w:fill="FFFFFF"/>
        <w:spacing w:before="0" w:beforeAutospacing="0" w:after="0" w:afterAutospacing="0"/>
        <w:jc w:val="center"/>
        <w:rPr>
          <w:b/>
          <w:noProof/>
        </w:rPr>
      </w:pPr>
    </w:p>
    <w:p w:rsidR="002A3C5D" w:rsidRPr="00D23E2E" w:rsidRDefault="002A3C5D" w:rsidP="002A3C5D">
      <w:pPr>
        <w:pStyle w:val="Normal1"/>
        <w:shd w:val="clear" w:color="auto" w:fill="FFFFFF"/>
        <w:spacing w:before="0" w:beforeAutospacing="0" w:after="0" w:afterAutospacing="0"/>
        <w:jc w:val="center"/>
        <w:rPr>
          <w:b/>
          <w:noProof/>
        </w:rPr>
      </w:pPr>
      <w:r w:rsidRPr="00D23E2E">
        <w:rPr>
          <w:b/>
          <w:noProof/>
        </w:rPr>
        <w:t>ПРАЋЕЊЕ РЕАЛИЗАЦИЈЕ УГОВОРНИХ ОБАВЕЗА</w:t>
      </w:r>
    </w:p>
    <w:p w:rsidR="002A3C5D" w:rsidRPr="00D23E2E" w:rsidRDefault="002A3C5D" w:rsidP="002A3C5D">
      <w:pPr>
        <w:pStyle w:val="Normal1"/>
        <w:shd w:val="clear" w:color="auto" w:fill="FFFFFF"/>
        <w:spacing w:before="0" w:beforeAutospacing="0" w:after="0" w:afterAutospacing="0"/>
        <w:jc w:val="both"/>
        <w:rPr>
          <w:noProof/>
        </w:rPr>
      </w:pPr>
    </w:p>
    <w:p w:rsidR="002A3C5D" w:rsidRPr="007237C0" w:rsidRDefault="002A3C5D" w:rsidP="002A3C5D">
      <w:pPr>
        <w:jc w:val="center"/>
        <w:outlineLvl w:val="0"/>
        <w:rPr>
          <w:b/>
          <w:noProof/>
        </w:rPr>
      </w:pPr>
      <w:bookmarkStart w:id="61" w:name="_Toc509391326"/>
      <w:bookmarkStart w:id="62" w:name="_Toc515605652"/>
      <w:r w:rsidRPr="007237C0">
        <w:rPr>
          <w:b/>
          <w:noProof/>
        </w:rPr>
        <w:t>Члан 1</w:t>
      </w:r>
      <w:r>
        <w:rPr>
          <w:b/>
          <w:noProof/>
        </w:rPr>
        <w:t>1</w:t>
      </w:r>
      <w:r w:rsidRPr="007237C0">
        <w:rPr>
          <w:b/>
          <w:noProof/>
        </w:rPr>
        <w:t>.</w:t>
      </w:r>
      <w:bookmarkEnd w:id="61"/>
      <w:bookmarkEnd w:id="62"/>
    </w:p>
    <w:p w:rsidR="002A3C5D" w:rsidRPr="007237C0" w:rsidRDefault="002A3C5D" w:rsidP="002A3C5D">
      <w:pPr>
        <w:ind w:firstLine="720"/>
        <w:jc w:val="both"/>
        <w:rPr>
          <w:noProof/>
        </w:rPr>
      </w:pPr>
      <w:r w:rsidRPr="007237C0">
        <w:rPr>
          <w:noProof/>
          <w:lang w:val="en-US"/>
        </w:rPr>
        <w:t xml:space="preserve">За праћење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B31A6F" w:rsidRPr="0076470A" w:rsidRDefault="002A3C5D" w:rsidP="0076470A">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уговора у име наручиоца овлашћује се </w:t>
      </w:r>
      <w:r w:rsidR="00045D22">
        <w:rPr>
          <w:noProof/>
        </w:rPr>
        <w:t>____</w:t>
      </w:r>
      <w:r w:rsidR="0001391B">
        <w:rPr>
          <w:noProof/>
        </w:rPr>
        <w:t>_____________________</w:t>
      </w:r>
      <w:r w:rsidR="00045D22">
        <w:rPr>
          <w:noProof/>
        </w:rPr>
        <w:t>_</w:t>
      </w:r>
      <w:r w:rsidRPr="007237C0">
        <w:rPr>
          <w:noProof/>
        </w:rPr>
        <w:t>.</w:t>
      </w:r>
    </w:p>
    <w:p w:rsidR="00F167F2" w:rsidRDefault="00F167F2" w:rsidP="002A3C5D">
      <w:pPr>
        <w:jc w:val="center"/>
        <w:rPr>
          <w:b/>
          <w:noProof/>
        </w:rPr>
      </w:pPr>
    </w:p>
    <w:p w:rsidR="002A3C5D" w:rsidRPr="00BE5640" w:rsidRDefault="002A3C5D" w:rsidP="00BE5640">
      <w:pPr>
        <w:jc w:val="center"/>
        <w:rPr>
          <w:b/>
          <w:noProof/>
        </w:rPr>
      </w:pPr>
      <w:r>
        <w:rPr>
          <w:b/>
          <w:noProof/>
        </w:rPr>
        <w:t>ТРАЈАЊЕ</w:t>
      </w:r>
      <w:r w:rsidRPr="00D23E2E">
        <w:rPr>
          <w:b/>
          <w:noProof/>
        </w:rPr>
        <w:t xml:space="preserve"> УГОВОРА</w:t>
      </w:r>
    </w:p>
    <w:p w:rsidR="002A3C5D" w:rsidRPr="005D38D8" w:rsidRDefault="002A3C5D" w:rsidP="002A3C5D">
      <w:pPr>
        <w:jc w:val="center"/>
        <w:outlineLvl w:val="0"/>
        <w:rPr>
          <w:b/>
          <w:noProof/>
          <w:color w:val="000000" w:themeColor="text1"/>
        </w:rPr>
      </w:pPr>
      <w:bookmarkStart w:id="63" w:name="_Toc509391327"/>
      <w:bookmarkStart w:id="64" w:name="_Toc515605653"/>
      <w:r>
        <w:rPr>
          <w:b/>
          <w:noProof/>
          <w:color w:val="000000" w:themeColor="text1"/>
        </w:rPr>
        <w:t>Члан 12</w:t>
      </w:r>
      <w:r w:rsidRPr="005D38D8">
        <w:rPr>
          <w:b/>
          <w:noProof/>
          <w:color w:val="000000" w:themeColor="text1"/>
        </w:rPr>
        <w:t>.</w:t>
      </w:r>
      <w:bookmarkEnd w:id="63"/>
      <w:bookmarkEnd w:id="64"/>
    </w:p>
    <w:p w:rsidR="002A3C5D" w:rsidRDefault="002A3C5D" w:rsidP="002A3C5D">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 xml:space="preserve">односно најдуже </w:t>
      </w:r>
      <w:r>
        <w:rPr>
          <w:noProof/>
          <w:color w:val="000000" w:themeColor="text1"/>
        </w:rPr>
        <w:t xml:space="preserve">годину дана </w:t>
      </w:r>
      <w:r w:rsidRPr="00611823">
        <w:rPr>
          <w:noProof/>
          <w:color w:val="000000" w:themeColor="text1"/>
        </w:rPr>
        <w:t>од дана закључења овог уговора.</w:t>
      </w:r>
    </w:p>
    <w:p w:rsidR="00F309D8" w:rsidRPr="0076470A" w:rsidRDefault="0076470A" w:rsidP="0076470A">
      <w:pPr>
        <w:ind w:firstLine="720"/>
        <w:jc w:val="both"/>
        <w:rPr>
          <w:noProof/>
          <w:color w:val="000000" w:themeColor="text1"/>
        </w:rPr>
      </w:pPr>
      <w:r>
        <w:rPr>
          <w:noProof/>
          <w:color w:val="000000" w:themeColor="text1"/>
        </w:rPr>
        <w:t>Овај уговор сматра се закљученим када га потпишу обе уговорне стране, а ступа на снагу даном предаје наручиоцу средства обезбеђења дефинисана у члану 6. овог уговора.</w:t>
      </w:r>
    </w:p>
    <w:p w:rsidR="002A3C5D" w:rsidRPr="00202470" w:rsidRDefault="002A3C5D" w:rsidP="002A3C5D">
      <w:pPr>
        <w:autoSpaceDE w:val="0"/>
        <w:autoSpaceDN w:val="0"/>
        <w:adjustRightInd w:val="0"/>
        <w:jc w:val="center"/>
        <w:rPr>
          <w:b/>
        </w:rPr>
      </w:pPr>
      <w:r w:rsidRPr="00202470">
        <w:rPr>
          <w:b/>
        </w:rPr>
        <w:t>ПОСЕБНЕ И ЗАВРШНЕ ОДРЕДБЕ</w:t>
      </w:r>
    </w:p>
    <w:p w:rsidR="00BE5640" w:rsidRDefault="00BE5640" w:rsidP="00BE5640">
      <w:pPr>
        <w:jc w:val="both"/>
        <w:rPr>
          <w:noProof/>
          <w:color w:val="000000" w:themeColor="text1"/>
        </w:rPr>
      </w:pPr>
    </w:p>
    <w:p w:rsidR="00BE5640" w:rsidRDefault="00BE5640" w:rsidP="00BE5640">
      <w:pPr>
        <w:jc w:val="center"/>
        <w:outlineLvl w:val="0"/>
        <w:rPr>
          <w:b/>
          <w:noProof/>
          <w:color w:val="000000" w:themeColor="text1"/>
        </w:rPr>
      </w:pPr>
      <w:bookmarkStart w:id="65" w:name="_Toc502745261"/>
      <w:bookmarkStart w:id="66" w:name="_Toc491089157"/>
      <w:bookmarkStart w:id="67" w:name="_Toc486313221"/>
      <w:bookmarkStart w:id="68" w:name="_Toc2843316"/>
      <w:r>
        <w:rPr>
          <w:b/>
          <w:noProof/>
          <w:color w:val="000000" w:themeColor="text1"/>
        </w:rPr>
        <w:t>Члан 13.</w:t>
      </w:r>
      <w:bookmarkEnd w:id="65"/>
      <w:bookmarkEnd w:id="66"/>
      <w:bookmarkEnd w:id="67"/>
      <w:bookmarkEnd w:id="68"/>
    </w:p>
    <w:p w:rsidR="00BE5640" w:rsidRDefault="00BE5640" w:rsidP="00BE5640">
      <w:pPr>
        <w:ind w:firstLine="720"/>
        <w:jc w:val="both"/>
        <w:rPr>
          <w:lang w:val="sr-Cyrl-RS"/>
        </w:rPr>
      </w:pPr>
      <w:r>
        <w:t xml:space="preserve">Добављач не може </w:t>
      </w:r>
      <w:r>
        <w:rPr>
          <w:lang w:val="sr-Cyrl-RS"/>
        </w:rPr>
        <w:t xml:space="preserve">пренети </w:t>
      </w:r>
      <w:r>
        <w:t xml:space="preserve">своје потраживање које има по овом уговору на </w:t>
      </w:r>
      <w:r>
        <w:rPr>
          <w:lang w:val="sr-Cyrl-RS"/>
        </w:rPr>
        <w:t>другога</w:t>
      </w:r>
      <w:r>
        <w:t xml:space="preserve">, </w:t>
      </w:r>
      <w:r>
        <w:rPr>
          <w:lang w:val="sr-Cyrl-RS"/>
        </w:rPr>
        <w:t>те такав уговор о уступању неће имати правно дејство према наручиоцу.</w:t>
      </w:r>
    </w:p>
    <w:p w:rsidR="00BE5640" w:rsidRPr="00434164" w:rsidRDefault="00BE5640" w:rsidP="00BE5640">
      <w:pPr>
        <w:ind w:firstLine="720"/>
        <w:jc w:val="both"/>
        <w:rPr>
          <w:lang w:val="sr-Cyrl-RS"/>
        </w:rPr>
      </w:pPr>
      <w:r>
        <w:rPr>
          <w:lang w:val="sr-Cyrl-RS"/>
        </w:rPr>
        <w:t>Предмет залоге не може бити право потраживања које добављач има према наручиоцу, односно д</w:t>
      </w:r>
      <w:r>
        <w:t>обављач</w:t>
      </w:r>
      <w:r>
        <w:rPr>
          <w:lang w:val="sr-Cyrl-RS"/>
        </w:rPr>
        <w:t xml:space="preserve"> </w:t>
      </w:r>
      <w:r>
        <w:t>не може</w:t>
      </w:r>
      <w:r>
        <w:rPr>
          <w:lang w:val="sr-Cyrl-RS"/>
        </w:rPr>
        <w:t xml:space="preserve"> залагати своје право потраживања </w:t>
      </w:r>
      <w:r>
        <w:t>које има по овом уговору</w:t>
      </w:r>
      <w:r>
        <w:rPr>
          <w:lang w:val="sr-Cyrl-RS"/>
        </w:rPr>
        <w:t>.</w:t>
      </w:r>
    </w:p>
    <w:p w:rsidR="00BE5640" w:rsidRDefault="00BE5640" w:rsidP="00BE5640">
      <w:pPr>
        <w:jc w:val="center"/>
        <w:outlineLvl w:val="0"/>
        <w:rPr>
          <w:b/>
          <w:noProof/>
          <w:color w:val="000000" w:themeColor="text1"/>
        </w:rPr>
      </w:pPr>
      <w:bookmarkStart w:id="69" w:name="_Toc502745262"/>
      <w:bookmarkStart w:id="70" w:name="_Toc491089158"/>
      <w:bookmarkStart w:id="71" w:name="_Toc486313222"/>
      <w:bookmarkStart w:id="72" w:name="_Toc2843317"/>
      <w:r>
        <w:rPr>
          <w:b/>
          <w:noProof/>
          <w:color w:val="000000" w:themeColor="text1"/>
        </w:rPr>
        <w:t>Члан 1</w:t>
      </w:r>
      <w:r>
        <w:rPr>
          <w:b/>
          <w:noProof/>
          <w:color w:val="000000" w:themeColor="text1"/>
          <w:lang w:val="sr-Cyrl-RS"/>
        </w:rPr>
        <w:t>4</w:t>
      </w:r>
      <w:r>
        <w:rPr>
          <w:b/>
          <w:noProof/>
          <w:color w:val="000000" w:themeColor="text1"/>
        </w:rPr>
        <w:t>.</w:t>
      </w:r>
    </w:p>
    <w:p w:rsidR="00BE5640" w:rsidRPr="00AD00FA" w:rsidRDefault="00BE5640" w:rsidP="00BE5640">
      <w:pPr>
        <w:ind w:firstLine="720"/>
        <w:jc w:val="both"/>
        <w:rPr>
          <w:noProof/>
          <w:lang w:val="en-US"/>
        </w:rPr>
      </w:pPr>
      <w:r>
        <w:rPr>
          <w:noProof/>
        </w:rPr>
        <w:t xml:space="preserve">Уговорне стране су сагласне </w:t>
      </w:r>
      <w:r>
        <w:rPr>
          <w:noProof/>
          <w:lang w:val="en-US"/>
        </w:rPr>
        <w:t>да се</w:t>
      </w:r>
      <w:r>
        <w:rPr>
          <w:noProof/>
        </w:rPr>
        <w:t xml:space="preserve">, у случају измене </w:t>
      </w:r>
      <w:r>
        <w:rPr>
          <w:noProof/>
          <w:lang w:val="en-US"/>
        </w:rPr>
        <w:t>овог уговора</w:t>
      </w:r>
      <w:r>
        <w:rPr>
          <w:noProof/>
        </w:rPr>
        <w:t>,</w:t>
      </w:r>
      <w:r>
        <w:rPr>
          <w:noProof/>
          <w:lang w:val="en-US"/>
        </w:rPr>
        <w:t xml:space="preserve"> ближе одређење начина реализације врши путем </w:t>
      </w:r>
      <w:r>
        <w:rPr>
          <w:noProof/>
        </w:rPr>
        <w:t>анекса</w:t>
      </w:r>
      <w:r>
        <w:rPr>
          <w:noProof/>
          <w:lang w:val="en-US"/>
        </w:rPr>
        <w:t xml:space="preserve"> овог уговора.</w:t>
      </w:r>
    </w:p>
    <w:p w:rsidR="00BE5640" w:rsidRDefault="00BE5640" w:rsidP="00BE5640">
      <w:pPr>
        <w:jc w:val="center"/>
        <w:outlineLvl w:val="0"/>
        <w:rPr>
          <w:b/>
          <w:noProof/>
          <w:color w:val="000000" w:themeColor="text1"/>
        </w:rPr>
      </w:pPr>
      <w:r>
        <w:rPr>
          <w:b/>
          <w:noProof/>
          <w:color w:val="000000" w:themeColor="text1"/>
        </w:rPr>
        <w:t>Члан 1</w:t>
      </w:r>
      <w:r>
        <w:rPr>
          <w:b/>
          <w:noProof/>
          <w:color w:val="000000" w:themeColor="text1"/>
          <w:lang w:val="sr-Cyrl-RS"/>
        </w:rPr>
        <w:t>5</w:t>
      </w:r>
      <w:r>
        <w:rPr>
          <w:b/>
          <w:noProof/>
          <w:color w:val="000000" w:themeColor="text1"/>
        </w:rPr>
        <w:t>.</w:t>
      </w:r>
      <w:bookmarkEnd w:id="69"/>
      <w:bookmarkEnd w:id="70"/>
      <w:bookmarkEnd w:id="71"/>
      <w:bookmarkEnd w:id="72"/>
    </w:p>
    <w:p w:rsidR="00BE5640" w:rsidRPr="00BE5640" w:rsidRDefault="00BE5640" w:rsidP="00BE5640">
      <w:pPr>
        <w:ind w:firstLine="720"/>
        <w:jc w:val="both"/>
        <w:rPr>
          <w:noProof/>
          <w:lang w:val="sr-Cyrl-RS"/>
        </w:rPr>
      </w:pPr>
      <w:bookmarkStart w:id="73" w:name="_Toc502745263"/>
      <w:bookmarkStart w:id="74" w:name="_Toc491089159"/>
      <w:bookmarkStart w:id="75" w:name="_Toc486313223"/>
      <w:bookmarkStart w:id="76" w:name="_Toc2843318"/>
      <w:r>
        <w:rPr>
          <w:noProof/>
        </w:rPr>
        <w:t>Уговорне стране сагласно изјављују да су овај уговор прочитале, разумеле и да уговорне одредбе у свему прихватају као израз њихове воље</w:t>
      </w:r>
      <w:r>
        <w:rPr>
          <w:noProof/>
          <w:lang w:val="sr-Cyrl-RS"/>
        </w:rPr>
        <w:t>.</w:t>
      </w:r>
    </w:p>
    <w:p w:rsidR="00BE5640" w:rsidRDefault="00BE5640" w:rsidP="00BE5640">
      <w:pPr>
        <w:jc w:val="center"/>
        <w:outlineLvl w:val="0"/>
        <w:rPr>
          <w:b/>
          <w:noProof/>
          <w:color w:val="000000" w:themeColor="text1"/>
        </w:rPr>
      </w:pPr>
      <w:r>
        <w:rPr>
          <w:b/>
          <w:noProof/>
          <w:color w:val="000000" w:themeColor="text1"/>
        </w:rPr>
        <w:t>Члан 1</w:t>
      </w:r>
      <w:r>
        <w:rPr>
          <w:b/>
          <w:noProof/>
          <w:color w:val="000000" w:themeColor="text1"/>
          <w:lang w:val="sr-Cyrl-RS"/>
        </w:rPr>
        <w:t>6</w:t>
      </w:r>
      <w:r>
        <w:rPr>
          <w:b/>
          <w:noProof/>
          <w:color w:val="000000" w:themeColor="text1"/>
        </w:rPr>
        <w:t>.</w:t>
      </w:r>
      <w:bookmarkEnd w:id="73"/>
      <w:bookmarkEnd w:id="74"/>
      <w:bookmarkEnd w:id="75"/>
      <w:bookmarkEnd w:id="76"/>
    </w:p>
    <w:p w:rsidR="00BE5640" w:rsidRPr="00BE5640" w:rsidRDefault="00BE5640" w:rsidP="00BE5640">
      <w:pPr>
        <w:ind w:firstLine="720"/>
        <w:jc w:val="both"/>
        <w:rPr>
          <w:noProof/>
        </w:rPr>
      </w:pPr>
      <w:r>
        <w:rPr>
          <w:noProof/>
        </w:rPr>
        <w:t>На све што није регулисано одредбама овог уговора, примењиваће се одговарајуће одредбе Закона о облигационим односима.</w:t>
      </w:r>
      <w:bookmarkStart w:id="77" w:name="_Toc502745264"/>
      <w:bookmarkStart w:id="78" w:name="_Toc491089160"/>
      <w:bookmarkStart w:id="79" w:name="_Toc486313224"/>
      <w:bookmarkStart w:id="80" w:name="_Toc476814938"/>
      <w:bookmarkStart w:id="81" w:name="_Toc448141817"/>
      <w:bookmarkStart w:id="82" w:name="_Toc389742051"/>
      <w:bookmarkStart w:id="83" w:name="_Toc380740089"/>
      <w:bookmarkStart w:id="84" w:name="_Toc2843319"/>
    </w:p>
    <w:p w:rsidR="00BE5640" w:rsidRDefault="00BE5640" w:rsidP="00BE5640">
      <w:pPr>
        <w:jc w:val="center"/>
        <w:outlineLvl w:val="0"/>
        <w:rPr>
          <w:b/>
          <w:noProof/>
          <w:color w:val="000000" w:themeColor="text1"/>
        </w:rPr>
      </w:pPr>
      <w:r>
        <w:rPr>
          <w:b/>
          <w:noProof/>
          <w:color w:val="000000" w:themeColor="text1"/>
        </w:rPr>
        <w:t>Члан 1</w:t>
      </w:r>
      <w:r>
        <w:rPr>
          <w:b/>
          <w:noProof/>
          <w:color w:val="000000" w:themeColor="text1"/>
          <w:lang w:val="sr-Cyrl-RS"/>
        </w:rPr>
        <w:t>7</w:t>
      </w:r>
      <w:r>
        <w:rPr>
          <w:b/>
          <w:noProof/>
          <w:color w:val="000000" w:themeColor="text1"/>
        </w:rPr>
        <w:t>.</w:t>
      </w:r>
      <w:bookmarkEnd w:id="77"/>
      <w:bookmarkEnd w:id="78"/>
      <w:bookmarkEnd w:id="79"/>
      <w:bookmarkEnd w:id="80"/>
      <w:bookmarkEnd w:id="81"/>
      <w:bookmarkEnd w:id="82"/>
      <w:bookmarkEnd w:id="83"/>
      <w:bookmarkEnd w:id="84"/>
    </w:p>
    <w:p w:rsidR="00BE5640" w:rsidRPr="00BE5640" w:rsidRDefault="00BE5640" w:rsidP="00BE5640">
      <w:pPr>
        <w:ind w:firstLine="741"/>
        <w:jc w:val="both"/>
        <w:rPr>
          <w:noProof/>
          <w:color w:val="000000" w:themeColor="text1"/>
        </w:rPr>
      </w:pPr>
      <w:r>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bookmarkStart w:id="85" w:name="_Toc389742052"/>
      <w:bookmarkStart w:id="86" w:name="_Toc380740090"/>
      <w:bookmarkStart w:id="87" w:name="_Toc502745265"/>
      <w:bookmarkStart w:id="88" w:name="_Toc491089161"/>
      <w:bookmarkStart w:id="89" w:name="_Toc486313225"/>
      <w:bookmarkStart w:id="90" w:name="_Toc476814939"/>
      <w:bookmarkStart w:id="91" w:name="_Toc448141818"/>
      <w:bookmarkStart w:id="92" w:name="_Toc2843320"/>
    </w:p>
    <w:p w:rsidR="00BE5640" w:rsidRDefault="00BE5640" w:rsidP="00BE5640">
      <w:pPr>
        <w:jc w:val="center"/>
        <w:outlineLvl w:val="0"/>
        <w:rPr>
          <w:b/>
          <w:noProof/>
          <w:color w:val="000000" w:themeColor="text1"/>
        </w:rPr>
      </w:pPr>
      <w:r>
        <w:rPr>
          <w:b/>
          <w:noProof/>
          <w:color w:val="000000" w:themeColor="text1"/>
        </w:rPr>
        <w:t>Члан 1</w:t>
      </w:r>
      <w:r>
        <w:rPr>
          <w:b/>
          <w:noProof/>
          <w:color w:val="000000" w:themeColor="text1"/>
          <w:lang w:val="sr-Cyrl-RS"/>
        </w:rPr>
        <w:t>8</w:t>
      </w:r>
      <w:r>
        <w:rPr>
          <w:b/>
          <w:noProof/>
          <w:color w:val="000000" w:themeColor="text1"/>
        </w:rPr>
        <w:t>.</w:t>
      </w:r>
      <w:bookmarkEnd w:id="85"/>
      <w:bookmarkEnd w:id="86"/>
      <w:bookmarkEnd w:id="87"/>
      <w:bookmarkEnd w:id="88"/>
      <w:bookmarkEnd w:id="89"/>
      <w:bookmarkEnd w:id="90"/>
      <w:bookmarkEnd w:id="91"/>
      <w:bookmarkEnd w:id="92"/>
    </w:p>
    <w:p w:rsidR="00092E2F" w:rsidRDefault="00BE5640" w:rsidP="00BE5640">
      <w:pPr>
        <w:ind w:firstLine="741"/>
        <w:jc w:val="both"/>
        <w:rPr>
          <w:noProof/>
          <w:color w:val="000000" w:themeColor="text1"/>
          <w:lang w:val="sr-Cyrl-RS"/>
        </w:rPr>
      </w:pPr>
      <w:r>
        <w:rPr>
          <w:noProof/>
          <w:color w:val="000000" w:themeColor="text1"/>
        </w:rPr>
        <w:t>Овај уговор је сачињен у три (3) истоветн</w:t>
      </w:r>
      <w:r>
        <w:rPr>
          <w:noProof/>
          <w:color w:val="000000" w:themeColor="text1"/>
          <w:lang w:val="sr-Cyrl-RS"/>
        </w:rPr>
        <w:t>а</w:t>
      </w:r>
      <w:r>
        <w:rPr>
          <w:noProof/>
          <w:color w:val="000000" w:themeColor="text1"/>
        </w:rPr>
        <w:t xml:space="preserve"> примерка од којих наручилац задржава два (2), а добављач један (1) примерак</w:t>
      </w:r>
      <w:r>
        <w:rPr>
          <w:noProof/>
          <w:color w:val="000000" w:themeColor="text1"/>
          <w:lang w:val="sr-Cyrl-RS"/>
        </w:rPr>
        <w:t>.</w:t>
      </w:r>
    </w:p>
    <w:p w:rsidR="00BE5640" w:rsidRPr="00BE5640" w:rsidRDefault="00BE5640" w:rsidP="00BE5640">
      <w:pPr>
        <w:ind w:firstLine="741"/>
        <w:jc w:val="both"/>
        <w:rPr>
          <w:noProof/>
          <w:color w:val="000000" w:themeColor="text1"/>
          <w:lang w:val="sr-Cyrl-RS"/>
        </w:rPr>
      </w:pPr>
    </w:p>
    <w:tbl>
      <w:tblPr>
        <w:tblpPr w:leftFromText="180" w:rightFromText="180" w:vertAnchor="text" w:tblpY="1"/>
        <w:tblOverlap w:val="never"/>
        <w:tblW w:w="0" w:type="auto"/>
        <w:tblLook w:val="04A0" w:firstRow="1" w:lastRow="0" w:firstColumn="1" w:lastColumn="0" w:noHBand="0" w:noVBand="1"/>
      </w:tblPr>
      <w:tblGrid>
        <w:gridCol w:w="3115"/>
        <w:gridCol w:w="3036"/>
        <w:gridCol w:w="3115"/>
      </w:tblGrid>
      <w:tr w:rsidR="002A3C5D" w:rsidRPr="00F06612" w:rsidTr="00BE5640">
        <w:tc>
          <w:tcPr>
            <w:tcW w:w="3115" w:type="dxa"/>
            <w:shd w:val="clear" w:color="auto" w:fill="auto"/>
            <w:vAlign w:val="center"/>
          </w:tcPr>
          <w:p w:rsidR="002A3C5D" w:rsidRPr="00D439A2" w:rsidRDefault="002A3C5D" w:rsidP="00BE5640">
            <w:pPr>
              <w:pStyle w:val="BodyText2"/>
              <w:jc w:val="center"/>
              <w:rPr>
                <w:b w:val="0"/>
              </w:rPr>
            </w:pPr>
            <w:r>
              <w:rPr>
                <w:b w:val="0"/>
              </w:rPr>
              <w:t>ЗА ДОБАВЉАЧА</w:t>
            </w:r>
          </w:p>
        </w:tc>
        <w:tc>
          <w:tcPr>
            <w:tcW w:w="3036" w:type="dxa"/>
            <w:shd w:val="clear" w:color="auto" w:fill="auto"/>
            <w:vAlign w:val="center"/>
          </w:tcPr>
          <w:p w:rsidR="002A3C5D" w:rsidRPr="00F06612" w:rsidRDefault="002A3C5D" w:rsidP="00BE5640">
            <w:pPr>
              <w:pStyle w:val="BodyText2"/>
              <w:jc w:val="center"/>
              <w:rPr>
                <w:b w:val="0"/>
              </w:rPr>
            </w:pPr>
          </w:p>
        </w:tc>
        <w:tc>
          <w:tcPr>
            <w:tcW w:w="3115" w:type="dxa"/>
            <w:shd w:val="clear" w:color="auto" w:fill="auto"/>
            <w:vAlign w:val="center"/>
          </w:tcPr>
          <w:p w:rsidR="002A3C5D" w:rsidRPr="00D439A2" w:rsidRDefault="002A3C5D" w:rsidP="00BE5640">
            <w:pPr>
              <w:pStyle w:val="BodyText2"/>
              <w:jc w:val="center"/>
              <w:rPr>
                <w:b w:val="0"/>
              </w:rPr>
            </w:pPr>
            <w:r>
              <w:rPr>
                <w:b w:val="0"/>
              </w:rPr>
              <w:t>ЗА НАРУЧИОЦА</w:t>
            </w:r>
          </w:p>
        </w:tc>
      </w:tr>
      <w:tr w:rsidR="002A3C5D" w:rsidRPr="00F06612" w:rsidTr="00BE5640">
        <w:tc>
          <w:tcPr>
            <w:tcW w:w="3115" w:type="dxa"/>
            <w:shd w:val="clear" w:color="auto" w:fill="auto"/>
            <w:vAlign w:val="center"/>
          </w:tcPr>
          <w:p w:rsidR="002A3C5D" w:rsidRPr="00D439A2" w:rsidRDefault="002A3C5D" w:rsidP="00BE5640">
            <w:pPr>
              <w:pStyle w:val="BodyText2"/>
              <w:jc w:val="center"/>
              <w:rPr>
                <w:b w:val="0"/>
              </w:rPr>
            </w:pPr>
            <w:r>
              <w:rPr>
                <w:b w:val="0"/>
              </w:rPr>
              <w:t>ДИРЕКТОР</w:t>
            </w:r>
          </w:p>
        </w:tc>
        <w:tc>
          <w:tcPr>
            <w:tcW w:w="3036" w:type="dxa"/>
            <w:shd w:val="clear" w:color="auto" w:fill="auto"/>
            <w:vAlign w:val="center"/>
          </w:tcPr>
          <w:p w:rsidR="002A3C5D" w:rsidRPr="00F06612" w:rsidRDefault="002A3C5D" w:rsidP="00BE5640">
            <w:pPr>
              <w:pStyle w:val="BodyText2"/>
              <w:jc w:val="center"/>
              <w:rPr>
                <w:b w:val="0"/>
              </w:rPr>
            </w:pPr>
          </w:p>
        </w:tc>
        <w:tc>
          <w:tcPr>
            <w:tcW w:w="3115" w:type="dxa"/>
            <w:shd w:val="clear" w:color="auto" w:fill="auto"/>
            <w:vAlign w:val="center"/>
          </w:tcPr>
          <w:p w:rsidR="002A3C5D" w:rsidRPr="00D439A2" w:rsidRDefault="002A3C5D" w:rsidP="00BE5640">
            <w:pPr>
              <w:pStyle w:val="BodyText2"/>
              <w:jc w:val="center"/>
              <w:rPr>
                <w:b w:val="0"/>
              </w:rPr>
            </w:pPr>
            <w:r>
              <w:rPr>
                <w:b w:val="0"/>
              </w:rPr>
              <w:t>В.Д. ДИРЕКТОР</w:t>
            </w:r>
          </w:p>
        </w:tc>
      </w:tr>
      <w:tr w:rsidR="002A3C5D" w:rsidRPr="00F06612" w:rsidTr="00BE5640">
        <w:tc>
          <w:tcPr>
            <w:tcW w:w="3115" w:type="dxa"/>
            <w:tcBorders>
              <w:bottom w:val="single" w:sz="4" w:space="0" w:color="auto"/>
            </w:tcBorders>
            <w:shd w:val="clear" w:color="auto" w:fill="auto"/>
          </w:tcPr>
          <w:p w:rsidR="002A3C5D" w:rsidRPr="00F06612" w:rsidRDefault="002A3C5D" w:rsidP="00BE5640">
            <w:pPr>
              <w:pStyle w:val="BodyText2"/>
              <w:rPr>
                <w:b w:val="0"/>
              </w:rPr>
            </w:pPr>
          </w:p>
        </w:tc>
        <w:tc>
          <w:tcPr>
            <w:tcW w:w="3036" w:type="dxa"/>
            <w:shd w:val="clear" w:color="auto" w:fill="auto"/>
          </w:tcPr>
          <w:p w:rsidR="002A3C5D" w:rsidRPr="00F06612" w:rsidRDefault="002A3C5D" w:rsidP="00BE5640">
            <w:pPr>
              <w:pStyle w:val="BodyText2"/>
              <w:rPr>
                <w:b w:val="0"/>
              </w:rPr>
            </w:pPr>
          </w:p>
        </w:tc>
        <w:tc>
          <w:tcPr>
            <w:tcW w:w="3115" w:type="dxa"/>
            <w:tcBorders>
              <w:bottom w:val="single" w:sz="4" w:space="0" w:color="auto"/>
            </w:tcBorders>
            <w:shd w:val="clear" w:color="auto" w:fill="auto"/>
          </w:tcPr>
          <w:p w:rsidR="002A3C5D" w:rsidRPr="00045D22" w:rsidRDefault="002A3C5D" w:rsidP="00BE5640">
            <w:pPr>
              <w:pStyle w:val="BodyText2"/>
              <w:rPr>
                <w:b w:val="0"/>
              </w:rPr>
            </w:pPr>
          </w:p>
        </w:tc>
      </w:tr>
    </w:tbl>
    <w:p w:rsidR="0076470A" w:rsidRPr="00BE5640" w:rsidRDefault="00BE5640" w:rsidP="00BE5640">
      <w:pPr>
        <w:shd w:val="clear" w:color="auto" w:fill="FFFFFF"/>
        <w:suppressAutoHyphens/>
        <w:spacing w:line="100" w:lineRule="atLeast"/>
        <w:jc w:val="both"/>
        <w:rPr>
          <w:rFonts w:eastAsia="Arial Unicode MS"/>
          <w:noProof/>
          <w:color w:val="000000"/>
          <w:kern w:val="2"/>
          <w:sz w:val="20"/>
          <w:szCs w:val="20"/>
          <w:lang w:eastAsia="ar-SA"/>
        </w:rPr>
      </w:pPr>
      <w:r>
        <w:rPr>
          <w:rFonts w:eastAsia="Arial Unicode MS"/>
          <w:iCs/>
          <w:noProof/>
          <w:kern w:val="2"/>
          <w:sz w:val="20"/>
          <w:szCs w:val="20"/>
          <w:u w:val="single"/>
          <w:lang w:eastAsia="ar-SA"/>
        </w:rPr>
        <w:br w:type="textWrapping" w:clear="all"/>
      </w:r>
      <w:r w:rsidR="0076470A" w:rsidRPr="00BE5640">
        <w:rPr>
          <w:rFonts w:eastAsia="Arial Unicode MS"/>
          <w:iCs/>
          <w:noProof/>
          <w:kern w:val="2"/>
          <w:sz w:val="20"/>
          <w:szCs w:val="20"/>
          <w:u w:val="single"/>
          <w:lang w:eastAsia="ar-SA"/>
        </w:rPr>
        <w:t>О</w:t>
      </w:r>
      <w:r w:rsidR="0076470A" w:rsidRPr="00BE5640">
        <w:rPr>
          <w:rFonts w:eastAsia="Arial Unicode MS"/>
          <w:bCs/>
          <w:iCs/>
          <w:noProof/>
          <w:kern w:val="2"/>
          <w:sz w:val="20"/>
          <w:szCs w:val="20"/>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w:t>
      </w:r>
    </w:p>
    <w:p w:rsidR="002A3C5D" w:rsidRPr="00BE5640" w:rsidRDefault="002A3C5D" w:rsidP="002A3C5D">
      <w:pPr>
        <w:jc w:val="both"/>
        <w:rPr>
          <w:noProof/>
          <w:sz w:val="20"/>
          <w:szCs w:val="20"/>
          <w:lang w:val="sr-Cyrl-CS"/>
        </w:rPr>
      </w:pPr>
    </w:p>
    <w:p w:rsidR="00092E2F" w:rsidRDefault="00092E2F" w:rsidP="00451BA8">
      <w:bookmarkStart w:id="93" w:name="_Toc364158549"/>
      <w:bookmarkEnd w:id="30"/>
    </w:p>
    <w:p w:rsidR="00F167F2" w:rsidRPr="00DB3F78" w:rsidRDefault="00F167F2" w:rsidP="00451BA8"/>
    <w:p w:rsidR="00B31A6F" w:rsidRDefault="00B31A6F" w:rsidP="00451BA8"/>
    <w:p w:rsidR="002D5B2C" w:rsidRPr="00F87167" w:rsidRDefault="00933AE5" w:rsidP="00D10AA2">
      <w:pPr>
        <w:pStyle w:val="Heading2"/>
        <w:rPr>
          <w:noProof/>
        </w:rPr>
      </w:pPr>
      <w:bookmarkStart w:id="94" w:name="_Toc515605659"/>
      <w:r>
        <w:rPr>
          <w:noProof/>
          <w:lang w:val="sr-Cyrl-CS"/>
        </w:rPr>
        <w:t>7</w:t>
      </w:r>
      <w:r w:rsidR="002A4E57">
        <w:rPr>
          <w:noProof/>
          <w:lang w:val="sr-Cyrl-CS"/>
        </w:rPr>
        <w:t xml:space="preserve">. </w:t>
      </w:r>
      <w:r w:rsidR="002D5B2C" w:rsidRPr="00F87167">
        <w:rPr>
          <w:noProof/>
        </w:rPr>
        <w:t>ИЗЈАВА О НЕЗАВИСНОЈ ПОНУДИ</w:t>
      </w:r>
      <w:bookmarkEnd w:id="93"/>
      <w:bookmarkEnd w:id="94"/>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135C74" w:rsidRDefault="00135C74" w:rsidP="00EA647C">
      <w:pPr>
        <w:tabs>
          <w:tab w:val="left" w:pos="6028"/>
        </w:tabs>
        <w:autoSpaceDE w:val="0"/>
        <w:ind w:left="360"/>
        <w:jc w:val="center"/>
        <w:rPr>
          <w:b/>
          <w:bCs/>
          <w:iCs/>
        </w:rPr>
      </w:pPr>
    </w:p>
    <w:p w:rsidR="00135C74" w:rsidRPr="00135C74" w:rsidRDefault="00135C74"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D10AA2">
      <w:pPr>
        <w:tabs>
          <w:tab w:val="left" w:pos="6028"/>
        </w:tabs>
        <w:autoSpaceDE w:val="0"/>
        <w:spacing w:line="276" w:lineRule="auto"/>
        <w:ind w:left="360"/>
        <w:jc w:val="center"/>
        <w:rPr>
          <w:b/>
          <w:bCs/>
          <w:iCs/>
        </w:rPr>
      </w:pPr>
    </w:p>
    <w:p w:rsidR="002D5B2C" w:rsidRPr="00F87167" w:rsidRDefault="002D5B2C" w:rsidP="00D10AA2">
      <w:pPr>
        <w:spacing w:line="276" w:lineRule="auto"/>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у поступку јавне набавке</w:t>
      </w:r>
      <w:r w:rsidR="00BE5640">
        <w:rPr>
          <w:lang w:val="sr-Cyrl-RS"/>
        </w:rPr>
        <w:t xml:space="preserve"> бр. </w:t>
      </w:r>
      <w:r w:rsidR="00BE5640" w:rsidRPr="00BE5640">
        <w:rPr>
          <w:b/>
          <w:lang w:val="sr-Cyrl-RS"/>
        </w:rPr>
        <w:t>285-19-О -</w:t>
      </w:r>
      <w:r w:rsidR="00A23F31" w:rsidRPr="00F87167">
        <w:t xml:space="preserve"> </w:t>
      </w:r>
      <w:r w:rsidR="00BE5640" w:rsidRPr="00590F2C">
        <w:rPr>
          <w:b/>
        </w:rPr>
        <w:t xml:space="preserve">Набавка </w:t>
      </w:r>
      <w:r w:rsidR="00BE5640">
        <w:rPr>
          <w:b/>
        </w:rPr>
        <w:t xml:space="preserve">касета и индикатора за STERRAD стерилизаторе за потребе </w:t>
      </w:r>
      <w:r w:rsidR="00BE5640" w:rsidRPr="00A978FC">
        <w:rPr>
          <w:b/>
          <w:noProof/>
        </w:rPr>
        <w:t>Клиничког центра Војводине</w:t>
      </w:r>
      <w:r w:rsidR="00BE5640">
        <w:rPr>
          <w:lang w:val="sr-Cyrl-CS"/>
        </w:rPr>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BE5640" w:rsidP="00A23F31">
      <w:pPr>
        <w:jc w:val="both"/>
        <w:rPr>
          <w:noProof/>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1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rPr>
        <w:pict>
          <v:shape id="_x0000_s1046" type="#_x0000_t32" style="position:absolute;left:0;text-align:left;margin-left:-4.9pt;margin-top:12.9pt;width:115.5pt;height:0;z-index:251662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092E2F" w:rsidRPr="00267496" w:rsidRDefault="0072089F" w:rsidP="00092E2F">
      <w:pPr>
        <w:rPr>
          <w:noProof/>
          <w:lang w:val="sr-Cyrl-CS"/>
        </w:rPr>
      </w:pPr>
      <w:r>
        <w:rPr>
          <w:noProof/>
        </w:rPr>
        <w:br w:type="page"/>
      </w:r>
      <w:bookmarkStart w:id="95" w:name="_Toc364158550"/>
      <w:bookmarkStart w:id="96" w:name="_Toc515605660"/>
    </w:p>
    <w:p w:rsidR="00D634A8" w:rsidRPr="00D634A8" w:rsidRDefault="00D634A8" w:rsidP="00D634A8">
      <w:pPr>
        <w:rPr>
          <w:lang w:val="sr-Cyrl-CS"/>
        </w:rPr>
      </w:pPr>
    </w:p>
    <w:p w:rsidR="0072089F" w:rsidRPr="00B76D71" w:rsidRDefault="00933AE5" w:rsidP="003A79FB">
      <w:pPr>
        <w:pStyle w:val="Heading2"/>
        <w:rPr>
          <w:szCs w:val="28"/>
        </w:rPr>
      </w:pPr>
      <w:r>
        <w:rPr>
          <w:lang w:val="sr-Cyrl-CS"/>
        </w:rPr>
        <w:t>8</w:t>
      </w:r>
      <w:r w:rsidR="002A4E57" w:rsidRPr="00B76D71">
        <w:rPr>
          <w:szCs w:val="28"/>
          <w:lang w:val="sr-Cyrl-CS"/>
        </w:rPr>
        <w:t>.</w:t>
      </w:r>
      <w:r w:rsidR="00434F17" w:rsidRPr="00B76D71">
        <w:rPr>
          <w:szCs w:val="28"/>
        </w:rPr>
        <w:t xml:space="preserve"> </w:t>
      </w:r>
      <w:r w:rsidR="0072089F" w:rsidRPr="00B76D71">
        <w:rPr>
          <w:szCs w:val="28"/>
        </w:rPr>
        <w:t>ОБРАЗАЦ ИЗЈАВЕ О ПОШТОВАЊУ ОБАВЕЗА</w:t>
      </w:r>
      <w:bookmarkEnd w:id="95"/>
      <w:bookmarkEnd w:id="96"/>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Default="0072089F" w:rsidP="00360C44">
      <w:pPr>
        <w:tabs>
          <w:tab w:val="left" w:pos="6028"/>
        </w:tabs>
        <w:autoSpaceDE w:val="0"/>
        <w:ind w:left="360" w:firstLine="720"/>
        <w:rPr>
          <w:bCs/>
          <w:iCs/>
          <w:lang w:val="ru-RU"/>
        </w:rPr>
      </w:pPr>
    </w:p>
    <w:p w:rsidR="00135C74" w:rsidRDefault="00135C74" w:rsidP="00360C44">
      <w:pPr>
        <w:tabs>
          <w:tab w:val="left" w:pos="6028"/>
        </w:tabs>
        <w:autoSpaceDE w:val="0"/>
        <w:ind w:left="360" w:firstLine="720"/>
        <w:rPr>
          <w:bCs/>
          <w:iCs/>
          <w:lang w:val="ru-RU"/>
        </w:rPr>
      </w:pPr>
    </w:p>
    <w:p w:rsidR="00135C74" w:rsidRPr="00F87167" w:rsidRDefault="00135C74"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proofErr w:type="gramStart"/>
      <w:r w:rsidR="00B76D71" w:rsidRPr="00AE1407">
        <w:rPr>
          <w:bCs/>
          <w:iCs/>
        </w:rPr>
        <w:t>У</w:t>
      </w:r>
      <w:r w:rsidR="00B76D71">
        <w:rPr>
          <w:bCs/>
          <w:iCs/>
        </w:rPr>
        <w:t xml:space="preserve"> </w:t>
      </w:r>
      <w:r w:rsidR="00B76D71" w:rsidRPr="00AE1407">
        <w:rPr>
          <w:bCs/>
          <w:iCs/>
        </w:rPr>
        <w:t xml:space="preserve"> </w:t>
      </w:r>
      <w:r w:rsidR="00B76D71">
        <w:rPr>
          <w:noProof/>
        </w:rPr>
        <w:t>складу</w:t>
      </w:r>
      <w:proofErr w:type="gramEnd"/>
      <w:r w:rsidR="00B76D71" w:rsidRPr="00AE1407">
        <w:rPr>
          <w:bCs/>
          <w:iCs/>
        </w:rPr>
        <w:t xml:space="preserve"> са чланом 75. </w:t>
      </w:r>
      <w:proofErr w:type="gramStart"/>
      <w:r w:rsidR="00B76D71" w:rsidRPr="00AE1407">
        <w:rPr>
          <w:bCs/>
          <w:iCs/>
        </w:rPr>
        <w:t>став</w:t>
      </w:r>
      <w:proofErr w:type="gramEnd"/>
      <w:r w:rsidR="00B76D71" w:rsidRPr="00AE1407">
        <w:rPr>
          <w:bCs/>
          <w:iCs/>
        </w:rPr>
        <w:t xml:space="preserve">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D10AA2">
      <w:pPr>
        <w:tabs>
          <w:tab w:val="left" w:pos="6028"/>
        </w:tabs>
        <w:autoSpaceDE w:val="0"/>
        <w:spacing w:line="276" w:lineRule="auto"/>
        <w:ind w:left="360"/>
        <w:jc w:val="center"/>
        <w:rPr>
          <w:bCs/>
          <w:iCs/>
        </w:rPr>
      </w:pPr>
    </w:p>
    <w:p w:rsidR="0072089F" w:rsidRPr="00F87167" w:rsidRDefault="0072089F" w:rsidP="00D10AA2">
      <w:pPr>
        <w:tabs>
          <w:tab w:val="left" w:pos="6028"/>
        </w:tabs>
        <w:autoSpaceDE w:val="0"/>
        <w:spacing w:line="276" w:lineRule="auto"/>
        <w:ind w:left="360" w:firstLine="72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00BE5640">
        <w:rPr>
          <w:lang w:val="sr-Cyrl-RS"/>
        </w:rPr>
        <w:t xml:space="preserve">бр. </w:t>
      </w:r>
      <w:r w:rsidR="00BE5640" w:rsidRPr="00BE5640">
        <w:rPr>
          <w:b/>
          <w:lang w:val="sr-Cyrl-RS"/>
        </w:rPr>
        <w:t>285-19-О -</w:t>
      </w:r>
      <w:r w:rsidR="00BE5640" w:rsidRPr="00F87167">
        <w:t xml:space="preserve"> </w:t>
      </w:r>
      <w:r w:rsidR="00BE5640" w:rsidRPr="00590F2C">
        <w:rPr>
          <w:b/>
        </w:rPr>
        <w:t xml:space="preserve">Набавка </w:t>
      </w:r>
      <w:r w:rsidR="00BE5640">
        <w:rPr>
          <w:b/>
        </w:rPr>
        <w:t xml:space="preserve">касета и индикатора за STERRAD стерилизаторе за потребе </w:t>
      </w:r>
      <w:r w:rsidR="00BE5640" w:rsidRPr="00A978FC">
        <w:rPr>
          <w:b/>
          <w:noProof/>
        </w:rPr>
        <w:t>Клиничког центра Војводине</w:t>
      </w:r>
      <w:r w:rsidR="00BE5640" w:rsidRPr="00AE1407">
        <w:rPr>
          <w:bCs/>
          <w:iCs/>
        </w:rPr>
        <w:t xml:space="preserve"> </w:t>
      </w:r>
      <w:r w:rsidR="00855716"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sidR="00855716">
        <w:rPr>
          <w:bCs/>
          <w:iCs/>
        </w:rPr>
        <w:t xml:space="preserve">да </w:t>
      </w:r>
      <w:r w:rsidR="00855716"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BE5640" w:rsidP="00A23F31">
      <w:pPr>
        <w:jc w:val="both"/>
        <w:rPr>
          <w:noProof/>
        </w:rPr>
      </w:pPr>
      <w:r>
        <w:rPr>
          <w:noProof/>
        </w:rPr>
        <w:pict>
          <v:shape id="Straight Arrow Connector 3" o:spid="_x0000_s1045" type="#_x0000_t32" style="position:absolute;left:0;text-align:left;margin-left:323.6pt;margin-top:12.9pt;width:115.5pt;height:0;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rPr>
        <w:pict>
          <v:shape id="Straight Arrow Connector 2" o:spid="_x0000_s1044" type="#_x0000_t32" style="position:absolute;left:0;text-align:left;margin-left:-4.9pt;margin-top:12.9pt;width:115.5pt;height:0;z-index:251659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6C2873" w:rsidRDefault="006C2873" w:rsidP="003A79FB">
      <w:pPr>
        <w:pStyle w:val="Heading2"/>
        <w:ind w:left="360"/>
        <w:rPr>
          <w:noProof/>
          <w:lang w:val="sr-Cyrl-CS"/>
        </w:rPr>
      </w:pPr>
      <w:bookmarkStart w:id="97" w:name="_Toc364158551"/>
      <w:bookmarkStart w:id="98" w:name="_Toc515605661"/>
    </w:p>
    <w:p w:rsidR="006C2873" w:rsidRDefault="006C2873" w:rsidP="006C2873">
      <w:pPr>
        <w:rPr>
          <w:lang w:val="sr-Cyrl-CS"/>
        </w:rPr>
      </w:pPr>
    </w:p>
    <w:p w:rsidR="006C2873" w:rsidRPr="006C2873" w:rsidRDefault="006C2873" w:rsidP="006C2873">
      <w:pPr>
        <w:rPr>
          <w:lang w:val="sr-Cyrl-CS"/>
        </w:rPr>
      </w:pPr>
    </w:p>
    <w:p w:rsidR="00B819C7" w:rsidRPr="002D5B2C" w:rsidRDefault="00933AE5" w:rsidP="003A79FB">
      <w:pPr>
        <w:pStyle w:val="Heading2"/>
        <w:ind w:left="360"/>
        <w:rPr>
          <w:noProof/>
        </w:rPr>
      </w:pPr>
      <w:r>
        <w:rPr>
          <w:noProof/>
          <w:lang w:val="sr-Cyrl-CS"/>
        </w:rPr>
        <w:t>9</w:t>
      </w:r>
      <w:r w:rsidR="002A4E57">
        <w:rPr>
          <w:noProof/>
          <w:lang w:val="sr-Cyrl-CS"/>
        </w:rPr>
        <w:t>.</w:t>
      </w:r>
      <w:r w:rsidR="006C2873">
        <w:rPr>
          <w:noProof/>
          <w:lang w:val="sr-Cyrl-CS"/>
        </w:rPr>
        <w:t xml:space="preserve"> </w:t>
      </w:r>
      <w:r w:rsidR="00B819C7" w:rsidRPr="002D5B2C">
        <w:rPr>
          <w:noProof/>
        </w:rPr>
        <w:t>ОБРАЗАЦ СТРУКТУРЕ ПОНУЂЕНЕ ЦЕНЕ</w:t>
      </w:r>
      <w:bookmarkEnd w:id="97"/>
      <w:bookmarkEnd w:id="98"/>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3"/>
        <w:gridCol w:w="1417"/>
        <w:gridCol w:w="1418"/>
        <w:gridCol w:w="1134"/>
        <w:gridCol w:w="1275"/>
        <w:gridCol w:w="709"/>
        <w:gridCol w:w="425"/>
        <w:gridCol w:w="709"/>
        <w:gridCol w:w="425"/>
        <w:gridCol w:w="709"/>
        <w:gridCol w:w="425"/>
      </w:tblGrid>
      <w:tr w:rsidR="008477B9" w:rsidRPr="00FF74CE" w:rsidTr="007137D8">
        <w:trPr>
          <w:trHeight w:val="822"/>
        </w:trPr>
        <w:tc>
          <w:tcPr>
            <w:tcW w:w="1173" w:type="dxa"/>
            <w:vMerge w:val="restart"/>
            <w:shd w:val="clear" w:color="auto" w:fill="auto"/>
            <w:vAlign w:val="center"/>
          </w:tcPr>
          <w:p w:rsidR="008477B9" w:rsidRPr="007137D8" w:rsidRDefault="008477B9" w:rsidP="00D2531A">
            <w:pPr>
              <w:jc w:val="center"/>
              <w:rPr>
                <w:b/>
                <w:noProof/>
                <w:sz w:val="22"/>
                <w:szCs w:val="22"/>
                <w:lang w:val="sr-Cyrl-CS"/>
              </w:rPr>
            </w:pPr>
            <w:r w:rsidRPr="007137D8">
              <w:rPr>
                <w:b/>
                <w:noProof/>
                <w:sz w:val="22"/>
                <w:szCs w:val="22"/>
                <w:lang w:val="sr-Cyrl-CS"/>
              </w:rPr>
              <w:t>Редни бр ставке</w:t>
            </w:r>
          </w:p>
          <w:p w:rsidR="008477B9" w:rsidRPr="00FF74CE" w:rsidRDefault="008477B9" w:rsidP="00D2531A">
            <w:pPr>
              <w:jc w:val="center"/>
              <w:rPr>
                <w:b/>
                <w:noProof/>
                <w:lang w:val="sr-Cyrl-CS"/>
              </w:rPr>
            </w:pPr>
            <w:r w:rsidRPr="007137D8">
              <w:rPr>
                <w:b/>
                <w:noProof/>
                <w:sz w:val="22"/>
                <w:szCs w:val="22"/>
                <w:lang w:val="sr-Cyrl-CS"/>
              </w:rPr>
              <w:t>из Обрасца понуде</w:t>
            </w:r>
          </w:p>
        </w:tc>
        <w:tc>
          <w:tcPr>
            <w:tcW w:w="1417" w:type="dxa"/>
            <w:vMerge w:val="restart"/>
            <w:shd w:val="clear" w:color="auto" w:fill="auto"/>
            <w:vAlign w:val="center"/>
          </w:tcPr>
          <w:p w:rsidR="007137D8" w:rsidRDefault="00B831AA" w:rsidP="00D2531A">
            <w:pPr>
              <w:jc w:val="center"/>
              <w:rPr>
                <w:b/>
                <w:noProof/>
                <w:lang w:val="sr-Cyrl-CS"/>
              </w:rPr>
            </w:pPr>
            <w:r>
              <w:rPr>
                <w:b/>
                <w:noProof/>
                <w:lang w:val="sr-Cyrl-CS"/>
              </w:rPr>
              <w:t xml:space="preserve">Јединична цена </w:t>
            </w:r>
          </w:p>
          <w:p w:rsidR="008477B9" w:rsidRPr="00FF74CE" w:rsidRDefault="00B831AA" w:rsidP="00D2531A">
            <w:pPr>
              <w:jc w:val="center"/>
              <w:rPr>
                <w:b/>
                <w:noProof/>
                <w:lang w:val="sr-Cyrl-CS"/>
              </w:rPr>
            </w:pPr>
            <w:r>
              <w:rPr>
                <w:b/>
                <w:noProof/>
                <w:lang w:val="sr-Cyrl-CS"/>
              </w:rPr>
              <w:t>без ПДВ</w:t>
            </w:r>
            <w:r w:rsidR="007137D8">
              <w:rPr>
                <w:b/>
                <w:noProof/>
                <w:lang w:val="sr-Cyrl-CS"/>
              </w:rPr>
              <w:t>-а</w:t>
            </w:r>
          </w:p>
        </w:tc>
        <w:tc>
          <w:tcPr>
            <w:tcW w:w="1418" w:type="dxa"/>
            <w:vMerge w:val="restart"/>
            <w:shd w:val="clear" w:color="auto" w:fill="auto"/>
            <w:vAlign w:val="center"/>
          </w:tcPr>
          <w:p w:rsidR="007137D8" w:rsidRDefault="00B831AA" w:rsidP="00B831AA">
            <w:pPr>
              <w:jc w:val="center"/>
              <w:rPr>
                <w:b/>
                <w:noProof/>
              </w:rPr>
            </w:pPr>
            <w:r>
              <w:rPr>
                <w:b/>
                <w:noProof/>
              </w:rPr>
              <w:t xml:space="preserve">Јединична цена </w:t>
            </w:r>
          </w:p>
          <w:p w:rsidR="008477B9" w:rsidRPr="007137D8" w:rsidRDefault="00B831AA" w:rsidP="00B831AA">
            <w:pPr>
              <w:jc w:val="center"/>
              <w:rPr>
                <w:b/>
                <w:noProof/>
              </w:rPr>
            </w:pPr>
            <w:r>
              <w:rPr>
                <w:b/>
                <w:noProof/>
              </w:rPr>
              <w:t>са ПДВ</w:t>
            </w:r>
            <w:r w:rsidR="007137D8">
              <w:rPr>
                <w:b/>
                <w:noProof/>
              </w:rPr>
              <w:t>-ом</w:t>
            </w:r>
          </w:p>
        </w:tc>
        <w:tc>
          <w:tcPr>
            <w:tcW w:w="1134" w:type="dxa"/>
            <w:vMerge w:val="restart"/>
            <w:shd w:val="clear" w:color="auto" w:fill="auto"/>
            <w:vAlign w:val="center"/>
          </w:tcPr>
          <w:p w:rsidR="008477B9" w:rsidRPr="007137D8" w:rsidRDefault="008477B9" w:rsidP="007137D8">
            <w:pPr>
              <w:jc w:val="center"/>
            </w:pPr>
            <w:r w:rsidRPr="00FF74CE">
              <w:rPr>
                <w:b/>
                <w:noProof/>
              </w:rPr>
              <w:t>У</w:t>
            </w:r>
            <w:r w:rsidR="00B831AA">
              <w:rPr>
                <w:b/>
                <w:noProof/>
              </w:rPr>
              <w:t>купна цена без ПДВ</w:t>
            </w:r>
            <w:r w:rsidR="007137D8">
              <w:rPr>
                <w:b/>
                <w:noProof/>
              </w:rPr>
              <w:t>-а</w:t>
            </w:r>
          </w:p>
        </w:tc>
        <w:tc>
          <w:tcPr>
            <w:tcW w:w="1275" w:type="dxa"/>
            <w:vMerge w:val="restart"/>
            <w:shd w:val="clear" w:color="auto" w:fill="auto"/>
            <w:vAlign w:val="center"/>
          </w:tcPr>
          <w:p w:rsidR="008477B9" w:rsidRPr="007137D8" w:rsidRDefault="00B831AA" w:rsidP="007137D8">
            <w:pPr>
              <w:jc w:val="center"/>
            </w:pPr>
            <w:r>
              <w:rPr>
                <w:b/>
                <w:noProof/>
              </w:rPr>
              <w:t>Укупна цена са ПДВ</w:t>
            </w:r>
            <w:r w:rsidR="007137D8">
              <w:rPr>
                <w:b/>
                <w:noProof/>
              </w:rPr>
              <w:t>-ом</w:t>
            </w:r>
          </w:p>
        </w:tc>
        <w:tc>
          <w:tcPr>
            <w:tcW w:w="3402" w:type="dxa"/>
            <w:gridSpan w:val="6"/>
            <w:shd w:val="clear" w:color="auto" w:fill="auto"/>
            <w:vAlign w:val="center"/>
          </w:tcPr>
          <w:p w:rsidR="008477B9" w:rsidRPr="007137D8" w:rsidRDefault="008477B9" w:rsidP="007137D8">
            <w:pPr>
              <w:jc w:val="center"/>
            </w:pPr>
            <w:r w:rsidRPr="00FF74CE">
              <w:rPr>
                <w:b/>
                <w:noProof/>
              </w:rPr>
              <w:t>Процентуално учешће (одређене врсте) трошкова</w:t>
            </w:r>
          </w:p>
        </w:tc>
      </w:tr>
      <w:tr w:rsidR="008477B9" w:rsidRPr="00FF74CE" w:rsidTr="007137D8">
        <w:trPr>
          <w:trHeight w:val="444"/>
        </w:trPr>
        <w:tc>
          <w:tcPr>
            <w:tcW w:w="1173"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7"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7137D8">
        <w:tc>
          <w:tcPr>
            <w:tcW w:w="1173"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7137D8">
        <w:tc>
          <w:tcPr>
            <w:tcW w:w="1173"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7137D8">
        <w:tc>
          <w:tcPr>
            <w:tcW w:w="1173"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7137D8">
        <w:tc>
          <w:tcPr>
            <w:tcW w:w="1173"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7137D8">
        <w:tc>
          <w:tcPr>
            <w:tcW w:w="1173"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7137D8">
        <w:tc>
          <w:tcPr>
            <w:tcW w:w="1173"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7137D8">
        <w:tc>
          <w:tcPr>
            <w:tcW w:w="1173"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7137D8">
        <w:tc>
          <w:tcPr>
            <w:tcW w:w="1173"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w:t>
      </w:r>
      <w:r w:rsidR="00C64294">
        <w:rPr>
          <w:noProof/>
        </w:rPr>
        <w:t>-ом</w:t>
      </w:r>
      <w:r w:rsidRPr="00FF74CE">
        <w:rPr>
          <w:noProof/>
        </w:rPr>
        <w:t xml:space="preserve">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6C2873" w:rsidRPr="006C2873" w:rsidRDefault="008477B9" w:rsidP="00B819C7">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6C2873" w:rsidRPr="002D5B2C" w:rsidTr="000B6190">
        <w:tc>
          <w:tcPr>
            <w:tcW w:w="3182" w:type="dxa"/>
            <w:tcBorders>
              <w:bottom w:val="single" w:sz="4" w:space="0" w:color="auto"/>
            </w:tcBorders>
          </w:tcPr>
          <w:p w:rsidR="006C2873" w:rsidRPr="002D5B2C" w:rsidRDefault="006C2873" w:rsidP="000B6190">
            <w:pPr>
              <w:jc w:val="center"/>
              <w:rPr>
                <w:noProof/>
                <w:highlight w:val="yellow"/>
              </w:rPr>
            </w:pPr>
          </w:p>
        </w:tc>
        <w:tc>
          <w:tcPr>
            <w:tcW w:w="2708" w:type="dxa"/>
          </w:tcPr>
          <w:p w:rsidR="006C2873" w:rsidRPr="002D5B2C" w:rsidRDefault="006C2873" w:rsidP="000B6190">
            <w:pPr>
              <w:rPr>
                <w:noProof/>
                <w:highlight w:val="yellow"/>
              </w:rPr>
            </w:pPr>
          </w:p>
        </w:tc>
        <w:tc>
          <w:tcPr>
            <w:tcW w:w="3290" w:type="dxa"/>
            <w:tcBorders>
              <w:bottom w:val="single" w:sz="4" w:space="0" w:color="auto"/>
            </w:tcBorders>
          </w:tcPr>
          <w:p w:rsidR="006C2873" w:rsidRPr="002D5B2C" w:rsidRDefault="006C2873" w:rsidP="000B6190">
            <w:pPr>
              <w:rPr>
                <w:noProof/>
                <w:highlight w:val="yellow"/>
              </w:rPr>
            </w:pPr>
          </w:p>
        </w:tc>
      </w:tr>
      <w:tr w:rsidR="006C2873" w:rsidRPr="002D5B2C" w:rsidTr="000B6190">
        <w:tc>
          <w:tcPr>
            <w:tcW w:w="3182" w:type="dxa"/>
            <w:tcBorders>
              <w:top w:val="single" w:sz="4" w:space="0" w:color="auto"/>
            </w:tcBorders>
          </w:tcPr>
          <w:p w:rsidR="006C2873" w:rsidRPr="002D5B2C" w:rsidRDefault="006C2873" w:rsidP="000B6190">
            <w:pPr>
              <w:jc w:val="center"/>
              <w:rPr>
                <w:noProof/>
                <w:highlight w:val="yellow"/>
              </w:rPr>
            </w:pPr>
            <w:r w:rsidRPr="002D5B2C">
              <w:rPr>
                <w:noProof/>
              </w:rPr>
              <w:t>НАЗИВ ПОНУЂАЧА</w:t>
            </w:r>
          </w:p>
        </w:tc>
        <w:tc>
          <w:tcPr>
            <w:tcW w:w="2708" w:type="dxa"/>
          </w:tcPr>
          <w:p w:rsidR="006C2873" w:rsidRPr="002D5B2C" w:rsidRDefault="006C2873" w:rsidP="000B6190">
            <w:pPr>
              <w:jc w:val="center"/>
              <w:rPr>
                <w:noProof/>
              </w:rPr>
            </w:pPr>
            <w:r w:rsidRPr="002D5B2C">
              <w:rPr>
                <w:noProof/>
              </w:rPr>
              <w:t>М.П.</w:t>
            </w:r>
          </w:p>
        </w:tc>
        <w:tc>
          <w:tcPr>
            <w:tcW w:w="3290" w:type="dxa"/>
            <w:tcBorders>
              <w:top w:val="single" w:sz="4" w:space="0" w:color="auto"/>
            </w:tcBorders>
          </w:tcPr>
          <w:p w:rsidR="006C2873" w:rsidRPr="002D5B2C" w:rsidRDefault="006C2873" w:rsidP="000B6190">
            <w:pPr>
              <w:jc w:val="center"/>
              <w:rPr>
                <w:noProof/>
                <w:highlight w:val="yellow"/>
              </w:rPr>
            </w:pPr>
            <w:r w:rsidRPr="002D5B2C">
              <w:rPr>
                <w:noProof/>
              </w:rPr>
              <w:t>ПОТПИС ПОНУЂАЧА</w:t>
            </w:r>
          </w:p>
        </w:tc>
      </w:tr>
    </w:tbl>
    <w:p w:rsidR="00B819C7" w:rsidRDefault="00B819C7" w:rsidP="00B819C7">
      <w:pPr>
        <w:rPr>
          <w:b/>
          <w:noProof/>
        </w:rPr>
      </w:pPr>
      <w:r>
        <w:rPr>
          <w:b/>
          <w:noProof/>
        </w:rPr>
        <w:br w:type="page"/>
      </w:r>
    </w:p>
    <w:p w:rsidR="006C2873" w:rsidRDefault="006C2873" w:rsidP="003A79FB">
      <w:pPr>
        <w:pStyle w:val="Heading2"/>
        <w:ind w:left="360"/>
        <w:rPr>
          <w:noProof/>
          <w:lang w:val="sr-Cyrl-CS"/>
        </w:rPr>
      </w:pPr>
      <w:bookmarkStart w:id="99" w:name="_Toc364158552"/>
      <w:bookmarkStart w:id="100" w:name="_Toc515605662"/>
    </w:p>
    <w:p w:rsidR="00B819C7" w:rsidRPr="00E31C1C" w:rsidRDefault="002A4E57" w:rsidP="003A79FB">
      <w:pPr>
        <w:pStyle w:val="Heading2"/>
        <w:ind w:left="360"/>
        <w:rPr>
          <w:noProof/>
        </w:rPr>
      </w:pPr>
      <w:r>
        <w:rPr>
          <w:noProof/>
          <w:lang w:val="sr-Cyrl-CS"/>
        </w:rPr>
        <w:t>1</w:t>
      </w:r>
      <w:r w:rsidR="00933AE5">
        <w:rPr>
          <w:noProof/>
          <w:lang w:val="sr-Cyrl-CS"/>
        </w:rPr>
        <w:t>0</w:t>
      </w:r>
      <w:r>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99"/>
      <w:bookmarkEnd w:id="100"/>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045D22">
          <w:footerReference w:type="default" r:id="rId18"/>
          <w:pgSz w:w="11906" w:h="16838" w:code="9"/>
          <w:pgMar w:top="993" w:right="1416" w:bottom="1135" w:left="1440" w:header="709" w:footer="709" w:gutter="0"/>
          <w:cols w:space="708"/>
          <w:docGrid w:linePitch="360"/>
        </w:sectPr>
      </w:pPr>
    </w:p>
    <w:p w:rsidR="00A125AE" w:rsidRDefault="00933AE5" w:rsidP="009355BF">
      <w:pPr>
        <w:pStyle w:val="Heading2"/>
        <w:ind w:left="360"/>
        <w:rPr>
          <w:noProof/>
        </w:rPr>
      </w:pPr>
      <w:bookmarkStart w:id="101" w:name="_Toc364158553"/>
      <w:bookmarkStart w:id="102" w:name="_Toc515605663"/>
      <w:r>
        <w:rPr>
          <w:noProof/>
          <w:lang w:val="sr-Cyrl-CS"/>
        </w:rPr>
        <w:t>11</w:t>
      </w:r>
      <w:r w:rsidR="006B2DF3">
        <w:rPr>
          <w:noProof/>
          <w:lang w:val="sr-Cyrl-CS"/>
        </w:rPr>
        <w:t>.</w:t>
      </w:r>
      <w:r w:rsidR="006B2DF3">
        <w:rPr>
          <w:noProof/>
        </w:rPr>
        <w:t xml:space="preserve"> </w:t>
      </w:r>
      <w:bookmarkStart w:id="103" w:name="_Toc395526481"/>
      <w:r w:rsidR="006B2DF3" w:rsidRPr="002D5B2C">
        <w:rPr>
          <w:noProof/>
        </w:rPr>
        <w:t>ОБРАЗАЦ ПОНУДЕ</w:t>
      </w:r>
      <w:bookmarkEnd w:id="101"/>
      <w:bookmarkEnd w:id="103"/>
      <w:bookmarkEnd w:id="102"/>
    </w:p>
    <w:p w:rsidR="00B03CB4" w:rsidRPr="00B03CB4" w:rsidRDefault="00B03CB4" w:rsidP="00B03CB4"/>
    <w:p w:rsidR="007F03A6" w:rsidRPr="00742C22" w:rsidRDefault="007F03A6" w:rsidP="007F03A6">
      <w:pPr>
        <w:pStyle w:val="Footer"/>
        <w:jc w:val="center"/>
        <w:rPr>
          <w:b/>
          <w:noProof/>
        </w:rPr>
      </w:pPr>
      <w:r w:rsidRPr="00C63806">
        <w:rPr>
          <w:b/>
          <w:noProof/>
        </w:rPr>
        <w:t xml:space="preserve">Понуда број ________ - </w:t>
      </w:r>
      <w:r w:rsidR="00267496" w:rsidRPr="00590F2C">
        <w:rPr>
          <w:b/>
        </w:rPr>
        <w:t xml:space="preserve">Набавка </w:t>
      </w:r>
      <w:r w:rsidR="00447EC2">
        <w:rPr>
          <w:b/>
        </w:rPr>
        <w:t>касета и индикатора за STERRAD стерилизаторе</w:t>
      </w:r>
      <w:r w:rsidR="00267496">
        <w:rPr>
          <w:b/>
        </w:rPr>
        <w:t xml:space="preserve"> за потребе </w:t>
      </w:r>
      <w:r w:rsidR="00267496" w:rsidRPr="00A978FC">
        <w:rPr>
          <w:b/>
          <w:noProof/>
        </w:rPr>
        <w:t>Клиничког центра Војводине</w:t>
      </w:r>
      <w:r>
        <w:rPr>
          <w:b/>
          <w:noProof/>
        </w:rPr>
        <w:t xml:space="preserve"> - ЈН</w:t>
      </w:r>
      <w:r w:rsidRPr="00892426">
        <w:rPr>
          <w:b/>
          <w:noProof/>
        </w:rPr>
        <w:t xml:space="preserve"> </w:t>
      </w:r>
      <w:r w:rsidR="00447EC2">
        <w:rPr>
          <w:b/>
          <w:noProof/>
          <w:lang w:val="sr-Cyrl-CS"/>
        </w:rPr>
        <w:t>285-19-О</w:t>
      </w:r>
    </w:p>
    <w:p w:rsidR="007F03A6" w:rsidRDefault="007F03A6" w:rsidP="007F03A6">
      <w:pPr>
        <w:pStyle w:val="BodyText"/>
        <w:jc w:val="left"/>
        <w:rPr>
          <w:noProof/>
          <w:sz w:val="22"/>
          <w:szCs w:val="22"/>
        </w:rPr>
      </w:pPr>
    </w:p>
    <w:p w:rsidR="000B6190" w:rsidRDefault="000B6190" w:rsidP="000B6190">
      <w:pPr>
        <w:pStyle w:val="BodyText"/>
        <w:jc w:val="left"/>
        <w:rPr>
          <w:noProof/>
          <w:szCs w:val="24"/>
        </w:rPr>
      </w:pPr>
      <w:r w:rsidRPr="006731B1">
        <w:rPr>
          <w:noProof/>
          <w:szCs w:val="24"/>
        </w:rPr>
        <w:t>Понуђач:________________________________________                   Матични број:________________________________</w:t>
      </w:r>
    </w:p>
    <w:p w:rsidR="00EF6743" w:rsidRPr="006731B1" w:rsidRDefault="00EF6743" w:rsidP="000B6190">
      <w:pPr>
        <w:pStyle w:val="BodyText"/>
        <w:jc w:val="left"/>
        <w:rPr>
          <w:noProof/>
          <w:szCs w:val="24"/>
        </w:rPr>
      </w:pPr>
    </w:p>
    <w:p w:rsidR="000B6190" w:rsidRDefault="000B6190" w:rsidP="000B6190">
      <w:pPr>
        <w:pStyle w:val="BodyText"/>
        <w:jc w:val="left"/>
        <w:rPr>
          <w:noProof/>
          <w:szCs w:val="24"/>
        </w:rPr>
      </w:pPr>
      <w:r w:rsidRPr="006731B1">
        <w:rPr>
          <w:noProof/>
          <w:szCs w:val="24"/>
        </w:rPr>
        <w:t>Адреса, град, општина:____________________________                   Регистарски број:______________________________</w:t>
      </w:r>
    </w:p>
    <w:p w:rsidR="00EF6743" w:rsidRPr="006731B1" w:rsidRDefault="00EF6743" w:rsidP="000B6190">
      <w:pPr>
        <w:pStyle w:val="BodyText"/>
        <w:jc w:val="left"/>
        <w:rPr>
          <w:noProof/>
          <w:szCs w:val="24"/>
        </w:rPr>
      </w:pPr>
    </w:p>
    <w:p w:rsidR="000B6190" w:rsidRDefault="000B6190" w:rsidP="000B6190">
      <w:pPr>
        <w:pStyle w:val="BodyText"/>
        <w:jc w:val="left"/>
        <w:rPr>
          <w:noProof/>
          <w:szCs w:val="24"/>
        </w:rPr>
      </w:pPr>
      <w:r w:rsidRPr="006731B1">
        <w:rPr>
          <w:noProof/>
          <w:szCs w:val="24"/>
        </w:rPr>
        <w:t>Телефон:________________ Фах:____________________                  Шифра делатности:____________________________</w:t>
      </w:r>
    </w:p>
    <w:p w:rsidR="00EF6743" w:rsidRPr="006731B1" w:rsidRDefault="00EF6743" w:rsidP="000B6190">
      <w:pPr>
        <w:pStyle w:val="BodyText"/>
        <w:jc w:val="left"/>
        <w:rPr>
          <w:noProof/>
          <w:szCs w:val="24"/>
        </w:rPr>
      </w:pPr>
    </w:p>
    <w:p w:rsidR="000B6190" w:rsidRDefault="000B6190" w:rsidP="000B6190">
      <w:pPr>
        <w:pStyle w:val="BodyText"/>
        <w:jc w:val="left"/>
        <w:rPr>
          <w:noProof/>
          <w:szCs w:val="24"/>
        </w:rPr>
      </w:pPr>
      <w:r w:rsidRPr="006731B1">
        <w:rPr>
          <w:noProof/>
          <w:szCs w:val="24"/>
        </w:rPr>
        <w:t>Е-маил:_________________________________________                    Пиб:_________________________________________</w:t>
      </w:r>
    </w:p>
    <w:p w:rsidR="00EF6743" w:rsidRPr="006731B1" w:rsidRDefault="00EF6743" w:rsidP="000B6190">
      <w:pPr>
        <w:pStyle w:val="BodyText"/>
        <w:jc w:val="left"/>
        <w:rPr>
          <w:noProof/>
          <w:szCs w:val="24"/>
        </w:rPr>
      </w:pPr>
    </w:p>
    <w:p w:rsidR="000B6190" w:rsidRDefault="000B6190" w:rsidP="000B6190">
      <w:pPr>
        <w:pStyle w:val="BodyText"/>
        <w:jc w:val="left"/>
        <w:rPr>
          <w:noProof/>
          <w:szCs w:val="24"/>
        </w:rPr>
      </w:pPr>
      <w:r w:rsidRPr="006731B1">
        <w:rPr>
          <w:noProof/>
          <w:szCs w:val="24"/>
        </w:rPr>
        <w:t>Контакт особа:___________________________________                   Жиро-рачун:__________________________________</w:t>
      </w:r>
    </w:p>
    <w:p w:rsidR="00EF6743" w:rsidRPr="006731B1" w:rsidRDefault="00EF6743" w:rsidP="000B6190">
      <w:pPr>
        <w:pStyle w:val="BodyText"/>
        <w:jc w:val="left"/>
        <w:rPr>
          <w:noProof/>
          <w:szCs w:val="24"/>
        </w:rPr>
      </w:pPr>
    </w:p>
    <w:p w:rsidR="007F03A6" w:rsidRDefault="000B6190" w:rsidP="000B6190">
      <w:pPr>
        <w:pStyle w:val="BodyText"/>
        <w:rPr>
          <w:noProof/>
          <w:szCs w:val="24"/>
        </w:rPr>
      </w:pPr>
      <w:r w:rsidRPr="006731B1">
        <w:rPr>
          <w:noProof/>
          <w:szCs w:val="24"/>
        </w:rPr>
        <w:t>Овлашћено лице:_________________________________                   код Пословне банке:____________________________</w:t>
      </w:r>
    </w:p>
    <w:p w:rsidR="00EF6743" w:rsidRDefault="00EF6743" w:rsidP="000B6190">
      <w:pPr>
        <w:pStyle w:val="BodyText"/>
        <w:rPr>
          <w:noProof/>
          <w:szCs w:val="24"/>
        </w:rPr>
      </w:pPr>
    </w:p>
    <w:p w:rsidR="000B6190" w:rsidRDefault="000B6190" w:rsidP="000B6190">
      <w:pPr>
        <w:pStyle w:val="BodyText"/>
        <w:rPr>
          <w:noProof/>
          <w:szCs w:val="24"/>
        </w:rPr>
      </w:pPr>
    </w:p>
    <w:tbl>
      <w:tblPr>
        <w:tblStyle w:val="TableGrid"/>
        <w:tblW w:w="14175"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799"/>
        <w:gridCol w:w="1015"/>
        <w:gridCol w:w="1559"/>
        <w:gridCol w:w="1843"/>
        <w:gridCol w:w="1418"/>
        <w:gridCol w:w="1275"/>
        <w:gridCol w:w="1418"/>
        <w:gridCol w:w="1417"/>
      </w:tblGrid>
      <w:tr w:rsidR="00AE6CE2" w:rsidRPr="00DB024A" w:rsidTr="003C01CB">
        <w:trPr>
          <w:trHeight w:val="315"/>
        </w:trPr>
        <w:tc>
          <w:tcPr>
            <w:tcW w:w="14175" w:type="dxa"/>
            <w:gridSpan w:val="10"/>
            <w:tcBorders>
              <w:bottom w:val="single" w:sz="4" w:space="0" w:color="auto"/>
              <w:right w:val="single" w:sz="4" w:space="0" w:color="auto"/>
            </w:tcBorders>
            <w:vAlign w:val="center"/>
          </w:tcPr>
          <w:p w:rsidR="00AE6CE2" w:rsidRPr="00DB024A" w:rsidRDefault="00AE6CE2" w:rsidP="00AE6CE2">
            <w:pPr>
              <w:jc w:val="center"/>
              <w:rPr>
                <w:b/>
                <w:noProof/>
                <w:sz w:val="22"/>
                <w:szCs w:val="22"/>
              </w:rPr>
            </w:pPr>
            <w:r w:rsidRPr="00DB024A">
              <w:rPr>
                <w:b/>
                <w:noProof/>
                <w:sz w:val="22"/>
                <w:szCs w:val="22"/>
              </w:rPr>
              <w:t>КЛИНИЧКИ ЦЕНТАР ВОЈВОДИНЕ</w:t>
            </w:r>
          </w:p>
        </w:tc>
      </w:tr>
      <w:tr w:rsidR="00AE6CE2" w:rsidRPr="00DB024A" w:rsidTr="003C01CB">
        <w:tc>
          <w:tcPr>
            <w:tcW w:w="14175" w:type="dxa"/>
            <w:gridSpan w:val="10"/>
            <w:tcBorders>
              <w:bottom w:val="single" w:sz="4" w:space="0" w:color="auto"/>
              <w:right w:val="single" w:sz="4" w:space="0" w:color="auto"/>
            </w:tcBorders>
            <w:vAlign w:val="center"/>
          </w:tcPr>
          <w:p w:rsidR="00AE6CE2" w:rsidRPr="00DB024A" w:rsidRDefault="00AE6CE2" w:rsidP="00AE6CE2">
            <w:pPr>
              <w:rPr>
                <w:b/>
                <w:noProof/>
                <w:sz w:val="22"/>
                <w:szCs w:val="22"/>
              </w:rPr>
            </w:pPr>
            <w:r w:rsidRPr="00DB024A">
              <w:rPr>
                <w:b/>
                <w:sz w:val="22"/>
                <w:szCs w:val="22"/>
              </w:rPr>
              <w:t xml:space="preserve">Партија 1- </w:t>
            </w:r>
            <w:r w:rsidRPr="00AE6CE2">
              <w:rPr>
                <w:b/>
                <w:noProof/>
                <w:lang w:val="sr-Cyrl-CS"/>
              </w:rPr>
              <w:t>Касете за STERRAD стерилизаторе</w:t>
            </w:r>
          </w:p>
        </w:tc>
      </w:tr>
      <w:tr w:rsidR="00AE6CE2" w:rsidRPr="00DB024A" w:rsidTr="003C01CB">
        <w:tc>
          <w:tcPr>
            <w:tcW w:w="709" w:type="dxa"/>
            <w:tcBorders>
              <w:bottom w:val="single" w:sz="4" w:space="0" w:color="auto"/>
            </w:tcBorders>
            <w:vAlign w:val="center"/>
          </w:tcPr>
          <w:p w:rsidR="00AE6CE2" w:rsidRPr="00DB024A" w:rsidRDefault="007137D8" w:rsidP="00AE6CE2">
            <w:pPr>
              <w:pStyle w:val="BodyText"/>
              <w:jc w:val="center"/>
              <w:rPr>
                <w:b/>
                <w:noProof/>
                <w:sz w:val="22"/>
                <w:szCs w:val="22"/>
              </w:rPr>
            </w:pPr>
            <w:r>
              <w:rPr>
                <w:b/>
                <w:noProof/>
                <w:sz w:val="22"/>
                <w:szCs w:val="22"/>
              </w:rPr>
              <w:t>Ред.</w:t>
            </w:r>
            <w:r w:rsidR="00AE6CE2" w:rsidRPr="00DB024A">
              <w:rPr>
                <w:b/>
                <w:noProof/>
                <w:sz w:val="22"/>
                <w:szCs w:val="22"/>
              </w:rPr>
              <w:t>број</w:t>
            </w:r>
          </w:p>
        </w:tc>
        <w:tc>
          <w:tcPr>
            <w:tcW w:w="2722" w:type="dxa"/>
            <w:tcBorders>
              <w:bottom w:val="single" w:sz="4" w:space="0" w:color="auto"/>
            </w:tcBorders>
            <w:vAlign w:val="center"/>
          </w:tcPr>
          <w:p w:rsidR="00AE6CE2" w:rsidRPr="00DB024A" w:rsidRDefault="00AE6CE2" w:rsidP="00AE6CE2">
            <w:pPr>
              <w:pStyle w:val="BodyText"/>
              <w:jc w:val="center"/>
              <w:rPr>
                <w:b/>
                <w:noProof/>
                <w:sz w:val="22"/>
                <w:szCs w:val="22"/>
              </w:rPr>
            </w:pPr>
            <w:r w:rsidRPr="00DB024A">
              <w:rPr>
                <w:b/>
                <w:noProof/>
                <w:sz w:val="22"/>
                <w:szCs w:val="22"/>
              </w:rPr>
              <w:t>Назив</w:t>
            </w:r>
          </w:p>
        </w:tc>
        <w:tc>
          <w:tcPr>
            <w:tcW w:w="799" w:type="dxa"/>
            <w:tcBorders>
              <w:bottom w:val="single" w:sz="4" w:space="0" w:color="auto"/>
            </w:tcBorders>
            <w:vAlign w:val="center"/>
          </w:tcPr>
          <w:p w:rsidR="00AE6CE2" w:rsidRPr="00DB024A" w:rsidRDefault="00AE6CE2" w:rsidP="00AE6CE2">
            <w:pPr>
              <w:pStyle w:val="BodyText"/>
              <w:jc w:val="center"/>
              <w:rPr>
                <w:b/>
                <w:noProof/>
                <w:sz w:val="22"/>
                <w:szCs w:val="22"/>
              </w:rPr>
            </w:pPr>
            <w:r w:rsidRPr="00DB024A">
              <w:rPr>
                <w:b/>
                <w:noProof/>
                <w:sz w:val="22"/>
                <w:szCs w:val="22"/>
              </w:rPr>
              <w:t>Јединица мере</w:t>
            </w:r>
          </w:p>
        </w:tc>
        <w:tc>
          <w:tcPr>
            <w:tcW w:w="1015" w:type="dxa"/>
            <w:tcBorders>
              <w:bottom w:val="single" w:sz="4" w:space="0" w:color="auto"/>
            </w:tcBorders>
            <w:vAlign w:val="center"/>
          </w:tcPr>
          <w:p w:rsidR="00AE6CE2" w:rsidRPr="00DB024A" w:rsidRDefault="00AE6CE2" w:rsidP="00AE6CE2">
            <w:pPr>
              <w:pStyle w:val="BodyText"/>
              <w:jc w:val="center"/>
              <w:rPr>
                <w:b/>
                <w:noProof/>
                <w:sz w:val="22"/>
                <w:szCs w:val="22"/>
              </w:rPr>
            </w:pPr>
            <w:r w:rsidRPr="00DB024A">
              <w:rPr>
                <w:b/>
                <w:noProof/>
                <w:sz w:val="22"/>
                <w:szCs w:val="22"/>
              </w:rPr>
              <w:t>Количина</w:t>
            </w:r>
          </w:p>
        </w:tc>
        <w:tc>
          <w:tcPr>
            <w:tcW w:w="1559" w:type="dxa"/>
            <w:tcBorders>
              <w:bottom w:val="single" w:sz="4" w:space="0" w:color="auto"/>
            </w:tcBorders>
            <w:vAlign w:val="center"/>
          </w:tcPr>
          <w:p w:rsidR="00AE6CE2" w:rsidRPr="00DB024A" w:rsidRDefault="00F167F2" w:rsidP="00AE6CE2">
            <w:pPr>
              <w:pStyle w:val="BodyText"/>
              <w:jc w:val="center"/>
              <w:rPr>
                <w:b/>
                <w:noProof/>
                <w:sz w:val="22"/>
                <w:szCs w:val="22"/>
              </w:rPr>
            </w:pPr>
            <w:r>
              <w:rPr>
                <w:b/>
                <w:noProof/>
                <w:sz w:val="22"/>
                <w:szCs w:val="22"/>
              </w:rPr>
              <w:t>Јединична цена без ПДВ</w:t>
            </w:r>
          </w:p>
        </w:tc>
        <w:tc>
          <w:tcPr>
            <w:tcW w:w="1843" w:type="dxa"/>
            <w:tcBorders>
              <w:bottom w:val="single" w:sz="4" w:space="0" w:color="auto"/>
            </w:tcBorders>
            <w:vAlign w:val="center"/>
          </w:tcPr>
          <w:p w:rsidR="00F167F2" w:rsidRDefault="00F167F2" w:rsidP="00AE6CE2">
            <w:pPr>
              <w:pStyle w:val="BodyText"/>
              <w:jc w:val="center"/>
              <w:rPr>
                <w:b/>
                <w:noProof/>
                <w:sz w:val="22"/>
                <w:szCs w:val="22"/>
              </w:rPr>
            </w:pPr>
            <w:r>
              <w:rPr>
                <w:b/>
                <w:noProof/>
                <w:sz w:val="22"/>
                <w:szCs w:val="22"/>
              </w:rPr>
              <w:t xml:space="preserve">Вредност </w:t>
            </w:r>
          </w:p>
          <w:p w:rsidR="00AE6CE2" w:rsidRPr="00DB024A" w:rsidRDefault="00F167F2" w:rsidP="00AE6CE2">
            <w:pPr>
              <w:pStyle w:val="BodyText"/>
              <w:jc w:val="center"/>
              <w:rPr>
                <w:b/>
                <w:noProof/>
                <w:sz w:val="22"/>
                <w:szCs w:val="22"/>
              </w:rPr>
            </w:pPr>
            <w:r>
              <w:rPr>
                <w:b/>
                <w:noProof/>
                <w:sz w:val="22"/>
                <w:szCs w:val="22"/>
              </w:rPr>
              <w:t>без ПДВ</w:t>
            </w:r>
          </w:p>
        </w:tc>
        <w:tc>
          <w:tcPr>
            <w:tcW w:w="1418" w:type="dxa"/>
            <w:tcBorders>
              <w:bottom w:val="single" w:sz="4" w:space="0" w:color="auto"/>
            </w:tcBorders>
            <w:vAlign w:val="center"/>
          </w:tcPr>
          <w:p w:rsidR="00AE6CE2" w:rsidRPr="00DB024A" w:rsidRDefault="00AE6CE2" w:rsidP="00AE6CE2">
            <w:pPr>
              <w:pStyle w:val="BodyText"/>
              <w:jc w:val="center"/>
              <w:rPr>
                <w:b/>
                <w:noProof/>
                <w:sz w:val="22"/>
                <w:szCs w:val="22"/>
              </w:rPr>
            </w:pPr>
            <w:r w:rsidRPr="00DB024A">
              <w:rPr>
                <w:b/>
                <w:noProof/>
                <w:sz w:val="22"/>
                <w:szCs w:val="22"/>
              </w:rPr>
              <w:t>Произвођач</w:t>
            </w:r>
          </w:p>
        </w:tc>
        <w:tc>
          <w:tcPr>
            <w:tcW w:w="1275" w:type="dxa"/>
            <w:tcBorders>
              <w:bottom w:val="single" w:sz="4" w:space="0" w:color="auto"/>
            </w:tcBorders>
            <w:vAlign w:val="center"/>
          </w:tcPr>
          <w:p w:rsidR="00AE6CE2" w:rsidRPr="00DB024A" w:rsidRDefault="00AE6CE2" w:rsidP="00AE6CE2">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AE6CE2" w:rsidRPr="00DB024A" w:rsidRDefault="00AE6CE2" w:rsidP="00AE6CE2">
            <w:pPr>
              <w:jc w:val="center"/>
              <w:rPr>
                <w:b/>
                <w:sz w:val="22"/>
                <w:szCs w:val="22"/>
                <w:lang w:val="sr-Cyrl-CS"/>
              </w:rPr>
            </w:pPr>
            <w:r w:rsidRPr="00DB024A">
              <w:rPr>
                <w:b/>
                <w:sz w:val="22"/>
                <w:szCs w:val="22"/>
              </w:rPr>
              <w:t xml:space="preserve">Доказ о стављању у </w:t>
            </w:r>
            <w:r w:rsidR="00F167F2">
              <w:rPr>
                <w:b/>
                <w:sz w:val="22"/>
                <w:szCs w:val="22"/>
              </w:rPr>
              <w:t>промет</w:t>
            </w:r>
          </w:p>
        </w:tc>
        <w:tc>
          <w:tcPr>
            <w:tcW w:w="1417" w:type="dxa"/>
            <w:tcBorders>
              <w:bottom w:val="single" w:sz="4" w:space="0" w:color="auto"/>
              <w:right w:val="single" w:sz="4" w:space="0" w:color="auto"/>
            </w:tcBorders>
            <w:vAlign w:val="center"/>
          </w:tcPr>
          <w:p w:rsidR="00AE6CE2" w:rsidRPr="00DB024A" w:rsidRDefault="00AE6CE2" w:rsidP="00AE6CE2">
            <w:pPr>
              <w:pStyle w:val="BodyText"/>
              <w:jc w:val="center"/>
              <w:rPr>
                <w:b/>
                <w:noProof/>
                <w:sz w:val="22"/>
                <w:szCs w:val="22"/>
                <w:lang w:val="sr-Cyrl-CS"/>
              </w:rPr>
            </w:pPr>
            <w:r w:rsidRPr="00DB024A">
              <w:rPr>
                <w:b/>
                <w:sz w:val="22"/>
                <w:szCs w:val="22"/>
                <w:lang w:val="sr-Cyrl-CS"/>
              </w:rPr>
              <w:t>Каталошки број</w:t>
            </w:r>
          </w:p>
        </w:tc>
      </w:tr>
      <w:tr w:rsidR="00AE6CE2" w:rsidRPr="00DB024A" w:rsidTr="003C01CB">
        <w:tc>
          <w:tcPr>
            <w:tcW w:w="709" w:type="dxa"/>
            <w:tcBorders>
              <w:bottom w:val="single" w:sz="4" w:space="0" w:color="auto"/>
            </w:tcBorders>
            <w:vAlign w:val="center"/>
          </w:tcPr>
          <w:p w:rsidR="00AE6CE2" w:rsidRPr="00DB024A" w:rsidRDefault="00AE6CE2" w:rsidP="00AE6CE2">
            <w:pPr>
              <w:pStyle w:val="BodyText"/>
              <w:jc w:val="center"/>
              <w:rPr>
                <w:b/>
                <w:noProof/>
                <w:sz w:val="22"/>
                <w:szCs w:val="22"/>
              </w:rPr>
            </w:pPr>
            <w:r w:rsidRPr="00DB024A">
              <w:rPr>
                <w:b/>
                <w:noProof/>
                <w:sz w:val="22"/>
                <w:szCs w:val="22"/>
              </w:rPr>
              <w:t>I</w:t>
            </w:r>
          </w:p>
        </w:tc>
        <w:tc>
          <w:tcPr>
            <w:tcW w:w="2722" w:type="dxa"/>
            <w:tcBorders>
              <w:bottom w:val="single" w:sz="4" w:space="0" w:color="auto"/>
            </w:tcBorders>
            <w:vAlign w:val="center"/>
          </w:tcPr>
          <w:p w:rsidR="00AE6CE2" w:rsidRPr="00DB024A" w:rsidRDefault="00AE6CE2" w:rsidP="00AE6CE2">
            <w:pPr>
              <w:pStyle w:val="BodyText"/>
              <w:jc w:val="center"/>
              <w:rPr>
                <w:noProof/>
                <w:sz w:val="22"/>
                <w:szCs w:val="22"/>
              </w:rPr>
            </w:pPr>
            <w:r w:rsidRPr="00DB024A">
              <w:rPr>
                <w:noProof/>
                <w:sz w:val="22"/>
                <w:szCs w:val="22"/>
              </w:rPr>
              <w:t>2</w:t>
            </w:r>
          </w:p>
        </w:tc>
        <w:tc>
          <w:tcPr>
            <w:tcW w:w="799" w:type="dxa"/>
            <w:tcBorders>
              <w:bottom w:val="single" w:sz="4" w:space="0" w:color="auto"/>
            </w:tcBorders>
            <w:vAlign w:val="center"/>
          </w:tcPr>
          <w:p w:rsidR="00AE6CE2" w:rsidRPr="00DB024A" w:rsidRDefault="00AE6CE2" w:rsidP="00AE6CE2">
            <w:pPr>
              <w:pStyle w:val="BodyText"/>
              <w:jc w:val="center"/>
              <w:rPr>
                <w:noProof/>
                <w:sz w:val="22"/>
                <w:szCs w:val="22"/>
              </w:rPr>
            </w:pPr>
            <w:r w:rsidRPr="00DB024A">
              <w:rPr>
                <w:noProof/>
                <w:sz w:val="22"/>
                <w:szCs w:val="22"/>
              </w:rPr>
              <w:t>3</w:t>
            </w:r>
          </w:p>
        </w:tc>
        <w:tc>
          <w:tcPr>
            <w:tcW w:w="1015" w:type="dxa"/>
            <w:tcBorders>
              <w:bottom w:val="single" w:sz="4" w:space="0" w:color="auto"/>
            </w:tcBorders>
            <w:vAlign w:val="center"/>
          </w:tcPr>
          <w:p w:rsidR="00AE6CE2" w:rsidRPr="00DB024A" w:rsidRDefault="00AE6CE2" w:rsidP="00AE6CE2">
            <w:pPr>
              <w:pStyle w:val="BodyText"/>
              <w:jc w:val="center"/>
              <w:rPr>
                <w:noProof/>
                <w:sz w:val="22"/>
                <w:szCs w:val="22"/>
              </w:rPr>
            </w:pPr>
            <w:r w:rsidRPr="00DB024A">
              <w:rPr>
                <w:noProof/>
                <w:sz w:val="22"/>
                <w:szCs w:val="22"/>
              </w:rPr>
              <w:t>4</w:t>
            </w:r>
          </w:p>
        </w:tc>
        <w:tc>
          <w:tcPr>
            <w:tcW w:w="1559" w:type="dxa"/>
            <w:tcBorders>
              <w:bottom w:val="single" w:sz="4" w:space="0" w:color="auto"/>
            </w:tcBorders>
            <w:vAlign w:val="center"/>
          </w:tcPr>
          <w:p w:rsidR="00AE6CE2" w:rsidRPr="00DB024A" w:rsidRDefault="00AE6CE2" w:rsidP="00AE6CE2">
            <w:pPr>
              <w:pStyle w:val="BodyText"/>
              <w:jc w:val="center"/>
              <w:rPr>
                <w:noProof/>
                <w:sz w:val="22"/>
                <w:szCs w:val="22"/>
              </w:rPr>
            </w:pPr>
            <w:r w:rsidRPr="00DB024A">
              <w:rPr>
                <w:noProof/>
                <w:sz w:val="22"/>
                <w:szCs w:val="22"/>
              </w:rPr>
              <w:t>5</w:t>
            </w:r>
          </w:p>
        </w:tc>
        <w:tc>
          <w:tcPr>
            <w:tcW w:w="1843" w:type="dxa"/>
            <w:tcBorders>
              <w:bottom w:val="single" w:sz="4" w:space="0" w:color="auto"/>
            </w:tcBorders>
            <w:vAlign w:val="center"/>
          </w:tcPr>
          <w:p w:rsidR="00AE6CE2" w:rsidRPr="00DB024A" w:rsidRDefault="00AE6CE2" w:rsidP="00AE6CE2">
            <w:pPr>
              <w:pStyle w:val="BodyText"/>
              <w:jc w:val="center"/>
              <w:rPr>
                <w:noProof/>
                <w:sz w:val="22"/>
                <w:szCs w:val="22"/>
              </w:rPr>
            </w:pPr>
            <w:r w:rsidRPr="00DB024A">
              <w:rPr>
                <w:noProof/>
                <w:sz w:val="22"/>
                <w:szCs w:val="22"/>
              </w:rPr>
              <w:t>6</w:t>
            </w:r>
          </w:p>
        </w:tc>
        <w:tc>
          <w:tcPr>
            <w:tcW w:w="1418" w:type="dxa"/>
            <w:tcBorders>
              <w:bottom w:val="single" w:sz="4" w:space="0" w:color="auto"/>
            </w:tcBorders>
            <w:vAlign w:val="center"/>
          </w:tcPr>
          <w:p w:rsidR="00AE6CE2" w:rsidRPr="00DB024A" w:rsidRDefault="00AE6CE2" w:rsidP="00AE6CE2">
            <w:pPr>
              <w:pStyle w:val="BodyText"/>
              <w:jc w:val="center"/>
              <w:rPr>
                <w:noProof/>
                <w:sz w:val="22"/>
                <w:szCs w:val="22"/>
              </w:rPr>
            </w:pPr>
            <w:r w:rsidRPr="00DB024A">
              <w:rPr>
                <w:noProof/>
                <w:sz w:val="22"/>
                <w:szCs w:val="22"/>
              </w:rPr>
              <w:t>7</w:t>
            </w:r>
          </w:p>
        </w:tc>
        <w:tc>
          <w:tcPr>
            <w:tcW w:w="1275" w:type="dxa"/>
            <w:tcBorders>
              <w:bottom w:val="single" w:sz="4" w:space="0" w:color="auto"/>
            </w:tcBorders>
            <w:vAlign w:val="center"/>
          </w:tcPr>
          <w:p w:rsidR="00AE6CE2" w:rsidRPr="00DB024A" w:rsidRDefault="00AE6CE2" w:rsidP="00AE6CE2">
            <w:pPr>
              <w:pStyle w:val="BodyText"/>
              <w:jc w:val="center"/>
              <w:rPr>
                <w:noProof/>
                <w:sz w:val="22"/>
                <w:szCs w:val="22"/>
              </w:rPr>
            </w:pPr>
            <w:r w:rsidRPr="00DB024A">
              <w:rPr>
                <w:noProof/>
                <w:sz w:val="22"/>
                <w:szCs w:val="22"/>
              </w:rPr>
              <w:t>8</w:t>
            </w:r>
          </w:p>
        </w:tc>
        <w:tc>
          <w:tcPr>
            <w:tcW w:w="1418" w:type="dxa"/>
            <w:tcBorders>
              <w:bottom w:val="single" w:sz="4" w:space="0" w:color="auto"/>
              <w:right w:val="single" w:sz="4" w:space="0" w:color="auto"/>
            </w:tcBorders>
            <w:vAlign w:val="center"/>
          </w:tcPr>
          <w:p w:rsidR="00AE6CE2" w:rsidRPr="00DB024A" w:rsidRDefault="00AE6CE2" w:rsidP="00AE6CE2">
            <w:pPr>
              <w:pStyle w:val="BodyText"/>
              <w:jc w:val="center"/>
              <w:rPr>
                <w:noProof/>
                <w:sz w:val="22"/>
                <w:szCs w:val="22"/>
              </w:rPr>
            </w:pPr>
            <w:r w:rsidRPr="00DB024A">
              <w:rPr>
                <w:noProof/>
                <w:sz w:val="22"/>
                <w:szCs w:val="22"/>
              </w:rPr>
              <w:t>9</w:t>
            </w:r>
          </w:p>
        </w:tc>
        <w:tc>
          <w:tcPr>
            <w:tcW w:w="1417" w:type="dxa"/>
            <w:tcBorders>
              <w:bottom w:val="single" w:sz="4" w:space="0" w:color="auto"/>
              <w:right w:val="single" w:sz="4" w:space="0" w:color="auto"/>
            </w:tcBorders>
            <w:vAlign w:val="center"/>
          </w:tcPr>
          <w:p w:rsidR="00AE6CE2" w:rsidRPr="00DB024A" w:rsidRDefault="00AE6CE2" w:rsidP="00AE6CE2">
            <w:pPr>
              <w:pStyle w:val="BodyText"/>
              <w:jc w:val="center"/>
              <w:rPr>
                <w:noProof/>
                <w:sz w:val="22"/>
                <w:szCs w:val="22"/>
              </w:rPr>
            </w:pPr>
            <w:r w:rsidRPr="00DB024A">
              <w:rPr>
                <w:noProof/>
                <w:sz w:val="22"/>
                <w:szCs w:val="22"/>
              </w:rPr>
              <w:t>10</w:t>
            </w:r>
          </w:p>
        </w:tc>
      </w:tr>
      <w:tr w:rsidR="00AE6CE2" w:rsidRPr="00DB024A" w:rsidTr="003C01CB">
        <w:trPr>
          <w:trHeight w:val="698"/>
        </w:trPr>
        <w:tc>
          <w:tcPr>
            <w:tcW w:w="709" w:type="dxa"/>
            <w:tcBorders>
              <w:bottom w:val="single" w:sz="4" w:space="0" w:color="auto"/>
            </w:tcBorders>
            <w:vAlign w:val="center"/>
          </w:tcPr>
          <w:p w:rsidR="00AE6CE2" w:rsidRPr="00101838" w:rsidRDefault="00AE6CE2" w:rsidP="00AE6CE2">
            <w:pPr>
              <w:jc w:val="center"/>
              <w:rPr>
                <w:color w:val="000000"/>
                <w:sz w:val="22"/>
                <w:szCs w:val="22"/>
              </w:rPr>
            </w:pPr>
            <w:r w:rsidRPr="00101838">
              <w:rPr>
                <w:color w:val="000000"/>
                <w:sz w:val="22"/>
                <w:szCs w:val="22"/>
              </w:rPr>
              <w:t>1</w:t>
            </w:r>
          </w:p>
        </w:tc>
        <w:tc>
          <w:tcPr>
            <w:tcW w:w="2722" w:type="dxa"/>
            <w:tcBorders>
              <w:top w:val="nil"/>
              <w:left w:val="nil"/>
              <w:bottom w:val="single" w:sz="4" w:space="0" w:color="auto"/>
              <w:right w:val="nil"/>
            </w:tcBorders>
            <w:shd w:val="clear" w:color="auto" w:fill="auto"/>
            <w:vAlign w:val="center"/>
          </w:tcPr>
          <w:p w:rsidR="00AE6CE2" w:rsidRPr="00845C50" w:rsidRDefault="00AE6CE2" w:rsidP="003C01CB">
            <w:pPr>
              <w:jc w:val="center"/>
              <w:rPr>
                <w:color w:val="000000"/>
                <w:sz w:val="20"/>
                <w:szCs w:val="20"/>
              </w:rPr>
            </w:pPr>
            <w:r w:rsidRPr="00845C50">
              <w:rPr>
                <w:color w:val="000000"/>
                <w:sz w:val="20"/>
                <w:szCs w:val="20"/>
              </w:rPr>
              <w:t>Kasete sa vodonik peroksidom za STERRAD 100NX, 100S, NX  ili odgovarajuće</w:t>
            </w:r>
          </w:p>
        </w:tc>
        <w:tc>
          <w:tcPr>
            <w:tcW w:w="799" w:type="dxa"/>
            <w:tcBorders>
              <w:bottom w:val="single" w:sz="4" w:space="0" w:color="auto"/>
            </w:tcBorders>
            <w:shd w:val="clear" w:color="auto" w:fill="auto"/>
            <w:vAlign w:val="center"/>
          </w:tcPr>
          <w:p w:rsidR="00AE6CE2" w:rsidRPr="00845C50" w:rsidRDefault="00AE6CE2" w:rsidP="00AE6CE2">
            <w:pPr>
              <w:jc w:val="center"/>
              <w:rPr>
                <w:color w:val="000000"/>
                <w:sz w:val="20"/>
                <w:szCs w:val="20"/>
              </w:rPr>
            </w:pPr>
            <w:r w:rsidRPr="00845C50">
              <w:rPr>
                <w:color w:val="000000"/>
                <w:sz w:val="20"/>
                <w:szCs w:val="20"/>
              </w:rPr>
              <w:t>ком</w:t>
            </w:r>
          </w:p>
        </w:tc>
        <w:tc>
          <w:tcPr>
            <w:tcW w:w="1015" w:type="dxa"/>
            <w:tcBorders>
              <w:bottom w:val="single" w:sz="4" w:space="0" w:color="auto"/>
            </w:tcBorders>
            <w:shd w:val="clear" w:color="auto" w:fill="auto"/>
            <w:vAlign w:val="center"/>
          </w:tcPr>
          <w:p w:rsidR="00AE6CE2" w:rsidRPr="00845C50" w:rsidRDefault="00BE5640" w:rsidP="003C01CB">
            <w:pPr>
              <w:jc w:val="center"/>
              <w:rPr>
                <w:sz w:val="20"/>
                <w:szCs w:val="20"/>
              </w:rPr>
            </w:pPr>
            <w:r>
              <w:rPr>
                <w:sz w:val="20"/>
                <w:szCs w:val="20"/>
                <w:lang w:val="sr-Cyrl-RS"/>
              </w:rPr>
              <w:t>2</w:t>
            </w:r>
            <w:r w:rsidR="00AE6CE2" w:rsidRPr="00845C50">
              <w:rPr>
                <w:sz w:val="20"/>
                <w:szCs w:val="20"/>
              </w:rPr>
              <w:t>00</w:t>
            </w:r>
          </w:p>
        </w:tc>
        <w:tc>
          <w:tcPr>
            <w:tcW w:w="1559" w:type="dxa"/>
            <w:tcBorders>
              <w:bottom w:val="single" w:sz="4" w:space="0" w:color="auto"/>
            </w:tcBorders>
            <w:vAlign w:val="center"/>
          </w:tcPr>
          <w:p w:rsidR="00AE6CE2" w:rsidRPr="00DB024A" w:rsidRDefault="00AE6CE2" w:rsidP="00AE6CE2">
            <w:pPr>
              <w:pStyle w:val="BodyText"/>
              <w:jc w:val="center"/>
              <w:rPr>
                <w:noProof/>
                <w:sz w:val="22"/>
                <w:szCs w:val="22"/>
                <w:lang w:val="sr-Cyrl-CS"/>
              </w:rPr>
            </w:pPr>
          </w:p>
        </w:tc>
        <w:tc>
          <w:tcPr>
            <w:tcW w:w="1843" w:type="dxa"/>
            <w:tcBorders>
              <w:bottom w:val="single" w:sz="4" w:space="0" w:color="auto"/>
            </w:tcBorders>
            <w:vAlign w:val="center"/>
          </w:tcPr>
          <w:p w:rsidR="00AE6CE2" w:rsidRPr="00DB024A" w:rsidRDefault="00AE6CE2" w:rsidP="00AE6CE2">
            <w:pPr>
              <w:pStyle w:val="BodyText"/>
              <w:jc w:val="center"/>
              <w:rPr>
                <w:noProof/>
                <w:sz w:val="22"/>
                <w:szCs w:val="22"/>
                <w:lang w:val="sr-Cyrl-CS"/>
              </w:rPr>
            </w:pPr>
          </w:p>
        </w:tc>
        <w:tc>
          <w:tcPr>
            <w:tcW w:w="1418" w:type="dxa"/>
            <w:tcBorders>
              <w:bottom w:val="single" w:sz="4" w:space="0" w:color="auto"/>
            </w:tcBorders>
            <w:vAlign w:val="center"/>
          </w:tcPr>
          <w:p w:rsidR="00AE6CE2" w:rsidRPr="00DB024A" w:rsidRDefault="00AE6CE2" w:rsidP="00AE6CE2">
            <w:pPr>
              <w:pStyle w:val="BodyText"/>
              <w:jc w:val="center"/>
              <w:rPr>
                <w:noProof/>
                <w:sz w:val="22"/>
                <w:szCs w:val="22"/>
                <w:lang w:val="sr-Cyrl-CS"/>
              </w:rPr>
            </w:pPr>
          </w:p>
        </w:tc>
        <w:tc>
          <w:tcPr>
            <w:tcW w:w="1275" w:type="dxa"/>
            <w:tcBorders>
              <w:bottom w:val="single" w:sz="4" w:space="0" w:color="auto"/>
            </w:tcBorders>
            <w:vAlign w:val="center"/>
          </w:tcPr>
          <w:p w:rsidR="00AE6CE2" w:rsidRPr="00DB024A" w:rsidRDefault="00AE6CE2" w:rsidP="00AE6CE2">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AE6CE2" w:rsidRPr="00DB024A" w:rsidRDefault="00AE6CE2" w:rsidP="00AE6CE2">
            <w:pPr>
              <w:jc w:val="center"/>
              <w:rPr>
                <w:b/>
                <w:bCs/>
                <w:noProof/>
                <w:color w:val="000000"/>
                <w:sz w:val="22"/>
                <w:szCs w:val="22"/>
                <w:lang w:val="sr-Cyrl-CS"/>
              </w:rPr>
            </w:pPr>
          </w:p>
        </w:tc>
        <w:tc>
          <w:tcPr>
            <w:tcW w:w="1417" w:type="dxa"/>
            <w:tcBorders>
              <w:bottom w:val="single" w:sz="4" w:space="0" w:color="auto"/>
              <w:right w:val="single" w:sz="4" w:space="0" w:color="auto"/>
            </w:tcBorders>
            <w:vAlign w:val="center"/>
          </w:tcPr>
          <w:p w:rsidR="00AE6CE2" w:rsidRPr="00DB024A" w:rsidRDefault="00AE6CE2" w:rsidP="00AE6CE2">
            <w:pPr>
              <w:pStyle w:val="BodyText"/>
              <w:jc w:val="center"/>
              <w:rPr>
                <w:noProof/>
                <w:sz w:val="22"/>
                <w:szCs w:val="22"/>
                <w:lang w:val="sr-Cyrl-CS"/>
              </w:rPr>
            </w:pPr>
          </w:p>
        </w:tc>
      </w:tr>
      <w:tr w:rsidR="00AE6CE2" w:rsidRPr="00DB024A" w:rsidTr="00F167F2">
        <w:trPr>
          <w:trHeight w:val="698"/>
        </w:trPr>
        <w:tc>
          <w:tcPr>
            <w:tcW w:w="709" w:type="dxa"/>
            <w:tcBorders>
              <w:bottom w:val="single" w:sz="4" w:space="0" w:color="auto"/>
            </w:tcBorders>
            <w:vAlign w:val="center"/>
          </w:tcPr>
          <w:p w:rsidR="00AE6CE2" w:rsidRPr="00101838" w:rsidRDefault="00AE6CE2" w:rsidP="00AE6CE2">
            <w:pPr>
              <w:jc w:val="center"/>
              <w:rPr>
                <w:color w:val="000000"/>
                <w:sz w:val="22"/>
                <w:szCs w:val="22"/>
              </w:rPr>
            </w:pPr>
            <w:r w:rsidRPr="00101838">
              <w:rPr>
                <w:color w:val="000000"/>
                <w:sz w:val="22"/>
                <w:szCs w:val="22"/>
              </w:rPr>
              <w:t>5</w:t>
            </w:r>
          </w:p>
        </w:tc>
        <w:tc>
          <w:tcPr>
            <w:tcW w:w="2722" w:type="dxa"/>
            <w:tcBorders>
              <w:top w:val="nil"/>
              <w:left w:val="nil"/>
              <w:bottom w:val="single" w:sz="4" w:space="0" w:color="auto"/>
              <w:right w:val="nil"/>
            </w:tcBorders>
            <w:shd w:val="clear" w:color="auto" w:fill="auto"/>
            <w:vAlign w:val="center"/>
          </w:tcPr>
          <w:p w:rsidR="00AE6CE2" w:rsidRPr="00845C50" w:rsidRDefault="00AE6CE2" w:rsidP="00BE5640">
            <w:pPr>
              <w:jc w:val="center"/>
              <w:rPr>
                <w:color w:val="000000"/>
                <w:sz w:val="20"/>
                <w:szCs w:val="20"/>
              </w:rPr>
            </w:pPr>
            <w:r w:rsidRPr="00845C50">
              <w:rPr>
                <w:color w:val="000000"/>
                <w:sz w:val="20"/>
                <w:szCs w:val="20"/>
              </w:rPr>
              <w:t>STERRAD hemijski indikator</w:t>
            </w:r>
            <w:r w:rsidR="00BE5640" w:rsidRPr="00845C50">
              <w:rPr>
                <w:color w:val="000000"/>
                <w:sz w:val="20"/>
                <w:szCs w:val="20"/>
              </w:rPr>
              <w:t xml:space="preserve"> ili odgovarajuće</w:t>
            </w:r>
            <w:r w:rsidRPr="00845C50">
              <w:rPr>
                <w:color w:val="000000"/>
                <w:sz w:val="20"/>
                <w:szCs w:val="20"/>
              </w:rPr>
              <w:t xml:space="preserve"> u rolni duzine 54.86m </w:t>
            </w:r>
          </w:p>
        </w:tc>
        <w:tc>
          <w:tcPr>
            <w:tcW w:w="799" w:type="dxa"/>
            <w:tcBorders>
              <w:bottom w:val="single" w:sz="4" w:space="0" w:color="auto"/>
            </w:tcBorders>
            <w:shd w:val="clear" w:color="auto" w:fill="auto"/>
            <w:vAlign w:val="center"/>
          </w:tcPr>
          <w:p w:rsidR="00AE6CE2" w:rsidRPr="00845C50" w:rsidRDefault="00AE6CE2" w:rsidP="00AE6CE2">
            <w:pPr>
              <w:jc w:val="center"/>
              <w:rPr>
                <w:color w:val="000000"/>
                <w:sz w:val="20"/>
                <w:szCs w:val="20"/>
              </w:rPr>
            </w:pPr>
            <w:r w:rsidRPr="00845C50">
              <w:rPr>
                <w:color w:val="000000"/>
                <w:sz w:val="20"/>
                <w:szCs w:val="20"/>
              </w:rPr>
              <w:t>ком</w:t>
            </w:r>
          </w:p>
        </w:tc>
        <w:tc>
          <w:tcPr>
            <w:tcW w:w="1015" w:type="dxa"/>
            <w:tcBorders>
              <w:bottom w:val="single" w:sz="4" w:space="0" w:color="auto"/>
            </w:tcBorders>
            <w:shd w:val="clear" w:color="auto" w:fill="auto"/>
            <w:vAlign w:val="center"/>
          </w:tcPr>
          <w:p w:rsidR="00AE6CE2" w:rsidRPr="00845C50" w:rsidRDefault="00AE6CE2" w:rsidP="003C01CB">
            <w:pPr>
              <w:jc w:val="center"/>
              <w:rPr>
                <w:sz w:val="20"/>
                <w:szCs w:val="20"/>
              </w:rPr>
            </w:pPr>
            <w:r w:rsidRPr="00845C50">
              <w:rPr>
                <w:sz w:val="20"/>
                <w:szCs w:val="20"/>
              </w:rPr>
              <w:t>6</w:t>
            </w:r>
          </w:p>
        </w:tc>
        <w:tc>
          <w:tcPr>
            <w:tcW w:w="1559" w:type="dxa"/>
            <w:tcBorders>
              <w:bottom w:val="single" w:sz="4" w:space="0" w:color="auto"/>
            </w:tcBorders>
            <w:vAlign w:val="center"/>
          </w:tcPr>
          <w:p w:rsidR="00AE6CE2" w:rsidRPr="00DB024A" w:rsidRDefault="00AE6CE2" w:rsidP="00AE6CE2">
            <w:pPr>
              <w:pStyle w:val="BodyText"/>
              <w:jc w:val="center"/>
              <w:rPr>
                <w:noProof/>
                <w:sz w:val="22"/>
                <w:szCs w:val="22"/>
                <w:lang w:val="sr-Cyrl-CS"/>
              </w:rPr>
            </w:pPr>
          </w:p>
        </w:tc>
        <w:tc>
          <w:tcPr>
            <w:tcW w:w="1843" w:type="dxa"/>
            <w:tcBorders>
              <w:bottom w:val="single" w:sz="4" w:space="0" w:color="auto"/>
            </w:tcBorders>
            <w:vAlign w:val="center"/>
          </w:tcPr>
          <w:p w:rsidR="00AE6CE2" w:rsidRPr="00DB024A" w:rsidRDefault="00AE6CE2" w:rsidP="00AE6CE2">
            <w:pPr>
              <w:pStyle w:val="BodyText"/>
              <w:jc w:val="center"/>
              <w:rPr>
                <w:noProof/>
                <w:sz w:val="22"/>
                <w:szCs w:val="22"/>
                <w:lang w:val="sr-Cyrl-CS"/>
              </w:rPr>
            </w:pPr>
          </w:p>
        </w:tc>
        <w:tc>
          <w:tcPr>
            <w:tcW w:w="1418" w:type="dxa"/>
            <w:tcBorders>
              <w:bottom w:val="single" w:sz="4" w:space="0" w:color="auto"/>
            </w:tcBorders>
            <w:vAlign w:val="center"/>
          </w:tcPr>
          <w:p w:rsidR="00AE6CE2" w:rsidRPr="00DB024A" w:rsidRDefault="00AE6CE2" w:rsidP="00AE6CE2">
            <w:pPr>
              <w:pStyle w:val="BodyText"/>
              <w:jc w:val="center"/>
              <w:rPr>
                <w:noProof/>
                <w:sz w:val="22"/>
                <w:szCs w:val="22"/>
                <w:lang w:val="sr-Cyrl-CS"/>
              </w:rPr>
            </w:pPr>
          </w:p>
        </w:tc>
        <w:tc>
          <w:tcPr>
            <w:tcW w:w="1275" w:type="dxa"/>
            <w:tcBorders>
              <w:bottom w:val="single" w:sz="4" w:space="0" w:color="auto"/>
            </w:tcBorders>
            <w:vAlign w:val="center"/>
          </w:tcPr>
          <w:p w:rsidR="00AE6CE2" w:rsidRPr="00DB024A" w:rsidRDefault="00AE6CE2" w:rsidP="00AE6CE2">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AE6CE2" w:rsidRPr="00DB024A" w:rsidRDefault="00AE6CE2" w:rsidP="00AE6CE2">
            <w:pPr>
              <w:jc w:val="center"/>
              <w:rPr>
                <w:b/>
                <w:bCs/>
                <w:noProof/>
                <w:color w:val="000000"/>
                <w:sz w:val="22"/>
                <w:szCs w:val="22"/>
                <w:lang w:val="sr-Cyrl-CS"/>
              </w:rPr>
            </w:pPr>
          </w:p>
        </w:tc>
        <w:tc>
          <w:tcPr>
            <w:tcW w:w="1417" w:type="dxa"/>
            <w:tcBorders>
              <w:bottom w:val="single" w:sz="4" w:space="0" w:color="auto"/>
              <w:right w:val="single" w:sz="4" w:space="0" w:color="auto"/>
            </w:tcBorders>
            <w:vAlign w:val="center"/>
          </w:tcPr>
          <w:p w:rsidR="00AE6CE2" w:rsidRPr="00DB024A" w:rsidRDefault="00AE6CE2" w:rsidP="00AE6CE2">
            <w:pPr>
              <w:pStyle w:val="BodyText"/>
              <w:jc w:val="center"/>
              <w:rPr>
                <w:noProof/>
                <w:sz w:val="22"/>
                <w:szCs w:val="22"/>
                <w:lang w:val="sr-Cyrl-CS"/>
              </w:rPr>
            </w:pPr>
          </w:p>
        </w:tc>
      </w:tr>
      <w:tr w:rsidR="00AE6CE2" w:rsidRPr="00DB024A" w:rsidTr="003C01CB">
        <w:trPr>
          <w:gridAfter w:val="4"/>
          <w:wAfter w:w="5528" w:type="dxa"/>
          <w:trHeight w:val="420"/>
        </w:trPr>
        <w:tc>
          <w:tcPr>
            <w:tcW w:w="709" w:type="dxa"/>
            <w:tcBorders>
              <w:top w:val="single" w:sz="4" w:space="0" w:color="auto"/>
            </w:tcBorders>
            <w:vAlign w:val="center"/>
          </w:tcPr>
          <w:p w:rsidR="00AE6CE2" w:rsidRPr="00DB024A" w:rsidRDefault="00AE6CE2" w:rsidP="00AE6CE2">
            <w:pPr>
              <w:pStyle w:val="BodyText"/>
              <w:jc w:val="center"/>
              <w:rPr>
                <w:b/>
                <w:noProof/>
                <w:sz w:val="22"/>
                <w:szCs w:val="22"/>
              </w:rPr>
            </w:pPr>
            <w:r w:rsidRPr="00DB024A">
              <w:rPr>
                <w:b/>
                <w:noProof/>
                <w:sz w:val="22"/>
                <w:szCs w:val="22"/>
              </w:rPr>
              <w:t>II</w:t>
            </w:r>
          </w:p>
        </w:tc>
        <w:tc>
          <w:tcPr>
            <w:tcW w:w="6095" w:type="dxa"/>
            <w:gridSpan w:val="4"/>
            <w:tcBorders>
              <w:top w:val="single" w:sz="4" w:space="0" w:color="auto"/>
            </w:tcBorders>
            <w:vAlign w:val="center"/>
          </w:tcPr>
          <w:p w:rsidR="00AE6CE2" w:rsidRPr="00DB024A" w:rsidRDefault="00AE6CE2" w:rsidP="007137D8">
            <w:pPr>
              <w:pStyle w:val="BodyText"/>
              <w:jc w:val="right"/>
              <w:rPr>
                <w:b/>
                <w:noProof/>
                <w:sz w:val="22"/>
                <w:szCs w:val="22"/>
              </w:rPr>
            </w:pPr>
            <w:r w:rsidRPr="00DB024A">
              <w:rPr>
                <w:b/>
                <w:noProof/>
                <w:sz w:val="22"/>
                <w:szCs w:val="22"/>
              </w:rPr>
              <w:t>Укупна цена понуде без ПДВ:</w:t>
            </w:r>
          </w:p>
        </w:tc>
        <w:tc>
          <w:tcPr>
            <w:tcW w:w="1843" w:type="dxa"/>
            <w:tcBorders>
              <w:top w:val="single" w:sz="4" w:space="0" w:color="auto"/>
              <w:bottom w:val="single" w:sz="4" w:space="0" w:color="auto"/>
              <w:right w:val="single" w:sz="4" w:space="0" w:color="auto"/>
            </w:tcBorders>
            <w:vAlign w:val="center"/>
          </w:tcPr>
          <w:p w:rsidR="00AE6CE2" w:rsidRPr="00DB024A" w:rsidRDefault="00AE6CE2" w:rsidP="00AE6CE2">
            <w:pPr>
              <w:pStyle w:val="BodyText"/>
              <w:jc w:val="center"/>
              <w:rPr>
                <w:noProof/>
                <w:sz w:val="22"/>
                <w:szCs w:val="22"/>
              </w:rPr>
            </w:pPr>
          </w:p>
        </w:tc>
      </w:tr>
      <w:tr w:rsidR="00AE6CE2" w:rsidRPr="00DB024A" w:rsidTr="003C01CB">
        <w:trPr>
          <w:gridAfter w:val="4"/>
          <w:wAfter w:w="5528" w:type="dxa"/>
          <w:trHeight w:val="412"/>
        </w:trPr>
        <w:tc>
          <w:tcPr>
            <w:tcW w:w="709" w:type="dxa"/>
            <w:tcBorders>
              <w:bottom w:val="single" w:sz="4" w:space="0" w:color="auto"/>
            </w:tcBorders>
            <w:vAlign w:val="center"/>
          </w:tcPr>
          <w:p w:rsidR="00AE6CE2" w:rsidRPr="00DB024A" w:rsidRDefault="00AE6CE2" w:rsidP="00AE6CE2">
            <w:pPr>
              <w:pStyle w:val="BodyText"/>
              <w:jc w:val="center"/>
              <w:rPr>
                <w:b/>
                <w:noProof/>
                <w:sz w:val="22"/>
                <w:szCs w:val="22"/>
              </w:rPr>
            </w:pPr>
            <w:r w:rsidRPr="00DB024A">
              <w:rPr>
                <w:b/>
                <w:noProof/>
                <w:sz w:val="22"/>
                <w:szCs w:val="22"/>
              </w:rPr>
              <w:t>III</w:t>
            </w:r>
          </w:p>
        </w:tc>
        <w:tc>
          <w:tcPr>
            <w:tcW w:w="6095" w:type="dxa"/>
            <w:gridSpan w:val="4"/>
            <w:tcBorders>
              <w:bottom w:val="single" w:sz="4" w:space="0" w:color="auto"/>
            </w:tcBorders>
            <w:vAlign w:val="center"/>
          </w:tcPr>
          <w:p w:rsidR="00AE6CE2" w:rsidRPr="00DB024A" w:rsidRDefault="00AE6CE2" w:rsidP="007137D8">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43" w:type="dxa"/>
            <w:tcBorders>
              <w:bottom w:val="single" w:sz="4" w:space="0" w:color="auto"/>
              <w:right w:val="single" w:sz="4" w:space="0" w:color="auto"/>
            </w:tcBorders>
            <w:vAlign w:val="center"/>
          </w:tcPr>
          <w:p w:rsidR="00AE6CE2" w:rsidRPr="00DB024A" w:rsidRDefault="00AE6CE2" w:rsidP="00AE6CE2">
            <w:pPr>
              <w:pStyle w:val="BodyText"/>
              <w:jc w:val="center"/>
              <w:rPr>
                <w:noProof/>
                <w:sz w:val="22"/>
                <w:szCs w:val="22"/>
              </w:rPr>
            </w:pPr>
          </w:p>
        </w:tc>
      </w:tr>
      <w:tr w:rsidR="00AE6CE2" w:rsidRPr="00DB024A" w:rsidTr="003C01CB">
        <w:trPr>
          <w:gridAfter w:val="4"/>
          <w:wAfter w:w="5528" w:type="dxa"/>
          <w:trHeight w:val="419"/>
        </w:trPr>
        <w:tc>
          <w:tcPr>
            <w:tcW w:w="709" w:type="dxa"/>
            <w:tcBorders>
              <w:bottom w:val="single" w:sz="4" w:space="0" w:color="auto"/>
            </w:tcBorders>
            <w:vAlign w:val="center"/>
          </w:tcPr>
          <w:p w:rsidR="00AE6CE2" w:rsidRPr="00DB024A" w:rsidRDefault="00AE6CE2" w:rsidP="00AE6CE2">
            <w:pPr>
              <w:pStyle w:val="BodyText"/>
              <w:jc w:val="center"/>
              <w:rPr>
                <w:b/>
                <w:noProof/>
                <w:sz w:val="22"/>
                <w:szCs w:val="22"/>
              </w:rPr>
            </w:pPr>
            <w:r w:rsidRPr="00DB024A">
              <w:rPr>
                <w:b/>
                <w:noProof/>
                <w:sz w:val="22"/>
                <w:szCs w:val="22"/>
              </w:rPr>
              <w:t>IV</w:t>
            </w:r>
          </w:p>
        </w:tc>
        <w:tc>
          <w:tcPr>
            <w:tcW w:w="6095" w:type="dxa"/>
            <w:gridSpan w:val="4"/>
            <w:tcBorders>
              <w:bottom w:val="single" w:sz="4" w:space="0" w:color="auto"/>
            </w:tcBorders>
            <w:vAlign w:val="center"/>
          </w:tcPr>
          <w:p w:rsidR="00AE6CE2" w:rsidRPr="00DB024A" w:rsidRDefault="00AE6CE2" w:rsidP="007137D8">
            <w:pPr>
              <w:pStyle w:val="BodyText"/>
              <w:jc w:val="right"/>
              <w:rPr>
                <w:b/>
                <w:noProof/>
                <w:sz w:val="22"/>
                <w:szCs w:val="22"/>
              </w:rPr>
            </w:pPr>
            <w:r w:rsidRPr="00DB024A">
              <w:rPr>
                <w:b/>
                <w:noProof/>
                <w:sz w:val="22"/>
                <w:szCs w:val="22"/>
              </w:rPr>
              <w:t>Укупна цена понуде са ПДВ:</w:t>
            </w:r>
          </w:p>
        </w:tc>
        <w:tc>
          <w:tcPr>
            <w:tcW w:w="1843" w:type="dxa"/>
            <w:tcBorders>
              <w:bottom w:val="single" w:sz="4" w:space="0" w:color="auto"/>
              <w:right w:val="single" w:sz="4" w:space="0" w:color="auto"/>
            </w:tcBorders>
            <w:vAlign w:val="center"/>
          </w:tcPr>
          <w:p w:rsidR="00AE6CE2" w:rsidRPr="00DB024A" w:rsidRDefault="00AE6CE2" w:rsidP="00AE6CE2">
            <w:pPr>
              <w:pStyle w:val="BodyText"/>
              <w:jc w:val="center"/>
              <w:rPr>
                <w:noProof/>
                <w:sz w:val="22"/>
                <w:szCs w:val="22"/>
              </w:rPr>
            </w:pPr>
          </w:p>
        </w:tc>
      </w:tr>
    </w:tbl>
    <w:p w:rsidR="00565949" w:rsidRDefault="00565949" w:rsidP="000B6190">
      <w:pPr>
        <w:pStyle w:val="BodyText"/>
        <w:rPr>
          <w:noProof/>
          <w:szCs w:val="24"/>
        </w:rPr>
      </w:pPr>
    </w:p>
    <w:p w:rsidR="00F167F2" w:rsidRDefault="00F167F2" w:rsidP="000B6190">
      <w:pPr>
        <w:pStyle w:val="BodyText"/>
        <w:rPr>
          <w:noProof/>
          <w:szCs w:val="24"/>
        </w:rPr>
      </w:pPr>
    </w:p>
    <w:p w:rsidR="000B6190" w:rsidRPr="003C01CB" w:rsidRDefault="000B6190" w:rsidP="000B6190">
      <w:pPr>
        <w:pStyle w:val="BodyText"/>
        <w:rPr>
          <w:noProof/>
          <w:szCs w:val="24"/>
        </w:rPr>
      </w:pPr>
      <w:r w:rsidRPr="003C01CB">
        <w:rPr>
          <w:b/>
          <w:noProof/>
          <w:szCs w:val="24"/>
        </w:rPr>
        <w:t>Напомена:</w:t>
      </w:r>
      <w:r w:rsidRPr="003C01CB">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w:t>
      </w:r>
      <w:r w:rsidR="00BE5640" w:rsidRPr="00AE1407">
        <w:rPr>
          <w:rFonts w:eastAsia="TimesNewRomanPSMT"/>
        </w:rPr>
        <w:t>(„Сл. гласник РС”</w:t>
      </w:r>
      <w:r w:rsidR="00BE5640">
        <w:rPr>
          <w:rFonts w:eastAsia="TimesNewRomanPSMT"/>
        </w:rPr>
        <w:t xml:space="preserve"> бр. 86/2015</w:t>
      </w:r>
      <w:r w:rsidR="00BE5640" w:rsidRPr="00BE5640">
        <w:rPr>
          <w:rFonts w:eastAsia="TimesNewRomanPSMT"/>
        </w:rPr>
        <w:t xml:space="preserve"> </w:t>
      </w:r>
      <w:r w:rsidR="00BE5640">
        <w:rPr>
          <w:rFonts w:eastAsia="TimesNewRomanPSMT"/>
        </w:rPr>
        <w:t>и 41/2019</w:t>
      </w:r>
      <w:r w:rsidR="00BE5640" w:rsidRPr="00AE1407">
        <w:rPr>
          <w:rFonts w:eastAsia="TimesNewRomanPSMT"/>
        </w:rPr>
        <w:t>)</w:t>
      </w:r>
    </w:p>
    <w:p w:rsidR="0076613D" w:rsidRDefault="0076613D" w:rsidP="000B6190">
      <w:pPr>
        <w:pStyle w:val="BodyText"/>
        <w:rPr>
          <w:noProof/>
          <w:szCs w:val="24"/>
        </w:rPr>
      </w:pPr>
    </w:p>
    <w:p w:rsidR="000B6190" w:rsidRDefault="000B6190" w:rsidP="000B6190">
      <w:pPr>
        <w:pStyle w:val="BodyText"/>
        <w:rPr>
          <w:noProof/>
          <w:szCs w:val="24"/>
        </w:rPr>
      </w:pPr>
      <w:r w:rsidRPr="000019B4">
        <w:rPr>
          <w:noProof/>
          <w:szCs w:val="24"/>
        </w:rPr>
        <w:t>Обавезе из своје понуде ћу извршити (заокружити начин како ће се обавезе из понуде извршити):</w:t>
      </w:r>
    </w:p>
    <w:p w:rsidR="00D9386A" w:rsidRPr="000019B4" w:rsidRDefault="00D9386A" w:rsidP="000B6190">
      <w:pPr>
        <w:pStyle w:val="BodyText"/>
        <w:rPr>
          <w:noProof/>
          <w:szCs w:val="24"/>
        </w:rPr>
      </w:pPr>
    </w:p>
    <w:p w:rsidR="00565949" w:rsidRPr="003C01CB" w:rsidRDefault="000B6190" w:rsidP="00565949">
      <w:pPr>
        <w:pStyle w:val="BodyText"/>
        <w:numPr>
          <w:ilvl w:val="0"/>
          <w:numId w:val="12"/>
        </w:numPr>
        <w:rPr>
          <w:noProof/>
          <w:szCs w:val="24"/>
        </w:rPr>
      </w:pPr>
      <w:r w:rsidRPr="000019B4">
        <w:rPr>
          <w:noProof/>
          <w:szCs w:val="24"/>
        </w:rPr>
        <w:t>Самостално</w:t>
      </w:r>
    </w:p>
    <w:p w:rsidR="00565949" w:rsidRPr="003C01CB" w:rsidRDefault="000B6190" w:rsidP="00565949">
      <w:pPr>
        <w:pStyle w:val="BodyText"/>
        <w:numPr>
          <w:ilvl w:val="0"/>
          <w:numId w:val="12"/>
        </w:numPr>
        <w:rPr>
          <w:noProof/>
          <w:szCs w:val="24"/>
        </w:rPr>
      </w:pPr>
      <w:r w:rsidRPr="000019B4">
        <w:rPr>
          <w:noProof/>
          <w:szCs w:val="24"/>
        </w:rPr>
        <w:t>Заједничка понуда (навести ко су учесници у заједничкој понуди):_______________________________________</w:t>
      </w:r>
    </w:p>
    <w:p w:rsidR="000B6190" w:rsidRDefault="000B6190" w:rsidP="0061036D">
      <w:pPr>
        <w:pStyle w:val="BodyText"/>
        <w:numPr>
          <w:ilvl w:val="0"/>
          <w:numId w:val="12"/>
        </w:numPr>
        <w:rPr>
          <w:noProof/>
          <w:szCs w:val="24"/>
        </w:rPr>
      </w:pPr>
      <w:r w:rsidRPr="000019B4">
        <w:rPr>
          <w:noProof/>
          <w:szCs w:val="24"/>
        </w:rPr>
        <w:t>Понуда са подизвођачима (навести ко су подизвођачи):__________________</w:t>
      </w:r>
      <w:r>
        <w:rPr>
          <w:noProof/>
          <w:szCs w:val="24"/>
        </w:rPr>
        <w:t>_______________________________</w:t>
      </w:r>
    </w:p>
    <w:p w:rsidR="00D9386A" w:rsidRDefault="00D9386A" w:rsidP="000B6190">
      <w:pPr>
        <w:pStyle w:val="BodyText"/>
        <w:rPr>
          <w:noProof/>
          <w:szCs w:val="24"/>
        </w:rPr>
      </w:pPr>
    </w:p>
    <w:p w:rsidR="00D9386A" w:rsidRDefault="000B6190" w:rsidP="000B6190">
      <w:pPr>
        <w:pStyle w:val="BodyText"/>
        <w:rPr>
          <w:noProof/>
          <w:szCs w:val="24"/>
        </w:rPr>
      </w:pPr>
      <w:r w:rsidRPr="007C26BB">
        <w:rPr>
          <w:noProof/>
          <w:szCs w:val="24"/>
        </w:rPr>
        <w:t xml:space="preserve">Рок испоруке:____________________________                                         </w:t>
      </w:r>
      <w:r>
        <w:rPr>
          <w:noProof/>
          <w:szCs w:val="24"/>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D9386A" w:rsidRDefault="000B6190" w:rsidP="000B6190">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D9386A" w:rsidRDefault="000B6190" w:rsidP="000B6190">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267496" w:rsidRDefault="000B6190" w:rsidP="00845C50">
      <w:pPr>
        <w:pStyle w:val="BodyText"/>
        <w:rPr>
          <w:noProof/>
          <w:szCs w:val="24"/>
        </w:rPr>
      </w:pPr>
      <w:r w:rsidRPr="007C26BB">
        <w:rPr>
          <w:noProof/>
          <w:szCs w:val="24"/>
        </w:rPr>
        <w:t>Друго: __________________________________</w:t>
      </w:r>
    </w:p>
    <w:p w:rsidR="003C01CB" w:rsidRPr="00845C50" w:rsidRDefault="003C01CB" w:rsidP="00845C50">
      <w:pPr>
        <w:pStyle w:val="BodyText"/>
        <w:rPr>
          <w:noProof/>
          <w:sz w:val="22"/>
          <w:szCs w:val="22"/>
          <w:lang w:val="sr-Cyrl-CS"/>
        </w:rPr>
      </w:pPr>
    </w:p>
    <w:p w:rsidR="00565949" w:rsidRDefault="00565949" w:rsidP="00415DC0">
      <w:pPr>
        <w:pStyle w:val="Footer"/>
        <w:jc w:val="center"/>
        <w:rPr>
          <w:b/>
          <w:noProof/>
        </w:rPr>
      </w:pPr>
    </w:p>
    <w:p w:rsidR="003C01CB" w:rsidRDefault="003C01CB" w:rsidP="00415DC0">
      <w:pPr>
        <w:pStyle w:val="Footer"/>
        <w:jc w:val="center"/>
        <w:rPr>
          <w:b/>
          <w:noProof/>
        </w:rPr>
      </w:pPr>
    </w:p>
    <w:p w:rsidR="003C01CB" w:rsidRDefault="003C01CB" w:rsidP="00415DC0">
      <w:pPr>
        <w:pStyle w:val="Footer"/>
        <w:jc w:val="center"/>
        <w:rPr>
          <w:b/>
          <w:noProof/>
        </w:rPr>
      </w:pPr>
    </w:p>
    <w:p w:rsidR="003C01CB" w:rsidRDefault="003C01CB" w:rsidP="00415DC0">
      <w:pPr>
        <w:pStyle w:val="Footer"/>
        <w:jc w:val="center"/>
        <w:rPr>
          <w:b/>
          <w:noProof/>
        </w:rPr>
      </w:pPr>
    </w:p>
    <w:p w:rsidR="003C01CB" w:rsidRDefault="003C01CB" w:rsidP="00415DC0">
      <w:pPr>
        <w:pStyle w:val="Footer"/>
        <w:jc w:val="center"/>
        <w:rPr>
          <w:b/>
          <w:noProof/>
        </w:rPr>
      </w:pPr>
    </w:p>
    <w:p w:rsidR="003C01CB" w:rsidRDefault="003C01CB" w:rsidP="00415DC0">
      <w:pPr>
        <w:pStyle w:val="Footer"/>
        <w:jc w:val="center"/>
        <w:rPr>
          <w:b/>
          <w:noProof/>
        </w:rPr>
      </w:pPr>
    </w:p>
    <w:p w:rsidR="003C01CB" w:rsidRDefault="003C01CB" w:rsidP="00415DC0">
      <w:pPr>
        <w:pStyle w:val="Footer"/>
        <w:jc w:val="center"/>
        <w:rPr>
          <w:b/>
          <w:noProof/>
        </w:rPr>
      </w:pPr>
    </w:p>
    <w:p w:rsidR="003666E4" w:rsidRDefault="003666E4" w:rsidP="00354E0B">
      <w:pPr>
        <w:pStyle w:val="BodyText"/>
        <w:rPr>
          <w:noProof/>
          <w:sz w:val="20"/>
        </w:rPr>
      </w:pPr>
    </w:p>
    <w:p w:rsidR="00BE5640" w:rsidRDefault="00BE5640" w:rsidP="00354E0B">
      <w:pPr>
        <w:pStyle w:val="BodyText"/>
        <w:rPr>
          <w:noProof/>
          <w:sz w:val="20"/>
        </w:rPr>
      </w:pPr>
    </w:p>
    <w:p w:rsidR="00BE5640" w:rsidRDefault="00BE5640" w:rsidP="00354E0B">
      <w:pPr>
        <w:pStyle w:val="BodyText"/>
        <w:rPr>
          <w:noProof/>
          <w:sz w:val="20"/>
        </w:rPr>
      </w:pPr>
    </w:p>
    <w:p w:rsidR="00BE5640" w:rsidRDefault="00BE5640" w:rsidP="00354E0B">
      <w:pPr>
        <w:pStyle w:val="BodyText"/>
        <w:rPr>
          <w:noProof/>
          <w:sz w:val="20"/>
        </w:rPr>
      </w:pPr>
    </w:p>
    <w:p w:rsidR="00BE5640" w:rsidRDefault="00BE5640" w:rsidP="00354E0B">
      <w:pPr>
        <w:pStyle w:val="BodyText"/>
        <w:rPr>
          <w:noProof/>
          <w:sz w:val="20"/>
        </w:rPr>
      </w:pPr>
    </w:p>
    <w:p w:rsidR="00BE5640" w:rsidRDefault="00BE5640" w:rsidP="00354E0B">
      <w:pPr>
        <w:pStyle w:val="BodyText"/>
        <w:rPr>
          <w:noProof/>
          <w:sz w:val="20"/>
        </w:rPr>
      </w:pPr>
    </w:p>
    <w:p w:rsidR="00BE5640" w:rsidRDefault="00BE5640" w:rsidP="00354E0B">
      <w:pPr>
        <w:pStyle w:val="BodyText"/>
        <w:rPr>
          <w:noProof/>
          <w:sz w:val="20"/>
        </w:rPr>
      </w:pPr>
    </w:p>
    <w:p w:rsidR="00BE5640" w:rsidRDefault="00BE5640" w:rsidP="00354E0B">
      <w:pPr>
        <w:pStyle w:val="BodyText"/>
        <w:rPr>
          <w:noProof/>
          <w:sz w:val="20"/>
        </w:rPr>
      </w:pPr>
    </w:p>
    <w:p w:rsidR="00BE5640" w:rsidRDefault="00BE5640" w:rsidP="00354E0B">
      <w:pPr>
        <w:pStyle w:val="BodyText"/>
        <w:rPr>
          <w:noProof/>
          <w:sz w:val="20"/>
        </w:rPr>
      </w:pPr>
    </w:p>
    <w:p w:rsidR="00BE5640" w:rsidRDefault="00BE5640" w:rsidP="00354E0B">
      <w:pPr>
        <w:pStyle w:val="BodyText"/>
        <w:rPr>
          <w:noProof/>
          <w:sz w:val="20"/>
        </w:rPr>
      </w:pPr>
    </w:p>
    <w:p w:rsidR="00BE5640" w:rsidRDefault="00BE5640" w:rsidP="00354E0B">
      <w:pPr>
        <w:pStyle w:val="BodyText"/>
        <w:rPr>
          <w:noProof/>
          <w:sz w:val="20"/>
        </w:rPr>
      </w:pPr>
    </w:p>
    <w:p w:rsidR="00BE5640" w:rsidRDefault="00BE5640" w:rsidP="00354E0B">
      <w:pPr>
        <w:pStyle w:val="BodyText"/>
        <w:rPr>
          <w:noProof/>
          <w:sz w:val="20"/>
        </w:rPr>
      </w:pPr>
    </w:p>
    <w:p w:rsidR="00BE5640" w:rsidRDefault="00BE5640" w:rsidP="00354E0B">
      <w:pPr>
        <w:pStyle w:val="BodyText"/>
        <w:rPr>
          <w:noProof/>
          <w:sz w:val="20"/>
        </w:rPr>
      </w:pPr>
    </w:p>
    <w:p w:rsidR="002E0F7D" w:rsidRDefault="002E0F7D" w:rsidP="00354E0B">
      <w:pPr>
        <w:pStyle w:val="BodyText"/>
        <w:rPr>
          <w:noProof/>
          <w:sz w:val="20"/>
        </w:rPr>
      </w:pPr>
    </w:p>
    <w:p w:rsidR="002E0F7D" w:rsidRDefault="002E0F7D" w:rsidP="00354E0B">
      <w:pPr>
        <w:pStyle w:val="BodyText"/>
        <w:rPr>
          <w:noProof/>
          <w:sz w:val="20"/>
        </w:rPr>
      </w:pPr>
    </w:p>
    <w:p w:rsidR="002E0F7D" w:rsidRDefault="002E0F7D" w:rsidP="00354E0B">
      <w:pPr>
        <w:pStyle w:val="BodyText"/>
        <w:rPr>
          <w:noProof/>
          <w:sz w:val="20"/>
        </w:rPr>
      </w:pPr>
    </w:p>
    <w:p w:rsidR="002E0F7D" w:rsidRDefault="002E0F7D" w:rsidP="00354E0B">
      <w:pPr>
        <w:pStyle w:val="BodyText"/>
        <w:rPr>
          <w:noProof/>
          <w:sz w:val="20"/>
        </w:rPr>
      </w:pPr>
    </w:p>
    <w:p w:rsidR="002E0F7D" w:rsidRDefault="002E0F7D" w:rsidP="00354E0B">
      <w:pPr>
        <w:pStyle w:val="BodyText"/>
        <w:rPr>
          <w:noProof/>
          <w:sz w:val="20"/>
        </w:rPr>
      </w:pPr>
    </w:p>
    <w:p w:rsidR="002E0F7D" w:rsidRDefault="002E0F7D" w:rsidP="00354E0B">
      <w:pPr>
        <w:pStyle w:val="BodyText"/>
        <w:rPr>
          <w:noProof/>
          <w:sz w:val="20"/>
        </w:rPr>
      </w:pPr>
    </w:p>
    <w:p w:rsidR="00C90B22" w:rsidRDefault="00C90B22" w:rsidP="00354E0B">
      <w:pPr>
        <w:pStyle w:val="BodyText"/>
        <w:rPr>
          <w:noProof/>
          <w:sz w:val="20"/>
        </w:rPr>
      </w:pPr>
    </w:p>
    <w:p w:rsidR="002E0F7D" w:rsidRDefault="002E0F7D" w:rsidP="00354E0B">
      <w:pPr>
        <w:pStyle w:val="BodyText"/>
        <w:rPr>
          <w:noProof/>
          <w:sz w:val="20"/>
        </w:rPr>
      </w:pPr>
    </w:p>
    <w:p w:rsidR="002E0F7D" w:rsidRPr="00934C72" w:rsidRDefault="002E0F7D" w:rsidP="00354E0B">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C85CBD">
            <w:pPr>
              <w:pStyle w:val="Heading2"/>
              <w:ind w:left="720"/>
              <w:jc w:val="left"/>
              <w:rPr>
                <w:noProof/>
              </w:rPr>
            </w:pPr>
            <w:r w:rsidRPr="002D5B2C">
              <w:rPr>
                <w:noProof/>
              </w:rPr>
              <w:br w:type="page"/>
            </w:r>
            <w:bookmarkStart w:id="104" w:name="_Toc364158554"/>
            <w:r w:rsidR="002A4E57">
              <w:rPr>
                <w:noProof/>
                <w:lang w:val="sr-Cyrl-CS"/>
              </w:rPr>
              <w:t xml:space="preserve">                  </w:t>
            </w:r>
            <w:bookmarkStart w:id="105" w:name="_Toc515605664"/>
            <w:r w:rsidR="00933AE5">
              <w:rPr>
                <w:noProof/>
                <w:lang w:val="sr-Cyrl-CS"/>
              </w:rPr>
              <w:t>12</w:t>
            </w:r>
            <w:r w:rsidR="002A4E57">
              <w:rPr>
                <w:noProof/>
                <w:lang w:val="sr-Cyrl-CS"/>
              </w:rPr>
              <w:t xml:space="preserve">. </w:t>
            </w:r>
            <w:r w:rsidR="0001391B">
              <w:rPr>
                <w:noProof/>
                <w:lang w:val="sr-Cyrl-CS"/>
              </w:rPr>
              <w:t xml:space="preserve"> </w:t>
            </w:r>
            <w:r w:rsidRPr="002D5B2C">
              <w:rPr>
                <w:noProof/>
              </w:rPr>
              <w:t>ОПШТИ ПОДАЦИ О ПОНУЂАЧУ ИЗ ГРУПЕ ПОНУЂАЧА</w:t>
            </w:r>
            <w:bookmarkEnd w:id="104"/>
            <w:bookmarkEnd w:id="105"/>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p w:rsidR="00052662" w:rsidRDefault="00052662" w:rsidP="00AB39E7">
      <w:pPr>
        <w:rPr>
          <w:b/>
          <w:noProof/>
        </w:rPr>
      </w:pPr>
    </w:p>
    <w:p w:rsidR="00052662" w:rsidRDefault="00052662" w:rsidP="00AB39E7">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C85CBD">
            <w:pPr>
              <w:pStyle w:val="Heading2"/>
              <w:jc w:val="left"/>
              <w:rPr>
                <w:noProof/>
              </w:rPr>
            </w:pPr>
            <w:r w:rsidRPr="008B7475">
              <w:rPr>
                <w:noProof/>
              </w:rPr>
              <w:br w:type="page"/>
            </w:r>
            <w:bookmarkStart w:id="106" w:name="_Toc364158555"/>
            <w:r w:rsidR="002A4E57">
              <w:rPr>
                <w:noProof/>
                <w:lang w:val="sr-Cyrl-CS"/>
              </w:rPr>
              <w:t xml:space="preserve">                                                     </w:t>
            </w:r>
            <w:bookmarkStart w:id="107" w:name="_Toc515605665"/>
            <w:r w:rsidR="00933AE5">
              <w:rPr>
                <w:noProof/>
                <w:lang w:val="sr-Cyrl-CS"/>
              </w:rPr>
              <w:t>13</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06"/>
            <w:bookmarkEnd w:id="107"/>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Default="00240507" w:rsidP="00240507">
      <w:pPr>
        <w:ind w:firstLine="720"/>
        <w:rPr>
          <w:noProof/>
        </w:rPr>
        <w:sectPr w:rsidR="00240507" w:rsidSect="00E702C3">
          <w:headerReference w:type="even" r:id="rId19"/>
          <w:headerReference w:type="default" r:id="rId20"/>
          <w:footerReference w:type="even" r:id="rId21"/>
          <w:footerReference w:type="default" r:id="rId22"/>
          <w:headerReference w:type="first" r:id="rId23"/>
          <w:footerReference w:type="first" r:id="rId24"/>
          <w:pgSz w:w="16838" w:h="11906" w:orient="landscape"/>
          <w:pgMar w:top="284" w:right="1418" w:bottom="284" w:left="1418" w:header="709" w:footer="427" w:gutter="0"/>
          <w:cols w:space="708"/>
          <w:docGrid w:linePitch="360"/>
        </w:sectPr>
      </w:pPr>
    </w:p>
    <w:p w:rsidR="004B4B49" w:rsidRDefault="004B4B49" w:rsidP="004B4B49">
      <w:pPr>
        <w:ind w:firstLine="720"/>
        <w:jc w:val="both"/>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4B4B49" w:rsidRPr="00877792" w:rsidRDefault="004B4B49" w:rsidP="004B4B49">
      <w:pPr>
        <w:ind w:firstLine="720"/>
        <w:rPr>
          <w:sz w:val="10"/>
          <w:szCs w:val="10"/>
          <w:lang w:val="sr-Cyrl-CS"/>
        </w:rPr>
      </w:pPr>
    </w:p>
    <w:p w:rsidR="004B4B49" w:rsidRPr="0002002A" w:rsidRDefault="004B4B49" w:rsidP="004B4B49">
      <w:pPr>
        <w:ind w:firstLine="720"/>
        <w:rPr>
          <w:sz w:val="16"/>
          <w:szCs w:val="16"/>
          <w:lang w:val="sr-Cyrl-CS"/>
        </w:rPr>
      </w:pPr>
    </w:p>
    <w:tbl>
      <w:tblPr>
        <w:tblW w:w="0" w:type="auto"/>
        <w:tblLook w:val="01E0" w:firstRow="1" w:lastRow="1" w:firstColumn="1" w:lastColumn="1" w:noHBand="0" w:noVBand="0"/>
      </w:tblPr>
      <w:tblGrid>
        <w:gridCol w:w="1548"/>
        <w:gridCol w:w="8100"/>
      </w:tblGrid>
      <w:tr w:rsidR="004B4B49" w:rsidRPr="002D35C8" w:rsidTr="00622BEB">
        <w:tc>
          <w:tcPr>
            <w:tcW w:w="1548" w:type="dxa"/>
            <w:shd w:val="clear" w:color="auto" w:fill="auto"/>
          </w:tcPr>
          <w:p w:rsidR="004B4B49" w:rsidRPr="002D35C8" w:rsidRDefault="004B4B49" w:rsidP="00622BEB">
            <w:pPr>
              <w:rPr>
                <w:b/>
                <w:sz w:val="20"/>
                <w:szCs w:val="20"/>
                <w:lang w:val="sr-Cyrl-CS"/>
              </w:rPr>
            </w:pPr>
            <w:r w:rsidRPr="002D35C8">
              <w:rPr>
                <w:b/>
                <w:sz w:val="20"/>
                <w:szCs w:val="20"/>
                <w:lang w:val="sr-Cyrl-CS"/>
              </w:rPr>
              <w:t>ДУЖНИК:</w:t>
            </w:r>
          </w:p>
        </w:tc>
        <w:tc>
          <w:tcPr>
            <w:tcW w:w="8100" w:type="dxa"/>
            <w:shd w:val="clear" w:color="auto" w:fill="auto"/>
          </w:tcPr>
          <w:p w:rsidR="004B4B49" w:rsidRPr="002D35C8" w:rsidRDefault="004B4B49" w:rsidP="00622BEB">
            <w:pPr>
              <w:rPr>
                <w:b/>
                <w:sz w:val="22"/>
                <w:szCs w:val="22"/>
                <w:lang w:val="sr-Cyrl-CS"/>
              </w:rPr>
            </w:pPr>
            <w:r w:rsidRPr="002D35C8">
              <w:rPr>
                <w:b/>
                <w:sz w:val="22"/>
                <w:szCs w:val="22"/>
                <w:lang w:val="sr-Cyrl-CS"/>
              </w:rPr>
              <w:t>Пун назив и седиште:__________________</w:t>
            </w:r>
            <w:r>
              <w:rPr>
                <w:b/>
                <w:sz w:val="22"/>
                <w:szCs w:val="22"/>
                <w:lang w:val="sr-Cyrl-CS"/>
              </w:rPr>
              <w:t>_______________________________</w:t>
            </w:r>
          </w:p>
          <w:p w:rsidR="004B4B49" w:rsidRPr="002D35C8" w:rsidRDefault="004B4B49" w:rsidP="00622BEB">
            <w:pPr>
              <w:rPr>
                <w:b/>
                <w:sz w:val="22"/>
                <w:szCs w:val="22"/>
                <w:lang w:val="sr-Cyrl-CS"/>
              </w:rPr>
            </w:pPr>
            <w:r w:rsidRPr="002D35C8">
              <w:rPr>
                <w:b/>
                <w:sz w:val="22"/>
                <w:szCs w:val="22"/>
                <w:lang w:val="sr-Cyrl-CS"/>
              </w:rPr>
              <w:t>ПИБ</w:t>
            </w:r>
            <w:r w:rsidRPr="002D35C8">
              <w:rPr>
                <w:b/>
                <w:sz w:val="22"/>
                <w:szCs w:val="22"/>
                <w:lang w:val="sr-Latn-CS"/>
              </w:rPr>
              <w:t>:_________________</w:t>
            </w:r>
            <w:r>
              <w:rPr>
                <w:b/>
                <w:sz w:val="22"/>
                <w:szCs w:val="22"/>
                <w:lang w:val="sr-Cyrl-CS"/>
              </w:rPr>
              <w:t xml:space="preserve">______ </w:t>
            </w:r>
            <w:r w:rsidRPr="002D35C8">
              <w:rPr>
                <w:b/>
                <w:sz w:val="22"/>
                <w:szCs w:val="22"/>
                <w:lang w:val="sr-Cyrl-CS"/>
              </w:rPr>
              <w:t>Матични број:___________________________</w:t>
            </w:r>
          </w:p>
          <w:p w:rsidR="004B4B49" w:rsidRPr="002D35C8" w:rsidRDefault="004B4B49" w:rsidP="00622BEB">
            <w:pPr>
              <w:rPr>
                <w:b/>
                <w:sz w:val="22"/>
                <w:szCs w:val="22"/>
                <w:lang w:val="sr-Cyrl-CS"/>
              </w:rPr>
            </w:pPr>
            <w:r w:rsidRPr="002D35C8">
              <w:rPr>
                <w:b/>
                <w:sz w:val="22"/>
                <w:szCs w:val="22"/>
                <w:lang w:val="sr-Cyrl-CS"/>
              </w:rPr>
              <w:t>Текући рачун:</w:t>
            </w:r>
            <w:r>
              <w:rPr>
                <w:b/>
                <w:sz w:val="22"/>
                <w:szCs w:val="22"/>
                <w:lang w:val="sr-Cyrl-CS"/>
              </w:rPr>
              <w:t>___________________</w:t>
            </w:r>
            <w:r>
              <w:rPr>
                <w:b/>
                <w:sz w:val="22"/>
                <w:szCs w:val="22"/>
                <w:lang w:val="en-US"/>
              </w:rPr>
              <w:t xml:space="preserve"> </w:t>
            </w:r>
            <w:r>
              <w:rPr>
                <w:b/>
                <w:sz w:val="22"/>
                <w:szCs w:val="22"/>
                <w:lang w:val="sr-Cyrl-CS"/>
              </w:rPr>
              <w:t>код:</w:t>
            </w:r>
            <w:r w:rsidRPr="002D35C8">
              <w:rPr>
                <w:b/>
                <w:sz w:val="22"/>
                <w:szCs w:val="22"/>
                <w:lang w:val="sr-Cyrl-CS"/>
              </w:rPr>
              <w:t>________________</w:t>
            </w:r>
            <w:r>
              <w:rPr>
                <w:b/>
                <w:sz w:val="22"/>
                <w:szCs w:val="22"/>
                <w:lang w:val="sr-Cyrl-CS"/>
              </w:rPr>
              <w:t>____</w:t>
            </w:r>
            <w:r>
              <w:rPr>
                <w:b/>
                <w:sz w:val="22"/>
                <w:szCs w:val="22"/>
                <w:lang w:val="en-US"/>
              </w:rPr>
              <w:t xml:space="preserve"> </w:t>
            </w:r>
            <w:r w:rsidRPr="002D35C8">
              <w:rPr>
                <w:b/>
                <w:sz w:val="22"/>
                <w:szCs w:val="22"/>
                <w:lang w:val="sr-Cyrl-CS"/>
              </w:rPr>
              <w:t>(назив банке),</w:t>
            </w:r>
          </w:p>
          <w:p w:rsidR="004B4B49" w:rsidRPr="002D35C8" w:rsidRDefault="004B4B49" w:rsidP="00622BEB">
            <w:pPr>
              <w:rPr>
                <w:b/>
                <w:sz w:val="10"/>
                <w:szCs w:val="10"/>
                <w:lang w:val="sr-Cyrl-CS"/>
              </w:rPr>
            </w:pPr>
          </w:p>
        </w:tc>
      </w:tr>
      <w:tr w:rsidR="004B4B49" w:rsidRPr="002D35C8" w:rsidTr="00622BEB">
        <w:tc>
          <w:tcPr>
            <w:tcW w:w="9648" w:type="dxa"/>
            <w:gridSpan w:val="2"/>
            <w:shd w:val="clear" w:color="auto" w:fill="auto"/>
          </w:tcPr>
          <w:p w:rsidR="004B4B49" w:rsidRPr="002D35C8" w:rsidRDefault="004B4B49" w:rsidP="00622BEB">
            <w:pPr>
              <w:jc w:val="center"/>
              <w:rPr>
                <w:b/>
                <w:sz w:val="8"/>
                <w:szCs w:val="8"/>
                <w:lang w:val="sr-Cyrl-CS"/>
              </w:rPr>
            </w:pPr>
          </w:p>
          <w:p w:rsidR="00135C74" w:rsidRDefault="00135C74" w:rsidP="00622BEB">
            <w:pPr>
              <w:jc w:val="center"/>
              <w:rPr>
                <w:b/>
                <w:lang w:val="sr-Cyrl-CS"/>
              </w:rPr>
            </w:pPr>
          </w:p>
          <w:p w:rsidR="004B4B49" w:rsidRPr="002D35C8" w:rsidRDefault="004B4B49" w:rsidP="00622BEB">
            <w:pPr>
              <w:jc w:val="center"/>
              <w:rPr>
                <w:b/>
                <w:lang w:val="sr-Cyrl-CS"/>
              </w:rPr>
            </w:pPr>
            <w:r w:rsidRPr="002D35C8">
              <w:rPr>
                <w:b/>
                <w:lang w:val="sr-Cyrl-CS"/>
              </w:rPr>
              <w:t>И з д а ј е</w:t>
            </w:r>
          </w:p>
        </w:tc>
      </w:tr>
    </w:tbl>
    <w:p w:rsidR="004B4B49" w:rsidRDefault="004B4B49" w:rsidP="004B4B49">
      <w:pPr>
        <w:rPr>
          <w:b/>
          <w:sz w:val="16"/>
          <w:szCs w:val="16"/>
          <w:lang w:val="sr-Cyrl-CS"/>
        </w:rPr>
      </w:pPr>
    </w:p>
    <w:p w:rsidR="004B4B49" w:rsidRPr="00877792" w:rsidRDefault="004B4B49" w:rsidP="004B4B49">
      <w:pPr>
        <w:rPr>
          <w:b/>
          <w:sz w:val="10"/>
          <w:szCs w:val="10"/>
          <w:lang w:val="sr-Cyrl-CS"/>
        </w:rPr>
      </w:pPr>
    </w:p>
    <w:p w:rsidR="004B4B49" w:rsidRPr="008C4A9D" w:rsidRDefault="004B4B49" w:rsidP="004B4B49">
      <w:pPr>
        <w:jc w:val="center"/>
        <w:rPr>
          <w:b/>
          <w:sz w:val="28"/>
          <w:szCs w:val="28"/>
          <w:lang w:val="sr-Cyrl-CS"/>
        </w:rPr>
      </w:pPr>
      <w:r w:rsidRPr="008C4A9D">
        <w:rPr>
          <w:b/>
          <w:sz w:val="28"/>
          <w:szCs w:val="28"/>
          <w:lang w:val="sr-Cyrl-CS"/>
        </w:rPr>
        <w:t>МЕНИЧНО ПИСМО – ОВЛАШЋЕЊЕ</w:t>
      </w:r>
    </w:p>
    <w:p w:rsidR="004B4B49" w:rsidRPr="0070075A" w:rsidRDefault="004B4B49" w:rsidP="004B4B49">
      <w:pPr>
        <w:jc w:val="center"/>
        <w:rPr>
          <w:b/>
          <w:sz w:val="20"/>
          <w:szCs w:val="20"/>
          <w:lang w:val="sr-Cyrl-CS"/>
        </w:rPr>
      </w:pPr>
      <w:r w:rsidRPr="0070075A">
        <w:rPr>
          <w:b/>
          <w:sz w:val="20"/>
          <w:szCs w:val="20"/>
          <w:lang w:val="sr-Cyrl-CS"/>
        </w:rPr>
        <w:t>ЗА КОРИСНИКА БЛАНКО СОЛО МЕНИЦЕ</w:t>
      </w:r>
    </w:p>
    <w:p w:rsidR="004B4B49" w:rsidRPr="000E7C1B" w:rsidRDefault="004B4B49" w:rsidP="004B4B49">
      <w:pPr>
        <w:rPr>
          <w:b/>
          <w:sz w:val="22"/>
          <w:szCs w:val="22"/>
          <w:lang w:val="sr-Cyrl-CS"/>
        </w:rPr>
      </w:pPr>
    </w:p>
    <w:tbl>
      <w:tblPr>
        <w:tblW w:w="0" w:type="auto"/>
        <w:tblLook w:val="01E0" w:firstRow="1" w:lastRow="1" w:firstColumn="1" w:lastColumn="1" w:noHBand="0" w:noVBand="0"/>
      </w:tblPr>
      <w:tblGrid>
        <w:gridCol w:w="1542"/>
        <w:gridCol w:w="8169"/>
      </w:tblGrid>
      <w:tr w:rsidR="004B4B49" w:rsidRPr="002D35C8" w:rsidTr="00622BEB">
        <w:tc>
          <w:tcPr>
            <w:tcW w:w="1548" w:type="dxa"/>
            <w:shd w:val="clear" w:color="auto" w:fill="auto"/>
          </w:tcPr>
          <w:p w:rsidR="004B4B49" w:rsidRPr="002D35C8" w:rsidRDefault="004B4B49" w:rsidP="00622BEB">
            <w:pPr>
              <w:rPr>
                <w:b/>
                <w:sz w:val="20"/>
                <w:szCs w:val="20"/>
                <w:lang w:val="sr-Cyrl-CS"/>
              </w:rPr>
            </w:pPr>
            <w:r w:rsidRPr="002D35C8">
              <w:rPr>
                <w:b/>
                <w:sz w:val="20"/>
                <w:szCs w:val="20"/>
                <w:lang w:val="sr-Cyrl-CS"/>
              </w:rPr>
              <w:t>КОРИСНИК:</w:t>
            </w:r>
          </w:p>
          <w:p w:rsidR="004B4B49" w:rsidRPr="002D35C8" w:rsidRDefault="004B4B49" w:rsidP="00622BEB">
            <w:pPr>
              <w:rPr>
                <w:b/>
                <w:sz w:val="20"/>
                <w:szCs w:val="20"/>
                <w:lang w:val="sr-Cyrl-CS"/>
              </w:rPr>
            </w:pPr>
            <w:r w:rsidRPr="002D35C8">
              <w:rPr>
                <w:b/>
                <w:sz w:val="20"/>
                <w:szCs w:val="20"/>
                <w:lang w:val="sr-Cyrl-CS"/>
              </w:rPr>
              <w:t>(поверилац)</w:t>
            </w:r>
          </w:p>
        </w:tc>
        <w:tc>
          <w:tcPr>
            <w:tcW w:w="8640" w:type="dxa"/>
            <w:shd w:val="clear" w:color="auto" w:fill="auto"/>
          </w:tcPr>
          <w:p w:rsidR="004B4B49" w:rsidRDefault="004B4B49" w:rsidP="00622BEB">
            <w:pPr>
              <w:jc w:val="both"/>
              <w:rPr>
                <w:sz w:val="22"/>
                <w:szCs w:val="22"/>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4B4B49" w:rsidRPr="00DE7B37" w:rsidRDefault="004B4B49" w:rsidP="00622BEB">
            <w:pPr>
              <w:jc w:val="both"/>
              <w:rPr>
                <w:sz w:val="22"/>
                <w:szCs w:val="22"/>
                <w:lang w:val="sr-Cyrl-CS"/>
              </w:rPr>
            </w:pPr>
            <w:r w:rsidRPr="00DE7B37">
              <w:rPr>
                <w:sz w:val="22"/>
                <w:szCs w:val="22"/>
                <w:lang w:val="sr-Cyrl-CS"/>
              </w:rPr>
              <w:t>ул. Хајдук Вељкова бр. 1, Нови Сад</w:t>
            </w:r>
          </w:p>
          <w:p w:rsidR="004B4B49" w:rsidRPr="002D35C8" w:rsidRDefault="004B4B49" w:rsidP="00622BEB">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b/>
                <w:sz w:val="22"/>
                <w:szCs w:val="22"/>
                <w:lang w:val="sr-Cyrl-CS"/>
              </w:rPr>
              <w:t xml:space="preserve"> </w:t>
            </w:r>
            <w:r w:rsidRPr="002D35C8">
              <w:rPr>
                <w:b/>
                <w:sz w:val="22"/>
                <w:szCs w:val="22"/>
                <w:lang w:val="sr-Cyrl-CS"/>
              </w:rPr>
              <w:t>Матични број:</w:t>
            </w:r>
            <w:r>
              <w:t xml:space="preserve"> </w:t>
            </w:r>
            <w:r w:rsidRPr="00DE7B37">
              <w:rPr>
                <w:sz w:val="22"/>
                <w:szCs w:val="22"/>
                <w:lang w:val="sr-Cyrl-CS"/>
              </w:rPr>
              <w:t>08664161</w:t>
            </w:r>
          </w:p>
          <w:p w:rsidR="004B4B49" w:rsidRPr="007E1E81" w:rsidRDefault="004B4B49" w:rsidP="0033303A">
            <w:pPr>
              <w:jc w:val="both"/>
              <w:rPr>
                <w:b/>
                <w:sz w:val="10"/>
                <w:szCs w:val="10"/>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w:t>
            </w:r>
            <w:r>
              <w:rPr>
                <w:sz w:val="22"/>
                <w:szCs w:val="22"/>
              </w:rPr>
              <w:t>-</w:t>
            </w:r>
            <w:r w:rsidRPr="00DE7B37">
              <w:rPr>
                <w:sz w:val="22"/>
                <w:szCs w:val="22"/>
                <w:lang w:val="sr-Cyrl-CS"/>
              </w:rPr>
              <w:t>РС,</w:t>
            </w:r>
            <w:r>
              <w:rPr>
                <w:sz w:val="22"/>
                <w:szCs w:val="22"/>
              </w:rPr>
              <w:t xml:space="preserve"> </w:t>
            </w:r>
            <w:r w:rsidRPr="00DE7B37">
              <w:rPr>
                <w:sz w:val="22"/>
                <w:szCs w:val="22"/>
                <w:lang w:val="sr-Cyrl-CS"/>
              </w:rPr>
              <w:t>Мин</w:t>
            </w:r>
            <w:r w:rsidR="0033303A">
              <w:rPr>
                <w:sz w:val="22"/>
                <w:szCs w:val="22"/>
              </w:rPr>
              <w:t>.</w:t>
            </w:r>
            <w:r w:rsidRPr="00DE7B37">
              <w:rPr>
                <w:sz w:val="22"/>
                <w:szCs w:val="22"/>
                <w:lang w:val="sr-Cyrl-CS"/>
              </w:rPr>
              <w:t xml:space="preserve"> финансија</w:t>
            </w:r>
          </w:p>
        </w:tc>
      </w:tr>
    </w:tbl>
    <w:p w:rsidR="004B4B49" w:rsidRPr="0002002A" w:rsidRDefault="004B4B49" w:rsidP="004B4B49">
      <w:pPr>
        <w:rPr>
          <w:b/>
          <w:sz w:val="10"/>
          <w:szCs w:val="10"/>
          <w:lang w:val="sr-Cyrl-CS"/>
        </w:rPr>
      </w:pPr>
    </w:p>
    <w:p w:rsidR="004B4B49" w:rsidRDefault="004B4B49" w:rsidP="004B4B49">
      <w:pPr>
        <w:jc w:val="both"/>
        <w:rPr>
          <w:sz w:val="22"/>
          <w:szCs w:val="22"/>
          <w:lang w:val="sr-Cyrl-CS"/>
        </w:rPr>
      </w:pPr>
    </w:p>
    <w:p w:rsidR="004B4B49" w:rsidRDefault="004B4B49" w:rsidP="004B4B49">
      <w:pPr>
        <w:ind w:firstLine="720"/>
        <w:jc w:val="both"/>
        <w:rPr>
          <w:lang w:val="sr-Cyrl-CS"/>
        </w:rPr>
      </w:pPr>
      <w:r w:rsidRPr="007403E1">
        <w:rPr>
          <w:lang w:val="sr-Cyrl-CS"/>
        </w:rPr>
        <w:t xml:space="preserve">Менични дужник предаје Меничном повериоцу потписану и оверену бланко соло </w:t>
      </w:r>
      <w:r w:rsidRPr="002A27B9">
        <w:rPr>
          <w:lang w:val="sr-Cyrl-CS"/>
        </w:rPr>
        <w:t xml:space="preserve">меницу серијског броја _____________________ као средство финансијског обезбеђења </w:t>
      </w:r>
      <w:r w:rsidRPr="002A27B9">
        <w:rPr>
          <w:b/>
          <w:lang w:val="sr-Cyrl-CS"/>
        </w:rPr>
        <w:t xml:space="preserve">за </w:t>
      </w:r>
      <w:r w:rsidRPr="002A27B9">
        <w:rPr>
          <w:b/>
        </w:rPr>
        <w:t>добро извршење посла</w:t>
      </w:r>
      <w:r w:rsidRPr="002A27B9">
        <w:rPr>
          <w:b/>
          <w:lang w:val="sr-Cyrl-CS"/>
        </w:rPr>
        <w:t xml:space="preserve"> </w:t>
      </w:r>
      <w:r w:rsidRPr="002A27B9">
        <w:rPr>
          <w:lang w:val="sr-Cyrl-CS"/>
        </w:rPr>
        <w:t>у вредности</w:t>
      </w:r>
      <w:r w:rsidRPr="007403E1">
        <w:rPr>
          <w:lang w:val="sr-Cyrl-CS"/>
        </w:rPr>
        <w:t xml:space="preserve"> од </w:t>
      </w:r>
      <w:r w:rsidRPr="007403E1">
        <w:rPr>
          <w:b/>
          <w:lang w:val="sr-Cyrl-CS"/>
        </w:rPr>
        <w:t>10% уговорене вредности без 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rsidR="00A315F1">
        <w:rPr>
          <w:lang w:val="sr-Cyrl-CS"/>
        </w:rPr>
        <w:t xml:space="preserve"> </w:t>
      </w:r>
      <w:r w:rsidRPr="007403E1">
        <w:rPr>
          <w:lang w:val="sr-Cyrl-CS"/>
        </w:rPr>
        <w:t>__________________</w:t>
      </w:r>
      <w:r>
        <w:rPr>
          <w:lang w:val="sr-Cyrl-CS"/>
        </w:rPr>
        <w:t>_</w:t>
      </w:r>
      <w:r w:rsidR="00A315F1">
        <w:rPr>
          <w:lang w:val="sr-Cyrl-CS"/>
        </w:rPr>
        <w:t xml:space="preserve"> </w:t>
      </w:r>
      <w:r>
        <w:rPr>
          <w:lang w:val="sr-Cyrl-CS"/>
        </w:rPr>
        <w:t>динара</w:t>
      </w:r>
      <w:r>
        <w:t xml:space="preserve"> </w:t>
      </w:r>
      <w:r w:rsidRPr="007403E1">
        <w:rPr>
          <w:lang w:val="sr-Cyrl-CS"/>
        </w:rPr>
        <w:t>(словима</w:t>
      </w:r>
      <w:r w:rsidR="00A315F1">
        <w:rPr>
          <w:lang w:val="sr-Cyrl-CS"/>
        </w:rPr>
        <w:t xml:space="preserve"> </w:t>
      </w:r>
      <w:r w:rsidRPr="007403E1">
        <w:rPr>
          <w:lang w:val="sr-Cyrl-CS"/>
        </w:rPr>
        <w:t>_________</w:t>
      </w:r>
      <w:r w:rsidRPr="007403E1">
        <w:t>_____</w:t>
      </w:r>
      <w:r w:rsidR="00A315F1">
        <w:rPr>
          <w:lang w:val="sr-Cyrl-CS"/>
        </w:rPr>
        <w:t>___________________</w:t>
      </w:r>
      <w:r>
        <w:rPr>
          <w:lang w:val="sr-Cyrl-CS"/>
        </w:rPr>
        <w:t>___</w:t>
      </w:r>
      <w:r w:rsidR="00A315F1">
        <w:rPr>
          <w:lang w:val="sr-Cyrl-CS"/>
        </w:rPr>
        <w:t xml:space="preserve"> </w:t>
      </w:r>
      <w:r w:rsidRPr="007403E1">
        <w:rPr>
          <w:lang w:val="sr-Cyrl-CS"/>
        </w:rPr>
        <w:t xml:space="preserve">динара), по уговору о јавној набавци број </w:t>
      </w:r>
      <w:r w:rsidR="00447EC2">
        <w:rPr>
          <w:b/>
          <w:lang w:val="sr-Cyrl-CS"/>
        </w:rPr>
        <w:t>285-19-О</w:t>
      </w:r>
      <w:r>
        <w:rPr>
          <w:b/>
          <w:lang w:val="sr-Cyrl-CS"/>
        </w:rPr>
        <w:t xml:space="preserve"> </w:t>
      </w:r>
      <w:r>
        <w:rPr>
          <w:lang w:val="sr-Cyrl-CS"/>
        </w:rPr>
        <w:t xml:space="preserve">- </w:t>
      </w:r>
      <w:r w:rsidR="009874CA" w:rsidRPr="00590F2C">
        <w:rPr>
          <w:b/>
        </w:rPr>
        <w:t xml:space="preserve">Набавка </w:t>
      </w:r>
      <w:r w:rsidR="00447EC2">
        <w:rPr>
          <w:b/>
        </w:rPr>
        <w:t>касета и индикатора за STERRAD стерилизаторе</w:t>
      </w:r>
      <w:r w:rsidR="009874CA">
        <w:rPr>
          <w:b/>
        </w:rPr>
        <w:t xml:space="preserve"> за потребе </w:t>
      </w:r>
      <w:r w:rsidR="009874CA" w:rsidRPr="00A978FC">
        <w:rPr>
          <w:b/>
          <w:noProof/>
        </w:rPr>
        <w:t>Клиничког центра Војводине</w:t>
      </w:r>
      <w:r>
        <w:rPr>
          <w:b/>
          <w:noProof/>
        </w:rPr>
        <w:t>,</w:t>
      </w:r>
      <w:r w:rsidRPr="007403E1">
        <w:rPr>
          <w:lang w:val="sr-Cyrl-CS"/>
        </w:rPr>
        <w:t xml:space="preserve"> уколико као дужник не изврши уговорене обавезе у предвиђеном року.</w:t>
      </w:r>
    </w:p>
    <w:p w:rsidR="001317B1" w:rsidRPr="007403E1" w:rsidRDefault="001317B1" w:rsidP="004B4B49">
      <w:pPr>
        <w:ind w:firstLine="720"/>
        <w:jc w:val="both"/>
        <w:rPr>
          <w:lang w:val="sr-Cyrl-CS"/>
        </w:rPr>
      </w:pPr>
    </w:p>
    <w:p w:rsidR="004B4B49" w:rsidRPr="007403E1" w:rsidRDefault="004B4B49" w:rsidP="004B4B49">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w:t>
      </w:r>
      <w:r>
        <w:rPr>
          <w:lang w:val="sr-Cyrl-CS"/>
        </w:rPr>
        <w:t xml:space="preserve"> се меница и менично овлашћење </w:t>
      </w:r>
      <w:r w:rsidRPr="007403E1">
        <w:rPr>
          <w:lang w:val="sr-Cyrl-CS"/>
        </w:rPr>
        <w:t>издаје.</w:t>
      </w:r>
    </w:p>
    <w:p w:rsidR="00052662" w:rsidRDefault="00052662" w:rsidP="004B4B49">
      <w:pPr>
        <w:ind w:firstLine="720"/>
        <w:jc w:val="both"/>
        <w:rPr>
          <w:lang w:val="sr-Cyrl-CS"/>
        </w:rPr>
      </w:pPr>
    </w:p>
    <w:p w:rsidR="004B4B49" w:rsidRPr="007403E1" w:rsidRDefault="004B4B49" w:rsidP="004B4B49">
      <w:pPr>
        <w:ind w:firstLine="720"/>
        <w:jc w:val="both"/>
        <w:rPr>
          <w:lang w:val="sr-Cyrl-CS"/>
        </w:rPr>
      </w:pPr>
      <w:r>
        <w:rPr>
          <w:lang w:val="sr-Cyrl-CS"/>
        </w:rPr>
        <w:t xml:space="preserve">Меница и менично овлашћење су </w:t>
      </w:r>
      <w:r w:rsidRPr="007403E1">
        <w:rPr>
          <w:lang w:val="sr-Cyrl-CS"/>
        </w:rPr>
        <w:t>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052662" w:rsidRDefault="00052662" w:rsidP="004B4B49">
      <w:pPr>
        <w:ind w:firstLine="720"/>
        <w:jc w:val="both"/>
        <w:rPr>
          <w:lang w:val="ru-RU"/>
        </w:rPr>
      </w:pPr>
    </w:p>
    <w:p w:rsidR="004B4B49" w:rsidRPr="007403E1" w:rsidRDefault="004B4B49" w:rsidP="004B4B49">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A315F1" w:rsidRPr="00E052EA" w:rsidRDefault="00A315F1" w:rsidP="004B4B49">
      <w:pPr>
        <w:jc w:val="both"/>
        <w:rPr>
          <w:color w:val="FF0000"/>
          <w:sz w:val="16"/>
          <w:szCs w:val="16"/>
          <w:lang w:val="sr-Cyrl-CS"/>
        </w:rPr>
      </w:pPr>
    </w:p>
    <w:p w:rsidR="004B4B49" w:rsidRPr="00306582" w:rsidRDefault="004B4B49" w:rsidP="004B4B49">
      <w:pPr>
        <w:jc w:val="both"/>
        <w:rPr>
          <w:b/>
          <w:sz w:val="22"/>
          <w:szCs w:val="22"/>
          <w:lang w:val="en-U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Pr>
          <w:b/>
          <w:sz w:val="22"/>
          <w:szCs w:val="22"/>
          <w:lang w:val="sr-Cyrl-CS"/>
        </w:rPr>
        <w:t>_____________________</w:t>
      </w:r>
    </w:p>
    <w:p w:rsidR="004B4B49" w:rsidRPr="007403E1" w:rsidRDefault="004B4B49" w:rsidP="004B4B49">
      <w:pPr>
        <w:jc w:val="both"/>
        <w:rPr>
          <w:b/>
          <w:sz w:val="22"/>
          <w:szCs w:val="22"/>
          <w:lang w:val="sr-Cyrl-CS"/>
        </w:rPr>
      </w:pPr>
      <w:r w:rsidRPr="007403E1">
        <w:rPr>
          <w:b/>
          <w:sz w:val="22"/>
          <w:szCs w:val="22"/>
          <w:lang w:val="sr-Cyrl-CS"/>
        </w:rPr>
        <w:t xml:space="preserve">              - картон депонованих потписа</w:t>
      </w:r>
    </w:p>
    <w:p w:rsidR="004B4B49" w:rsidRPr="007403E1" w:rsidRDefault="004B4B49" w:rsidP="004B4B49">
      <w:pPr>
        <w:jc w:val="both"/>
        <w:rPr>
          <w:b/>
          <w:sz w:val="22"/>
          <w:szCs w:val="22"/>
          <w:lang w:val="sr-Cyrl-CS"/>
        </w:rPr>
      </w:pPr>
      <w:r w:rsidRPr="007403E1">
        <w:rPr>
          <w:b/>
          <w:sz w:val="22"/>
          <w:szCs w:val="22"/>
          <w:lang w:val="sr-Cyrl-CS"/>
        </w:rPr>
        <w:t xml:space="preserve">              - оверени потиси лица овлашћених за заступање</w:t>
      </w:r>
    </w:p>
    <w:p w:rsidR="004B4B49" w:rsidRPr="007403E1" w:rsidRDefault="004B4B49" w:rsidP="004B4B49">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4B4B49" w:rsidRPr="007403E1" w:rsidTr="00622BEB">
        <w:trPr>
          <w:gridAfter w:val="3"/>
          <w:wAfter w:w="5688" w:type="dxa"/>
        </w:trPr>
        <w:tc>
          <w:tcPr>
            <w:tcW w:w="4140" w:type="dxa"/>
            <w:shd w:val="clear" w:color="auto" w:fill="auto"/>
          </w:tcPr>
          <w:p w:rsidR="004B4B49" w:rsidRPr="007403E1" w:rsidRDefault="004B4B49" w:rsidP="00622BEB">
            <w:pPr>
              <w:rPr>
                <w:b/>
                <w:sz w:val="22"/>
                <w:szCs w:val="22"/>
                <w:lang w:val="sr-Cyrl-CS"/>
              </w:rPr>
            </w:pPr>
          </w:p>
        </w:tc>
      </w:tr>
      <w:tr w:rsidR="004B4B49" w:rsidRPr="007403E1" w:rsidTr="00622BEB">
        <w:tc>
          <w:tcPr>
            <w:tcW w:w="4428" w:type="dxa"/>
            <w:gridSpan w:val="2"/>
            <w:shd w:val="clear" w:color="auto" w:fill="auto"/>
          </w:tcPr>
          <w:p w:rsidR="004B4B49" w:rsidRPr="007403E1" w:rsidRDefault="004B4B49" w:rsidP="00622BEB">
            <w:pPr>
              <w:jc w:val="both"/>
              <w:rPr>
                <w:b/>
                <w:sz w:val="22"/>
                <w:szCs w:val="22"/>
              </w:rPr>
            </w:pPr>
          </w:p>
        </w:tc>
        <w:tc>
          <w:tcPr>
            <w:tcW w:w="1260" w:type="dxa"/>
            <w:shd w:val="clear" w:color="auto" w:fill="auto"/>
          </w:tcPr>
          <w:p w:rsidR="004B4B49" w:rsidRPr="007403E1" w:rsidRDefault="004B4B49" w:rsidP="00622BEB">
            <w:pPr>
              <w:jc w:val="both"/>
              <w:rPr>
                <w:b/>
                <w:sz w:val="22"/>
                <w:szCs w:val="22"/>
                <w:lang w:val="sr-Cyrl-CS"/>
              </w:rPr>
            </w:pPr>
          </w:p>
        </w:tc>
        <w:tc>
          <w:tcPr>
            <w:tcW w:w="4140" w:type="dxa"/>
            <w:shd w:val="clear" w:color="auto" w:fill="auto"/>
          </w:tcPr>
          <w:p w:rsidR="004B4B49" w:rsidRPr="007403E1" w:rsidRDefault="004B4B49" w:rsidP="00622BEB">
            <w:pPr>
              <w:jc w:val="center"/>
              <w:rPr>
                <w:b/>
                <w:sz w:val="22"/>
                <w:szCs w:val="22"/>
                <w:lang w:val="sr-Cyrl-CS"/>
              </w:rPr>
            </w:pPr>
          </w:p>
        </w:tc>
      </w:tr>
      <w:tr w:rsidR="004B4B49" w:rsidRPr="007403E1" w:rsidTr="00622BEB">
        <w:trPr>
          <w:trHeight w:val="212"/>
        </w:trPr>
        <w:tc>
          <w:tcPr>
            <w:tcW w:w="4428" w:type="dxa"/>
            <w:gridSpan w:val="2"/>
            <w:shd w:val="clear" w:color="auto" w:fill="auto"/>
          </w:tcPr>
          <w:p w:rsidR="004B4B49" w:rsidRPr="007403E1" w:rsidRDefault="004B4B49" w:rsidP="00622BEB">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4B4B49" w:rsidRPr="007403E1" w:rsidRDefault="004B4B49" w:rsidP="00622BEB">
            <w:pPr>
              <w:jc w:val="both"/>
              <w:rPr>
                <w:b/>
                <w:sz w:val="22"/>
                <w:szCs w:val="22"/>
                <w:lang w:val="sr-Cyrl-CS"/>
              </w:rPr>
            </w:pPr>
          </w:p>
        </w:tc>
        <w:tc>
          <w:tcPr>
            <w:tcW w:w="4140" w:type="dxa"/>
            <w:shd w:val="clear" w:color="auto" w:fill="auto"/>
          </w:tcPr>
          <w:p w:rsidR="004B4B49" w:rsidRPr="007403E1" w:rsidRDefault="004B4B49" w:rsidP="00622BEB">
            <w:pPr>
              <w:jc w:val="center"/>
              <w:rPr>
                <w:b/>
                <w:sz w:val="22"/>
                <w:szCs w:val="22"/>
                <w:lang w:val="sr-Cyrl-CS"/>
              </w:rPr>
            </w:pPr>
          </w:p>
        </w:tc>
      </w:tr>
      <w:tr w:rsidR="004B4B49" w:rsidRPr="007403E1" w:rsidTr="00622BEB">
        <w:tc>
          <w:tcPr>
            <w:tcW w:w="4428" w:type="dxa"/>
            <w:gridSpan w:val="2"/>
            <w:tcBorders>
              <w:bottom w:val="single" w:sz="4" w:space="0" w:color="auto"/>
            </w:tcBorders>
            <w:shd w:val="clear" w:color="auto" w:fill="auto"/>
          </w:tcPr>
          <w:p w:rsidR="004B4B49" w:rsidRPr="007403E1" w:rsidRDefault="004B4B49" w:rsidP="00622BEB">
            <w:pPr>
              <w:rPr>
                <w:sz w:val="22"/>
                <w:szCs w:val="22"/>
                <w:lang w:val="sr-Cyrl-CS"/>
              </w:rPr>
            </w:pPr>
          </w:p>
        </w:tc>
        <w:tc>
          <w:tcPr>
            <w:tcW w:w="1260" w:type="dxa"/>
            <w:shd w:val="clear" w:color="auto" w:fill="auto"/>
          </w:tcPr>
          <w:p w:rsidR="004B4B49" w:rsidRPr="007403E1" w:rsidRDefault="004B4B49" w:rsidP="00622BEB">
            <w:pPr>
              <w:jc w:val="both"/>
              <w:rPr>
                <w:b/>
                <w:sz w:val="22"/>
                <w:szCs w:val="22"/>
                <w:lang w:val="sr-Cyrl-CS"/>
              </w:rPr>
            </w:pPr>
          </w:p>
        </w:tc>
        <w:tc>
          <w:tcPr>
            <w:tcW w:w="4140" w:type="dxa"/>
            <w:shd w:val="clear" w:color="auto" w:fill="auto"/>
          </w:tcPr>
          <w:p w:rsidR="004B4B49" w:rsidRPr="007403E1" w:rsidRDefault="004B4B49" w:rsidP="00622BEB">
            <w:pPr>
              <w:rPr>
                <w:b/>
                <w:sz w:val="22"/>
                <w:szCs w:val="22"/>
                <w:lang w:val="sr-Cyrl-CS"/>
              </w:rPr>
            </w:pPr>
          </w:p>
          <w:p w:rsidR="004B4B49" w:rsidRPr="007403E1" w:rsidRDefault="004B4B49" w:rsidP="00622BEB">
            <w:pPr>
              <w:rPr>
                <w:b/>
                <w:sz w:val="22"/>
                <w:szCs w:val="22"/>
                <w:lang w:val="sr-Cyrl-CS"/>
              </w:rPr>
            </w:pPr>
            <w:r w:rsidRPr="007403E1">
              <w:rPr>
                <w:b/>
                <w:sz w:val="22"/>
                <w:szCs w:val="22"/>
                <w:lang w:val="sr-Cyrl-CS"/>
              </w:rPr>
              <w:t>ДУЖНИК – ИЗДАВАЛАЦ МЕНИЦЕ</w:t>
            </w:r>
          </w:p>
        </w:tc>
      </w:tr>
      <w:tr w:rsidR="004B4B49" w:rsidRPr="007403E1" w:rsidTr="00622BEB">
        <w:tc>
          <w:tcPr>
            <w:tcW w:w="4428" w:type="dxa"/>
            <w:gridSpan w:val="2"/>
            <w:tcBorders>
              <w:top w:val="single" w:sz="4" w:space="0" w:color="auto"/>
            </w:tcBorders>
            <w:shd w:val="clear" w:color="auto" w:fill="auto"/>
          </w:tcPr>
          <w:p w:rsidR="004B4B49" w:rsidRPr="007403E1" w:rsidRDefault="004B4B49" w:rsidP="00622BEB">
            <w:pPr>
              <w:jc w:val="both"/>
              <w:rPr>
                <w:b/>
                <w:sz w:val="22"/>
                <w:szCs w:val="22"/>
                <w:lang w:val="sr-Cyrl-CS"/>
              </w:rPr>
            </w:pPr>
          </w:p>
        </w:tc>
        <w:tc>
          <w:tcPr>
            <w:tcW w:w="1260" w:type="dxa"/>
            <w:shd w:val="clear" w:color="auto" w:fill="auto"/>
          </w:tcPr>
          <w:p w:rsidR="004B4B49" w:rsidRPr="007403E1" w:rsidRDefault="004B4B49" w:rsidP="00622BEB">
            <w:pPr>
              <w:jc w:val="right"/>
              <w:rPr>
                <w:sz w:val="22"/>
                <w:szCs w:val="22"/>
                <w:lang w:val="sr-Cyrl-CS"/>
              </w:rPr>
            </w:pPr>
          </w:p>
          <w:p w:rsidR="004B4B49" w:rsidRPr="007403E1" w:rsidRDefault="004B4B49" w:rsidP="00622BEB">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4B4B49" w:rsidRPr="007403E1" w:rsidRDefault="004B4B49" w:rsidP="00622BEB">
            <w:pPr>
              <w:jc w:val="center"/>
              <w:rPr>
                <w:b/>
                <w:sz w:val="22"/>
                <w:szCs w:val="22"/>
                <w:lang w:val="sr-Cyrl-CS"/>
              </w:rPr>
            </w:pPr>
          </w:p>
        </w:tc>
      </w:tr>
      <w:tr w:rsidR="004B4B49" w:rsidRPr="007403E1" w:rsidTr="00622BEB">
        <w:tc>
          <w:tcPr>
            <w:tcW w:w="4428" w:type="dxa"/>
            <w:gridSpan w:val="2"/>
            <w:shd w:val="clear" w:color="auto" w:fill="auto"/>
          </w:tcPr>
          <w:p w:rsidR="004B4B49" w:rsidRPr="007403E1" w:rsidRDefault="004B4B49" w:rsidP="00622BEB">
            <w:pPr>
              <w:jc w:val="both"/>
              <w:rPr>
                <w:b/>
                <w:sz w:val="22"/>
                <w:szCs w:val="22"/>
                <w:lang w:val="sr-Cyrl-CS"/>
              </w:rPr>
            </w:pPr>
          </w:p>
        </w:tc>
        <w:tc>
          <w:tcPr>
            <w:tcW w:w="1260" w:type="dxa"/>
            <w:shd w:val="clear" w:color="auto" w:fill="auto"/>
          </w:tcPr>
          <w:p w:rsidR="004B4B49" w:rsidRPr="007403E1" w:rsidRDefault="004B4B49" w:rsidP="00622BEB">
            <w:pPr>
              <w:jc w:val="both"/>
              <w:rPr>
                <w:b/>
                <w:sz w:val="22"/>
                <w:szCs w:val="22"/>
                <w:lang w:val="sr-Cyrl-CS"/>
              </w:rPr>
            </w:pPr>
          </w:p>
        </w:tc>
        <w:tc>
          <w:tcPr>
            <w:tcW w:w="4140" w:type="dxa"/>
            <w:tcBorders>
              <w:top w:val="single" w:sz="4" w:space="0" w:color="auto"/>
            </w:tcBorders>
            <w:shd w:val="clear" w:color="auto" w:fill="auto"/>
          </w:tcPr>
          <w:p w:rsidR="004B4B49" w:rsidRPr="007403E1" w:rsidRDefault="004B4B49" w:rsidP="00622BEB">
            <w:pPr>
              <w:jc w:val="center"/>
              <w:rPr>
                <w:sz w:val="22"/>
                <w:szCs w:val="22"/>
                <w:lang w:val="sr-Cyrl-CS"/>
              </w:rPr>
            </w:pPr>
            <w:r w:rsidRPr="007403E1">
              <w:rPr>
                <w:sz w:val="22"/>
                <w:szCs w:val="22"/>
                <w:lang w:val="sr-Cyrl-CS"/>
              </w:rPr>
              <w:t>Потпис овлашћеног лица</w:t>
            </w:r>
          </w:p>
        </w:tc>
      </w:tr>
    </w:tbl>
    <w:p w:rsidR="00240507" w:rsidRPr="00045D22" w:rsidRDefault="00240507" w:rsidP="004C212D"/>
    <w:sectPr w:rsidR="00240507" w:rsidRPr="00045D22" w:rsidSect="00FE1643">
      <w:pgSz w:w="11906" w:h="16838"/>
      <w:pgMar w:top="568" w:right="1418" w:bottom="141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640" w:rsidRDefault="00BE5640">
      <w:r>
        <w:separator/>
      </w:r>
    </w:p>
  </w:endnote>
  <w:endnote w:type="continuationSeparator" w:id="0">
    <w:p w:rsidR="00BE5640" w:rsidRDefault="00BE5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EFF" w:usb1="C000247B" w:usb2="00000009" w:usb3="00000000" w:csb0="000001F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125630"/>
      <w:docPartObj>
        <w:docPartGallery w:val="Page Numbers (Bottom of Page)"/>
        <w:docPartUnique/>
      </w:docPartObj>
    </w:sdtPr>
    <w:sdtContent>
      <w:sdt>
        <w:sdtPr>
          <w:id w:val="-1769616900"/>
          <w:docPartObj>
            <w:docPartGallery w:val="Page Numbers (Top of Page)"/>
            <w:docPartUnique/>
          </w:docPartObj>
        </w:sdtPr>
        <w:sdtContent>
          <w:p w:rsidR="00BE5640" w:rsidRPr="00F9120C" w:rsidRDefault="00BE5640" w:rsidP="00F9120C">
            <w:pPr>
              <w:pStyle w:val="Footer"/>
              <w:jc w:val="right"/>
            </w:pPr>
            <w:r>
              <w:rPr>
                <w:b/>
                <w:bCs/>
              </w:rPr>
              <w:fldChar w:fldCharType="begin"/>
            </w:r>
            <w:r>
              <w:rPr>
                <w:b/>
                <w:bCs/>
              </w:rPr>
              <w:instrText xml:space="preserve"> PAGE </w:instrText>
            </w:r>
            <w:r>
              <w:rPr>
                <w:b/>
                <w:bCs/>
              </w:rPr>
              <w:fldChar w:fldCharType="separate"/>
            </w:r>
            <w:r w:rsidR="00334B41">
              <w:rPr>
                <w:b/>
                <w:bCs/>
                <w:noProof/>
              </w:rPr>
              <w:t>3</w:t>
            </w:r>
            <w:r>
              <w:rPr>
                <w:b/>
                <w:bCs/>
              </w:rPr>
              <w:fldChar w:fldCharType="end"/>
            </w:r>
            <w:r>
              <w:t xml:space="preserve"> / </w:t>
            </w:r>
            <w:r>
              <w:rPr>
                <w:b/>
                <w:bCs/>
              </w:rPr>
              <w:fldChar w:fldCharType="begin"/>
            </w:r>
            <w:r>
              <w:rPr>
                <w:b/>
                <w:bCs/>
              </w:rPr>
              <w:instrText xml:space="preserve"> NUMPAGES  </w:instrText>
            </w:r>
            <w:r>
              <w:rPr>
                <w:b/>
                <w:bCs/>
              </w:rPr>
              <w:fldChar w:fldCharType="separate"/>
            </w:r>
            <w:r w:rsidR="00334B41">
              <w:rPr>
                <w:b/>
                <w:bCs/>
                <w:noProof/>
              </w:rPr>
              <w:t>31</w:t>
            </w:r>
            <w:r>
              <w:rPr>
                <w:b/>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640" w:rsidRDefault="00BE5640"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5640" w:rsidRDefault="00BE5640"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7548930"/>
      <w:docPartObj>
        <w:docPartGallery w:val="Page Numbers (Bottom of Page)"/>
        <w:docPartUnique/>
      </w:docPartObj>
    </w:sdtPr>
    <w:sdtContent>
      <w:sdt>
        <w:sdtPr>
          <w:id w:val="-2066103438"/>
          <w:docPartObj>
            <w:docPartGallery w:val="Page Numbers (Top of Page)"/>
            <w:docPartUnique/>
          </w:docPartObj>
        </w:sdtPr>
        <w:sdtContent>
          <w:p w:rsidR="00BE5640" w:rsidRPr="00045D22" w:rsidRDefault="00BE5640" w:rsidP="00045D22">
            <w:pPr>
              <w:pStyle w:val="Footer"/>
              <w:jc w:val="right"/>
            </w:pPr>
            <w:r>
              <w:rPr>
                <w:b/>
                <w:bCs/>
              </w:rPr>
              <w:fldChar w:fldCharType="begin"/>
            </w:r>
            <w:r>
              <w:rPr>
                <w:b/>
                <w:bCs/>
              </w:rPr>
              <w:instrText xml:space="preserve"> PAGE </w:instrText>
            </w:r>
            <w:r>
              <w:rPr>
                <w:b/>
                <w:bCs/>
              </w:rPr>
              <w:fldChar w:fldCharType="separate"/>
            </w:r>
            <w:r w:rsidR="00334B41">
              <w:rPr>
                <w:b/>
                <w:bCs/>
                <w:noProof/>
              </w:rPr>
              <w:t>27</w:t>
            </w:r>
            <w:r>
              <w:rPr>
                <w:b/>
                <w:bCs/>
              </w:rPr>
              <w:fldChar w:fldCharType="end"/>
            </w:r>
            <w:r>
              <w:t xml:space="preserve"> / </w:t>
            </w:r>
            <w:r>
              <w:rPr>
                <w:b/>
                <w:bCs/>
              </w:rPr>
              <w:fldChar w:fldCharType="begin"/>
            </w:r>
            <w:r>
              <w:rPr>
                <w:b/>
                <w:bCs/>
              </w:rPr>
              <w:instrText xml:space="preserve"> NUMPAGES  </w:instrText>
            </w:r>
            <w:r>
              <w:rPr>
                <w:b/>
                <w:bCs/>
              </w:rPr>
              <w:fldChar w:fldCharType="separate"/>
            </w:r>
            <w:r w:rsidR="00334B41">
              <w:rPr>
                <w:b/>
                <w:bCs/>
                <w:noProof/>
              </w:rPr>
              <w:t>31</w:t>
            </w:r>
            <w:r>
              <w:rPr>
                <w:b/>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640" w:rsidRDefault="00BE56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640" w:rsidRDefault="00BE5640">
      <w:r>
        <w:separator/>
      </w:r>
    </w:p>
  </w:footnote>
  <w:footnote w:type="continuationSeparator" w:id="0">
    <w:p w:rsidR="00BE5640" w:rsidRDefault="00BE56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640" w:rsidRDefault="00BE56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640" w:rsidRPr="00884492" w:rsidRDefault="00BE5640"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640" w:rsidRDefault="00BE56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158467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5AD73C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7DC21E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92D09B7A"/>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C77727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D977AF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0E9778B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0FFB3DA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15479AF"/>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6DA510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6">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DAA27A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1F46049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2FB413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23DC70C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25E32DE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273A268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2D5D7A2F"/>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2120EE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41A0BC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3424029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3F9F748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414B136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42CE1F5D"/>
    <w:multiLevelType w:val="hybridMultilevel"/>
    <w:tmpl w:val="B0041F8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3">
    <w:nsid w:val="42DC2CD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4765325F"/>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4982461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7">
    <w:nsid w:val="4BEF646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4C564BD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53D1490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552C384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5683261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5EDD1D1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5F26005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649472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7">
    <w:nsid w:val="693F642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70E7217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735A21A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0">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751A2CCF"/>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2">
    <w:nsid w:val="7876263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3">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4">
    <w:nsid w:val="7F1A632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50"/>
  </w:num>
  <w:num w:numId="3">
    <w:abstractNumId w:val="24"/>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num>
  <w:num w:numId="6">
    <w:abstractNumId w:val="1"/>
  </w:num>
  <w:num w:numId="7">
    <w:abstractNumId w:val="19"/>
  </w:num>
  <w:num w:numId="8">
    <w:abstractNumId w:val="46"/>
  </w:num>
  <w:num w:numId="9">
    <w:abstractNumId w:val="13"/>
  </w:num>
  <w:num w:numId="10">
    <w:abstractNumId w:val="36"/>
  </w:num>
  <w:num w:numId="11">
    <w:abstractNumId w:val="15"/>
  </w:num>
  <w:num w:numId="12">
    <w:abstractNumId w:val="53"/>
  </w:num>
  <w:num w:numId="13">
    <w:abstractNumId w:val="43"/>
  </w:num>
  <w:num w:numId="14">
    <w:abstractNumId w:val="38"/>
  </w:num>
  <w:num w:numId="15">
    <w:abstractNumId w:val="22"/>
  </w:num>
  <w:num w:numId="16">
    <w:abstractNumId w:val="40"/>
  </w:num>
  <w:num w:numId="17">
    <w:abstractNumId w:val="25"/>
  </w:num>
  <w:num w:numId="18">
    <w:abstractNumId w:val="33"/>
  </w:num>
  <w:num w:numId="19">
    <w:abstractNumId w:val="12"/>
  </w:num>
  <w:num w:numId="20">
    <w:abstractNumId w:val="8"/>
  </w:num>
  <w:num w:numId="21">
    <w:abstractNumId w:val="48"/>
  </w:num>
  <w:num w:numId="22">
    <w:abstractNumId w:val="52"/>
  </w:num>
  <w:num w:numId="23">
    <w:abstractNumId w:val="49"/>
  </w:num>
  <w:num w:numId="24">
    <w:abstractNumId w:val="45"/>
  </w:num>
  <w:num w:numId="25">
    <w:abstractNumId w:val="51"/>
  </w:num>
  <w:num w:numId="26">
    <w:abstractNumId w:val="35"/>
  </w:num>
  <w:num w:numId="27">
    <w:abstractNumId w:val="28"/>
  </w:num>
  <w:num w:numId="28">
    <w:abstractNumId w:val="31"/>
  </w:num>
  <w:num w:numId="29">
    <w:abstractNumId w:val="47"/>
  </w:num>
  <w:num w:numId="30">
    <w:abstractNumId w:val="41"/>
  </w:num>
  <w:num w:numId="31">
    <w:abstractNumId w:val="18"/>
  </w:num>
  <w:num w:numId="32">
    <w:abstractNumId w:val="21"/>
  </w:num>
  <w:num w:numId="33">
    <w:abstractNumId w:val="42"/>
  </w:num>
  <w:num w:numId="34">
    <w:abstractNumId w:val="14"/>
  </w:num>
  <w:num w:numId="35">
    <w:abstractNumId w:val="17"/>
  </w:num>
  <w:num w:numId="36">
    <w:abstractNumId w:val="34"/>
  </w:num>
  <w:num w:numId="37">
    <w:abstractNumId w:val="23"/>
  </w:num>
  <w:num w:numId="38">
    <w:abstractNumId w:val="20"/>
  </w:num>
  <w:num w:numId="39">
    <w:abstractNumId w:val="27"/>
  </w:num>
  <w:num w:numId="40">
    <w:abstractNumId w:val="26"/>
  </w:num>
  <w:num w:numId="41">
    <w:abstractNumId w:val="37"/>
  </w:num>
  <w:num w:numId="42">
    <w:abstractNumId w:val="4"/>
  </w:num>
  <w:num w:numId="43">
    <w:abstractNumId w:val="5"/>
  </w:num>
  <w:num w:numId="44">
    <w:abstractNumId w:val="9"/>
  </w:num>
  <w:num w:numId="45">
    <w:abstractNumId w:val="10"/>
  </w:num>
  <w:num w:numId="46">
    <w:abstractNumId w:val="30"/>
  </w:num>
  <w:num w:numId="47">
    <w:abstractNumId w:val="54"/>
  </w:num>
  <w:num w:numId="48">
    <w:abstractNumId w:val="11"/>
  </w:num>
  <w:num w:numId="49">
    <w:abstractNumId w:val="6"/>
  </w:num>
  <w:num w:numId="50">
    <w:abstractNumId w:val="39"/>
  </w:num>
  <w:num w:numId="51">
    <w:abstractNumId w:val="32"/>
  </w:num>
  <w:num w:numId="52">
    <w:abstractNumId w:val="1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33153"/>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119E9"/>
    <w:rsid w:val="00012633"/>
    <w:rsid w:val="00013588"/>
    <w:rsid w:val="0001391B"/>
    <w:rsid w:val="00014202"/>
    <w:rsid w:val="000146CB"/>
    <w:rsid w:val="00016094"/>
    <w:rsid w:val="000209CB"/>
    <w:rsid w:val="00021588"/>
    <w:rsid w:val="00022015"/>
    <w:rsid w:val="00022193"/>
    <w:rsid w:val="00023F04"/>
    <w:rsid w:val="00024A8D"/>
    <w:rsid w:val="0002624C"/>
    <w:rsid w:val="00026332"/>
    <w:rsid w:val="00026357"/>
    <w:rsid w:val="00032804"/>
    <w:rsid w:val="00033C31"/>
    <w:rsid w:val="00034280"/>
    <w:rsid w:val="00035680"/>
    <w:rsid w:val="000364F9"/>
    <w:rsid w:val="0004035E"/>
    <w:rsid w:val="0004375B"/>
    <w:rsid w:val="00044764"/>
    <w:rsid w:val="000459ED"/>
    <w:rsid w:val="00045D22"/>
    <w:rsid w:val="00047CF4"/>
    <w:rsid w:val="00047DDD"/>
    <w:rsid w:val="00050E3E"/>
    <w:rsid w:val="000518CF"/>
    <w:rsid w:val="00051AF8"/>
    <w:rsid w:val="00052662"/>
    <w:rsid w:val="00052B0E"/>
    <w:rsid w:val="00057C4E"/>
    <w:rsid w:val="00057DBE"/>
    <w:rsid w:val="00060F5B"/>
    <w:rsid w:val="000629F2"/>
    <w:rsid w:val="00063B77"/>
    <w:rsid w:val="00063DA8"/>
    <w:rsid w:val="000650C9"/>
    <w:rsid w:val="00065C30"/>
    <w:rsid w:val="00066C79"/>
    <w:rsid w:val="000671B1"/>
    <w:rsid w:val="00067479"/>
    <w:rsid w:val="000709BA"/>
    <w:rsid w:val="00071A8C"/>
    <w:rsid w:val="00073ADA"/>
    <w:rsid w:val="00074059"/>
    <w:rsid w:val="00074147"/>
    <w:rsid w:val="000746DE"/>
    <w:rsid w:val="00074CB9"/>
    <w:rsid w:val="00077265"/>
    <w:rsid w:val="00080E4A"/>
    <w:rsid w:val="000811A3"/>
    <w:rsid w:val="0008323C"/>
    <w:rsid w:val="0008348E"/>
    <w:rsid w:val="00083526"/>
    <w:rsid w:val="00084E9A"/>
    <w:rsid w:val="00084EA9"/>
    <w:rsid w:val="00085126"/>
    <w:rsid w:val="00086647"/>
    <w:rsid w:val="00086FC5"/>
    <w:rsid w:val="000901DC"/>
    <w:rsid w:val="00090EC4"/>
    <w:rsid w:val="00092A9E"/>
    <w:rsid w:val="00092E2F"/>
    <w:rsid w:val="0009333A"/>
    <w:rsid w:val="00094047"/>
    <w:rsid w:val="00095317"/>
    <w:rsid w:val="0009576F"/>
    <w:rsid w:val="00096E83"/>
    <w:rsid w:val="000A27D8"/>
    <w:rsid w:val="000A2835"/>
    <w:rsid w:val="000A5764"/>
    <w:rsid w:val="000A5B4B"/>
    <w:rsid w:val="000A7DE3"/>
    <w:rsid w:val="000B261D"/>
    <w:rsid w:val="000B2B16"/>
    <w:rsid w:val="000B2D0E"/>
    <w:rsid w:val="000B3808"/>
    <w:rsid w:val="000B4E1C"/>
    <w:rsid w:val="000B4FA1"/>
    <w:rsid w:val="000B6190"/>
    <w:rsid w:val="000B735A"/>
    <w:rsid w:val="000B7E8F"/>
    <w:rsid w:val="000C03AC"/>
    <w:rsid w:val="000C0F46"/>
    <w:rsid w:val="000C2296"/>
    <w:rsid w:val="000C2912"/>
    <w:rsid w:val="000C2AAF"/>
    <w:rsid w:val="000C3B23"/>
    <w:rsid w:val="000C484F"/>
    <w:rsid w:val="000C53A4"/>
    <w:rsid w:val="000C5876"/>
    <w:rsid w:val="000C5A00"/>
    <w:rsid w:val="000C6CF5"/>
    <w:rsid w:val="000D01B7"/>
    <w:rsid w:val="000D12A2"/>
    <w:rsid w:val="000D156A"/>
    <w:rsid w:val="000D205E"/>
    <w:rsid w:val="000D27A5"/>
    <w:rsid w:val="000D3141"/>
    <w:rsid w:val="000D534D"/>
    <w:rsid w:val="000D5493"/>
    <w:rsid w:val="000D6991"/>
    <w:rsid w:val="000D6CA7"/>
    <w:rsid w:val="000D7B22"/>
    <w:rsid w:val="000E00C5"/>
    <w:rsid w:val="000E0BC4"/>
    <w:rsid w:val="000E0CD9"/>
    <w:rsid w:val="000E264B"/>
    <w:rsid w:val="000E3627"/>
    <w:rsid w:val="000E4C13"/>
    <w:rsid w:val="000E5367"/>
    <w:rsid w:val="000F02BE"/>
    <w:rsid w:val="000F0736"/>
    <w:rsid w:val="000F0E13"/>
    <w:rsid w:val="000F10D6"/>
    <w:rsid w:val="000F1172"/>
    <w:rsid w:val="000F68C7"/>
    <w:rsid w:val="000F6F0C"/>
    <w:rsid w:val="001007FF"/>
    <w:rsid w:val="00102920"/>
    <w:rsid w:val="00103B3A"/>
    <w:rsid w:val="00104431"/>
    <w:rsid w:val="001057D3"/>
    <w:rsid w:val="0010636A"/>
    <w:rsid w:val="00106431"/>
    <w:rsid w:val="00110B2E"/>
    <w:rsid w:val="00110CF7"/>
    <w:rsid w:val="001110B0"/>
    <w:rsid w:val="001114FD"/>
    <w:rsid w:val="0011312E"/>
    <w:rsid w:val="0012081E"/>
    <w:rsid w:val="00120CB5"/>
    <w:rsid w:val="00121B38"/>
    <w:rsid w:val="00123447"/>
    <w:rsid w:val="00126017"/>
    <w:rsid w:val="001260E8"/>
    <w:rsid w:val="00126DDE"/>
    <w:rsid w:val="00127AFC"/>
    <w:rsid w:val="00130BBA"/>
    <w:rsid w:val="00130D9E"/>
    <w:rsid w:val="001317B1"/>
    <w:rsid w:val="001317C1"/>
    <w:rsid w:val="00134C46"/>
    <w:rsid w:val="00135592"/>
    <w:rsid w:val="00135AFD"/>
    <w:rsid w:val="00135C74"/>
    <w:rsid w:val="001366BB"/>
    <w:rsid w:val="001408DB"/>
    <w:rsid w:val="00141C00"/>
    <w:rsid w:val="0014389F"/>
    <w:rsid w:val="001439B7"/>
    <w:rsid w:val="001444EE"/>
    <w:rsid w:val="00145944"/>
    <w:rsid w:val="0014662C"/>
    <w:rsid w:val="0014694F"/>
    <w:rsid w:val="00147B96"/>
    <w:rsid w:val="00150683"/>
    <w:rsid w:val="0015341C"/>
    <w:rsid w:val="00153C79"/>
    <w:rsid w:val="00153FA9"/>
    <w:rsid w:val="00154736"/>
    <w:rsid w:val="00154CEC"/>
    <w:rsid w:val="00155036"/>
    <w:rsid w:val="00155EA2"/>
    <w:rsid w:val="00156973"/>
    <w:rsid w:val="00157308"/>
    <w:rsid w:val="00157997"/>
    <w:rsid w:val="00161469"/>
    <w:rsid w:val="00161D95"/>
    <w:rsid w:val="00163A12"/>
    <w:rsid w:val="00164FEC"/>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3ED2"/>
    <w:rsid w:val="00184B3F"/>
    <w:rsid w:val="00184FE2"/>
    <w:rsid w:val="00185DAF"/>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A6F"/>
    <w:rsid w:val="001B2B46"/>
    <w:rsid w:val="001B2CEB"/>
    <w:rsid w:val="001B4E69"/>
    <w:rsid w:val="001B6E48"/>
    <w:rsid w:val="001C0DF5"/>
    <w:rsid w:val="001C21D5"/>
    <w:rsid w:val="001C3F08"/>
    <w:rsid w:val="001C61D1"/>
    <w:rsid w:val="001C66D6"/>
    <w:rsid w:val="001D089F"/>
    <w:rsid w:val="001D1B33"/>
    <w:rsid w:val="001D3086"/>
    <w:rsid w:val="001D3AEC"/>
    <w:rsid w:val="001D3DC5"/>
    <w:rsid w:val="001D56B3"/>
    <w:rsid w:val="001D7836"/>
    <w:rsid w:val="001E0172"/>
    <w:rsid w:val="001E1F79"/>
    <w:rsid w:val="001E1FCE"/>
    <w:rsid w:val="001E2AB3"/>
    <w:rsid w:val="001E3ADE"/>
    <w:rsid w:val="001E49EF"/>
    <w:rsid w:val="001E5B82"/>
    <w:rsid w:val="001E7DCC"/>
    <w:rsid w:val="001F30AB"/>
    <w:rsid w:val="001F36B3"/>
    <w:rsid w:val="001F38E1"/>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441C"/>
    <w:rsid w:val="00205B83"/>
    <w:rsid w:val="00210316"/>
    <w:rsid w:val="002103DD"/>
    <w:rsid w:val="00210EBC"/>
    <w:rsid w:val="002133AC"/>
    <w:rsid w:val="0021409A"/>
    <w:rsid w:val="00214E81"/>
    <w:rsid w:val="00215347"/>
    <w:rsid w:val="002174BB"/>
    <w:rsid w:val="00217D3C"/>
    <w:rsid w:val="002218E9"/>
    <w:rsid w:val="00222CEC"/>
    <w:rsid w:val="00224F15"/>
    <w:rsid w:val="002259B4"/>
    <w:rsid w:val="0022681C"/>
    <w:rsid w:val="002273B7"/>
    <w:rsid w:val="002279C3"/>
    <w:rsid w:val="00230207"/>
    <w:rsid w:val="00230470"/>
    <w:rsid w:val="00233D1A"/>
    <w:rsid w:val="00234690"/>
    <w:rsid w:val="0023541D"/>
    <w:rsid w:val="00235B03"/>
    <w:rsid w:val="002363AB"/>
    <w:rsid w:val="002368A0"/>
    <w:rsid w:val="00236A45"/>
    <w:rsid w:val="00237B0D"/>
    <w:rsid w:val="00240507"/>
    <w:rsid w:val="00240D48"/>
    <w:rsid w:val="00241DEF"/>
    <w:rsid w:val="0024207A"/>
    <w:rsid w:val="002437AA"/>
    <w:rsid w:val="002441A7"/>
    <w:rsid w:val="0024459E"/>
    <w:rsid w:val="002461AB"/>
    <w:rsid w:val="0024663D"/>
    <w:rsid w:val="002468E8"/>
    <w:rsid w:val="002471AA"/>
    <w:rsid w:val="002505F5"/>
    <w:rsid w:val="00250C7A"/>
    <w:rsid w:val="00250D29"/>
    <w:rsid w:val="00251353"/>
    <w:rsid w:val="0025301F"/>
    <w:rsid w:val="002539D4"/>
    <w:rsid w:val="00254727"/>
    <w:rsid w:val="0025482F"/>
    <w:rsid w:val="002548D3"/>
    <w:rsid w:val="00260308"/>
    <w:rsid w:val="00260BEB"/>
    <w:rsid w:val="00261E2F"/>
    <w:rsid w:val="002634C5"/>
    <w:rsid w:val="002648E7"/>
    <w:rsid w:val="00265535"/>
    <w:rsid w:val="00266B05"/>
    <w:rsid w:val="00267496"/>
    <w:rsid w:val="002710F3"/>
    <w:rsid w:val="00272362"/>
    <w:rsid w:val="002723D2"/>
    <w:rsid w:val="0027365F"/>
    <w:rsid w:val="00273E9B"/>
    <w:rsid w:val="00277B34"/>
    <w:rsid w:val="00280F6C"/>
    <w:rsid w:val="00284FE0"/>
    <w:rsid w:val="002856DC"/>
    <w:rsid w:val="00286FDC"/>
    <w:rsid w:val="00287260"/>
    <w:rsid w:val="002902F5"/>
    <w:rsid w:val="002912F5"/>
    <w:rsid w:val="002915D3"/>
    <w:rsid w:val="00292FAC"/>
    <w:rsid w:val="00293ADD"/>
    <w:rsid w:val="00293C60"/>
    <w:rsid w:val="00293D26"/>
    <w:rsid w:val="00296C22"/>
    <w:rsid w:val="0029718A"/>
    <w:rsid w:val="002977FC"/>
    <w:rsid w:val="002A0143"/>
    <w:rsid w:val="002A2DFD"/>
    <w:rsid w:val="002A3632"/>
    <w:rsid w:val="002A3C5D"/>
    <w:rsid w:val="002A4869"/>
    <w:rsid w:val="002A4DFA"/>
    <w:rsid w:val="002A4E57"/>
    <w:rsid w:val="002A6122"/>
    <w:rsid w:val="002A734D"/>
    <w:rsid w:val="002A7C42"/>
    <w:rsid w:val="002B0A8F"/>
    <w:rsid w:val="002B1387"/>
    <w:rsid w:val="002B19E2"/>
    <w:rsid w:val="002B3F1C"/>
    <w:rsid w:val="002B5E0F"/>
    <w:rsid w:val="002B5EAD"/>
    <w:rsid w:val="002B6C20"/>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FF0"/>
    <w:rsid w:val="002D3DD5"/>
    <w:rsid w:val="002D44CE"/>
    <w:rsid w:val="002D4DE9"/>
    <w:rsid w:val="002D512F"/>
    <w:rsid w:val="002D5B2C"/>
    <w:rsid w:val="002D7E8E"/>
    <w:rsid w:val="002E0F7D"/>
    <w:rsid w:val="002E1A62"/>
    <w:rsid w:val="002E2AB1"/>
    <w:rsid w:val="002E33F9"/>
    <w:rsid w:val="002E7043"/>
    <w:rsid w:val="002E7E9E"/>
    <w:rsid w:val="002F0935"/>
    <w:rsid w:val="002F0B09"/>
    <w:rsid w:val="002F1535"/>
    <w:rsid w:val="002F2654"/>
    <w:rsid w:val="002F363A"/>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5057"/>
    <w:rsid w:val="003206E4"/>
    <w:rsid w:val="00320869"/>
    <w:rsid w:val="00321635"/>
    <w:rsid w:val="003217DD"/>
    <w:rsid w:val="00322963"/>
    <w:rsid w:val="00322BD9"/>
    <w:rsid w:val="003232AD"/>
    <w:rsid w:val="00323375"/>
    <w:rsid w:val="00325936"/>
    <w:rsid w:val="00325999"/>
    <w:rsid w:val="0032705B"/>
    <w:rsid w:val="0032724C"/>
    <w:rsid w:val="003310EE"/>
    <w:rsid w:val="0033133B"/>
    <w:rsid w:val="00332A93"/>
    <w:rsid w:val="00332D59"/>
    <w:rsid w:val="0033303A"/>
    <w:rsid w:val="00334B41"/>
    <w:rsid w:val="0034066E"/>
    <w:rsid w:val="00341488"/>
    <w:rsid w:val="00341DC1"/>
    <w:rsid w:val="00343F79"/>
    <w:rsid w:val="00343FCF"/>
    <w:rsid w:val="00344FFC"/>
    <w:rsid w:val="003450C8"/>
    <w:rsid w:val="00345F39"/>
    <w:rsid w:val="00346AD8"/>
    <w:rsid w:val="003479D9"/>
    <w:rsid w:val="00347E35"/>
    <w:rsid w:val="00350788"/>
    <w:rsid w:val="00352BD8"/>
    <w:rsid w:val="00353984"/>
    <w:rsid w:val="003543C7"/>
    <w:rsid w:val="00354E0B"/>
    <w:rsid w:val="00360C44"/>
    <w:rsid w:val="003619CC"/>
    <w:rsid w:val="00361A55"/>
    <w:rsid w:val="003656E4"/>
    <w:rsid w:val="0036575E"/>
    <w:rsid w:val="003666E4"/>
    <w:rsid w:val="0037117C"/>
    <w:rsid w:val="00371CF2"/>
    <w:rsid w:val="00371E64"/>
    <w:rsid w:val="00372344"/>
    <w:rsid w:val="00373B6B"/>
    <w:rsid w:val="003743CE"/>
    <w:rsid w:val="003757A5"/>
    <w:rsid w:val="00375C8C"/>
    <w:rsid w:val="003804E8"/>
    <w:rsid w:val="0038171D"/>
    <w:rsid w:val="00383726"/>
    <w:rsid w:val="00384989"/>
    <w:rsid w:val="00385D2E"/>
    <w:rsid w:val="003870B9"/>
    <w:rsid w:val="003877DA"/>
    <w:rsid w:val="00390F8C"/>
    <w:rsid w:val="0039144E"/>
    <w:rsid w:val="00391C43"/>
    <w:rsid w:val="00393453"/>
    <w:rsid w:val="00393983"/>
    <w:rsid w:val="00393FF4"/>
    <w:rsid w:val="003954FF"/>
    <w:rsid w:val="00395D57"/>
    <w:rsid w:val="00396DEA"/>
    <w:rsid w:val="003A0A9F"/>
    <w:rsid w:val="003A2832"/>
    <w:rsid w:val="003A43DB"/>
    <w:rsid w:val="003A4D18"/>
    <w:rsid w:val="003A5A82"/>
    <w:rsid w:val="003A783C"/>
    <w:rsid w:val="003A79FB"/>
    <w:rsid w:val="003A7CE9"/>
    <w:rsid w:val="003B048E"/>
    <w:rsid w:val="003B04D0"/>
    <w:rsid w:val="003B1467"/>
    <w:rsid w:val="003B2201"/>
    <w:rsid w:val="003B3390"/>
    <w:rsid w:val="003B5315"/>
    <w:rsid w:val="003B5E0B"/>
    <w:rsid w:val="003B713B"/>
    <w:rsid w:val="003B753F"/>
    <w:rsid w:val="003C01CB"/>
    <w:rsid w:val="003C15BF"/>
    <w:rsid w:val="003C1C11"/>
    <w:rsid w:val="003C1D0B"/>
    <w:rsid w:val="003C2B15"/>
    <w:rsid w:val="003C33A3"/>
    <w:rsid w:val="003C4674"/>
    <w:rsid w:val="003C46FB"/>
    <w:rsid w:val="003C49DD"/>
    <w:rsid w:val="003C5272"/>
    <w:rsid w:val="003D03BB"/>
    <w:rsid w:val="003D1315"/>
    <w:rsid w:val="003D253A"/>
    <w:rsid w:val="003D2B27"/>
    <w:rsid w:val="003D4F7D"/>
    <w:rsid w:val="003D5F20"/>
    <w:rsid w:val="003D6D0C"/>
    <w:rsid w:val="003E0A1F"/>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3F71FD"/>
    <w:rsid w:val="00400B38"/>
    <w:rsid w:val="00401A5E"/>
    <w:rsid w:val="00401EC6"/>
    <w:rsid w:val="00404727"/>
    <w:rsid w:val="00404E7D"/>
    <w:rsid w:val="00405755"/>
    <w:rsid w:val="00406A96"/>
    <w:rsid w:val="0040708B"/>
    <w:rsid w:val="0040720E"/>
    <w:rsid w:val="004076C7"/>
    <w:rsid w:val="004077FD"/>
    <w:rsid w:val="00407855"/>
    <w:rsid w:val="0041010C"/>
    <w:rsid w:val="00411B5E"/>
    <w:rsid w:val="004120EF"/>
    <w:rsid w:val="00412D46"/>
    <w:rsid w:val="00412E09"/>
    <w:rsid w:val="00412E74"/>
    <w:rsid w:val="00415DC0"/>
    <w:rsid w:val="004172AA"/>
    <w:rsid w:val="00417713"/>
    <w:rsid w:val="00417DFD"/>
    <w:rsid w:val="0042029B"/>
    <w:rsid w:val="00421C27"/>
    <w:rsid w:val="00422146"/>
    <w:rsid w:val="0042284D"/>
    <w:rsid w:val="004236A3"/>
    <w:rsid w:val="0042490B"/>
    <w:rsid w:val="00424C5F"/>
    <w:rsid w:val="0042537B"/>
    <w:rsid w:val="00425AAD"/>
    <w:rsid w:val="00426B77"/>
    <w:rsid w:val="004300B6"/>
    <w:rsid w:val="00430DF2"/>
    <w:rsid w:val="00430EA8"/>
    <w:rsid w:val="00434E1C"/>
    <w:rsid w:val="00434F17"/>
    <w:rsid w:val="004355E0"/>
    <w:rsid w:val="00436BF7"/>
    <w:rsid w:val="0043751D"/>
    <w:rsid w:val="00440B08"/>
    <w:rsid w:val="00444D7B"/>
    <w:rsid w:val="004450C1"/>
    <w:rsid w:val="004457B5"/>
    <w:rsid w:val="004458C7"/>
    <w:rsid w:val="00445FF7"/>
    <w:rsid w:val="00446EBD"/>
    <w:rsid w:val="00446F11"/>
    <w:rsid w:val="004473CE"/>
    <w:rsid w:val="00447EC2"/>
    <w:rsid w:val="00450CB5"/>
    <w:rsid w:val="0045110F"/>
    <w:rsid w:val="004516EB"/>
    <w:rsid w:val="00451701"/>
    <w:rsid w:val="00451BA8"/>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7723A"/>
    <w:rsid w:val="004827E5"/>
    <w:rsid w:val="00483032"/>
    <w:rsid w:val="00483907"/>
    <w:rsid w:val="00483971"/>
    <w:rsid w:val="00483C61"/>
    <w:rsid w:val="004850B7"/>
    <w:rsid w:val="00485789"/>
    <w:rsid w:val="00485912"/>
    <w:rsid w:val="00486AB7"/>
    <w:rsid w:val="00486E66"/>
    <w:rsid w:val="00487D93"/>
    <w:rsid w:val="00490917"/>
    <w:rsid w:val="00491AA7"/>
    <w:rsid w:val="00491F92"/>
    <w:rsid w:val="00492099"/>
    <w:rsid w:val="004936F6"/>
    <w:rsid w:val="00493F08"/>
    <w:rsid w:val="00495109"/>
    <w:rsid w:val="004956F9"/>
    <w:rsid w:val="00495AE3"/>
    <w:rsid w:val="00496129"/>
    <w:rsid w:val="00497B2B"/>
    <w:rsid w:val="00497D80"/>
    <w:rsid w:val="004A296D"/>
    <w:rsid w:val="004A3E03"/>
    <w:rsid w:val="004A3F8B"/>
    <w:rsid w:val="004B0118"/>
    <w:rsid w:val="004B0F43"/>
    <w:rsid w:val="004B2A2D"/>
    <w:rsid w:val="004B3376"/>
    <w:rsid w:val="004B3D92"/>
    <w:rsid w:val="004B4B49"/>
    <w:rsid w:val="004B4CC7"/>
    <w:rsid w:val="004B5745"/>
    <w:rsid w:val="004B5774"/>
    <w:rsid w:val="004B5F4E"/>
    <w:rsid w:val="004B6BE5"/>
    <w:rsid w:val="004B75D4"/>
    <w:rsid w:val="004B7849"/>
    <w:rsid w:val="004B7E01"/>
    <w:rsid w:val="004C1CBB"/>
    <w:rsid w:val="004C1DE3"/>
    <w:rsid w:val="004C212D"/>
    <w:rsid w:val="004C2413"/>
    <w:rsid w:val="004C2CAE"/>
    <w:rsid w:val="004C2EFF"/>
    <w:rsid w:val="004C36D3"/>
    <w:rsid w:val="004C3F63"/>
    <w:rsid w:val="004D0A8B"/>
    <w:rsid w:val="004D0D84"/>
    <w:rsid w:val="004D134C"/>
    <w:rsid w:val="004D14C1"/>
    <w:rsid w:val="004D15BB"/>
    <w:rsid w:val="004D2E66"/>
    <w:rsid w:val="004D3B2E"/>
    <w:rsid w:val="004D6196"/>
    <w:rsid w:val="004D750D"/>
    <w:rsid w:val="004E0630"/>
    <w:rsid w:val="004E1820"/>
    <w:rsid w:val="004E4E2F"/>
    <w:rsid w:val="004E6C40"/>
    <w:rsid w:val="004E782E"/>
    <w:rsid w:val="004F1942"/>
    <w:rsid w:val="004F2370"/>
    <w:rsid w:val="004F2BAB"/>
    <w:rsid w:val="004F5744"/>
    <w:rsid w:val="004F7BA3"/>
    <w:rsid w:val="00501266"/>
    <w:rsid w:val="00501E47"/>
    <w:rsid w:val="005040D9"/>
    <w:rsid w:val="00507218"/>
    <w:rsid w:val="0050791B"/>
    <w:rsid w:val="00507E66"/>
    <w:rsid w:val="00510C50"/>
    <w:rsid w:val="005131AC"/>
    <w:rsid w:val="00513460"/>
    <w:rsid w:val="005145FA"/>
    <w:rsid w:val="00516496"/>
    <w:rsid w:val="0051665F"/>
    <w:rsid w:val="00516C70"/>
    <w:rsid w:val="00521274"/>
    <w:rsid w:val="005232EC"/>
    <w:rsid w:val="00530C04"/>
    <w:rsid w:val="00531A8A"/>
    <w:rsid w:val="00532C52"/>
    <w:rsid w:val="0053310E"/>
    <w:rsid w:val="005333F4"/>
    <w:rsid w:val="0053521B"/>
    <w:rsid w:val="00535F7A"/>
    <w:rsid w:val="00536884"/>
    <w:rsid w:val="0053716E"/>
    <w:rsid w:val="00540E37"/>
    <w:rsid w:val="00541692"/>
    <w:rsid w:val="0054387A"/>
    <w:rsid w:val="00543F60"/>
    <w:rsid w:val="00547512"/>
    <w:rsid w:val="00551209"/>
    <w:rsid w:val="00551960"/>
    <w:rsid w:val="00552692"/>
    <w:rsid w:val="00552DC2"/>
    <w:rsid w:val="00553125"/>
    <w:rsid w:val="00553184"/>
    <w:rsid w:val="00553B2B"/>
    <w:rsid w:val="0055462C"/>
    <w:rsid w:val="005559C2"/>
    <w:rsid w:val="00556887"/>
    <w:rsid w:val="00556B37"/>
    <w:rsid w:val="005622BE"/>
    <w:rsid w:val="0056347C"/>
    <w:rsid w:val="00563D66"/>
    <w:rsid w:val="0056412A"/>
    <w:rsid w:val="0056435C"/>
    <w:rsid w:val="00564722"/>
    <w:rsid w:val="005647BC"/>
    <w:rsid w:val="00565949"/>
    <w:rsid w:val="00565C37"/>
    <w:rsid w:val="00566597"/>
    <w:rsid w:val="005666A8"/>
    <w:rsid w:val="005721A9"/>
    <w:rsid w:val="00572E76"/>
    <w:rsid w:val="00573740"/>
    <w:rsid w:val="0057460C"/>
    <w:rsid w:val="00575B22"/>
    <w:rsid w:val="0057626C"/>
    <w:rsid w:val="0057634C"/>
    <w:rsid w:val="00576BFC"/>
    <w:rsid w:val="00576E87"/>
    <w:rsid w:val="005776AF"/>
    <w:rsid w:val="00580E66"/>
    <w:rsid w:val="00584F8C"/>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224E"/>
    <w:rsid w:val="005A4943"/>
    <w:rsid w:val="005A5096"/>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040"/>
    <w:rsid w:val="005C52C2"/>
    <w:rsid w:val="005C53AD"/>
    <w:rsid w:val="005C653F"/>
    <w:rsid w:val="005C6A5E"/>
    <w:rsid w:val="005D06B9"/>
    <w:rsid w:val="005D1B01"/>
    <w:rsid w:val="005D45DB"/>
    <w:rsid w:val="005D7291"/>
    <w:rsid w:val="005D7DC1"/>
    <w:rsid w:val="005E0BE7"/>
    <w:rsid w:val="005E24ED"/>
    <w:rsid w:val="005E25FE"/>
    <w:rsid w:val="005E2923"/>
    <w:rsid w:val="005E5D19"/>
    <w:rsid w:val="005E60D9"/>
    <w:rsid w:val="005E71EF"/>
    <w:rsid w:val="005E7C5E"/>
    <w:rsid w:val="005E7D69"/>
    <w:rsid w:val="005F0F6C"/>
    <w:rsid w:val="005F11D7"/>
    <w:rsid w:val="005F2377"/>
    <w:rsid w:val="005F247C"/>
    <w:rsid w:val="005F4B5A"/>
    <w:rsid w:val="005F53E4"/>
    <w:rsid w:val="005F76D6"/>
    <w:rsid w:val="0060209C"/>
    <w:rsid w:val="00602144"/>
    <w:rsid w:val="0060347B"/>
    <w:rsid w:val="006045B1"/>
    <w:rsid w:val="00606507"/>
    <w:rsid w:val="00607C1D"/>
    <w:rsid w:val="00607E7F"/>
    <w:rsid w:val="0061036D"/>
    <w:rsid w:val="00611B06"/>
    <w:rsid w:val="0061239C"/>
    <w:rsid w:val="00612786"/>
    <w:rsid w:val="00612C18"/>
    <w:rsid w:val="00614796"/>
    <w:rsid w:val="00614F42"/>
    <w:rsid w:val="006163ED"/>
    <w:rsid w:val="0061743F"/>
    <w:rsid w:val="006175EF"/>
    <w:rsid w:val="00620CDB"/>
    <w:rsid w:val="0062102B"/>
    <w:rsid w:val="006215A4"/>
    <w:rsid w:val="006222A6"/>
    <w:rsid w:val="00622BEB"/>
    <w:rsid w:val="00622C23"/>
    <w:rsid w:val="006247F3"/>
    <w:rsid w:val="00626D96"/>
    <w:rsid w:val="00631512"/>
    <w:rsid w:val="00633103"/>
    <w:rsid w:val="00635601"/>
    <w:rsid w:val="006368C2"/>
    <w:rsid w:val="00636BFF"/>
    <w:rsid w:val="0063713D"/>
    <w:rsid w:val="0063783E"/>
    <w:rsid w:val="00640429"/>
    <w:rsid w:val="00641993"/>
    <w:rsid w:val="00642865"/>
    <w:rsid w:val="00643747"/>
    <w:rsid w:val="00643869"/>
    <w:rsid w:val="00646477"/>
    <w:rsid w:val="00646779"/>
    <w:rsid w:val="00647639"/>
    <w:rsid w:val="00650A31"/>
    <w:rsid w:val="00654440"/>
    <w:rsid w:val="00654500"/>
    <w:rsid w:val="0065471E"/>
    <w:rsid w:val="006559D3"/>
    <w:rsid w:val="00656240"/>
    <w:rsid w:val="0065758C"/>
    <w:rsid w:val="00657D54"/>
    <w:rsid w:val="0066183C"/>
    <w:rsid w:val="00662891"/>
    <w:rsid w:val="00662999"/>
    <w:rsid w:val="00662C02"/>
    <w:rsid w:val="006665AC"/>
    <w:rsid w:val="006703E4"/>
    <w:rsid w:val="00671ED8"/>
    <w:rsid w:val="00672DE3"/>
    <w:rsid w:val="0067409A"/>
    <w:rsid w:val="006740A8"/>
    <w:rsid w:val="0067470E"/>
    <w:rsid w:val="00675222"/>
    <w:rsid w:val="0068219F"/>
    <w:rsid w:val="00682A4E"/>
    <w:rsid w:val="00683106"/>
    <w:rsid w:val="00683191"/>
    <w:rsid w:val="00683CA1"/>
    <w:rsid w:val="00683CCE"/>
    <w:rsid w:val="00684294"/>
    <w:rsid w:val="006846DC"/>
    <w:rsid w:val="00684C6E"/>
    <w:rsid w:val="00685FD0"/>
    <w:rsid w:val="00686434"/>
    <w:rsid w:val="0068724A"/>
    <w:rsid w:val="006872DA"/>
    <w:rsid w:val="00694A3D"/>
    <w:rsid w:val="00694E7F"/>
    <w:rsid w:val="00695E3A"/>
    <w:rsid w:val="00697793"/>
    <w:rsid w:val="006A0DC2"/>
    <w:rsid w:val="006A2D1A"/>
    <w:rsid w:val="006A3A6A"/>
    <w:rsid w:val="006A3E2A"/>
    <w:rsid w:val="006A44D0"/>
    <w:rsid w:val="006A6003"/>
    <w:rsid w:val="006A7179"/>
    <w:rsid w:val="006A7A31"/>
    <w:rsid w:val="006A7A5A"/>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2873"/>
    <w:rsid w:val="006C2E65"/>
    <w:rsid w:val="006C3333"/>
    <w:rsid w:val="006C3381"/>
    <w:rsid w:val="006C43AA"/>
    <w:rsid w:val="006C4CA4"/>
    <w:rsid w:val="006C57C1"/>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4ED1"/>
    <w:rsid w:val="006E550A"/>
    <w:rsid w:val="006E621F"/>
    <w:rsid w:val="006F0C38"/>
    <w:rsid w:val="006F0E3B"/>
    <w:rsid w:val="006F2440"/>
    <w:rsid w:val="006F5E85"/>
    <w:rsid w:val="006F6E6A"/>
    <w:rsid w:val="006F7922"/>
    <w:rsid w:val="006F7E45"/>
    <w:rsid w:val="0070047A"/>
    <w:rsid w:val="007009F6"/>
    <w:rsid w:val="00701C8D"/>
    <w:rsid w:val="00703FC0"/>
    <w:rsid w:val="007052E4"/>
    <w:rsid w:val="007061B2"/>
    <w:rsid w:val="00707DF4"/>
    <w:rsid w:val="007122EB"/>
    <w:rsid w:val="007125D3"/>
    <w:rsid w:val="0071272E"/>
    <w:rsid w:val="00712D3C"/>
    <w:rsid w:val="007137D8"/>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6F6"/>
    <w:rsid w:val="00736827"/>
    <w:rsid w:val="00736C5A"/>
    <w:rsid w:val="00742528"/>
    <w:rsid w:val="00742539"/>
    <w:rsid w:val="00742C22"/>
    <w:rsid w:val="00743554"/>
    <w:rsid w:val="00744253"/>
    <w:rsid w:val="007442CB"/>
    <w:rsid w:val="0074619B"/>
    <w:rsid w:val="0074791B"/>
    <w:rsid w:val="007501B1"/>
    <w:rsid w:val="00750528"/>
    <w:rsid w:val="00752577"/>
    <w:rsid w:val="00755AF5"/>
    <w:rsid w:val="00755FF9"/>
    <w:rsid w:val="007564D0"/>
    <w:rsid w:val="0075669F"/>
    <w:rsid w:val="007572BF"/>
    <w:rsid w:val="007603C1"/>
    <w:rsid w:val="007606F1"/>
    <w:rsid w:val="0076121F"/>
    <w:rsid w:val="00761EB2"/>
    <w:rsid w:val="00761F79"/>
    <w:rsid w:val="00762DD5"/>
    <w:rsid w:val="00762EFC"/>
    <w:rsid w:val="0076337F"/>
    <w:rsid w:val="0076470A"/>
    <w:rsid w:val="00765E76"/>
    <w:rsid w:val="0076613D"/>
    <w:rsid w:val="00766385"/>
    <w:rsid w:val="00767449"/>
    <w:rsid w:val="00767F7F"/>
    <w:rsid w:val="007703A9"/>
    <w:rsid w:val="00771C28"/>
    <w:rsid w:val="00772BCC"/>
    <w:rsid w:val="0077365A"/>
    <w:rsid w:val="00774993"/>
    <w:rsid w:val="00774EBA"/>
    <w:rsid w:val="0077575C"/>
    <w:rsid w:val="007771EC"/>
    <w:rsid w:val="00777B8D"/>
    <w:rsid w:val="00780D54"/>
    <w:rsid w:val="00781967"/>
    <w:rsid w:val="007826EE"/>
    <w:rsid w:val="00786CEA"/>
    <w:rsid w:val="00787D3C"/>
    <w:rsid w:val="00790980"/>
    <w:rsid w:val="007918D5"/>
    <w:rsid w:val="0079204F"/>
    <w:rsid w:val="00794458"/>
    <w:rsid w:val="00794912"/>
    <w:rsid w:val="00796F48"/>
    <w:rsid w:val="00797B88"/>
    <w:rsid w:val="007A029A"/>
    <w:rsid w:val="007A0457"/>
    <w:rsid w:val="007A1667"/>
    <w:rsid w:val="007A39D9"/>
    <w:rsid w:val="007A4B1A"/>
    <w:rsid w:val="007A50D5"/>
    <w:rsid w:val="007A5C43"/>
    <w:rsid w:val="007A72B5"/>
    <w:rsid w:val="007A7A77"/>
    <w:rsid w:val="007B0302"/>
    <w:rsid w:val="007B0459"/>
    <w:rsid w:val="007B0529"/>
    <w:rsid w:val="007B231D"/>
    <w:rsid w:val="007B2433"/>
    <w:rsid w:val="007B247F"/>
    <w:rsid w:val="007B286E"/>
    <w:rsid w:val="007B3C20"/>
    <w:rsid w:val="007B3DBD"/>
    <w:rsid w:val="007B40BF"/>
    <w:rsid w:val="007B61A3"/>
    <w:rsid w:val="007B684F"/>
    <w:rsid w:val="007B7BFF"/>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13A1"/>
    <w:rsid w:val="007D6C16"/>
    <w:rsid w:val="007D6DC8"/>
    <w:rsid w:val="007E15DB"/>
    <w:rsid w:val="007E1CDC"/>
    <w:rsid w:val="007E23B2"/>
    <w:rsid w:val="007E3DA1"/>
    <w:rsid w:val="007E4953"/>
    <w:rsid w:val="007E5CC1"/>
    <w:rsid w:val="007E6CDD"/>
    <w:rsid w:val="007E79FF"/>
    <w:rsid w:val="007F01FF"/>
    <w:rsid w:val="007F03A6"/>
    <w:rsid w:val="007F16B2"/>
    <w:rsid w:val="007F1E0A"/>
    <w:rsid w:val="007F3C55"/>
    <w:rsid w:val="007F5CFC"/>
    <w:rsid w:val="007F73D6"/>
    <w:rsid w:val="0080058B"/>
    <w:rsid w:val="0080075F"/>
    <w:rsid w:val="008012AB"/>
    <w:rsid w:val="00801C84"/>
    <w:rsid w:val="008023DD"/>
    <w:rsid w:val="00802AF2"/>
    <w:rsid w:val="00803F70"/>
    <w:rsid w:val="00805C19"/>
    <w:rsid w:val="00805F8C"/>
    <w:rsid w:val="00806C68"/>
    <w:rsid w:val="0081002F"/>
    <w:rsid w:val="00810CD3"/>
    <w:rsid w:val="00810F3C"/>
    <w:rsid w:val="00811464"/>
    <w:rsid w:val="00811912"/>
    <w:rsid w:val="00811B5D"/>
    <w:rsid w:val="008123EC"/>
    <w:rsid w:val="00812915"/>
    <w:rsid w:val="008129FE"/>
    <w:rsid w:val="0081520B"/>
    <w:rsid w:val="0081571D"/>
    <w:rsid w:val="00817C42"/>
    <w:rsid w:val="008211D2"/>
    <w:rsid w:val="008239A0"/>
    <w:rsid w:val="00825A6A"/>
    <w:rsid w:val="008312BE"/>
    <w:rsid w:val="0083132F"/>
    <w:rsid w:val="00831672"/>
    <w:rsid w:val="00832644"/>
    <w:rsid w:val="008328A8"/>
    <w:rsid w:val="008340F3"/>
    <w:rsid w:val="008349BA"/>
    <w:rsid w:val="00834BD2"/>
    <w:rsid w:val="00836933"/>
    <w:rsid w:val="0083724D"/>
    <w:rsid w:val="008406D1"/>
    <w:rsid w:val="00841974"/>
    <w:rsid w:val="00841EC0"/>
    <w:rsid w:val="008430B3"/>
    <w:rsid w:val="008432A6"/>
    <w:rsid w:val="0084500F"/>
    <w:rsid w:val="00845C50"/>
    <w:rsid w:val="0084685A"/>
    <w:rsid w:val="008477B9"/>
    <w:rsid w:val="00847DBE"/>
    <w:rsid w:val="00852CB7"/>
    <w:rsid w:val="00853139"/>
    <w:rsid w:val="00853A88"/>
    <w:rsid w:val="00855716"/>
    <w:rsid w:val="00855918"/>
    <w:rsid w:val="00857BA7"/>
    <w:rsid w:val="00857C5F"/>
    <w:rsid w:val="008600C9"/>
    <w:rsid w:val="00860F3A"/>
    <w:rsid w:val="00862360"/>
    <w:rsid w:val="00862AD1"/>
    <w:rsid w:val="00862C2E"/>
    <w:rsid w:val="00862D69"/>
    <w:rsid w:val="00863193"/>
    <w:rsid w:val="00863674"/>
    <w:rsid w:val="00863CE3"/>
    <w:rsid w:val="00864239"/>
    <w:rsid w:val="008646EA"/>
    <w:rsid w:val="00864B1A"/>
    <w:rsid w:val="00864C0D"/>
    <w:rsid w:val="00865C62"/>
    <w:rsid w:val="0087077E"/>
    <w:rsid w:val="008707BC"/>
    <w:rsid w:val="008718B8"/>
    <w:rsid w:val="00871BF3"/>
    <w:rsid w:val="00871D6F"/>
    <w:rsid w:val="00872260"/>
    <w:rsid w:val="00873A47"/>
    <w:rsid w:val="00876E68"/>
    <w:rsid w:val="0087724B"/>
    <w:rsid w:val="00877E37"/>
    <w:rsid w:val="00880BFC"/>
    <w:rsid w:val="00881B2F"/>
    <w:rsid w:val="00882F61"/>
    <w:rsid w:val="00883093"/>
    <w:rsid w:val="00885DD8"/>
    <w:rsid w:val="00887301"/>
    <w:rsid w:val="00892426"/>
    <w:rsid w:val="00892C95"/>
    <w:rsid w:val="00893336"/>
    <w:rsid w:val="00894B5E"/>
    <w:rsid w:val="00894B6C"/>
    <w:rsid w:val="00896C1C"/>
    <w:rsid w:val="00897104"/>
    <w:rsid w:val="008A04ED"/>
    <w:rsid w:val="008A2952"/>
    <w:rsid w:val="008A2B5F"/>
    <w:rsid w:val="008A316D"/>
    <w:rsid w:val="008A3722"/>
    <w:rsid w:val="008A3D76"/>
    <w:rsid w:val="008A5342"/>
    <w:rsid w:val="008A541E"/>
    <w:rsid w:val="008A6DD7"/>
    <w:rsid w:val="008A7590"/>
    <w:rsid w:val="008A7D29"/>
    <w:rsid w:val="008A7E6F"/>
    <w:rsid w:val="008B2366"/>
    <w:rsid w:val="008B2367"/>
    <w:rsid w:val="008B4078"/>
    <w:rsid w:val="008B450F"/>
    <w:rsid w:val="008B4934"/>
    <w:rsid w:val="008B56E7"/>
    <w:rsid w:val="008B7475"/>
    <w:rsid w:val="008B7E0F"/>
    <w:rsid w:val="008C146A"/>
    <w:rsid w:val="008C198A"/>
    <w:rsid w:val="008C1E9E"/>
    <w:rsid w:val="008C2139"/>
    <w:rsid w:val="008C27F4"/>
    <w:rsid w:val="008C32BF"/>
    <w:rsid w:val="008C349E"/>
    <w:rsid w:val="008C35F8"/>
    <w:rsid w:val="008C36D7"/>
    <w:rsid w:val="008C4398"/>
    <w:rsid w:val="008C43BD"/>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2B89"/>
    <w:rsid w:val="008E3F3F"/>
    <w:rsid w:val="008E47BA"/>
    <w:rsid w:val="008E4AB6"/>
    <w:rsid w:val="008E4BC4"/>
    <w:rsid w:val="008E5B36"/>
    <w:rsid w:val="008E720B"/>
    <w:rsid w:val="008F16EA"/>
    <w:rsid w:val="008F1F51"/>
    <w:rsid w:val="008F246D"/>
    <w:rsid w:val="008F2534"/>
    <w:rsid w:val="008F2542"/>
    <w:rsid w:val="008F2C95"/>
    <w:rsid w:val="008F4873"/>
    <w:rsid w:val="008F5396"/>
    <w:rsid w:val="008F5D92"/>
    <w:rsid w:val="009003A8"/>
    <w:rsid w:val="009003B1"/>
    <w:rsid w:val="00901E56"/>
    <w:rsid w:val="00902BCD"/>
    <w:rsid w:val="00902BFB"/>
    <w:rsid w:val="009041DC"/>
    <w:rsid w:val="00904C9B"/>
    <w:rsid w:val="00904DD1"/>
    <w:rsid w:val="009062CE"/>
    <w:rsid w:val="0090635B"/>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38C"/>
    <w:rsid w:val="0092764F"/>
    <w:rsid w:val="0092790F"/>
    <w:rsid w:val="0092795E"/>
    <w:rsid w:val="00931F38"/>
    <w:rsid w:val="009328DA"/>
    <w:rsid w:val="00933AE5"/>
    <w:rsid w:val="00934C72"/>
    <w:rsid w:val="00934E74"/>
    <w:rsid w:val="0093552E"/>
    <w:rsid w:val="009355BF"/>
    <w:rsid w:val="00935703"/>
    <w:rsid w:val="0093662C"/>
    <w:rsid w:val="00937994"/>
    <w:rsid w:val="00940D27"/>
    <w:rsid w:val="00940E13"/>
    <w:rsid w:val="00941B65"/>
    <w:rsid w:val="00941D3D"/>
    <w:rsid w:val="00942F0E"/>
    <w:rsid w:val="009444EE"/>
    <w:rsid w:val="0094585E"/>
    <w:rsid w:val="009463DC"/>
    <w:rsid w:val="00946E78"/>
    <w:rsid w:val="00950195"/>
    <w:rsid w:val="0095040D"/>
    <w:rsid w:val="00951643"/>
    <w:rsid w:val="00952B50"/>
    <w:rsid w:val="00953651"/>
    <w:rsid w:val="00953B49"/>
    <w:rsid w:val="009543FD"/>
    <w:rsid w:val="00956079"/>
    <w:rsid w:val="0095766D"/>
    <w:rsid w:val="009577EB"/>
    <w:rsid w:val="009607F7"/>
    <w:rsid w:val="009609E3"/>
    <w:rsid w:val="00960E76"/>
    <w:rsid w:val="00960EF2"/>
    <w:rsid w:val="009617FB"/>
    <w:rsid w:val="0096195D"/>
    <w:rsid w:val="00962E58"/>
    <w:rsid w:val="009651F9"/>
    <w:rsid w:val="00966749"/>
    <w:rsid w:val="00966CFC"/>
    <w:rsid w:val="00967D1C"/>
    <w:rsid w:val="00970253"/>
    <w:rsid w:val="00973634"/>
    <w:rsid w:val="00973789"/>
    <w:rsid w:val="0097398A"/>
    <w:rsid w:val="00974887"/>
    <w:rsid w:val="009760A8"/>
    <w:rsid w:val="00977B14"/>
    <w:rsid w:val="00980588"/>
    <w:rsid w:val="009806A0"/>
    <w:rsid w:val="009821B1"/>
    <w:rsid w:val="00982D47"/>
    <w:rsid w:val="009834A1"/>
    <w:rsid w:val="0098394F"/>
    <w:rsid w:val="0098407D"/>
    <w:rsid w:val="00984401"/>
    <w:rsid w:val="009874CA"/>
    <w:rsid w:val="00987503"/>
    <w:rsid w:val="00991789"/>
    <w:rsid w:val="00992FA8"/>
    <w:rsid w:val="009947F0"/>
    <w:rsid w:val="009949DF"/>
    <w:rsid w:val="00994A31"/>
    <w:rsid w:val="00995909"/>
    <w:rsid w:val="009959D0"/>
    <w:rsid w:val="0099644D"/>
    <w:rsid w:val="00996561"/>
    <w:rsid w:val="00997DDB"/>
    <w:rsid w:val="00997F3D"/>
    <w:rsid w:val="009A0E62"/>
    <w:rsid w:val="009A5352"/>
    <w:rsid w:val="009A5B99"/>
    <w:rsid w:val="009A688E"/>
    <w:rsid w:val="009A7057"/>
    <w:rsid w:val="009B0C6E"/>
    <w:rsid w:val="009B2375"/>
    <w:rsid w:val="009B47AD"/>
    <w:rsid w:val="009B4AE2"/>
    <w:rsid w:val="009B4CA0"/>
    <w:rsid w:val="009B7102"/>
    <w:rsid w:val="009B7439"/>
    <w:rsid w:val="009B75C5"/>
    <w:rsid w:val="009B7BA7"/>
    <w:rsid w:val="009C079B"/>
    <w:rsid w:val="009C0820"/>
    <w:rsid w:val="009C098F"/>
    <w:rsid w:val="009C16D2"/>
    <w:rsid w:val="009C1F82"/>
    <w:rsid w:val="009C2575"/>
    <w:rsid w:val="009C300C"/>
    <w:rsid w:val="009C31A2"/>
    <w:rsid w:val="009C505A"/>
    <w:rsid w:val="009C50AE"/>
    <w:rsid w:val="009C568A"/>
    <w:rsid w:val="009C6936"/>
    <w:rsid w:val="009C750B"/>
    <w:rsid w:val="009D09D8"/>
    <w:rsid w:val="009D0D77"/>
    <w:rsid w:val="009D1699"/>
    <w:rsid w:val="009D2607"/>
    <w:rsid w:val="009D2B37"/>
    <w:rsid w:val="009D3276"/>
    <w:rsid w:val="009D4875"/>
    <w:rsid w:val="009D4C0D"/>
    <w:rsid w:val="009D520C"/>
    <w:rsid w:val="009D6000"/>
    <w:rsid w:val="009D7B7B"/>
    <w:rsid w:val="009E037C"/>
    <w:rsid w:val="009E1601"/>
    <w:rsid w:val="009E392D"/>
    <w:rsid w:val="009E4E0A"/>
    <w:rsid w:val="009E4E39"/>
    <w:rsid w:val="009E6294"/>
    <w:rsid w:val="009E68C7"/>
    <w:rsid w:val="009F147F"/>
    <w:rsid w:val="009F22AF"/>
    <w:rsid w:val="009F3326"/>
    <w:rsid w:val="009F390B"/>
    <w:rsid w:val="009F398D"/>
    <w:rsid w:val="009F5FA6"/>
    <w:rsid w:val="00A00892"/>
    <w:rsid w:val="00A01425"/>
    <w:rsid w:val="00A018B3"/>
    <w:rsid w:val="00A039DA"/>
    <w:rsid w:val="00A03CE0"/>
    <w:rsid w:val="00A0566A"/>
    <w:rsid w:val="00A05BCE"/>
    <w:rsid w:val="00A0769E"/>
    <w:rsid w:val="00A078FF"/>
    <w:rsid w:val="00A07ED2"/>
    <w:rsid w:val="00A108CB"/>
    <w:rsid w:val="00A125AE"/>
    <w:rsid w:val="00A12B71"/>
    <w:rsid w:val="00A14830"/>
    <w:rsid w:val="00A15261"/>
    <w:rsid w:val="00A161BE"/>
    <w:rsid w:val="00A17766"/>
    <w:rsid w:val="00A20671"/>
    <w:rsid w:val="00A227A0"/>
    <w:rsid w:val="00A2354A"/>
    <w:rsid w:val="00A23D98"/>
    <w:rsid w:val="00A23F31"/>
    <w:rsid w:val="00A242A2"/>
    <w:rsid w:val="00A24FF0"/>
    <w:rsid w:val="00A25759"/>
    <w:rsid w:val="00A2667F"/>
    <w:rsid w:val="00A26846"/>
    <w:rsid w:val="00A268A0"/>
    <w:rsid w:val="00A26968"/>
    <w:rsid w:val="00A26D4B"/>
    <w:rsid w:val="00A2735F"/>
    <w:rsid w:val="00A275B6"/>
    <w:rsid w:val="00A27616"/>
    <w:rsid w:val="00A315F1"/>
    <w:rsid w:val="00A324FE"/>
    <w:rsid w:val="00A343EE"/>
    <w:rsid w:val="00A3466E"/>
    <w:rsid w:val="00A37566"/>
    <w:rsid w:val="00A37681"/>
    <w:rsid w:val="00A4062A"/>
    <w:rsid w:val="00A41A71"/>
    <w:rsid w:val="00A41ECC"/>
    <w:rsid w:val="00A42C4F"/>
    <w:rsid w:val="00A430D5"/>
    <w:rsid w:val="00A4325C"/>
    <w:rsid w:val="00A438B0"/>
    <w:rsid w:val="00A46A21"/>
    <w:rsid w:val="00A47653"/>
    <w:rsid w:val="00A50FA2"/>
    <w:rsid w:val="00A542E5"/>
    <w:rsid w:val="00A55F46"/>
    <w:rsid w:val="00A56E55"/>
    <w:rsid w:val="00A57148"/>
    <w:rsid w:val="00A5779F"/>
    <w:rsid w:val="00A60954"/>
    <w:rsid w:val="00A60C3F"/>
    <w:rsid w:val="00A60C65"/>
    <w:rsid w:val="00A6239C"/>
    <w:rsid w:val="00A62AED"/>
    <w:rsid w:val="00A64775"/>
    <w:rsid w:val="00A64FE4"/>
    <w:rsid w:val="00A65049"/>
    <w:rsid w:val="00A65B84"/>
    <w:rsid w:val="00A674BF"/>
    <w:rsid w:val="00A67E0C"/>
    <w:rsid w:val="00A70BFA"/>
    <w:rsid w:val="00A71AAE"/>
    <w:rsid w:val="00A72E63"/>
    <w:rsid w:val="00A74612"/>
    <w:rsid w:val="00A74D23"/>
    <w:rsid w:val="00A7594D"/>
    <w:rsid w:val="00A75B5E"/>
    <w:rsid w:val="00A76C12"/>
    <w:rsid w:val="00A76D82"/>
    <w:rsid w:val="00A77C10"/>
    <w:rsid w:val="00A77C51"/>
    <w:rsid w:val="00A80D66"/>
    <w:rsid w:val="00A81794"/>
    <w:rsid w:val="00A83ACC"/>
    <w:rsid w:val="00A83FDE"/>
    <w:rsid w:val="00A84AF9"/>
    <w:rsid w:val="00A878F3"/>
    <w:rsid w:val="00A90F8F"/>
    <w:rsid w:val="00A9118A"/>
    <w:rsid w:val="00A91757"/>
    <w:rsid w:val="00A93456"/>
    <w:rsid w:val="00A946B0"/>
    <w:rsid w:val="00A954B9"/>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0A4"/>
    <w:rsid w:val="00AB017C"/>
    <w:rsid w:val="00AB23D9"/>
    <w:rsid w:val="00AB2ED3"/>
    <w:rsid w:val="00AB39E7"/>
    <w:rsid w:val="00AB64D6"/>
    <w:rsid w:val="00AB6A4C"/>
    <w:rsid w:val="00AB7508"/>
    <w:rsid w:val="00AB78BB"/>
    <w:rsid w:val="00AC15C4"/>
    <w:rsid w:val="00AC1763"/>
    <w:rsid w:val="00AC2A69"/>
    <w:rsid w:val="00AC34B8"/>
    <w:rsid w:val="00AC4CC8"/>
    <w:rsid w:val="00AC5312"/>
    <w:rsid w:val="00AC6F98"/>
    <w:rsid w:val="00AC717F"/>
    <w:rsid w:val="00AC7344"/>
    <w:rsid w:val="00AD0C56"/>
    <w:rsid w:val="00AD1836"/>
    <w:rsid w:val="00AD21A2"/>
    <w:rsid w:val="00AD25E5"/>
    <w:rsid w:val="00AD2925"/>
    <w:rsid w:val="00AD30D1"/>
    <w:rsid w:val="00AD48FD"/>
    <w:rsid w:val="00AD638C"/>
    <w:rsid w:val="00AD6D93"/>
    <w:rsid w:val="00AE021E"/>
    <w:rsid w:val="00AE12A3"/>
    <w:rsid w:val="00AE243B"/>
    <w:rsid w:val="00AE2964"/>
    <w:rsid w:val="00AE3957"/>
    <w:rsid w:val="00AE6CE2"/>
    <w:rsid w:val="00AE6E0A"/>
    <w:rsid w:val="00AE6EFF"/>
    <w:rsid w:val="00AE7EE0"/>
    <w:rsid w:val="00AF121F"/>
    <w:rsid w:val="00AF12BB"/>
    <w:rsid w:val="00AF135E"/>
    <w:rsid w:val="00AF20A8"/>
    <w:rsid w:val="00AF3F7E"/>
    <w:rsid w:val="00AF401A"/>
    <w:rsid w:val="00AF56EB"/>
    <w:rsid w:val="00AF5C0B"/>
    <w:rsid w:val="00AF5C6A"/>
    <w:rsid w:val="00AF6A54"/>
    <w:rsid w:val="00AF739E"/>
    <w:rsid w:val="00AF74F0"/>
    <w:rsid w:val="00AF7E70"/>
    <w:rsid w:val="00B01611"/>
    <w:rsid w:val="00B02FC0"/>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2EF9"/>
    <w:rsid w:val="00B132B9"/>
    <w:rsid w:val="00B134A3"/>
    <w:rsid w:val="00B151EB"/>
    <w:rsid w:val="00B16B6D"/>
    <w:rsid w:val="00B1757D"/>
    <w:rsid w:val="00B21B0B"/>
    <w:rsid w:val="00B21E82"/>
    <w:rsid w:val="00B239A2"/>
    <w:rsid w:val="00B25B57"/>
    <w:rsid w:val="00B26DA8"/>
    <w:rsid w:val="00B27444"/>
    <w:rsid w:val="00B31A6F"/>
    <w:rsid w:val="00B3273F"/>
    <w:rsid w:val="00B3562E"/>
    <w:rsid w:val="00B35A30"/>
    <w:rsid w:val="00B36ABA"/>
    <w:rsid w:val="00B377D0"/>
    <w:rsid w:val="00B4168E"/>
    <w:rsid w:val="00B4252C"/>
    <w:rsid w:val="00B438CF"/>
    <w:rsid w:val="00B44AAD"/>
    <w:rsid w:val="00B45EEE"/>
    <w:rsid w:val="00B46AE7"/>
    <w:rsid w:val="00B46F5B"/>
    <w:rsid w:val="00B477D7"/>
    <w:rsid w:val="00B47EBC"/>
    <w:rsid w:val="00B50AB6"/>
    <w:rsid w:val="00B51266"/>
    <w:rsid w:val="00B519CA"/>
    <w:rsid w:val="00B5300C"/>
    <w:rsid w:val="00B53BCA"/>
    <w:rsid w:val="00B54601"/>
    <w:rsid w:val="00B54FAA"/>
    <w:rsid w:val="00B557A6"/>
    <w:rsid w:val="00B56791"/>
    <w:rsid w:val="00B56EDC"/>
    <w:rsid w:val="00B5755D"/>
    <w:rsid w:val="00B57887"/>
    <w:rsid w:val="00B579EA"/>
    <w:rsid w:val="00B57D85"/>
    <w:rsid w:val="00B60424"/>
    <w:rsid w:val="00B60BCA"/>
    <w:rsid w:val="00B62605"/>
    <w:rsid w:val="00B642B3"/>
    <w:rsid w:val="00B64769"/>
    <w:rsid w:val="00B64933"/>
    <w:rsid w:val="00B660F5"/>
    <w:rsid w:val="00B66C8E"/>
    <w:rsid w:val="00B676E9"/>
    <w:rsid w:val="00B70210"/>
    <w:rsid w:val="00B73DB7"/>
    <w:rsid w:val="00B746AD"/>
    <w:rsid w:val="00B75519"/>
    <w:rsid w:val="00B76BB3"/>
    <w:rsid w:val="00B76D71"/>
    <w:rsid w:val="00B77346"/>
    <w:rsid w:val="00B812E4"/>
    <w:rsid w:val="00B81990"/>
    <w:rsid w:val="00B819C7"/>
    <w:rsid w:val="00B831AA"/>
    <w:rsid w:val="00B836B4"/>
    <w:rsid w:val="00B84C11"/>
    <w:rsid w:val="00B852FD"/>
    <w:rsid w:val="00B85C57"/>
    <w:rsid w:val="00B901BA"/>
    <w:rsid w:val="00B912A5"/>
    <w:rsid w:val="00B912D7"/>
    <w:rsid w:val="00B92465"/>
    <w:rsid w:val="00B935C0"/>
    <w:rsid w:val="00B9363F"/>
    <w:rsid w:val="00B9509F"/>
    <w:rsid w:val="00B96A03"/>
    <w:rsid w:val="00BA0293"/>
    <w:rsid w:val="00BA23E5"/>
    <w:rsid w:val="00BA31B3"/>
    <w:rsid w:val="00BA48C3"/>
    <w:rsid w:val="00BA58E9"/>
    <w:rsid w:val="00BA5AD5"/>
    <w:rsid w:val="00BA5BA0"/>
    <w:rsid w:val="00BA7052"/>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362"/>
    <w:rsid w:val="00BC55F8"/>
    <w:rsid w:val="00BC5F71"/>
    <w:rsid w:val="00BC5FB4"/>
    <w:rsid w:val="00BC6D95"/>
    <w:rsid w:val="00BD027B"/>
    <w:rsid w:val="00BD03FB"/>
    <w:rsid w:val="00BD0475"/>
    <w:rsid w:val="00BD16F6"/>
    <w:rsid w:val="00BD1D4B"/>
    <w:rsid w:val="00BD2F5B"/>
    <w:rsid w:val="00BD3DC8"/>
    <w:rsid w:val="00BD556F"/>
    <w:rsid w:val="00BE01C0"/>
    <w:rsid w:val="00BE048D"/>
    <w:rsid w:val="00BE0E14"/>
    <w:rsid w:val="00BE1051"/>
    <w:rsid w:val="00BE168A"/>
    <w:rsid w:val="00BE2ADA"/>
    <w:rsid w:val="00BE422F"/>
    <w:rsid w:val="00BE49DF"/>
    <w:rsid w:val="00BE4DC6"/>
    <w:rsid w:val="00BE50C8"/>
    <w:rsid w:val="00BE5640"/>
    <w:rsid w:val="00BE6363"/>
    <w:rsid w:val="00BE65ED"/>
    <w:rsid w:val="00BE68F0"/>
    <w:rsid w:val="00BE7F7A"/>
    <w:rsid w:val="00BF1E5F"/>
    <w:rsid w:val="00BF224A"/>
    <w:rsid w:val="00BF228A"/>
    <w:rsid w:val="00BF38F8"/>
    <w:rsid w:val="00BF4AF8"/>
    <w:rsid w:val="00BF4D4E"/>
    <w:rsid w:val="00BF5F16"/>
    <w:rsid w:val="00BF6017"/>
    <w:rsid w:val="00BF63CD"/>
    <w:rsid w:val="00BF6476"/>
    <w:rsid w:val="00BF747C"/>
    <w:rsid w:val="00C026E9"/>
    <w:rsid w:val="00C03049"/>
    <w:rsid w:val="00C03FA7"/>
    <w:rsid w:val="00C03FDE"/>
    <w:rsid w:val="00C05042"/>
    <w:rsid w:val="00C06FA6"/>
    <w:rsid w:val="00C10109"/>
    <w:rsid w:val="00C10332"/>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1FE"/>
    <w:rsid w:val="00C24A98"/>
    <w:rsid w:val="00C25410"/>
    <w:rsid w:val="00C2570A"/>
    <w:rsid w:val="00C26818"/>
    <w:rsid w:val="00C26EAC"/>
    <w:rsid w:val="00C32DDF"/>
    <w:rsid w:val="00C33671"/>
    <w:rsid w:val="00C33D40"/>
    <w:rsid w:val="00C33D64"/>
    <w:rsid w:val="00C34E07"/>
    <w:rsid w:val="00C3637C"/>
    <w:rsid w:val="00C37568"/>
    <w:rsid w:val="00C402BD"/>
    <w:rsid w:val="00C4081E"/>
    <w:rsid w:val="00C45F93"/>
    <w:rsid w:val="00C46B29"/>
    <w:rsid w:val="00C4793E"/>
    <w:rsid w:val="00C51414"/>
    <w:rsid w:val="00C51B99"/>
    <w:rsid w:val="00C53B24"/>
    <w:rsid w:val="00C551C4"/>
    <w:rsid w:val="00C55405"/>
    <w:rsid w:val="00C56267"/>
    <w:rsid w:val="00C57822"/>
    <w:rsid w:val="00C60C9E"/>
    <w:rsid w:val="00C6187B"/>
    <w:rsid w:val="00C61E86"/>
    <w:rsid w:val="00C61F18"/>
    <w:rsid w:val="00C62675"/>
    <w:rsid w:val="00C63806"/>
    <w:rsid w:val="00C64294"/>
    <w:rsid w:val="00C66B8A"/>
    <w:rsid w:val="00C71082"/>
    <w:rsid w:val="00C74C5F"/>
    <w:rsid w:val="00C74F94"/>
    <w:rsid w:val="00C75834"/>
    <w:rsid w:val="00C768FC"/>
    <w:rsid w:val="00C77193"/>
    <w:rsid w:val="00C80267"/>
    <w:rsid w:val="00C82A65"/>
    <w:rsid w:val="00C83E7E"/>
    <w:rsid w:val="00C85086"/>
    <w:rsid w:val="00C85CBD"/>
    <w:rsid w:val="00C861A6"/>
    <w:rsid w:val="00C863A4"/>
    <w:rsid w:val="00C8651B"/>
    <w:rsid w:val="00C86D04"/>
    <w:rsid w:val="00C87FCB"/>
    <w:rsid w:val="00C90B22"/>
    <w:rsid w:val="00C9313A"/>
    <w:rsid w:val="00C934EB"/>
    <w:rsid w:val="00C96438"/>
    <w:rsid w:val="00C971A9"/>
    <w:rsid w:val="00C97D76"/>
    <w:rsid w:val="00CA0B3D"/>
    <w:rsid w:val="00CA13D4"/>
    <w:rsid w:val="00CA2AF2"/>
    <w:rsid w:val="00CA319E"/>
    <w:rsid w:val="00CA4621"/>
    <w:rsid w:val="00CA682E"/>
    <w:rsid w:val="00CA7002"/>
    <w:rsid w:val="00CA70F8"/>
    <w:rsid w:val="00CB0A34"/>
    <w:rsid w:val="00CB103B"/>
    <w:rsid w:val="00CB26A0"/>
    <w:rsid w:val="00CB4E6F"/>
    <w:rsid w:val="00CB68CB"/>
    <w:rsid w:val="00CB7DC6"/>
    <w:rsid w:val="00CC055C"/>
    <w:rsid w:val="00CC1EFA"/>
    <w:rsid w:val="00CC259E"/>
    <w:rsid w:val="00CC280E"/>
    <w:rsid w:val="00CC2A0B"/>
    <w:rsid w:val="00CC2DDB"/>
    <w:rsid w:val="00CC5A6E"/>
    <w:rsid w:val="00CC627E"/>
    <w:rsid w:val="00CC6BAC"/>
    <w:rsid w:val="00CC7FAE"/>
    <w:rsid w:val="00CD0E3F"/>
    <w:rsid w:val="00CD4064"/>
    <w:rsid w:val="00CD4D5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06B04"/>
    <w:rsid w:val="00D072D5"/>
    <w:rsid w:val="00D10AA2"/>
    <w:rsid w:val="00D13883"/>
    <w:rsid w:val="00D1462D"/>
    <w:rsid w:val="00D151EB"/>
    <w:rsid w:val="00D1637C"/>
    <w:rsid w:val="00D20342"/>
    <w:rsid w:val="00D2186E"/>
    <w:rsid w:val="00D21A45"/>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7020"/>
    <w:rsid w:val="00D574CB"/>
    <w:rsid w:val="00D577F8"/>
    <w:rsid w:val="00D634A8"/>
    <w:rsid w:val="00D63BB9"/>
    <w:rsid w:val="00D63D21"/>
    <w:rsid w:val="00D66658"/>
    <w:rsid w:val="00D70543"/>
    <w:rsid w:val="00D7117D"/>
    <w:rsid w:val="00D74A97"/>
    <w:rsid w:val="00D764AC"/>
    <w:rsid w:val="00D766FD"/>
    <w:rsid w:val="00D76B68"/>
    <w:rsid w:val="00D76DA2"/>
    <w:rsid w:val="00D81915"/>
    <w:rsid w:val="00D81D9D"/>
    <w:rsid w:val="00D836BC"/>
    <w:rsid w:val="00D83B5B"/>
    <w:rsid w:val="00D862AF"/>
    <w:rsid w:val="00D90339"/>
    <w:rsid w:val="00D921DB"/>
    <w:rsid w:val="00D92EBF"/>
    <w:rsid w:val="00D9386A"/>
    <w:rsid w:val="00D94B26"/>
    <w:rsid w:val="00D94F2C"/>
    <w:rsid w:val="00D979E7"/>
    <w:rsid w:val="00DA0767"/>
    <w:rsid w:val="00DA1157"/>
    <w:rsid w:val="00DA1B9A"/>
    <w:rsid w:val="00DA3F3C"/>
    <w:rsid w:val="00DA5FE9"/>
    <w:rsid w:val="00DA6D52"/>
    <w:rsid w:val="00DA6DE2"/>
    <w:rsid w:val="00DB0D79"/>
    <w:rsid w:val="00DB0E6E"/>
    <w:rsid w:val="00DB1C87"/>
    <w:rsid w:val="00DB1F8C"/>
    <w:rsid w:val="00DB2AA6"/>
    <w:rsid w:val="00DB354F"/>
    <w:rsid w:val="00DB3D6A"/>
    <w:rsid w:val="00DB3E5C"/>
    <w:rsid w:val="00DB3F78"/>
    <w:rsid w:val="00DB4412"/>
    <w:rsid w:val="00DB78F7"/>
    <w:rsid w:val="00DC08D6"/>
    <w:rsid w:val="00DC32B0"/>
    <w:rsid w:val="00DC3C88"/>
    <w:rsid w:val="00DC3EEC"/>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70A"/>
    <w:rsid w:val="00DE79DD"/>
    <w:rsid w:val="00DE7CD2"/>
    <w:rsid w:val="00DF08C0"/>
    <w:rsid w:val="00DF2292"/>
    <w:rsid w:val="00DF23C4"/>
    <w:rsid w:val="00DF23D8"/>
    <w:rsid w:val="00DF2588"/>
    <w:rsid w:val="00DF5539"/>
    <w:rsid w:val="00DF603C"/>
    <w:rsid w:val="00DF79E3"/>
    <w:rsid w:val="00DF7A83"/>
    <w:rsid w:val="00E00C14"/>
    <w:rsid w:val="00E00E6E"/>
    <w:rsid w:val="00E028DD"/>
    <w:rsid w:val="00E030C1"/>
    <w:rsid w:val="00E06584"/>
    <w:rsid w:val="00E06BB2"/>
    <w:rsid w:val="00E10035"/>
    <w:rsid w:val="00E1229F"/>
    <w:rsid w:val="00E127E8"/>
    <w:rsid w:val="00E12D79"/>
    <w:rsid w:val="00E13123"/>
    <w:rsid w:val="00E14877"/>
    <w:rsid w:val="00E161CE"/>
    <w:rsid w:val="00E17EDD"/>
    <w:rsid w:val="00E20CCB"/>
    <w:rsid w:val="00E22841"/>
    <w:rsid w:val="00E23684"/>
    <w:rsid w:val="00E23933"/>
    <w:rsid w:val="00E24D87"/>
    <w:rsid w:val="00E2620F"/>
    <w:rsid w:val="00E27C89"/>
    <w:rsid w:val="00E3148E"/>
    <w:rsid w:val="00E31804"/>
    <w:rsid w:val="00E31C1C"/>
    <w:rsid w:val="00E32646"/>
    <w:rsid w:val="00E32A5D"/>
    <w:rsid w:val="00E34AB6"/>
    <w:rsid w:val="00E35BBC"/>
    <w:rsid w:val="00E419A7"/>
    <w:rsid w:val="00E42500"/>
    <w:rsid w:val="00E42584"/>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390C"/>
    <w:rsid w:val="00E53C22"/>
    <w:rsid w:val="00E545F5"/>
    <w:rsid w:val="00E5579E"/>
    <w:rsid w:val="00E56254"/>
    <w:rsid w:val="00E56A0A"/>
    <w:rsid w:val="00E60009"/>
    <w:rsid w:val="00E61177"/>
    <w:rsid w:val="00E614DD"/>
    <w:rsid w:val="00E61763"/>
    <w:rsid w:val="00E61D05"/>
    <w:rsid w:val="00E6522A"/>
    <w:rsid w:val="00E6555A"/>
    <w:rsid w:val="00E660C8"/>
    <w:rsid w:val="00E6660D"/>
    <w:rsid w:val="00E702C3"/>
    <w:rsid w:val="00E70BAE"/>
    <w:rsid w:val="00E71BEB"/>
    <w:rsid w:val="00E7208D"/>
    <w:rsid w:val="00E729D3"/>
    <w:rsid w:val="00E73648"/>
    <w:rsid w:val="00E73953"/>
    <w:rsid w:val="00E74807"/>
    <w:rsid w:val="00E74B67"/>
    <w:rsid w:val="00E750FE"/>
    <w:rsid w:val="00E75DCB"/>
    <w:rsid w:val="00E77F32"/>
    <w:rsid w:val="00E83F51"/>
    <w:rsid w:val="00E846E5"/>
    <w:rsid w:val="00E864CC"/>
    <w:rsid w:val="00E90232"/>
    <w:rsid w:val="00E902C3"/>
    <w:rsid w:val="00E90706"/>
    <w:rsid w:val="00E91B76"/>
    <w:rsid w:val="00E920B5"/>
    <w:rsid w:val="00E94176"/>
    <w:rsid w:val="00E9534E"/>
    <w:rsid w:val="00E9554A"/>
    <w:rsid w:val="00E96C35"/>
    <w:rsid w:val="00E973A1"/>
    <w:rsid w:val="00EA0ED1"/>
    <w:rsid w:val="00EA189C"/>
    <w:rsid w:val="00EA1AE8"/>
    <w:rsid w:val="00EA1DE8"/>
    <w:rsid w:val="00EA2E7D"/>
    <w:rsid w:val="00EA3083"/>
    <w:rsid w:val="00EA33BA"/>
    <w:rsid w:val="00EA3B4E"/>
    <w:rsid w:val="00EA471B"/>
    <w:rsid w:val="00EA4F40"/>
    <w:rsid w:val="00EA5B5E"/>
    <w:rsid w:val="00EA6306"/>
    <w:rsid w:val="00EA63AA"/>
    <w:rsid w:val="00EA647C"/>
    <w:rsid w:val="00EB0073"/>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4F36"/>
    <w:rsid w:val="00EC5A58"/>
    <w:rsid w:val="00EC5A69"/>
    <w:rsid w:val="00EC6DFD"/>
    <w:rsid w:val="00ED01C3"/>
    <w:rsid w:val="00ED0386"/>
    <w:rsid w:val="00ED206C"/>
    <w:rsid w:val="00ED2B0A"/>
    <w:rsid w:val="00ED2D2C"/>
    <w:rsid w:val="00ED33DF"/>
    <w:rsid w:val="00ED39EB"/>
    <w:rsid w:val="00ED5D87"/>
    <w:rsid w:val="00ED5E53"/>
    <w:rsid w:val="00ED610F"/>
    <w:rsid w:val="00ED62FF"/>
    <w:rsid w:val="00ED630C"/>
    <w:rsid w:val="00ED6396"/>
    <w:rsid w:val="00ED7988"/>
    <w:rsid w:val="00EE0861"/>
    <w:rsid w:val="00EE0F92"/>
    <w:rsid w:val="00EE14B5"/>
    <w:rsid w:val="00EE1AE7"/>
    <w:rsid w:val="00EE1F08"/>
    <w:rsid w:val="00EE2BE5"/>
    <w:rsid w:val="00EE307C"/>
    <w:rsid w:val="00EE6451"/>
    <w:rsid w:val="00EE6728"/>
    <w:rsid w:val="00EF28BF"/>
    <w:rsid w:val="00EF2AC3"/>
    <w:rsid w:val="00EF5517"/>
    <w:rsid w:val="00EF55A8"/>
    <w:rsid w:val="00EF6743"/>
    <w:rsid w:val="00EF6816"/>
    <w:rsid w:val="00EF6B58"/>
    <w:rsid w:val="00EF6B5E"/>
    <w:rsid w:val="00EF7607"/>
    <w:rsid w:val="00EF7FE9"/>
    <w:rsid w:val="00F00EAD"/>
    <w:rsid w:val="00F0124D"/>
    <w:rsid w:val="00F0178C"/>
    <w:rsid w:val="00F0184C"/>
    <w:rsid w:val="00F0579E"/>
    <w:rsid w:val="00F0595D"/>
    <w:rsid w:val="00F068A2"/>
    <w:rsid w:val="00F1008E"/>
    <w:rsid w:val="00F10877"/>
    <w:rsid w:val="00F10EFC"/>
    <w:rsid w:val="00F111F8"/>
    <w:rsid w:val="00F12A33"/>
    <w:rsid w:val="00F13821"/>
    <w:rsid w:val="00F13EE5"/>
    <w:rsid w:val="00F140AD"/>
    <w:rsid w:val="00F16349"/>
    <w:rsid w:val="00F167F2"/>
    <w:rsid w:val="00F16876"/>
    <w:rsid w:val="00F16E41"/>
    <w:rsid w:val="00F21981"/>
    <w:rsid w:val="00F22E74"/>
    <w:rsid w:val="00F23DA3"/>
    <w:rsid w:val="00F249CE"/>
    <w:rsid w:val="00F26BCB"/>
    <w:rsid w:val="00F27C3E"/>
    <w:rsid w:val="00F309D8"/>
    <w:rsid w:val="00F31421"/>
    <w:rsid w:val="00F32A7F"/>
    <w:rsid w:val="00F33B01"/>
    <w:rsid w:val="00F36BF0"/>
    <w:rsid w:val="00F37E17"/>
    <w:rsid w:val="00F40284"/>
    <w:rsid w:val="00F41267"/>
    <w:rsid w:val="00F436AB"/>
    <w:rsid w:val="00F4446D"/>
    <w:rsid w:val="00F4524E"/>
    <w:rsid w:val="00F45E63"/>
    <w:rsid w:val="00F478FC"/>
    <w:rsid w:val="00F47A02"/>
    <w:rsid w:val="00F47C23"/>
    <w:rsid w:val="00F47C7F"/>
    <w:rsid w:val="00F5361E"/>
    <w:rsid w:val="00F5383A"/>
    <w:rsid w:val="00F53DC9"/>
    <w:rsid w:val="00F53EB2"/>
    <w:rsid w:val="00F54A6A"/>
    <w:rsid w:val="00F557B9"/>
    <w:rsid w:val="00F60487"/>
    <w:rsid w:val="00F60786"/>
    <w:rsid w:val="00F6082C"/>
    <w:rsid w:val="00F6167C"/>
    <w:rsid w:val="00F619B1"/>
    <w:rsid w:val="00F63ECB"/>
    <w:rsid w:val="00F650D4"/>
    <w:rsid w:val="00F6628B"/>
    <w:rsid w:val="00F67BDA"/>
    <w:rsid w:val="00F7213D"/>
    <w:rsid w:val="00F733FB"/>
    <w:rsid w:val="00F80EF4"/>
    <w:rsid w:val="00F81467"/>
    <w:rsid w:val="00F82F30"/>
    <w:rsid w:val="00F832D0"/>
    <w:rsid w:val="00F83E2A"/>
    <w:rsid w:val="00F85070"/>
    <w:rsid w:val="00F852ED"/>
    <w:rsid w:val="00F857A8"/>
    <w:rsid w:val="00F8691F"/>
    <w:rsid w:val="00F87167"/>
    <w:rsid w:val="00F9120C"/>
    <w:rsid w:val="00F9313D"/>
    <w:rsid w:val="00F93B41"/>
    <w:rsid w:val="00F9482B"/>
    <w:rsid w:val="00F95644"/>
    <w:rsid w:val="00F96112"/>
    <w:rsid w:val="00F97E65"/>
    <w:rsid w:val="00FA0327"/>
    <w:rsid w:val="00FA068C"/>
    <w:rsid w:val="00FA08AD"/>
    <w:rsid w:val="00FA1F91"/>
    <w:rsid w:val="00FA4F9C"/>
    <w:rsid w:val="00FA5008"/>
    <w:rsid w:val="00FA71C9"/>
    <w:rsid w:val="00FB03CF"/>
    <w:rsid w:val="00FB040D"/>
    <w:rsid w:val="00FB0BC7"/>
    <w:rsid w:val="00FB2CDF"/>
    <w:rsid w:val="00FB362C"/>
    <w:rsid w:val="00FB5BDC"/>
    <w:rsid w:val="00FB72A3"/>
    <w:rsid w:val="00FC15C6"/>
    <w:rsid w:val="00FC29EF"/>
    <w:rsid w:val="00FC4113"/>
    <w:rsid w:val="00FC59C7"/>
    <w:rsid w:val="00FC761E"/>
    <w:rsid w:val="00FD0DC1"/>
    <w:rsid w:val="00FD1BF6"/>
    <w:rsid w:val="00FD1FBD"/>
    <w:rsid w:val="00FD2EEA"/>
    <w:rsid w:val="00FD33C2"/>
    <w:rsid w:val="00FD3521"/>
    <w:rsid w:val="00FD4408"/>
    <w:rsid w:val="00FE0238"/>
    <w:rsid w:val="00FE037C"/>
    <w:rsid w:val="00FE0B83"/>
    <w:rsid w:val="00FE1643"/>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3153"/>
    <o:shapelayout v:ext="edit">
      <o:idmap v:ext="edit" data="1"/>
      <o:rules v:ext="edit">
        <o:r id="V:Rule5" type="connector" idref="#_x0000_s1026"/>
        <o:r id="V:Rule6" type="connector" idref="#Straight Arrow Connector 3"/>
        <o:r id="V:Rule7" type="connector" idref="#_x0000_s1046"/>
        <o:r id="V:Rule8" type="connector" idref="#Straight Arrow Connector 2"/>
      </o:rules>
    </o:shapelayout>
  </w:shapeDefaults>
  <w:decimalSymbol w:val="."/>
  <w:listSeparator w:val=","/>
  <w15:docId w15:val="{7E55D8AB-D33B-4F84-BD90-A0BFC33A3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9120C"/>
    <w:rPr>
      <w:sz w:val="24"/>
      <w:szCs w:val="24"/>
      <w:lang w:val="en-GB"/>
    </w:rPr>
  </w:style>
  <w:style w:type="character" w:customStyle="1" w:styleId="apple-converted-space">
    <w:name w:val="apple-converted-space"/>
    <w:basedOn w:val="DefaultParagraphFont"/>
    <w:rsid w:val="004C212D"/>
  </w:style>
  <w:style w:type="paragraph" w:styleId="NoSpacing">
    <w:name w:val="No Spacing"/>
    <w:uiPriority w:val="1"/>
    <w:qFormat/>
    <w:rsid w:val="004C212D"/>
    <w:rPr>
      <w:sz w:val="24"/>
      <w:szCs w:val="24"/>
      <w:lang w:val="en-GB"/>
    </w:rPr>
  </w:style>
  <w:style w:type="paragraph" w:customStyle="1" w:styleId="Normal1">
    <w:name w:val="Normal1"/>
    <w:basedOn w:val="Normal"/>
    <w:rsid w:val="004C212D"/>
    <w:pPr>
      <w:spacing w:before="100" w:beforeAutospacing="1" w:after="100" w:afterAutospacing="1"/>
    </w:pPr>
  </w:style>
  <w:style w:type="paragraph" w:customStyle="1" w:styleId="JNclan1">
    <w:name w:val="JNclan1"/>
    <w:basedOn w:val="Normal"/>
    <w:next w:val="Normal"/>
    <w:autoRedefine/>
    <w:rsid w:val="004C212D"/>
    <w:pPr>
      <w:ind w:right="23"/>
      <w:jc w:val="both"/>
    </w:pPr>
    <w:rPr>
      <w:rFonts w:eastAsiaTheme="majorEastAsia"/>
      <w:iCs/>
      <w:lang w:val="en-US" w:eastAsia="ar-SA"/>
    </w:rPr>
  </w:style>
  <w:style w:type="character" w:styleId="IntenseEmphasis">
    <w:name w:val="Intense Emphasis"/>
    <w:basedOn w:val="DefaultParagraphFont"/>
    <w:uiPriority w:val="21"/>
    <w:qFormat/>
    <w:rsid w:val="007F03A6"/>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922">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770198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26508214">
      <w:bodyDiv w:val="1"/>
      <w:marLeft w:val="0"/>
      <w:marRight w:val="0"/>
      <w:marTop w:val="0"/>
      <w:marBottom w:val="0"/>
      <w:divBdr>
        <w:top w:val="none" w:sz="0" w:space="0" w:color="auto"/>
        <w:left w:val="none" w:sz="0" w:space="0" w:color="auto"/>
        <w:bottom w:val="none" w:sz="0" w:space="0" w:color="auto"/>
        <w:right w:val="none" w:sz="0" w:space="0" w:color="auto"/>
      </w:divBdr>
    </w:div>
    <w:div w:id="130564310">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5366290">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09584193">
      <w:bodyDiv w:val="1"/>
      <w:marLeft w:val="0"/>
      <w:marRight w:val="0"/>
      <w:marTop w:val="0"/>
      <w:marBottom w:val="0"/>
      <w:divBdr>
        <w:top w:val="none" w:sz="0" w:space="0" w:color="auto"/>
        <w:left w:val="none" w:sz="0" w:space="0" w:color="auto"/>
        <w:bottom w:val="none" w:sz="0" w:space="0" w:color="auto"/>
        <w:right w:val="none" w:sz="0" w:space="0" w:color="auto"/>
      </w:divBdr>
    </w:div>
    <w:div w:id="25147946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26179618">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57588572">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7636490">
      <w:bodyDiv w:val="1"/>
      <w:marLeft w:val="0"/>
      <w:marRight w:val="0"/>
      <w:marTop w:val="0"/>
      <w:marBottom w:val="0"/>
      <w:divBdr>
        <w:top w:val="none" w:sz="0" w:space="0" w:color="auto"/>
        <w:left w:val="none" w:sz="0" w:space="0" w:color="auto"/>
        <w:bottom w:val="none" w:sz="0" w:space="0" w:color="auto"/>
        <w:right w:val="none" w:sz="0" w:space="0" w:color="auto"/>
      </w:divBdr>
    </w:div>
    <w:div w:id="403574709">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6232467">
      <w:bodyDiv w:val="1"/>
      <w:marLeft w:val="0"/>
      <w:marRight w:val="0"/>
      <w:marTop w:val="0"/>
      <w:marBottom w:val="0"/>
      <w:divBdr>
        <w:top w:val="none" w:sz="0" w:space="0" w:color="auto"/>
        <w:left w:val="none" w:sz="0" w:space="0" w:color="auto"/>
        <w:bottom w:val="none" w:sz="0" w:space="0" w:color="auto"/>
        <w:right w:val="none" w:sz="0" w:space="0" w:color="auto"/>
      </w:divBdr>
    </w:div>
    <w:div w:id="534537173">
      <w:bodyDiv w:val="1"/>
      <w:marLeft w:val="0"/>
      <w:marRight w:val="0"/>
      <w:marTop w:val="0"/>
      <w:marBottom w:val="0"/>
      <w:divBdr>
        <w:top w:val="none" w:sz="0" w:space="0" w:color="auto"/>
        <w:left w:val="none" w:sz="0" w:space="0" w:color="auto"/>
        <w:bottom w:val="none" w:sz="0" w:space="0" w:color="auto"/>
        <w:right w:val="none" w:sz="0" w:space="0" w:color="auto"/>
      </w:divBdr>
    </w:div>
    <w:div w:id="553127414">
      <w:bodyDiv w:val="1"/>
      <w:marLeft w:val="0"/>
      <w:marRight w:val="0"/>
      <w:marTop w:val="0"/>
      <w:marBottom w:val="0"/>
      <w:divBdr>
        <w:top w:val="none" w:sz="0" w:space="0" w:color="auto"/>
        <w:left w:val="none" w:sz="0" w:space="0" w:color="auto"/>
        <w:bottom w:val="none" w:sz="0" w:space="0" w:color="auto"/>
        <w:right w:val="none" w:sz="0" w:space="0" w:color="auto"/>
      </w:divBdr>
    </w:div>
    <w:div w:id="554701255">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83565180">
      <w:bodyDiv w:val="1"/>
      <w:marLeft w:val="0"/>
      <w:marRight w:val="0"/>
      <w:marTop w:val="0"/>
      <w:marBottom w:val="0"/>
      <w:divBdr>
        <w:top w:val="none" w:sz="0" w:space="0" w:color="auto"/>
        <w:left w:val="none" w:sz="0" w:space="0" w:color="auto"/>
        <w:bottom w:val="none" w:sz="0" w:space="0" w:color="auto"/>
        <w:right w:val="none" w:sz="0" w:space="0" w:color="auto"/>
      </w:divBdr>
    </w:div>
    <w:div w:id="588277694">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5701899">
      <w:bodyDiv w:val="1"/>
      <w:marLeft w:val="0"/>
      <w:marRight w:val="0"/>
      <w:marTop w:val="0"/>
      <w:marBottom w:val="0"/>
      <w:divBdr>
        <w:top w:val="none" w:sz="0" w:space="0" w:color="auto"/>
        <w:left w:val="none" w:sz="0" w:space="0" w:color="auto"/>
        <w:bottom w:val="none" w:sz="0" w:space="0" w:color="auto"/>
        <w:right w:val="none" w:sz="0" w:space="0" w:color="auto"/>
      </w:divBdr>
    </w:div>
    <w:div w:id="637340428">
      <w:bodyDiv w:val="1"/>
      <w:marLeft w:val="0"/>
      <w:marRight w:val="0"/>
      <w:marTop w:val="0"/>
      <w:marBottom w:val="0"/>
      <w:divBdr>
        <w:top w:val="none" w:sz="0" w:space="0" w:color="auto"/>
        <w:left w:val="none" w:sz="0" w:space="0" w:color="auto"/>
        <w:bottom w:val="none" w:sz="0" w:space="0" w:color="auto"/>
        <w:right w:val="none" w:sz="0" w:space="0" w:color="auto"/>
      </w:divBdr>
    </w:div>
    <w:div w:id="674066776">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8307415">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783236046">
      <w:bodyDiv w:val="1"/>
      <w:marLeft w:val="0"/>
      <w:marRight w:val="0"/>
      <w:marTop w:val="0"/>
      <w:marBottom w:val="0"/>
      <w:divBdr>
        <w:top w:val="none" w:sz="0" w:space="0" w:color="auto"/>
        <w:left w:val="none" w:sz="0" w:space="0" w:color="auto"/>
        <w:bottom w:val="none" w:sz="0" w:space="0" w:color="auto"/>
        <w:right w:val="none" w:sz="0" w:space="0" w:color="auto"/>
      </w:divBdr>
    </w:div>
    <w:div w:id="816262101">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218097">
      <w:bodyDiv w:val="1"/>
      <w:marLeft w:val="0"/>
      <w:marRight w:val="0"/>
      <w:marTop w:val="0"/>
      <w:marBottom w:val="0"/>
      <w:divBdr>
        <w:top w:val="none" w:sz="0" w:space="0" w:color="auto"/>
        <w:left w:val="none" w:sz="0" w:space="0" w:color="auto"/>
        <w:bottom w:val="none" w:sz="0" w:space="0" w:color="auto"/>
        <w:right w:val="none" w:sz="0" w:space="0" w:color="auto"/>
      </w:divBdr>
    </w:div>
    <w:div w:id="863788070">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40917023">
      <w:bodyDiv w:val="1"/>
      <w:marLeft w:val="0"/>
      <w:marRight w:val="0"/>
      <w:marTop w:val="0"/>
      <w:marBottom w:val="0"/>
      <w:divBdr>
        <w:top w:val="none" w:sz="0" w:space="0" w:color="auto"/>
        <w:left w:val="none" w:sz="0" w:space="0" w:color="auto"/>
        <w:bottom w:val="none" w:sz="0" w:space="0" w:color="auto"/>
        <w:right w:val="none" w:sz="0" w:space="0" w:color="auto"/>
      </w:divBdr>
    </w:div>
    <w:div w:id="952901692">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17193302">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27817296">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73716594">
      <w:bodyDiv w:val="1"/>
      <w:marLeft w:val="0"/>
      <w:marRight w:val="0"/>
      <w:marTop w:val="0"/>
      <w:marBottom w:val="0"/>
      <w:divBdr>
        <w:top w:val="none" w:sz="0" w:space="0" w:color="auto"/>
        <w:left w:val="none" w:sz="0" w:space="0" w:color="auto"/>
        <w:bottom w:val="none" w:sz="0" w:space="0" w:color="auto"/>
        <w:right w:val="none" w:sz="0" w:space="0" w:color="auto"/>
      </w:divBdr>
    </w:div>
    <w:div w:id="1192114720">
      <w:bodyDiv w:val="1"/>
      <w:marLeft w:val="0"/>
      <w:marRight w:val="0"/>
      <w:marTop w:val="0"/>
      <w:marBottom w:val="0"/>
      <w:divBdr>
        <w:top w:val="none" w:sz="0" w:space="0" w:color="auto"/>
        <w:left w:val="none" w:sz="0" w:space="0" w:color="auto"/>
        <w:bottom w:val="none" w:sz="0" w:space="0" w:color="auto"/>
        <w:right w:val="none" w:sz="0" w:space="0" w:color="auto"/>
      </w:divBdr>
    </w:div>
    <w:div w:id="1195729664">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46106028">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08240391">
      <w:bodyDiv w:val="1"/>
      <w:marLeft w:val="0"/>
      <w:marRight w:val="0"/>
      <w:marTop w:val="0"/>
      <w:marBottom w:val="0"/>
      <w:divBdr>
        <w:top w:val="none" w:sz="0" w:space="0" w:color="auto"/>
        <w:left w:val="none" w:sz="0" w:space="0" w:color="auto"/>
        <w:bottom w:val="none" w:sz="0" w:space="0" w:color="auto"/>
        <w:right w:val="none" w:sz="0" w:space="0" w:color="auto"/>
      </w:divBdr>
    </w:div>
    <w:div w:id="1308317772">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25882376">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00149794">
      <w:bodyDiv w:val="1"/>
      <w:marLeft w:val="0"/>
      <w:marRight w:val="0"/>
      <w:marTop w:val="0"/>
      <w:marBottom w:val="0"/>
      <w:divBdr>
        <w:top w:val="none" w:sz="0" w:space="0" w:color="auto"/>
        <w:left w:val="none" w:sz="0" w:space="0" w:color="auto"/>
        <w:bottom w:val="none" w:sz="0" w:space="0" w:color="auto"/>
        <w:right w:val="none" w:sz="0" w:space="0" w:color="auto"/>
      </w:divBdr>
    </w:div>
    <w:div w:id="1504470677">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2829406">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75961688">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60059151">
      <w:bodyDiv w:val="1"/>
      <w:marLeft w:val="0"/>
      <w:marRight w:val="0"/>
      <w:marTop w:val="0"/>
      <w:marBottom w:val="0"/>
      <w:divBdr>
        <w:top w:val="none" w:sz="0" w:space="0" w:color="auto"/>
        <w:left w:val="none" w:sz="0" w:space="0" w:color="auto"/>
        <w:bottom w:val="none" w:sz="0" w:space="0" w:color="auto"/>
        <w:right w:val="none" w:sz="0" w:space="0" w:color="auto"/>
      </w:divBdr>
    </w:div>
    <w:div w:id="1767461464">
      <w:bodyDiv w:val="1"/>
      <w:marLeft w:val="0"/>
      <w:marRight w:val="0"/>
      <w:marTop w:val="0"/>
      <w:marBottom w:val="0"/>
      <w:divBdr>
        <w:top w:val="none" w:sz="0" w:space="0" w:color="auto"/>
        <w:left w:val="none" w:sz="0" w:space="0" w:color="auto"/>
        <w:bottom w:val="none" w:sz="0" w:space="0" w:color="auto"/>
        <w:right w:val="none" w:sz="0" w:space="0" w:color="auto"/>
      </w:divBdr>
    </w:div>
    <w:div w:id="1773087555">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11357364">
      <w:bodyDiv w:val="1"/>
      <w:marLeft w:val="0"/>
      <w:marRight w:val="0"/>
      <w:marTop w:val="0"/>
      <w:marBottom w:val="0"/>
      <w:divBdr>
        <w:top w:val="none" w:sz="0" w:space="0" w:color="auto"/>
        <w:left w:val="none" w:sz="0" w:space="0" w:color="auto"/>
        <w:bottom w:val="none" w:sz="0" w:space="0" w:color="auto"/>
        <w:right w:val="none" w:sz="0" w:space="0" w:color="auto"/>
      </w:divBdr>
    </w:div>
    <w:div w:id="1825313543">
      <w:bodyDiv w:val="1"/>
      <w:marLeft w:val="0"/>
      <w:marRight w:val="0"/>
      <w:marTop w:val="0"/>
      <w:marBottom w:val="0"/>
      <w:divBdr>
        <w:top w:val="none" w:sz="0" w:space="0" w:color="auto"/>
        <w:left w:val="none" w:sz="0" w:space="0" w:color="auto"/>
        <w:bottom w:val="none" w:sz="0" w:space="0" w:color="auto"/>
        <w:right w:val="none" w:sz="0" w:space="0" w:color="auto"/>
      </w:divBdr>
    </w:div>
    <w:div w:id="1850634099">
      <w:bodyDiv w:val="1"/>
      <w:marLeft w:val="0"/>
      <w:marRight w:val="0"/>
      <w:marTop w:val="0"/>
      <w:marBottom w:val="0"/>
      <w:divBdr>
        <w:top w:val="none" w:sz="0" w:space="0" w:color="auto"/>
        <w:left w:val="none" w:sz="0" w:space="0" w:color="auto"/>
        <w:bottom w:val="none" w:sz="0" w:space="0" w:color="auto"/>
        <w:right w:val="none" w:sz="0" w:space="0" w:color="auto"/>
      </w:divBdr>
    </w:div>
    <w:div w:id="1853450982">
      <w:bodyDiv w:val="1"/>
      <w:marLeft w:val="0"/>
      <w:marRight w:val="0"/>
      <w:marTop w:val="0"/>
      <w:marBottom w:val="0"/>
      <w:divBdr>
        <w:top w:val="none" w:sz="0" w:space="0" w:color="auto"/>
        <w:left w:val="none" w:sz="0" w:space="0" w:color="auto"/>
        <w:bottom w:val="none" w:sz="0" w:space="0" w:color="auto"/>
        <w:right w:val="none" w:sz="0" w:space="0" w:color="auto"/>
      </w:divBdr>
    </w:div>
    <w:div w:id="1866090023">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5822810">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45380405">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10523658">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44137126">
      <w:bodyDiv w:val="1"/>
      <w:marLeft w:val="0"/>
      <w:marRight w:val="0"/>
      <w:marTop w:val="0"/>
      <w:marBottom w:val="0"/>
      <w:divBdr>
        <w:top w:val="none" w:sz="0" w:space="0" w:color="auto"/>
        <w:left w:val="none" w:sz="0" w:space="0" w:color="auto"/>
        <w:bottom w:val="none" w:sz="0" w:space="0" w:color="auto"/>
        <w:right w:val="none" w:sz="0" w:space="0" w:color="auto"/>
      </w:divBdr>
    </w:div>
    <w:div w:id="2057046662">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28621871">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366BF-730E-4E89-9A32-2B3C6101D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31</Pages>
  <Words>8636</Words>
  <Characters>49229</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57750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Windows User</cp:lastModifiedBy>
  <cp:revision>31</cp:revision>
  <cp:lastPrinted>2019-03-13T10:53:00Z</cp:lastPrinted>
  <dcterms:created xsi:type="dcterms:W3CDTF">2018-11-22T08:03:00Z</dcterms:created>
  <dcterms:modified xsi:type="dcterms:W3CDTF">2019-10-18T08:37:00Z</dcterms:modified>
</cp:coreProperties>
</file>