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11AC2AFB" w:rsidR="005B2E41" w:rsidRPr="00C57B8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3A5F9E">
        <w:rPr>
          <w:b/>
          <w:sz w:val="24"/>
          <w:szCs w:val="24"/>
          <w:u w:val="none"/>
          <w:lang w:val="sr-Cyrl-RS"/>
        </w:rPr>
        <w:t>Број:</w:t>
      </w:r>
      <w:r w:rsidR="008560F3">
        <w:rPr>
          <w:sz w:val="24"/>
          <w:szCs w:val="24"/>
          <w:u w:val="none"/>
          <w:lang w:val="sr-Cyrl-RS"/>
        </w:rPr>
        <w:t xml:space="preserve"> </w:t>
      </w:r>
      <w:r w:rsidR="00C57B8C" w:rsidRPr="00C57B8C">
        <w:rPr>
          <w:sz w:val="24"/>
          <w:szCs w:val="24"/>
          <w:u w:val="none"/>
          <w:lang w:val="sr-Cyrl-RS"/>
        </w:rPr>
        <w:t>278</w:t>
      </w:r>
      <w:r w:rsidRPr="00C57B8C">
        <w:rPr>
          <w:sz w:val="24"/>
          <w:szCs w:val="24"/>
          <w:u w:val="none"/>
          <w:lang w:val="sr-Cyrl-RS"/>
        </w:rPr>
        <w:t>-1</w:t>
      </w:r>
      <w:r w:rsidR="00C57B8C" w:rsidRPr="00C57B8C">
        <w:rPr>
          <w:sz w:val="24"/>
          <w:szCs w:val="24"/>
          <w:u w:val="none"/>
        </w:rPr>
        <w:t>9</w:t>
      </w:r>
      <w:r w:rsidRPr="00C57B8C">
        <w:rPr>
          <w:sz w:val="24"/>
          <w:szCs w:val="24"/>
          <w:u w:val="none"/>
          <w:lang w:val="sr-Cyrl-RS"/>
        </w:rPr>
        <w:t>-О/</w:t>
      </w:r>
      <w:r w:rsidRPr="00C57B8C">
        <w:rPr>
          <w:sz w:val="24"/>
          <w:szCs w:val="24"/>
          <w:u w:val="none"/>
          <w:lang w:val="sr-Latn-RS"/>
        </w:rPr>
        <w:t>2</w:t>
      </w:r>
    </w:p>
    <w:p w14:paraId="46ADFEF2" w14:textId="13DAE3C4" w:rsidR="005B2E41" w:rsidRPr="000E449D" w:rsidRDefault="005B2E41" w:rsidP="005B2E41">
      <w:pPr>
        <w:rPr>
          <w:b/>
          <w:lang w:val="sr-Cyrl-RS"/>
        </w:rPr>
      </w:pPr>
      <w:r w:rsidRPr="00C57B8C">
        <w:rPr>
          <w:b/>
          <w:lang w:val="sr-Cyrl-RS"/>
        </w:rPr>
        <w:t>Дана:</w:t>
      </w:r>
      <w:r w:rsidR="003A5F9E">
        <w:rPr>
          <w:b/>
          <w:lang w:val="sr-Cyrl-RS"/>
        </w:rPr>
        <w:t xml:space="preserve"> </w:t>
      </w:r>
      <w:r w:rsidR="003A5F9E" w:rsidRPr="003A5F9E">
        <w:rPr>
          <w:lang w:val="sr-Cyrl-RS"/>
        </w:rPr>
        <w:t>11.10.2019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29E3A100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57B8C">
            <w:t>Отворени поступак</w:t>
          </w:r>
        </w:sdtContent>
      </w:sdt>
    </w:p>
    <w:p w14:paraId="18CC7190" w14:textId="677649D8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57B8C">
            <w:t>Радови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43102060" w14:textId="77777777" w:rsidR="005B2E41" w:rsidRPr="00647558" w:rsidRDefault="005B2E41" w:rsidP="00F075F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r w:rsidRPr="00647558">
        <w:rPr>
          <w:rFonts w:eastAsiaTheme="minorHAnsi"/>
          <w:b/>
          <w:lang w:val="en-US"/>
        </w:rPr>
        <w:t>рирода и обим радова и основна обележја радова, место извршења радова</w:t>
      </w:r>
      <w:r w:rsidRPr="00F075FE">
        <w:rPr>
          <w:rFonts w:eastAsiaTheme="minorHAnsi"/>
          <w:b/>
          <w:lang w:val="en-US"/>
        </w:rPr>
        <w:t>, ознака из класификације делатности, односно назив и ознака из општег речника набавке</w:t>
      </w:r>
      <w:r w:rsidRPr="00647558">
        <w:rPr>
          <w:rFonts w:eastAsiaTheme="minorHAnsi"/>
          <w:b/>
          <w:lang w:val="en-US"/>
        </w:rPr>
        <w:t>:</w:t>
      </w:r>
    </w:p>
    <w:p w14:paraId="2398583A" w14:textId="1C2D77E5" w:rsidR="00C57B8C" w:rsidRPr="00C57B8C" w:rsidRDefault="00C57B8C" w:rsidP="00F075FE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ЈН 278-19-О: </w:t>
      </w:r>
      <w:r w:rsidRPr="0076175C">
        <w:rPr>
          <w:b/>
        </w:rPr>
        <w:t>ИЗВОЂЕЊ</w:t>
      </w:r>
      <w:r>
        <w:rPr>
          <w:b/>
          <w:lang w:val="sr-Cyrl-RS"/>
        </w:rPr>
        <w:t>Е</w:t>
      </w:r>
      <w:r w:rsidRPr="0076175C">
        <w:rPr>
          <w:b/>
        </w:rPr>
        <w:t xml:space="preserve"> РАДОВА НА </w:t>
      </w:r>
      <w:r w:rsidR="007B6A61">
        <w:rPr>
          <w:b/>
          <w:lang w:val="sr-Cyrl-RS"/>
        </w:rPr>
        <w:t xml:space="preserve">САНАЦИЈИ И </w:t>
      </w:r>
      <w:r w:rsidRPr="0076175C">
        <w:rPr>
          <w:b/>
        </w:rPr>
        <w:t xml:space="preserve">РЕКОНСТРУКЦИЈИ </w:t>
      </w:r>
      <w:r w:rsidR="00A65A46">
        <w:rPr>
          <w:b/>
          <w:lang w:val="sr-Cyrl-RS"/>
        </w:rPr>
        <w:t xml:space="preserve">ОБЈЕКТА </w:t>
      </w:r>
      <w:r w:rsidRPr="0076175C">
        <w:rPr>
          <w:b/>
        </w:rPr>
        <w:t>КЛИНИКЕ ЗА ИНТЕРНЕ БОЛЕ</w:t>
      </w:r>
      <w:r>
        <w:rPr>
          <w:b/>
        </w:rPr>
        <w:t>СТИ КЛИНИЧКОГ ЦЕНТРА ВОЈВОДИНЕ</w:t>
      </w:r>
      <w:r>
        <w:rPr>
          <w:b/>
          <w:lang w:val="sr-Cyrl-RS"/>
        </w:rPr>
        <w:t xml:space="preserve">; Нови Сад, </w:t>
      </w:r>
      <w:r w:rsidR="00616098">
        <w:rPr>
          <w:b/>
          <w:lang w:val="sr-Cyrl-RS"/>
        </w:rPr>
        <w:t>Категорија објекта В, к</w:t>
      </w:r>
      <w:r w:rsidR="00E11A25">
        <w:rPr>
          <w:b/>
          <w:lang w:val="sr-Cyrl-RS"/>
        </w:rPr>
        <w:t>л</w:t>
      </w:r>
      <w:r w:rsidR="00616098">
        <w:rPr>
          <w:b/>
          <w:lang w:val="sr-Cyrl-RS"/>
        </w:rPr>
        <w:t xml:space="preserve">асификациона ознака: </w:t>
      </w:r>
      <w:r w:rsidR="00F075FE">
        <w:rPr>
          <w:b/>
          <w:lang w:val="sr-Cyrl-RS"/>
        </w:rPr>
        <w:t xml:space="preserve">126411; </w:t>
      </w:r>
      <w:r>
        <w:rPr>
          <w:b/>
          <w:lang w:val="sr-Cyrl-RS"/>
        </w:rPr>
        <w:t>ОРН:</w:t>
      </w:r>
      <w:r w:rsidRPr="0076175C">
        <w:t>45261000 – крововезачки, кровопокривачки и са њима повезани радови;</w:t>
      </w:r>
      <w:r>
        <w:t xml:space="preserve"> </w:t>
      </w:r>
      <w:r w:rsidRPr="0076175C">
        <w:t>45262700 – адаптација зграда;45420000</w:t>
      </w:r>
      <w:r>
        <w:t xml:space="preserve"> – радови на уградњи столарије; </w:t>
      </w:r>
      <w:r w:rsidRPr="0076175C">
        <w:t>45454</w:t>
      </w:r>
      <w:r>
        <w:t xml:space="preserve">000 – радови на реконструкцији; </w:t>
      </w:r>
      <w:r w:rsidRPr="0076175C">
        <w:t>45350000 – машинске инсталације</w:t>
      </w:r>
    </w:p>
    <w:p w14:paraId="5CB6DF5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57B8C">
        <w:rPr>
          <w:rFonts w:eastAsiaTheme="minorHAnsi"/>
          <w:b/>
          <w:lang w:val="en-US"/>
        </w:rPr>
        <w:t>Критеријум је:</w:t>
      </w:r>
      <w:r w:rsidRPr="00C57B8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C57B8C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75D44FD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C57B8C">
        <w:rPr>
          <w:b/>
          <w:lang w:val="sr-Cyrl-RS"/>
        </w:rPr>
        <w:t xml:space="preserve">278-19-О: </w:t>
      </w:r>
      <w:r w:rsidR="00C57B8C" w:rsidRPr="0076175C">
        <w:rPr>
          <w:b/>
        </w:rPr>
        <w:lastRenderedPageBreak/>
        <w:t>ИЗВОЂЕЊ</w:t>
      </w:r>
      <w:r w:rsidR="00C57B8C">
        <w:rPr>
          <w:b/>
          <w:lang w:val="sr-Cyrl-RS"/>
        </w:rPr>
        <w:t>Е</w:t>
      </w:r>
      <w:r w:rsidR="00C57B8C" w:rsidRPr="0076175C">
        <w:rPr>
          <w:b/>
        </w:rPr>
        <w:t xml:space="preserve"> РАДОВА НА </w:t>
      </w:r>
      <w:r w:rsidR="007B6A61">
        <w:rPr>
          <w:b/>
          <w:lang w:val="sr-Cyrl-RS"/>
        </w:rPr>
        <w:t>САНАЦИЈИ И</w:t>
      </w:r>
      <w:r w:rsidR="00C57B8C" w:rsidRPr="0076175C">
        <w:rPr>
          <w:b/>
        </w:rPr>
        <w:t xml:space="preserve"> РЕКОНСТРУКЦИЈИ </w:t>
      </w:r>
      <w:r w:rsidR="00A65A46">
        <w:rPr>
          <w:b/>
          <w:lang w:val="sr-Cyrl-RS"/>
        </w:rPr>
        <w:t xml:space="preserve">ОБЈЕКТА </w:t>
      </w:r>
      <w:r w:rsidR="00C57B8C" w:rsidRPr="0076175C">
        <w:rPr>
          <w:b/>
        </w:rPr>
        <w:t>КЛИНИКЕ ЗА ИНТЕРНЕ БОЛЕ</w:t>
      </w:r>
      <w:r w:rsidR="00C57B8C">
        <w:rPr>
          <w:b/>
        </w:rPr>
        <w:t xml:space="preserve">СТИ КЛИНИЧКОГ ЦЕНТРА </w:t>
      </w:r>
      <w:r w:rsidR="00C57B8C" w:rsidRPr="00C57B8C">
        <w:rPr>
          <w:b/>
        </w:rPr>
        <w:t>ВОЈВОДИНЕ</w:t>
      </w:r>
      <w:r w:rsidRPr="00C57B8C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BB3A10C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954898">
        <w:rPr>
          <w:u w:val="single"/>
          <w:lang w:val="sr-Cyrl-RS"/>
        </w:rPr>
        <w:t>28</w:t>
      </w:r>
      <w:r w:rsidR="001C1F88">
        <w:rPr>
          <w:u w:val="single"/>
          <w:lang w:val="sr-Cyrl-RS"/>
        </w:rPr>
        <w:t>.</w:t>
      </w:r>
      <w:r w:rsidR="001C1F88" w:rsidRPr="001C1F88">
        <w:rPr>
          <w:u w:val="single"/>
          <w:lang w:val="sr-Cyrl-RS"/>
        </w:rPr>
        <w:t>1</w:t>
      </w:r>
      <w:r w:rsidR="00954898">
        <w:rPr>
          <w:u w:val="single"/>
          <w:lang w:val="sr-Cyrl-RS"/>
        </w:rPr>
        <w:t>0</w:t>
      </w:r>
      <w:r w:rsidR="001C1F88" w:rsidRPr="001C1F88">
        <w:rPr>
          <w:u w:val="single"/>
          <w:lang w:val="sr-Cyrl-RS"/>
        </w:rPr>
        <w:t>.2019.</w:t>
      </w:r>
      <w:r w:rsidRPr="00ED7DE1">
        <w:rPr>
          <w:u w:val="single"/>
          <w:lang w:val="en-US"/>
        </w:rPr>
        <w:t xml:space="preserve"> године </w:t>
      </w:r>
      <w:r w:rsidRPr="00C57B8C">
        <w:rPr>
          <w:u w:val="single"/>
        </w:rPr>
        <w:t>до 08,00 часова</w:t>
      </w:r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1B2DD288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1C1F88">
        <w:rPr>
          <w:u w:val="single"/>
          <w:lang w:val="sr-Cyrl-RS"/>
        </w:rPr>
        <w:t xml:space="preserve"> </w:t>
      </w:r>
      <w:r w:rsidR="00954898">
        <w:rPr>
          <w:u w:val="single"/>
          <w:lang w:val="sr-Cyrl-RS"/>
        </w:rPr>
        <w:t>28.10</w:t>
      </w:r>
      <w:r w:rsidR="001C1F88" w:rsidRPr="001C1F88">
        <w:rPr>
          <w:u w:val="single"/>
          <w:lang w:val="sr-Cyrl-RS"/>
        </w:rPr>
        <w:t>.2019.</w:t>
      </w:r>
      <w:r w:rsidRPr="00ED7DE1">
        <w:rPr>
          <w:u w:val="single"/>
        </w:rPr>
        <w:t xml:space="preserve"> године у </w:t>
      </w:r>
      <w:r w:rsidR="00C57B8C">
        <w:rPr>
          <w:u w:val="single"/>
          <w:lang w:val="sr-Cyrl-RS"/>
        </w:rPr>
        <w:t>1</w:t>
      </w:r>
      <w:r w:rsidR="00710043">
        <w:rPr>
          <w:u w:val="single"/>
          <w:lang w:val="sr-Cyrl-RS"/>
        </w:rPr>
        <w:t>2</w:t>
      </w:r>
      <w:r w:rsidR="00C57B8C">
        <w:rPr>
          <w:u w:val="single"/>
          <w:lang w:val="sr-Cyrl-RS"/>
        </w:rPr>
        <w:t>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2B3ECE58" w14:textId="2BBB33BE" w:rsidR="00C57B8C" w:rsidRDefault="00C57B8C" w:rsidP="005B2E41">
      <w:pPr>
        <w:autoSpaceDE w:val="0"/>
        <w:autoSpaceDN w:val="0"/>
        <w:adjustRightInd w:val="0"/>
        <w:jc w:val="both"/>
        <w:rPr>
          <w:bCs/>
          <w:lang w:val="sr-Cyrl-RS" w:eastAsia="sr-Cyrl-RS"/>
        </w:rPr>
      </w:pPr>
      <w:r w:rsidRPr="00977DBA">
        <w:rPr>
          <w:bCs/>
          <w:lang w:val="sr-Cyrl-RS" w:eastAsia="sr-Cyrl-RS"/>
        </w:rPr>
        <w:t>Одлуку о додели уговор</w:t>
      </w:r>
      <w:r>
        <w:rPr>
          <w:bCs/>
          <w:lang w:val="sr-Cyrl-RS" w:eastAsia="sr-Cyrl-RS"/>
        </w:rPr>
        <w:t xml:space="preserve">а наручилац ће донети у року од </w:t>
      </w:r>
      <w:r w:rsidRPr="000C5695">
        <w:rPr>
          <w:bCs/>
          <w:lang w:val="sr-Cyrl-RS" w:eastAsia="sr-Cyrl-RS"/>
        </w:rPr>
        <w:t xml:space="preserve"> </w:t>
      </w:r>
      <w:r>
        <w:rPr>
          <w:bCs/>
          <w:lang w:val="sr-Cyrl-RS" w:eastAsia="sr-Cyrl-RS"/>
        </w:rPr>
        <w:t>20</w:t>
      </w:r>
      <w:r w:rsidR="00577322">
        <w:rPr>
          <w:bCs/>
          <w:lang w:val="sr-Cyrl-RS" w:eastAsia="sr-Cyrl-RS"/>
        </w:rPr>
        <w:t xml:space="preserve"> (двадесет)</w:t>
      </w:r>
      <w:r>
        <w:rPr>
          <w:rFonts w:eastAsia="Calibri-Bold"/>
          <w:bCs/>
          <w:color w:val="000000"/>
          <w:lang w:val="sr-Cyrl-RS" w:eastAsia="sr-Cyrl-RS"/>
        </w:rPr>
        <w:t xml:space="preserve"> </w:t>
      </w:r>
      <w:r>
        <w:rPr>
          <w:bCs/>
          <w:lang w:val="sr-Cyrl-RS" w:eastAsia="sr-Cyrl-RS"/>
        </w:rPr>
        <w:t xml:space="preserve"> дана, с тим што тај рок не може бити дужи од 25 </w:t>
      </w:r>
      <w:r w:rsidRPr="00977DBA">
        <w:rPr>
          <w:bCs/>
          <w:lang w:val="sr-Cyrl-RS" w:eastAsia="sr-Cyrl-RS"/>
        </w:rPr>
        <w:t xml:space="preserve">(двадесет пет) дана од дана </w:t>
      </w:r>
      <w:r>
        <w:rPr>
          <w:bCs/>
          <w:lang w:val="sr-Cyrl-RS" w:eastAsia="sr-Cyrl-RS"/>
        </w:rPr>
        <w:t>отварања понуда.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0FB2CAC2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C57B8C">
        <w:rPr>
          <w:lang w:val="sr-Cyrl-CS"/>
        </w:rPr>
        <w:t xml:space="preserve"> 021/487-22-41</w:t>
      </w:r>
      <w:r w:rsidR="005B2E41" w:rsidRPr="00877D76">
        <w:rPr>
          <w:lang w:val="sr-Cyrl-CS"/>
        </w:rPr>
        <w:t>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710043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312375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710043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1"/>
    <w:rsid w:val="000A2789"/>
    <w:rsid w:val="001C1F88"/>
    <w:rsid w:val="00297BBE"/>
    <w:rsid w:val="003A5F9E"/>
    <w:rsid w:val="003E6F94"/>
    <w:rsid w:val="00577322"/>
    <w:rsid w:val="005B2E41"/>
    <w:rsid w:val="00616098"/>
    <w:rsid w:val="006F4FF3"/>
    <w:rsid w:val="007078DF"/>
    <w:rsid w:val="00710043"/>
    <w:rsid w:val="007B6A61"/>
    <w:rsid w:val="008560F3"/>
    <w:rsid w:val="00954898"/>
    <w:rsid w:val="00A54D3C"/>
    <w:rsid w:val="00A65A46"/>
    <w:rsid w:val="00AE4ED8"/>
    <w:rsid w:val="00C57B8C"/>
    <w:rsid w:val="00E11A25"/>
    <w:rsid w:val="00F075FE"/>
    <w:rsid w:val="00F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chartTrackingRefBased/>
  <w15:docId w15:val="{4CDE80FC-24E8-4F11-9299-2E8FFB6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2018-10-02T08:01:00Z</dcterms:created>
  <dcterms:modified xsi:type="dcterms:W3CDTF">2019-10-11T13:20:00Z</dcterms:modified>
</cp:coreProperties>
</file>