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54701E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4701E">
        <w:rPr>
          <w:sz w:val="24"/>
          <w:szCs w:val="24"/>
          <w:u w:val="none"/>
          <w:lang w:val="sr-Cyrl-RS"/>
        </w:rPr>
        <w:t>Број:</w:t>
      </w:r>
      <w:r w:rsidR="0072749E" w:rsidRPr="0054701E">
        <w:rPr>
          <w:sz w:val="24"/>
          <w:szCs w:val="24"/>
          <w:u w:val="none"/>
          <w:lang w:val="sr-Cyrl-RS"/>
        </w:rPr>
        <w:t xml:space="preserve"> 292-19-О</w:t>
      </w:r>
      <w:r w:rsidRPr="0054701E">
        <w:rPr>
          <w:sz w:val="24"/>
          <w:szCs w:val="24"/>
          <w:u w:val="none"/>
          <w:lang w:val="sr-Cyrl-RS"/>
        </w:rPr>
        <w:t>/14</w:t>
      </w:r>
    </w:p>
    <w:p w:rsidR="002C55D7" w:rsidRPr="0054701E" w:rsidRDefault="002C55D7" w:rsidP="002C55D7">
      <w:pPr>
        <w:rPr>
          <w:b/>
          <w:lang w:val="sr-Cyrl-RS"/>
        </w:rPr>
      </w:pPr>
      <w:r w:rsidRPr="0054701E">
        <w:rPr>
          <w:b/>
          <w:lang w:val="sr-Cyrl-RS"/>
        </w:rPr>
        <w:t>Дана:</w:t>
      </w:r>
      <w:r w:rsidR="0072749E" w:rsidRPr="0054701E">
        <w:rPr>
          <w:b/>
          <w:lang w:val="sr-Cyrl-RS"/>
        </w:rPr>
        <w:t xml:space="preserve"> 23.12.2019.</w:t>
      </w:r>
      <w:r w:rsidRPr="0054701E">
        <w:rPr>
          <w:b/>
          <w:lang w:val="sr-Cyrl-RS"/>
        </w:rPr>
        <w:t xml:space="preserve"> године</w:t>
      </w:r>
    </w:p>
    <w:p w:rsidR="002C55D7" w:rsidRPr="0054701E" w:rsidRDefault="002C55D7" w:rsidP="002C55D7">
      <w:pPr>
        <w:rPr>
          <w:b/>
          <w:lang w:val="sr-Cyrl-RS"/>
        </w:rPr>
      </w:pPr>
    </w:p>
    <w:p w:rsidR="002C55D7" w:rsidRPr="0054701E" w:rsidRDefault="002C55D7" w:rsidP="002C55D7">
      <w:pPr>
        <w:rPr>
          <w:b/>
          <w:lang w:val="sr-Cyrl-RS"/>
        </w:rPr>
      </w:pPr>
    </w:p>
    <w:p w:rsidR="002C55D7" w:rsidRPr="0054701E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4701E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54701E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4701E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54701E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54701E">
        <w:t>ул</w:t>
      </w:r>
      <w:proofErr w:type="spellEnd"/>
      <w:proofErr w:type="gramEnd"/>
      <w:r w:rsidRPr="0054701E">
        <w:t xml:space="preserve">. </w:t>
      </w:r>
      <w:r w:rsidRPr="0054701E">
        <w:rPr>
          <w:lang w:val="sr-Cyrl-CS"/>
        </w:rPr>
        <w:t xml:space="preserve">Хајдук Вељкова </w:t>
      </w:r>
      <w:proofErr w:type="spellStart"/>
      <w:r w:rsidRPr="0054701E">
        <w:t>бр</w:t>
      </w:r>
      <w:proofErr w:type="spellEnd"/>
      <w:r w:rsidRPr="0054701E">
        <w:t>.</w:t>
      </w:r>
      <w:r w:rsidRPr="0054701E">
        <w:rPr>
          <w:lang w:val="sr-Cyrl-CS"/>
        </w:rPr>
        <w:t xml:space="preserve"> 1, Нови Сад</w:t>
      </w:r>
    </w:p>
    <w:p w:rsidR="002C55D7" w:rsidRPr="0054701E" w:rsidRDefault="002C55D7" w:rsidP="002C55D7">
      <w:pPr>
        <w:jc w:val="center"/>
      </w:pPr>
      <w:r w:rsidRPr="0054701E">
        <w:t>(www.kcv.rs)</w:t>
      </w:r>
    </w:p>
    <w:p w:rsidR="002C55D7" w:rsidRPr="0054701E" w:rsidRDefault="002C55D7" w:rsidP="00CF717B">
      <w:pPr>
        <w:rPr>
          <w:lang w:val="sr-Cyrl-RS"/>
        </w:rPr>
      </w:pPr>
    </w:p>
    <w:p w:rsidR="002C55D7" w:rsidRPr="0054701E" w:rsidRDefault="002C55D7" w:rsidP="002C55D7">
      <w:pPr>
        <w:jc w:val="center"/>
        <w:rPr>
          <w:rFonts w:eastAsiaTheme="minorHAnsi"/>
        </w:rPr>
      </w:pPr>
      <w:r w:rsidRPr="0054701E">
        <w:rPr>
          <w:rFonts w:eastAsiaTheme="minorHAnsi"/>
        </w:rPr>
        <w:t>ОБАВЕШТЕЊЕ О ЗАКЉУЧЕНОМ УГОВОРУ</w:t>
      </w:r>
    </w:p>
    <w:p w:rsidR="002C55D7" w:rsidRPr="0054701E" w:rsidRDefault="002C55D7" w:rsidP="002C55D7"/>
    <w:p w:rsidR="002C55D7" w:rsidRPr="0054701E" w:rsidRDefault="002C55D7" w:rsidP="002C55D7">
      <w:pPr>
        <w:jc w:val="both"/>
      </w:pPr>
      <w:proofErr w:type="spellStart"/>
      <w:r w:rsidRPr="0054701E">
        <w:rPr>
          <w:b/>
        </w:rPr>
        <w:t>Врста</w:t>
      </w:r>
      <w:proofErr w:type="spellEnd"/>
      <w:r w:rsidRPr="0054701E">
        <w:rPr>
          <w:b/>
        </w:rPr>
        <w:t xml:space="preserve"> </w:t>
      </w:r>
      <w:proofErr w:type="spellStart"/>
      <w:r w:rsidRPr="0054701E">
        <w:rPr>
          <w:b/>
        </w:rPr>
        <w:t>наручиоца</w:t>
      </w:r>
      <w:proofErr w:type="spellEnd"/>
      <w:r w:rsidRPr="0054701E">
        <w:t xml:space="preserve">: </w:t>
      </w:r>
    </w:p>
    <w:p w:rsidR="002C55D7" w:rsidRPr="0054701E" w:rsidRDefault="002C55D7" w:rsidP="002C55D7">
      <w:pPr>
        <w:jc w:val="both"/>
        <w:rPr>
          <w:lang w:val="sr-Cyrl-RS"/>
        </w:rPr>
      </w:pPr>
      <w:r w:rsidRPr="0054701E">
        <w:t>ЗДРАВСТВО</w:t>
      </w: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4701E">
        <w:rPr>
          <w:rFonts w:eastAsiaTheme="minorHAnsi"/>
          <w:b/>
        </w:rPr>
        <w:t>О</w:t>
      </w:r>
      <w:proofErr w:type="spellStart"/>
      <w:r w:rsidRPr="0054701E">
        <w:rPr>
          <w:rFonts w:eastAsiaTheme="minorHAnsi"/>
          <w:b/>
          <w:lang w:val="en-US"/>
        </w:rPr>
        <w:t>пис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предмета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набавке</w:t>
      </w:r>
      <w:proofErr w:type="spellEnd"/>
      <w:r w:rsidRPr="0054701E">
        <w:rPr>
          <w:rFonts w:eastAsiaTheme="minorHAnsi"/>
          <w:b/>
          <w:lang w:val="en-US"/>
        </w:rPr>
        <w:t xml:space="preserve">, </w:t>
      </w:r>
      <w:proofErr w:type="spellStart"/>
      <w:r w:rsidRPr="0054701E">
        <w:rPr>
          <w:rFonts w:eastAsiaTheme="minorHAnsi"/>
          <w:b/>
          <w:lang w:val="en-US"/>
        </w:rPr>
        <w:t>назив</w:t>
      </w:r>
      <w:proofErr w:type="spellEnd"/>
      <w:r w:rsidRPr="0054701E">
        <w:rPr>
          <w:rFonts w:eastAsiaTheme="minorHAnsi"/>
          <w:b/>
          <w:lang w:val="en-US"/>
        </w:rPr>
        <w:t xml:space="preserve"> и </w:t>
      </w:r>
      <w:proofErr w:type="spellStart"/>
      <w:r w:rsidRPr="0054701E">
        <w:rPr>
          <w:rFonts w:eastAsiaTheme="minorHAnsi"/>
          <w:b/>
          <w:lang w:val="en-US"/>
        </w:rPr>
        <w:t>ознака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из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општег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речника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набавке</w:t>
      </w:r>
      <w:proofErr w:type="spellEnd"/>
      <w:r w:rsidRPr="0054701E">
        <w:rPr>
          <w:rFonts w:eastAsiaTheme="minorHAnsi"/>
          <w:b/>
        </w:rPr>
        <w:t>:</w:t>
      </w:r>
    </w:p>
    <w:p w:rsidR="005721E4" w:rsidRPr="0054701E" w:rsidRDefault="005721E4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54701E">
        <w:rPr>
          <w:noProof/>
        </w:rPr>
        <w:t>292-19-O – Сервис и одржавање система за припему воде на дијализи Ургентног центра и котларници</w:t>
      </w:r>
      <w:r w:rsidRPr="0054701E">
        <w:rPr>
          <w:noProof/>
          <w:lang w:val="sr-Cyrl-RS"/>
        </w:rPr>
        <w:t>, партија 2 – Сервис и одржавање система за припему воде у Ургентном центру, котларници, Центру за лабараторијску медицину и Центру за судску медицину, токсикологију и молекуларну генетику</w:t>
      </w:r>
    </w:p>
    <w:p w:rsidR="002C55D7" w:rsidRPr="0054701E" w:rsidRDefault="005721E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4701E">
        <w:t xml:space="preserve">50000000 - </w:t>
      </w:r>
      <w:proofErr w:type="spellStart"/>
      <w:r w:rsidRPr="0054701E">
        <w:t>Услуге</w:t>
      </w:r>
      <w:proofErr w:type="spellEnd"/>
      <w:r w:rsidRPr="0054701E">
        <w:t xml:space="preserve"> </w:t>
      </w:r>
      <w:proofErr w:type="spellStart"/>
      <w:r w:rsidRPr="0054701E">
        <w:t>одржавања</w:t>
      </w:r>
      <w:proofErr w:type="spellEnd"/>
      <w:r w:rsidRPr="0054701E">
        <w:t xml:space="preserve"> и </w:t>
      </w:r>
      <w:proofErr w:type="spellStart"/>
      <w:r w:rsidRPr="0054701E">
        <w:t>поправки</w:t>
      </w:r>
      <w:proofErr w:type="spellEnd"/>
    </w:p>
    <w:p w:rsidR="005721E4" w:rsidRPr="0054701E" w:rsidRDefault="005721E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4701E">
        <w:rPr>
          <w:rFonts w:eastAsiaTheme="minorHAnsi"/>
          <w:b/>
          <w:lang w:val="en-US"/>
        </w:rPr>
        <w:t>Уговорена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вредност</w:t>
      </w:r>
      <w:proofErr w:type="spellEnd"/>
      <w:r w:rsidRPr="0054701E">
        <w:rPr>
          <w:rFonts w:eastAsiaTheme="minorHAnsi"/>
          <w:b/>
          <w:lang w:val="en-US"/>
        </w:rPr>
        <w:t>:</w:t>
      </w:r>
    </w:p>
    <w:p w:rsidR="002C55D7" w:rsidRPr="0054701E" w:rsidRDefault="005721E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4701E">
        <w:rPr>
          <w:b/>
          <w:lang w:val="sr-Cyrl-RS"/>
        </w:rPr>
        <w:t>800.000,00</w:t>
      </w:r>
      <w:r w:rsidR="002C55D7" w:rsidRPr="0054701E">
        <w:rPr>
          <w:b/>
          <w:lang w:val="sr-Cyrl-RS"/>
        </w:rPr>
        <w:t xml:space="preserve"> </w:t>
      </w:r>
      <w:r w:rsidR="002C55D7" w:rsidRPr="0054701E">
        <w:rPr>
          <w:rFonts w:eastAsiaTheme="minorHAnsi"/>
          <w:b/>
          <w:lang w:val="sr-Latn-CS"/>
        </w:rPr>
        <w:t>динара</w:t>
      </w:r>
      <w:r w:rsidR="002C55D7" w:rsidRPr="0054701E">
        <w:rPr>
          <w:rFonts w:eastAsiaTheme="minorHAnsi"/>
          <w:lang w:val="sr-Latn-CS"/>
        </w:rPr>
        <w:t xml:space="preserve"> </w:t>
      </w:r>
      <w:proofErr w:type="spellStart"/>
      <w:r w:rsidR="002C55D7" w:rsidRPr="0054701E">
        <w:rPr>
          <w:rFonts w:eastAsiaTheme="minorHAnsi"/>
        </w:rPr>
        <w:t>без</w:t>
      </w:r>
      <w:proofErr w:type="spellEnd"/>
      <w:r w:rsidR="002C55D7" w:rsidRPr="0054701E">
        <w:rPr>
          <w:rFonts w:eastAsiaTheme="minorHAnsi"/>
        </w:rPr>
        <w:t xml:space="preserve"> ПДВ-а</w:t>
      </w:r>
      <w:r w:rsidR="002C55D7" w:rsidRPr="0054701E">
        <w:rPr>
          <w:rFonts w:eastAsiaTheme="minorHAnsi"/>
          <w:lang w:val="sr-Latn-CS"/>
        </w:rPr>
        <w:t xml:space="preserve">, односно </w:t>
      </w:r>
      <w:r w:rsidRPr="0054701E">
        <w:rPr>
          <w:rFonts w:eastAsiaTheme="minorHAnsi"/>
          <w:b/>
          <w:bCs/>
          <w:lang w:val="sr-Cyrl-RS"/>
        </w:rPr>
        <w:t>96</w:t>
      </w:r>
      <w:r w:rsidR="002C55D7" w:rsidRPr="0054701E">
        <w:rPr>
          <w:rFonts w:eastAsiaTheme="minorHAnsi"/>
          <w:b/>
          <w:bCs/>
          <w:lang w:val="sr-Cyrl-RS"/>
        </w:rPr>
        <w:t>0.000</w:t>
      </w:r>
      <w:r w:rsidR="002C55D7" w:rsidRPr="0054701E">
        <w:rPr>
          <w:rFonts w:eastAsiaTheme="minorHAnsi"/>
          <w:b/>
          <w:bCs/>
        </w:rPr>
        <w:t xml:space="preserve">,00 </w:t>
      </w:r>
      <w:r w:rsidR="002C55D7" w:rsidRPr="0054701E">
        <w:rPr>
          <w:rFonts w:eastAsiaTheme="minorHAnsi"/>
          <w:b/>
          <w:lang w:val="sr-Latn-CS"/>
        </w:rPr>
        <w:t>динара</w:t>
      </w:r>
      <w:r w:rsidR="002C55D7" w:rsidRPr="0054701E">
        <w:rPr>
          <w:rFonts w:eastAsiaTheme="minorHAnsi"/>
          <w:lang w:val="sr-Latn-CS"/>
        </w:rPr>
        <w:t xml:space="preserve"> са ПДВ-ом</w:t>
      </w:r>
      <w:r w:rsidR="002C55D7" w:rsidRPr="0054701E">
        <w:rPr>
          <w:rFonts w:eastAsiaTheme="minorHAnsi"/>
        </w:rPr>
        <w:t>.</w:t>
      </w: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4701E">
        <w:rPr>
          <w:rFonts w:eastAsiaTheme="minorHAnsi"/>
          <w:b/>
          <w:lang w:val="en-US"/>
        </w:rPr>
        <w:t>Критеријум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за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доделу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уговора</w:t>
      </w:r>
      <w:proofErr w:type="spellEnd"/>
      <w:r w:rsidRPr="0054701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4701E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4701E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701E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4701E">
        <w:rPr>
          <w:noProof/>
          <w:lang w:val="sr-Cyrl-RS"/>
        </w:rPr>
        <w:t>Укупна вредност ценовника</w:t>
      </w:r>
    </w:p>
    <w:p w:rsidR="001A7CCB" w:rsidRPr="0054701E" w:rsidRDefault="001A7CCB" w:rsidP="001A7CC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701E">
        <w:rPr>
          <w:rFonts w:eastAsiaTheme="minorHAnsi"/>
        </w:rPr>
        <w:t>Цена</w:t>
      </w:r>
      <w:proofErr w:type="spellEnd"/>
      <w:r w:rsidRPr="0054701E">
        <w:rPr>
          <w:rFonts w:eastAsiaTheme="minorHAnsi"/>
        </w:rPr>
        <w:t xml:space="preserve"> </w:t>
      </w:r>
      <w:proofErr w:type="spellStart"/>
      <w:r w:rsidRPr="0054701E">
        <w:rPr>
          <w:rFonts w:eastAsiaTheme="minorHAnsi"/>
        </w:rPr>
        <w:t>радног</w:t>
      </w:r>
      <w:proofErr w:type="spellEnd"/>
      <w:r w:rsidRPr="0054701E">
        <w:rPr>
          <w:rFonts w:eastAsiaTheme="minorHAnsi"/>
        </w:rPr>
        <w:t xml:space="preserve"> </w:t>
      </w:r>
      <w:proofErr w:type="spellStart"/>
      <w:r w:rsidRPr="0054701E">
        <w:rPr>
          <w:rFonts w:eastAsiaTheme="minorHAnsi"/>
        </w:rPr>
        <w:t>сата</w:t>
      </w:r>
      <w:proofErr w:type="spellEnd"/>
      <w:r w:rsidRPr="0054701E">
        <w:rPr>
          <w:rFonts w:eastAsiaTheme="minorHAnsi"/>
        </w:rPr>
        <w:t xml:space="preserve"> </w:t>
      </w:r>
      <w:proofErr w:type="spellStart"/>
      <w:r w:rsidRPr="0054701E">
        <w:rPr>
          <w:rFonts w:eastAsiaTheme="minorHAnsi"/>
        </w:rPr>
        <w:t>код</w:t>
      </w:r>
      <w:proofErr w:type="spellEnd"/>
      <w:r w:rsidRPr="0054701E">
        <w:rPr>
          <w:rFonts w:eastAsiaTheme="minorHAnsi"/>
        </w:rPr>
        <w:t xml:space="preserve"> </w:t>
      </w:r>
      <w:proofErr w:type="spellStart"/>
      <w:r w:rsidRPr="0054701E">
        <w:rPr>
          <w:rFonts w:eastAsiaTheme="minorHAnsi"/>
        </w:rPr>
        <w:t>ванредног</w:t>
      </w:r>
      <w:proofErr w:type="spellEnd"/>
      <w:r w:rsidRPr="0054701E">
        <w:rPr>
          <w:rFonts w:eastAsiaTheme="minorHAnsi"/>
        </w:rPr>
        <w:t xml:space="preserve"> </w:t>
      </w:r>
      <w:proofErr w:type="spellStart"/>
      <w:r w:rsidRPr="0054701E">
        <w:rPr>
          <w:rFonts w:eastAsiaTheme="minorHAnsi"/>
        </w:rPr>
        <w:t>сервиса</w:t>
      </w:r>
      <w:proofErr w:type="spellEnd"/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701E">
        <w:rPr>
          <w:rFonts w:eastAsiaTheme="minorHAnsi"/>
          <w:b/>
          <w:lang w:val="en-US"/>
        </w:rPr>
        <w:t>Број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примљених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понуда</w:t>
      </w:r>
      <w:proofErr w:type="spellEnd"/>
      <w:r w:rsidRPr="0054701E">
        <w:rPr>
          <w:rFonts w:eastAsiaTheme="minorHAnsi"/>
          <w:b/>
          <w:lang w:val="en-US"/>
        </w:rPr>
        <w:t>:</w:t>
      </w:r>
    </w:p>
    <w:p w:rsidR="002C55D7" w:rsidRPr="0054701E" w:rsidRDefault="005D00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701E">
        <w:rPr>
          <w:rFonts w:eastAsiaTheme="minorHAnsi"/>
          <w:lang w:val="sr-Cyrl-RS"/>
        </w:rPr>
        <w:t>2</w:t>
      </w: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701E">
        <w:rPr>
          <w:rFonts w:eastAsiaTheme="minorHAnsi"/>
          <w:b/>
        </w:rPr>
        <w:t>Понуђена</w:t>
      </w:r>
      <w:proofErr w:type="spellEnd"/>
      <w:r w:rsidRPr="0054701E">
        <w:rPr>
          <w:rFonts w:eastAsiaTheme="minorHAnsi"/>
          <w:b/>
        </w:rPr>
        <w:t xml:space="preserve"> </w:t>
      </w:r>
      <w:proofErr w:type="spellStart"/>
      <w:r w:rsidRPr="0054701E">
        <w:rPr>
          <w:rFonts w:eastAsiaTheme="minorHAnsi"/>
          <w:b/>
        </w:rPr>
        <w:t>цена</w:t>
      </w:r>
      <w:proofErr w:type="spellEnd"/>
      <w:r w:rsidRPr="0054701E">
        <w:rPr>
          <w:rFonts w:eastAsiaTheme="minorHAnsi"/>
          <w:b/>
        </w:rPr>
        <w:t>:</w:t>
      </w:r>
    </w:p>
    <w:tbl>
      <w:tblPr>
        <w:tblStyle w:val="TableGrid1"/>
        <w:tblW w:w="5324" w:type="pct"/>
        <w:tblLook w:val="04A0" w:firstRow="1" w:lastRow="0" w:firstColumn="1" w:lastColumn="0" w:noHBand="0" w:noVBand="1"/>
      </w:tblPr>
      <w:tblGrid>
        <w:gridCol w:w="2524"/>
        <w:gridCol w:w="2975"/>
        <w:gridCol w:w="2832"/>
        <w:gridCol w:w="1559"/>
      </w:tblGrid>
      <w:tr w:rsidR="002C55D7" w:rsidRPr="0054701E" w:rsidTr="00683C95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54701E" w:rsidRDefault="002C55D7" w:rsidP="00AD3F51">
            <w:pPr>
              <w:jc w:val="center"/>
              <w:rPr>
                <w:b/>
                <w:noProof/>
                <w:lang w:val="sr-Cyrl-RS"/>
              </w:rPr>
            </w:pPr>
            <w:r w:rsidRPr="0054701E">
              <w:rPr>
                <w:b/>
                <w:noProof/>
                <w:lang w:val="sr-Cyrl-RS"/>
              </w:rPr>
              <w:t>НАЈНИЖА</w:t>
            </w:r>
          </w:p>
        </w:tc>
      </w:tr>
      <w:tr w:rsidR="00DB7E43" w:rsidRPr="00AB32F7" w:rsidTr="00435C53">
        <w:trPr>
          <w:trHeight w:val="800"/>
        </w:trPr>
        <w:tc>
          <w:tcPr>
            <w:tcW w:w="1276" w:type="pct"/>
            <w:vAlign w:val="center"/>
          </w:tcPr>
          <w:p w:rsidR="00EE7434" w:rsidRPr="00AB32F7" w:rsidRDefault="00EE7434" w:rsidP="0054701E">
            <w:pPr>
              <w:pStyle w:val="BodyTextIndent"/>
              <w:rPr>
                <w:bCs/>
                <w:lang w:val="sr-Cyrl-RS"/>
              </w:rPr>
            </w:pPr>
            <w:r w:rsidRPr="00AB32F7">
              <w:rPr>
                <w:bCs/>
                <w:lang w:val="sr-Cyrl-RS"/>
              </w:rPr>
              <w:t>Понуђач</w:t>
            </w:r>
          </w:p>
        </w:tc>
        <w:tc>
          <w:tcPr>
            <w:tcW w:w="1504" w:type="pct"/>
            <w:vAlign w:val="center"/>
          </w:tcPr>
          <w:p w:rsidR="00EE7434" w:rsidRPr="00AB32F7" w:rsidRDefault="00EE7434" w:rsidP="00683C9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32F7">
              <w:rPr>
                <w:lang w:val="sr-Cyrl-RS"/>
              </w:rPr>
              <w:t>Укупна вредност ценовника</w:t>
            </w:r>
          </w:p>
        </w:tc>
        <w:tc>
          <w:tcPr>
            <w:tcW w:w="1432" w:type="pct"/>
            <w:vAlign w:val="center"/>
          </w:tcPr>
          <w:p w:rsidR="00EE7434" w:rsidRPr="00AB32F7" w:rsidRDefault="00EE7434" w:rsidP="00683C95">
            <w:pPr>
              <w:jc w:val="center"/>
              <w:rPr>
                <w:bCs/>
                <w:lang w:val="hr-HR"/>
              </w:rPr>
            </w:pPr>
            <w:r w:rsidRPr="00AB32F7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788" w:type="pct"/>
            <w:vAlign w:val="center"/>
          </w:tcPr>
          <w:p w:rsidR="00EE7434" w:rsidRPr="00CF717B" w:rsidRDefault="00DB7E43" w:rsidP="00683C95">
            <w:pPr>
              <w:spacing w:after="160" w:line="259" w:lineRule="auto"/>
              <w:jc w:val="center"/>
              <w:rPr>
                <w:bCs/>
                <w:lang w:val="sr-Cyrl-RS"/>
              </w:rPr>
            </w:pPr>
            <w:r w:rsidRPr="00DB7E43">
              <w:rPr>
                <w:bCs/>
                <w:lang w:val="hr-HR"/>
              </w:rPr>
              <w:t>Укупно пондера</w:t>
            </w:r>
          </w:p>
        </w:tc>
      </w:tr>
      <w:tr w:rsidR="00DB7E43" w:rsidRPr="00AB32F7" w:rsidTr="00435C53">
        <w:trPr>
          <w:trHeight w:val="60"/>
        </w:trPr>
        <w:tc>
          <w:tcPr>
            <w:tcW w:w="1276" w:type="pct"/>
          </w:tcPr>
          <w:p w:rsidR="00EE7434" w:rsidRPr="00AB32F7" w:rsidRDefault="00EE7434" w:rsidP="0054701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AB32F7">
              <w:rPr>
                <w:bCs/>
                <w:lang w:val="hr-HR"/>
              </w:rPr>
              <w:t>„INTER-MEDIC“ d.o.o., ул. Шамачка бр. 2, Београд</w:t>
            </w:r>
          </w:p>
        </w:tc>
        <w:tc>
          <w:tcPr>
            <w:tcW w:w="1504" w:type="pct"/>
          </w:tcPr>
          <w:p w:rsidR="00EE7434" w:rsidRDefault="00EE7434" w:rsidP="00DB7E43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AB32F7">
              <w:rPr>
                <w:lang w:val="sr-Cyrl-RS"/>
              </w:rPr>
              <w:t>434.759,00 дин. без ПДВ-а</w:t>
            </w:r>
          </w:p>
          <w:p w:rsidR="002E1170" w:rsidRPr="00AB32F7" w:rsidRDefault="002E1170" w:rsidP="005201A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E1170">
              <w:rPr>
                <w:bCs/>
                <w:lang w:val="hr-HR"/>
              </w:rPr>
              <w:t>(80 пондера)</w:t>
            </w:r>
          </w:p>
        </w:tc>
        <w:tc>
          <w:tcPr>
            <w:tcW w:w="1432" w:type="pct"/>
          </w:tcPr>
          <w:p w:rsidR="00EE7434" w:rsidRDefault="00EE7434" w:rsidP="00DB7E43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1E247D">
              <w:rPr>
                <w:bCs/>
                <w:lang w:val="hr-HR"/>
              </w:rPr>
              <w:t>2.000,00 дин. без ПДВ-а</w:t>
            </w:r>
          </w:p>
          <w:p w:rsidR="002E1170" w:rsidRPr="002E1170" w:rsidRDefault="002E1170" w:rsidP="005201A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2E1170">
              <w:rPr>
                <w:bCs/>
                <w:lang w:val="sr-Cyrl-RS"/>
              </w:rPr>
              <w:t>(3 пондера)</w:t>
            </w:r>
          </w:p>
        </w:tc>
        <w:tc>
          <w:tcPr>
            <w:tcW w:w="788" w:type="pct"/>
          </w:tcPr>
          <w:p w:rsidR="00EE7434" w:rsidRDefault="00DB7E43" w:rsidP="005201A2">
            <w:pPr>
              <w:spacing w:after="160" w:line="259" w:lineRule="auto"/>
              <w:jc w:val="center"/>
              <w:rPr>
                <w:bCs/>
                <w:lang w:val="hr-HR"/>
              </w:rPr>
            </w:pPr>
            <w:r w:rsidRPr="00DB7E43">
              <w:rPr>
                <w:bCs/>
                <w:lang w:val="hr-HR"/>
              </w:rPr>
              <w:t>83,00</w:t>
            </w:r>
          </w:p>
          <w:p w:rsidR="00EE7434" w:rsidRPr="00DB7E43" w:rsidRDefault="00EE7434" w:rsidP="00DB7E43">
            <w:pPr>
              <w:pStyle w:val="BodyTextIndent"/>
              <w:ind w:firstLine="0"/>
              <w:rPr>
                <w:bCs/>
                <w:lang w:val="sr-Cyrl-RS"/>
              </w:rPr>
            </w:pPr>
          </w:p>
        </w:tc>
      </w:tr>
      <w:tr w:rsidR="002C55D7" w:rsidRPr="00AB32F7" w:rsidTr="00683C95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AB32F7" w:rsidRDefault="002C55D7" w:rsidP="00AD3F51">
            <w:pPr>
              <w:jc w:val="center"/>
              <w:rPr>
                <w:b/>
                <w:noProof/>
                <w:lang w:val="sr-Cyrl-RS"/>
              </w:rPr>
            </w:pPr>
            <w:r w:rsidRPr="00AB32F7">
              <w:rPr>
                <w:b/>
                <w:noProof/>
                <w:lang w:val="sr-Cyrl-RS"/>
              </w:rPr>
              <w:t>НАЈВИША</w:t>
            </w:r>
          </w:p>
        </w:tc>
      </w:tr>
      <w:tr w:rsidR="00683C95" w:rsidRPr="00AB32F7" w:rsidTr="00435C53">
        <w:trPr>
          <w:trHeight w:val="800"/>
        </w:trPr>
        <w:tc>
          <w:tcPr>
            <w:tcW w:w="1276" w:type="pct"/>
            <w:vAlign w:val="center"/>
          </w:tcPr>
          <w:p w:rsidR="00EE7434" w:rsidRPr="00AB32F7" w:rsidRDefault="00EE7434" w:rsidP="00EB6EDA">
            <w:pPr>
              <w:pStyle w:val="BodyTextIndent"/>
              <w:rPr>
                <w:bCs/>
                <w:lang w:val="sr-Cyrl-RS"/>
              </w:rPr>
            </w:pPr>
            <w:r w:rsidRPr="00AB32F7">
              <w:rPr>
                <w:bCs/>
                <w:lang w:val="sr-Cyrl-RS"/>
              </w:rPr>
              <w:t>Понуђач</w:t>
            </w:r>
          </w:p>
        </w:tc>
        <w:tc>
          <w:tcPr>
            <w:tcW w:w="1504" w:type="pct"/>
            <w:vAlign w:val="center"/>
          </w:tcPr>
          <w:p w:rsidR="00EE7434" w:rsidRPr="00AB32F7" w:rsidRDefault="00EE7434" w:rsidP="00683C9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32F7">
              <w:rPr>
                <w:lang w:val="sr-Cyrl-RS"/>
              </w:rPr>
              <w:t>Укупна вредност ценовника</w:t>
            </w:r>
          </w:p>
        </w:tc>
        <w:tc>
          <w:tcPr>
            <w:tcW w:w="1432" w:type="pct"/>
            <w:vAlign w:val="center"/>
          </w:tcPr>
          <w:p w:rsidR="00EE7434" w:rsidRPr="00AB32F7" w:rsidRDefault="00EE7434" w:rsidP="00683C95">
            <w:pPr>
              <w:jc w:val="center"/>
              <w:rPr>
                <w:bCs/>
                <w:lang w:val="hr-HR"/>
              </w:rPr>
            </w:pPr>
            <w:r w:rsidRPr="00AB32F7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788" w:type="pct"/>
            <w:vAlign w:val="center"/>
          </w:tcPr>
          <w:p w:rsidR="00EE7434" w:rsidRPr="00CF717B" w:rsidRDefault="00CF717B" w:rsidP="00CC790F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hr-HR"/>
              </w:rPr>
              <w:t>Укупно пондера</w:t>
            </w:r>
          </w:p>
          <w:p w:rsidR="00EE7434" w:rsidRPr="00AB32F7" w:rsidRDefault="00EE7434" w:rsidP="00EE7434">
            <w:pPr>
              <w:jc w:val="center"/>
              <w:rPr>
                <w:bCs/>
                <w:lang w:val="hr-HR"/>
              </w:rPr>
            </w:pPr>
          </w:p>
        </w:tc>
      </w:tr>
      <w:tr w:rsidR="00683C95" w:rsidRPr="00AB32F7" w:rsidTr="00435C53">
        <w:trPr>
          <w:trHeight w:val="60"/>
        </w:trPr>
        <w:tc>
          <w:tcPr>
            <w:tcW w:w="1276" w:type="pct"/>
          </w:tcPr>
          <w:p w:rsidR="00EE7434" w:rsidRPr="00AB32F7" w:rsidRDefault="00EE7434" w:rsidP="0054701E">
            <w:pPr>
              <w:pStyle w:val="BodyTextIndent"/>
              <w:ind w:firstLine="0"/>
              <w:rPr>
                <w:bCs/>
                <w:lang w:val="sr-Cyrl-RS"/>
              </w:rPr>
            </w:pPr>
            <w:r w:rsidRPr="00AB32F7">
              <w:rPr>
                <w:bCs/>
                <w:lang w:val="sr-Cyrl-RS"/>
              </w:rPr>
              <w:lastRenderedPageBreak/>
              <w:t>Сзр „Intermedikal“, ул. Предрага Васића, бр. 8, Београд</w:t>
            </w:r>
          </w:p>
        </w:tc>
        <w:tc>
          <w:tcPr>
            <w:tcW w:w="1504" w:type="pct"/>
          </w:tcPr>
          <w:p w:rsidR="00EE7434" w:rsidRDefault="00EE7434" w:rsidP="00DB7E43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AB32F7">
              <w:rPr>
                <w:lang w:val="sr-Cyrl-RS"/>
              </w:rPr>
              <w:t>600.600,00 дин. без ПДВ-а</w:t>
            </w:r>
          </w:p>
          <w:p w:rsidR="002E1170" w:rsidRPr="00AB32F7" w:rsidRDefault="002E1170" w:rsidP="005201A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E1170">
              <w:rPr>
                <w:bCs/>
                <w:lang w:val="hr-HR"/>
              </w:rPr>
              <w:t>(57,91 пондера)</w:t>
            </w:r>
          </w:p>
        </w:tc>
        <w:tc>
          <w:tcPr>
            <w:tcW w:w="1432" w:type="pct"/>
          </w:tcPr>
          <w:p w:rsidR="00EE7434" w:rsidRDefault="00EE7434" w:rsidP="00DB7E43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FA7536">
              <w:rPr>
                <w:lang w:val="sr-Cyrl-RS"/>
              </w:rPr>
              <w:t>300,00</w:t>
            </w:r>
            <w:r>
              <w:rPr>
                <w:lang w:val="sr-Cyrl-RS"/>
              </w:rPr>
              <w:t xml:space="preserve"> </w:t>
            </w:r>
            <w:r w:rsidRPr="00AB32F7">
              <w:rPr>
                <w:lang w:val="sr-Cyrl-RS"/>
              </w:rPr>
              <w:t>дин. без ПДВ-а</w:t>
            </w:r>
            <w:r w:rsidR="002E1170">
              <w:rPr>
                <w:lang w:val="sr-Cyrl-RS"/>
              </w:rPr>
              <w:t xml:space="preserve"> </w:t>
            </w:r>
          </w:p>
          <w:p w:rsidR="002E1170" w:rsidRPr="00AB32F7" w:rsidRDefault="002E1170" w:rsidP="005201A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E1170">
              <w:rPr>
                <w:bCs/>
                <w:lang w:val="hr-HR"/>
              </w:rPr>
              <w:t>(20 пондера)</w:t>
            </w:r>
          </w:p>
        </w:tc>
        <w:tc>
          <w:tcPr>
            <w:tcW w:w="788" w:type="pct"/>
          </w:tcPr>
          <w:p w:rsidR="00EE7434" w:rsidRPr="00DB7E43" w:rsidRDefault="00DB7E43" w:rsidP="005201A2">
            <w:pPr>
              <w:spacing w:after="160" w:line="259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77,91</w:t>
            </w:r>
          </w:p>
          <w:p w:rsidR="00EE7434" w:rsidRPr="00AB32F7" w:rsidRDefault="00EE7434" w:rsidP="00EE743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</w:tbl>
    <w:p w:rsidR="002C55D7" w:rsidRPr="00AB32F7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AB32F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B32F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B32F7">
        <w:rPr>
          <w:rFonts w:eastAsiaTheme="minorHAnsi"/>
          <w:b/>
          <w:lang w:val="en-US"/>
        </w:rPr>
        <w:t>Понуђена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цена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код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прихваљивих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понуда</w:t>
      </w:r>
      <w:proofErr w:type="spellEnd"/>
      <w:r w:rsidRPr="00AB32F7">
        <w:rPr>
          <w:rFonts w:eastAsiaTheme="minorHAnsi"/>
          <w:b/>
          <w:lang w:val="en-US"/>
        </w:rPr>
        <w:t>:</w:t>
      </w:r>
    </w:p>
    <w:tbl>
      <w:tblPr>
        <w:tblStyle w:val="TableGrid1"/>
        <w:tblW w:w="5324" w:type="pct"/>
        <w:tblLook w:val="04A0" w:firstRow="1" w:lastRow="0" w:firstColumn="1" w:lastColumn="0" w:noHBand="0" w:noVBand="1"/>
      </w:tblPr>
      <w:tblGrid>
        <w:gridCol w:w="2524"/>
        <w:gridCol w:w="2975"/>
        <w:gridCol w:w="2832"/>
        <w:gridCol w:w="1559"/>
      </w:tblGrid>
      <w:tr w:rsidR="005201A2" w:rsidRPr="0054701E" w:rsidTr="000D1DBB">
        <w:trPr>
          <w:trHeight w:val="91"/>
        </w:trPr>
        <w:tc>
          <w:tcPr>
            <w:tcW w:w="5000" w:type="pct"/>
            <w:gridSpan w:val="4"/>
            <w:vAlign w:val="center"/>
          </w:tcPr>
          <w:p w:rsidR="005201A2" w:rsidRPr="0054701E" w:rsidRDefault="005201A2" w:rsidP="000D1DBB">
            <w:pPr>
              <w:jc w:val="center"/>
              <w:rPr>
                <w:b/>
                <w:noProof/>
                <w:lang w:val="sr-Cyrl-RS"/>
              </w:rPr>
            </w:pPr>
            <w:r w:rsidRPr="0054701E">
              <w:rPr>
                <w:b/>
                <w:noProof/>
                <w:lang w:val="sr-Cyrl-RS"/>
              </w:rPr>
              <w:t>НАЈНИЖА</w:t>
            </w:r>
          </w:p>
        </w:tc>
      </w:tr>
      <w:tr w:rsidR="005201A2" w:rsidRPr="00AB32F7" w:rsidTr="000D1DBB">
        <w:trPr>
          <w:trHeight w:val="800"/>
        </w:trPr>
        <w:tc>
          <w:tcPr>
            <w:tcW w:w="1276" w:type="pct"/>
            <w:vAlign w:val="center"/>
          </w:tcPr>
          <w:p w:rsidR="005201A2" w:rsidRPr="00AB32F7" w:rsidRDefault="005201A2" w:rsidP="000D1DBB">
            <w:pPr>
              <w:pStyle w:val="BodyTextIndent"/>
              <w:rPr>
                <w:bCs/>
                <w:lang w:val="sr-Cyrl-RS"/>
              </w:rPr>
            </w:pPr>
            <w:r w:rsidRPr="00AB32F7">
              <w:rPr>
                <w:bCs/>
                <w:lang w:val="sr-Cyrl-RS"/>
              </w:rPr>
              <w:t>Понуђач</w:t>
            </w:r>
          </w:p>
        </w:tc>
        <w:tc>
          <w:tcPr>
            <w:tcW w:w="1504" w:type="pct"/>
            <w:vAlign w:val="center"/>
          </w:tcPr>
          <w:p w:rsidR="005201A2" w:rsidRPr="00AB32F7" w:rsidRDefault="005201A2" w:rsidP="000D1DB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32F7">
              <w:rPr>
                <w:lang w:val="sr-Cyrl-RS"/>
              </w:rPr>
              <w:t>Укупна вредност ценовника</w:t>
            </w:r>
          </w:p>
        </w:tc>
        <w:tc>
          <w:tcPr>
            <w:tcW w:w="1432" w:type="pct"/>
            <w:vAlign w:val="center"/>
          </w:tcPr>
          <w:p w:rsidR="005201A2" w:rsidRPr="00AB32F7" w:rsidRDefault="005201A2" w:rsidP="000D1DBB">
            <w:pPr>
              <w:jc w:val="center"/>
              <w:rPr>
                <w:bCs/>
                <w:lang w:val="hr-HR"/>
              </w:rPr>
            </w:pPr>
            <w:r w:rsidRPr="00AB32F7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788" w:type="pct"/>
            <w:vAlign w:val="center"/>
          </w:tcPr>
          <w:p w:rsidR="005201A2" w:rsidRPr="00CF717B" w:rsidRDefault="005201A2" w:rsidP="000D1DBB">
            <w:pPr>
              <w:spacing w:after="160" w:line="259" w:lineRule="auto"/>
              <w:jc w:val="center"/>
              <w:rPr>
                <w:bCs/>
                <w:lang w:val="sr-Cyrl-RS"/>
              </w:rPr>
            </w:pPr>
            <w:r w:rsidRPr="00DB7E43">
              <w:rPr>
                <w:bCs/>
                <w:lang w:val="hr-HR"/>
              </w:rPr>
              <w:t>Укупно пондера</w:t>
            </w:r>
          </w:p>
        </w:tc>
      </w:tr>
      <w:tr w:rsidR="005201A2" w:rsidRPr="00AB32F7" w:rsidTr="000D1DBB">
        <w:trPr>
          <w:trHeight w:val="60"/>
        </w:trPr>
        <w:tc>
          <w:tcPr>
            <w:tcW w:w="1276" w:type="pct"/>
          </w:tcPr>
          <w:p w:rsidR="005201A2" w:rsidRPr="00AB32F7" w:rsidRDefault="005201A2" w:rsidP="000D1DB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AB32F7">
              <w:rPr>
                <w:bCs/>
                <w:lang w:val="hr-HR"/>
              </w:rPr>
              <w:t>„INTER-MEDIC“ d.o.o., ул. Шамачка бр. 2, Београд</w:t>
            </w:r>
          </w:p>
        </w:tc>
        <w:tc>
          <w:tcPr>
            <w:tcW w:w="1504" w:type="pct"/>
          </w:tcPr>
          <w:p w:rsidR="005201A2" w:rsidRDefault="005201A2" w:rsidP="000D1DBB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AB32F7">
              <w:rPr>
                <w:lang w:val="sr-Cyrl-RS"/>
              </w:rPr>
              <w:t>434.759,00 дин. без ПДВ-а</w:t>
            </w:r>
          </w:p>
          <w:p w:rsidR="005201A2" w:rsidRPr="00AB32F7" w:rsidRDefault="005201A2" w:rsidP="000D1DB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E1170">
              <w:rPr>
                <w:bCs/>
                <w:lang w:val="hr-HR"/>
              </w:rPr>
              <w:t>(80 пондера)</w:t>
            </w:r>
          </w:p>
        </w:tc>
        <w:tc>
          <w:tcPr>
            <w:tcW w:w="1432" w:type="pct"/>
          </w:tcPr>
          <w:p w:rsidR="005201A2" w:rsidRDefault="005201A2" w:rsidP="000D1DBB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1E247D">
              <w:rPr>
                <w:bCs/>
                <w:lang w:val="hr-HR"/>
              </w:rPr>
              <w:t>2.000,00 дин. без ПДВ-а</w:t>
            </w:r>
          </w:p>
          <w:p w:rsidR="005201A2" w:rsidRPr="002E1170" w:rsidRDefault="005201A2" w:rsidP="000D1DB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2E1170">
              <w:rPr>
                <w:bCs/>
                <w:lang w:val="sr-Cyrl-RS"/>
              </w:rPr>
              <w:t>(3 пондера)</w:t>
            </w:r>
          </w:p>
        </w:tc>
        <w:tc>
          <w:tcPr>
            <w:tcW w:w="788" w:type="pct"/>
          </w:tcPr>
          <w:p w:rsidR="005201A2" w:rsidRDefault="005201A2" w:rsidP="000D1DBB">
            <w:pPr>
              <w:spacing w:after="160" w:line="259" w:lineRule="auto"/>
              <w:jc w:val="center"/>
              <w:rPr>
                <w:bCs/>
                <w:lang w:val="hr-HR"/>
              </w:rPr>
            </w:pPr>
            <w:r w:rsidRPr="00DB7E43">
              <w:rPr>
                <w:bCs/>
                <w:lang w:val="hr-HR"/>
              </w:rPr>
              <w:t>83,00</w:t>
            </w:r>
          </w:p>
          <w:p w:rsidR="005201A2" w:rsidRPr="00DB7E43" w:rsidRDefault="005201A2" w:rsidP="000D1DBB">
            <w:pPr>
              <w:pStyle w:val="BodyTextIndent"/>
              <w:ind w:firstLine="0"/>
              <w:rPr>
                <w:bCs/>
                <w:lang w:val="sr-Cyrl-RS"/>
              </w:rPr>
            </w:pPr>
          </w:p>
        </w:tc>
      </w:tr>
      <w:tr w:rsidR="005201A2" w:rsidRPr="00AB32F7" w:rsidTr="000D1DBB">
        <w:trPr>
          <w:trHeight w:val="91"/>
        </w:trPr>
        <w:tc>
          <w:tcPr>
            <w:tcW w:w="5000" w:type="pct"/>
            <w:gridSpan w:val="4"/>
            <w:vAlign w:val="center"/>
          </w:tcPr>
          <w:p w:rsidR="005201A2" w:rsidRPr="00AB32F7" w:rsidRDefault="005201A2" w:rsidP="000D1DBB">
            <w:pPr>
              <w:jc w:val="center"/>
              <w:rPr>
                <w:b/>
                <w:noProof/>
                <w:lang w:val="sr-Cyrl-RS"/>
              </w:rPr>
            </w:pPr>
            <w:r w:rsidRPr="00AB32F7">
              <w:rPr>
                <w:b/>
                <w:noProof/>
                <w:lang w:val="sr-Cyrl-RS"/>
              </w:rPr>
              <w:t>НАЈВИША</w:t>
            </w:r>
          </w:p>
        </w:tc>
      </w:tr>
      <w:tr w:rsidR="005201A2" w:rsidRPr="00AB32F7" w:rsidTr="000D1DBB">
        <w:trPr>
          <w:trHeight w:val="800"/>
        </w:trPr>
        <w:tc>
          <w:tcPr>
            <w:tcW w:w="1276" w:type="pct"/>
            <w:vAlign w:val="center"/>
          </w:tcPr>
          <w:p w:rsidR="005201A2" w:rsidRPr="00AB32F7" w:rsidRDefault="005201A2" w:rsidP="000D1DBB">
            <w:pPr>
              <w:pStyle w:val="BodyTextIndent"/>
              <w:rPr>
                <w:bCs/>
                <w:lang w:val="sr-Cyrl-RS"/>
              </w:rPr>
            </w:pPr>
            <w:r w:rsidRPr="00AB32F7">
              <w:rPr>
                <w:bCs/>
                <w:lang w:val="sr-Cyrl-RS"/>
              </w:rPr>
              <w:t>Понуђач</w:t>
            </w:r>
          </w:p>
        </w:tc>
        <w:tc>
          <w:tcPr>
            <w:tcW w:w="1504" w:type="pct"/>
            <w:vAlign w:val="center"/>
          </w:tcPr>
          <w:p w:rsidR="005201A2" w:rsidRPr="00AB32F7" w:rsidRDefault="005201A2" w:rsidP="000D1DB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32F7">
              <w:rPr>
                <w:lang w:val="sr-Cyrl-RS"/>
              </w:rPr>
              <w:t>Укупна вредност ценовника</w:t>
            </w:r>
          </w:p>
        </w:tc>
        <w:tc>
          <w:tcPr>
            <w:tcW w:w="1432" w:type="pct"/>
            <w:vAlign w:val="center"/>
          </w:tcPr>
          <w:p w:rsidR="005201A2" w:rsidRPr="00AB32F7" w:rsidRDefault="005201A2" w:rsidP="000D1DBB">
            <w:pPr>
              <w:jc w:val="center"/>
              <w:rPr>
                <w:bCs/>
                <w:lang w:val="hr-HR"/>
              </w:rPr>
            </w:pPr>
            <w:r w:rsidRPr="00AB32F7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788" w:type="pct"/>
            <w:vAlign w:val="center"/>
          </w:tcPr>
          <w:p w:rsidR="005201A2" w:rsidRPr="00CF717B" w:rsidRDefault="005201A2" w:rsidP="00CC790F">
            <w:pPr>
              <w:jc w:val="center"/>
              <w:rPr>
                <w:bCs/>
                <w:lang w:val="sr-Cyrl-RS"/>
              </w:rPr>
            </w:pPr>
            <w:bookmarkStart w:id="0" w:name="_GoBack"/>
            <w:bookmarkEnd w:id="0"/>
            <w:r>
              <w:rPr>
                <w:bCs/>
                <w:lang w:val="hr-HR"/>
              </w:rPr>
              <w:t>Укупно пондера</w:t>
            </w:r>
          </w:p>
          <w:p w:rsidR="005201A2" w:rsidRPr="00AB32F7" w:rsidRDefault="005201A2" w:rsidP="000D1DBB">
            <w:pPr>
              <w:jc w:val="center"/>
              <w:rPr>
                <w:bCs/>
                <w:lang w:val="hr-HR"/>
              </w:rPr>
            </w:pPr>
          </w:p>
        </w:tc>
      </w:tr>
      <w:tr w:rsidR="005201A2" w:rsidRPr="00AB32F7" w:rsidTr="000D1DBB">
        <w:trPr>
          <w:trHeight w:val="60"/>
        </w:trPr>
        <w:tc>
          <w:tcPr>
            <w:tcW w:w="1276" w:type="pct"/>
          </w:tcPr>
          <w:p w:rsidR="005201A2" w:rsidRPr="00AB32F7" w:rsidRDefault="005201A2" w:rsidP="000D1DBB">
            <w:pPr>
              <w:pStyle w:val="BodyTextIndent"/>
              <w:ind w:firstLine="0"/>
              <w:rPr>
                <w:bCs/>
                <w:lang w:val="sr-Cyrl-RS"/>
              </w:rPr>
            </w:pPr>
            <w:r w:rsidRPr="00AB32F7">
              <w:rPr>
                <w:bCs/>
                <w:lang w:val="sr-Cyrl-RS"/>
              </w:rPr>
              <w:t>Сзр „Intermedikal“, ул. Предрага Васића, бр. 8, Београд</w:t>
            </w:r>
          </w:p>
        </w:tc>
        <w:tc>
          <w:tcPr>
            <w:tcW w:w="1504" w:type="pct"/>
          </w:tcPr>
          <w:p w:rsidR="005201A2" w:rsidRDefault="005201A2" w:rsidP="000D1DBB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AB32F7">
              <w:rPr>
                <w:lang w:val="sr-Cyrl-RS"/>
              </w:rPr>
              <w:t>600.600,00 дин. без ПДВ-а</w:t>
            </w:r>
          </w:p>
          <w:p w:rsidR="005201A2" w:rsidRPr="00AB32F7" w:rsidRDefault="005201A2" w:rsidP="000D1DB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E1170">
              <w:rPr>
                <w:bCs/>
                <w:lang w:val="hr-HR"/>
              </w:rPr>
              <w:t>(57,91 пондера)</w:t>
            </w:r>
          </w:p>
        </w:tc>
        <w:tc>
          <w:tcPr>
            <w:tcW w:w="1432" w:type="pct"/>
          </w:tcPr>
          <w:p w:rsidR="005201A2" w:rsidRDefault="005201A2" w:rsidP="000D1DBB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FA7536">
              <w:rPr>
                <w:lang w:val="sr-Cyrl-RS"/>
              </w:rPr>
              <w:t>300,00</w:t>
            </w:r>
            <w:r>
              <w:rPr>
                <w:lang w:val="sr-Cyrl-RS"/>
              </w:rPr>
              <w:t xml:space="preserve"> </w:t>
            </w:r>
            <w:r w:rsidRPr="00AB32F7">
              <w:rPr>
                <w:lang w:val="sr-Cyrl-RS"/>
              </w:rPr>
              <w:t>дин. без ПДВ-а</w:t>
            </w:r>
            <w:r>
              <w:rPr>
                <w:lang w:val="sr-Cyrl-RS"/>
              </w:rPr>
              <w:t xml:space="preserve"> </w:t>
            </w:r>
          </w:p>
          <w:p w:rsidR="005201A2" w:rsidRPr="00AB32F7" w:rsidRDefault="005201A2" w:rsidP="000D1DB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E1170">
              <w:rPr>
                <w:bCs/>
                <w:lang w:val="hr-HR"/>
              </w:rPr>
              <w:t>(20 пондера)</w:t>
            </w:r>
          </w:p>
        </w:tc>
        <w:tc>
          <w:tcPr>
            <w:tcW w:w="788" w:type="pct"/>
          </w:tcPr>
          <w:p w:rsidR="005201A2" w:rsidRPr="00DB7E43" w:rsidRDefault="005201A2" w:rsidP="000D1DBB">
            <w:pPr>
              <w:spacing w:after="160" w:line="259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77,91</w:t>
            </w:r>
          </w:p>
          <w:p w:rsidR="005201A2" w:rsidRPr="00AB32F7" w:rsidRDefault="005201A2" w:rsidP="000D1DB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</w:tbl>
    <w:p w:rsidR="002C55D7" w:rsidRPr="00AB32F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B32F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B32F7">
        <w:rPr>
          <w:rFonts w:eastAsiaTheme="minorHAnsi"/>
          <w:b/>
          <w:lang w:val="en-US"/>
        </w:rPr>
        <w:t>Део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или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вредност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уговора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који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ће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се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извршити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преко</w:t>
      </w:r>
      <w:proofErr w:type="spellEnd"/>
      <w:r w:rsidRPr="00AB32F7">
        <w:rPr>
          <w:rFonts w:eastAsiaTheme="minorHAnsi"/>
          <w:b/>
          <w:lang w:val="en-US"/>
        </w:rPr>
        <w:t xml:space="preserve"> </w:t>
      </w:r>
      <w:proofErr w:type="spellStart"/>
      <w:r w:rsidRPr="00AB32F7">
        <w:rPr>
          <w:rFonts w:eastAsiaTheme="minorHAnsi"/>
          <w:b/>
          <w:lang w:val="en-US"/>
        </w:rPr>
        <w:t>подизвођача</w:t>
      </w:r>
      <w:proofErr w:type="spellEnd"/>
      <w:r w:rsidRPr="00AB32F7">
        <w:rPr>
          <w:rFonts w:eastAsiaTheme="minorHAnsi"/>
          <w:b/>
          <w:lang w:val="en-US"/>
        </w:rPr>
        <w:t>:</w:t>
      </w: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B32F7">
        <w:rPr>
          <w:rFonts w:eastAsiaTheme="minorHAnsi"/>
          <w:lang w:val="sr-Cyrl-RS"/>
        </w:rPr>
        <w:t>- Нема.</w:t>
      </w: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701E">
        <w:rPr>
          <w:rFonts w:eastAsiaTheme="minorHAnsi"/>
          <w:b/>
          <w:lang w:val="en-US"/>
        </w:rPr>
        <w:t>Датум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доношења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одлуке</w:t>
      </w:r>
      <w:proofErr w:type="spellEnd"/>
      <w:r w:rsidRPr="0054701E">
        <w:rPr>
          <w:rFonts w:eastAsiaTheme="minorHAnsi"/>
          <w:b/>
          <w:lang w:val="en-US"/>
        </w:rPr>
        <w:t xml:space="preserve"> о </w:t>
      </w:r>
      <w:proofErr w:type="spellStart"/>
      <w:r w:rsidRPr="0054701E">
        <w:rPr>
          <w:rFonts w:eastAsiaTheme="minorHAnsi"/>
          <w:b/>
          <w:lang w:val="en-US"/>
        </w:rPr>
        <w:t>додели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уговора</w:t>
      </w:r>
      <w:proofErr w:type="spellEnd"/>
      <w:r w:rsidRPr="0054701E">
        <w:rPr>
          <w:rFonts w:eastAsiaTheme="minorHAnsi"/>
          <w:b/>
          <w:lang w:val="en-US"/>
        </w:rPr>
        <w:t>:</w:t>
      </w:r>
    </w:p>
    <w:p w:rsidR="002C55D7" w:rsidRPr="0054701E" w:rsidRDefault="0094683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04.12.2019.</w:t>
      </w:r>
      <w:r w:rsidR="002C55D7" w:rsidRPr="0054701E">
        <w:rPr>
          <w:rFonts w:eastAsiaTheme="minorHAnsi"/>
          <w:lang w:val="sr-Cyrl-RS"/>
        </w:rPr>
        <w:t xml:space="preserve"> године</w:t>
      </w: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701E">
        <w:rPr>
          <w:rFonts w:eastAsiaTheme="minorHAnsi"/>
          <w:b/>
          <w:lang w:val="en-US"/>
        </w:rPr>
        <w:t>Датум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закључења</w:t>
      </w:r>
      <w:proofErr w:type="spellEnd"/>
      <w:r w:rsidRPr="0054701E">
        <w:rPr>
          <w:rFonts w:eastAsiaTheme="minorHAnsi"/>
          <w:b/>
          <w:lang w:val="en-US"/>
        </w:rPr>
        <w:t xml:space="preserve"> </w:t>
      </w:r>
      <w:proofErr w:type="spellStart"/>
      <w:r w:rsidRPr="0054701E">
        <w:rPr>
          <w:rFonts w:eastAsiaTheme="minorHAnsi"/>
          <w:b/>
          <w:lang w:val="en-US"/>
        </w:rPr>
        <w:t>уговора</w:t>
      </w:r>
      <w:proofErr w:type="spellEnd"/>
      <w:r w:rsidRPr="0054701E">
        <w:rPr>
          <w:rFonts w:eastAsiaTheme="minorHAnsi"/>
          <w:b/>
          <w:lang w:val="en-US"/>
        </w:rPr>
        <w:t>:</w:t>
      </w:r>
    </w:p>
    <w:p w:rsidR="002C55D7" w:rsidRPr="0054701E" w:rsidRDefault="00AD3F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20.12.2019</w:t>
      </w:r>
      <w:r w:rsidR="002C55D7" w:rsidRPr="0054701E">
        <w:rPr>
          <w:rFonts w:eastAsiaTheme="minorHAnsi"/>
          <w:lang w:val="sr-Cyrl-RS"/>
        </w:rPr>
        <w:t>. године</w:t>
      </w: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701E">
        <w:rPr>
          <w:rFonts w:eastAsiaTheme="minorHAnsi"/>
          <w:b/>
        </w:rPr>
        <w:t>Основни</w:t>
      </w:r>
      <w:proofErr w:type="spellEnd"/>
      <w:r w:rsidRPr="0054701E">
        <w:rPr>
          <w:rFonts w:eastAsiaTheme="minorHAnsi"/>
          <w:b/>
        </w:rPr>
        <w:t xml:space="preserve"> </w:t>
      </w:r>
      <w:proofErr w:type="spellStart"/>
      <w:r w:rsidRPr="0054701E">
        <w:rPr>
          <w:rFonts w:eastAsiaTheme="minorHAnsi"/>
          <w:b/>
        </w:rPr>
        <w:t>подаци</w:t>
      </w:r>
      <w:proofErr w:type="spellEnd"/>
      <w:r w:rsidRPr="0054701E">
        <w:rPr>
          <w:rFonts w:eastAsiaTheme="minorHAnsi"/>
          <w:b/>
        </w:rPr>
        <w:t xml:space="preserve"> о </w:t>
      </w:r>
      <w:proofErr w:type="spellStart"/>
      <w:r w:rsidRPr="0054701E">
        <w:rPr>
          <w:rFonts w:eastAsiaTheme="minorHAnsi"/>
          <w:b/>
        </w:rPr>
        <w:t>добављачу</w:t>
      </w:r>
      <w:proofErr w:type="spellEnd"/>
      <w:r w:rsidRPr="0054701E">
        <w:rPr>
          <w:rFonts w:eastAsiaTheme="minorHAnsi"/>
          <w:b/>
        </w:rPr>
        <w:t>:</w:t>
      </w:r>
    </w:p>
    <w:p w:rsidR="002C55D7" w:rsidRDefault="0094683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4683F">
        <w:rPr>
          <w:lang w:val="sr-Cyrl-RS"/>
        </w:rPr>
        <w:t>„INTER-MEDIC“ d.o.o., ул. Шамачка бр. 2, Београд</w:t>
      </w:r>
    </w:p>
    <w:p w:rsidR="00DB7E43" w:rsidRPr="0054701E" w:rsidRDefault="00DB7E4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4683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4683F">
        <w:rPr>
          <w:rFonts w:eastAsiaTheme="minorHAnsi"/>
          <w:b/>
          <w:lang w:val="en-US"/>
        </w:rPr>
        <w:t>Период</w:t>
      </w:r>
      <w:proofErr w:type="spellEnd"/>
      <w:r w:rsidRPr="0094683F">
        <w:rPr>
          <w:rFonts w:eastAsiaTheme="minorHAnsi"/>
          <w:b/>
          <w:lang w:val="en-US"/>
        </w:rPr>
        <w:t xml:space="preserve"> </w:t>
      </w:r>
      <w:proofErr w:type="spellStart"/>
      <w:r w:rsidRPr="0094683F">
        <w:rPr>
          <w:rFonts w:eastAsiaTheme="minorHAnsi"/>
          <w:b/>
          <w:lang w:val="en-US"/>
        </w:rPr>
        <w:t>важења</w:t>
      </w:r>
      <w:proofErr w:type="spellEnd"/>
      <w:r w:rsidRPr="0094683F">
        <w:rPr>
          <w:rFonts w:eastAsiaTheme="minorHAnsi"/>
          <w:b/>
          <w:lang w:val="en-US"/>
        </w:rPr>
        <w:t xml:space="preserve"> </w:t>
      </w:r>
      <w:proofErr w:type="spellStart"/>
      <w:r w:rsidRPr="0094683F">
        <w:rPr>
          <w:rFonts w:eastAsiaTheme="minorHAnsi"/>
          <w:b/>
          <w:lang w:val="en-US"/>
        </w:rPr>
        <w:t>уговора</w:t>
      </w:r>
      <w:proofErr w:type="spellEnd"/>
      <w:r w:rsidRPr="0094683F">
        <w:rPr>
          <w:rFonts w:eastAsiaTheme="minorHAnsi"/>
          <w:b/>
          <w:lang w:val="en-US"/>
        </w:rPr>
        <w:t>:</w:t>
      </w:r>
      <w:r w:rsidRPr="0094683F">
        <w:rPr>
          <w:lang w:val="sr-Latn-CS"/>
        </w:rPr>
        <w:t xml:space="preserve"> </w:t>
      </w:r>
    </w:p>
    <w:p w:rsidR="002C55D7" w:rsidRPr="0094683F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94683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94683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468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4683F">
        <w:rPr>
          <w:rFonts w:eastAsiaTheme="minorHAnsi"/>
          <w:b/>
          <w:lang w:val="en-US"/>
        </w:rPr>
        <w:t>Околности</w:t>
      </w:r>
      <w:proofErr w:type="spellEnd"/>
      <w:r w:rsidRPr="0094683F">
        <w:rPr>
          <w:rFonts w:eastAsiaTheme="minorHAnsi"/>
          <w:b/>
          <w:lang w:val="en-US"/>
        </w:rPr>
        <w:t xml:space="preserve"> </w:t>
      </w:r>
      <w:proofErr w:type="spellStart"/>
      <w:r w:rsidRPr="0094683F">
        <w:rPr>
          <w:rFonts w:eastAsiaTheme="minorHAnsi"/>
          <w:b/>
          <w:lang w:val="en-US"/>
        </w:rPr>
        <w:t>које</w:t>
      </w:r>
      <w:proofErr w:type="spellEnd"/>
      <w:r w:rsidRPr="0094683F">
        <w:rPr>
          <w:rFonts w:eastAsiaTheme="minorHAnsi"/>
          <w:b/>
          <w:lang w:val="en-US"/>
        </w:rPr>
        <w:t xml:space="preserve"> </w:t>
      </w:r>
      <w:proofErr w:type="spellStart"/>
      <w:r w:rsidRPr="0094683F">
        <w:rPr>
          <w:rFonts w:eastAsiaTheme="minorHAnsi"/>
          <w:b/>
          <w:lang w:val="en-US"/>
        </w:rPr>
        <w:t>представљају</w:t>
      </w:r>
      <w:proofErr w:type="spellEnd"/>
      <w:r w:rsidRPr="0094683F">
        <w:rPr>
          <w:rFonts w:eastAsiaTheme="minorHAnsi"/>
          <w:b/>
          <w:lang w:val="en-US"/>
        </w:rPr>
        <w:t xml:space="preserve"> </w:t>
      </w:r>
      <w:proofErr w:type="spellStart"/>
      <w:r w:rsidRPr="0094683F">
        <w:rPr>
          <w:rFonts w:eastAsiaTheme="minorHAnsi"/>
          <w:b/>
          <w:lang w:val="en-US"/>
        </w:rPr>
        <w:t>основ</w:t>
      </w:r>
      <w:proofErr w:type="spellEnd"/>
      <w:r w:rsidRPr="0094683F">
        <w:rPr>
          <w:rFonts w:eastAsiaTheme="minorHAnsi"/>
          <w:b/>
          <w:lang w:val="en-US"/>
        </w:rPr>
        <w:t xml:space="preserve"> </w:t>
      </w:r>
      <w:proofErr w:type="spellStart"/>
      <w:r w:rsidRPr="0094683F">
        <w:rPr>
          <w:rFonts w:eastAsiaTheme="minorHAnsi"/>
          <w:b/>
          <w:lang w:val="en-US"/>
        </w:rPr>
        <w:t>за</w:t>
      </w:r>
      <w:proofErr w:type="spellEnd"/>
      <w:r w:rsidRPr="0094683F">
        <w:rPr>
          <w:rFonts w:eastAsiaTheme="minorHAnsi"/>
          <w:b/>
          <w:lang w:val="en-US"/>
        </w:rPr>
        <w:t xml:space="preserve"> </w:t>
      </w:r>
      <w:proofErr w:type="spellStart"/>
      <w:r w:rsidRPr="0094683F">
        <w:rPr>
          <w:rFonts w:eastAsiaTheme="minorHAnsi"/>
          <w:b/>
          <w:lang w:val="en-US"/>
        </w:rPr>
        <w:t>измену</w:t>
      </w:r>
      <w:proofErr w:type="spellEnd"/>
      <w:r w:rsidRPr="0094683F">
        <w:rPr>
          <w:rFonts w:eastAsiaTheme="minorHAnsi"/>
          <w:b/>
          <w:lang w:val="en-US"/>
        </w:rPr>
        <w:t xml:space="preserve"> </w:t>
      </w:r>
      <w:proofErr w:type="spellStart"/>
      <w:r w:rsidRPr="0094683F">
        <w:rPr>
          <w:rFonts w:eastAsiaTheme="minorHAnsi"/>
          <w:b/>
          <w:lang w:val="en-US"/>
        </w:rPr>
        <w:t>уговора</w:t>
      </w:r>
      <w:proofErr w:type="spellEnd"/>
      <w:r w:rsidRPr="0094683F">
        <w:rPr>
          <w:rFonts w:eastAsiaTheme="minorHAnsi"/>
          <w:b/>
          <w:lang w:val="en-US"/>
        </w:rPr>
        <w:t>:</w:t>
      </w:r>
    </w:p>
    <w:p w:rsidR="002C55D7" w:rsidRPr="005470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4683F">
        <w:rPr>
          <w:rFonts w:eastAsiaTheme="minorHAnsi"/>
          <w:b/>
          <w:lang w:val="sr-Cyrl-RS"/>
        </w:rPr>
        <w:t>-</w:t>
      </w:r>
    </w:p>
    <w:p w:rsidR="00A54D3C" w:rsidRPr="0054701E" w:rsidRDefault="00A54D3C"/>
    <w:p w:rsidR="00AB32F7" w:rsidRPr="0054701E" w:rsidRDefault="00AB32F7"/>
    <w:sectPr w:rsidR="00AB32F7" w:rsidRPr="0054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51" w:rsidRDefault="00AD3F51" w:rsidP="002C55D7">
      <w:r>
        <w:separator/>
      </w:r>
    </w:p>
  </w:endnote>
  <w:endnote w:type="continuationSeparator" w:id="0">
    <w:p w:rsidR="00AD3F51" w:rsidRDefault="00AD3F5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51" w:rsidRDefault="00AD3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51" w:rsidRDefault="00AD3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51" w:rsidRDefault="00AD3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51" w:rsidRDefault="00AD3F51" w:rsidP="002C55D7">
      <w:r>
        <w:separator/>
      </w:r>
    </w:p>
  </w:footnote>
  <w:footnote w:type="continuationSeparator" w:id="0">
    <w:p w:rsidR="00AD3F51" w:rsidRDefault="00AD3F5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51" w:rsidRDefault="00AD3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51" w:rsidRDefault="00CC790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604163" r:id="rId2"/>
      </w:pict>
    </w:r>
    <w:r w:rsidR="00AD3F51" w:rsidRPr="00435FB2">
      <w:rPr>
        <w:b/>
        <w:sz w:val="22"/>
      </w:rPr>
      <w:t>КЛИНИЧКИ ЦЕНТАР ВОЈВОДИНЕ</w:t>
    </w:r>
  </w:p>
  <w:p w:rsidR="00AD3F51" w:rsidRPr="00435FB2" w:rsidRDefault="00AD3F5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AD3F51" w:rsidRDefault="00AD3F5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AD3F51" w:rsidRDefault="00AD3F5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AD3F51" w:rsidRPr="00506658" w:rsidRDefault="00CC790F" w:rsidP="002C55D7">
    <w:pPr>
      <w:pStyle w:val="Header"/>
      <w:jc w:val="center"/>
      <w:rPr>
        <w:sz w:val="22"/>
      </w:rPr>
    </w:pPr>
    <w:hyperlink r:id="rId4" w:history="1">
      <w:r w:rsidR="00AD3F51" w:rsidRPr="00582B61">
        <w:rPr>
          <w:rStyle w:val="Hyperlink"/>
          <w:sz w:val="22"/>
        </w:rPr>
        <w:t>www.kcv.rs</w:t>
      </w:r>
    </w:hyperlink>
    <w:r w:rsidR="00AD3F51">
      <w:rPr>
        <w:sz w:val="22"/>
      </w:rPr>
      <w:t xml:space="preserve"> </w:t>
    </w:r>
  </w:p>
  <w:p w:rsidR="00AD3F51" w:rsidRPr="00435FB2" w:rsidRDefault="00AD3F5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AD3F51" w:rsidRDefault="00AD3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51" w:rsidRDefault="00AD3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A73DC"/>
    <w:rsid w:val="001A7CCB"/>
    <w:rsid w:val="001E247D"/>
    <w:rsid w:val="00297BBE"/>
    <w:rsid w:val="002C55D7"/>
    <w:rsid w:val="002E1170"/>
    <w:rsid w:val="00435C53"/>
    <w:rsid w:val="005201A2"/>
    <w:rsid w:val="0054701E"/>
    <w:rsid w:val="005721E4"/>
    <w:rsid w:val="005D00A4"/>
    <w:rsid w:val="00683C95"/>
    <w:rsid w:val="006F4FF3"/>
    <w:rsid w:val="0072749E"/>
    <w:rsid w:val="00817441"/>
    <w:rsid w:val="009018E2"/>
    <w:rsid w:val="0094683F"/>
    <w:rsid w:val="00A54D3C"/>
    <w:rsid w:val="00AB32F7"/>
    <w:rsid w:val="00AD3F51"/>
    <w:rsid w:val="00C46650"/>
    <w:rsid w:val="00CC790F"/>
    <w:rsid w:val="00CF717B"/>
    <w:rsid w:val="00D64050"/>
    <w:rsid w:val="00DB7E43"/>
    <w:rsid w:val="00EB6EDA"/>
    <w:rsid w:val="00EE7434"/>
    <w:rsid w:val="00F86C82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9E"/>
    <w:rPr>
      <w:rFonts w:ascii="Tahoma" w:eastAsia="Times New Roman" w:hAnsi="Tahoma" w:cs="Tahoma"/>
      <w:sz w:val="16"/>
      <w:szCs w:val="16"/>
      <w:lang w:val="en-GB"/>
    </w:rPr>
  </w:style>
  <w:style w:type="table" w:customStyle="1" w:styleId="TableGrid2">
    <w:name w:val="Table Grid2"/>
    <w:basedOn w:val="TableNormal"/>
    <w:next w:val="TableGrid"/>
    <w:qFormat/>
    <w:rsid w:val="00EE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9E"/>
    <w:rPr>
      <w:rFonts w:ascii="Tahoma" w:eastAsia="Times New Roman" w:hAnsi="Tahoma" w:cs="Tahoma"/>
      <w:sz w:val="16"/>
      <w:szCs w:val="16"/>
      <w:lang w:val="en-GB"/>
    </w:rPr>
  </w:style>
  <w:style w:type="table" w:customStyle="1" w:styleId="TableGrid2">
    <w:name w:val="Table Grid2"/>
    <w:basedOn w:val="TableNormal"/>
    <w:next w:val="TableGrid"/>
    <w:qFormat/>
    <w:rsid w:val="00EE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C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dcterms:created xsi:type="dcterms:W3CDTF">2018-10-02T07:17:00Z</dcterms:created>
  <dcterms:modified xsi:type="dcterms:W3CDTF">2019-12-23T10:01:00Z</dcterms:modified>
</cp:coreProperties>
</file>