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E589C">
        <w:rPr>
          <w:sz w:val="24"/>
          <w:szCs w:val="24"/>
          <w:u w:val="none"/>
          <w:lang w:val="sr-Cyrl-RS"/>
        </w:rPr>
        <w:t>Број:</w:t>
      </w:r>
      <w:r w:rsidR="005E589C" w:rsidRPr="005E589C">
        <w:rPr>
          <w:sz w:val="24"/>
          <w:szCs w:val="24"/>
          <w:u w:val="none"/>
          <w:lang w:val="sr-Latn-RS"/>
        </w:rPr>
        <w:t xml:space="preserve"> 291</w:t>
      </w:r>
      <w:r w:rsidRPr="005E589C">
        <w:rPr>
          <w:sz w:val="24"/>
          <w:szCs w:val="24"/>
          <w:u w:val="none"/>
          <w:lang w:val="sr-Cyrl-RS"/>
        </w:rPr>
        <w:t>-1</w:t>
      </w:r>
      <w:r w:rsidR="005E589C" w:rsidRPr="005E589C">
        <w:rPr>
          <w:sz w:val="24"/>
          <w:szCs w:val="24"/>
          <w:u w:val="none"/>
          <w:lang w:val="sr-Latn-RS"/>
        </w:rPr>
        <w:t>9</w:t>
      </w:r>
      <w:r w:rsidRPr="005E589C">
        <w:rPr>
          <w:sz w:val="24"/>
          <w:szCs w:val="24"/>
          <w:u w:val="none"/>
          <w:lang w:val="sr-Cyrl-RS"/>
        </w:rPr>
        <w:t>-О/14</w:t>
      </w:r>
    </w:p>
    <w:p w:rsidR="002C55D7" w:rsidRPr="005E589C" w:rsidRDefault="002C55D7" w:rsidP="002C55D7">
      <w:pPr>
        <w:rPr>
          <w:lang w:val="sr-Cyrl-RS"/>
        </w:rPr>
      </w:pPr>
      <w:r w:rsidRPr="005E589C">
        <w:rPr>
          <w:lang w:val="sr-Cyrl-RS"/>
        </w:rPr>
        <w:t>Дана:</w:t>
      </w:r>
      <w:r w:rsidR="005E589C" w:rsidRPr="005E589C">
        <w:rPr>
          <w:lang w:val="sr-Latn-RS"/>
        </w:rPr>
        <w:t xml:space="preserve"> 26.12</w:t>
      </w:r>
      <w:r w:rsidRPr="005E589C">
        <w:rPr>
          <w:lang w:val="sr-Cyrl-RS"/>
        </w:rPr>
        <w:t>.201</w:t>
      </w:r>
      <w:r w:rsidR="005E589C" w:rsidRPr="005E589C">
        <w:rPr>
          <w:lang w:val="sr-Latn-RS"/>
        </w:rPr>
        <w:t>9</w:t>
      </w:r>
      <w:r w:rsidRPr="005E589C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5E589C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B76F3B">
        <w:rPr>
          <w:noProof/>
        </w:rPr>
        <w:t xml:space="preserve">291-19-O – </w:t>
      </w:r>
      <w:r w:rsidRPr="0010374E">
        <w:rPr>
          <w:noProof/>
          <w:lang w:val="sr-Cyrl-RS"/>
        </w:rPr>
        <w:t>Сервисирање апарата за мерење крвног притиска – ТА произвођача „Teleopatic“, „Inmarc-medicin“, „Pik Solution“, „Riester Precisa“</w:t>
      </w:r>
    </w:p>
    <w:p w:rsidR="002C55D7" w:rsidRPr="002F2153" w:rsidRDefault="005E589C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507F0A">
        <w:rPr>
          <w:lang w:val="sr-Latn-CS"/>
        </w:rPr>
        <w:t>5042000 услуге поправке и одржавања медицинске и хируршке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5E589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E589C">
        <w:rPr>
          <w:lang w:val="sr-Latn-RS"/>
        </w:rPr>
        <w:t>200</w:t>
      </w:r>
      <w:r w:rsidR="002C55D7" w:rsidRPr="005E589C">
        <w:rPr>
          <w:lang w:val="sr-Cyrl-RS"/>
        </w:rPr>
        <w:t xml:space="preserve">.000,00 </w:t>
      </w:r>
      <w:r w:rsidR="002C55D7" w:rsidRPr="005E589C">
        <w:rPr>
          <w:rFonts w:eastAsiaTheme="minorHAnsi"/>
          <w:lang w:val="sr-Latn-CS"/>
        </w:rPr>
        <w:t xml:space="preserve">динара </w:t>
      </w:r>
      <w:proofErr w:type="spellStart"/>
      <w:r w:rsidR="002C55D7" w:rsidRPr="005E589C">
        <w:rPr>
          <w:rFonts w:eastAsiaTheme="minorHAnsi"/>
        </w:rPr>
        <w:t>без</w:t>
      </w:r>
      <w:proofErr w:type="spellEnd"/>
      <w:r w:rsidR="002C55D7" w:rsidRPr="005E589C">
        <w:rPr>
          <w:rFonts w:eastAsiaTheme="minorHAnsi"/>
        </w:rPr>
        <w:t xml:space="preserve"> ПДВ-а</w:t>
      </w:r>
      <w:r w:rsidR="002C55D7" w:rsidRPr="005E589C">
        <w:rPr>
          <w:rFonts w:eastAsiaTheme="minorHAnsi"/>
          <w:lang w:val="sr-Latn-CS"/>
        </w:rPr>
        <w:t xml:space="preserve">, односно </w:t>
      </w:r>
      <w:r w:rsidRPr="005E589C">
        <w:rPr>
          <w:rFonts w:eastAsiaTheme="minorHAnsi"/>
          <w:bCs/>
          <w:lang w:val="sr-Latn-RS"/>
        </w:rPr>
        <w:t>240</w:t>
      </w:r>
      <w:r w:rsidR="002C55D7" w:rsidRPr="005E589C">
        <w:rPr>
          <w:rFonts w:eastAsiaTheme="minorHAnsi"/>
          <w:bCs/>
          <w:lang w:val="sr-Cyrl-RS"/>
        </w:rPr>
        <w:t>.000</w:t>
      </w:r>
      <w:r w:rsidR="002C55D7" w:rsidRPr="005E589C">
        <w:rPr>
          <w:rFonts w:eastAsiaTheme="minorHAnsi"/>
          <w:bCs/>
        </w:rPr>
        <w:t xml:space="preserve">,00 </w:t>
      </w:r>
      <w:r w:rsidR="002C55D7" w:rsidRPr="005E589C">
        <w:rPr>
          <w:rFonts w:eastAsiaTheme="minorHAnsi"/>
          <w:lang w:val="sr-Latn-CS"/>
        </w:rPr>
        <w:t>динара са ПДВ-ом</w:t>
      </w:r>
      <w:r w:rsidR="002C55D7" w:rsidRPr="005E589C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E589C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E589C" w:rsidRDefault="005E589C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E589C">
        <w:rPr>
          <w:lang w:val="sr-Cyrl-RS"/>
        </w:rPr>
        <w:t>Укупна вредност ценовника</w:t>
      </w:r>
    </w:p>
    <w:p w:rsidR="002C55D7" w:rsidRPr="005E589C" w:rsidRDefault="005E589C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E589C">
        <w:rPr>
          <w:lang w:val="sr-Cyrl-RS"/>
        </w:rPr>
        <w:t>Цена радног сата код ванредног сервиса</w:t>
      </w:r>
    </w:p>
    <w:p w:rsidR="002C55D7" w:rsidRPr="005E589C" w:rsidRDefault="005E589C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E589C">
        <w:rPr>
          <w:noProof/>
          <w:lang w:val="sr-Cyrl-RS"/>
        </w:rPr>
        <w:t>Време одзива понуђача ради извршења услуге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5E589C" w:rsidRDefault="005E589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</w:t>
      </w:r>
    </w:p>
    <w:p w:rsidR="005E589C" w:rsidRDefault="005E589C">
      <w:pPr>
        <w:spacing w:after="160" w:line="259" w:lineRule="auto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5E589C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5E589C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5E589C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5E589C" w:rsidTr="00CB56B3">
        <w:trPr>
          <w:trHeight w:val="800"/>
        </w:trPr>
        <w:tc>
          <w:tcPr>
            <w:tcW w:w="1310" w:type="pct"/>
            <w:vAlign w:val="center"/>
          </w:tcPr>
          <w:p w:rsidR="002C55D7" w:rsidRPr="005E589C" w:rsidRDefault="002C55D7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5E589C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2C55D7" w:rsidRPr="005E589C" w:rsidRDefault="005E589C" w:rsidP="005E589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E589C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324" w:type="pct"/>
            <w:vAlign w:val="center"/>
          </w:tcPr>
          <w:p w:rsidR="002C55D7" w:rsidRPr="005E589C" w:rsidRDefault="005E589C" w:rsidP="005E589C">
            <w:pPr>
              <w:jc w:val="center"/>
              <w:rPr>
                <w:bCs/>
                <w:lang w:val="hr-HR"/>
              </w:rPr>
            </w:pPr>
            <w:r w:rsidRPr="005E589C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4" w:type="pct"/>
            <w:vAlign w:val="center"/>
          </w:tcPr>
          <w:p w:rsidR="002C55D7" w:rsidRPr="005E589C" w:rsidRDefault="005E589C" w:rsidP="00CB56B3">
            <w:pPr>
              <w:jc w:val="center"/>
              <w:rPr>
                <w:bCs/>
                <w:highlight w:val="yellow"/>
                <w:lang w:val="hr-HR"/>
              </w:rPr>
            </w:pPr>
            <w:r w:rsidRPr="005E589C">
              <w:rPr>
                <w:noProof/>
                <w:lang w:val="sr-Cyrl-RS"/>
              </w:rPr>
              <w:t>Време одзива понуђача ради извршења услуге</w:t>
            </w:r>
          </w:p>
        </w:tc>
      </w:tr>
      <w:tr w:rsidR="005E589C" w:rsidRPr="005E589C" w:rsidTr="00CB56B3">
        <w:trPr>
          <w:trHeight w:val="60"/>
        </w:trPr>
        <w:tc>
          <w:tcPr>
            <w:tcW w:w="1310" w:type="pct"/>
          </w:tcPr>
          <w:p w:rsidR="005E589C" w:rsidRPr="005E589C" w:rsidRDefault="005E589C" w:rsidP="00A970F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5E589C">
              <w:rPr>
                <w:bCs/>
                <w:lang w:val="hr-HR"/>
              </w:rPr>
              <w:t>SZTR „Venis“, ул. Цара Душана, бр. 70, Земун</w:t>
            </w:r>
          </w:p>
        </w:tc>
        <w:tc>
          <w:tcPr>
            <w:tcW w:w="1282" w:type="pct"/>
            <w:gridSpan w:val="2"/>
          </w:tcPr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E589C">
              <w:rPr>
                <w:bCs/>
                <w:lang w:val="hr-HR"/>
              </w:rPr>
              <w:t>-</w:t>
            </w:r>
          </w:p>
        </w:tc>
        <w:tc>
          <w:tcPr>
            <w:tcW w:w="1324" w:type="pct"/>
          </w:tcPr>
          <w:p w:rsidR="005E589C" w:rsidRPr="005E589C" w:rsidRDefault="005E589C" w:rsidP="00A970F7">
            <w:pPr>
              <w:pStyle w:val="BodyTextIndent"/>
              <w:ind w:firstLine="0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sr-Latn-RS"/>
              </w:rPr>
            </w:pPr>
            <w:r w:rsidRPr="005E589C">
              <w:rPr>
                <w:bCs/>
                <w:lang w:val="hr-HR"/>
              </w:rPr>
              <w:t xml:space="preserve">720,00 </w:t>
            </w:r>
            <w:r w:rsidRPr="005E589C">
              <w:rPr>
                <w:bCs/>
                <w:lang w:val="sr-Cyrl-RS"/>
              </w:rPr>
              <w:t xml:space="preserve">динара </w:t>
            </w:r>
          </w:p>
        </w:tc>
        <w:tc>
          <w:tcPr>
            <w:tcW w:w="1084" w:type="pct"/>
          </w:tcPr>
          <w:p w:rsidR="005E589C" w:rsidRPr="005E589C" w:rsidRDefault="005E589C" w:rsidP="00A970F7">
            <w:pPr>
              <w:pStyle w:val="BodyTextIndent"/>
              <w:ind w:firstLine="0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5E589C">
              <w:rPr>
                <w:bCs/>
                <w:lang w:val="sr-Cyrl-RS"/>
              </w:rPr>
              <w:t>-</w:t>
            </w:r>
          </w:p>
        </w:tc>
      </w:tr>
      <w:tr w:rsidR="002C55D7" w:rsidRPr="005E589C" w:rsidTr="00CB56B3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5E589C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5E589C">
              <w:rPr>
                <w:b/>
                <w:noProof/>
                <w:lang w:val="sr-Cyrl-RS"/>
              </w:rPr>
              <w:t>НАЈВИША</w:t>
            </w:r>
          </w:p>
        </w:tc>
      </w:tr>
      <w:tr w:rsidR="005E589C" w:rsidRPr="005E589C" w:rsidTr="00CB56B3">
        <w:trPr>
          <w:trHeight w:val="800"/>
        </w:trPr>
        <w:tc>
          <w:tcPr>
            <w:tcW w:w="1419" w:type="pct"/>
            <w:gridSpan w:val="2"/>
            <w:vAlign w:val="center"/>
          </w:tcPr>
          <w:p w:rsidR="005E589C" w:rsidRPr="005E589C" w:rsidRDefault="005E589C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5E589C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E589C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324" w:type="pct"/>
            <w:vAlign w:val="center"/>
          </w:tcPr>
          <w:p w:rsidR="005E589C" w:rsidRPr="005E589C" w:rsidRDefault="005E589C" w:rsidP="00A970F7">
            <w:pPr>
              <w:jc w:val="center"/>
              <w:rPr>
                <w:bCs/>
                <w:lang w:val="hr-HR"/>
              </w:rPr>
            </w:pPr>
            <w:r w:rsidRPr="005E589C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4" w:type="pct"/>
            <w:vAlign w:val="center"/>
          </w:tcPr>
          <w:p w:rsidR="005E589C" w:rsidRPr="005E589C" w:rsidRDefault="005E589C" w:rsidP="00A970F7">
            <w:pPr>
              <w:jc w:val="center"/>
              <w:rPr>
                <w:bCs/>
                <w:highlight w:val="yellow"/>
                <w:lang w:val="hr-HR"/>
              </w:rPr>
            </w:pPr>
            <w:r w:rsidRPr="005E589C">
              <w:rPr>
                <w:noProof/>
                <w:lang w:val="sr-Cyrl-RS"/>
              </w:rPr>
              <w:t>Време одзива понуђача ради извршења услуге</w:t>
            </w:r>
          </w:p>
        </w:tc>
      </w:tr>
      <w:tr w:rsidR="005E589C" w:rsidRPr="005E589C" w:rsidTr="00CB56B3">
        <w:trPr>
          <w:trHeight w:val="60"/>
        </w:trPr>
        <w:tc>
          <w:tcPr>
            <w:tcW w:w="1419" w:type="pct"/>
            <w:gridSpan w:val="2"/>
          </w:tcPr>
          <w:p w:rsidR="005E589C" w:rsidRPr="005E589C" w:rsidRDefault="005E589C" w:rsidP="00A970F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5E589C">
              <w:rPr>
                <w:bCs/>
                <w:lang w:val="hr-HR"/>
              </w:rPr>
              <w:t>SZR „Elmer“, ул. Рељковићева, бр. 52 а, Петроварадин</w:t>
            </w:r>
          </w:p>
        </w:tc>
        <w:tc>
          <w:tcPr>
            <w:tcW w:w="1173" w:type="pct"/>
          </w:tcPr>
          <w:p w:rsidR="005E589C" w:rsidRPr="005E589C" w:rsidRDefault="005E589C" w:rsidP="00A970F7">
            <w:pPr>
              <w:pStyle w:val="BodyTextIndent"/>
              <w:ind w:firstLine="0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sr-Latn-RS"/>
              </w:rPr>
            </w:pPr>
            <w:r w:rsidRPr="005E589C">
              <w:rPr>
                <w:bCs/>
                <w:lang w:val="hr-HR"/>
              </w:rPr>
              <w:t>9.680,00</w:t>
            </w:r>
            <w:r w:rsidRPr="005E589C">
              <w:rPr>
                <w:bCs/>
                <w:lang w:val="sr-Cyrl-RS"/>
              </w:rPr>
              <w:t xml:space="preserve"> динара </w:t>
            </w:r>
          </w:p>
        </w:tc>
        <w:tc>
          <w:tcPr>
            <w:tcW w:w="1324" w:type="pct"/>
          </w:tcPr>
          <w:p w:rsidR="005E589C" w:rsidRPr="005E589C" w:rsidRDefault="005E589C" w:rsidP="00A970F7">
            <w:pPr>
              <w:pStyle w:val="BodyTextIndent"/>
              <w:ind w:firstLine="0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sr-Latn-RS"/>
              </w:rPr>
            </w:pPr>
            <w:r w:rsidRPr="005E589C">
              <w:rPr>
                <w:bCs/>
                <w:lang w:val="hr-HR"/>
              </w:rPr>
              <w:t>1.200,00</w:t>
            </w:r>
            <w:r w:rsidRPr="005E589C">
              <w:rPr>
                <w:bCs/>
                <w:lang w:val="sr-Cyrl-RS"/>
              </w:rPr>
              <w:t xml:space="preserve"> динара </w:t>
            </w:r>
          </w:p>
        </w:tc>
        <w:tc>
          <w:tcPr>
            <w:tcW w:w="1084" w:type="pct"/>
          </w:tcPr>
          <w:p w:rsidR="005E589C" w:rsidRPr="005E589C" w:rsidRDefault="005E589C" w:rsidP="00A970F7">
            <w:pPr>
              <w:pStyle w:val="BodyTextIndent"/>
              <w:ind w:firstLine="0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E589C">
              <w:rPr>
                <w:bCs/>
                <w:lang w:val="hr-HR"/>
              </w:rPr>
              <w:t>48 часова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5E589C" w:rsidRPr="00494FE9" w:rsidTr="00CB56B3">
        <w:trPr>
          <w:trHeight w:val="800"/>
        </w:trPr>
        <w:tc>
          <w:tcPr>
            <w:tcW w:w="1419" w:type="pct"/>
            <w:vAlign w:val="center"/>
          </w:tcPr>
          <w:p w:rsidR="005E589C" w:rsidRPr="005E589C" w:rsidRDefault="005E589C" w:rsidP="00A970F7">
            <w:pPr>
              <w:pStyle w:val="BodyTextIndent"/>
              <w:jc w:val="center"/>
              <w:rPr>
                <w:bCs/>
                <w:lang w:val="sr-Cyrl-RS"/>
              </w:rPr>
            </w:pPr>
            <w:r w:rsidRPr="005E589C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E589C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324" w:type="pct"/>
            <w:vAlign w:val="center"/>
          </w:tcPr>
          <w:p w:rsidR="005E589C" w:rsidRPr="005E589C" w:rsidRDefault="005E589C" w:rsidP="00A970F7">
            <w:pPr>
              <w:jc w:val="center"/>
              <w:rPr>
                <w:bCs/>
                <w:lang w:val="hr-HR"/>
              </w:rPr>
            </w:pPr>
            <w:r w:rsidRPr="005E589C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4" w:type="pct"/>
            <w:vAlign w:val="center"/>
          </w:tcPr>
          <w:p w:rsidR="005E589C" w:rsidRPr="005E589C" w:rsidRDefault="005E589C" w:rsidP="00A970F7">
            <w:pPr>
              <w:jc w:val="center"/>
              <w:rPr>
                <w:bCs/>
                <w:highlight w:val="yellow"/>
                <w:lang w:val="hr-HR"/>
              </w:rPr>
            </w:pPr>
            <w:r w:rsidRPr="005E589C">
              <w:rPr>
                <w:noProof/>
                <w:lang w:val="sr-Cyrl-RS"/>
              </w:rPr>
              <w:t>Време одзива понуђача ради извршења услуге</w:t>
            </w:r>
          </w:p>
        </w:tc>
      </w:tr>
      <w:tr w:rsidR="005E589C" w:rsidRPr="00494FE9" w:rsidTr="00CB56B3">
        <w:trPr>
          <w:trHeight w:val="60"/>
        </w:trPr>
        <w:tc>
          <w:tcPr>
            <w:tcW w:w="1419" w:type="pct"/>
          </w:tcPr>
          <w:p w:rsidR="005E589C" w:rsidRPr="005E589C" w:rsidRDefault="005E589C" w:rsidP="00A970F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5E589C">
              <w:rPr>
                <w:bCs/>
                <w:lang w:val="hr-HR"/>
              </w:rPr>
              <w:t>SZR „Elmer“, ул. Рељковићева, бр. 52 а, Петроварадин</w:t>
            </w:r>
          </w:p>
        </w:tc>
        <w:tc>
          <w:tcPr>
            <w:tcW w:w="1173" w:type="pct"/>
          </w:tcPr>
          <w:p w:rsidR="005E589C" w:rsidRPr="005E589C" w:rsidRDefault="005E589C" w:rsidP="00A970F7">
            <w:pPr>
              <w:pStyle w:val="BodyTextIndent"/>
              <w:ind w:firstLine="0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sr-Latn-RS"/>
              </w:rPr>
            </w:pPr>
            <w:r w:rsidRPr="005E589C">
              <w:rPr>
                <w:bCs/>
                <w:lang w:val="hr-HR"/>
              </w:rPr>
              <w:t>9.680,00</w:t>
            </w:r>
            <w:r w:rsidRPr="005E589C">
              <w:rPr>
                <w:bCs/>
                <w:lang w:val="sr-Cyrl-RS"/>
              </w:rPr>
              <w:t xml:space="preserve"> динара </w:t>
            </w:r>
          </w:p>
        </w:tc>
        <w:tc>
          <w:tcPr>
            <w:tcW w:w="1324" w:type="pct"/>
          </w:tcPr>
          <w:p w:rsidR="005E589C" w:rsidRPr="005E589C" w:rsidRDefault="005E589C" w:rsidP="00A970F7">
            <w:pPr>
              <w:pStyle w:val="BodyTextIndent"/>
              <w:ind w:firstLine="0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sr-Latn-RS"/>
              </w:rPr>
            </w:pPr>
            <w:r w:rsidRPr="005E589C">
              <w:rPr>
                <w:bCs/>
                <w:lang w:val="hr-HR"/>
              </w:rPr>
              <w:t>1.200,00</w:t>
            </w:r>
            <w:r w:rsidRPr="005E589C">
              <w:rPr>
                <w:bCs/>
                <w:lang w:val="sr-Cyrl-RS"/>
              </w:rPr>
              <w:t xml:space="preserve"> динара </w:t>
            </w:r>
          </w:p>
        </w:tc>
        <w:tc>
          <w:tcPr>
            <w:tcW w:w="1084" w:type="pct"/>
          </w:tcPr>
          <w:p w:rsidR="005E589C" w:rsidRPr="005E589C" w:rsidRDefault="005E589C" w:rsidP="00A970F7">
            <w:pPr>
              <w:pStyle w:val="BodyTextIndent"/>
              <w:ind w:firstLine="0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E589C">
              <w:rPr>
                <w:bCs/>
                <w:lang w:val="hr-HR"/>
              </w:rPr>
              <w:t>48 часова</w:t>
            </w: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5E589C" w:rsidRPr="00494FE9" w:rsidTr="00CB56B3">
        <w:trPr>
          <w:trHeight w:val="800"/>
        </w:trPr>
        <w:tc>
          <w:tcPr>
            <w:tcW w:w="1419" w:type="pct"/>
            <w:vAlign w:val="center"/>
          </w:tcPr>
          <w:p w:rsidR="005E589C" w:rsidRPr="005E589C" w:rsidRDefault="005E589C" w:rsidP="00A970F7">
            <w:pPr>
              <w:pStyle w:val="BodyTextIndent"/>
              <w:jc w:val="center"/>
              <w:rPr>
                <w:bCs/>
                <w:lang w:val="sr-Cyrl-RS"/>
              </w:rPr>
            </w:pPr>
            <w:r w:rsidRPr="005E589C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E589C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324" w:type="pct"/>
            <w:vAlign w:val="center"/>
          </w:tcPr>
          <w:p w:rsidR="005E589C" w:rsidRPr="005E589C" w:rsidRDefault="005E589C" w:rsidP="00A970F7">
            <w:pPr>
              <w:jc w:val="center"/>
              <w:rPr>
                <w:bCs/>
                <w:lang w:val="hr-HR"/>
              </w:rPr>
            </w:pPr>
            <w:r w:rsidRPr="005E589C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4" w:type="pct"/>
            <w:vAlign w:val="center"/>
          </w:tcPr>
          <w:p w:rsidR="005E589C" w:rsidRPr="005E589C" w:rsidRDefault="005E589C" w:rsidP="00A970F7">
            <w:pPr>
              <w:jc w:val="center"/>
              <w:rPr>
                <w:bCs/>
                <w:highlight w:val="yellow"/>
                <w:lang w:val="hr-HR"/>
              </w:rPr>
            </w:pPr>
            <w:r w:rsidRPr="005E589C">
              <w:rPr>
                <w:noProof/>
                <w:lang w:val="sr-Cyrl-RS"/>
              </w:rPr>
              <w:t>Време одзива понуђача ради извршења услуге</w:t>
            </w:r>
          </w:p>
        </w:tc>
      </w:tr>
      <w:tr w:rsidR="005E589C" w:rsidTr="00CB56B3">
        <w:trPr>
          <w:trHeight w:val="60"/>
        </w:trPr>
        <w:tc>
          <w:tcPr>
            <w:tcW w:w="1419" w:type="pct"/>
          </w:tcPr>
          <w:p w:rsidR="005E589C" w:rsidRPr="005E589C" w:rsidRDefault="005E589C" w:rsidP="00A970F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5E589C">
              <w:rPr>
                <w:bCs/>
                <w:lang w:val="hr-HR"/>
              </w:rPr>
              <w:t>SZR „Elmer“, ул. Рељковићева, бр. 52 а, Петроварадин</w:t>
            </w:r>
          </w:p>
        </w:tc>
        <w:tc>
          <w:tcPr>
            <w:tcW w:w="1173" w:type="pct"/>
          </w:tcPr>
          <w:p w:rsidR="005E589C" w:rsidRPr="005E589C" w:rsidRDefault="005E589C" w:rsidP="00A970F7">
            <w:pPr>
              <w:pStyle w:val="BodyTextIndent"/>
              <w:ind w:firstLine="0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sr-Latn-RS"/>
              </w:rPr>
            </w:pPr>
            <w:r w:rsidRPr="005E589C">
              <w:rPr>
                <w:bCs/>
                <w:lang w:val="hr-HR"/>
              </w:rPr>
              <w:t>9.680,00</w:t>
            </w:r>
            <w:r w:rsidRPr="005E589C">
              <w:rPr>
                <w:bCs/>
                <w:lang w:val="sr-Cyrl-RS"/>
              </w:rPr>
              <w:t xml:space="preserve"> динара </w:t>
            </w:r>
          </w:p>
        </w:tc>
        <w:tc>
          <w:tcPr>
            <w:tcW w:w="1324" w:type="pct"/>
          </w:tcPr>
          <w:p w:rsidR="005E589C" w:rsidRPr="005E589C" w:rsidRDefault="005E589C" w:rsidP="00A970F7">
            <w:pPr>
              <w:pStyle w:val="BodyTextIndent"/>
              <w:ind w:firstLine="0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sr-Latn-RS"/>
              </w:rPr>
            </w:pPr>
            <w:r w:rsidRPr="005E589C">
              <w:rPr>
                <w:bCs/>
                <w:lang w:val="hr-HR"/>
              </w:rPr>
              <w:t>1.200,00</w:t>
            </w:r>
            <w:r w:rsidRPr="005E589C">
              <w:rPr>
                <w:bCs/>
                <w:lang w:val="sr-Cyrl-RS"/>
              </w:rPr>
              <w:t xml:space="preserve"> динара </w:t>
            </w:r>
          </w:p>
        </w:tc>
        <w:tc>
          <w:tcPr>
            <w:tcW w:w="1084" w:type="pct"/>
          </w:tcPr>
          <w:p w:rsidR="005E589C" w:rsidRPr="005E589C" w:rsidRDefault="005E589C" w:rsidP="00A970F7">
            <w:pPr>
              <w:pStyle w:val="BodyTextIndent"/>
              <w:ind w:firstLine="0"/>
              <w:rPr>
                <w:bCs/>
                <w:lang w:val="sr-Cyrl-RS"/>
              </w:rPr>
            </w:pPr>
          </w:p>
          <w:p w:rsidR="005E589C" w:rsidRPr="005E589C" w:rsidRDefault="005E589C" w:rsidP="00A970F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5E589C">
              <w:rPr>
                <w:bCs/>
                <w:lang w:val="hr-HR"/>
              </w:rPr>
              <w:t>48 часова</w:t>
            </w:r>
          </w:p>
        </w:tc>
      </w:tr>
    </w:tbl>
    <w:p w:rsidR="002C55D7" w:rsidRPr="005E58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E58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E589C">
        <w:rPr>
          <w:rFonts w:eastAsiaTheme="minorHAnsi"/>
          <w:b/>
          <w:lang w:val="en-US"/>
        </w:rPr>
        <w:t>Део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или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вредност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уговора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који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ће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се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извршити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преко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подизвођача</w:t>
      </w:r>
      <w:proofErr w:type="spellEnd"/>
      <w:r w:rsidRPr="005E589C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89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E58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E589C">
        <w:rPr>
          <w:rFonts w:eastAsiaTheme="minorHAnsi"/>
          <w:b/>
          <w:lang w:val="en-US"/>
        </w:rPr>
        <w:t>Датум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доношења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одлуке</w:t>
      </w:r>
      <w:proofErr w:type="spellEnd"/>
      <w:r w:rsidRPr="005E589C">
        <w:rPr>
          <w:rFonts w:eastAsiaTheme="minorHAnsi"/>
          <w:b/>
          <w:lang w:val="en-US"/>
        </w:rPr>
        <w:t xml:space="preserve"> о </w:t>
      </w:r>
      <w:proofErr w:type="spellStart"/>
      <w:r w:rsidRPr="005E589C">
        <w:rPr>
          <w:rFonts w:eastAsiaTheme="minorHAnsi"/>
          <w:b/>
          <w:lang w:val="en-US"/>
        </w:rPr>
        <w:t>додели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уговора</w:t>
      </w:r>
      <w:proofErr w:type="spellEnd"/>
      <w:r w:rsidRPr="005E589C">
        <w:rPr>
          <w:rFonts w:eastAsiaTheme="minorHAnsi"/>
          <w:b/>
          <w:lang w:val="en-US"/>
        </w:rPr>
        <w:t>:</w:t>
      </w:r>
    </w:p>
    <w:p w:rsidR="002C55D7" w:rsidRPr="005E589C" w:rsidRDefault="005E58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89C">
        <w:rPr>
          <w:rFonts w:eastAsiaTheme="minorHAnsi"/>
          <w:lang w:val="sr-Latn-RS"/>
        </w:rPr>
        <w:t>11</w:t>
      </w:r>
      <w:r w:rsidR="002C55D7" w:rsidRPr="005E589C">
        <w:rPr>
          <w:rFonts w:eastAsiaTheme="minorHAnsi"/>
          <w:lang w:val="sr-Cyrl-RS"/>
        </w:rPr>
        <w:t>.</w:t>
      </w:r>
      <w:r w:rsidRPr="005E589C">
        <w:rPr>
          <w:rFonts w:eastAsiaTheme="minorHAnsi"/>
          <w:lang w:val="sr-Latn-RS"/>
        </w:rPr>
        <w:t>12</w:t>
      </w:r>
      <w:r w:rsidR="002C55D7" w:rsidRPr="005E589C">
        <w:rPr>
          <w:rFonts w:eastAsiaTheme="minorHAnsi"/>
          <w:lang w:val="sr-Cyrl-RS"/>
        </w:rPr>
        <w:t>.201</w:t>
      </w:r>
      <w:r w:rsidRPr="005E589C">
        <w:rPr>
          <w:rFonts w:eastAsiaTheme="minorHAnsi"/>
          <w:lang w:val="sr-Latn-RS"/>
        </w:rPr>
        <w:t>9</w:t>
      </w:r>
      <w:r w:rsidR="002C55D7" w:rsidRPr="005E589C">
        <w:rPr>
          <w:rFonts w:eastAsiaTheme="minorHAnsi"/>
          <w:lang w:val="sr-Cyrl-RS"/>
        </w:rPr>
        <w:t>. године</w:t>
      </w:r>
    </w:p>
    <w:p w:rsidR="002C55D7" w:rsidRPr="005E589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E58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E589C">
        <w:rPr>
          <w:rFonts w:eastAsiaTheme="minorHAnsi"/>
          <w:b/>
          <w:lang w:val="en-US"/>
        </w:rPr>
        <w:t>Датум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закључења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уговора</w:t>
      </w:r>
      <w:proofErr w:type="spellEnd"/>
      <w:r w:rsidRPr="005E589C">
        <w:rPr>
          <w:rFonts w:eastAsiaTheme="minorHAnsi"/>
          <w:b/>
          <w:lang w:val="en-US"/>
        </w:rPr>
        <w:t>:</w:t>
      </w:r>
    </w:p>
    <w:p w:rsidR="002C55D7" w:rsidRPr="00001F81" w:rsidRDefault="005E589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589C">
        <w:rPr>
          <w:rFonts w:eastAsiaTheme="minorHAnsi"/>
          <w:lang w:val="sr-Latn-RS"/>
        </w:rPr>
        <w:t>26</w:t>
      </w:r>
      <w:r w:rsidR="002C55D7" w:rsidRPr="005E589C">
        <w:rPr>
          <w:rFonts w:eastAsiaTheme="minorHAnsi"/>
          <w:lang w:val="sr-Cyrl-RS"/>
        </w:rPr>
        <w:t>.</w:t>
      </w:r>
      <w:r w:rsidRPr="005E589C">
        <w:rPr>
          <w:rFonts w:eastAsiaTheme="minorHAnsi"/>
          <w:lang w:val="sr-Latn-RS"/>
        </w:rPr>
        <w:t>12</w:t>
      </w:r>
      <w:r w:rsidR="002C55D7" w:rsidRPr="005E589C">
        <w:rPr>
          <w:rFonts w:eastAsiaTheme="minorHAnsi"/>
          <w:lang w:val="sr-Cyrl-RS"/>
        </w:rPr>
        <w:t>.201</w:t>
      </w:r>
      <w:r w:rsidRPr="005E589C">
        <w:rPr>
          <w:rFonts w:eastAsiaTheme="minorHAnsi"/>
          <w:lang w:val="sr-Latn-RS"/>
        </w:rPr>
        <w:t>9</w:t>
      </w:r>
      <w:r w:rsidR="002C55D7" w:rsidRPr="005E589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5E589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E589C">
        <w:rPr>
          <w:bCs/>
          <w:lang w:val="hr-HR"/>
        </w:rPr>
        <w:t>SZR „Elmer“, ул. Рељковићева, бр. 52 а, Петроварадин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5E589C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bookmarkStart w:id="0" w:name="_GoBack"/>
      <w:bookmarkEnd w:id="0"/>
      <w:r w:rsidRPr="005E589C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5E589C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5E589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E589C">
        <w:rPr>
          <w:rFonts w:eastAsiaTheme="minorHAnsi"/>
          <w:b/>
          <w:lang w:val="en-US"/>
        </w:rPr>
        <w:t>Околности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које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представљају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основ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за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измену</w:t>
      </w:r>
      <w:proofErr w:type="spellEnd"/>
      <w:r w:rsidRPr="005E589C">
        <w:rPr>
          <w:rFonts w:eastAsiaTheme="minorHAnsi"/>
          <w:b/>
          <w:lang w:val="en-US"/>
        </w:rPr>
        <w:t xml:space="preserve"> </w:t>
      </w:r>
      <w:proofErr w:type="spellStart"/>
      <w:r w:rsidRPr="005E589C">
        <w:rPr>
          <w:rFonts w:eastAsiaTheme="minorHAnsi"/>
          <w:b/>
          <w:lang w:val="en-US"/>
        </w:rPr>
        <w:t>уговора</w:t>
      </w:r>
      <w:proofErr w:type="spellEnd"/>
      <w:r w:rsidRPr="005E589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E589C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5E589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87198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5E589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5E589C"/>
    <w:rsid w:val="006F4FF3"/>
    <w:rsid w:val="009018E2"/>
    <w:rsid w:val="00A54D3C"/>
    <w:rsid w:val="00C46650"/>
    <w:rsid w:val="00E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A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A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2019-12-26T12:26:00Z</dcterms:created>
  <dcterms:modified xsi:type="dcterms:W3CDTF">2019-12-26T12:26:00Z</dcterms:modified>
</cp:coreProperties>
</file>