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AC0467">
        <w:rPr>
          <w:sz w:val="24"/>
          <w:szCs w:val="24"/>
          <w:u w:val="none"/>
          <w:lang w:val="sr-Latn-RS"/>
        </w:rPr>
        <w:t xml:space="preserve"> 324-19-O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Pr="00AC0467" w:rsidRDefault="002C55D7" w:rsidP="002C55D7">
      <w:pPr>
        <w:rPr>
          <w:b/>
          <w:lang w:val="sr-Latn-RS"/>
        </w:rPr>
      </w:pPr>
      <w:r w:rsidRPr="002F2153">
        <w:rPr>
          <w:b/>
          <w:lang w:val="sr-Cyrl-RS"/>
        </w:rPr>
        <w:t>Дана:</w:t>
      </w:r>
      <w:r w:rsidR="00AC0467">
        <w:rPr>
          <w:b/>
          <w:lang w:val="sr-Latn-RS"/>
        </w:rPr>
        <w:t xml:space="preserve"> 14.01.2020.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AC3778" w:rsidRDefault="002C55D7" w:rsidP="000C44A4">
      <w:pPr>
        <w:rPr>
          <w:lang w:val="sr-Cyrl-RS"/>
        </w:rPr>
      </w:pPr>
    </w:p>
    <w:p w:rsidR="002C55D7" w:rsidRPr="00042C66" w:rsidRDefault="002C55D7" w:rsidP="002C55D7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AC0467">
        <w:rPr>
          <w:rFonts w:eastAsiaTheme="minorHAnsi"/>
        </w:rPr>
        <w:t xml:space="preserve">, </w:t>
      </w:r>
      <w:r w:rsidR="00042C66">
        <w:rPr>
          <w:rFonts w:eastAsiaTheme="minorHAnsi"/>
          <w:lang w:val="sr-Cyrl-RS"/>
        </w:rPr>
        <w:t xml:space="preserve">партија </w:t>
      </w:r>
      <w:r w:rsidR="00042C66">
        <w:rPr>
          <w:rFonts w:eastAsiaTheme="minorHAnsi"/>
          <w:lang w:val="sr-Latn-RS"/>
        </w:rPr>
        <w:t>8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AC0467" w:rsidRPr="00AC0467" w:rsidRDefault="00AC0467" w:rsidP="00AC0467">
      <w:pPr>
        <w:tabs>
          <w:tab w:val="center" w:pos="4680"/>
          <w:tab w:val="right" w:pos="9360"/>
        </w:tabs>
        <w:jc w:val="both"/>
        <w:rPr>
          <w:lang w:val="sr-Cyrl-CS"/>
        </w:rPr>
      </w:pPr>
      <w:r w:rsidRPr="00AC0467">
        <w:rPr>
          <w:noProof/>
        </w:rPr>
        <w:t>324-</w:t>
      </w:r>
      <w:r w:rsidRPr="00AC0467">
        <w:rPr>
          <w:noProof/>
          <w:lang w:val="sr-Cyrl-CS"/>
        </w:rPr>
        <w:t>1</w:t>
      </w:r>
      <w:r w:rsidRPr="00AC0467">
        <w:rPr>
          <w:noProof/>
        </w:rPr>
        <w:t>9-O –</w:t>
      </w:r>
      <w:r w:rsidRPr="00AC0467">
        <w:rPr>
          <w:lang w:val="sr-Cyrl-CS"/>
        </w:rPr>
        <w:t xml:space="preserve"> Немедицинске опреме за потребе Клинике за инфективне болести подељена по партијама:</w:t>
      </w:r>
    </w:p>
    <w:p w:rsidR="00AC0467" w:rsidRPr="00AC0467" w:rsidRDefault="00AC0467" w:rsidP="00AC0467">
      <w:pPr>
        <w:numPr>
          <w:ilvl w:val="0"/>
          <w:numId w:val="10"/>
        </w:numPr>
      </w:pPr>
      <w:proofErr w:type="spellStart"/>
      <w:r w:rsidRPr="00AC0467">
        <w:t>Партија</w:t>
      </w:r>
      <w:proofErr w:type="spellEnd"/>
      <w:r w:rsidRPr="00AC0467">
        <w:t xml:space="preserve">: </w:t>
      </w:r>
      <w:r w:rsidRPr="00AC0467">
        <w:rPr>
          <w:lang w:val="sr-Cyrl-RS"/>
        </w:rPr>
        <w:t xml:space="preserve">Паравани 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Пластичне столице за чекаоницу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Пластичне болесничке столице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 Орман двокрилни за лекове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Наткасне за дневну болницу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Табла за температурне листе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Сабирна колица за рубље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Корпа за отпатке са постољем и дршком за гурање</w:t>
      </w:r>
    </w:p>
    <w:p w:rsidR="000C44A4" w:rsidRDefault="00AC0467" w:rsidP="00AC046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AC0467">
        <w:rPr>
          <w:noProof/>
          <w:lang w:val="sr-Cyrl-RS"/>
        </w:rPr>
        <w:t xml:space="preserve">Партија: Немедицнска опрема- остала опрема </w:t>
      </w:r>
    </w:p>
    <w:p w:rsidR="002C55D7" w:rsidRDefault="00FD56F0" w:rsidP="002C55D7">
      <w:pPr>
        <w:autoSpaceDE w:val="0"/>
        <w:autoSpaceDN w:val="0"/>
        <w:adjustRightInd w:val="0"/>
        <w:jc w:val="both"/>
        <w:rPr>
          <w:lang w:val="sr-Cyrl-RS"/>
        </w:rPr>
      </w:pPr>
      <w:r>
        <w:t xml:space="preserve">39000000 </w:t>
      </w:r>
      <w:proofErr w:type="spellStart"/>
      <w:r>
        <w:t>Намештај</w:t>
      </w:r>
      <w:proofErr w:type="spellEnd"/>
      <w:r>
        <w:rPr>
          <w:lang w:val="sr-Cyrl-RS"/>
        </w:rPr>
        <w:t xml:space="preserve"> </w:t>
      </w:r>
      <w:r>
        <w:t>(</w:t>
      </w:r>
      <w:proofErr w:type="spellStart"/>
      <w:r w:rsidR="000C44A4" w:rsidRPr="000C44A4">
        <w:t>укључујићи</w:t>
      </w:r>
      <w:proofErr w:type="spellEnd"/>
      <w:r w:rsidR="000C44A4" w:rsidRPr="000C44A4">
        <w:t xml:space="preserve"> </w:t>
      </w:r>
      <w:proofErr w:type="spellStart"/>
      <w:r w:rsidR="000C44A4" w:rsidRPr="000C44A4">
        <w:t>канцеларијски</w:t>
      </w:r>
      <w:proofErr w:type="spellEnd"/>
      <w:r w:rsidR="000C44A4" w:rsidRPr="000C44A4">
        <w:t xml:space="preserve">) </w:t>
      </w:r>
      <w:proofErr w:type="spellStart"/>
      <w:r w:rsidR="000C44A4" w:rsidRPr="000C44A4">
        <w:t>унутрашња</w:t>
      </w:r>
      <w:proofErr w:type="spellEnd"/>
      <w:r w:rsidR="000C44A4" w:rsidRPr="000C44A4">
        <w:t xml:space="preserve"> </w:t>
      </w:r>
      <w:proofErr w:type="spellStart"/>
      <w:r w:rsidR="000C44A4" w:rsidRPr="000C44A4">
        <w:t>опрема</w:t>
      </w:r>
      <w:proofErr w:type="spellEnd"/>
      <w:r w:rsidR="000C44A4" w:rsidRPr="000C44A4">
        <w:t xml:space="preserve">, </w:t>
      </w:r>
      <w:proofErr w:type="spellStart"/>
      <w:r w:rsidR="000C44A4" w:rsidRPr="000C44A4">
        <w:t>уређаји</w:t>
      </w:r>
      <w:proofErr w:type="spellEnd"/>
      <w:r w:rsidR="000C44A4" w:rsidRPr="000C44A4">
        <w:t xml:space="preserve"> </w:t>
      </w:r>
      <w:proofErr w:type="spellStart"/>
      <w:r w:rsidR="000C44A4" w:rsidRPr="000C44A4">
        <w:t>за</w:t>
      </w:r>
      <w:proofErr w:type="spellEnd"/>
      <w:r w:rsidR="000C44A4" w:rsidRPr="000C44A4">
        <w:t xml:space="preserve"> </w:t>
      </w:r>
      <w:proofErr w:type="spellStart"/>
      <w:r w:rsidR="000C44A4" w:rsidRPr="000C44A4">
        <w:t>домаћинство</w:t>
      </w:r>
      <w:proofErr w:type="spellEnd"/>
      <w:r w:rsidR="000C44A4" w:rsidRPr="000C44A4">
        <w:t xml:space="preserve"> (</w:t>
      </w:r>
      <w:proofErr w:type="spellStart"/>
      <w:r w:rsidR="000C44A4" w:rsidRPr="000C44A4">
        <w:t>осим</w:t>
      </w:r>
      <w:proofErr w:type="spellEnd"/>
      <w:r w:rsidR="000C44A4" w:rsidRPr="000C44A4">
        <w:t>...</w:t>
      </w:r>
    </w:p>
    <w:p w:rsidR="000C44A4" w:rsidRPr="000C44A4" w:rsidRDefault="000C44A4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042C66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Latn-RS"/>
        </w:rPr>
        <w:t>54</w:t>
      </w:r>
      <w:r w:rsidR="009633D0" w:rsidRPr="009633D0">
        <w:rPr>
          <w:b/>
          <w:lang w:val="sr-Cyrl-RS"/>
        </w:rPr>
        <w:t>.000,00</w:t>
      </w:r>
      <w:r w:rsidR="009633D0">
        <w:t xml:space="preserve"> </w:t>
      </w:r>
      <w:r w:rsidR="002C55D7" w:rsidRPr="000C44A4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b/>
          <w:lang w:val="sr-Latn-RS"/>
        </w:rPr>
        <w:t>64</w:t>
      </w:r>
      <w:r>
        <w:rPr>
          <w:b/>
          <w:lang w:val="sr-Cyrl-RS"/>
        </w:rPr>
        <w:t>.</w:t>
      </w:r>
      <w:r>
        <w:rPr>
          <w:b/>
          <w:lang w:val="sr-Latn-RS"/>
        </w:rPr>
        <w:t>8</w:t>
      </w:r>
      <w:r w:rsidR="009633D0" w:rsidRPr="009633D0">
        <w:rPr>
          <w:b/>
          <w:lang w:val="sr-Cyrl-RS"/>
        </w:rPr>
        <w:t>00,00</w:t>
      </w:r>
      <w:r w:rsidR="009633D0" w:rsidRPr="009633D0">
        <w:rPr>
          <w:b/>
        </w:rPr>
        <w:t xml:space="preserve"> </w:t>
      </w:r>
      <w:proofErr w:type="spellStart"/>
      <w:r w:rsidR="009633D0" w:rsidRPr="009633D0">
        <w:rPr>
          <w:b/>
        </w:rPr>
        <w:t>динара</w:t>
      </w:r>
      <w:proofErr w:type="spellEnd"/>
      <w:r w:rsidR="009633D0" w:rsidRPr="00F8785D">
        <w:t xml:space="preserve"> </w:t>
      </w:r>
      <w:r w:rsidR="002C55D7" w:rsidRPr="002F2153">
        <w:rPr>
          <w:rFonts w:eastAsiaTheme="minorHAnsi"/>
          <w:lang w:val="sr-Latn-CS"/>
        </w:rPr>
        <w:t>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C44A4">
        <w:rPr>
          <w:rFonts w:eastAsiaTheme="minorHAnsi"/>
          <w:b/>
          <w:lang w:val="en-US"/>
        </w:rPr>
        <w:t>Критеријум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за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доделу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уговора</w:t>
      </w:r>
      <w:proofErr w:type="spellEnd"/>
      <w:r w:rsidRPr="000C44A4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0C44A4" w:rsidRDefault="000C44A4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0C44A4">
            <w:rPr>
              <w:rFonts w:eastAsiaTheme="minorHAnsi"/>
            </w:rPr>
            <w:t>Најнижа понуђена цена</w:t>
          </w:r>
        </w:p>
      </w:sdtContent>
    </w:sdt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C44A4">
        <w:rPr>
          <w:rFonts w:eastAsiaTheme="minorHAnsi"/>
          <w:b/>
          <w:lang w:val="en-US"/>
        </w:rPr>
        <w:t>Број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примљених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понуда</w:t>
      </w:r>
      <w:proofErr w:type="spellEnd"/>
      <w:r w:rsidRPr="000C44A4">
        <w:rPr>
          <w:rFonts w:eastAsiaTheme="minorHAnsi"/>
          <w:b/>
          <w:lang w:val="en-US"/>
        </w:rPr>
        <w:t>:</w:t>
      </w:r>
    </w:p>
    <w:p w:rsidR="002C55D7" w:rsidRPr="00042C66" w:rsidRDefault="00042C66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2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219"/>
        <w:gridCol w:w="3402"/>
      </w:tblGrid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3219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402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9633D0" w:rsidTr="000C44A4">
        <w:tc>
          <w:tcPr>
            <w:tcW w:w="2843" w:type="dxa"/>
          </w:tcPr>
          <w:p w:rsidR="009633D0" w:rsidRDefault="009633D0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219" w:type="dxa"/>
          </w:tcPr>
          <w:p w:rsidR="009633D0" w:rsidRPr="009633D0" w:rsidRDefault="00042C66" w:rsidP="009633D0">
            <w:pPr>
              <w:jc w:val="center"/>
            </w:pPr>
            <w:r w:rsidRPr="00042C66">
              <w:rPr>
                <w:lang w:val="sr-Cyrl-RS"/>
              </w:rPr>
              <w:t>66.831,25</w:t>
            </w:r>
            <w:r>
              <w:rPr>
                <w:lang w:val="sr-Latn-RS"/>
              </w:rPr>
              <w:t xml:space="preserve"> </w:t>
            </w:r>
            <w:r w:rsidR="009633D0" w:rsidRPr="009633D0">
              <w:rPr>
                <w:rFonts w:eastAsiaTheme="minorHAnsi"/>
                <w:lang w:val="sr-Latn-CS"/>
              </w:rPr>
              <w:t>динара</w:t>
            </w:r>
          </w:p>
        </w:tc>
        <w:tc>
          <w:tcPr>
            <w:tcW w:w="3402" w:type="dxa"/>
          </w:tcPr>
          <w:p w:rsidR="009633D0" w:rsidRPr="009633D0" w:rsidRDefault="00042C66" w:rsidP="009633D0">
            <w:pPr>
              <w:jc w:val="center"/>
            </w:pPr>
            <w:r w:rsidRPr="00042C66">
              <w:rPr>
                <w:lang w:val="sr-Cyrl-RS"/>
              </w:rPr>
              <w:t>80.197,50</w:t>
            </w:r>
            <w:r>
              <w:rPr>
                <w:lang w:val="sr-Latn-RS"/>
              </w:rPr>
              <w:t xml:space="preserve"> </w:t>
            </w:r>
            <w:proofErr w:type="spellStart"/>
            <w:r w:rsidR="009633D0" w:rsidRPr="009633D0">
              <w:t>динара</w:t>
            </w:r>
            <w:proofErr w:type="spellEnd"/>
          </w:p>
        </w:tc>
      </w:tr>
      <w:tr w:rsidR="009633D0" w:rsidTr="000C44A4">
        <w:tc>
          <w:tcPr>
            <w:tcW w:w="2843" w:type="dxa"/>
          </w:tcPr>
          <w:p w:rsidR="009633D0" w:rsidRDefault="009633D0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219" w:type="dxa"/>
          </w:tcPr>
          <w:p w:rsidR="009633D0" w:rsidRPr="009633D0" w:rsidRDefault="00042C66" w:rsidP="009633D0">
            <w:pPr>
              <w:jc w:val="center"/>
            </w:pPr>
            <w:r w:rsidRPr="00042C66">
              <w:rPr>
                <w:lang w:val="sr-Cyrl-RS"/>
              </w:rPr>
              <w:t>54.000,00</w:t>
            </w:r>
            <w:r w:rsidR="009633D0" w:rsidRPr="009633D0">
              <w:t xml:space="preserve"> </w:t>
            </w:r>
            <w:r w:rsidR="009633D0" w:rsidRPr="009633D0">
              <w:rPr>
                <w:rFonts w:eastAsiaTheme="minorHAnsi"/>
                <w:lang w:val="sr-Latn-CS"/>
              </w:rPr>
              <w:t>динара</w:t>
            </w:r>
          </w:p>
        </w:tc>
        <w:tc>
          <w:tcPr>
            <w:tcW w:w="3402" w:type="dxa"/>
          </w:tcPr>
          <w:p w:rsidR="009633D0" w:rsidRPr="009633D0" w:rsidRDefault="00042C66" w:rsidP="009633D0">
            <w:pPr>
              <w:jc w:val="center"/>
            </w:pPr>
            <w:r w:rsidRPr="00042C66">
              <w:rPr>
                <w:lang w:val="sr-Cyrl-RS"/>
              </w:rPr>
              <w:t>64.800,00</w:t>
            </w:r>
            <w:r>
              <w:rPr>
                <w:lang w:val="sr-Latn-RS"/>
              </w:rPr>
              <w:t xml:space="preserve"> </w:t>
            </w:r>
            <w:proofErr w:type="spellStart"/>
            <w:r w:rsidR="009633D0" w:rsidRPr="009633D0">
              <w:t>динара</w:t>
            </w:r>
            <w:proofErr w:type="spellEnd"/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219"/>
        <w:gridCol w:w="3402"/>
      </w:tblGrid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3219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402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9633D0" w:rsidTr="000C44A4">
        <w:tc>
          <w:tcPr>
            <w:tcW w:w="2843" w:type="dxa"/>
          </w:tcPr>
          <w:p w:rsidR="009633D0" w:rsidRDefault="009633D0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219" w:type="dxa"/>
          </w:tcPr>
          <w:p w:rsidR="009633D0" w:rsidRPr="009633D0" w:rsidRDefault="00042C66" w:rsidP="009633D0">
            <w:pPr>
              <w:jc w:val="center"/>
            </w:pPr>
            <w:r w:rsidRPr="00042C66">
              <w:rPr>
                <w:lang w:val="sr-Cyrl-RS"/>
              </w:rPr>
              <w:t>66.831,25</w:t>
            </w:r>
            <w:r>
              <w:rPr>
                <w:lang w:val="sr-Latn-RS"/>
              </w:rPr>
              <w:t xml:space="preserve"> </w:t>
            </w:r>
            <w:r w:rsidR="009633D0" w:rsidRPr="009633D0">
              <w:rPr>
                <w:rFonts w:eastAsiaTheme="minorHAnsi"/>
                <w:lang w:val="sr-Latn-CS"/>
              </w:rPr>
              <w:t>динара</w:t>
            </w:r>
          </w:p>
        </w:tc>
        <w:tc>
          <w:tcPr>
            <w:tcW w:w="3402" w:type="dxa"/>
          </w:tcPr>
          <w:p w:rsidR="009633D0" w:rsidRPr="009633D0" w:rsidRDefault="00042C66" w:rsidP="009633D0">
            <w:pPr>
              <w:jc w:val="center"/>
            </w:pPr>
            <w:r w:rsidRPr="00042C66">
              <w:rPr>
                <w:lang w:val="sr-Cyrl-RS"/>
              </w:rPr>
              <w:t>80.197,50</w:t>
            </w:r>
            <w:r>
              <w:rPr>
                <w:lang w:val="sr-Latn-RS"/>
              </w:rPr>
              <w:t xml:space="preserve"> </w:t>
            </w:r>
            <w:proofErr w:type="spellStart"/>
            <w:r w:rsidR="009633D0" w:rsidRPr="009633D0">
              <w:t>динара</w:t>
            </w:r>
            <w:proofErr w:type="spellEnd"/>
          </w:p>
        </w:tc>
      </w:tr>
      <w:tr w:rsidR="009633D0" w:rsidTr="000C44A4">
        <w:tc>
          <w:tcPr>
            <w:tcW w:w="2843" w:type="dxa"/>
          </w:tcPr>
          <w:p w:rsidR="009633D0" w:rsidRDefault="009633D0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219" w:type="dxa"/>
          </w:tcPr>
          <w:p w:rsidR="009633D0" w:rsidRPr="009633D0" w:rsidRDefault="00042C66" w:rsidP="009633D0">
            <w:pPr>
              <w:jc w:val="center"/>
            </w:pPr>
            <w:r w:rsidRPr="00042C66">
              <w:rPr>
                <w:lang w:val="sr-Cyrl-RS"/>
              </w:rPr>
              <w:t>54.000,00</w:t>
            </w:r>
            <w:r>
              <w:rPr>
                <w:lang w:val="sr-Latn-RS"/>
              </w:rPr>
              <w:t xml:space="preserve"> </w:t>
            </w:r>
            <w:r w:rsidR="009633D0" w:rsidRPr="009633D0">
              <w:rPr>
                <w:rFonts w:eastAsiaTheme="minorHAnsi"/>
                <w:lang w:val="sr-Latn-CS"/>
              </w:rPr>
              <w:t>динара</w:t>
            </w:r>
          </w:p>
        </w:tc>
        <w:tc>
          <w:tcPr>
            <w:tcW w:w="3402" w:type="dxa"/>
          </w:tcPr>
          <w:p w:rsidR="009633D0" w:rsidRPr="009633D0" w:rsidRDefault="00042C66" w:rsidP="009633D0">
            <w:pPr>
              <w:jc w:val="center"/>
            </w:pPr>
            <w:r w:rsidRPr="00042C66">
              <w:rPr>
                <w:lang w:val="sr-Cyrl-RS"/>
              </w:rPr>
              <w:t>64.800,00</w:t>
            </w:r>
            <w:r w:rsidR="009633D0" w:rsidRPr="009633D0">
              <w:t xml:space="preserve"> </w:t>
            </w:r>
            <w:proofErr w:type="spellStart"/>
            <w:r w:rsidR="009633D0" w:rsidRPr="009633D0">
              <w:t>динара</w:t>
            </w:r>
            <w:proofErr w:type="spellEnd"/>
          </w:p>
        </w:tc>
      </w:tr>
    </w:tbl>
    <w:p w:rsidR="00FC019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C44E47">
        <w:rPr>
          <w:rFonts w:eastAsiaTheme="minorHAnsi"/>
          <w:b/>
          <w:lang w:val="en-US"/>
        </w:rPr>
        <w:t>подизвођача</w:t>
      </w:r>
      <w:proofErr w:type="spellEnd"/>
      <w:r w:rsidRPr="00C44E47">
        <w:rPr>
          <w:rFonts w:eastAsiaTheme="minorHAnsi"/>
          <w:b/>
          <w:lang w:val="en-US"/>
        </w:rPr>
        <w:t>:</w:t>
      </w:r>
    </w:p>
    <w:p w:rsidR="002C55D7" w:rsidRPr="0054328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C44E47">
        <w:rPr>
          <w:rFonts w:eastAsiaTheme="minorHAnsi"/>
          <w:lang w:val="sr-Cyrl-RS"/>
        </w:rPr>
        <w:t>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54328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27.12.2019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6A39A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13</w:t>
      </w:r>
      <w:r w:rsidR="00543285">
        <w:rPr>
          <w:rFonts w:eastAsiaTheme="minorHAnsi"/>
          <w:lang w:val="sr-Cyrl-RS"/>
        </w:rPr>
        <w:t>.01.2020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C019C" w:rsidRDefault="002C55D7" w:rsidP="00543285">
      <w:pPr>
        <w:rPr>
          <w:rFonts w:eastAsiaTheme="minorHAnsi"/>
          <w:b/>
        </w:rPr>
      </w:pPr>
      <w:proofErr w:type="spellStart"/>
      <w:r w:rsidRPr="00543285">
        <w:rPr>
          <w:rFonts w:eastAsiaTheme="minorHAnsi"/>
          <w:b/>
        </w:rPr>
        <w:t>Основни</w:t>
      </w:r>
      <w:proofErr w:type="spellEnd"/>
      <w:r w:rsidRPr="00543285">
        <w:rPr>
          <w:rFonts w:eastAsiaTheme="minorHAnsi"/>
          <w:b/>
        </w:rPr>
        <w:t xml:space="preserve"> </w:t>
      </w:r>
      <w:proofErr w:type="spellStart"/>
      <w:r w:rsidRPr="00543285">
        <w:rPr>
          <w:rFonts w:eastAsiaTheme="minorHAnsi"/>
          <w:b/>
        </w:rPr>
        <w:t>подаци</w:t>
      </w:r>
      <w:proofErr w:type="spellEnd"/>
      <w:r w:rsidRPr="00543285">
        <w:rPr>
          <w:rFonts w:eastAsiaTheme="minorHAnsi"/>
          <w:b/>
        </w:rPr>
        <w:t xml:space="preserve"> о </w:t>
      </w:r>
      <w:proofErr w:type="spellStart"/>
      <w:r w:rsidRPr="00543285">
        <w:rPr>
          <w:rFonts w:eastAsiaTheme="minorHAnsi"/>
          <w:b/>
        </w:rPr>
        <w:t>добављачу</w:t>
      </w:r>
      <w:proofErr w:type="spellEnd"/>
      <w:r w:rsidRPr="00543285">
        <w:rPr>
          <w:rFonts w:eastAsiaTheme="minorHAnsi"/>
          <w:b/>
        </w:rPr>
        <w:t>:</w:t>
      </w:r>
    </w:p>
    <w:p w:rsidR="00543285" w:rsidRPr="00DD0C9E" w:rsidRDefault="00543285" w:rsidP="00543285">
      <w:r w:rsidRPr="00543285">
        <w:rPr>
          <w:lang w:val="sr-Cyrl-RS"/>
        </w:rPr>
        <w:t xml:space="preserve"> ''</w:t>
      </w:r>
      <w:r w:rsidRPr="00543285">
        <w:t>EUROMEDICINA</w:t>
      </w:r>
      <w:r w:rsidRPr="00543285">
        <w:rPr>
          <w:lang w:val="sr-Cyrl-RS"/>
        </w:rPr>
        <w:t>''</w:t>
      </w:r>
      <w:r w:rsidRPr="00543285">
        <w:t xml:space="preserve"> </w:t>
      </w:r>
      <w:r w:rsidRPr="00543285">
        <w:rPr>
          <w:lang w:val="sr-Cyrl-RS"/>
        </w:rPr>
        <w:t>д.о.о,</w:t>
      </w:r>
      <w:r w:rsidRPr="00543285">
        <w:rPr>
          <w:b/>
          <w:lang w:val="sr-Cyrl-RS"/>
        </w:rPr>
        <w:t xml:space="preserve"> </w:t>
      </w:r>
      <w:r w:rsidRPr="00543285">
        <w:rPr>
          <w:lang w:val="sr-Cyrl-RS"/>
        </w:rPr>
        <w:t>ул. Лазе Лазаревића бр. 25,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FC019C" w:rsidRDefault="002C55D7" w:rsidP="00C44E4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C44E47" w:rsidRDefault="00C44E47" w:rsidP="00C44E47">
      <w:pPr>
        <w:autoSpaceDE w:val="0"/>
        <w:autoSpaceDN w:val="0"/>
        <w:adjustRightInd w:val="0"/>
        <w:jc w:val="both"/>
        <w:rPr>
          <w:lang w:val="sr-Cyrl-RS"/>
        </w:rPr>
      </w:pPr>
      <w:bookmarkStart w:id="0" w:name="_GoBack"/>
      <w:bookmarkEnd w:id="0"/>
      <w:r w:rsidRPr="00B51F84">
        <w:rPr>
          <w:bCs/>
          <w:iCs/>
          <w:lang w:val="sr-Cyrl-RS"/>
        </w:rPr>
        <w:t>Уговорне стране закључују уговор до дана док добављач за потребе наручиоца не испоручи добра која су предмет уговора у максималној вредности до износа из закљученог уговора, а најдуже годину дана од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FC019C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0504030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FC019C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20FD"/>
    <w:multiLevelType w:val="hybridMultilevel"/>
    <w:tmpl w:val="44B2CF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67A44"/>
    <w:multiLevelType w:val="hybridMultilevel"/>
    <w:tmpl w:val="D72A1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42C66"/>
    <w:rsid w:val="000A2789"/>
    <w:rsid w:val="000C44A4"/>
    <w:rsid w:val="001D52CD"/>
    <w:rsid w:val="002646D8"/>
    <w:rsid w:val="00297BBE"/>
    <w:rsid w:val="002C55D7"/>
    <w:rsid w:val="00441BF1"/>
    <w:rsid w:val="00470A1D"/>
    <w:rsid w:val="00543285"/>
    <w:rsid w:val="00584C01"/>
    <w:rsid w:val="006A39A7"/>
    <w:rsid w:val="006F4FF3"/>
    <w:rsid w:val="009018E2"/>
    <w:rsid w:val="009633D0"/>
    <w:rsid w:val="00A54D3C"/>
    <w:rsid w:val="00AC0467"/>
    <w:rsid w:val="00C44E47"/>
    <w:rsid w:val="00C46650"/>
    <w:rsid w:val="00FC019C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67"/>
    <w:rPr>
      <w:rFonts w:ascii="Tahoma" w:eastAsia="Times New Roman" w:hAnsi="Tahoma" w:cs="Tahoma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rsid w:val="0054328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67"/>
    <w:rPr>
      <w:rFonts w:ascii="Tahoma" w:eastAsia="Times New Roman" w:hAnsi="Tahoma" w:cs="Tahoma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rsid w:val="0054328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dcterms:created xsi:type="dcterms:W3CDTF">2018-10-02T07:17:00Z</dcterms:created>
  <dcterms:modified xsi:type="dcterms:W3CDTF">2020-01-14T09:47:00Z</dcterms:modified>
</cp:coreProperties>
</file>