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AB3594C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2591B">
        <w:rPr>
          <w:sz w:val="24"/>
          <w:szCs w:val="24"/>
          <w:u w:val="none"/>
          <w:lang w:val="sr-Cyrl-RS"/>
        </w:rPr>
        <w:t>Број:</w:t>
      </w:r>
      <w:r w:rsidR="00C2591B" w:rsidRPr="00C2591B">
        <w:rPr>
          <w:sz w:val="24"/>
          <w:szCs w:val="24"/>
          <w:u w:val="none"/>
          <w:lang w:val="sr-Latn-RS"/>
        </w:rPr>
        <w:t xml:space="preserve"> </w:t>
      </w:r>
      <w:r w:rsidR="00AB03D7">
        <w:rPr>
          <w:sz w:val="24"/>
          <w:szCs w:val="24"/>
          <w:u w:val="none"/>
          <w:lang w:val="sr-Latn-RS"/>
        </w:rPr>
        <w:t>342</w:t>
      </w:r>
      <w:r w:rsidRPr="00C2591B">
        <w:rPr>
          <w:sz w:val="24"/>
          <w:szCs w:val="24"/>
          <w:u w:val="none"/>
          <w:lang w:val="sr-Cyrl-RS"/>
        </w:rPr>
        <w:t>-1</w:t>
      </w:r>
      <w:r w:rsidR="00C2591B" w:rsidRPr="00C2591B">
        <w:rPr>
          <w:sz w:val="24"/>
          <w:szCs w:val="24"/>
          <w:u w:val="none"/>
          <w:lang w:val="sr-Latn-RS"/>
        </w:rPr>
        <w:t>9</w:t>
      </w:r>
      <w:r w:rsidRPr="00C2591B">
        <w:rPr>
          <w:sz w:val="24"/>
          <w:szCs w:val="24"/>
          <w:u w:val="none"/>
          <w:lang w:val="sr-Cyrl-RS"/>
        </w:rPr>
        <w:t>-О/</w:t>
      </w:r>
      <w:r w:rsidRPr="00C2591B">
        <w:rPr>
          <w:sz w:val="24"/>
          <w:szCs w:val="24"/>
          <w:u w:val="none"/>
          <w:lang w:val="sr-Latn-RS"/>
        </w:rPr>
        <w:t>2</w:t>
      </w:r>
    </w:p>
    <w:p w14:paraId="46ADFEF2" w14:textId="3408CC1E" w:rsidR="005B2E41" w:rsidRPr="00C2591B" w:rsidRDefault="005B2E41" w:rsidP="005B2E41">
      <w:pPr>
        <w:rPr>
          <w:lang w:val="sr-Latn-RS"/>
        </w:rPr>
      </w:pPr>
      <w:r w:rsidRPr="00C2591B">
        <w:rPr>
          <w:lang w:val="sr-Cyrl-RS"/>
        </w:rPr>
        <w:t>Дана:</w:t>
      </w:r>
      <w:r w:rsidR="00C2591B" w:rsidRPr="00C2591B">
        <w:rPr>
          <w:lang w:val="sr-Latn-RS"/>
        </w:rPr>
        <w:t xml:space="preserve"> </w:t>
      </w:r>
      <w:r w:rsidR="00AB03D7">
        <w:rPr>
          <w:lang w:val="sr-Latn-RS"/>
        </w:rPr>
        <w:t>23.12</w:t>
      </w:r>
      <w:r w:rsidR="00C2591B" w:rsidRPr="00C2591B">
        <w:rPr>
          <w:lang w:val="sr-Latn-RS"/>
        </w:rPr>
        <w:t>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843130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2591B">
            <w:t>Отворени поступак</w:t>
          </w:r>
        </w:sdtContent>
      </w:sdt>
    </w:p>
    <w:p w14:paraId="18CC7190" w14:textId="03136F1D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591B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1B9134FC" w:rsidR="005B2E41" w:rsidRDefault="00AB03D7" w:rsidP="005B2E41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>342</w:t>
      </w:r>
      <w:r w:rsidR="00C2591B" w:rsidRPr="00A621B9">
        <w:rPr>
          <w:lang w:val="ru-RU"/>
        </w:rPr>
        <w:t>-19-О -</w:t>
      </w:r>
      <w:r w:rsidR="00C2591B" w:rsidRPr="00A621B9">
        <w:t xml:space="preserve"> </w:t>
      </w:r>
      <w:r w:rsidR="00C2591B" w:rsidRPr="00A621B9">
        <w:rPr>
          <w:lang w:val="sr-Cyrl-RS"/>
        </w:rPr>
        <w:t>Сервис и одржавање медицинске опреме произвођача „</w:t>
      </w:r>
      <w:r w:rsidR="00C2591B" w:rsidRPr="00A621B9">
        <w:rPr>
          <w:lang w:val="sr-Latn-RS"/>
        </w:rPr>
        <w:t>Shimadzu, Planmed,</w:t>
      </w:r>
      <w:r w:rsidR="00C2591B" w:rsidRPr="00A621B9">
        <w:rPr>
          <w:lang w:val="sr-Cyrl-RS"/>
        </w:rPr>
        <w:t xml:space="preserve"> </w:t>
      </w:r>
      <w:r w:rsidR="00C2591B" w:rsidRPr="00A621B9">
        <w:rPr>
          <w:lang w:val="sr-Latn-RS"/>
        </w:rPr>
        <w:t>Aloka“</w:t>
      </w:r>
    </w:p>
    <w:p w14:paraId="2297240A" w14:textId="4F7D1EE7" w:rsidR="00C2591B" w:rsidRDefault="00C2591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210466">
        <w:t xml:space="preserve">50420000 - </w:t>
      </w:r>
      <w:proofErr w:type="spellStart"/>
      <w:r w:rsidRPr="00210466">
        <w:t>Услуге</w:t>
      </w:r>
      <w:proofErr w:type="spellEnd"/>
      <w:r w:rsidRPr="00210466">
        <w:t xml:space="preserve"> </w:t>
      </w:r>
      <w:proofErr w:type="spellStart"/>
      <w:r w:rsidRPr="00210466">
        <w:t>поправке</w:t>
      </w:r>
      <w:proofErr w:type="spellEnd"/>
      <w:r w:rsidRPr="00210466">
        <w:t xml:space="preserve"> и </w:t>
      </w:r>
      <w:proofErr w:type="spellStart"/>
      <w:r w:rsidRPr="00210466">
        <w:t>одржавања</w:t>
      </w:r>
      <w:proofErr w:type="spellEnd"/>
      <w:r w:rsidRPr="00210466">
        <w:t xml:space="preserve"> </w:t>
      </w:r>
      <w:proofErr w:type="spellStart"/>
      <w:r w:rsidRPr="00210466">
        <w:t>медицинске</w:t>
      </w:r>
      <w:proofErr w:type="spellEnd"/>
      <w:r w:rsidRPr="00210466">
        <w:t xml:space="preserve"> и </w:t>
      </w:r>
      <w:proofErr w:type="spellStart"/>
      <w:r w:rsidRPr="00210466">
        <w:t>хируршке</w:t>
      </w:r>
      <w:proofErr w:type="spellEnd"/>
      <w:r w:rsidRPr="00210466">
        <w:t xml:space="preserve"> </w:t>
      </w:r>
      <w:proofErr w:type="spellStart"/>
      <w:r w:rsidRPr="00210466">
        <w:t>опреме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D77BD13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591B">
        <w:rPr>
          <w:rFonts w:eastAsiaTheme="minorHAnsi"/>
          <w:b/>
          <w:lang w:val="en-US"/>
        </w:rPr>
        <w:t>Критеријум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је</w:t>
      </w:r>
      <w:proofErr w:type="spellEnd"/>
      <w:r w:rsidRPr="00C2591B">
        <w:rPr>
          <w:rFonts w:eastAsiaTheme="minorHAnsi"/>
          <w:b/>
          <w:lang w:val="en-US"/>
        </w:rPr>
        <w:t>:</w:t>
      </w:r>
      <w:r w:rsidRPr="00C2591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2591B" w:rsidRPr="00C2591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5228D5C" w14:textId="477F67A3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591B">
        <w:rPr>
          <w:rFonts w:eastAsiaTheme="minorHAnsi"/>
          <w:lang w:val="en-US"/>
        </w:rPr>
        <w:t>Елементи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критеријума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за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доделу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уговора</w:t>
      </w:r>
      <w:proofErr w:type="spellEnd"/>
      <w:r w:rsidRPr="00C2591B">
        <w:rPr>
          <w:rFonts w:eastAsiaTheme="minorHAnsi"/>
          <w:lang w:val="en-US"/>
        </w:rPr>
        <w:t>:</w:t>
      </w:r>
    </w:p>
    <w:p w14:paraId="5A78C6BF" w14:textId="69C0323B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noProof/>
          <w:lang w:val="sr-Cyrl-RS"/>
        </w:rPr>
        <w:t>Укупна цена редовног сервиса</w:t>
      </w:r>
    </w:p>
    <w:p w14:paraId="0D5403D0" w14:textId="1716B1AB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noProof/>
          <w:lang w:val="sr-Cyrl-RS"/>
        </w:rPr>
        <w:t>Јединична цена радног сата за ванредни сервис</w:t>
      </w:r>
    </w:p>
    <w:p w14:paraId="5CAA9F79" w14:textId="4B9C338C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bCs/>
          <w:lang w:val="sr-Cyrl-RS"/>
        </w:rPr>
        <w:t>Ценовник резервних делова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537D">
        <w:fldChar w:fldCharType="begin"/>
      </w:r>
      <w:r w:rsidR="001A537D">
        <w:instrText xml:space="preserve"> HYPERLINK "http://www.kcv.rs" </w:instrText>
      </w:r>
      <w:r w:rsidR="001A537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537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C892911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C2591B">
        <w:rPr>
          <w:iCs/>
        </w:rPr>
        <w:t>искључиво</w:t>
      </w:r>
      <w:proofErr w:type="spellEnd"/>
      <w:r w:rsidRPr="00C2591B">
        <w:rPr>
          <w:iCs/>
        </w:rPr>
        <w:t xml:space="preserve"> </w:t>
      </w:r>
      <w:proofErr w:type="spellStart"/>
      <w:r w:rsidRPr="00C2591B">
        <w:rPr>
          <w:rFonts w:eastAsia="TimesNewRomanPSMT"/>
          <w:bCs/>
        </w:rPr>
        <w:t>преко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писарнице</w:t>
      </w:r>
      <w:proofErr w:type="spellEnd"/>
      <w:r w:rsidRPr="00C2591B">
        <w:rPr>
          <w:rFonts w:eastAsia="TimesNewRomanPSMT"/>
          <w:bCs/>
        </w:rPr>
        <w:t xml:space="preserve">  </w:t>
      </w:r>
      <w:proofErr w:type="spellStart"/>
      <w:r w:rsidRPr="00C2591B">
        <w:rPr>
          <w:rFonts w:eastAsia="TimesNewRomanPSMT"/>
          <w:bCs/>
        </w:rPr>
        <w:t>Клиничког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центра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Војводине</w:t>
      </w:r>
      <w:proofErr w:type="spellEnd"/>
      <w:r w:rsidRPr="00C2591B">
        <w:rPr>
          <w:rFonts w:eastAsia="TimesNewRomanPSMT"/>
          <w:bCs/>
        </w:rPr>
        <w:t xml:space="preserve">, </w:t>
      </w:r>
      <w:proofErr w:type="spellStart"/>
      <w:r w:rsidRPr="00C2591B">
        <w:rPr>
          <w:rFonts w:eastAsia="TimesNewRomanPSMT"/>
          <w:bCs/>
        </w:rPr>
        <w:t>са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назнаком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да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је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реч</w:t>
      </w:r>
      <w:proofErr w:type="spellEnd"/>
      <w:r w:rsidRPr="00C2591B">
        <w:rPr>
          <w:rFonts w:eastAsia="TimesNewRomanPS-BoldMT"/>
          <w:bCs/>
        </w:rPr>
        <w:t xml:space="preserve"> о </w:t>
      </w:r>
      <w:proofErr w:type="spellStart"/>
      <w:r w:rsidRPr="00C2591B">
        <w:rPr>
          <w:rFonts w:eastAsia="TimesNewRomanPS-BoldMT"/>
          <w:bCs/>
        </w:rPr>
        <w:t>понуди</w:t>
      </w:r>
      <w:proofErr w:type="spellEnd"/>
      <w:r w:rsidRPr="00C2591B">
        <w:rPr>
          <w:rFonts w:eastAsia="TimesNewRomanPS-BoldMT"/>
          <w:bCs/>
        </w:rPr>
        <w:t xml:space="preserve">, </w:t>
      </w:r>
      <w:proofErr w:type="spellStart"/>
      <w:r w:rsidRPr="00C2591B">
        <w:rPr>
          <w:rFonts w:eastAsia="TimesNewRomanPS-BoldMT"/>
          <w:bCs/>
        </w:rPr>
        <w:t>уз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обавезно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навођење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предмета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набавке</w:t>
      </w:r>
      <w:proofErr w:type="spellEnd"/>
      <w:r w:rsidRPr="00C2591B">
        <w:rPr>
          <w:rFonts w:eastAsia="TimesNewRomanPS-BoldMT"/>
          <w:b/>
          <w:bCs/>
        </w:rPr>
        <w:t xml:space="preserve"> и </w:t>
      </w:r>
      <w:proofErr w:type="spellStart"/>
      <w:r w:rsidRPr="00C2591B">
        <w:rPr>
          <w:rFonts w:eastAsia="TimesNewRomanPS-BoldMT"/>
          <w:b/>
          <w:bCs/>
        </w:rPr>
        <w:t>редног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броја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набавке</w:t>
      </w:r>
      <w:proofErr w:type="spellEnd"/>
      <w:r w:rsidRPr="00C2591B">
        <w:rPr>
          <w:rFonts w:eastAsia="TimesNewRomanPS-BoldMT"/>
          <w:bCs/>
        </w:rPr>
        <w:t xml:space="preserve"> </w:t>
      </w:r>
      <w:r w:rsidRPr="00C2591B">
        <w:t>"</w:t>
      </w:r>
      <w:proofErr w:type="spellStart"/>
      <w:r w:rsidRPr="00C2591B">
        <w:t>Понуда</w:t>
      </w:r>
      <w:proofErr w:type="spellEnd"/>
      <w:r w:rsidRPr="00C2591B">
        <w:t xml:space="preserve"> </w:t>
      </w:r>
      <w:proofErr w:type="spellStart"/>
      <w:r w:rsidRPr="00C2591B">
        <w:t>за</w:t>
      </w:r>
      <w:proofErr w:type="spellEnd"/>
      <w:r w:rsidRPr="00C2591B">
        <w:t xml:space="preserve"> </w:t>
      </w:r>
      <w:proofErr w:type="spellStart"/>
      <w:r w:rsidRPr="00C2591B">
        <w:t>јавну</w:t>
      </w:r>
      <w:proofErr w:type="spellEnd"/>
      <w:r w:rsidRPr="00C2591B">
        <w:t xml:space="preserve"> </w:t>
      </w:r>
      <w:proofErr w:type="spellStart"/>
      <w:r w:rsidRPr="00C2591B">
        <w:t>набавку</w:t>
      </w:r>
      <w:proofErr w:type="spellEnd"/>
      <w:r w:rsidRPr="00C2591B">
        <w:t xml:space="preserve"> </w:t>
      </w:r>
      <w:proofErr w:type="spellStart"/>
      <w:r w:rsidRPr="00C2591B">
        <w:t>број</w:t>
      </w:r>
      <w:proofErr w:type="spellEnd"/>
      <w:r w:rsidRPr="00C2591B">
        <w:t xml:space="preserve"> </w:t>
      </w:r>
      <w:r w:rsidR="00652A8A">
        <w:rPr>
          <w:lang w:val="sr-Latn-RS"/>
        </w:rPr>
        <w:t>342</w:t>
      </w:r>
      <w:r w:rsidR="00C2591B" w:rsidRPr="00C2591B">
        <w:rPr>
          <w:lang w:val="ru-RU"/>
        </w:rPr>
        <w:t>-19-О -</w:t>
      </w:r>
      <w:r w:rsidR="00C2591B" w:rsidRPr="00C2591B">
        <w:t xml:space="preserve"> </w:t>
      </w:r>
      <w:r w:rsidR="00C2591B" w:rsidRPr="00C2591B">
        <w:rPr>
          <w:lang w:val="sr-Cyrl-RS"/>
        </w:rPr>
        <w:t>Сервис и одржавање медицинске опреме произвођача „</w:t>
      </w:r>
      <w:r w:rsidR="00C2591B" w:rsidRPr="00C2591B">
        <w:rPr>
          <w:lang w:val="sr-Latn-RS"/>
        </w:rPr>
        <w:t>Shimadzu, Planmed,</w:t>
      </w:r>
      <w:r w:rsidR="00C2591B" w:rsidRPr="00C2591B">
        <w:rPr>
          <w:lang w:val="sr-Cyrl-RS"/>
        </w:rPr>
        <w:t xml:space="preserve"> </w:t>
      </w:r>
      <w:r w:rsidR="00C2591B" w:rsidRPr="00C2591B">
        <w:rPr>
          <w:lang w:val="sr-Latn-RS"/>
        </w:rPr>
        <w:t>Aloka“</w:t>
      </w:r>
      <w:r w:rsidRPr="00C2591B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4FC424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4A2251">
        <w:rPr>
          <w:u w:val="single"/>
          <w:lang w:val="sr-Latn-RS"/>
        </w:rPr>
        <w:t>13</w:t>
      </w:r>
      <w:r w:rsidR="00C2591B">
        <w:rPr>
          <w:u w:val="single"/>
          <w:lang w:val="en-US"/>
        </w:rPr>
        <w:t>.</w:t>
      </w:r>
      <w:r w:rsidR="004A2251">
        <w:rPr>
          <w:u w:val="single"/>
          <w:lang w:val="en-US"/>
        </w:rPr>
        <w:t>01.2020</w:t>
      </w:r>
      <w:r w:rsidR="00C2591B">
        <w:rPr>
          <w:u w:val="single"/>
          <w:lang w:val="en-U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C2591B">
        <w:rPr>
          <w:u w:val="single"/>
          <w:lang w:val="en-US"/>
        </w:rPr>
        <w:t>године</w:t>
      </w:r>
      <w:proofErr w:type="spellEnd"/>
      <w:proofErr w:type="gramEnd"/>
      <w:r w:rsidRPr="00C2591B">
        <w:rPr>
          <w:u w:val="single"/>
          <w:lang w:val="en-US"/>
        </w:rPr>
        <w:t xml:space="preserve"> </w:t>
      </w:r>
      <w:proofErr w:type="spellStart"/>
      <w:r w:rsidRPr="00C2591B">
        <w:rPr>
          <w:u w:val="single"/>
        </w:rPr>
        <w:t>до</w:t>
      </w:r>
      <w:proofErr w:type="spellEnd"/>
      <w:r w:rsidRPr="00C2591B">
        <w:rPr>
          <w:u w:val="single"/>
        </w:rPr>
        <w:t xml:space="preserve"> 08,00 </w:t>
      </w:r>
      <w:proofErr w:type="spellStart"/>
      <w:r w:rsidRPr="00C2591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C09A3D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2591B">
        <w:rPr>
          <w:u w:val="single"/>
          <w:lang w:val="sr-Latn-CS"/>
        </w:rPr>
        <w:t xml:space="preserve"> </w:t>
      </w:r>
      <w:r w:rsidR="004A2251">
        <w:rPr>
          <w:u w:val="single"/>
          <w:lang w:val="sr-Latn-RS"/>
        </w:rPr>
        <w:t>13.01.2020</w:t>
      </w:r>
      <w:bookmarkStart w:id="0" w:name="_GoBack"/>
      <w:bookmarkEnd w:id="0"/>
      <w:r w:rsidR="00C2591B">
        <w:rPr>
          <w:u w:val="single"/>
        </w:rPr>
        <w:t>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C2591B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C2591B">
        <w:t>условом</w:t>
      </w:r>
      <w:proofErr w:type="spellEnd"/>
      <w:r w:rsidRPr="00C2591B">
        <w:t xml:space="preserve"> </w:t>
      </w:r>
      <w:proofErr w:type="spellStart"/>
      <w:r w:rsidRPr="00C2591B">
        <w:t>да</w:t>
      </w:r>
      <w:proofErr w:type="spellEnd"/>
      <w:r w:rsidRPr="00C2591B">
        <w:t xml:space="preserve"> </w:t>
      </w:r>
      <w:r w:rsidRPr="00C2591B">
        <w:rPr>
          <w:lang w:val="sr-Latn-CS"/>
        </w:rPr>
        <w:t>овлашћења преда</w:t>
      </w:r>
      <w:proofErr w:type="spellStart"/>
      <w:r w:rsidRPr="00C2591B">
        <w:t>ју</w:t>
      </w:r>
      <w:proofErr w:type="spellEnd"/>
      <w:r w:rsidRPr="00C2591B">
        <w:rPr>
          <w:lang w:val="sr-Latn-CS"/>
        </w:rPr>
        <w:t xml:space="preserve"> комисији за јавну набавку пр</w:t>
      </w:r>
      <w:r w:rsidRPr="00C2591B">
        <w:t xml:space="preserve">е </w:t>
      </w:r>
      <w:proofErr w:type="spellStart"/>
      <w:r w:rsidRPr="00C2591B">
        <w:t>почетка</w:t>
      </w:r>
      <w:proofErr w:type="spellEnd"/>
      <w:r w:rsidRPr="00C2591B">
        <w:t xml:space="preserve"> </w:t>
      </w:r>
      <w:r w:rsidRPr="00C2591B">
        <w:rPr>
          <w:lang w:val="sr-Latn-CS"/>
        </w:rPr>
        <w:t>отварања понуда.</w:t>
      </w:r>
      <w:proofErr w:type="gramEnd"/>
    </w:p>
    <w:p w14:paraId="7B79A5BC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591B">
        <w:rPr>
          <w:rFonts w:eastAsiaTheme="minorHAnsi"/>
          <w:b/>
          <w:lang w:val="en-US"/>
        </w:rPr>
        <w:t>Рок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за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доношење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одлуке</w:t>
      </w:r>
      <w:proofErr w:type="spellEnd"/>
      <w:r w:rsidRPr="00C2591B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591B">
        <w:t>Одлука</w:t>
      </w:r>
      <w:proofErr w:type="spellEnd"/>
      <w:r w:rsidRPr="00C2591B">
        <w:t xml:space="preserve"> о </w:t>
      </w:r>
      <w:proofErr w:type="spellStart"/>
      <w:r w:rsidRPr="00C2591B">
        <w:t>додели</w:t>
      </w:r>
      <w:proofErr w:type="spellEnd"/>
      <w:r w:rsidRPr="00C2591B">
        <w:t xml:space="preserve"> </w:t>
      </w:r>
      <w:proofErr w:type="spellStart"/>
      <w:r w:rsidRPr="00C2591B">
        <w:t>уговора</w:t>
      </w:r>
      <w:proofErr w:type="spellEnd"/>
      <w:r w:rsidRPr="00C2591B">
        <w:t xml:space="preserve"> </w:t>
      </w:r>
      <w:proofErr w:type="spellStart"/>
      <w:r w:rsidRPr="00C2591B">
        <w:t>биће</w:t>
      </w:r>
      <w:proofErr w:type="spellEnd"/>
      <w:r w:rsidRPr="00C2591B">
        <w:t xml:space="preserve"> </w:t>
      </w:r>
      <w:proofErr w:type="spellStart"/>
      <w:r w:rsidRPr="00C2591B">
        <w:t>донета</w:t>
      </w:r>
      <w:proofErr w:type="spellEnd"/>
      <w:r w:rsidRPr="00C2591B">
        <w:t xml:space="preserve"> у </w:t>
      </w:r>
      <w:proofErr w:type="spellStart"/>
      <w:r w:rsidRPr="00C2591B">
        <w:t>року</w:t>
      </w:r>
      <w:proofErr w:type="spellEnd"/>
      <w:r w:rsidRPr="00C2591B">
        <w:t xml:space="preserve"> </w:t>
      </w:r>
      <w:proofErr w:type="spellStart"/>
      <w:r w:rsidRPr="00C2591B">
        <w:t>од</w:t>
      </w:r>
      <w:proofErr w:type="spellEnd"/>
      <w:r w:rsidRPr="00C2591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2591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2591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A225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61576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A225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DD3"/>
    <w:multiLevelType w:val="hybridMultilevel"/>
    <w:tmpl w:val="F41C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A537D"/>
    <w:rsid w:val="00297BBE"/>
    <w:rsid w:val="003E6F94"/>
    <w:rsid w:val="00435BB6"/>
    <w:rsid w:val="004A2251"/>
    <w:rsid w:val="005B2E41"/>
    <w:rsid w:val="00652A8A"/>
    <w:rsid w:val="006F4FF3"/>
    <w:rsid w:val="007078DF"/>
    <w:rsid w:val="00A54D3C"/>
    <w:rsid w:val="00AB03D7"/>
    <w:rsid w:val="00C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2019-10-04T12:27:00Z</dcterms:created>
  <dcterms:modified xsi:type="dcterms:W3CDTF">2019-12-23T13:16:00Z</dcterms:modified>
</cp:coreProperties>
</file>