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16715AF9" w:rsidR="00B61440" w:rsidRPr="008F2018" w:rsidRDefault="00B61440" w:rsidP="00B61440">
      <w:pPr>
        <w:pStyle w:val="Footer"/>
        <w:tabs>
          <w:tab w:val="left" w:pos="720"/>
        </w:tabs>
        <w:rPr>
          <w:b/>
          <w:noProof/>
          <w:lang w:val="en-US"/>
        </w:rPr>
      </w:pPr>
      <w:r w:rsidRPr="007B280F">
        <w:rPr>
          <w:b/>
          <w:noProof/>
          <w:lang w:val="sr-Cyrl-RS"/>
        </w:rPr>
        <w:t xml:space="preserve">Број: </w:t>
      </w:r>
      <w:r w:rsidR="00317426">
        <w:rPr>
          <w:b/>
          <w:noProof/>
          <w:lang w:val="en-US"/>
        </w:rPr>
        <w:t>373</w:t>
      </w:r>
      <w:r w:rsidR="007F2B7B">
        <w:rPr>
          <w:b/>
          <w:noProof/>
          <w:lang w:val="en-US"/>
        </w:rPr>
        <w:t>-19</w:t>
      </w:r>
      <w:r w:rsidR="007F2B7B" w:rsidRPr="00822765">
        <w:rPr>
          <w:b/>
          <w:noProof/>
          <w:lang w:val="en-US"/>
        </w:rPr>
        <w:t>-O</w:t>
      </w:r>
      <w:r w:rsidRPr="00822765">
        <w:rPr>
          <w:b/>
          <w:noProof/>
          <w:lang w:val="sr-Cyrl-RS"/>
        </w:rPr>
        <w:t>/3</w:t>
      </w:r>
      <w:r w:rsidR="008F2018">
        <w:rPr>
          <w:b/>
          <w:noProof/>
          <w:lang w:val="en-US"/>
        </w:rPr>
        <w:t>-2</w:t>
      </w:r>
      <w:bookmarkStart w:id="0" w:name="_GoBack"/>
      <w:bookmarkEnd w:id="0"/>
    </w:p>
    <w:p w14:paraId="1C750C4B" w14:textId="4B85E6DD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822765">
        <w:rPr>
          <w:b/>
          <w:noProof/>
          <w:lang w:val="sr-Cyrl-RS"/>
        </w:rPr>
        <w:t xml:space="preserve">Дана: </w:t>
      </w:r>
      <w:r w:rsidR="00734347" w:rsidRPr="00822765">
        <w:rPr>
          <w:b/>
          <w:noProof/>
          <w:lang w:val="en-US"/>
        </w:rPr>
        <w:t>30</w:t>
      </w:r>
      <w:r w:rsidR="001164DB" w:rsidRPr="00822765">
        <w:rPr>
          <w:b/>
          <w:noProof/>
          <w:lang w:val="sr-Cyrl-RS"/>
        </w:rPr>
        <w:t>.01.2020.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4317CFC1" w:rsidR="00B61440" w:rsidRPr="00734347" w:rsidRDefault="00734347" w:rsidP="00B61440">
      <w:pPr>
        <w:jc w:val="center"/>
        <w:rPr>
          <w:b/>
          <w:lang w:val="en-US"/>
        </w:rPr>
      </w:pPr>
      <w:r>
        <w:rPr>
          <w:b/>
          <w:lang w:val="sr-Cyrl-RS"/>
        </w:rPr>
        <w:t xml:space="preserve">ДОДАТНО ПОЈАШЊЕЊЕ </w:t>
      </w:r>
      <w:r>
        <w:rPr>
          <w:b/>
          <w:lang w:val="en-US"/>
        </w:rPr>
        <w:t>2</w:t>
      </w:r>
    </w:p>
    <w:p w14:paraId="6F714092" w14:textId="77777777" w:rsidR="00B61440" w:rsidRPr="00317426" w:rsidRDefault="00B61440" w:rsidP="00264F0B">
      <w:pPr>
        <w:rPr>
          <w:b/>
          <w:u w:val="single"/>
          <w:lang w:val="en-US"/>
        </w:rPr>
      </w:pPr>
    </w:p>
    <w:p w14:paraId="1F6EB9B2" w14:textId="46A89B22" w:rsidR="00B61440" w:rsidRDefault="007F2B7B" w:rsidP="007F2B7B">
      <w:pPr>
        <w:rPr>
          <w:b/>
          <w:noProof/>
          <w:lang w:val="sr-Cyrl-CS"/>
        </w:rPr>
      </w:pPr>
      <w:r w:rsidRPr="007F2B7B">
        <w:rPr>
          <w:b/>
          <w:noProof/>
          <w:lang w:val="sr-Cyrl-CS"/>
        </w:rPr>
        <w:t>ПИТАЊЕ БРОЈ 1</w:t>
      </w:r>
      <w:r>
        <w:rPr>
          <w:b/>
          <w:noProof/>
          <w:lang w:val="sr-Cyrl-CS"/>
        </w:rPr>
        <w:t>:</w:t>
      </w:r>
    </w:p>
    <w:p w14:paraId="4D544DDA" w14:textId="77777777" w:rsidR="007F2B7B" w:rsidRDefault="007F2B7B" w:rsidP="007F2B7B">
      <w:pPr>
        <w:rPr>
          <w:b/>
          <w:noProof/>
          <w:lang w:val="sr-Cyrl-CS"/>
        </w:rPr>
      </w:pPr>
    </w:p>
    <w:p w14:paraId="692084D4" w14:textId="77777777" w:rsidR="00734347" w:rsidRDefault="00734347" w:rsidP="00734347">
      <w:pPr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Poštovani</w:t>
      </w:r>
      <w:proofErr w:type="spellEnd"/>
      <w:r>
        <w:rPr>
          <w:color w:val="333333"/>
        </w:rPr>
        <w:t>,</w:t>
      </w:r>
    </w:p>
    <w:p w14:paraId="195FC9A9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14:paraId="1F94B9E5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Kao </w:t>
      </w:r>
      <w:proofErr w:type="spellStart"/>
      <w:r>
        <w:rPr>
          <w:color w:val="333333"/>
        </w:rPr>
        <w:t>potencijalni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ponuđač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otvorenom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postupku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javne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nabavke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broj</w:t>
      </w:r>
      <w:proofErr w:type="spellEnd"/>
      <w:r>
        <w:rPr>
          <w:color w:val="333333"/>
        </w:rPr>
        <w:t xml:space="preserve"> 373-19-O, </w:t>
      </w:r>
      <w:proofErr w:type="spellStart"/>
      <w:r>
        <w:rPr>
          <w:color w:val="333333"/>
        </w:rPr>
        <w:t>Tehnički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prijem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interesuje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sledeće</w:t>
      </w:r>
      <w:proofErr w:type="spellEnd"/>
      <w:r>
        <w:rPr>
          <w:color w:val="333333"/>
        </w:rPr>
        <w:t>:</w:t>
      </w:r>
    </w:p>
    <w:p w14:paraId="27AC49DA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14:paraId="179A0ADD" w14:textId="77777777" w:rsidR="00734347" w:rsidRDefault="00734347" w:rsidP="00734347">
      <w:pPr>
        <w:numPr>
          <w:ilvl w:val="0"/>
          <w:numId w:val="23"/>
        </w:numPr>
        <w:shd w:val="clear" w:color="auto" w:fill="FFFFFF"/>
        <w:spacing w:after="200" w:line="253" w:lineRule="atLeast"/>
        <w:ind w:left="1080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lang w:val="sr-Latn-RS"/>
        </w:rPr>
        <w:t>U poglavlju 2. Opis predmeta javne nabavke, u delu Usluga tehničkog pregleda/prijema obuhvata:</w:t>
      </w:r>
    </w:p>
    <w:p w14:paraId="0B9F6B86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i/>
          <w:iCs/>
          <w:color w:val="333333"/>
        </w:rPr>
        <w:t xml:space="preserve">''... </w:t>
      </w:r>
      <w:proofErr w:type="spellStart"/>
      <w:r>
        <w:rPr>
          <w:i/>
          <w:iCs/>
          <w:color w:val="333333"/>
        </w:rPr>
        <w:t>dostavljanje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elaborata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geodetskih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radova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za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podzemne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instalacije</w:t>
      </w:r>
      <w:proofErr w:type="spellEnd"/>
      <w:r>
        <w:rPr>
          <w:i/>
          <w:iCs/>
          <w:color w:val="333333"/>
        </w:rPr>
        <w:t xml:space="preserve"> </w:t>
      </w:r>
      <w:proofErr w:type="spellStart"/>
      <w:proofErr w:type="gramStart"/>
      <w:r>
        <w:rPr>
          <w:i/>
          <w:iCs/>
          <w:color w:val="333333"/>
        </w:rPr>
        <w:t>od</w:t>
      </w:r>
      <w:proofErr w:type="spellEnd"/>
      <w:proofErr w:type="gram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ovlašćene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institutcije</w:t>
      </w:r>
      <w:proofErr w:type="spellEnd"/>
      <w:r>
        <w:rPr>
          <w:i/>
          <w:iCs/>
          <w:color w:val="333333"/>
        </w:rPr>
        <w:t>... ''</w:t>
      </w:r>
      <w:r>
        <w:rPr>
          <w:color w:val="333333"/>
        </w:rPr>
        <w:t>,</w:t>
      </w:r>
    </w:p>
    <w:p w14:paraId="7DEC9FBC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14:paraId="79B8E801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333333"/>
          <w:u w:val="single"/>
        </w:rPr>
        <w:t>Nije</w:t>
      </w:r>
      <w:proofErr w:type="spellEnd"/>
      <w:r>
        <w:rPr>
          <w:color w:val="333333"/>
          <w:u w:val="single"/>
        </w:rPr>
        <w:t xml:space="preserve"> u </w:t>
      </w:r>
      <w:proofErr w:type="spellStart"/>
      <w:r>
        <w:rPr>
          <w:color w:val="333333"/>
          <w:u w:val="single"/>
        </w:rPr>
        <w:t>potpunosti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jasno</w:t>
      </w:r>
      <w:proofErr w:type="spellEnd"/>
      <w:r>
        <w:rPr>
          <w:color w:val="333333"/>
          <w:u w:val="single"/>
        </w:rPr>
        <w:t xml:space="preserve"> da li </w:t>
      </w:r>
      <w:proofErr w:type="spellStart"/>
      <w:r>
        <w:rPr>
          <w:color w:val="333333"/>
          <w:u w:val="single"/>
        </w:rPr>
        <w:t>kao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jednu</w:t>
      </w:r>
      <w:proofErr w:type="spellEnd"/>
      <w:r>
        <w:rPr>
          <w:color w:val="333333"/>
          <w:u w:val="single"/>
        </w:rPr>
        <w:t xml:space="preserve"> od </w:t>
      </w:r>
      <w:proofErr w:type="spellStart"/>
      <w:r>
        <w:rPr>
          <w:color w:val="333333"/>
          <w:u w:val="single"/>
        </w:rPr>
        <w:t>obaveza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izabranog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ponuđača</w:t>
      </w:r>
      <w:proofErr w:type="spellEnd"/>
      <w:r>
        <w:rPr>
          <w:color w:val="333333"/>
          <w:u w:val="single"/>
        </w:rPr>
        <w:t xml:space="preserve">, </w:t>
      </w:r>
      <w:proofErr w:type="spellStart"/>
      <w:r>
        <w:rPr>
          <w:color w:val="333333"/>
          <w:u w:val="single"/>
        </w:rPr>
        <w:t>zahtevate</w:t>
      </w:r>
      <w:proofErr w:type="spellEnd"/>
      <w:r>
        <w:rPr>
          <w:color w:val="333333"/>
          <w:u w:val="single"/>
        </w:rPr>
        <w:t xml:space="preserve"> IZRADU </w:t>
      </w:r>
      <w:proofErr w:type="spellStart"/>
      <w:r>
        <w:rPr>
          <w:color w:val="333333"/>
          <w:u w:val="single"/>
        </w:rPr>
        <w:t>pomenutog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elaborata</w:t>
      </w:r>
      <w:proofErr w:type="spellEnd"/>
      <w:r>
        <w:rPr>
          <w:color w:val="333333"/>
          <w:u w:val="single"/>
        </w:rPr>
        <w:t xml:space="preserve">, </w:t>
      </w:r>
      <w:proofErr w:type="spellStart"/>
      <w:r>
        <w:rPr>
          <w:color w:val="333333"/>
          <w:u w:val="single"/>
        </w:rPr>
        <w:t>jer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kako</w:t>
      </w:r>
      <w:proofErr w:type="spellEnd"/>
      <w:r>
        <w:rPr>
          <w:color w:val="333333"/>
          <w:u w:val="single"/>
        </w:rPr>
        <w:t xml:space="preserve"> bi se </w:t>
      </w:r>
      <w:proofErr w:type="spellStart"/>
      <w:r>
        <w:rPr>
          <w:color w:val="333333"/>
          <w:u w:val="single"/>
        </w:rPr>
        <w:t>moglo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izvršiti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snimanje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podzemnih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instalacija</w:t>
      </w:r>
      <w:proofErr w:type="spellEnd"/>
      <w:r>
        <w:rPr>
          <w:color w:val="333333"/>
          <w:u w:val="single"/>
        </w:rPr>
        <w:t xml:space="preserve">, </w:t>
      </w:r>
      <w:proofErr w:type="spellStart"/>
      <w:r>
        <w:rPr>
          <w:color w:val="333333"/>
          <w:u w:val="single"/>
        </w:rPr>
        <w:t>kada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su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radovi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završeni</w:t>
      </w:r>
      <w:proofErr w:type="spellEnd"/>
      <w:r>
        <w:rPr>
          <w:color w:val="333333"/>
          <w:u w:val="single"/>
        </w:rPr>
        <w:t xml:space="preserve"> i </w:t>
      </w:r>
      <w:proofErr w:type="spellStart"/>
      <w:r>
        <w:rPr>
          <w:color w:val="333333"/>
          <w:u w:val="single"/>
        </w:rPr>
        <w:t>instalacije</w:t>
      </w:r>
      <w:proofErr w:type="spellEnd"/>
      <w:r>
        <w:rPr>
          <w:color w:val="333333"/>
          <w:u w:val="single"/>
        </w:rPr>
        <w:t xml:space="preserve"> </w:t>
      </w:r>
      <w:proofErr w:type="spellStart"/>
      <w:r>
        <w:rPr>
          <w:color w:val="333333"/>
          <w:u w:val="single"/>
        </w:rPr>
        <w:t>zatrpane</w:t>
      </w:r>
      <w:proofErr w:type="spellEnd"/>
      <w:r>
        <w:rPr>
          <w:color w:val="333333"/>
          <w:u w:val="single"/>
        </w:rPr>
        <w:t>?</w:t>
      </w:r>
    </w:p>
    <w:p w14:paraId="45A9602E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14:paraId="0DDB9B42" w14:textId="77777777" w:rsidR="00734347" w:rsidRDefault="00734347" w:rsidP="00734347">
      <w:pPr>
        <w:numPr>
          <w:ilvl w:val="0"/>
          <w:numId w:val="24"/>
        </w:numPr>
        <w:shd w:val="clear" w:color="auto" w:fill="FFFFFF"/>
        <w:spacing w:after="200" w:line="253" w:lineRule="atLeast"/>
        <w:ind w:left="1080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hd w:val="clear" w:color="auto" w:fill="FFFFFF"/>
          <w:lang w:val="sr-Latn-RS"/>
        </w:rPr>
        <w:t>U delu konkursne dokumentacije, Dodatni uslovi za učešće u postupku javne nabavke iz člana 76. Zakona, tačka 2. Dodatnih uslova: </w:t>
      </w:r>
      <w:r>
        <w:rPr>
          <w:i/>
          <w:iCs/>
          <w:color w:val="222222"/>
          <w:shd w:val="clear" w:color="auto" w:fill="FFFFFF"/>
          <w:lang w:val="sr-Latn-RS"/>
        </w:rPr>
        <w:t>''</w:t>
      </w:r>
      <w:r>
        <w:rPr>
          <w:rFonts w:ascii="Calibri" w:hAnsi="Calibri"/>
          <w:i/>
          <w:iCs/>
          <w:sz w:val="22"/>
          <w:szCs w:val="22"/>
          <w:lang w:val="sr-Latn-RS"/>
        </w:rPr>
        <w:t> </w:t>
      </w:r>
      <w:r>
        <w:rPr>
          <w:i/>
          <w:iCs/>
          <w:color w:val="222222"/>
          <w:shd w:val="clear" w:color="auto" w:fill="FFFFFF"/>
          <w:lang w:val="sr-Latn-RS"/>
        </w:rPr>
        <w:t>Pravo na učešću ima ponuđač koji je u 2017., 2018. i 2019. godini odnosno do objavljivanja poziva za podnošenje ponuda izvršio usluge tehničkog pregleda objekta na najmanje 5 (pet) objekata javne namene  od koji je najmanje jedan objekat minimalne bruto površine 10.000 km2 i od kojih su 2(dva) objekta iz oblasti zdravstvene zaštite''</w:t>
      </w:r>
      <w:r>
        <w:rPr>
          <w:color w:val="222222"/>
          <w:shd w:val="clear" w:color="auto" w:fill="FFFFFF"/>
          <w:lang w:val="sr-Latn-RS"/>
        </w:rPr>
        <w:t>.</w:t>
      </w:r>
    </w:p>
    <w:p w14:paraId="3CDFDE96" w14:textId="77777777" w:rsidR="00734347" w:rsidRDefault="00734347" w:rsidP="0073434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222222"/>
          <w:u w:val="single"/>
          <w:shd w:val="clear" w:color="auto" w:fill="FFFFFF"/>
        </w:rPr>
        <w:t>Iz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kog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razloga</w:t>
      </w:r>
      <w:proofErr w:type="spellEnd"/>
      <w:r>
        <w:rPr>
          <w:color w:val="222222"/>
          <w:u w:val="single"/>
          <w:shd w:val="clear" w:color="auto" w:fill="FFFFFF"/>
        </w:rPr>
        <w:t xml:space="preserve"> se </w:t>
      </w:r>
      <w:proofErr w:type="spellStart"/>
      <w:r>
        <w:rPr>
          <w:color w:val="222222"/>
          <w:u w:val="single"/>
          <w:shd w:val="clear" w:color="auto" w:fill="FFFFFF"/>
        </w:rPr>
        <w:t>insistira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u w:val="single"/>
          <w:shd w:val="clear" w:color="auto" w:fill="FFFFFF"/>
        </w:rPr>
        <w:t>na</w:t>
      </w:r>
      <w:proofErr w:type="spellEnd"/>
      <w:proofErr w:type="gram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iskustvu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obavljenih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tehničkih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pregleda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za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zdravstveni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objekat</w:t>
      </w:r>
      <w:proofErr w:type="spellEnd"/>
      <w:r>
        <w:rPr>
          <w:color w:val="222222"/>
          <w:u w:val="single"/>
          <w:shd w:val="clear" w:color="auto" w:fill="FFFFFF"/>
        </w:rPr>
        <w:t xml:space="preserve"> i </w:t>
      </w:r>
      <w:proofErr w:type="spellStart"/>
      <w:r>
        <w:rPr>
          <w:color w:val="222222"/>
          <w:u w:val="single"/>
          <w:shd w:val="clear" w:color="auto" w:fill="FFFFFF"/>
        </w:rPr>
        <w:t>zašto</w:t>
      </w:r>
      <w:proofErr w:type="spellEnd"/>
      <w:r>
        <w:rPr>
          <w:color w:val="222222"/>
          <w:u w:val="single"/>
          <w:shd w:val="clear" w:color="auto" w:fill="FFFFFF"/>
        </w:rPr>
        <w:t xml:space="preserve"> ne </w:t>
      </w:r>
      <w:proofErr w:type="spellStart"/>
      <w:r>
        <w:rPr>
          <w:color w:val="222222"/>
          <w:u w:val="single"/>
          <w:shd w:val="clear" w:color="auto" w:fill="FFFFFF"/>
        </w:rPr>
        <w:t>može</w:t>
      </w:r>
      <w:proofErr w:type="spellEnd"/>
      <w:r>
        <w:rPr>
          <w:color w:val="222222"/>
          <w:u w:val="single"/>
          <w:shd w:val="clear" w:color="auto" w:fill="FFFFFF"/>
        </w:rPr>
        <w:t xml:space="preserve"> da </w:t>
      </w:r>
      <w:proofErr w:type="spellStart"/>
      <w:r>
        <w:rPr>
          <w:color w:val="222222"/>
          <w:u w:val="single"/>
          <w:shd w:val="clear" w:color="auto" w:fill="FFFFFF"/>
        </w:rPr>
        <w:t>bude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prihvaćeno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iskustvo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projektovanja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takvih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objekata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kad</w:t>
      </w:r>
      <w:proofErr w:type="spellEnd"/>
      <w:r>
        <w:rPr>
          <w:color w:val="222222"/>
          <w:u w:val="single"/>
          <w:shd w:val="clear" w:color="auto" w:fill="FFFFFF"/>
        </w:rPr>
        <w:t xml:space="preserve"> to </w:t>
      </w:r>
      <w:proofErr w:type="spellStart"/>
      <w:r>
        <w:rPr>
          <w:color w:val="222222"/>
          <w:u w:val="single"/>
          <w:shd w:val="clear" w:color="auto" w:fill="FFFFFF"/>
        </w:rPr>
        <w:t>sasvim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sigurno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zahteva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mnogo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više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znanja</w:t>
      </w:r>
      <w:proofErr w:type="spellEnd"/>
      <w:r>
        <w:rPr>
          <w:color w:val="222222"/>
          <w:u w:val="single"/>
          <w:shd w:val="clear" w:color="auto" w:fill="FFFFFF"/>
        </w:rPr>
        <w:t xml:space="preserve"> i </w:t>
      </w:r>
      <w:proofErr w:type="spellStart"/>
      <w:r>
        <w:rPr>
          <w:color w:val="222222"/>
          <w:u w:val="single"/>
          <w:shd w:val="clear" w:color="auto" w:fill="FFFFFF"/>
        </w:rPr>
        <w:t>podrazumeva</w:t>
      </w:r>
      <w:proofErr w:type="spellEnd"/>
      <w:r>
        <w:rPr>
          <w:color w:val="222222"/>
          <w:u w:val="single"/>
          <w:shd w:val="clear" w:color="auto" w:fill="FFFFFF"/>
        </w:rPr>
        <w:t xml:space="preserve"> se da </w:t>
      </w:r>
      <w:proofErr w:type="spellStart"/>
      <w:r>
        <w:rPr>
          <w:color w:val="222222"/>
          <w:u w:val="single"/>
          <w:shd w:val="clear" w:color="auto" w:fill="FFFFFF"/>
        </w:rPr>
        <w:t>inženjer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koji</w:t>
      </w:r>
      <w:proofErr w:type="spellEnd"/>
      <w:r>
        <w:rPr>
          <w:color w:val="222222"/>
          <w:u w:val="single"/>
          <w:shd w:val="clear" w:color="auto" w:fill="FFFFFF"/>
        </w:rPr>
        <w:t xml:space="preserve"> je radio </w:t>
      </w:r>
      <w:proofErr w:type="spellStart"/>
      <w:r>
        <w:rPr>
          <w:color w:val="222222"/>
          <w:u w:val="single"/>
          <w:shd w:val="clear" w:color="auto" w:fill="FFFFFF"/>
        </w:rPr>
        <w:t>projektovanje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takvih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objekata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zna</w:t>
      </w:r>
      <w:proofErr w:type="spellEnd"/>
      <w:r>
        <w:rPr>
          <w:color w:val="222222"/>
          <w:u w:val="single"/>
          <w:shd w:val="clear" w:color="auto" w:fill="FFFFFF"/>
        </w:rPr>
        <w:t xml:space="preserve"> da </w:t>
      </w:r>
      <w:proofErr w:type="spellStart"/>
      <w:r>
        <w:rPr>
          <w:color w:val="222222"/>
          <w:u w:val="single"/>
          <w:shd w:val="clear" w:color="auto" w:fill="FFFFFF"/>
        </w:rPr>
        <w:t>uradi</w:t>
      </w:r>
      <w:proofErr w:type="spellEnd"/>
      <w:r>
        <w:rPr>
          <w:color w:val="222222"/>
          <w:u w:val="single"/>
          <w:shd w:val="clear" w:color="auto" w:fill="FFFFFF"/>
        </w:rPr>
        <w:t xml:space="preserve"> i </w:t>
      </w:r>
      <w:proofErr w:type="spellStart"/>
      <w:r>
        <w:rPr>
          <w:color w:val="222222"/>
          <w:u w:val="single"/>
          <w:shd w:val="clear" w:color="auto" w:fill="FFFFFF"/>
        </w:rPr>
        <w:t>tehnički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pregled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takvog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istog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objekta</w:t>
      </w:r>
      <w:proofErr w:type="spellEnd"/>
      <w:r>
        <w:rPr>
          <w:color w:val="222222"/>
          <w:u w:val="single"/>
          <w:shd w:val="clear" w:color="auto" w:fill="FFFFFF"/>
        </w:rPr>
        <w:t>?!</w:t>
      </w:r>
    </w:p>
    <w:p w14:paraId="736AEF64" w14:textId="77777777" w:rsidR="00734347" w:rsidRDefault="00734347" w:rsidP="0073434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222222"/>
          <w:u w:val="single"/>
          <w:shd w:val="clear" w:color="auto" w:fill="FFFFFF"/>
        </w:rPr>
        <w:t>Nelogično</w:t>
      </w:r>
      <w:proofErr w:type="spellEnd"/>
      <w:r>
        <w:rPr>
          <w:color w:val="222222"/>
          <w:u w:val="single"/>
          <w:shd w:val="clear" w:color="auto" w:fill="FFFFFF"/>
        </w:rPr>
        <w:t xml:space="preserve"> je da </w:t>
      </w:r>
      <w:proofErr w:type="spellStart"/>
      <w:r>
        <w:rPr>
          <w:color w:val="222222"/>
          <w:u w:val="single"/>
          <w:shd w:val="clear" w:color="auto" w:fill="FFFFFF"/>
        </w:rPr>
        <w:t>uslovljavate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iskustvo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u w:val="single"/>
          <w:shd w:val="clear" w:color="auto" w:fill="FFFFFF"/>
        </w:rPr>
        <w:t>na</w:t>
      </w:r>
      <w:proofErr w:type="spellEnd"/>
      <w:proofErr w:type="gram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tehničkim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pregledima</w:t>
      </w:r>
      <w:proofErr w:type="spellEnd"/>
      <w:r>
        <w:rPr>
          <w:color w:val="222222"/>
          <w:u w:val="single"/>
          <w:shd w:val="clear" w:color="auto" w:fill="FFFFFF"/>
        </w:rPr>
        <w:t xml:space="preserve">, a da </w:t>
      </w:r>
      <w:proofErr w:type="spellStart"/>
      <w:r>
        <w:rPr>
          <w:color w:val="222222"/>
          <w:u w:val="single"/>
          <w:shd w:val="clear" w:color="auto" w:fill="FFFFFF"/>
        </w:rPr>
        <w:t>tražite</w:t>
      </w:r>
      <w:proofErr w:type="spellEnd"/>
      <w:r>
        <w:rPr>
          <w:color w:val="222222"/>
          <w:u w:val="single"/>
          <w:shd w:val="clear" w:color="auto" w:fill="FFFFFF"/>
        </w:rPr>
        <w:t xml:space="preserve"> licence </w:t>
      </w:r>
      <w:proofErr w:type="spellStart"/>
      <w:r>
        <w:rPr>
          <w:color w:val="222222"/>
          <w:u w:val="single"/>
          <w:shd w:val="clear" w:color="auto" w:fill="FFFFFF"/>
        </w:rPr>
        <w:t>za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projektovanje</w:t>
      </w:r>
      <w:proofErr w:type="spellEnd"/>
      <w:r>
        <w:rPr>
          <w:color w:val="222222"/>
          <w:u w:val="single"/>
          <w:shd w:val="clear" w:color="auto" w:fill="FFFFFF"/>
        </w:rPr>
        <w:t xml:space="preserve"> i </w:t>
      </w:r>
      <w:proofErr w:type="spellStart"/>
      <w:r>
        <w:rPr>
          <w:color w:val="222222"/>
          <w:u w:val="single"/>
          <w:shd w:val="clear" w:color="auto" w:fill="FFFFFF"/>
        </w:rPr>
        <w:t>izvođenje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radova</w:t>
      </w:r>
      <w:proofErr w:type="spellEnd"/>
      <w:r>
        <w:rPr>
          <w:color w:val="222222"/>
          <w:u w:val="single"/>
          <w:shd w:val="clear" w:color="auto" w:fill="FFFFFF"/>
        </w:rPr>
        <w:t xml:space="preserve">. </w:t>
      </w:r>
      <w:proofErr w:type="spellStart"/>
      <w:r>
        <w:rPr>
          <w:color w:val="222222"/>
          <w:u w:val="single"/>
          <w:shd w:val="clear" w:color="auto" w:fill="FFFFFF"/>
        </w:rPr>
        <w:t>Ako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sam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Zakon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dozvoljava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licenciranim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projektantima</w:t>
      </w:r>
      <w:proofErr w:type="spellEnd"/>
      <w:r>
        <w:rPr>
          <w:color w:val="222222"/>
          <w:u w:val="single"/>
          <w:shd w:val="clear" w:color="auto" w:fill="FFFFFF"/>
        </w:rPr>
        <w:t xml:space="preserve"> i </w:t>
      </w:r>
      <w:proofErr w:type="spellStart"/>
      <w:r>
        <w:rPr>
          <w:color w:val="222222"/>
          <w:u w:val="single"/>
          <w:shd w:val="clear" w:color="auto" w:fill="FFFFFF"/>
        </w:rPr>
        <w:t>izvođačima</w:t>
      </w:r>
      <w:proofErr w:type="spellEnd"/>
      <w:r>
        <w:rPr>
          <w:color w:val="222222"/>
          <w:u w:val="single"/>
          <w:shd w:val="clear" w:color="auto" w:fill="FFFFFF"/>
        </w:rPr>
        <w:t xml:space="preserve"> da </w:t>
      </w:r>
      <w:proofErr w:type="spellStart"/>
      <w:r>
        <w:rPr>
          <w:color w:val="222222"/>
          <w:u w:val="single"/>
          <w:shd w:val="clear" w:color="auto" w:fill="FFFFFF"/>
        </w:rPr>
        <w:t>vrše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tehničke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preglede</w:t>
      </w:r>
      <w:proofErr w:type="spellEnd"/>
      <w:r>
        <w:rPr>
          <w:color w:val="222222"/>
          <w:u w:val="single"/>
          <w:shd w:val="clear" w:color="auto" w:fill="FFFFFF"/>
        </w:rPr>
        <w:t xml:space="preserve">, </w:t>
      </w:r>
      <w:proofErr w:type="spellStart"/>
      <w:r>
        <w:rPr>
          <w:color w:val="222222"/>
          <w:u w:val="single"/>
          <w:shd w:val="clear" w:color="auto" w:fill="FFFFFF"/>
        </w:rPr>
        <w:t>zbog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čega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isključujete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mogućnost</w:t>
      </w:r>
      <w:proofErr w:type="spellEnd"/>
      <w:r>
        <w:rPr>
          <w:color w:val="222222"/>
          <w:u w:val="single"/>
          <w:shd w:val="clear" w:color="auto" w:fill="FFFFFF"/>
        </w:rPr>
        <w:t xml:space="preserve"> da </w:t>
      </w:r>
      <w:proofErr w:type="spellStart"/>
      <w:r>
        <w:rPr>
          <w:color w:val="222222"/>
          <w:u w:val="single"/>
          <w:shd w:val="clear" w:color="auto" w:fill="FFFFFF"/>
        </w:rPr>
        <w:t>takve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osobe</w:t>
      </w:r>
      <w:proofErr w:type="spellEnd"/>
      <w:r>
        <w:rPr>
          <w:color w:val="222222"/>
          <w:u w:val="single"/>
          <w:shd w:val="clear" w:color="auto" w:fill="FFFFFF"/>
        </w:rPr>
        <w:t xml:space="preserve">, </w:t>
      </w:r>
      <w:proofErr w:type="spellStart"/>
      <w:r>
        <w:rPr>
          <w:color w:val="222222"/>
          <w:u w:val="single"/>
          <w:shd w:val="clear" w:color="auto" w:fill="FFFFFF"/>
        </w:rPr>
        <w:t>koje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imaju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iskustvo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u w:val="single"/>
          <w:shd w:val="clear" w:color="auto" w:fill="FFFFFF"/>
        </w:rPr>
        <w:t>na</w:t>
      </w:r>
      <w:proofErr w:type="spellEnd"/>
      <w:proofErr w:type="gram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projektovanju</w:t>
      </w:r>
      <w:proofErr w:type="spellEnd"/>
      <w:r>
        <w:rPr>
          <w:color w:val="222222"/>
          <w:u w:val="single"/>
          <w:shd w:val="clear" w:color="auto" w:fill="FFFFFF"/>
        </w:rPr>
        <w:t xml:space="preserve"> i </w:t>
      </w:r>
      <w:proofErr w:type="spellStart"/>
      <w:r>
        <w:rPr>
          <w:color w:val="222222"/>
          <w:u w:val="single"/>
          <w:shd w:val="clear" w:color="auto" w:fill="FFFFFF"/>
        </w:rPr>
        <w:t>izvođenju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zdravstvenih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ustanova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vrše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tehnički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pregled</w:t>
      </w:r>
      <w:proofErr w:type="spellEnd"/>
      <w:r>
        <w:rPr>
          <w:color w:val="222222"/>
          <w:u w:val="single"/>
          <w:shd w:val="clear" w:color="auto" w:fill="FFFFFF"/>
        </w:rPr>
        <w:t>.</w:t>
      </w:r>
    </w:p>
    <w:p w14:paraId="686EB36E" w14:textId="77777777" w:rsidR="00734347" w:rsidRDefault="00734347" w:rsidP="007343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color w:val="222222"/>
          <w:shd w:val="clear" w:color="auto" w:fill="FFFFFF"/>
        </w:rPr>
        <w:t> </w:t>
      </w:r>
    </w:p>
    <w:p w14:paraId="5DECE826" w14:textId="659D2050" w:rsidR="00734347" w:rsidRPr="00822765" w:rsidRDefault="00734347" w:rsidP="00264F0B">
      <w:pPr>
        <w:numPr>
          <w:ilvl w:val="0"/>
          <w:numId w:val="25"/>
        </w:numPr>
        <w:shd w:val="clear" w:color="auto" w:fill="FFFFFF"/>
        <w:spacing w:after="200" w:line="253" w:lineRule="atLeast"/>
        <w:ind w:left="1080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hd w:val="clear" w:color="auto" w:fill="FFFFFF"/>
          <w:lang w:val="sr-Latn-RS"/>
        </w:rPr>
        <w:t>Takođe, na osnovu prethodno iznetog, da li će te prihvatiti dostavljanje dokaza (potvrda) za izvršene tehničke preglede objekata, koji nisu objekti iz oblasti zdravstvene zaštite, ali jesu objekti javne namene, a sve kako bi se omogućilo većem broju ponuđača da dostavi svoju ponudu, a od čega bi i naručilac imao koristi?</w:t>
      </w:r>
    </w:p>
    <w:p w14:paraId="082CBF77" w14:textId="77777777" w:rsidR="00822765" w:rsidRDefault="00822765" w:rsidP="00822765">
      <w:pPr>
        <w:shd w:val="clear" w:color="auto" w:fill="FFFFFF"/>
        <w:spacing w:after="200" w:line="253" w:lineRule="atLeast"/>
        <w:rPr>
          <w:color w:val="222222"/>
          <w:shd w:val="clear" w:color="auto" w:fill="FFFFFF"/>
          <w:lang w:val="sr-Cyrl-RS"/>
        </w:rPr>
      </w:pPr>
    </w:p>
    <w:p w14:paraId="37B9DC32" w14:textId="77777777" w:rsidR="00822765" w:rsidRDefault="00822765" w:rsidP="00822765">
      <w:pPr>
        <w:shd w:val="clear" w:color="auto" w:fill="FFFFFF"/>
        <w:spacing w:after="200" w:line="253" w:lineRule="atLeast"/>
        <w:rPr>
          <w:color w:val="222222"/>
          <w:shd w:val="clear" w:color="auto" w:fill="FFFFFF"/>
          <w:lang w:val="sr-Cyrl-RS"/>
        </w:rPr>
      </w:pPr>
    </w:p>
    <w:p w14:paraId="70414B32" w14:textId="77777777" w:rsidR="00822765" w:rsidRPr="00734347" w:rsidRDefault="00822765" w:rsidP="008227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14:paraId="1176245E" w14:textId="77777777" w:rsidR="00822765" w:rsidRDefault="00822765" w:rsidP="00264F0B">
      <w:pPr>
        <w:rPr>
          <w:b/>
          <w:lang w:val="sr-Cyrl-RS"/>
        </w:rPr>
      </w:pPr>
    </w:p>
    <w:p w14:paraId="6129B902" w14:textId="5663F5A7" w:rsidR="00822765" w:rsidRDefault="00822765" w:rsidP="00822765">
      <w:pPr>
        <w:shd w:val="clear" w:color="auto" w:fill="FFFFFF"/>
        <w:rPr>
          <w:b/>
          <w:lang w:val="sr-Cyrl-RS"/>
        </w:rPr>
      </w:pPr>
      <w:r>
        <w:rPr>
          <w:b/>
        </w:rPr>
        <w:t>ОДГОВОР</w:t>
      </w:r>
      <w:r>
        <w:rPr>
          <w:b/>
          <w:lang w:val="sr-Cyrl-RS"/>
        </w:rPr>
        <w:t>:</w:t>
      </w:r>
    </w:p>
    <w:p w14:paraId="4D8C4305" w14:textId="77777777" w:rsidR="0016737D" w:rsidRDefault="0016737D" w:rsidP="0016737D">
      <w:pPr>
        <w:rPr>
          <w:b/>
          <w:lang w:val="sr-Cyrl-RS"/>
        </w:rPr>
      </w:pPr>
    </w:p>
    <w:p w14:paraId="37AAAEC5" w14:textId="77777777" w:rsidR="0016737D" w:rsidRPr="00734347" w:rsidRDefault="0016737D" w:rsidP="00B56D96">
      <w:pPr>
        <w:ind w:firstLine="720"/>
        <w:rPr>
          <w:lang w:val="en-US"/>
        </w:rPr>
      </w:pPr>
      <w:r w:rsidRPr="00477333">
        <w:rPr>
          <w:lang w:val="sr-Cyrl-RS"/>
        </w:rPr>
        <w:t>Поштовани,</w:t>
      </w:r>
    </w:p>
    <w:p w14:paraId="405C85CA" w14:textId="7233AA70" w:rsidR="005247D1" w:rsidRPr="00B56D96" w:rsidRDefault="005247D1" w:rsidP="000F5E1E">
      <w:pPr>
        <w:rPr>
          <w:b/>
          <w:u w:val="single"/>
          <w:lang w:val="en-US"/>
        </w:rPr>
      </w:pPr>
    </w:p>
    <w:p w14:paraId="7A9C8FFE" w14:textId="2D882ACC" w:rsidR="00B56D96" w:rsidRPr="00133CFF" w:rsidRDefault="00B56D96" w:rsidP="00B56D96">
      <w:pPr>
        <w:shd w:val="clear" w:color="auto" w:fill="FFFFFF"/>
        <w:ind w:firstLine="720"/>
        <w:jc w:val="both"/>
        <w:rPr>
          <w:lang w:val="sr-Cyrl-RS"/>
        </w:rPr>
      </w:pPr>
      <w:proofErr w:type="spellStart"/>
      <w:r w:rsidRPr="00133CFF">
        <w:t>Радови</w:t>
      </w:r>
      <w:proofErr w:type="spellEnd"/>
      <w:r w:rsidRPr="00133CFF">
        <w:t xml:space="preserve"> </w:t>
      </w:r>
      <w:r w:rsidR="00053724" w:rsidRPr="00133CFF">
        <w:rPr>
          <w:lang w:val="sr-Cyrl-RS"/>
        </w:rPr>
        <w:t xml:space="preserve">су у фази извођења </w:t>
      </w:r>
      <w:r w:rsidRPr="00133CFF">
        <w:rPr>
          <w:lang w:val="sr-Cyrl-RS"/>
        </w:rPr>
        <w:t>и</w:t>
      </w:r>
      <w:r w:rsidRPr="00133CFF">
        <w:t xml:space="preserve"> </w:t>
      </w:r>
      <w:proofErr w:type="spellStart"/>
      <w:r w:rsidRPr="00133CFF">
        <w:t>нису</w:t>
      </w:r>
      <w:proofErr w:type="spellEnd"/>
      <w:r w:rsidRPr="00133CFF">
        <w:t xml:space="preserve"> </w:t>
      </w:r>
      <w:proofErr w:type="spellStart"/>
      <w:r w:rsidRPr="00133CFF">
        <w:t>завршене</w:t>
      </w:r>
      <w:proofErr w:type="spellEnd"/>
      <w:r w:rsidRPr="00133CFF">
        <w:t xml:space="preserve"> </w:t>
      </w:r>
      <w:proofErr w:type="spellStart"/>
      <w:r w:rsidRPr="00133CFF">
        <w:t>подземне</w:t>
      </w:r>
      <w:proofErr w:type="spellEnd"/>
      <w:r w:rsidRPr="00133CFF">
        <w:t xml:space="preserve"> </w:t>
      </w:r>
      <w:proofErr w:type="spellStart"/>
      <w:r w:rsidRPr="00133CFF">
        <w:t>инсталације</w:t>
      </w:r>
      <w:proofErr w:type="spellEnd"/>
      <w:r w:rsidRPr="00133CFF">
        <w:t xml:space="preserve"> а </w:t>
      </w:r>
      <w:proofErr w:type="spellStart"/>
      <w:r w:rsidRPr="00133CFF">
        <w:t>јавна</w:t>
      </w:r>
      <w:proofErr w:type="spellEnd"/>
      <w:r w:rsidRPr="00133CFF">
        <w:t xml:space="preserve"> </w:t>
      </w:r>
      <w:proofErr w:type="spellStart"/>
      <w:r w:rsidRPr="00133CFF">
        <w:t>набавка</w:t>
      </w:r>
      <w:proofErr w:type="spellEnd"/>
      <w:r w:rsidRPr="00133CFF">
        <w:t xml:space="preserve"> </w:t>
      </w:r>
      <w:proofErr w:type="spellStart"/>
      <w:r w:rsidRPr="00133CFF">
        <w:t>за</w:t>
      </w:r>
      <w:proofErr w:type="spellEnd"/>
      <w:r w:rsidRPr="00133CFF">
        <w:t xml:space="preserve"> </w:t>
      </w:r>
      <w:proofErr w:type="gramStart"/>
      <w:r w:rsidR="00053724" w:rsidRPr="00133CFF">
        <w:rPr>
          <w:lang w:val="sr-Cyrl-RS"/>
        </w:rPr>
        <w:t xml:space="preserve">услугу </w:t>
      </w:r>
      <w:r w:rsidRPr="00133CFF">
        <w:t> </w:t>
      </w:r>
      <w:proofErr w:type="spellStart"/>
      <w:r w:rsidRPr="00133CFF">
        <w:t>техн</w:t>
      </w:r>
      <w:proofErr w:type="spellEnd"/>
      <w:r w:rsidRPr="00133CFF">
        <w:rPr>
          <w:lang w:val="sr-Cyrl-RS"/>
        </w:rPr>
        <w:t>ичк</w:t>
      </w:r>
      <w:r w:rsidR="00053724" w:rsidRPr="00133CFF">
        <w:rPr>
          <w:lang w:val="sr-Cyrl-RS"/>
        </w:rPr>
        <w:t>ог</w:t>
      </w:r>
      <w:proofErr w:type="gramEnd"/>
      <w:r w:rsidR="00053724" w:rsidRPr="00133CFF">
        <w:rPr>
          <w:lang w:val="sr-Cyrl-RS"/>
        </w:rPr>
        <w:t xml:space="preserve"> </w:t>
      </w:r>
      <w:proofErr w:type="spellStart"/>
      <w:r w:rsidRPr="00133CFF">
        <w:t>пријем</w:t>
      </w:r>
      <w:proofErr w:type="spellEnd"/>
      <w:r w:rsidR="00053724" w:rsidRPr="00133CFF">
        <w:rPr>
          <w:lang w:val="sr-Cyrl-RS"/>
        </w:rPr>
        <w:t>а</w:t>
      </w:r>
      <w:r w:rsidRPr="00133CFF">
        <w:t xml:space="preserve"> </w:t>
      </w:r>
      <w:proofErr w:type="spellStart"/>
      <w:r w:rsidRPr="00133CFF">
        <w:t>објекта</w:t>
      </w:r>
      <w:proofErr w:type="spellEnd"/>
      <w:r w:rsidRPr="00133CFF">
        <w:t xml:space="preserve"> </w:t>
      </w:r>
      <w:r w:rsidR="00053724" w:rsidRPr="00133CFF">
        <w:rPr>
          <w:lang w:val="sr-Cyrl-RS"/>
        </w:rPr>
        <w:t xml:space="preserve">врши се </w:t>
      </w:r>
      <w:r w:rsidRPr="00133CFF">
        <w:t xml:space="preserve">у </w:t>
      </w:r>
      <w:proofErr w:type="spellStart"/>
      <w:r w:rsidRPr="00133CFF">
        <w:t>току</w:t>
      </w:r>
      <w:proofErr w:type="spellEnd"/>
      <w:r w:rsidRPr="00133CFF">
        <w:t xml:space="preserve"> </w:t>
      </w:r>
      <w:proofErr w:type="spellStart"/>
      <w:r w:rsidRPr="00133CFF">
        <w:t>извођења</w:t>
      </w:r>
      <w:proofErr w:type="spellEnd"/>
      <w:r w:rsidRPr="00133CFF">
        <w:t xml:space="preserve"> </w:t>
      </w:r>
      <w:proofErr w:type="spellStart"/>
      <w:r w:rsidRPr="00133CFF">
        <w:t>радова</w:t>
      </w:r>
      <w:proofErr w:type="spellEnd"/>
      <w:r w:rsidRPr="00133CFF">
        <w:t xml:space="preserve">, </w:t>
      </w:r>
      <w:r w:rsidR="00053724" w:rsidRPr="00133CFF">
        <w:rPr>
          <w:lang w:val="sr-Cyrl-RS"/>
        </w:rPr>
        <w:t xml:space="preserve">а </w:t>
      </w:r>
      <w:proofErr w:type="spellStart"/>
      <w:r w:rsidRPr="00133CFF">
        <w:t>Овлашћена</w:t>
      </w:r>
      <w:proofErr w:type="spellEnd"/>
      <w:r w:rsidRPr="00133CFF">
        <w:t xml:space="preserve"> </w:t>
      </w:r>
      <w:proofErr w:type="spellStart"/>
      <w:r w:rsidRPr="00133CFF">
        <w:t>геодетска</w:t>
      </w:r>
      <w:proofErr w:type="spellEnd"/>
      <w:r w:rsidRPr="00133CFF">
        <w:t xml:space="preserve">  </w:t>
      </w:r>
      <w:proofErr w:type="spellStart"/>
      <w:r w:rsidRPr="00133CFF">
        <w:t>институција</w:t>
      </w:r>
      <w:proofErr w:type="spellEnd"/>
      <w:r w:rsidRPr="00133CFF">
        <w:t xml:space="preserve"> </w:t>
      </w:r>
      <w:proofErr w:type="spellStart"/>
      <w:r w:rsidRPr="00133CFF">
        <w:t>снима</w:t>
      </w:r>
      <w:proofErr w:type="spellEnd"/>
      <w:r w:rsidRPr="00133CFF">
        <w:t xml:space="preserve"> </w:t>
      </w:r>
      <w:proofErr w:type="spellStart"/>
      <w:r w:rsidRPr="00133CFF">
        <w:t>подземне</w:t>
      </w:r>
      <w:proofErr w:type="spellEnd"/>
      <w:r w:rsidRPr="00133CFF">
        <w:t xml:space="preserve"> </w:t>
      </w:r>
      <w:proofErr w:type="spellStart"/>
      <w:r w:rsidRPr="00133CFF">
        <w:t>инсталације</w:t>
      </w:r>
      <w:proofErr w:type="spellEnd"/>
      <w:r w:rsidRPr="00133CFF">
        <w:t>.</w:t>
      </w:r>
    </w:p>
    <w:p w14:paraId="48205662" w14:textId="0B4D0FB0" w:rsidR="00D73174" w:rsidRDefault="00D73174" w:rsidP="00B56D96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Предмет јавне набаке је технички пријем објекта, а не пројектовање објекта,  те је сходно томе наручилац и постави</w:t>
      </w:r>
      <w:r w:rsidR="0044377A">
        <w:rPr>
          <w:lang w:val="sr-Cyrl-RS"/>
        </w:rPr>
        <w:t>о</w:t>
      </w:r>
      <w:r>
        <w:rPr>
          <w:lang w:val="sr-Cyrl-RS"/>
        </w:rPr>
        <w:t xml:space="preserve"> додатне услове за учешће у поступку јавне набавке на које се позива потенцијални понудјач, односно;</w:t>
      </w:r>
    </w:p>
    <w:p w14:paraId="1B9EB769" w14:textId="77777777" w:rsidR="00D73174" w:rsidRDefault="00D73174" w:rsidP="00B56D96">
      <w:pPr>
        <w:shd w:val="clear" w:color="auto" w:fill="FFFFFF"/>
        <w:ind w:firstLine="720"/>
        <w:jc w:val="both"/>
        <w:rPr>
          <w:lang w:val="sr-Cyrl-RS"/>
        </w:rPr>
      </w:pPr>
    </w:p>
    <w:p w14:paraId="56AFD1AB" w14:textId="77777777" w:rsidR="00D73174" w:rsidRDefault="00D73174" w:rsidP="00D73174">
      <w:pPr>
        <w:shd w:val="clear" w:color="auto" w:fill="FFFFFF"/>
        <w:spacing w:after="200" w:line="253" w:lineRule="atLeast"/>
        <w:ind w:left="1080"/>
        <w:rPr>
          <w:rFonts w:ascii="Calibri" w:hAnsi="Calibri"/>
          <w:color w:val="222222"/>
          <w:sz w:val="22"/>
          <w:szCs w:val="22"/>
        </w:rPr>
      </w:pPr>
      <w:r>
        <w:rPr>
          <w:i/>
          <w:iCs/>
          <w:color w:val="222222"/>
          <w:shd w:val="clear" w:color="auto" w:fill="FFFFFF"/>
          <w:lang w:val="sr-Latn-RS"/>
        </w:rPr>
        <w:t>''</w:t>
      </w:r>
      <w:r>
        <w:rPr>
          <w:rFonts w:ascii="Calibri" w:hAnsi="Calibri"/>
          <w:i/>
          <w:iCs/>
          <w:sz w:val="22"/>
          <w:szCs w:val="22"/>
          <w:lang w:val="sr-Latn-RS"/>
        </w:rPr>
        <w:t> </w:t>
      </w:r>
      <w:r>
        <w:rPr>
          <w:i/>
          <w:iCs/>
          <w:color w:val="222222"/>
          <w:shd w:val="clear" w:color="auto" w:fill="FFFFFF"/>
          <w:lang w:val="sr-Latn-RS"/>
        </w:rPr>
        <w:t>Pravo na učešću ima ponuđač koji je u 2017., 2018. i 2019. godini odnosno do objavljivanja poziva za podnošenje ponuda izvršio usluge tehničkog pregleda objekta na najmanje 5 (pet) objekata javne namene  od koji je najmanje jedan objekat minimalne bruto površine 10.000 km2 i od kojih su 2(dva) objekta iz oblasti zdravstvene zaštite''</w:t>
      </w:r>
      <w:r>
        <w:rPr>
          <w:color w:val="222222"/>
          <w:shd w:val="clear" w:color="auto" w:fill="FFFFFF"/>
          <w:lang w:val="sr-Latn-RS"/>
        </w:rPr>
        <w:t>.</w:t>
      </w:r>
    </w:p>
    <w:p w14:paraId="477FC248" w14:textId="7851A450" w:rsidR="0044377A" w:rsidRPr="00133CFF" w:rsidRDefault="00D73174" w:rsidP="0044377A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 xml:space="preserve">Овако постављен услов за циљ </w:t>
      </w:r>
      <w:r w:rsidR="0044377A">
        <w:rPr>
          <w:lang w:val="sr-Cyrl-RS"/>
        </w:rPr>
        <w:t>има</w:t>
      </w:r>
      <w:r>
        <w:rPr>
          <w:lang w:val="sr-Cyrl-RS"/>
        </w:rPr>
        <w:t xml:space="preserve"> да наручиоцу обезбеди </w:t>
      </w:r>
      <w:r w:rsidR="0044377A">
        <w:rPr>
          <w:lang w:val="sr-Cyrl-RS"/>
        </w:rPr>
        <w:t xml:space="preserve">НЕОПХОДНО </w:t>
      </w:r>
      <w:r>
        <w:rPr>
          <w:lang w:val="sr-Cyrl-RS"/>
        </w:rPr>
        <w:t xml:space="preserve">искуство потенцијалних понуђача да су вршили услуге у бар две здравствене установе, које се ипак разликују од других објеката јавне намене, и то </w:t>
      </w:r>
      <w:r w:rsidR="0044377A">
        <w:rPr>
          <w:lang w:val="sr-Cyrl-RS"/>
        </w:rPr>
        <w:t xml:space="preserve">јер се </w:t>
      </w:r>
      <w:r>
        <w:rPr>
          <w:lang w:val="sr-Cyrl-RS"/>
        </w:rPr>
        <w:t>исти поседу</w:t>
      </w:r>
      <w:r w:rsidR="0044377A">
        <w:rPr>
          <w:lang w:val="sr-Cyrl-RS"/>
        </w:rPr>
        <w:t xml:space="preserve">ју </w:t>
      </w:r>
      <w:r w:rsidR="0044377A" w:rsidRPr="00B56D96">
        <w:t>(</w:t>
      </w:r>
      <w:proofErr w:type="spellStart"/>
      <w:r w:rsidR="0044377A" w:rsidRPr="00B56D96">
        <w:t>медицинск</w:t>
      </w:r>
      <w:proofErr w:type="spellEnd"/>
      <w:r w:rsidR="0044377A">
        <w:rPr>
          <w:lang w:val="sr-Cyrl-RS"/>
        </w:rPr>
        <w:t>е</w:t>
      </w:r>
      <w:r w:rsidR="0044377A" w:rsidRPr="00B56D96">
        <w:t xml:space="preserve"> </w:t>
      </w:r>
      <w:proofErr w:type="spellStart"/>
      <w:r w:rsidR="0044377A" w:rsidRPr="00B56D96">
        <w:t>гасов</w:t>
      </w:r>
      <w:proofErr w:type="spellEnd"/>
      <w:r w:rsidR="0044377A">
        <w:rPr>
          <w:lang w:val="sr-Cyrl-RS"/>
        </w:rPr>
        <w:t>е</w:t>
      </w:r>
      <w:r w:rsidR="0044377A" w:rsidRPr="00B56D96">
        <w:t>, БМС</w:t>
      </w:r>
      <w:r w:rsidR="0044377A">
        <w:rPr>
          <w:lang w:val="sr-Cyrl-RS"/>
        </w:rPr>
        <w:t xml:space="preserve"> систем</w:t>
      </w:r>
      <w:r w:rsidR="0044377A" w:rsidRPr="00B56D96">
        <w:t xml:space="preserve">, </w:t>
      </w:r>
      <w:proofErr w:type="spellStart"/>
      <w:r w:rsidR="0044377A" w:rsidRPr="00B56D96">
        <w:t>операционе</w:t>
      </w:r>
      <w:proofErr w:type="spellEnd"/>
      <w:r w:rsidR="0044377A" w:rsidRPr="00B56D96">
        <w:t xml:space="preserve"> </w:t>
      </w:r>
      <w:proofErr w:type="spellStart"/>
      <w:r w:rsidR="0044377A" w:rsidRPr="00B56D96">
        <w:t>сале</w:t>
      </w:r>
      <w:proofErr w:type="spellEnd"/>
      <w:r w:rsidR="0044377A" w:rsidRPr="00B56D96">
        <w:t xml:space="preserve">,  </w:t>
      </w:r>
      <w:proofErr w:type="spellStart"/>
      <w:r w:rsidR="0044377A" w:rsidRPr="00B56D96">
        <w:t>итд</w:t>
      </w:r>
      <w:proofErr w:type="spellEnd"/>
      <w:r w:rsidR="0044377A" w:rsidRPr="00133CFF">
        <w:t>).</w:t>
      </w:r>
      <w:r w:rsidR="00053724" w:rsidRPr="00133CFF">
        <w:rPr>
          <w:lang w:val="sr-Cyrl-RS"/>
        </w:rPr>
        <w:t xml:space="preserve"> Наручилац такође напомиње да потенцијани понуђачи могу поднети понуду у складу са чланом 81. Закона о јавним набавкама, како би испунио захтевани услов.</w:t>
      </w:r>
    </w:p>
    <w:p w14:paraId="05E50CAE" w14:textId="77777777" w:rsidR="00B56D96" w:rsidRPr="00B56D96" w:rsidRDefault="00B56D96" w:rsidP="00B56D96">
      <w:pPr>
        <w:shd w:val="clear" w:color="auto" w:fill="FFFFFF"/>
        <w:jc w:val="both"/>
        <w:rPr>
          <w:lang w:val="sr-Cyrl-RS"/>
        </w:rPr>
      </w:pPr>
    </w:p>
    <w:p w14:paraId="111EB807" w14:textId="3505346F" w:rsidR="00B56D96" w:rsidRDefault="00B56D96" w:rsidP="00B56D96">
      <w:pPr>
        <w:shd w:val="clear" w:color="auto" w:fill="FFFFFF"/>
        <w:ind w:firstLine="720"/>
        <w:jc w:val="both"/>
        <w:rPr>
          <w:lang w:val="sr-Cyrl-RS"/>
        </w:rPr>
      </w:pPr>
      <w:r w:rsidRPr="00B56D96">
        <w:t xml:space="preserve">С </w:t>
      </w:r>
      <w:proofErr w:type="spellStart"/>
      <w:r w:rsidRPr="00B56D96">
        <w:t>поштовањем</w:t>
      </w:r>
      <w:proofErr w:type="spellEnd"/>
      <w:r w:rsidRPr="00B56D96">
        <w:t>,</w:t>
      </w:r>
    </w:p>
    <w:p w14:paraId="06EC6999" w14:textId="77777777" w:rsidR="0044377A" w:rsidRDefault="0044377A" w:rsidP="00B56D96">
      <w:pPr>
        <w:shd w:val="clear" w:color="auto" w:fill="FFFFFF"/>
        <w:ind w:firstLine="720"/>
        <w:jc w:val="both"/>
        <w:rPr>
          <w:lang w:val="sr-Cyrl-RS"/>
        </w:rPr>
      </w:pPr>
    </w:p>
    <w:p w14:paraId="369BC6BC" w14:textId="1123DDF6" w:rsidR="0044377A" w:rsidRDefault="0044377A" w:rsidP="0044377A">
      <w:pPr>
        <w:shd w:val="clear" w:color="auto" w:fill="FFFFFF"/>
        <w:ind w:firstLine="720"/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>
        <w:rPr>
          <w:lang w:val="en-US"/>
        </w:rPr>
        <w:t>373-19-O</w:t>
      </w:r>
    </w:p>
    <w:p w14:paraId="2806DAAB" w14:textId="77777777" w:rsidR="0044377A" w:rsidRPr="0044377A" w:rsidRDefault="0044377A" w:rsidP="0044377A">
      <w:pPr>
        <w:shd w:val="clear" w:color="auto" w:fill="FFFFFF"/>
        <w:ind w:firstLine="720"/>
        <w:jc w:val="right"/>
        <w:rPr>
          <w:lang w:val="sr-Cyrl-RS"/>
        </w:rPr>
      </w:pPr>
    </w:p>
    <w:p w14:paraId="645347A9" w14:textId="5D043EDC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</w:p>
    <w:sectPr w:rsidR="00B61440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D73174" w:rsidRDefault="00D73174" w:rsidP="00C068CE">
      <w:r>
        <w:separator/>
      </w:r>
    </w:p>
  </w:endnote>
  <w:endnote w:type="continuationSeparator" w:id="0">
    <w:p w14:paraId="552E876F" w14:textId="77777777" w:rsidR="00D73174" w:rsidRDefault="00D7317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D73174" w:rsidRPr="00C068CE" w:rsidRDefault="00D7317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F201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D73174" w:rsidRDefault="00D73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D73174" w:rsidRDefault="00D73174" w:rsidP="00C068CE">
      <w:r>
        <w:separator/>
      </w:r>
    </w:p>
  </w:footnote>
  <w:footnote w:type="continuationSeparator" w:id="0">
    <w:p w14:paraId="157B2BB5" w14:textId="77777777" w:rsidR="00D73174" w:rsidRDefault="00D7317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D73174" w:rsidRDefault="008F2018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1900386" r:id="rId2"/>
      </w:pict>
    </w:r>
    <w:r w:rsidR="00D73174" w:rsidRPr="00435FB2">
      <w:rPr>
        <w:b/>
        <w:sz w:val="22"/>
      </w:rPr>
      <w:t>КЛИНИЧКИ ЦЕНТАР ВОЈВОДИНЕ</w:t>
    </w:r>
  </w:p>
  <w:p w14:paraId="23C5BBDF" w14:textId="77777777" w:rsidR="00D73174" w:rsidRPr="00435FB2" w:rsidRDefault="00D73174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D73174" w:rsidRDefault="00D73174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D73174" w:rsidRDefault="00D73174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D73174" w:rsidRPr="00506658" w:rsidRDefault="008F2018" w:rsidP="00511D3E">
    <w:pPr>
      <w:pStyle w:val="Header"/>
      <w:jc w:val="center"/>
      <w:rPr>
        <w:sz w:val="22"/>
      </w:rPr>
    </w:pPr>
    <w:hyperlink r:id="rId4" w:history="1">
      <w:r w:rsidR="00D73174" w:rsidRPr="00582B61">
        <w:rPr>
          <w:rStyle w:val="Hyperlink"/>
          <w:sz w:val="22"/>
        </w:rPr>
        <w:t>www.kcv.rs</w:t>
      </w:r>
    </w:hyperlink>
    <w:r w:rsidR="00D73174">
      <w:rPr>
        <w:sz w:val="22"/>
      </w:rPr>
      <w:t xml:space="preserve"> </w:t>
    </w:r>
  </w:p>
  <w:p w14:paraId="7EC6A2B3" w14:textId="662E8066" w:rsidR="00D73174" w:rsidRPr="004710E4" w:rsidRDefault="00D73174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7C2926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4597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04B"/>
    <w:multiLevelType w:val="multilevel"/>
    <w:tmpl w:val="CAE2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A24AE"/>
    <w:multiLevelType w:val="multilevel"/>
    <w:tmpl w:val="E3C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A96686"/>
    <w:multiLevelType w:val="multilevel"/>
    <w:tmpl w:val="F7BA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18"/>
  </w:num>
  <w:num w:numId="12">
    <w:abstractNumId w:val="23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14"/>
  </w:num>
  <w:num w:numId="21">
    <w:abstractNumId w:val="24"/>
  </w:num>
  <w:num w:numId="22">
    <w:abstractNumId w:val="1"/>
  </w:num>
  <w:num w:numId="23">
    <w:abstractNumId w:val="19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3724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33CFF"/>
    <w:rsid w:val="0014635E"/>
    <w:rsid w:val="00166493"/>
    <w:rsid w:val="0016737D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4377A"/>
    <w:rsid w:val="00452E43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34347"/>
    <w:rsid w:val="00742ED7"/>
    <w:rsid w:val="00747FD9"/>
    <w:rsid w:val="00762498"/>
    <w:rsid w:val="007D1FE3"/>
    <w:rsid w:val="007E25ED"/>
    <w:rsid w:val="007F2B7B"/>
    <w:rsid w:val="007F2C78"/>
    <w:rsid w:val="0080277E"/>
    <w:rsid w:val="00822765"/>
    <w:rsid w:val="00863F9C"/>
    <w:rsid w:val="00891FF5"/>
    <w:rsid w:val="008B2B3E"/>
    <w:rsid w:val="008C5728"/>
    <w:rsid w:val="008D3E30"/>
    <w:rsid w:val="008E5C97"/>
    <w:rsid w:val="008F2018"/>
    <w:rsid w:val="009103A5"/>
    <w:rsid w:val="00956C5B"/>
    <w:rsid w:val="009974ED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34EEA"/>
    <w:rsid w:val="00B552DE"/>
    <w:rsid w:val="00B56D96"/>
    <w:rsid w:val="00B60256"/>
    <w:rsid w:val="00B61440"/>
    <w:rsid w:val="00B779D2"/>
    <w:rsid w:val="00BF5F5D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73174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1553-D66D-4CE3-ACD8-7A3F808F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104</cp:revision>
  <cp:lastPrinted>2011-12-19T08:37:00Z</cp:lastPrinted>
  <dcterms:created xsi:type="dcterms:W3CDTF">2015-08-25T10:51:00Z</dcterms:created>
  <dcterms:modified xsi:type="dcterms:W3CDTF">2020-01-30T13:40:00Z</dcterms:modified>
</cp:coreProperties>
</file>