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0430844"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554636"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1C2C44" w:rsidRDefault="00D10583" w:rsidP="00A65049">
      <w:pPr>
        <w:pStyle w:val="Footer"/>
        <w:tabs>
          <w:tab w:val="left" w:pos="720"/>
        </w:tabs>
        <w:spacing w:after="4000"/>
        <w:ind w:right="-64"/>
        <w:rPr>
          <w:b/>
          <w:noProof/>
          <w:lang w:val="sr-Cyrl-RS"/>
        </w:rPr>
      </w:pPr>
      <w:r>
        <w:rPr>
          <w:b/>
          <w:noProof/>
        </w:rPr>
        <w:t>Број:</w:t>
      </w:r>
      <w:r w:rsidR="000D7BE2">
        <w:rPr>
          <w:b/>
          <w:noProof/>
        </w:rPr>
        <w:t xml:space="preserve"> </w:t>
      </w:r>
      <w:r w:rsidR="00DA7B43">
        <w:rPr>
          <w:b/>
          <w:noProof/>
          <w:lang w:val="sr-Cyrl-RS"/>
        </w:rPr>
        <w:t>3</w:t>
      </w:r>
      <w:r w:rsidR="00F361E6">
        <w:rPr>
          <w:b/>
          <w:noProof/>
          <w:lang w:val="sr-Latn-RS"/>
        </w:rPr>
        <w:t>57</w:t>
      </w:r>
      <w:r w:rsidR="00CB204D">
        <w:rPr>
          <w:b/>
          <w:noProof/>
        </w:rPr>
        <w:t>-19</w:t>
      </w:r>
      <w:r w:rsidR="00A65049">
        <w:rPr>
          <w:b/>
          <w:noProof/>
        </w:rPr>
        <w:t>-О/1</w:t>
      </w:r>
      <w:r w:rsidR="001C2C44" w:rsidRPr="001C2C44">
        <w:rPr>
          <w:b/>
          <w:noProof/>
          <w:color w:val="FF0000"/>
          <w:lang w:val="sr-Cyrl-RS"/>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361E6" w:rsidRDefault="00F361E6" w:rsidP="00B84C11">
      <w:pPr>
        <w:pStyle w:val="Footer"/>
        <w:jc w:val="center"/>
        <w:rPr>
          <w:b/>
          <w:sz w:val="28"/>
          <w:szCs w:val="28"/>
        </w:rPr>
      </w:pPr>
      <w:r w:rsidRPr="00F361E6">
        <w:rPr>
          <w:b/>
          <w:sz w:val="28"/>
          <w:szCs w:val="28"/>
          <w:lang w:val="sr-Cyrl-CS"/>
        </w:rPr>
        <w:t>Набавка</w:t>
      </w:r>
      <w:r w:rsidRPr="00F361E6">
        <w:rPr>
          <w:b/>
          <w:sz w:val="28"/>
          <w:szCs w:val="28"/>
        </w:rPr>
        <w:t xml:space="preserve"> потрошног материјала за биопсије простате, јетре, бубрега и других локализација и материјала за ангио сале у оквиру</w:t>
      </w:r>
    </w:p>
    <w:p w:rsidR="00DA7B43" w:rsidRPr="00F361E6" w:rsidRDefault="00F361E6" w:rsidP="00B84C11">
      <w:pPr>
        <w:pStyle w:val="Footer"/>
        <w:jc w:val="center"/>
        <w:rPr>
          <w:b/>
          <w:sz w:val="28"/>
          <w:szCs w:val="28"/>
        </w:rPr>
      </w:pPr>
      <w:r w:rsidRPr="00F361E6">
        <w:rPr>
          <w:b/>
          <w:sz w:val="28"/>
          <w:szCs w:val="28"/>
        </w:rPr>
        <w:t xml:space="preserve"> Клиничког центра Војводине</w:t>
      </w:r>
    </w:p>
    <w:p w:rsidR="00F361E6" w:rsidRDefault="00F361E6" w:rsidP="00B84C11">
      <w:pPr>
        <w:pStyle w:val="Footer"/>
        <w:jc w:val="center"/>
        <w:rPr>
          <w:b/>
          <w:noProof/>
          <w:sz w:val="28"/>
          <w:szCs w:val="28"/>
        </w:rPr>
      </w:pPr>
    </w:p>
    <w:p w:rsidR="001C2C44" w:rsidRPr="000C441B" w:rsidRDefault="001C2C4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A7B43">
        <w:rPr>
          <w:b/>
          <w:noProof/>
          <w:sz w:val="28"/>
          <w:szCs w:val="28"/>
          <w:lang w:val="sr-Cyrl-RS"/>
        </w:rPr>
        <w:t>3</w:t>
      </w:r>
      <w:r w:rsidR="00F361E6">
        <w:rPr>
          <w:b/>
          <w:noProof/>
          <w:sz w:val="28"/>
          <w:szCs w:val="28"/>
          <w:lang w:val="sr-Latn-RS"/>
        </w:rPr>
        <w:t>57</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AC3055" w:rsidP="00AC3055">
      <w:pPr>
        <w:pStyle w:val="Footer"/>
        <w:tabs>
          <w:tab w:val="left" w:pos="720"/>
        </w:tabs>
        <w:jc w:val="center"/>
        <w:rPr>
          <w:noProof/>
          <w:lang w:val="sr-Cyrl-CS"/>
        </w:rPr>
      </w:pPr>
      <w:r w:rsidRPr="001C2C44">
        <w:rPr>
          <w:b/>
          <w:noProof/>
          <w:color w:val="FF0000"/>
          <w:sz w:val="28"/>
          <w:szCs w:val="28"/>
        </w:rPr>
        <w:t>Све измен</w:t>
      </w:r>
      <w:r w:rsidRPr="001C2C44">
        <w:rPr>
          <w:b/>
          <w:noProof/>
          <w:color w:val="FF0000"/>
          <w:sz w:val="28"/>
          <w:szCs w:val="28"/>
          <w:lang w:val="sr-Cyrl-RS"/>
        </w:rPr>
        <w:t>е</w:t>
      </w:r>
      <w:r w:rsidRPr="001C2C44">
        <w:rPr>
          <w:b/>
          <w:noProof/>
          <w:color w:val="FF0000"/>
          <w:sz w:val="28"/>
          <w:szCs w:val="28"/>
        </w:rPr>
        <w:t xml:space="preserve"> су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DA7B43">
        <w:rPr>
          <w:b/>
          <w:noProof/>
          <w:lang w:val="sr-Cyrl-RS"/>
        </w:rPr>
        <w:t>децембар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DA7B43" w:rsidRPr="00DA7B43">
        <w:rPr>
          <w:rFonts w:eastAsia="TimesNewRomanPSMT"/>
        </w:rPr>
        <w:t xml:space="preserve"> </w:t>
      </w:r>
      <w:r w:rsidR="00DA7B43">
        <w:rPr>
          <w:rFonts w:eastAsia="TimesNewRomanPSMT"/>
        </w:rPr>
        <w:t>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A7B43" w:rsidRPr="00DA7B43" w:rsidRDefault="00B84C11" w:rsidP="00DA7B43">
      <w:pPr>
        <w:pStyle w:val="Footer"/>
        <w:jc w:val="center"/>
        <w:rPr>
          <w:b/>
        </w:rPr>
      </w:pPr>
      <w:r w:rsidRPr="00DA7B43">
        <w:rPr>
          <w:b/>
          <w:noProof/>
        </w:rPr>
        <w:t xml:space="preserve">у отвореном поступку јавне набавке добара </w:t>
      </w:r>
      <w:r w:rsidR="00734367" w:rsidRPr="00DA7B43">
        <w:rPr>
          <w:b/>
          <w:noProof/>
        </w:rPr>
        <w:t>бр</w:t>
      </w:r>
      <w:r w:rsidR="00CD6461" w:rsidRPr="00DA7B43">
        <w:rPr>
          <w:b/>
          <w:noProof/>
        </w:rPr>
        <w:t>.</w:t>
      </w:r>
      <w:r w:rsidR="00734367" w:rsidRPr="00DA7B43">
        <w:rPr>
          <w:b/>
          <w:noProof/>
        </w:rPr>
        <w:t xml:space="preserve"> </w:t>
      </w:r>
      <w:r w:rsidR="00F361E6">
        <w:rPr>
          <w:b/>
          <w:noProof/>
          <w:lang w:val="sr-Latn-RS"/>
        </w:rPr>
        <w:t>357</w:t>
      </w:r>
      <w:r w:rsidR="00CB204D" w:rsidRPr="00DA7B43">
        <w:rPr>
          <w:b/>
          <w:noProof/>
        </w:rPr>
        <w:t>-19</w:t>
      </w:r>
      <w:r w:rsidR="004D14C1" w:rsidRPr="00DA7B43">
        <w:rPr>
          <w:b/>
          <w:noProof/>
        </w:rPr>
        <w:t>-O</w:t>
      </w:r>
      <w:r w:rsidR="0023541D" w:rsidRPr="00DA7B43">
        <w:rPr>
          <w:b/>
          <w:noProof/>
        </w:rPr>
        <w:t xml:space="preserve"> </w:t>
      </w:r>
      <w:r w:rsidRPr="00DA7B43">
        <w:rPr>
          <w:b/>
          <w:noProof/>
        </w:rPr>
        <w:t xml:space="preserve">- </w:t>
      </w:r>
      <w:bookmarkEnd w:id="3"/>
      <w:bookmarkEnd w:id="4"/>
      <w:bookmarkEnd w:id="5"/>
      <w:bookmarkEnd w:id="6"/>
      <w:r w:rsidR="00F361E6">
        <w:rPr>
          <w:b/>
          <w:lang w:val="sr-Cyrl-CS"/>
        </w:rPr>
        <w:t>Набавка</w:t>
      </w:r>
      <w:r w:rsidR="00F361E6">
        <w:rPr>
          <w:b/>
        </w:rPr>
        <w:t xml:space="preserve"> </w:t>
      </w:r>
      <w:r w:rsidR="00F361E6"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p>
    <w:p w:rsidR="00F51D2F" w:rsidRPr="00F51D2F" w:rsidRDefault="00F51D2F" w:rsidP="00F51D2F">
      <w:pPr>
        <w:pStyle w:val="Footer"/>
        <w:jc w:val="center"/>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147577">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EA2A9E">
              <w:rPr>
                <w:webHidden/>
              </w:rPr>
              <w:t>1</w:t>
            </w:r>
            <w:r>
              <w:rPr>
                <w:webHidden/>
              </w:rPr>
              <w:fldChar w:fldCharType="end"/>
            </w:r>
          </w:hyperlink>
        </w:p>
        <w:p w:rsidR="00770491" w:rsidRDefault="00554636"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147577">
              <w:rPr>
                <w:noProof/>
                <w:webHidden/>
              </w:rPr>
              <w:fldChar w:fldCharType="begin"/>
            </w:r>
            <w:r w:rsidR="00770491">
              <w:rPr>
                <w:noProof/>
                <w:webHidden/>
              </w:rPr>
              <w:instrText xml:space="preserve"> PAGEREF _Toc2843293 \h </w:instrText>
            </w:r>
            <w:r w:rsidR="00147577">
              <w:rPr>
                <w:noProof/>
                <w:webHidden/>
              </w:rPr>
            </w:r>
            <w:r w:rsidR="00147577">
              <w:rPr>
                <w:noProof/>
                <w:webHidden/>
              </w:rPr>
              <w:fldChar w:fldCharType="separate"/>
            </w:r>
            <w:r w:rsidR="00EA2A9E">
              <w:rPr>
                <w:noProof/>
                <w:webHidden/>
              </w:rPr>
              <w:t>3</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147577">
              <w:rPr>
                <w:noProof/>
                <w:webHidden/>
              </w:rPr>
              <w:fldChar w:fldCharType="begin"/>
            </w:r>
            <w:r w:rsidR="00770491">
              <w:rPr>
                <w:noProof/>
                <w:webHidden/>
              </w:rPr>
              <w:instrText xml:space="preserve"> PAGEREF _Toc2843294 \h </w:instrText>
            </w:r>
            <w:r w:rsidR="00147577">
              <w:rPr>
                <w:noProof/>
                <w:webHidden/>
              </w:rPr>
            </w:r>
            <w:r w:rsidR="00147577">
              <w:rPr>
                <w:noProof/>
                <w:webHidden/>
              </w:rPr>
              <w:fldChar w:fldCharType="separate"/>
            </w:r>
            <w:r w:rsidR="00EA2A9E">
              <w:rPr>
                <w:noProof/>
                <w:webHidden/>
              </w:rPr>
              <w:t>4</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147577">
              <w:rPr>
                <w:noProof/>
                <w:webHidden/>
              </w:rPr>
              <w:fldChar w:fldCharType="begin"/>
            </w:r>
            <w:r w:rsidR="00770491">
              <w:rPr>
                <w:noProof/>
                <w:webHidden/>
              </w:rPr>
              <w:instrText xml:space="preserve"> PAGEREF _Toc2843295 \h </w:instrText>
            </w:r>
            <w:r w:rsidR="00147577">
              <w:rPr>
                <w:noProof/>
                <w:webHidden/>
              </w:rPr>
            </w:r>
            <w:r w:rsidR="00147577">
              <w:rPr>
                <w:noProof/>
                <w:webHidden/>
              </w:rPr>
              <w:fldChar w:fldCharType="separate"/>
            </w:r>
            <w:r w:rsidR="00EA2A9E">
              <w:rPr>
                <w:noProof/>
                <w:webHidden/>
              </w:rPr>
              <w:t>5</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147577">
              <w:rPr>
                <w:noProof/>
                <w:webHidden/>
              </w:rPr>
              <w:fldChar w:fldCharType="begin"/>
            </w:r>
            <w:r w:rsidR="00770491">
              <w:rPr>
                <w:noProof/>
                <w:webHidden/>
              </w:rPr>
              <w:instrText xml:space="preserve"> PAGEREF _Toc2843296 \h </w:instrText>
            </w:r>
            <w:r w:rsidR="00147577">
              <w:rPr>
                <w:noProof/>
                <w:webHidden/>
              </w:rPr>
            </w:r>
            <w:r w:rsidR="00147577">
              <w:rPr>
                <w:noProof/>
                <w:webHidden/>
              </w:rPr>
              <w:fldChar w:fldCharType="separate"/>
            </w:r>
            <w:r w:rsidR="00EA2A9E">
              <w:rPr>
                <w:noProof/>
                <w:webHidden/>
              </w:rPr>
              <w:t>6</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147577">
              <w:rPr>
                <w:noProof/>
                <w:webHidden/>
              </w:rPr>
              <w:fldChar w:fldCharType="begin"/>
            </w:r>
            <w:r w:rsidR="00770491">
              <w:rPr>
                <w:noProof/>
                <w:webHidden/>
              </w:rPr>
              <w:instrText xml:space="preserve"> PAGEREF _Toc2843297 \h </w:instrText>
            </w:r>
            <w:r w:rsidR="00147577">
              <w:rPr>
                <w:noProof/>
                <w:webHidden/>
              </w:rPr>
            </w:r>
            <w:r w:rsidR="00147577">
              <w:rPr>
                <w:noProof/>
                <w:webHidden/>
              </w:rPr>
              <w:fldChar w:fldCharType="separate"/>
            </w:r>
            <w:r w:rsidR="00EA2A9E">
              <w:rPr>
                <w:noProof/>
                <w:webHidden/>
              </w:rPr>
              <w:t>10</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147577">
              <w:rPr>
                <w:noProof/>
                <w:webHidden/>
              </w:rPr>
              <w:fldChar w:fldCharType="begin"/>
            </w:r>
            <w:r w:rsidR="00770491">
              <w:rPr>
                <w:noProof/>
                <w:webHidden/>
              </w:rPr>
              <w:instrText xml:space="preserve"> PAGEREF _Toc2843298 \h </w:instrText>
            </w:r>
            <w:r w:rsidR="00147577">
              <w:rPr>
                <w:noProof/>
                <w:webHidden/>
              </w:rPr>
            </w:r>
            <w:r w:rsidR="00147577">
              <w:rPr>
                <w:noProof/>
                <w:webHidden/>
              </w:rPr>
              <w:fldChar w:fldCharType="separate"/>
            </w:r>
            <w:r w:rsidR="00EA2A9E">
              <w:rPr>
                <w:noProof/>
                <w:webHidden/>
              </w:rPr>
              <w:t>19</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147577">
              <w:rPr>
                <w:noProof/>
                <w:webHidden/>
              </w:rPr>
              <w:fldChar w:fldCharType="begin"/>
            </w:r>
            <w:r w:rsidR="00770491">
              <w:rPr>
                <w:noProof/>
                <w:webHidden/>
              </w:rPr>
              <w:instrText xml:space="preserve"> PAGEREF _Toc2843321 \h </w:instrText>
            </w:r>
            <w:r w:rsidR="00147577">
              <w:rPr>
                <w:noProof/>
                <w:webHidden/>
              </w:rPr>
            </w:r>
            <w:r w:rsidR="00147577">
              <w:rPr>
                <w:noProof/>
                <w:webHidden/>
              </w:rPr>
              <w:fldChar w:fldCharType="separate"/>
            </w:r>
            <w:r w:rsidR="00EA2A9E">
              <w:rPr>
                <w:noProof/>
                <w:webHidden/>
              </w:rPr>
              <w:t>25</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147577">
              <w:rPr>
                <w:noProof/>
                <w:webHidden/>
              </w:rPr>
              <w:fldChar w:fldCharType="begin"/>
            </w:r>
            <w:r w:rsidR="00770491">
              <w:rPr>
                <w:noProof/>
                <w:webHidden/>
              </w:rPr>
              <w:instrText xml:space="preserve"> PAGEREF _Toc2843322 \h </w:instrText>
            </w:r>
            <w:r w:rsidR="00147577">
              <w:rPr>
                <w:noProof/>
                <w:webHidden/>
              </w:rPr>
            </w:r>
            <w:r w:rsidR="00147577">
              <w:rPr>
                <w:noProof/>
                <w:webHidden/>
              </w:rPr>
              <w:fldChar w:fldCharType="separate"/>
            </w:r>
            <w:r w:rsidR="00EA2A9E">
              <w:rPr>
                <w:noProof/>
                <w:webHidden/>
              </w:rPr>
              <w:t>26</w:t>
            </w:r>
            <w:r w:rsidR="00147577">
              <w:rPr>
                <w:noProof/>
                <w:webHidden/>
              </w:rPr>
              <w:fldChar w:fldCharType="end"/>
            </w:r>
          </w:hyperlink>
        </w:p>
        <w:p w:rsidR="00770491" w:rsidRDefault="00554636">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147577">
              <w:rPr>
                <w:noProof/>
                <w:webHidden/>
              </w:rPr>
              <w:fldChar w:fldCharType="begin"/>
            </w:r>
            <w:r w:rsidR="00770491">
              <w:rPr>
                <w:noProof/>
                <w:webHidden/>
              </w:rPr>
              <w:instrText xml:space="preserve"> PAGEREF _Toc2843323 \h </w:instrText>
            </w:r>
            <w:r w:rsidR="00147577">
              <w:rPr>
                <w:noProof/>
                <w:webHidden/>
              </w:rPr>
            </w:r>
            <w:r w:rsidR="00147577">
              <w:rPr>
                <w:noProof/>
                <w:webHidden/>
              </w:rPr>
              <w:fldChar w:fldCharType="separate"/>
            </w:r>
            <w:r w:rsidR="00EA2A9E">
              <w:rPr>
                <w:noProof/>
                <w:webHidden/>
              </w:rPr>
              <w:t>27</w:t>
            </w:r>
            <w:r w:rsidR="00147577">
              <w:rPr>
                <w:noProof/>
                <w:webHidden/>
              </w:rPr>
              <w:fldChar w:fldCharType="end"/>
            </w:r>
          </w:hyperlink>
        </w:p>
        <w:p w:rsidR="00770491" w:rsidRDefault="0055463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147577">
              <w:rPr>
                <w:noProof/>
                <w:webHidden/>
              </w:rPr>
              <w:fldChar w:fldCharType="begin"/>
            </w:r>
            <w:r w:rsidR="00770491">
              <w:rPr>
                <w:noProof/>
                <w:webHidden/>
              </w:rPr>
              <w:instrText xml:space="preserve"> PAGEREF _Toc2843324 \h </w:instrText>
            </w:r>
            <w:r w:rsidR="00147577">
              <w:rPr>
                <w:noProof/>
                <w:webHidden/>
              </w:rPr>
            </w:r>
            <w:r w:rsidR="00147577">
              <w:rPr>
                <w:noProof/>
                <w:webHidden/>
              </w:rPr>
              <w:fldChar w:fldCharType="separate"/>
            </w:r>
            <w:r w:rsidR="00EA2A9E">
              <w:rPr>
                <w:noProof/>
                <w:webHidden/>
              </w:rPr>
              <w:t>28</w:t>
            </w:r>
            <w:r w:rsidR="00147577">
              <w:rPr>
                <w:noProof/>
                <w:webHidden/>
              </w:rPr>
              <w:fldChar w:fldCharType="end"/>
            </w:r>
          </w:hyperlink>
        </w:p>
        <w:p w:rsidR="00770491" w:rsidRDefault="0055463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147577">
              <w:rPr>
                <w:noProof/>
                <w:webHidden/>
              </w:rPr>
              <w:fldChar w:fldCharType="begin"/>
            </w:r>
            <w:r w:rsidR="00770491">
              <w:rPr>
                <w:noProof/>
                <w:webHidden/>
              </w:rPr>
              <w:instrText xml:space="preserve"> PAGEREF _Toc2843325 \h </w:instrText>
            </w:r>
            <w:r w:rsidR="00147577">
              <w:rPr>
                <w:noProof/>
                <w:webHidden/>
              </w:rPr>
            </w:r>
            <w:r w:rsidR="00147577">
              <w:rPr>
                <w:noProof/>
                <w:webHidden/>
              </w:rPr>
              <w:fldChar w:fldCharType="separate"/>
            </w:r>
            <w:r w:rsidR="00EA2A9E">
              <w:rPr>
                <w:noProof/>
                <w:webHidden/>
              </w:rPr>
              <w:t>29</w:t>
            </w:r>
            <w:r w:rsidR="00147577">
              <w:rPr>
                <w:noProof/>
                <w:webHidden/>
              </w:rPr>
              <w:fldChar w:fldCharType="end"/>
            </w:r>
          </w:hyperlink>
        </w:p>
        <w:p w:rsidR="00770491" w:rsidRDefault="0055463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147577">
              <w:rPr>
                <w:noProof/>
                <w:webHidden/>
              </w:rPr>
              <w:fldChar w:fldCharType="begin"/>
            </w:r>
            <w:r w:rsidR="00770491">
              <w:rPr>
                <w:noProof/>
                <w:webHidden/>
              </w:rPr>
              <w:instrText xml:space="preserve"> PAGEREF _Toc2843326 \h </w:instrText>
            </w:r>
            <w:r w:rsidR="00147577">
              <w:rPr>
                <w:noProof/>
                <w:webHidden/>
              </w:rPr>
            </w:r>
            <w:r w:rsidR="00147577">
              <w:rPr>
                <w:noProof/>
                <w:webHidden/>
              </w:rPr>
              <w:fldChar w:fldCharType="separate"/>
            </w:r>
            <w:r w:rsidR="00EA2A9E">
              <w:rPr>
                <w:noProof/>
                <w:webHidden/>
              </w:rPr>
              <w:t>42</w:t>
            </w:r>
            <w:r w:rsidR="00147577">
              <w:rPr>
                <w:noProof/>
                <w:webHidden/>
              </w:rPr>
              <w:fldChar w:fldCharType="end"/>
            </w:r>
          </w:hyperlink>
        </w:p>
        <w:p w:rsidR="00770491" w:rsidRDefault="00554636">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147577">
              <w:rPr>
                <w:noProof/>
                <w:webHidden/>
              </w:rPr>
              <w:fldChar w:fldCharType="begin"/>
            </w:r>
            <w:r w:rsidR="00770491">
              <w:rPr>
                <w:noProof/>
                <w:webHidden/>
              </w:rPr>
              <w:instrText xml:space="preserve"> PAGEREF _Toc2843327 \h </w:instrText>
            </w:r>
            <w:r w:rsidR="00147577">
              <w:rPr>
                <w:noProof/>
                <w:webHidden/>
              </w:rPr>
            </w:r>
            <w:r w:rsidR="00147577">
              <w:rPr>
                <w:noProof/>
                <w:webHidden/>
              </w:rPr>
              <w:fldChar w:fldCharType="separate"/>
            </w:r>
            <w:r w:rsidR="00EA2A9E">
              <w:rPr>
                <w:noProof/>
                <w:webHidden/>
              </w:rPr>
              <w:t>43</w:t>
            </w:r>
            <w:r w:rsidR="00147577">
              <w:rPr>
                <w:noProof/>
                <w:webHidden/>
              </w:rPr>
              <w:fldChar w:fldCharType="end"/>
            </w:r>
          </w:hyperlink>
        </w:p>
        <w:p w:rsidR="009B75C5" w:rsidRDefault="00147577">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497608" w:rsidRDefault="00F361E6" w:rsidP="00F361E6">
            <w:pPr>
              <w:pStyle w:val="Footer"/>
              <w:jc w:val="both"/>
              <w:rPr>
                <w:b/>
                <w:noProof/>
                <w:sz w:val="28"/>
                <w:szCs w:val="28"/>
                <w:lang w:val="sr-Cyrl-RS"/>
              </w:rPr>
            </w:pPr>
            <w:r>
              <w:rPr>
                <w:b/>
                <w:lang w:val="sr-Latn-RS"/>
              </w:rPr>
              <w:t>357</w:t>
            </w:r>
            <w:r w:rsidR="00CB204D">
              <w:rPr>
                <w:b/>
                <w:lang w:val="sr-Cyrl-CS"/>
              </w:rPr>
              <w:t>-19</w:t>
            </w:r>
            <w:r w:rsidR="004D14C1">
              <w:rPr>
                <w:b/>
                <w:lang w:val="sr-Cyrl-CS"/>
              </w:rPr>
              <w:t>-O</w:t>
            </w:r>
            <w:r w:rsidR="00734367" w:rsidRPr="00734367">
              <w:t xml:space="preserve"> </w:t>
            </w:r>
            <w:r w:rsidR="00B84C11" w:rsidRPr="00734367">
              <w:t xml:space="preserve">је </w:t>
            </w:r>
            <w:r>
              <w:rPr>
                <w:b/>
                <w:lang w:val="sr-Cyrl-RS"/>
              </w:rPr>
              <w:t>н</w:t>
            </w:r>
            <w:r>
              <w:rPr>
                <w:b/>
                <w:lang w:val="sr-Cyrl-CS"/>
              </w:rPr>
              <w:t>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DA7B43" w:rsidP="00F361E6">
            <w:pPr>
              <w:jc w:val="both"/>
              <w:rPr>
                <w:i/>
                <w:iCs/>
              </w:rPr>
            </w:pPr>
            <w:r w:rsidRPr="00F54C6F">
              <w:rPr>
                <w:lang w:val="sr-Cyrl-CS"/>
              </w:rPr>
              <w:t>Поступак јавне набавке се спроводи ради зак</w:t>
            </w:r>
            <w:r>
              <w:rPr>
                <w:lang w:val="sr-Cyrl-CS"/>
              </w:rPr>
              <w:t>ључења уговора о јавној набавци</w:t>
            </w:r>
            <w:r w:rsidRPr="005F37D8">
              <w:rPr>
                <w:noProof/>
              </w:rPr>
              <w:t xml:space="preserve"> </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lang w:val="sr-Cyrl-RS"/>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D10583" w:rsidRDefault="00B84C11" w:rsidP="00F361E6">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361E6">
              <w:rPr>
                <w:b/>
                <w:lang w:val="sr-Cyrl-CS"/>
              </w:rPr>
              <w:t>357</w:t>
            </w:r>
            <w:r w:rsidR="00CB204D">
              <w:rPr>
                <w:b/>
                <w:lang w:val="sr-Cyrl-CS"/>
              </w:rPr>
              <w:t>-19</w:t>
            </w:r>
            <w:r w:rsidR="004D14C1">
              <w:rPr>
                <w:b/>
                <w:lang w:val="sr-Cyrl-CS"/>
              </w:rPr>
              <w:t>-O</w:t>
            </w:r>
            <w:r w:rsidR="0023541D">
              <w:t xml:space="preserve"> </w:t>
            </w:r>
            <w:r w:rsidRPr="001B2B46">
              <w:t xml:space="preserve">је </w:t>
            </w:r>
            <w:r w:rsidR="00F361E6">
              <w:rPr>
                <w:b/>
                <w:lang w:val="sr-Cyrl-CS"/>
              </w:rPr>
              <w:t>набавка</w:t>
            </w:r>
            <w:r w:rsidR="00F361E6">
              <w:rPr>
                <w:b/>
              </w:rPr>
              <w:t xml:space="preserve"> </w:t>
            </w:r>
            <w:r w:rsidR="00F361E6"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Pr="00D10583" w:rsidRDefault="00A77C51"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firstRow="1" w:lastRow="0" w:firstColumn="1" w:lastColumn="0" w:noHBand="0" w:noVBand="1"/>
      </w:tblPr>
      <w:tblGrid>
        <w:gridCol w:w="1170"/>
        <w:gridCol w:w="7920"/>
      </w:tblGrid>
      <w:tr w:rsidR="00F51D2F"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lang w:val="sr-Cyrl-CS"/>
              </w:rPr>
            </w:pPr>
            <w:r w:rsidRPr="00EB0B67">
              <w:rPr>
                <w:b/>
                <w:lang w:val="sr-Cyrl-CS"/>
              </w:rPr>
              <w:t>Редни број партије</w:t>
            </w:r>
          </w:p>
        </w:tc>
        <w:tc>
          <w:tcPr>
            <w:tcW w:w="792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rPr>
            </w:pPr>
            <w:r w:rsidRPr="00EB0B67">
              <w:rPr>
                <w:b/>
              </w:rPr>
              <w:t>Назив партије</w:t>
            </w:r>
          </w:p>
        </w:tc>
      </w:tr>
      <w:tr w:rsidR="00F361E6" w:rsidRPr="00D33F1C" w:rsidTr="00F51D2F">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F361E6" w:rsidRPr="00705ECE" w:rsidRDefault="00F361E6" w:rsidP="00F361E6">
            <w:r w:rsidRPr="007E6A55">
              <w:rPr>
                <w:noProof/>
                <w:lang w:val="sr-Cyrl-CS"/>
              </w:rPr>
              <w:t>Игле за биопсију меких ткива</w:t>
            </w:r>
          </w:p>
        </w:tc>
      </w:tr>
      <w:tr w:rsidR="00F361E6"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F361E6" w:rsidRPr="007E6A55" w:rsidRDefault="00F361E6" w:rsidP="00F361E6">
            <w:r w:rsidRPr="007E6A55">
              <w:rPr>
                <w:noProof/>
                <w:lang w:val="sr-Cyrl-CS"/>
              </w:rPr>
              <w:t>Потрошни материјал</w:t>
            </w:r>
            <w:r>
              <w:rPr>
                <w:lang w:val="sr-Cyrl-RS"/>
              </w:rPr>
              <w:t xml:space="preserve"> </w:t>
            </w:r>
            <w:r w:rsidRPr="007E6A55">
              <w:rPr>
                <w:noProof/>
                <w:lang w:val="sr-Cyrl-CS"/>
              </w:rPr>
              <w:t>за медрад пумпу</w:t>
            </w:r>
            <w:r>
              <w:rPr>
                <w:lang w:val="sr-Cyrl-RS"/>
              </w:rPr>
              <w:t xml:space="preserve"> </w:t>
            </w:r>
            <w:r w:rsidRPr="007E6A55">
              <w:rPr>
                <w:noProof/>
                <w:lang w:val="sr-Cyrl-CS"/>
              </w:rPr>
              <w:t>avanta</w:t>
            </w:r>
          </w:p>
        </w:tc>
      </w:tr>
      <w:tr w:rsidR="00F361E6"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F361E6" w:rsidRPr="00705ECE" w:rsidRDefault="00F361E6" w:rsidP="00F361E6">
            <w:r w:rsidRPr="007E6A55">
              <w:rPr>
                <w:noProof/>
                <w:lang w:val="sr-Cyrl-CS"/>
              </w:rPr>
              <w:t>Периферна васкуларна инвазивна дијагностика</w:t>
            </w:r>
          </w:p>
        </w:tc>
      </w:tr>
      <w:tr w:rsidR="00F361E6" w:rsidRPr="00D33F1C" w:rsidTr="00DA7B43">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vAlign w:val="center"/>
          </w:tcPr>
          <w:p w:rsidR="00F361E6" w:rsidRPr="00705ECE" w:rsidRDefault="00F361E6" w:rsidP="00F361E6">
            <w:r w:rsidRPr="007E6A55">
              <w:rPr>
                <w:noProof/>
                <w:color w:val="000000" w:themeColor="text1"/>
                <w:lang w:val="sr-Cyrl-CS"/>
              </w:rPr>
              <w:t>Микрокатетер за емболизације</w:t>
            </w:r>
          </w:p>
        </w:tc>
      </w:tr>
      <w:tr w:rsidR="00F361E6" w:rsidRPr="00D33F1C" w:rsidTr="00DA7B43">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3B5D41" w:rsidRDefault="00F361E6" w:rsidP="00F361E6">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vAlign w:val="center"/>
          </w:tcPr>
          <w:p w:rsidR="00F361E6" w:rsidRPr="00705ECE" w:rsidRDefault="00F361E6" w:rsidP="00F361E6">
            <w:r w:rsidRPr="007E6A55">
              <w:rPr>
                <w:noProof/>
                <w:color w:val="000000" w:themeColor="text1"/>
                <w:lang w:val="sr-Cyrl-CS"/>
              </w:rPr>
              <w:t>Акцесор</w:t>
            </w:r>
            <w:r>
              <w:rPr>
                <w:noProof/>
                <w:color w:val="000000" w:themeColor="text1"/>
                <w:lang w:val="sr-Cyrl-CS"/>
              </w:rPr>
              <w:t xml:space="preserve">ије за неваскуларне интервентне </w:t>
            </w:r>
            <w:r w:rsidRPr="007E6A55">
              <w:rPr>
                <w:noProof/>
                <w:color w:val="000000" w:themeColor="text1"/>
                <w:lang w:val="sr-Cyrl-CS"/>
              </w:rPr>
              <w:t>процедуре</w:t>
            </w:r>
          </w:p>
        </w:tc>
      </w:tr>
      <w:tr w:rsidR="00F361E6" w:rsidRPr="00D33F1C" w:rsidTr="00DA7B43">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F361E6" w:rsidRPr="001C2C44" w:rsidRDefault="00F361E6" w:rsidP="00F361E6">
            <w:pPr>
              <w:pStyle w:val="ListParagraph"/>
              <w:numPr>
                <w:ilvl w:val="0"/>
                <w:numId w:val="18"/>
              </w:numPr>
              <w:jc w:val="center"/>
              <w:rPr>
                <w:noProof/>
                <w:color w:val="FF0000"/>
                <w:lang w:val="sr-Cyrl-CS"/>
              </w:rPr>
            </w:pPr>
          </w:p>
        </w:tc>
        <w:tc>
          <w:tcPr>
            <w:tcW w:w="7920" w:type="dxa"/>
            <w:tcBorders>
              <w:top w:val="single" w:sz="4" w:space="0" w:color="auto"/>
              <w:left w:val="single" w:sz="4" w:space="0" w:color="auto"/>
              <w:bottom w:val="single" w:sz="4" w:space="0" w:color="auto"/>
              <w:right w:val="single" w:sz="4" w:space="0" w:color="auto"/>
            </w:tcBorders>
            <w:vAlign w:val="center"/>
          </w:tcPr>
          <w:p w:rsidR="00F361E6" w:rsidRPr="00F77391" w:rsidRDefault="00AC3055" w:rsidP="00F361E6">
            <w:pPr>
              <w:rPr>
                <w:noProof/>
                <w:color w:val="000000" w:themeColor="text1"/>
                <w:lang w:val="sr-Cyrl-CS"/>
              </w:rPr>
            </w:pPr>
            <w:r w:rsidRPr="00F77391">
              <w:rPr>
                <w:strike/>
                <w:noProof/>
                <w:color w:val="FF0000"/>
                <w:lang w:val="sr-Cyrl-CS"/>
              </w:rPr>
              <w:t>Bard магнум</w:t>
            </w:r>
            <w:r w:rsidR="00F77391">
              <w:rPr>
                <w:noProof/>
                <w:color w:val="000000" w:themeColor="text1"/>
                <w:lang w:val="sr-Cyrl-CS"/>
              </w:rPr>
              <w:t xml:space="preserve"> П</w:t>
            </w:r>
            <w:r>
              <w:rPr>
                <w:noProof/>
                <w:color w:val="000000" w:themeColor="text1"/>
                <w:lang w:val="sr-Cyrl-CS"/>
              </w:rPr>
              <w:t xml:space="preserve">иштољ за аутоматску биопсију </w:t>
            </w:r>
            <w:r w:rsidRPr="00F77391">
              <w:rPr>
                <w:noProof/>
                <w:color w:val="FF0000"/>
                <w:lang w:val="sr-Cyrl-CS"/>
              </w:rPr>
              <w:t>за вишекратну употребу</w:t>
            </w:r>
          </w:p>
        </w:tc>
      </w:tr>
    </w:tbl>
    <w:p w:rsidR="00F361E6" w:rsidRDefault="00F361E6"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D10583" w:rsidRDefault="00D10583"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F361E6" w:rsidRDefault="00F361E6"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lang w:val="sr-Cyrl-RS"/>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Pr="00F361E6" w:rsidRDefault="00F361E6" w:rsidP="00F51D2F">
            <w:pPr>
              <w:pStyle w:val="Footer"/>
              <w:jc w:val="both"/>
              <w:rPr>
                <w:b/>
                <w:noProof/>
                <w:lang w:val="sr-Cyrl-RS"/>
              </w:rPr>
            </w:pPr>
            <w:r>
              <w:t xml:space="preserve">             </w:t>
            </w:r>
            <w:r w:rsidR="00F51D2F" w:rsidRPr="00540E37">
              <w:t xml:space="preserve">Предмет ове јавне набавке </w:t>
            </w:r>
            <w:r w:rsidR="00F51D2F">
              <w:t>је</w:t>
            </w:r>
            <w:r w:rsidR="00F51D2F">
              <w:rPr>
                <w:b/>
              </w:rPr>
              <w:t xml:space="preserve">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Pr>
                <w:b/>
                <w:lang w:val="sr-Cyrl-R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DA7B43" w:rsidRPr="002A3C5D" w:rsidRDefault="00DA7B43" w:rsidP="00DA7B43">
      <w:pPr>
        <w:ind w:left="-426"/>
        <w:jc w:val="both"/>
      </w:pPr>
      <w:bookmarkStart w:id="19" w:name="_Toc364158546"/>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DA7B43" w:rsidRPr="00AE1407" w:rsidTr="00DA7B43">
        <w:trPr>
          <w:trHeight w:val="972"/>
        </w:trPr>
        <w:tc>
          <w:tcPr>
            <w:tcW w:w="801" w:type="dxa"/>
            <w:vAlign w:val="center"/>
          </w:tcPr>
          <w:p w:rsidR="00DA7B43" w:rsidRPr="00AE1407" w:rsidRDefault="00DA7B43" w:rsidP="00DA7B43">
            <w:pPr>
              <w:jc w:val="center"/>
              <w:rPr>
                <w:noProof/>
              </w:rPr>
            </w:pPr>
            <w:r w:rsidRPr="00AE1407">
              <w:rPr>
                <w:noProof/>
              </w:rPr>
              <w:t>Бр.</w:t>
            </w:r>
          </w:p>
        </w:tc>
        <w:tc>
          <w:tcPr>
            <w:tcW w:w="3183" w:type="dxa"/>
            <w:vAlign w:val="center"/>
          </w:tcPr>
          <w:p w:rsidR="00DA7B43" w:rsidRPr="00AE1407" w:rsidRDefault="00DA7B43" w:rsidP="00DA7B43">
            <w:pPr>
              <w:jc w:val="center"/>
              <w:rPr>
                <w:noProof/>
              </w:rPr>
            </w:pPr>
            <w:r w:rsidRPr="00AE1407">
              <w:rPr>
                <w:noProof/>
              </w:rPr>
              <w:t>УСЛОВИ</w:t>
            </w:r>
          </w:p>
        </w:tc>
        <w:tc>
          <w:tcPr>
            <w:tcW w:w="3969" w:type="dxa"/>
            <w:vAlign w:val="center"/>
          </w:tcPr>
          <w:p w:rsidR="00DA7B43" w:rsidRPr="00AE1407" w:rsidRDefault="00DA7B43" w:rsidP="00DA7B43">
            <w:pPr>
              <w:jc w:val="center"/>
              <w:rPr>
                <w:noProof/>
              </w:rPr>
            </w:pPr>
            <w:r w:rsidRPr="00AE1407">
              <w:rPr>
                <w:noProof/>
              </w:rPr>
              <w:t>ДОКАЗИ</w:t>
            </w:r>
          </w:p>
        </w:tc>
        <w:tc>
          <w:tcPr>
            <w:tcW w:w="1665" w:type="dxa"/>
          </w:tcPr>
          <w:p w:rsidR="00DA7B43" w:rsidRPr="005B07C0" w:rsidRDefault="00DA7B43" w:rsidP="00DA7B43">
            <w:pPr>
              <w:jc w:val="center"/>
              <w:rPr>
                <w:noProof/>
              </w:rPr>
            </w:pPr>
            <w:r w:rsidRPr="00A51993">
              <w:rPr>
                <w:noProof/>
                <w:sz w:val="20"/>
                <w:szCs w:val="20"/>
              </w:rPr>
              <w:t>ИСПУЊЕНОСТ УСЛОВА ПОНУЂАЧ ПОПУЊАВА СА ДА ИЛИ НЕ</w:t>
            </w:r>
          </w:p>
        </w:tc>
      </w:tr>
      <w:tr w:rsidR="00DA7B43" w:rsidRPr="00AE1407" w:rsidTr="00DA7B43">
        <w:trPr>
          <w:trHeight w:val="505"/>
        </w:trPr>
        <w:tc>
          <w:tcPr>
            <w:tcW w:w="9618" w:type="dxa"/>
            <w:gridSpan w:val="4"/>
          </w:tcPr>
          <w:p w:rsidR="00DA7B43" w:rsidRDefault="00DA7B43" w:rsidP="00DA7B43">
            <w:pPr>
              <w:jc w:val="center"/>
              <w:rPr>
                <w:b/>
                <w:noProof/>
              </w:rPr>
            </w:pPr>
            <w:r w:rsidRPr="00AE1407">
              <w:rPr>
                <w:b/>
                <w:noProof/>
              </w:rPr>
              <w:t>ОБАВЕЗНИ УСЛОВИ ЗА УЧЕШЋЕ У ПОСТУПКУ</w:t>
            </w:r>
          </w:p>
          <w:p w:rsidR="00DA7B43" w:rsidRPr="00AE1407" w:rsidRDefault="00DA7B43" w:rsidP="00DA7B43">
            <w:pPr>
              <w:jc w:val="center"/>
              <w:rPr>
                <w:b/>
                <w:noProof/>
              </w:rPr>
            </w:pPr>
            <w:r w:rsidRPr="00AE1407">
              <w:rPr>
                <w:b/>
                <w:noProof/>
              </w:rPr>
              <w:t>ЈАВНЕ НАБАВКЕ ИЗ ЧЛАНА 75. ЗАКОНА</w:t>
            </w:r>
          </w:p>
        </w:tc>
      </w:tr>
      <w:tr w:rsidR="00DA7B43" w:rsidRPr="00AE1407" w:rsidTr="00DA7B43">
        <w:trPr>
          <w:trHeight w:val="505"/>
        </w:trPr>
        <w:tc>
          <w:tcPr>
            <w:tcW w:w="801" w:type="dxa"/>
            <w:vAlign w:val="center"/>
          </w:tcPr>
          <w:p w:rsidR="00DA7B43" w:rsidRPr="00AE1407" w:rsidRDefault="00DA7B43" w:rsidP="00DA7B43">
            <w:pPr>
              <w:rPr>
                <w:noProof/>
              </w:rPr>
            </w:pPr>
            <w:r>
              <w:rPr>
                <w:noProof/>
              </w:rPr>
              <w:t xml:space="preserve">   </w:t>
            </w:r>
            <w:r w:rsidRPr="00AE1407">
              <w:rPr>
                <w:noProof/>
              </w:rPr>
              <w:t>1.</w:t>
            </w:r>
          </w:p>
        </w:tc>
        <w:tc>
          <w:tcPr>
            <w:tcW w:w="3183" w:type="dxa"/>
          </w:tcPr>
          <w:p w:rsidR="00DA7B43" w:rsidRPr="00AE1407" w:rsidRDefault="00DA7B43" w:rsidP="00DA7B4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DA7B43" w:rsidRPr="00AE1407" w:rsidRDefault="00DA7B43" w:rsidP="00DA7B43">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DA7B43" w:rsidRPr="00AE1407" w:rsidRDefault="00DA7B43" w:rsidP="00DA7B43">
            <w:pPr>
              <w:jc w:val="both"/>
              <w:rPr>
                <w:noProof/>
              </w:rPr>
            </w:pPr>
          </w:p>
        </w:tc>
      </w:tr>
      <w:tr w:rsidR="00DA7B43" w:rsidRPr="00AE1407" w:rsidTr="00DA7B43">
        <w:trPr>
          <w:trHeight w:val="458"/>
        </w:trPr>
        <w:tc>
          <w:tcPr>
            <w:tcW w:w="801" w:type="dxa"/>
            <w:vAlign w:val="center"/>
          </w:tcPr>
          <w:p w:rsidR="00DA7B43" w:rsidRPr="00AE1407" w:rsidRDefault="00DA7B43" w:rsidP="00DA7B43">
            <w:pPr>
              <w:rPr>
                <w:noProof/>
              </w:rPr>
            </w:pPr>
            <w:r>
              <w:rPr>
                <w:noProof/>
              </w:rPr>
              <w:t xml:space="preserve">   </w:t>
            </w:r>
            <w:r w:rsidRPr="00AE1407">
              <w:rPr>
                <w:noProof/>
              </w:rPr>
              <w:t>2.</w:t>
            </w:r>
          </w:p>
        </w:tc>
        <w:tc>
          <w:tcPr>
            <w:tcW w:w="3183" w:type="dxa"/>
            <w:vAlign w:val="center"/>
          </w:tcPr>
          <w:p w:rsidR="00DA7B43" w:rsidRPr="00AE1407" w:rsidRDefault="00DA7B43" w:rsidP="00DA7B4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DA7B43" w:rsidRPr="009937B8" w:rsidRDefault="00DA7B43" w:rsidP="00DA7B4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DA7B43" w:rsidRPr="00AE1407" w:rsidRDefault="00DA7B43" w:rsidP="00DA7B43">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DA7B43" w:rsidRPr="00AE1407" w:rsidRDefault="00DA7B43" w:rsidP="00DA7B43">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A7B43" w:rsidRPr="005B07C0" w:rsidRDefault="00DA7B43" w:rsidP="00DA7B43">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DA7B43" w:rsidRPr="009937B8" w:rsidRDefault="00DA7B43" w:rsidP="00DA7B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DA7B43" w:rsidRPr="00AE1407" w:rsidRDefault="00DA7B43" w:rsidP="00DA7B4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DA7B43" w:rsidRPr="009937B8" w:rsidRDefault="00DA7B43" w:rsidP="00DA7B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DA7B43" w:rsidRPr="00AE1407" w:rsidRDefault="00DA7B43" w:rsidP="00DA7B4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DA7B43" w:rsidRPr="00AE1407" w:rsidRDefault="00DA7B43" w:rsidP="00DA7B43">
            <w:pPr>
              <w:pStyle w:val="Default"/>
              <w:jc w:val="both"/>
              <w:rPr>
                <w:rFonts w:ascii="Times New Roman" w:hAnsi="Times New Roman" w:cs="Times New Roman"/>
                <w:iCs/>
                <w:color w:val="auto"/>
              </w:rPr>
            </w:pPr>
          </w:p>
        </w:tc>
      </w:tr>
      <w:tr w:rsidR="00DA7B43" w:rsidRPr="00AE1407" w:rsidTr="00DA7B43">
        <w:trPr>
          <w:trHeight w:val="789"/>
        </w:trPr>
        <w:tc>
          <w:tcPr>
            <w:tcW w:w="801" w:type="dxa"/>
            <w:vAlign w:val="center"/>
          </w:tcPr>
          <w:p w:rsidR="00DA7B43" w:rsidRPr="00AE1407" w:rsidRDefault="00DA7B43" w:rsidP="00DA7B43">
            <w:pPr>
              <w:rPr>
                <w:noProof/>
              </w:rPr>
            </w:pPr>
            <w:r>
              <w:rPr>
                <w:noProof/>
              </w:rPr>
              <w:t xml:space="preserve">   3</w:t>
            </w:r>
            <w:r w:rsidRPr="00AE1407">
              <w:rPr>
                <w:noProof/>
              </w:rPr>
              <w:t>.</w:t>
            </w:r>
          </w:p>
        </w:tc>
        <w:tc>
          <w:tcPr>
            <w:tcW w:w="3183" w:type="dxa"/>
            <w:vAlign w:val="center"/>
          </w:tcPr>
          <w:p w:rsidR="00DA7B43" w:rsidRPr="00AE1407" w:rsidRDefault="00DA7B43" w:rsidP="00DA7B4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DA7B43" w:rsidRDefault="00DA7B43" w:rsidP="00DA7B43">
            <w:pPr>
              <w:pStyle w:val="Default"/>
              <w:jc w:val="both"/>
              <w:rPr>
                <w:rFonts w:ascii="Times New Roman" w:hAnsi="Times New Roman" w:cs="Times New Roman"/>
                <w:iCs/>
                <w:color w:val="auto"/>
              </w:rPr>
            </w:pPr>
          </w:p>
          <w:p w:rsidR="00DA7B43" w:rsidRPr="00AE1407" w:rsidRDefault="00DA7B43" w:rsidP="00DA7B4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DA7B43" w:rsidRDefault="00DA7B43" w:rsidP="00DA7B43">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DA7B43" w:rsidRPr="002B147B" w:rsidRDefault="00DA7B43" w:rsidP="00DA7B43">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DA7B43" w:rsidRDefault="00DA7B43" w:rsidP="00DA7B43">
            <w:pPr>
              <w:pStyle w:val="Default"/>
              <w:rPr>
                <w:rFonts w:ascii="Times New Roman" w:hAnsi="Times New Roman" w:cs="Times New Roman"/>
                <w:iCs/>
                <w:color w:val="auto"/>
              </w:rPr>
            </w:pPr>
          </w:p>
          <w:p w:rsidR="00DA7B43" w:rsidRPr="00865C62" w:rsidRDefault="00DA7B43" w:rsidP="00DA7B43">
            <w:pPr>
              <w:pStyle w:val="Default"/>
              <w:rPr>
                <w:rFonts w:ascii="Times New Roman" w:hAnsi="Times New Roman" w:cs="Times New Roman"/>
                <w:iCs/>
                <w:color w:val="auto"/>
              </w:rPr>
            </w:pPr>
          </w:p>
        </w:tc>
      </w:tr>
      <w:tr w:rsidR="00DA7B43" w:rsidRPr="00AE1407" w:rsidTr="00DA7B43">
        <w:trPr>
          <w:trHeight w:val="789"/>
        </w:trPr>
        <w:tc>
          <w:tcPr>
            <w:tcW w:w="801" w:type="dxa"/>
            <w:vAlign w:val="center"/>
          </w:tcPr>
          <w:p w:rsidR="00DA7B43" w:rsidRPr="00AE1407" w:rsidRDefault="00DA7B43" w:rsidP="00DA7B43">
            <w:pPr>
              <w:rPr>
                <w:noProof/>
              </w:rPr>
            </w:pPr>
            <w:r>
              <w:rPr>
                <w:noProof/>
              </w:rPr>
              <w:t xml:space="preserve">   4</w:t>
            </w:r>
            <w:r w:rsidRPr="00AE1407">
              <w:rPr>
                <w:noProof/>
              </w:rPr>
              <w:t>.</w:t>
            </w:r>
          </w:p>
        </w:tc>
        <w:tc>
          <w:tcPr>
            <w:tcW w:w="3183" w:type="dxa"/>
            <w:vAlign w:val="center"/>
          </w:tcPr>
          <w:p w:rsidR="00DA7B43" w:rsidRPr="00C27DEF" w:rsidRDefault="00DA7B43" w:rsidP="00DA7B43">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DA7B43" w:rsidRDefault="00DA7B43" w:rsidP="00DA7B43">
            <w:pPr>
              <w:jc w:val="both"/>
              <w:rPr>
                <w:iCs/>
              </w:rPr>
            </w:pPr>
          </w:p>
          <w:p w:rsidR="00DA7B43" w:rsidRPr="00AE1407" w:rsidRDefault="00DA7B43" w:rsidP="00DA7B43">
            <w:pPr>
              <w:jc w:val="both"/>
              <w:rPr>
                <w:noProof/>
              </w:rPr>
            </w:pPr>
            <w:r w:rsidRPr="00AE1407">
              <w:rPr>
                <w:iCs/>
              </w:rPr>
              <w:t xml:space="preserve">Доказ за </w:t>
            </w:r>
            <w:r w:rsidRPr="00AE1407">
              <w:rPr>
                <w:b/>
                <w:iCs/>
              </w:rPr>
              <w:t>правно лице / предузетнике / физичка лица:</w:t>
            </w:r>
          </w:p>
          <w:p w:rsidR="00DA7B43" w:rsidRPr="00C27DEF" w:rsidRDefault="00DA7B43" w:rsidP="00DA7B43">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DA7B43" w:rsidRPr="00C27DEF" w:rsidRDefault="00DA7B43" w:rsidP="00DA7B43">
            <w:pPr>
              <w:jc w:val="both"/>
              <w:rPr>
                <w:b/>
                <w:noProof/>
              </w:rPr>
            </w:pPr>
            <w:r w:rsidRPr="00C27DEF">
              <w:rPr>
                <w:b/>
                <w:iCs/>
              </w:rPr>
              <w:t>Дозвола мора бити важећа.</w:t>
            </w:r>
          </w:p>
        </w:tc>
        <w:tc>
          <w:tcPr>
            <w:tcW w:w="1665" w:type="dxa"/>
          </w:tcPr>
          <w:p w:rsidR="00DA7B43" w:rsidRPr="00AE1407" w:rsidRDefault="00DA7B43" w:rsidP="00DA7B43">
            <w:pPr>
              <w:rPr>
                <w:iCs/>
              </w:rPr>
            </w:pPr>
          </w:p>
        </w:tc>
      </w:tr>
    </w:tbl>
    <w:p w:rsidR="00DA7B43" w:rsidRDefault="00DA7B43" w:rsidP="00DA7B43">
      <w:pPr>
        <w:pStyle w:val="ListParagraph"/>
        <w:ind w:left="405"/>
        <w:rPr>
          <w:noProof/>
        </w:rPr>
      </w:pPr>
    </w:p>
    <w:p w:rsidR="00DA7B43" w:rsidRDefault="00DA7B43" w:rsidP="00DA7B43">
      <w:pPr>
        <w:pStyle w:val="ListParagraph"/>
        <w:ind w:left="405"/>
        <w:rPr>
          <w:noProof/>
        </w:rPr>
      </w:pPr>
    </w:p>
    <w:p w:rsidR="00DA7B43" w:rsidRDefault="00DA7B43" w:rsidP="00DA7B43">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A7B43" w:rsidRPr="006C273B" w:rsidRDefault="00DA7B43" w:rsidP="00DA7B43">
      <w:pPr>
        <w:pStyle w:val="ListParagraph"/>
        <w:ind w:left="405"/>
        <w:jc w:val="both"/>
        <w:rPr>
          <w:noProof/>
        </w:rPr>
      </w:pPr>
    </w:p>
    <w:p w:rsidR="00DA7B43" w:rsidRPr="008F7D81" w:rsidRDefault="00DA7B43" w:rsidP="00DA7B43">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DA7B43" w:rsidRPr="008F7D81" w:rsidRDefault="00DA7B43" w:rsidP="00DA7B43">
      <w:pPr>
        <w:pStyle w:val="ListParagraph"/>
        <w:ind w:left="630"/>
        <w:jc w:val="both"/>
        <w:rPr>
          <w:noProof/>
        </w:rPr>
      </w:pPr>
    </w:p>
    <w:p w:rsidR="00DA7B43" w:rsidRPr="006620A7" w:rsidRDefault="00DA7B43" w:rsidP="00DA7B43">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A7B43" w:rsidRPr="00130253" w:rsidRDefault="00DA7B43" w:rsidP="00DA7B43">
      <w:pPr>
        <w:jc w:val="both"/>
        <w:rPr>
          <w:noProof/>
        </w:rPr>
      </w:pPr>
    </w:p>
    <w:p w:rsidR="00DA7B43" w:rsidRPr="006620A7" w:rsidRDefault="00DA7B43" w:rsidP="00DA7B43">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DA7B43" w:rsidRPr="00C12C58" w:rsidRDefault="00DA7B43" w:rsidP="00DA7B43">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A7B43" w:rsidRDefault="00DA7B43" w:rsidP="00DA7B43">
      <w:pPr>
        <w:pStyle w:val="ListParagraph"/>
        <w:tabs>
          <w:tab w:val="left" w:pos="680"/>
        </w:tabs>
        <w:ind w:left="360"/>
        <w:jc w:val="both"/>
        <w:rPr>
          <w:bCs/>
          <w:lang w:val="sr-Cyrl-CS"/>
        </w:rPr>
      </w:pPr>
    </w:p>
    <w:p w:rsidR="00DA7B43" w:rsidRPr="00DB5CFE" w:rsidRDefault="00DA7B43" w:rsidP="00DA7B43">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Pr>
          <w:noProof/>
        </w:rPr>
        <w:t>а предвиђена посебним прописом.</w:t>
      </w:r>
    </w:p>
    <w:p w:rsidR="00DA7B43" w:rsidRPr="006620A7" w:rsidRDefault="00DA7B43" w:rsidP="00DA7B43">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A7B43" w:rsidRPr="006620A7" w:rsidRDefault="00DA7B43" w:rsidP="00DA7B4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A7B43" w:rsidRPr="006620A7" w:rsidRDefault="00DA7B43" w:rsidP="00DA7B43">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A7B43" w:rsidRPr="006620A7" w:rsidRDefault="00DA7B43" w:rsidP="00DA7B43">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A7B43" w:rsidRDefault="00DA7B43" w:rsidP="00DA7B43">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A7B43" w:rsidRDefault="00DA7B43" w:rsidP="00DA7B43">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7B43" w:rsidRPr="006620A7" w:rsidRDefault="00DA7B43" w:rsidP="00DA7B43">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A7B43" w:rsidRPr="006620A7" w:rsidRDefault="00DA7B43" w:rsidP="00DA7B43">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A7B43" w:rsidRDefault="00DA7B43" w:rsidP="00DA7B43">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7B43" w:rsidRDefault="00DA7B43" w:rsidP="00DA7B43">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7B43" w:rsidRDefault="00DA7B43" w:rsidP="00DA7B43">
      <w:pPr>
        <w:tabs>
          <w:tab w:val="left" w:pos="680"/>
        </w:tabs>
        <w:jc w:val="both"/>
        <w:rPr>
          <w:rFonts w:eastAsia="TimesNewRomanPSMT"/>
          <w:bCs/>
        </w:rPr>
      </w:pPr>
    </w:p>
    <w:p w:rsidR="00DA7B43" w:rsidRPr="00C777EA" w:rsidRDefault="00DA7B43" w:rsidP="00DA7B43">
      <w:pPr>
        <w:tabs>
          <w:tab w:val="left" w:pos="680"/>
        </w:tabs>
        <w:jc w:val="both"/>
        <w:rPr>
          <w:rFonts w:eastAsia="TimesNewRomanPSMT"/>
          <w:bCs/>
        </w:rPr>
      </w:pPr>
    </w:p>
    <w:p w:rsidR="00DA7B43" w:rsidRDefault="00DA7B43" w:rsidP="00DA7B43">
      <w:pPr>
        <w:pStyle w:val="ListParagraph"/>
        <w:tabs>
          <w:tab w:val="left" w:pos="680"/>
        </w:tabs>
        <w:ind w:left="0"/>
        <w:jc w:val="both"/>
        <w:rPr>
          <w:rFonts w:eastAsia="TimesNewRomanPSMT"/>
          <w:bCs/>
        </w:rPr>
      </w:pPr>
      <w:r>
        <w:rPr>
          <w:rFonts w:eastAsia="TimesNewRomanPSMT"/>
          <w:bCs/>
        </w:rPr>
        <w:t>Место: ___________________</w:t>
      </w:r>
    </w:p>
    <w:p w:rsidR="00DA7B43" w:rsidRDefault="00DA7B43" w:rsidP="00DA7B43">
      <w:pPr>
        <w:pStyle w:val="ListParagraph"/>
        <w:tabs>
          <w:tab w:val="left" w:pos="680"/>
        </w:tabs>
        <w:ind w:left="0"/>
        <w:jc w:val="both"/>
        <w:rPr>
          <w:rFonts w:eastAsia="TimesNewRomanPSMT"/>
          <w:bCs/>
        </w:rPr>
      </w:pPr>
    </w:p>
    <w:p w:rsidR="00DA7B43" w:rsidRDefault="00DA7B43" w:rsidP="00DA7B43">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A7B43" w:rsidTr="00DA7B43">
        <w:tc>
          <w:tcPr>
            <w:tcW w:w="3082" w:type="dxa"/>
            <w:tcBorders>
              <w:top w:val="nil"/>
              <w:left w:val="nil"/>
              <w:bottom w:val="single" w:sz="4" w:space="0" w:color="auto"/>
              <w:right w:val="nil"/>
            </w:tcBorders>
          </w:tcPr>
          <w:p w:rsidR="00DA7B43" w:rsidRDefault="00DA7B43" w:rsidP="00DA7B43">
            <w:pPr>
              <w:tabs>
                <w:tab w:val="left" w:pos="680"/>
              </w:tabs>
              <w:jc w:val="both"/>
              <w:rPr>
                <w:rFonts w:eastAsia="TimesNewRomanPSMT"/>
                <w:b/>
                <w:bCs/>
              </w:rPr>
            </w:pPr>
          </w:p>
          <w:p w:rsidR="00DA7B43" w:rsidRDefault="00DA7B43" w:rsidP="00DA7B43">
            <w:pPr>
              <w:tabs>
                <w:tab w:val="left" w:pos="680"/>
              </w:tabs>
              <w:jc w:val="both"/>
              <w:rPr>
                <w:rFonts w:eastAsia="TimesNewRomanPSMT"/>
                <w:b/>
                <w:bCs/>
              </w:rPr>
            </w:pPr>
          </w:p>
          <w:p w:rsidR="00DA7B43" w:rsidRPr="006620A7" w:rsidRDefault="00DA7B43" w:rsidP="00DA7B43">
            <w:pPr>
              <w:tabs>
                <w:tab w:val="left" w:pos="680"/>
              </w:tabs>
              <w:jc w:val="both"/>
              <w:rPr>
                <w:rFonts w:eastAsia="TimesNewRomanPSMT"/>
                <w:b/>
                <w:bCs/>
              </w:rPr>
            </w:pPr>
            <w:r w:rsidRPr="00C12C58">
              <w:rPr>
                <w:rFonts w:eastAsia="TimesNewRomanPSMT"/>
                <w:b/>
                <w:bCs/>
              </w:rPr>
              <w:t xml:space="preserve">Бр. ЈН </w:t>
            </w:r>
            <w:r w:rsidR="00F361E6">
              <w:rPr>
                <w:rFonts w:eastAsia="TimesNewRomanPSMT"/>
                <w:b/>
                <w:bCs/>
                <w:lang w:val="sr-Cyrl-RS"/>
              </w:rPr>
              <w:t>357</w:t>
            </w:r>
            <w:r>
              <w:rPr>
                <w:rFonts w:eastAsia="TimesNewRomanPSMT"/>
                <w:b/>
                <w:bCs/>
              </w:rPr>
              <w:t>-19-О</w:t>
            </w:r>
          </w:p>
          <w:p w:rsidR="00DA7B43" w:rsidRDefault="00DA7B43" w:rsidP="00DA7B43">
            <w:pPr>
              <w:tabs>
                <w:tab w:val="left" w:pos="680"/>
              </w:tabs>
              <w:jc w:val="both"/>
              <w:rPr>
                <w:rFonts w:eastAsia="TimesNewRomanPSMT"/>
                <w:bCs/>
              </w:rPr>
            </w:pPr>
          </w:p>
          <w:p w:rsidR="00DA7B43" w:rsidRDefault="00DA7B43" w:rsidP="00DA7B43">
            <w:pPr>
              <w:tabs>
                <w:tab w:val="left" w:pos="680"/>
              </w:tabs>
              <w:jc w:val="both"/>
              <w:rPr>
                <w:rFonts w:eastAsia="TimesNewRomanPSMT"/>
                <w:bCs/>
              </w:rPr>
            </w:pPr>
          </w:p>
          <w:p w:rsidR="00DA7B43" w:rsidRDefault="00DA7B43" w:rsidP="00DA7B43">
            <w:pPr>
              <w:tabs>
                <w:tab w:val="left" w:pos="680"/>
              </w:tabs>
              <w:jc w:val="both"/>
              <w:rPr>
                <w:rFonts w:eastAsia="TimesNewRomanPSMT"/>
                <w:bCs/>
              </w:rPr>
            </w:pPr>
          </w:p>
        </w:tc>
        <w:tc>
          <w:tcPr>
            <w:tcW w:w="3076" w:type="dxa"/>
          </w:tcPr>
          <w:p w:rsidR="00DA7B43" w:rsidRDefault="00DA7B43" w:rsidP="00DA7B43">
            <w:pPr>
              <w:tabs>
                <w:tab w:val="left" w:pos="680"/>
              </w:tabs>
              <w:jc w:val="both"/>
              <w:rPr>
                <w:rFonts w:eastAsia="TimesNewRomanPSMT"/>
                <w:bCs/>
              </w:rPr>
            </w:pPr>
          </w:p>
        </w:tc>
        <w:tc>
          <w:tcPr>
            <w:tcW w:w="2932" w:type="dxa"/>
            <w:tcBorders>
              <w:top w:val="nil"/>
              <w:left w:val="nil"/>
              <w:bottom w:val="single" w:sz="4" w:space="0" w:color="auto"/>
              <w:right w:val="nil"/>
            </w:tcBorders>
          </w:tcPr>
          <w:p w:rsidR="00DA7B43" w:rsidRDefault="00DA7B43" w:rsidP="00DA7B43">
            <w:pPr>
              <w:tabs>
                <w:tab w:val="left" w:pos="680"/>
              </w:tabs>
              <w:jc w:val="both"/>
              <w:rPr>
                <w:rFonts w:eastAsia="TimesNewRomanPSMT"/>
                <w:bCs/>
              </w:rPr>
            </w:pPr>
          </w:p>
        </w:tc>
      </w:tr>
      <w:tr w:rsidR="00DA7B43" w:rsidTr="00DA7B43">
        <w:tc>
          <w:tcPr>
            <w:tcW w:w="3082" w:type="dxa"/>
            <w:tcBorders>
              <w:top w:val="single" w:sz="4" w:space="0" w:color="auto"/>
              <w:left w:val="nil"/>
              <w:bottom w:val="nil"/>
              <w:right w:val="nil"/>
            </w:tcBorders>
            <w:hideMark/>
          </w:tcPr>
          <w:p w:rsidR="00DA7B43" w:rsidRDefault="00DA7B43" w:rsidP="00DA7B43">
            <w:pPr>
              <w:jc w:val="center"/>
              <w:rPr>
                <w:noProof/>
                <w:highlight w:val="yellow"/>
              </w:rPr>
            </w:pPr>
            <w:r>
              <w:rPr>
                <w:noProof/>
              </w:rPr>
              <w:t>НАЗИВ ПОНУЂАЧА</w:t>
            </w:r>
          </w:p>
        </w:tc>
        <w:tc>
          <w:tcPr>
            <w:tcW w:w="3076" w:type="dxa"/>
            <w:hideMark/>
          </w:tcPr>
          <w:p w:rsidR="00DA7B43" w:rsidRDefault="00DA7B43" w:rsidP="00DA7B43">
            <w:pPr>
              <w:jc w:val="center"/>
              <w:rPr>
                <w:noProof/>
              </w:rPr>
            </w:pPr>
            <w:r>
              <w:rPr>
                <w:noProof/>
              </w:rPr>
              <w:t>М.П.</w:t>
            </w:r>
          </w:p>
        </w:tc>
        <w:tc>
          <w:tcPr>
            <w:tcW w:w="2932" w:type="dxa"/>
            <w:tcBorders>
              <w:top w:val="single" w:sz="4" w:space="0" w:color="auto"/>
              <w:left w:val="nil"/>
              <w:bottom w:val="nil"/>
              <w:right w:val="nil"/>
            </w:tcBorders>
            <w:hideMark/>
          </w:tcPr>
          <w:p w:rsidR="00DA7B43" w:rsidRDefault="00DA7B43" w:rsidP="00DA7B43">
            <w:pPr>
              <w:jc w:val="center"/>
              <w:rPr>
                <w:noProof/>
                <w:highlight w:val="yellow"/>
              </w:rPr>
            </w:pPr>
            <w:r>
              <w:rPr>
                <w:noProof/>
              </w:rPr>
              <w:t>ПОТПИС ПОНУЂАЧА</w:t>
            </w:r>
          </w:p>
        </w:tc>
      </w:tr>
    </w:tbl>
    <w:p w:rsidR="00DA7B43" w:rsidRDefault="00DA7B43" w:rsidP="00DA7B43">
      <w:pPr>
        <w:rPr>
          <w:b/>
          <w:noProof/>
        </w:rPr>
      </w:pPr>
    </w:p>
    <w:p w:rsidR="002727D9" w:rsidRDefault="002727D9"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DA7B43" w:rsidRDefault="00DA7B43" w:rsidP="00F9120C">
      <w:pPr>
        <w:rPr>
          <w:lang w:val="sr-Latn-RS"/>
        </w:rPr>
      </w:pPr>
    </w:p>
    <w:p w:rsidR="002727D9" w:rsidRPr="002727D9" w:rsidRDefault="002727D9" w:rsidP="00F9120C">
      <w:pPr>
        <w:rPr>
          <w:lang w:val="sr-Latn-RS"/>
        </w:rPr>
      </w:pPr>
    </w:p>
    <w:p w:rsidR="002A3C5D" w:rsidRDefault="002A3C5D" w:rsidP="00F9120C"/>
    <w:p w:rsidR="00CB204D" w:rsidRPr="00AB7D25" w:rsidRDefault="00CB204D" w:rsidP="00F9120C"/>
    <w:p w:rsidR="002D5B2C" w:rsidRPr="00EF6B5E" w:rsidRDefault="00A161BE" w:rsidP="00D76B68">
      <w:pPr>
        <w:pStyle w:val="Heading2"/>
        <w:numPr>
          <w:ilvl w:val="0"/>
          <w:numId w:val="5"/>
        </w:numPr>
        <w:rPr>
          <w:noProof/>
        </w:rPr>
      </w:pPr>
      <w:bookmarkStart w:id="20" w:name="_Toc2843297"/>
      <w:r>
        <w:rPr>
          <w:noProof/>
        </w:rPr>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Pr="00A83FDE" w:rsidRDefault="00A14830" w:rsidP="00AE3D14">
      <w:pPr>
        <w:jc w:val="both"/>
        <w:rPr>
          <w:b/>
          <w:bCs/>
          <w:i/>
          <w:iCs/>
        </w:rPr>
      </w:pPr>
      <w:r w:rsidRPr="00EC12C4">
        <w:rPr>
          <w:b/>
          <w:i/>
          <w:iCs/>
        </w:rPr>
        <w:t>3.</w:t>
      </w:r>
      <w:r w:rsidRPr="00EC12C4">
        <w:rPr>
          <w:b/>
          <w:bCs/>
          <w:i/>
          <w:iCs/>
        </w:rPr>
        <w:t xml:space="preserve"> ПАРТИЈЕ</w:t>
      </w: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E3D14" w:rsidRPr="00BE0E14" w:rsidRDefault="00AE3D14" w:rsidP="00AE3D14">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447278" w:rsidRDefault="00447278" w:rsidP="00184B5E">
      <w:pPr>
        <w:pStyle w:val="ListParagraph"/>
        <w:numPr>
          <w:ilvl w:val="0"/>
          <w:numId w:val="15"/>
        </w:numPr>
        <w:spacing w:before="60"/>
        <w:ind w:left="426"/>
        <w:jc w:val="both"/>
        <w:rPr>
          <w:noProof/>
        </w:rPr>
      </w:pPr>
      <w:r w:rsidRPr="00DA7B43">
        <w:rPr>
          <w:b/>
          <w:i/>
          <w:noProof/>
        </w:rPr>
        <w:t>Решење АЛИМС-а</w:t>
      </w:r>
      <w:r w:rsidRPr="002B2605">
        <w:rPr>
          <w:noProof/>
        </w:rPr>
        <w:t xml:space="preserve"> или </w:t>
      </w:r>
      <w:r w:rsidRPr="00DA7B43">
        <w:rPr>
          <w:b/>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447278" w:rsidRPr="00F77391" w:rsidRDefault="00447278" w:rsidP="00184B5E">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F77391" w:rsidRPr="00F77391" w:rsidRDefault="00F77391" w:rsidP="00F77391">
      <w:pPr>
        <w:jc w:val="both"/>
        <w:rPr>
          <w:noProof/>
          <w:lang w:val="en-US"/>
        </w:rPr>
      </w:pPr>
    </w:p>
    <w:p w:rsidR="001C2C44" w:rsidRPr="001C2C44" w:rsidRDefault="001C2C44" w:rsidP="00AC3055">
      <w:pPr>
        <w:pStyle w:val="ListParagraph"/>
        <w:numPr>
          <w:ilvl w:val="0"/>
          <w:numId w:val="16"/>
        </w:numPr>
        <w:ind w:left="426" w:hanging="426"/>
        <w:jc w:val="both"/>
        <w:rPr>
          <w:noProof/>
          <w:lang w:val="en-US"/>
        </w:rPr>
      </w:pPr>
      <w:r>
        <w:rPr>
          <w:color w:val="FF0000"/>
          <w:shd w:val="clear" w:color="auto" w:fill="FFFFFF"/>
          <w:lang w:val="sr-Cyrl-RS"/>
        </w:rPr>
        <w:t>За партију бр. 6. - П</w:t>
      </w:r>
      <w:r w:rsidRPr="001C2C44">
        <w:rPr>
          <w:color w:val="FF0000"/>
          <w:shd w:val="clear" w:color="auto" w:fill="FFFFFF"/>
        </w:rPr>
        <w:t xml:space="preserve">иштољ мора бити компатибилан са иглама више произвођача што се мора доказати ОРИГИНАЛНОМ ДОКУМЕНТАЦИЈОМ </w:t>
      </w:r>
      <w:r>
        <w:rPr>
          <w:color w:val="FF0000"/>
          <w:shd w:val="clear" w:color="auto" w:fill="FFFFFF"/>
          <w:lang w:val="sr-Cyrl-RS"/>
        </w:rPr>
        <w:t xml:space="preserve">или ИЗЈАВОМ </w:t>
      </w:r>
      <w:r w:rsidRPr="001C2C44">
        <w:rPr>
          <w:color w:val="FF0000"/>
          <w:shd w:val="clear" w:color="auto" w:fill="FFFFFF"/>
        </w:rPr>
        <w:t>ПРОИЗВОЂАЧА пиштоља</w:t>
      </w:r>
      <w:r w:rsidR="00F77391">
        <w:rPr>
          <w:color w:val="FF0000"/>
          <w:shd w:val="clear" w:color="auto" w:fill="FFFFFF"/>
          <w:lang w:val="sr-Cyrl-RS"/>
        </w:rPr>
        <w:t>. Н</w:t>
      </w:r>
      <w:r w:rsidRPr="001C2C44">
        <w:rPr>
          <w:color w:val="FF0000"/>
          <w:shd w:val="clear" w:color="auto" w:fill="FFFFFF"/>
        </w:rPr>
        <w:t>аручилац неће прихватити изјаве понуђача као доказ.</w:t>
      </w:r>
    </w:p>
    <w:p w:rsidR="001C2C44" w:rsidRPr="00BA094C" w:rsidRDefault="001C2C44" w:rsidP="001C2C44">
      <w:pPr>
        <w:pStyle w:val="ListParagraph"/>
        <w:ind w:left="426"/>
        <w:jc w:val="both"/>
        <w:rPr>
          <w:noProof/>
          <w:lang w:val="en-U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A7B43" w:rsidRDefault="00DA7B43" w:rsidP="00AB7D25">
      <w:pPr>
        <w:jc w:val="both"/>
        <w:rPr>
          <w:bdr w:val="single" w:sz="4" w:space="0" w:color="auto"/>
          <w:lang w:val="sr-Cyrl-R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497608" w:rsidRDefault="00497608" w:rsidP="00FF5AA6">
      <w:pPr>
        <w:jc w:val="both"/>
        <w:rPr>
          <w:b/>
          <w:sz w:val="28"/>
          <w:szCs w:val="28"/>
          <w:u w:val="single"/>
        </w:rPr>
      </w:pPr>
    </w:p>
    <w:p w:rsidR="00FF5AA6" w:rsidRPr="00F361E6" w:rsidRDefault="00FF5AA6" w:rsidP="00FF5AA6">
      <w:pPr>
        <w:jc w:val="both"/>
        <w:rPr>
          <w:b/>
          <w:u w:val="single"/>
        </w:rPr>
      </w:pPr>
      <w:r w:rsidRPr="00497608">
        <w:rPr>
          <w:b/>
          <w:u w:val="single"/>
        </w:rPr>
        <w:t>Напомена:</w:t>
      </w:r>
    </w:p>
    <w:p w:rsidR="00FF5AA6" w:rsidRPr="00D643FE" w:rsidRDefault="00FF5AA6" w:rsidP="00FF5AA6">
      <w:pPr>
        <w:jc w:val="both"/>
        <w:rPr>
          <w:b/>
          <w:u w:val="single"/>
        </w:rPr>
      </w:pPr>
      <w:r w:rsidRPr="00D643FE">
        <w:rPr>
          <w:b/>
          <w:u w:val="single"/>
        </w:rPr>
        <w:t>Моле се понуђачи да користе меничн</w:t>
      </w:r>
      <w:r w:rsidR="00DA7B43">
        <w:rPr>
          <w:b/>
          <w:u w:val="single"/>
          <w:lang w:val="sr-Cyrl-RS"/>
        </w:rPr>
        <w:t>о</w:t>
      </w:r>
      <w:r w:rsidRPr="00D643FE">
        <w:rPr>
          <w:b/>
          <w:u w:val="single"/>
        </w:rPr>
        <w:t xml:space="preserve"> овлашћењ</w:t>
      </w:r>
      <w:r w:rsidR="00DA7B43">
        <w:rPr>
          <w:b/>
          <w:u w:val="single"/>
          <w:lang w:val="sr-Cyrl-RS"/>
        </w:rPr>
        <w:t>е</w:t>
      </w:r>
      <w:r w:rsidRPr="00D643FE">
        <w:rPr>
          <w:b/>
          <w:u w:val="single"/>
        </w:rPr>
        <w:t xml:space="preserve"> </w:t>
      </w:r>
      <w:r w:rsidR="00DA7B43">
        <w:rPr>
          <w:b/>
          <w:u w:val="single"/>
          <w:lang w:val="sr-Cyrl-RS"/>
        </w:rPr>
        <w:t>које је</w:t>
      </w:r>
      <w:r w:rsidRPr="00D643FE">
        <w:rPr>
          <w:b/>
          <w:u w:val="single"/>
        </w:rPr>
        <w:t xml:space="preserve"> саставни део ове конкурсне документације</w:t>
      </w:r>
      <w:r w:rsidR="00F361E6">
        <w:rPr>
          <w:b/>
          <w:u w:val="single"/>
          <w:lang w:val="sr-Cyrl-RS"/>
        </w:rPr>
        <w:t>.</w:t>
      </w:r>
      <w:r w:rsidRPr="00D643FE">
        <w:rPr>
          <w:b/>
          <w:u w:val="single"/>
        </w:rPr>
        <w:t xml:space="preserve"> </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Pr="00586A45" w:rsidRDefault="00F13821" w:rsidP="00A14830">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Default="004077FD" w:rsidP="00A14830">
      <w:pPr>
        <w:jc w:val="both"/>
        <w:rPr>
          <w:b/>
          <w:bCs/>
        </w:rPr>
      </w:pPr>
    </w:p>
    <w:p w:rsidR="00F361E6" w:rsidRPr="007366F6" w:rsidRDefault="00F361E6"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lang w:val="sr-Cyrl-R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lang w:val="sr-Cyrl-RS"/>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412D46"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822940" w:rsidRDefault="00822940" w:rsidP="00286686">
      <w:pPr>
        <w:jc w:val="both"/>
      </w:pPr>
    </w:p>
    <w:p w:rsidR="00822940" w:rsidRDefault="00822940" w:rsidP="00286686">
      <w:pPr>
        <w:jc w:val="both"/>
      </w:pPr>
    </w:p>
    <w:p w:rsidR="00822940" w:rsidRDefault="00822940" w:rsidP="00286686">
      <w:pPr>
        <w:jc w:val="both"/>
      </w:pPr>
    </w:p>
    <w:p w:rsidR="00497608" w:rsidRDefault="00497608" w:rsidP="00286686">
      <w:pPr>
        <w:jc w:val="both"/>
        <w:rPr>
          <w:lang w:val="sr-Cyrl-RS"/>
        </w:rPr>
      </w:pPr>
    </w:p>
    <w:p w:rsidR="00497608" w:rsidRPr="00497608" w:rsidRDefault="00497608" w:rsidP="00286686">
      <w:pPr>
        <w:jc w:val="both"/>
        <w:rPr>
          <w:lang w:val="sr-Cyrl-RS"/>
        </w:rPr>
      </w:pPr>
    </w:p>
    <w:p w:rsidR="00822940" w:rsidRDefault="00822940" w:rsidP="00286686">
      <w:pPr>
        <w:jc w:val="both"/>
        <w:rPr>
          <w:lang w:val="sr-Latn-RS"/>
        </w:rPr>
      </w:pPr>
    </w:p>
    <w:p w:rsidR="00F361E6" w:rsidRDefault="00F361E6" w:rsidP="00286686">
      <w:pPr>
        <w:jc w:val="both"/>
        <w:rPr>
          <w:lang w:val="sr-Latn-RS"/>
        </w:rPr>
      </w:pPr>
    </w:p>
    <w:p w:rsidR="00F361E6" w:rsidRDefault="00F361E6" w:rsidP="00286686">
      <w:pPr>
        <w:jc w:val="both"/>
        <w:rPr>
          <w:lang w:val="sr-Latn-RS"/>
        </w:rPr>
      </w:pPr>
    </w:p>
    <w:p w:rsidR="00F361E6" w:rsidRDefault="00F361E6" w:rsidP="00286686">
      <w:pPr>
        <w:jc w:val="both"/>
        <w:rPr>
          <w:lang w:val="sr-Latn-RS"/>
        </w:rPr>
      </w:pPr>
    </w:p>
    <w:p w:rsidR="00F361E6" w:rsidRPr="00686C14" w:rsidRDefault="00F361E6" w:rsidP="00286686">
      <w:pPr>
        <w:jc w:val="both"/>
        <w:rPr>
          <w:lang w:val="sr-Latn-RS"/>
        </w:rPr>
      </w:pPr>
    </w:p>
    <w:p w:rsidR="002A3C5D" w:rsidRPr="00485789" w:rsidRDefault="002A3C5D" w:rsidP="00C00C00">
      <w:pPr>
        <w:pStyle w:val="Heading2"/>
        <w:numPr>
          <w:ilvl w:val="0"/>
          <w:numId w:val="5"/>
        </w:numPr>
        <w:rPr>
          <w:noProof/>
        </w:rPr>
      </w:pPr>
      <w:bookmarkStart w:id="27" w:name="_Toc2843298"/>
      <w:bookmarkStart w:id="28" w:name="_Toc364158548"/>
      <w:r w:rsidRPr="00500A0E">
        <w:rPr>
          <w:noProof/>
        </w:rPr>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C00C00">
        <w:rPr>
          <w:b/>
          <w:noProof/>
          <w:lang w:val="sr-Cyrl-RS"/>
        </w:rPr>
        <w:t>3</w:t>
      </w:r>
      <w:r w:rsidR="00F361E6">
        <w:rPr>
          <w:b/>
          <w:noProof/>
          <w:lang w:val="sr-Cyrl-RS"/>
        </w:rPr>
        <w:t>57</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C47165" w:rsidRDefault="00C47165" w:rsidP="00C47165">
      <w:pPr>
        <w:jc w:val="both"/>
        <w:rPr>
          <w:b/>
          <w:noProof/>
          <w:color w:val="000000" w:themeColor="text1"/>
        </w:rPr>
      </w:pP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541811" w:rsidRDefault="00C47165" w:rsidP="00F361E6">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F361E6">
        <w:rPr>
          <w:b/>
          <w:lang w:val="sr-Cyrl-CS"/>
        </w:rPr>
        <w:t>набавка</w:t>
      </w:r>
      <w:r w:rsidR="00F361E6">
        <w:rPr>
          <w:b/>
        </w:rPr>
        <w:t xml:space="preserve"> </w:t>
      </w:r>
      <w:r w:rsidR="00F361E6"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Pr>
          <w:i/>
          <w:noProof/>
        </w:rPr>
        <w:t>,</w:t>
      </w:r>
      <w:r w:rsidR="00F361E6">
        <w:rPr>
          <w:i/>
          <w:noProof/>
          <w:lang w:val="sr-Cyrl-RS"/>
        </w:rPr>
        <w:t xml:space="preserve"> </w:t>
      </w:r>
      <w:r w:rsidR="00F361E6" w:rsidRPr="00F361E6">
        <w:rPr>
          <w:b/>
          <w:i/>
          <w:noProof/>
          <w:lang w:val="sr-Cyrl-RS"/>
        </w:rPr>
        <w:t>за партију бр</w:t>
      </w:r>
      <w:r w:rsidR="00F361E6">
        <w:rPr>
          <w:i/>
          <w:noProof/>
          <w:lang w:val="sr-Cyrl-RS"/>
        </w:rPr>
        <w:t>. ___-________________,</w:t>
      </w:r>
      <w:r>
        <w:rPr>
          <w:i/>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C00C00">
        <w:rPr>
          <w:b/>
          <w:lang w:val="sr-Cyrl-RS"/>
        </w:rPr>
        <w:t>3</w:t>
      </w:r>
      <w:r w:rsidR="00F361E6">
        <w:rPr>
          <w:b/>
          <w:lang w:val="sr-Cyrl-RS"/>
        </w:rPr>
        <w:t>57</w:t>
      </w:r>
      <w:r w:rsidR="00632A67">
        <w:rPr>
          <w:b/>
        </w:rPr>
        <w:t>-19</w:t>
      </w:r>
      <w:r>
        <w:rPr>
          <w:b/>
        </w:rPr>
        <w:t>-О</w:t>
      </w:r>
      <w:r>
        <w:t xml:space="preserve"> од </w:t>
      </w:r>
      <w:r w:rsidR="00541811">
        <w:t>дана ___________ године</w:t>
      </w:r>
      <w:r w:rsidR="00F361E6">
        <w:t>.</w:t>
      </w:r>
    </w:p>
    <w:p w:rsidR="00F361E6" w:rsidRDefault="00F361E6" w:rsidP="00F361E6">
      <w:pPr>
        <w:pStyle w:val="Footer"/>
        <w:ind w:firstLine="720"/>
        <w:jc w:val="both"/>
      </w:pPr>
    </w:p>
    <w:p w:rsidR="00A33BD3" w:rsidRPr="00F361E6" w:rsidRDefault="00C47165" w:rsidP="00F361E6">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Start w:id="57" w:name="_Toc502745248"/>
      <w:bookmarkStart w:id="58" w:name="_Toc491089144"/>
      <w:bookmarkStart w:id="59" w:name="_Toc486313208"/>
      <w:bookmarkEnd w:id="53"/>
      <w:bookmarkEnd w:id="54"/>
      <w:bookmarkEnd w:id="55"/>
      <w:bookmarkEnd w:id="56"/>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C47165" w:rsidRDefault="00C47165" w:rsidP="00C47165">
      <w:pPr>
        <w:rPr>
          <w:lang w:val="sr-Latn-RS" w:eastAsia="ar-SA"/>
        </w:rPr>
      </w:pPr>
    </w:p>
    <w:p w:rsidR="00F361E6" w:rsidRDefault="00F361E6" w:rsidP="00C47165">
      <w:pPr>
        <w:rPr>
          <w:lang w:val="sr-Latn-RS" w:eastAsia="ar-SA"/>
        </w:rPr>
      </w:pPr>
    </w:p>
    <w:p w:rsidR="00F361E6" w:rsidRDefault="00F361E6" w:rsidP="00C47165">
      <w:pPr>
        <w:rPr>
          <w:lang w:val="sr-Latn-RS" w:eastAsia="ar-SA"/>
        </w:rPr>
      </w:pPr>
    </w:p>
    <w:p w:rsidR="00F361E6" w:rsidRPr="00686C14" w:rsidRDefault="00F361E6" w:rsidP="00C47165">
      <w:pPr>
        <w:rPr>
          <w:lang w:val="sr-Latn-RS"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F361E6">
        <w:rPr>
          <w:b/>
          <w:i/>
          <w:lang w:val="sr-Cyrl-RS"/>
        </w:rPr>
        <w:t>_____________________________________</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Pr="00F01C73" w:rsidRDefault="00C47165" w:rsidP="00C47165">
      <w:pPr>
        <w:ind w:firstLine="720"/>
        <w:jc w:val="both"/>
        <w:rPr>
          <w:noProof/>
          <w:lang w:val="sr-Latn-RS"/>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lang w:val="sr-Cyrl-RS"/>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47165" w:rsidRDefault="00C47165"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lang w:val="sr-Cyrl-RS"/>
        </w:rPr>
        <w:t>е</w:t>
      </w:r>
      <w:r w:rsidRPr="00F64CA4">
        <w:rPr>
          <w:noProof/>
        </w:rPr>
        <w:t xml:space="preserve">ја 1. овог члана. </w:t>
      </w:r>
    </w:p>
    <w:p w:rsidR="000E37F1" w:rsidRDefault="00C47165" w:rsidP="00C00C00">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C00C00" w:rsidRPr="00C00C00" w:rsidRDefault="00C00C00" w:rsidP="00C00C00">
      <w:pPr>
        <w:ind w:firstLine="708"/>
        <w:jc w:val="both"/>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A33BD3" w:rsidRPr="00F01C73" w:rsidRDefault="00C47165" w:rsidP="00F01C73">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F77391" w:rsidRDefault="00F77391" w:rsidP="00C47165">
      <w:pPr>
        <w:jc w:val="cente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E37F1" w:rsidRPr="00C00C00" w:rsidRDefault="00C47165" w:rsidP="00C00C00">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4" w:name="_Toc502745256"/>
      <w:bookmarkStart w:id="105" w:name="_Toc491089152"/>
      <w:bookmarkStart w:id="106" w:name="_Toc486313216"/>
      <w:bookmarkStart w:id="107"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Pr="000E37F1"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w:t>
      </w:r>
      <w:r w:rsidR="00C00C00">
        <w:rPr>
          <w:noProof/>
          <w:lang w:val="sr-Cyrl-RS"/>
        </w:rPr>
        <w:t xml:space="preserve"> без ПДВ-а</w:t>
      </w:r>
      <w:r>
        <w:rPr>
          <w:noProof/>
        </w:rPr>
        <w:t>, и то тако што ће укупну вредност уговора умањити за одговарајући износ</w:t>
      </w:r>
      <w:r w:rsidR="00475D03">
        <w:rPr>
          <w:noProof/>
        </w:rPr>
        <w:t xml:space="preserve"> </w:t>
      </w:r>
      <w:r w:rsidR="00475D03">
        <w:rPr>
          <w:noProof/>
          <w:lang w:val="sr-Cyrl-RS"/>
        </w:rPr>
        <w:t>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C00C00" w:rsidRDefault="00C00C00" w:rsidP="00F01C73">
      <w:pPr>
        <w:pStyle w:val="Normal1"/>
        <w:shd w:val="clear" w:color="auto" w:fill="FFFFFF"/>
        <w:spacing w:before="0" w:beforeAutospacing="0" w:after="0" w:afterAutospacing="0"/>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A33BD3" w:rsidRDefault="00A33BD3" w:rsidP="00C00C00">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w:t>
      </w:r>
      <w:r w:rsidR="00C00C00">
        <w:rPr>
          <w:noProof/>
          <w:color w:val="000000" w:themeColor="text1"/>
          <w:lang w:val="sr-Cyrl-RS"/>
        </w:rPr>
        <w:t>о</w:t>
      </w:r>
      <w:r>
        <w:rPr>
          <w:noProof/>
          <w:color w:val="000000" w:themeColor="text1"/>
        </w:rPr>
        <w:t xml:space="preserve"> обезбеђења дефинисана у члану 6. овог уговора.</w:t>
      </w: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C47165" w:rsidRDefault="00C47165" w:rsidP="00C47165">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C47165" w:rsidRDefault="00C47165" w:rsidP="00475D03">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33BD3" w:rsidRDefault="00A33BD3" w:rsidP="00C47165">
      <w:pPr>
        <w:jc w:val="center"/>
        <w:outlineLvl w:val="0"/>
        <w:rPr>
          <w:b/>
          <w:noProof/>
          <w:color w:val="000000" w:themeColor="text1"/>
        </w:rPr>
      </w:pPr>
      <w:bookmarkStart w:id="138" w:name="_Toc502745262"/>
      <w:bookmarkStart w:id="139" w:name="_Toc491089158"/>
      <w:bookmarkStart w:id="140" w:name="_Toc486313222"/>
      <w:bookmarkStart w:id="141" w:name="_Toc2843317"/>
    </w:p>
    <w:p w:rsidR="00C47165" w:rsidRDefault="00C47165" w:rsidP="00C47165">
      <w:pPr>
        <w:jc w:val="center"/>
        <w:outlineLvl w:val="0"/>
        <w:rPr>
          <w:b/>
          <w:noProof/>
          <w:color w:val="000000" w:themeColor="text1"/>
        </w:rPr>
      </w:pPr>
      <w:r>
        <w:rPr>
          <w:b/>
          <w:noProof/>
          <w:color w:val="000000" w:themeColor="text1"/>
        </w:rPr>
        <w:t>Члан 14.</w:t>
      </w:r>
      <w:bookmarkEnd w:id="138"/>
      <w:bookmarkEnd w:id="139"/>
      <w:bookmarkEnd w:id="140"/>
      <w:bookmarkEnd w:id="141"/>
    </w:p>
    <w:p w:rsidR="00A33BD3" w:rsidRDefault="00C47165" w:rsidP="000E37F1">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F01C73" w:rsidRDefault="00F01C73" w:rsidP="000E37F1">
      <w:pPr>
        <w:ind w:firstLine="720"/>
        <w:jc w:val="both"/>
        <w:rPr>
          <w:noProof/>
          <w:lang w:val="en-US"/>
        </w:rPr>
      </w:pPr>
    </w:p>
    <w:p w:rsidR="00F01C73" w:rsidRDefault="00F01C73" w:rsidP="00F01C73">
      <w:pPr>
        <w:jc w:val="center"/>
        <w:outlineLvl w:val="0"/>
        <w:rPr>
          <w:b/>
          <w:noProof/>
          <w:color w:val="000000" w:themeColor="text1"/>
        </w:rPr>
      </w:pPr>
      <w:r>
        <w:rPr>
          <w:b/>
          <w:noProof/>
          <w:color w:val="000000" w:themeColor="text1"/>
        </w:rPr>
        <w:t>Члан 15.</w:t>
      </w:r>
    </w:p>
    <w:p w:rsidR="00F01C73" w:rsidRDefault="00F01C73" w:rsidP="00F01C73">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F01C73" w:rsidRDefault="00F01C73" w:rsidP="00F01C73">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0E37F1" w:rsidRPr="000E37F1" w:rsidRDefault="000E37F1" w:rsidP="000E37F1">
      <w:pPr>
        <w:ind w:firstLine="720"/>
        <w:jc w:val="both"/>
        <w:rPr>
          <w:noProof/>
          <w:lang w:val="en-US"/>
        </w:rPr>
      </w:pPr>
    </w:p>
    <w:p w:rsidR="00C47165" w:rsidRDefault="00C47165" w:rsidP="00C47165">
      <w:pPr>
        <w:jc w:val="center"/>
        <w:outlineLvl w:val="0"/>
        <w:rPr>
          <w:b/>
          <w:noProof/>
          <w:color w:val="000000" w:themeColor="text1"/>
        </w:rPr>
      </w:pPr>
      <w:r>
        <w:rPr>
          <w:b/>
          <w:noProof/>
          <w:color w:val="000000" w:themeColor="text1"/>
        </w:rPr>
        <w:t>Члан 1</w:t>
      </w:r>
      <w:r w:rsidR="00F01C73">
        <w:rPr>
          <w:b/>
          <w:noProof/>
          <w:color w:val="000000" w:themeColor="text1"/>
        </w:rPr>
        <w:t>6</w:t>
      </w:r>
      <w:r>
        <w:rPr>
          <w:b/>
          <w:noProof/>
          <w:color w:val="000000" w:themeColor="text1"/>
        </w:rPr>
        <w:t>.</w:t>
      </w:r>
      <w:bookmarkEnd w:id="142"/>
      <w:bookmarkEnd w:id="143"/>
      <w:bookmarkEnd w:id="144"/>
      <w:bookmarkEnd w:id="145"/>
    </w:p>
    <w:p w:rsidR="00C47165" w:rsidRPr="00AB7D25" w:rsidRDefault="00C47165" w:rsidP="00475D03">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A33BD3" w:rsidRDefault="00A33BD3" w:rsidP="00C47165">
      <w:pPr>
        <w:jc w:val="cente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C47165" w:rsidRDefault="00C47165" w:rsidP="00C47165">
      <w:pPr>
        <w:jc w:val="center"/>
        <w:outlineLvl w:val="0"/>
        <w:rPr>
          <w:b/>
          <w:noProof/>
          <w:color w:val="000000" w:themeColor="text1"/>
        </w:rPr>
      </w:pPr>
      <w:r>
        <w:rPr>
          <w:b/>
          <w:noProof/>
          <w:color w:val="000000" w:themeColor="text1"/>
        </w:rPr>
        <w:t>Члан 1</w:t>
      </w:r>
      <w:r w:rsidR="00F01C73">
        <w:rPr>
          <w:b/>
          <w:noProof/>
          <w:color w:val="000000" w:themeColor="text1"/>
        </w:rPr>
        <w:t>7</w:t>
      </w:r>
      <w:r>
        <w:rPr>
          <w:b/>
          <w:noProof/>
          <w:color w:val="000000" w:themeColor="text1"/>
        </w:rPr>
        <w:t>.</w:t>
      </w:r>
      <w:bookmarkEnd w:id="146"/>
      <w:bookmarkEnd w:id="147"/>
      <w:bookmarkEnd w:id="148"/>
      <w:bookmarkEnd w:id="149"/>
      <w:bookmarkEnd w:id="150"/>
      <w:bookmarkEnd w:id="151"/>
      <w:bookmarkEnd w:id="152"/>
      <w:bookmarkEnd w:id="153"/>
    </w:p>
    <w:p w:rsidR="00475D03" w:rsidRPr="00475D03" w:rsidRDefault="00C47165" w:rsidP="00475D0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A33BD3" w:rsidRDefault="00A33BD3" w:rsidP="00C47165">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C47165" w:rsidRDefault="00C47165" w:rsidP="00C47165">
      <w:pPr>
        <w:jc w:val="center"/>
        <w:outlineLvl w:val="0"/>
        <w:rPr>
          <w:b/>
          <w:noProof/>
          <w:color w:val="000000" w:themeColor="text1"/>
        </w:rPr>
      </w:pPr>
      <w:r>
        <w:rPr>
          <w:b/>
          <w:noProof/>
          <w:color w:val="000000" w:themeColor="text1"/>
        </w:rPr>
        <w:t>Члан 1</w:t>
      </w:r>
      <w:r w:rsidR="00F01C73">
        <w:rPr>
          <w:b/>
          <w:noProof/>
          <w:color w:val="000000" w:themeColor="text1"/>
        </w:rPr>
        <w:t>8</w:t>
      </w:r>
      <w:r>
        <w:rPr>
          <w:b/>
          <w:noProof/>
          <w:color w:val="000000" w:themeColor="text1"/>
        </w:rPr>
        <w:t>.</w:t>
      </w:r>
      <w:bookmarkEnd w:id="154"/>
      <w:bookmarkEnd w:id="155"/>
      <w:bookmarkEnd w:id="156"/>
      <w:bookmarkEnd w:id="157"/>
      <w:bookmarkEnd w:id="158"/>
      <w:bookmarkEnd w:id="159"/>
      <w:bookmarkEnd w:id="160"/>
      <w:bookmarkEnd w:id="161"/>
    </w:p>
    <w:p w:rsidR="00C47165" w:rsidRDefault="00632A67" w:rsidP="00475D03">
      <w:pPr>
        <w:ind w:firstLine="741"/>
        <w:jc w:val="both"/>
        <w:rPr>
          <w:noProof/>
          <w:color w:val="000000" w:themeColor="text1"/>
        </w:rPr>
      </w:pPr>
      <w:r>
        <w:rPr>
          <w:noProof/>
          <w:color w:val="000000" w:themeColor="text1"/>
        </w:rPr>
        <w:t>Овај уговор је сачињен у три</w:t>
      </w:r>
      <w:r w:rsidR="00C47165">
        <w:rPr>
          <w:noProof/>
          <w:color w:val="000000" w:themeColor="text1"/>
        </w:rPr>
        <w:t xml:space="preserve"> (</w:t>
      </w:r>
      <w:r>
        <w:rPr>
          <w:noProof/>
          <w:color w:val="000000" w:themeColor="text1"/>
        </w:rPr>
        <w:t>3</w:t>
      </w:r>
      <w:r w:rsidR="00C47165">
        <w:rPr>
          <w:noProof/>
          <w:color w:val="000000" w:themeColor="text1"/>
        </w:rPr>
        <w:t>) истоветн</w:t>
      </w:r>
      <w:r w:rsidR="00475D03">
        <w:rPr>
          <w:noProof/>
          <w:color w:val="000000" w:themeColor="text1"/>
          <w:lang w:val="sr-Cyrl-RS"/>
        </w:rPr>
        <w:t>а</w:t>
      </w:r>
      <w:r w:rsidR="00475D03">
        <w:rPr>
          <w:noProof/>
          <w:color w:val="000000" w:themeColor="text1"/>
        </w:rPr>
        <w:t xml:space="preserve"> пример</w:t>
      </w:r>
      <w:r w:rsidR="00C47165">
        <w:rPr>
          <w:noProof/>
          <w:color w:val="000000" w:themeColor="text1"/>
        </w:rPr>
        <w:t xml:space="preserve">ка од којих наручилац задржава </w:t>
      </w:r>
      <w:r>
        <w:rPr>
          <w:noProof/>
          <w:color w:val="000000" w:themeColor="text1"/>
        </w:rPr>
        <w:t>два (2</w:t>
      </w:r>
      <w:r w:rsidR="00C47165">
        <w:rPr>
          <w:noProof/>
          <w:color w:val="000000" w:themeColor="text1"/>
        </w:rPr>
        <w:t xml:space="preserve">), а добављач </w:t>
      </w:r>
      <w:r>
        <w:rPr>
          <w:noProof/>
          <w:color w:val="000000" w:themeColor="text1"/>
        </w:rPr>
        <w:t>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475D03" w:rsidRDefault="00475D03" w:rsidP="00475D03">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C00C00">
        <w:rPr>
          <w:rFonts w:eastAsia="Arial Unicode MS"/>
          <w:bCs/>
          <w:iCs/>
          <w:noProof/>
          <w:kern w:val="2"/>
          <w:u w:val="single"/>
          <w:lang w:eastAsia="ar-SA"/>
        </w:rPr>
        <w:t>авити доказ негативне референце</w:t>
      </w:r>
      <w:r w:rsidRPr="006F0891">
        <w:rPr>
          <w:rFonts w:eastAsia="Arial Unicode MS"/>
          <w:bCs/>
          <w:iCs/>
          <w:noProof/>
          <w:kern w:val="2"/>
          <w:u w:val="single"/>
          <w:lang w:eastAsia="ar-SA"/>
        </w:rPr>
        <w:t>.</w:t>
      </w:r>
      <w:bookmarkStart w:id="162" w:name="_Toc364158549"/>
    </w:p>
    <w:p w:rsidR="00A33BD3" w:rsidRDefault="00A33BD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Default="00F01C73" w:rsidP="00C47165">
      <w:pPr>
        <w:rPr>
          <w:lang w:val="sr-Cyrl-CS"/>
        </w:rPr>
      </w:pPr>
    </w:p>
    <w:p w:rsidR="00F01C73" w:rsidRPr="00C47165" w:rsidRDefault="00F01C73" w:rsidP="00C47165">
      <w:pPr>
        <w:rPr>
          <w:lang w:val="sr-Cyrl-CS"/>
        </w:rPr>
      </w:pPr>
    </w:p>
    <w:p w:rsidR="002D5B2C" w:rsidRPr="00F87167" w:rsidRDefault="002D5B2C" w:rsidP="00C00C00">
      <w:pPr>
        <w:pStyle w:val="Heading2"/>
        <w:numPr>
          <w:ilvl w:val="0"/>
          <w:numId w:val="5"/>
        </w:numPr>
        <w:rPr>
          <w:noProof/>
        </w:rPr>
      </w:pPr>
      <w:bookmarkStart w:id="163" w:name="_Toc2843321"/>
      <w:r w:rsidRPr="00F87167">
        <w:rPr>
          <w:noProof/>
        </w:rPr>
        <w:t>ИЗЈАВА О НЕЗАВИСНОЈ ПОНУДИ</w:t>
      </w:r>
      <w:bookmarkEnd w:id="162"/>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DD2D94">
      <w:pPr>
        <w:tabs>
          <w:tab w:val="left" w:pos="6028"/>
        </w:tabs>
        <w:autoSpaceDE w:val="0"/>
        <w:ind w:left="360"/>
        <w:jc w:val="both"/>
        <w:rPr>
          <w:bCs/>
          <w:iCs/>
        </w:rPr>
      </w:pPr>
      <w:r w:rsidRPr="00D643FE">
        <w:rPr>
          <w:noProof/>
        </w:rPr>
        <w:t xml:space="preserve">Понуђач </w:t>
      </w:r>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у поступку јавне набавке</w:t>
      </w:r>
      <w:r w:rsidR="00C00C00" w:rsidRPr="00C00C00">
        <w:rPr>
          <w:b/>
        </w:rPr>
        <w:t xml:space="preserve"> </w:t>
      </w:r>
      <w:r w:rsidR="00C00C00" w:rsidRPr="00C00C00">
        <w:t>бр.</w:t>
      </w:r>
      <w:r w:rsidR="00C00C00" w:rsidRPr="00C00C00">
        <w:rPr>
          <w:b/>
        </w:rPr>
        <w:t xml:space="preserve"> </w:t>
      </w:r>
      <w:r w:rsidR="00C00C00" w:rsidRPr="00C00C00">
        <w:rPr>
          <w:b/>
          <w:lang w:val="sr-Cyrl-RS"/>
        </w:rPr>
        <w:t>3</w:t>
      </w:r>
      <w:r w:rsidR="00F01C73">
        <w:rPr>
          <w:b/>
          <w:lang w:val="sr-Latn-RS"/>
        </w:rPr>
        <w:t>57</w:t>
      </w:r>
      <w:r w:rsidR="00C00C00" w:rsidRPr="00C00C00">
        <w:rPr>
          <w:b/>
          <w:lang w:val="sr-Cyrl-RS"/>
        </w:rPr>
        <w:t>-19-О</w:t>
      </w:r>
      <w:r w:rsidR="00C00C00">
        <w:rPr>
          <w:b/>
          <w:lang w:val="sr-Cyrl-RS"/>
        </w:rPr>
        <w:t xml:space="preserve"> - </w:t>
      </w:r>
      <w:r w:rsidR="00F01C73">
        <w:rPr>
          <w:b/>
          <w:lang w:val="sr-Cyrl-RS"/>
        </w:rPr>
        <w:t>Н</w:t>
      </w:r>
      <w:r w:rsidR="00F01C73">
        <w:rPr>
          <w:b/>
          <w:lang w:val="sr-Cyrl-CS"/>
        </w:rPr>
        <w:t>абавка</w:t>
      </w:r>
      <w:r w:rsidR="00F01C73">
        <w:rPr>
          <w:b/>
        </w:rPr>
        <w:t xml:space="preserve"> </w:t>
      </w:r>
      <w:r w:rsidR="00F01C73"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D643FE">
        <w:t xml:space="preserve">, </w:t>
      </w:r>
      <w:r w:rsidRPr="00C00C00">
        <w:rPr>
          <w:b/>
        </w:rPr>
        <w:t>партија</w:t>
      </w:r>
      <w:r w:rsidRPr="00D643FE">
        <w:t xml:space="preserve">  ........</w:t>
      </w:r>
      <w:r w:rsidRPr="00D643FE">
        <w:rPr>
          <w:i/>
          <w:iCs/>
        </w:rPr>
        <w:t xml:space="preserve"> [навести р.бр. партије]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54636"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72089F" w:rsidP="00C00C00">
      <w:pPr>
        <w:pStyle w:val="Heading2"/>
        <w:numPr>
          <w:ilvl w:val="0"/>
          <w:numId w:val="5"/>
        </w:numPr>
        <w:rPr>
          <w:szCs w:val="28"/>
        </w:rPr>
      </w:pPr>
      <w:bookmarkStart w:id="164" w:name="_Toc364158550"/>
      <w:bookmarkStart w:id="165" w:name="_Toc2843322"/>
      <w:r w:rsidRPr="00B76D71">
        <w:rPr>
          <w:szCs w:val="28"/>
        </w:rPr>
        <w:t>ОБРАЗАЦ ИЗЈАВЕ О ПОШТОВАЊУ ОБАВЕЗА</w:t>
      </w:r>
      <w:bookmarkEnd w:id="164"/>
      <w:bookmarkEnd w:id="1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DD2D94">
      <w:pPr>
        <w:tabs>
          <w:tab w:val="left" w:pos="6028"/>
        </w:tabs>
        <w:autoSpaceDE w:val="0"/>
        <w:ind w:left="360" w:firstLine="491"/>
        <w:jc w:val="both"/>
        <w:rPr>
          <w:bCs/>
          <w:iCs/>
        </w:rPr>
      </w:pPr>
      <w:r w:rsidRPr="00D643FE">
        <w:rPr>
          <w:bCs/>
          <w:iCs/>
        </w:rPr>
        <w:t xml:space="preserve">Понуђач </w:t>
      </w:r>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w:t>
      </w:r>
      <w:r w:rsidR="00C00C00">
        <w:rPr>
          <w:lang w:val="sr-Cyrl-RS"/>
        </w:rPr>
        <w:t>бр</w:t>
      </w:r>
      <w:r w:rsidR="00C00C00" w:rsidRPr="00C00C00">
        <w:t>.</w:t>
      </w:r>
      <w:r w:rsidR="00C00C00" w:rsidRPr="00C00C00">
        <w:rPr>
          <w:b/>
        </w:rPr>
        <w:t xml:space="preserve"> </w:t>
      </w:r>
      <w:r w:rsidR="00F01C73">
        <w:rPr>
          <w:b/>
          <w:lang w:val="sr-Cyrl-RS"/>
        </w:rPr>
        <w:t>357</w:t>
      </w:r>
      <w:r w:rsidR="00C00C00" w:rsidRPr="00C00C00">
        <w:rPr>
          <w:b/>
          <w:lang w:val="sr-Cyrl-RS"/>
        </w:rPr>
        <w:t>-19-О</w:t>
      </w:r>
      <w:r w:rsidR="00C00C00">
        <w:rPr>
          <w:b/>
          <w:lang w:val="sr-Cyrl-RS"/>
        </w:rPr>
        <w:t xml:space="preserve"> - </w:t>
      </w:r>
      <w:r w:rsidR="00F01C73">
        <w:rPr>
          <w:b/>
          <w:lang w:val="sr-Cyrl-CS"/>
        </w:rPr>
        <w:t>Набавка</w:t>
      </w:r>
      <w:r w:rsidR="00F01C73">
        <w:rPr>
          <w:b/>
        </w:rPr>
        <w:t xml:space="preserve"> </w:t>
      </w:r>
      <w:r w:rsidR="00F01C73"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C00C00" w:rsidRPr="00D643FE">
        <w:t xml:space="preserve">, </w:t>
      </w:r>
      <w:r w:rsidR="00C00C00" w:rsidRPr="00C00C00">
        <w:rPr>
          <w:b/>
        </w:rPr>
        <w:t>партија</w:t>
      </w:r>
      <w:r w:rsidR="00C00C00" w:rsidRPr="00D643FE">
        <w:t xml:space="preserve">  </w:t>
      </w:r>
      <w:r w:rsidRPr="00D643FE">
        <w:t>........</w:t>
      </w:r>
      <w:r w:rsidRPr="00D643FE">
        <w:rPr>
          <w:i/>
          <w:iCs/>
        </w:rPr>
        <w:t xml:space="preserve"> [навести р.бр. партије]</w:t>
      </w:r>
      <w:r w:rsidRPr="00D643FE">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54636"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C00C00">
      <w:pPr>
        <w:pStyle w:val="Heading2"/>
        <w:numPr>
          <w:ilvl w:val="0"/>
          <w:numId w:val="5"/>
        </w:numPr>
        <w:rPr>
          <w:noProof/>
        </w:rPr>
      </w:pPr>
      <w:bookmarkStart w:id="166" w:name="_Toc364158551"/>
      <w:bookmarkStart w:id="167" w:name="_Toc2843323"/>
      <w:r w:rsidRPr="002D5B2C">
        <w:rPr>
          <w:noProof/>
        </w:rPr>
        <w:t>ОБРАЗАЦ СТРУКТУРЕ ПОНУЂЕНЕ ЦЕНЕ</w:t>
      </w:r>
      <w:bookmarkEnd w:id="166"/>
      <w:bookmarkEnd w:id="1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C00C00">
      <w:pPr>
        <w:pStyle w:val="Heading2"/>
        <w:numPr>
          <w:ilvl w:val="0"/>
          <w:numId w:val="5"/>
        </w:numPr>
        <w:rPr>
          <w:noProof/>
        </w:rPr>
      </w:pPr>
      <w:bookmarkStart w:id="168" w:name="_Toc364158552"/>
      <w:bookmarkStart w:id="169" w:name="_Toc2843324"/>
      <w:r w:rsidRPr="00E31C1C">
        <w:rPr>
          <w:noProof/>
        </w:rPr>
        <w:t>О</w:t>
      </w:r>
      <w:r>
        <w:rPr>
          <w:noProof/>
        </w:rPr>
        <w:t>БРАЗАЦ ТРОШКОВА ПРИПРЕМЕ ПОНУДЕ</w:t>
      </w:r>
      <w:bookmarkEnd w:id="168"/>
      <w:bookmarkEnd w:id="1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6B2DF3" w:rsidP="00C00C00">
      <w:pPr>
        <w:pStyle w:val="Heading2"/>
        <w:numPr>
          <w:ilvl w:val="0"/>
          <w:numId w:val="5"/>
        </w:numPr>
        <w:rPr>
          <w:noProof/>
        </w:rPr>
      </w:pPr>
      <w:bookmarkStart w:id="170" w:name="_Toc364158553"/>
      <w:bookmarkStart w:id="171" w:name="_Toc395526481"/>
      <w:bookmarkStart w:id="172" w:name="_Toc2843325"/>
      <w:r w:rsidRPr="002D5B2C">
        <w:rPr>
          <w:noProof/>
        </w:rPr>
        <w:t>ОБРАЗАЦ ПОНУДЕ</w:t>
      </w:r>
      <w:bookmarkEnd w:id="170"/>
      <w:bookmarkEnd w:id="171"/>
      <w:bookmarkEnd w:id="172"/>
    </w:p>
    <w:p w:rsidR="00B03CB4" w:rsidRPr="00B03CB4" w:rsidRDefault="00B03CB4" w:rsidP="00B03CB4"/>
    <w:p w:rsidR="006B2DF3" w:rsidRPr="00863DB0" w:rsidRDefault="006B2DF3" w:rsidP="00F01C73">
      <w:pPr>
        <w:pStyle w:val="Footer"/>
        <w:tabs>
          <w:tab w:val="left" w:pos="2410"/>
          <w:tab w:val="left" w:pos="2977"/>
          <w:tab w:val="left" w:pos="13750"/>
        </w:tabs>
        <w:jc w:val="center"/>
        <w:rPr>
          <w:b/>
          <w:lang w:val="sr-Cyrl-RS"/>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F01C73">
        <w:rPr>
          <w:b/>
          <w:lang w:val="sr-Cyrl-CS"/>
        </w:rPr>
        <w:t>Набавка</w:t>
      </w:r>
      <w:r w:rsidR="00F01C73">
        <w:rPr>
          <w:b/>
        </w:rPr>
        <w:t xml:space="preserve"> </w:t>
      </w:r>
      <w:r w:rsidR="00F01C73"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F01C73"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C00C00">
        <w:rPr>
          <w:b/>
          <w:noProof/>
          <w:lang w:val="sr-Cyrl-RS"/>
        </w:rPr>
        <w:t>3</w:t>
      </w:r>
      <w:r w:rsidR="00F01C73">
        <w:rPr>
          <w:b/>
          <w:noProof/>
          <w:lang w:val="sr-Cyrl-RS"/>
        </w:rPr>
        <w:t>57</w:t>
      </w:r>
      <w:r w:rsidR="00742C22" w:rsidRPr="00863DB0">
        <w:rPr>
          <w:b/>
          <w:noProof/>
        </w:rPr>
        <w:t>-1</w:t>
      </w:r>
      <w:r w:rsidR="00632A67" w:rsidRPr="00863DB0">
        <w:rPr>
          <w:b/>
          <w:noProof/>
        </w:rPr>
        <w:t>9</w:t>
      </w:r>
      <w:r w:rsidRPr="00863DB0">
        <w:rPr>
          <w:b/>
          <w:noProof/>
        </w:rPr>
        <w:t>-О</w:t>
      </w:r>
    </w:p>
    <w:p w:rsidR="006B2DF3" w:rsidRDefault="006B2DF3" w:rsidP="008D7AEE">
      <w:pPr>
        <w:pStyle w:val="BodyText"/>
        <w:tabs>
          <w:tab w:val="left" w:pos="13750"/>
        </w:tabs>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1E0E8D">
        <w:tc>
          <w:tcPr>
            <w:tcW w:w="13750" w:type="dxa"/>
            <w:gridSpan w:val="10"/>
            <w:tcBorders>
              <w:bottom w:val="single" w:sz="4" w:space="0" w:color="auto"/>
              <w:right w:val="single" w:sz="4" w:space="0" w:color="auto"/>
            </w:tcBorders>
            <w:vAlign w:val="center"/>
          </w:tcPr>
          <w:p w:rsidR="00DD2D94" w:rsidRPr="00DD2D94" w:rsidRDefault="00863DB0" w:rsidP="001E0E8D">
            <w:pPr>
              <w:rPr>
                <w:b/>
                <w:noProof/>
                <w:sz w:val="22"/>
                <w:szCs w:val="22"/>
              </w:rPr>
            </w:pPr>
            <w:r>
              <w:rPr>
                <w:b/>
                <w:bCs/>
                <w:lang w:val="sr-Cyrl-RS"/>
              </w:rPr>
              <w:t xml:space="preserve">Партија бр. 1 - </w:t>
            </w:r>
            <w:r w:rsidR="00F01C73" w:rsidRPr="00F01C73">
              <w:rPr>
                <w:b/>
                <w:noProof/>
                <w:lang w:val="sr-Cyrl-CS"/>
              </w:rPr>
              <w:t>Игле за биопсију меких ткива</w:t>
            </w:r>
          </w:p>
        </w:tc>
      </w:tr>
      <w:tr w:rsidR="00DD2D94" w:rsidRPr="00DB024A" w:rsidTr="001E0E8D">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b/>
                <w:noProof/>
                <w:sz w:val="22"/>
                <w:szCs w:val="22"/>
                <w:lang w:val="sr-Cyrl-CS"/>
              </w:rPr>
            </w:pPr>
            <w:r w:rsidRPr="00DB024A">
              <w:rPr>
                <w:b/>
                <w:sz w:val="22"/>
                <w:szCs w:val="22"/>
                <w:lang w:val="sr-Cyrl-CS"/>
              </w:rPr>
              <w:t>Каталошки број</w:t>
            </w:r>
          </w:p>
        </w:tc>
      </w:tr>
      <w:tr w:rsidR="00DD2D94" w:rsidRPr="00DB024A" w:rsidTr="001E0E8D">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F01C73" w:rsidRPr="00DB024A" w:rsidTr="00AC3055">
        <w:trPr>
          <w:trHeight w:val="698"/>
        </w:trPr>
        <w:tc>
          <w:tcPr>
            <w:tcW w:w="709" w:type="dxa"/>
            <w:tcBorders>
              <w:bottom w:val="single" w:sz="4" w:space="0" w:color="auto"/>
            </w:tcBorders>
            <w:vAlign w:val="center"/>
          </w:tcPr>
          <w:p w:rsidR="00F01C73" w:rsidRPr="00266144" w:rsidRDefault="00F01C73" w:rsidP="00F01C73">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bottom"/>
          </w:tcPr>
          <w:p w:rsidR="00F01C73" w:rsidRDefault="00F01C73" w:rsidP="00F01C73">
            <w:pPr>
              <w:rPr>
                <w:lang w:val="en-US"/>
              </w:rPr>
            </w:pPr>
            <w:r>
              <w:t>Biopsiona igla kompatibilna za Magnum pištolj (izuzetno oštar troakar i košuljica igle, košuljica igle graduisana, u razmacima od 1 cm, vrh igle sa velikom refleksijom pod UZ, dužine 2 cm, povećan prostor za smještaj uzorka na igli dužine 18 mm, igle za biopsiju u različitim bojama u odnosu na veličinu („G“ –gauge) radi lakše orjentacije, dužine igala od 10-30 cm, 12-20 gauge</w:t>
            </w:r>
          </w:p>
        </w:tc>
        <w:tc>
          <w:tcPr>
            <w:tcW w:w="709"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100</w:t>
            </w:r>
          </w:p>
        </w:tc>
        <w:tc>
          <w:tcPr>
            <w:tcW w:w="1559"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843"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276"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7"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01C73" w:rsidRPr="00DB024A" w:rsidRDefault="00F01C73" w:rsidP="00F01C73">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01C73" w:rsidRPr="00DB024A" w:rsidRDefault="00F01C73" w:rsidP="00F01C73">
            <w:pPr>
              <w:pStyle w:val="BodyText"/>
              <w:jc w:val="center"/>
              <w:rPr>
                <w:noProof/>
                <w:sz w:val="22"/>
                <w:szCs w:val="22"/>
                <w:lang w:val="sr-Cyrl-CS"/>
              </w:rPr>
            </w:pPr>
          </w:p>
        </w:tc>
      </w:tr>
      <w:tr w:rsidR="00F01C73" w:rsidRPr="00DB024A" w:rsidTr="00AC3055">
        <w:trPr>
          <w:trHeight w:val="698"/>
        </w:trPr>
        <w:tc>
          <w:tcPr>
            <w:tcW w:w="709" w:type="dxa"/>
            <w:tcBorders>
              <w:bottom w:val="single" w:sz="4" w:space="0" w:color="auto"/>
            </w:tcBorders>
            <w:vAlign w:val="center"/>
          </w:tcPr>
          <w:p w:rsidR="00F01C73" w:rsidRPr="00F01C73" w:rsidRDefault="00F01C73" w:rsidP="00F01C73">
            <w:pPr>
              <w:jc w:val="center"/>
              <w:rPr>
                <w:color w:val="000000"/>
                <w:lang w:val="sr-Cyrl-RS"/>
              </w:rPr>
            </w:pPr>
            <w:r>
              <w:rPr>
                <w:color w:val="000000"/>
                <w:lang w:val="sr-Cyrl-RS"/>
              </w:rPr>
              <w:t>2</w:t>
            </w:r>
          </w:p>
        </w:tc>
        <w:tc>
          <w:tcPr>
            <w:tcW w:w="2977" w:type="dxa"/>
            <w:tcBorders>
              <w:top w:val="nil"/>
              <w:left w:val="nil"/>
              <w:bottom w:val="single" w:sz="4" w:space="0" w:color="auto"/>
              <w:right w:val="nil"/>
            </w:tcBorders>
            <w:shd w:val="clear" w:color="auto" w:fill="auto"/>
            <w:vAlign w:val="bottom"/>
          </w:tcPr>
          <w:p w:rsidR="00F01C73" w:rsidRDefault="00F01C73" w:rsidP="00F01C73">
            <w:r>
              <w:t>Koaksijal kompatibilan sa biopsionom iglom</w:t>
            </w:r>
          </w:p>
        </w:tc>
        <w:tc>
          <w:tcPr>
            <w:tcW w:w="709"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100</w:t>
            </w:r>
          </w:p>
        </w:tc>
        <w:tc>
          <w:tcPr>
            <w:tcW w:w="1559"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843"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276"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7"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01C73" w:rsidRPr="00DB024A" w:rsidRDefault="00F01C73" w:rsidP="00F01C73">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01C73" w:rsidRPr="00DB024A" w:rsidRDefault="00F01C73" w:rsidP="00F01C73">
            <w:pPr>
              <w:pStyle w:val="BodyText"/>
              <w:jc w:val="center"/>
              <w:rPr>
                <w:noProof/>
                <w:sz w:val="22"/>
                <w:szCs w:val="22"/>
                <w:lang w:val="sr-Cyrl-CS"/>
              </w:rPr>
            </w:pPr>
          </w:p>
        </w:tc>
      </w:tr>
      <w:tr w:rsidR="00F01C73" w:rsidRPr="00DB024A" w:rsidTr="00AC3055">
        <w:trPr>
          <w:trHeight w:val="698"/>
        </w:trPr>
        <w:tc>
          <w:tcPr>
            <w:tcW w:w="709" w:type="dxa"/>
            <w:tcBorders>
              <w:bottom w:val="single" w:sz="4" w:space="0" w:color="auto"/>
            </w:tcBorders>
            <w:vAlign w:val="center"/>
          </w:tcPr>
          <w:p w:rsidR="00F01C73" w:rsidRPr="00F01C73" w:rsidRDefault="00F01C73" w:rsidP="00F01C73">
            <w:pPr>
              <w:jc w:val="center"/>
              <w:rPr>
                <w:color w:val="000000"/>
                <w:lang w:val="sr-Cyrl-RS"/>
              </w:rPr>
            </w:pPr>
            <w:r>
              <w:rPr>
                <w:color w:val="000000"/>
                <w:lang w:val="sr-Cyrl-RS"/>
              </w:rPr>
              <w:t>3</w:t>
            </w:r>
          </w:p>
        </w:tc>
        <w:tc>
          <w:tcPr>
            <w:tcW w:w="2977" w:type="dxa"/>
            <w:tcBorders>
              <w:top w:val="nil"/>
              <w:left w:val="nil"/>
              <w:bottom w:val="single" w:sz="4" w:space="0" w:color="auto"/>
              <w:right w:val="nil"/>
            </w:tcBorders>
            <w:shd w:val="clear" w:color="auto" w:fill="auto"/>
            <w:vAlign w:val="bottom"/>
          </w:tcPr>
          <w:p w:rsidR="00F01C73" w:rsidRDefault="00F01C73" w:rsidP="00F01C73">
            <w:r>
              <w:t>Poluautomatska-Giljotina igla, „spring loaded“, sa mogućnošću izbora dve različite dubine uzorkovanja, sa internim eho-markerom, centimentarska skala, kliznim stoperom, atraumatskom iglom, za upotrebu jednom rukom. Sa mogučnošću odvajanja mandrena i igle što omogućava veći broj uzoraka, ali sa jednim perkutanim ubodom. Dimenzije: 14G, 16G, 18G, 20G. Dužine: 10, 15, 20, 25 cm</w:t>
            </w:r>
          </w:p>
        </w:tc>
        <w:tc>
          <w:tcPr>
            <w:tcW w:w="709"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F01C73" w:rsidRDefault="00F01C73" w:rsidP="00F01C73">
            <w:pPr>
              <w:jc w:val="center"/>
              <w:rPr>
                <w:sz w:val="20"/>
                <w:szCs w:val="20"/>
              </w:rPr>
            </w:pPr>
            <w:r>
              <w:rPr>
                <w:sz w:val="20"/>
                <w:szCs w:val="20"/>
              </w:rPr>
              <w:t>30</w:t>
            </w:r>
          </w:p>
        </w:tc>
        <w:tc>
          <w:tcPr>
            <w:tcW w:w="1559"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843"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276"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7" w:type="dxa"/>
            <w:tcBorders>
              <w:bottom w:val="single" w:sz="4" w:space="0" w:color="auto"/>
            </w:tcBorders>
            <w:vAlign w:val="center"/>
          </w:tcPr>
          <w:p w:rsidR="00F01C73" w:rsidRPr="00DB024A" w:rsidRDefault="00F01C73" w:rsidP="00F01C73">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F01C73" w:rsidRPr="00DB024A" w:rsidRDefault="00F01C73" w:rsidP="00F01C73">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F01C73" w:rsidRPr="00DB024A" w:rsidRDefault="00F01C73" w:rsidP="00F01C73">
            <w:pPr>
              <w:pStyle w:val="BodyText"/>
              <w:jc w:val="center"/>
              <w:rPr>
                <w:noProof/>
                <w:sz w:val="22"/>
                <w:szCs w:val="22"/>
                <w:lang w:val="sr-Cyrl-CS"/>
              </w:rPr>
            </w:pPr>
          </w:p>
        </w:tc>
      </w:tr>
      <w:tr w:rsidR="00DD2D94" w:rsidRPr="00DB024A" w:rsidTr="001E0E8D">
        <w:trPr>
          <w:gridAfter w:val="4"/>
          <w:wAfter w:w="5103" w:type="dxa"/>
          <w:trHeight w:val="420"/>
        </w:trPr>
        <w:tc>
          <w:tcPr>
            <w:tcW w:w="709"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2"/>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9"/>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FE1643" w:rsidRPr="00FE1643" w:rsidRDefault="00FE1643" w:rsidP="002279C3">
      <w:pPr>
        <w:pStyle w:val="BodyText"/>
        <w:rPr>
          <w:b/>
          <w:noProof/>
          <w:szCs w:val="24"/>
        </w:rPr>
      </w:pPr>
    </w:p>
    <w:p w:rsidR="00C00C00" w:rsidRPr="00414961" w:rsidRDefault="002279C3" w:rsidP="00C00C0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00C00C00" w:rsidRPr="00414961">
        <w:rPr>
          <w:rFonts w:eastAsia="TimesNewRomanPSMT"/>
          <w:szCs w:val="24"/>
        </w:rPr>
        <w:t>(„Сл. гласник РС” бр. 86/2015 и 41/2019</w:t>
      </w:r>
      <w:r w:rsidR="00C00C00" w:rsidRPr="00414961">
        <w:rPr>
          <w:noProof/>
          <w:szCs w:val="24"/>
        </w:rPr>
        <w:t>)</w:t>
      </w:r>
    </w:p>
    <w:p w:rsidR="002279C3" w:rsidRPr="001D780E" w:rsidRDefault="002279C3" w:rsidP="002279C3">
      <w:pPr>
        <w:pStyle w:val="BodyText"/>
        <w:rPr>
          <w:noProof/>
          <w:szCs w:val="24"/>
        </w:rPr>
      </w:pPr>
    </w:p>
    <w:p w:rsidR="002279C3" w:rsidRDefault="002279C3" w:rsidP="002279C3">
      <w:pPr>
        <w:pStyle w:val="BodyText"/>
        <w:rPr>
          <w:noProof/>
          <w:szCs w:val="24"/>
        </w:rPr>
      </w:pPr>
    </w:p>
    <w:p w:rsidR="00F01C73" w:rsidRDefault="00F01C73" w:rsidP="002279C3">
      <w:pPr>
        <w:pStyle w:val="BodyText"/>
        <w:rPr>
          <w:noProof/>
          <w:szCs w:val="24"/>
        </w:rPr>
      </w:pPr>
    </w:p>
    <w:p w:rsidR="00F01C73" w:rsidRDefault="00F01C73" w:rsidP="002279C3">
      <w:pPr>
        <w:pStyle w:val="BodyText"/>
        <w:rPr>
          <w:noProof/>
          <w:szCs w:val="24"/>
        </w:rPr>
      </w:pPr>
    </w:p>
    <w:p w:rsidR="00C00C00" w:rsidRDefault="00C00C00" w:rsidP="002279C3">
      <w:pPr>
        <w:pStyle w:val="BodyText"/>
        <w:rPr>
          <w:noProof/>
          <w:szCs w:val="24"/>
        </w:rPr>
      </w:pPr>
    </w:p>
    <w:p w:rsidR="00C00C00" w:rsidRDefault="00C00C00" w:rsidP="00C00C00">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F01C73">
        <w:rPr>
          <w:b/>
          <w:noProof/>
          <w:sz w:val="22"/>
          <w:szCs w:val="22"/>
          <w:lang w:val="sr-Cyrl-RS"/>
        </w:rPr>
        <w:t>3</w:t>
      </w:r>
      <w:r>
        <w:rPr>
          <w:b/>
          <w:noProof/>
          <w:sz w:val="22"/>
          <w:szCs w:val="22"/>
        </w:rPr>
        <w:t>.</w:t>
      </w:r>
    </w:p>
    <w:p w:rsidR="00C00C00" w:rsidRPr="00C00C00" w:rsidRDefault="00C00C00" w:rsidP="002279C3">
      <w:pPr>
        <w:pStyle w:val="BodyText"/>
        <w:rPr>
          <w:b/>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lang w:val="sr-Cyrl-RS"/>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lang w:val="sr-Cyrl-RS"/>
        </w:rPr>
      </w:pPr>
    </w:p>
    <w:p w:rsidR="008D7AEE" w:rsidRDefault="008D7AEE" w:rsidP="00063B77">
      <w:pPr>
        <w:pStyle w:val="BodyText"/>
        <w:rPr>
          <w:noProof/>
          <w:sz w:val="22"/>
          <w:szCs w:val="22"/>
          <w:lang w:val="sr-Cyrl-RS"/>
        </w:rPr>
      </w:pPr>
    </w:p>
    <w:p w:rsidR="008D7AEE" w:rsidRPr="008D7AEE" w:rsidRDefault="008D7AEE" w:rsidP="00063B77">
      <w:pPr>
        <w:pStyle w:val="BodyText"/>
        <w:rPr>
          <w:noProof/>
          <w:sz w:val="22"/>
          <w:szCs w:val="22"/>
          <w:lang w:val="sr-Cyrl-RS"/>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B12EF9" w:rsidRPr="00D10583" w:rsidRDefault="00B12EF9" w:rsidP="00354E0B">
      <w:pPr>
        <w:pStyle w:val="BodyText"/>
        <w:rPr>
          <w:noProof/>
          <w:sz w:val="20"/>
        </w:rPr>
      </w:pPr>
    </w:p>
    <w:p w:rsidR="00B12EF9" w:rsidRDefault="00B12EF9" w:rsidP="00354E0B">
      <w:pPr>
        <w:pStyle w:val="BodyText"/>
        <w:rPr>
          <w:noProof/>
          <w:sz w:val="20"/>
        </w:rPr>
      </w:pPr>
    </w:p>
    <w:p w:rsidR="00863DB0" w:rsidRDefault="00863DB0"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FA1BCA" w:rsidRDefault="00FA1BCA" w:rsidP="00354E0B">
      <w:pPr>
        <w:pStyle w:val="BodyText"/>
        <w:rPr>
          <w:noProof/>
          <w:sz w:val="20"/>
        </w:rPr>
      </w:pPr>
    </w:p>
    <w:p w:rsidR="001E0E8D" w:rsidRDefault="001E0E8D" w:rsidP="001E0E8D">
      <w:pPr>
        <w:pStyle w:val="BodyText"/>
        <w:rPr>
          <w:noProof/>
          <w:sz w:val="22"/>
          <w:szCs w:val="22"/>
        </w:rPr>
      </w:pPr>
    </w:p>
    <w:p w:rsidR="00FA1BCA" w:rsidRDefault="00FA1BCA" w:rsidP="001E0E8D">
      <w:pPr>
        <w:pStyle w:val="BodyText"/>
        <w:rPr>
          <w:noProof/>
          <w:sz w:val="22"/>
          <w:szCs w:val="22"/>
        </w:rPr>
      </w:pPr>
    </w:p>
    <w:p w:rsidR="00942B3D" w:rsidRDefault="00FA1BCA" w:rsidP="00942B3D">
      <w:pPr>
        <w:pStyle w:val="Footer"/>
        <w:tabs>
          <w:tab w:val="left" w:pos="2410"/>
          <w:tab w:val="left" w:pos="2977"/>
          <w:tab w:val="left" w:pos="13750"/>
        </w:tabs>
        <w:jc w:val="center"/>
        <w:rPr>
          <w:b/>
          <w:noProof/>
        </w:rPr>
      </w:pPr>
      <w:r>
        <w:rPr>
          <w:b/>
          <w:noProof/>
        </w:rPr>
        <w:t xml:space="preserve">          </w:t>
      </w:r>
    </w:p>
    <w:p w:rsidR="00942B3D" w:rsidRPr="00863DB0" w:rsidRDefault="00FA1BCA" w:rsidP="00942B3D">
      <w:pPr>
        <w:pStyle w:val="Footer"/>
        <w:tabs>
          <w:tab w:val="left" w:pos="2410"/>
          <w:tab w:val="left" w:pos="2977"/>
          <w:tab w:val="left" w:pos="13750"/>
        </w:tabs>
        <w:jc w:val="center"/>
        <w:rPr>
          <w:b/>
          <w:lang w:val="sr-Cyrl-RS"/>
        </w:rPr>
      </w:pPr>
      <w:r>
        <w:rPr>
          <w:b/>
          <w:noProof/>
        </w:rPr>
        <w:t xml:space="preserve"> </w:t>
      </w:r>
      <w:r w:rsidRPr="00863DB0">
        <w:rPr>
          <w:b/>
          <w:noProof/>
        </w:rPr>
        <w:t xml:space="preserve"> </w:t>
      </w:r>
      <w:r w:rsidR="00942B3D" w:rsidRPr="00863DB0">
        <w:rPr>
          <w:b/>
          <w:noProof/>
        </w:rPr>
        <w:t xml:space="preserve">Понуда број __________ - </w:t>
      </w:r>
      <w:r w:rsidR="00942B3D">
        <w:rPr>
          <w:b/>
          <w:lang w:val="sr-Cyrl-CS"/>
        </w:rPr>
        <w:t>Набавка</w:t>
      </w:r>
      <w:r w:rsidR="00942B3D">
        <w:rPr>
          <w:b/>
        </w:rPr>
        <w:t xml:space="preserve"> </w:t>
      </w:r>
      <w:r w:rsidR="00942B3D"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00942B3D" w:rsidRPr="00863DB0">
        <w:rPr>
          <w:b/>
          <w:noProof/>
        </w:rPr>
        <w:t xml:space="preserve"> - ЈН </w:t>
      </w:r>
      <w:r w:rsidR="00942B3D">
        <w:rPr>
          <w:b/>
          <w:noProof/>
          <w:lang w:val="sr-Cyrl-RS"/>
        </w:rPr>
        <w:t>357</w:t>
      </w:r>
      <w:r w:rsidR="00942B3D"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AC3055">
        <w:trPr>
          <w:trHeight w:val="315"/>
        </w:trPr>
        <w:tc>
          <w:tcPr>
            <w:tcW w:w="13750" w:type="dxa"/>
            <w:gridSpan w:val="10"/>
            <w:tcBorders>
              <w:bottom w:val="single" w:sz="4" w:space="0" w:color="auto"/>
              <w:right w:val="single" w:sz="4" w:space="0" w:color="auto"/>
            </w:tcBorders>
            <w:vAlign w:val="center"/>
          </w:tcPr>
          <w:p w:rsidR="00942B3D" w:rsidRPr="00DB024A" w:rsidRDefault="00942B3D" w:rsidP="00AC3055">
            <w:pPr>
              <w:jc w:val="center"/>
              <w:rPr>
                <w:b/>
                <w:noProof/>
                <w:sz w:val="22"/>
                <w:szCs w:val="22"/>
              </w:rPr>
            </w:pPr>
            <w:r w:rsidRPr="00DB024A">
              <w:rPr>
                <w:b/>
                <w:noProof/>
                <w:sz w:val="22"/>
                <w:szCs w:val="22"/>
              </w:rPr>
              <w:t>КЛИНИЧКИ ЦЕНТАР ВОЈВОДИНЕ</w:t>
            </w:r>
          </w:p>
        </w:tc>
      </w:tr>
      <w:tr w:rsidR="00942B3D" w:rsidRPr="00DB024A" w:rsidTr="00AC3055">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2 - </w:t>
            </w:r>
            <w:r w:rsidRPr="00942B3D">
              <w:rPr>
                <w:b/>
                <w:noProof/>
                <w:lang w:val="sr-Cyrl-CS"/>
              </w:rPr>
              <w:t>Потрошни материјал</w:t>
            </w:r>
            <w:r w:rsidRPr="00942B3D">
              <w:rPr>
                <w:b/>
                <w:lang w:val="sr-Cyrl-RS"/>
              </w:rPr>
              <w:t xml:space="preserve"> </w:t>
            </w:r>
            <w:r w:rsidRPr="00942B3D">
              <w:rPr>
                <w:b/>
                <w:noProof/>
                <w:lang w:val="sr-Cyrl-CS"/>
              </w:rPr>
              <w:t>за медрад пумпу</w:t>
            </w:r>
            <w:r w:rsidRPr="00942B3D">
              <w:rPr>
                <w:b/>
                <w:lang w:val="sr-Cyrl-RS"/>
              </w:rPr>
              <w:t xml:space="preserve"> </w:t>
            </w:r>
            <w:r w:rsidRPr="00942B3D">
              <w:rPr>
                <w:b/>
                <w:noProof/>
                <w:lang w:val="sr-Cyrl-CS"/>
              </w:rPr>
              <w:t>avanta</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AC3055">
            <w:pPr>
              <w:pStyle w:val="BodyText"/>
              <w:jc w:val="center"/>
              <w:rPr>
                <w:b/>
                <w:noProof/>
                <w:sz w:val="22"/>
                <w:szCs w:val="22"/>
              </w:rPr>
            </w:pPr>
            <w:r>
              <w:rPr>
                <w:b/>
                <w:noProof/>
                <w:sz w:val="22"/>
                <w:szCs w:val="22"/>
              </w:rPr>
              <w:t xml:space="preserve">Вредност </w:t>
            </w:r>
          </w:p>
          <w:p w:rsidR="00942B3D" w:rsidRPr="00DB024A" w:rsidRDefault="00942B3D" w:rsidP="00AC3055">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AC3055">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AC3055">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b/>
                <w:noProof/>
                <w:sz w:val="22"/>
                <w:szCs w:val="22"/>
                <w:lang w:val="sr-Cyrl-CS"/>
              </w:rPr>
            </w:pPr>
            <w:r w:rsidRPr="00DB024A">
              <w:rPr>
                <w:b/>
                <w:sz w:val="22"/>
                <w:szCs w:val="22"/>
                <w:lang w:val="sr-Cyrl-CS"/>
              </w:rPr>
              <w:t>Каталошки број</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10</w:t>
            </w:r>
          </w:p>
        </w:tc>
      </w:tr>
      <w:tr w:rsidR="00942B3D" w:rsidRPr="00DB024A" w:rsidTr="00942B3D">
        <w:trPr>
          <w:trHeight w:val="401"/>
        </w:trPr>
        <w:tc>
          <w:tcPr>
            <w:tcW w:w="709" w:type="dxa"/>
            <w:tcBorders>
              <w:bottom w:val="single" w:sz="4" w:space="0" w:color="auto"/>
            </w:tcBorders>
            <w:vAlign w:val="center"/>
          </w:tcPr>
          <w:p w:rsidR="00942B3D" w:rsidRPr="00266144" w:rsidRDefault="00942B3D" w:rsidP="00942B3D">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bottom"/>
          </w:tcPr>
          <w:p w:rsidR="00942B3D" w:rsidRDefault="00942B3D" w:rsidP="00942B3D">
            <w:pPr>
              <w:rPr>
                <w:lang w:val="en-US"/>
              </w:rPr>
            </w:pPr>
            <w:r>
              <w:t>Infuzioni set - SPAT L</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400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gridAfter w:val="4"/>
          <w:wAfter w:w="5103" w:type="dxa"/>
          <w:trHeight w:val="420"/>
        </w:trPr>
        <w:tc>
          <w:tcPr>
            <w:tcW w:w="709" w:type="dxa"/>
            <w:tcBorders>
              <w:top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2"/>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9"/>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bl>
    <w:p w:rsidR="00942B3D" w:rsidRDefault="00942B3D" w:rsidP="00942B3D">
      <w:pPr>
        <w:pStyle w:val="BodyText"/>
        <w:rPr>
          <w:b/>
          <w:noProof/>
          <w:szCs w:val="24"/>
        </w:rPr>
      </w:pPr>
    </w:p>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1D780E"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Pr>
          <w:b/>
          <w:noProof/>
          <w:sz w:val="22"/>
          <w:szCs w:val="22"/>
          <w:lang w:val="sr-Cyrl-RS"/>
        </w:rPr>
        <w:t>2</w:t>
      </w:r>
      <w:r>
        <w:rPr>
          <w:b/>
          <w:noProof/>
          <w:sz w:val="22"/>
          <w:szCs w:val="22"/>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3"/>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3"/>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BodyText"/>
        <w:rPr>
          <w:noProof/>
          <w:sz w:val="22"/>
          <w:szCs w:val="22"/>
        </w:rPr>
      </w:pPr>
    </w:p>
    <w:p w:rsidR="00CA00CD" w:rsidRDefault="00CA00C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Pr="00863DB0" w:rsidRDefault="00942B3D" w:rsidP="00942B3D">
      <w:pPr>
        <w:pStyle w:val="Footer"/>
        <w:tabs>
          <w:tab w:val="left" w:pos="2410"/>
          <w:tab w:val="left" w:pos="2977"/>
          <w:tab w:val="left" w:pos="13750"/>
        </w:tabs>
        <w:jc w:val="center"/>
        <w:rPr>
          <w:b/>
          <w:lang w:val="sr-Cyrl-RS"/>
        </w:rPr>
      </w:pPr>
      <w:r w:rsidRPr="00863DB0">
        <w:rPr>
          <w:b/>
          <w:noProof/>
        </w:rPr>
        <w:t xml:space="preserve">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AC3055">
        <w:trPr>
          <w:trHeight w:val="315"/>
        </w:trPr>
        <w:tc>
          <w:tcPr>
            <w:tcW w:w="13750" w:type="dxa"/>
            <w:gridSpan w:val="10"/>
            <w:tcBorders>
              <w:bottom w:val="single" w:sz="4" w:space="0" w:color="auto"/>
              <w:right w:val="single" w:sz="4" w:space="0" w:color="auto"/>
            </w:tcBorders>
            <w:vAlign w:val="center"/>
          </w:tcPr>
          <w:p w:rsidR="00942B3D" w:rsidRPr="00DB024A" w:rsidRDefault="00942B3D" w:rsidP="00AC3055">
            <w:pPr>
              <w:jc w:val="center"/>
              <w:rPr>
                <w:b/>
                <w:noProof/>
                <w:sz w:val="22"/>
                <w:szCs w:val="22"/>
              </w:rPr>
            </w:pPr>
            <w:r w:rsidRPr="00DB024A">
              <w:rPr>
                <w:b/>
                <w:noProof/>
                <w:sz w:val="22"/>
                <w:szCs w:val="22"/>
              </w:rPr>
              <w:t>КЛИНИЧКИ ЦЕНТАР ВОЈВОДИНЕ</w:t>
            </w:r>
          </w:p>
        </w:tc>
      </w:tr>
      <w:tr w:rsidR="00942B3D" w:rsidRPr="00DB024A" w:rsidTr="00AC3055">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3 - </w:t>
            </w:r>
            <w:r w:rsidRPr="00942B3D">
              <w:rPr>
                <w:b/>
                <w:noProof/>
                <w:lang w:val="sr-Cyrl-CS"/>
              </w:rPr>
              <w:t>Периферна васкуларна инвазивна дијагностика</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AC3055">
            <w:pPr>
              <w:pStyle w:val="BodyText"/>
              <w:jc w:val="center"/>
              <w:rPr>
                <w:b/>
                <w:noProof/>
                <w:sz w:val="22"/>
                <w:szCs w:val="22"/>
              </w:rPr>
            </w:pPr>
            <w:r>
              <w:rPr>
                <w:b/>
                <w:noProof/>
                <w:sz w:val="22"/>
                <w:szCs w:val="22"/>
              </w:rPr>
              <w:t xml:space="preserve">Вредност </w:t>
            </w:r>
          </w:p>
          <w:p w:rsidR="00942B3D" w:rsidRPr="00DB024A" w:rsidRDefault="00942B3D" w:rsidP="00AC3055">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AC3055">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AC3055">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b/>
                <w:noProof/>
                <w:sz w:val="22"/>
                <w:szCs w:val="22"/>
                <w:lang w:val="sr-Cyrl-CS"/>
              </w:rPr>
            </w:pPr>
            <w:r w:rsidRPr="00DB024A">
              <w:rPr>
                <w:b/>
                <w:sz w:val="22"/>
                <w:szCs w:val="22"/>
                <w:lang w:val="sr-Cyrl-CS"/>
              </w:rPr>
              <w:t>Каталошки број</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10</w:t>
            </w:r>
          </w:p>
        </w:tc>
      </w:tr>
      <w:tr w:rsidR="00942B3D" w:rsidRPr="00DB024A" w:rsidTr="00AC3055">
        <w:trPr>
          <w:trHeight w:val="698"/>
        </w:trPr>
        <w:tc>
          <w:tcPr>
            <w:tcW w:w="709" w:type="dxa"/>
            <w:tcBorders>
              <w:bottom w:val="single" w:sz="4" w:space="0" w:color="auto"/>
            </w:tcBorders>
            <w:vAlign w:val="center"/>
          </w:tcPr>
          <w:p w:rsidR="00942B3D" w:rsidRDefault="00942B3D" w:rsidP="00942B3D">
            <w:pPr>
              <w:jc w:val="center"/>
              <w:rPr>
                <w:sz w:val="20"/>
                <w:szCs w:val="20"/>
                <w:lang w:val="en-US"/>
              </w:rPr>
            </w:pPr>
            <w:r>
              <w:rPr>
                <w:sz w:val="20"/>
                <w:szCs w:val="20"/>
              </w:rPr>
              <w:t>1</w:t>
            </w:r>
          </w:p>
        </w:tc>
        <w:tc>
          <w:tcPr>
            <w:tcW w:w="2977" w:type="dxa"/>
            <w:tcBorders>
              <w:top w:val="nil"/>
              <w:left w:val="nil"/>
              <w:bottom w:val="single" w:sz="4" w:space="0" w:color="auto"/>
              <w:right w:val="nil"/>
            </w:tcBorders>
            <w:shd w:val="clear" w:color="auto" w:fill="auto"/>
            <w:vAlign w:val="bottom"/>
          </w:tcPr>
          <w:p w:rsidR="00942B3D" w:rsidRDefault="00942B3D" w:rsidP="00942B3D">
            <w:r>
              <w:t>Introducer set femoralni, 4F-6F, dužina 10 cm,  mini vodic 45 cm, punkciona igla, plasticna kanila 18Gx64 mm, kompatibilni sa žicom 0,035</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200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bottom"/>
          </w:tcPr>
          <w:p w:rsidR="00942B3D" w:rsidRDefault="00942B3D" w:rsidP="00942B3D">
            <w:pPr>
              <w:rPr>
                <w:color w:val="000000"/>
                <w:sz w:val="22"/>
                <w:szCs w:val="22"/>
              </w:rPr>
            </w:pPr>
            <w:r>
              <w:rPr>
                <w:color w:val="000000"/>
                <w:sz w:val="22"/>
                <w:szCs w:val="22"/>
              </w:rPr>
              <w:t>Guiding sheath 45 cm dužine,sa cross cut valvulom,distalno 5 cm</w:t>
            </w:r>
            <w:r>
              <w:rPr>
                <w:color w:val="000000"/>
                <w:sz w:val="22"/>
                <w:szCs w:val="22"/>
              </w:rPr>
              <w:br/>
              <w:t>hidrofilni coating, dijametra 6 Fr, zlatni marker na 5mm od vrha,</w:t>
            </w:r>
            <w:r>
              <w:rPr>
                <w:color w:val="000000"/>
                <w:sz w:val="22"/>
                <w:szCs w:val="22"/>
              </w:rPr>
              <w:br/>
              <w:t>konfiguracija vrha MULTIPURPOSE,straight</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5</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bottom"/>
          </w:tcPr>
          <w:p w:rsidR="00942B3D" w:rsidRDefault="00942B3D" w:rsidP="00942B3D">
            <w:pPr>
              <w:rPr>
                <w:color w:val="000000"/>
                <w:sz w:val="22"/>
                <w:szCs w:val="22"/>
              </w:rPr>
            </w:pPr>
            <w:r>
              <w:rPr>
                <w:color w:val="000000"/>
                <w:sz w:val="22"/>
                <w:szCs w:val="22"/>
              </w:rPr>
              <w:t xml:space="preserve">Hidrofilni angiografski vodič, 0.035, dužine od 260cm do 300 cm, 30mm fleksibilnog vrha, angled, J-angled i straight , stiff/half stiff </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50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bottom"/>
          </w:tcPr>
          <w:p w:rsidR="00942B3D" w:rsidRDefault="00942B3D" w:rsidP="00942B3D">
            <w:pPr>
              <w:rPr>
                <w:color w:val="000000"/>
                <w:sz w:val="22"/>
                <w:szCs w:val="22"/>
              </w:rPr>
            </w:pPr>
            <w:r>
              <w:rPr>
                <w:color w:val="000000"/>
                <w:sz w:val="22"/>
                <w:szCs w:val="22"/>
              </w:rPr>
              <w:t xml:space="preserve">Hidrofilni angiografski vodič, 0.035, dužine 150cm I 180 cm, 30mm fleksibilni vrh, angled, J-angled i straight , stiff/half stiff </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200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trHeight w:val="698"/>
        </w:trPr>
        <w:tc>
          <w:tcPr>
            <w:tcW w:w="709" w:type="dxa"/>
            <w:tcBorders>
              <w:bottom w:val="single" w:sz="4" w:space="0" w:color="auto"/>
            </w:tcBorders>
            <w:vAlign w:val="center"/>
          </w:tcPr>
          <w:p w:rsidR="00942B3D" w:rsidRDefault="00942B3D" w:rsidP="00942B3D">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bottom"/>
          </w:tcPr>
          <w:p w:rsidR="00942B3D" w:rsidRDefault="00942B3D" w:rsidP="00942B3D">
            <w:r>
              <w:t>Hidrofilni vodič nevaskularni 0,035, dužine 150 cm, angled ili straight</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10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gridAfter w:val="4"/>
          <w:wAfter w:w="5103" w:type="dxa"/>
          <w:trHeight w:val="420"/>
        </w:trPr>
        <w:tc>
          <w:tcPr>
            <w:tcW w:w="709" w:type="dxa"/>
            <w:tcBorders>
              <w:top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2"/>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9"/>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bl>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4"/>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4"/>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BodyText"/>
        <w:rPr>
          <w:noProof/>
          <w:sz w:val="22"/>
          <w:szCs w:val="22"/>
        </w:rPr>
      </w:pPr>
    </w:p>
    <w:p w:rsidR="00942B3D" w:rsidRDefault="00942B3D" w:rsidP="00942B3D">
      <w:pPr>
        <w:pStyle w:val="BodyText"/>
        <w:rPr>
          <w:noProof/>
          <w:sz w:val="22"/>
          <w:szCs w:val="22"/>
        </w:rPr>
      </w:pPr>
    </w:p>
    <w:p w:rsidR="00942B3D" w:rsidRPr="00863DB0" w:rsidRDefault="00942B3D" w:rsidP="00942B3D">
      <w:pPr>
        <w:pStyle w:val="Footer"/>
        <w:tabs>
          <w:tab w:val="left" w:pos="2410"/>
          <w:tab w:val="left" w:pos="2977"/>
          <w:tab w:val="left" w:pos="13750"/>
        </w:tabs>
        <w:jc w:val="center"/>
        <w:rPr>
          <w:b/>
          <w:lang w:val="sr-Cyrl-RS"/>
        </w:rPr>
      </w:pPr>
      <w:r>
        <w:rPr>
          <w:b/>
          <w:noProof/>
        </w:rPr>
        <w:t xml:space="preserve"> </w:t>
      </w:r>
      <w:r w:rsidRPr="00863DB0">
        <w:rPr>
          <w:b/>
          <w:noProof/>
        </w:rPr>
        <w:t xml:space="preserve"> 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AC3055">
        <w:trPr>
          <w:trHeight w:val="315"/>
        </w:trPr>
        <w:tc>
          <w:tcPr>
            <w:tcW w:w="13750" w:type="dxa"/>
            <w:gridSpan w:val="10"/>
            <w:tcBorders>
              <w:bottom w:val="single" w:sz="4" w:space="0" w:color="auto"/>
              <w:right w:val="single" w:sz="4" w:space="0" w:color="auto"/>
            </w:tcBorders>
            <w:vAlign w:val="center"/>
          </w:tcPr>
          <w:p w:rsidR="00942B3D" w:rsidRPr="00DB024A" w:rsidRDefault="00942B3D" w:rsidP="00AC3055">
            <w:pPr>
              <w:jc w:val="center"/>
              <w:rPr>
                <w:b/>
                <w:noProof/>
                <w:sz w:val="22"/>
                <w:szCs w:val="22"/>
              </w:rPr>
            </w:pPr>
            <w:r w:rsidRPr="00DB024A">
              <w:rPr>
                <w:b/>
                <w:noProof/>
                <w:sz w:val="22"/>
                <w:szCs w:val="22"/>
              </w:rPr>
              <w:t>КЛИНИЧКИ ЦЕНТАР ВОЈВОДИНЕ</w:t>
            </w:r>
          </w:p>
        </w:tc>
      </w:tr>
      <w:tr w:rsidR="00942B3D" w:rsidRPr="00DB024A" w:rsidTr="00AC3055">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4 - </w:t>
            </w:r>
            <w:r w:rsidRPr="00942B3D">
              <w:rPr>
                <w:b/>
                <w:noProof/>
                <w:color w:val="000000" w:themeColor="text1"/>
                <w:lang w:val="sr-Cyrl-CS"/>
              </w:rPr>
              <w:t>Микрокатетер за емболизације</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AC3055">
            <w:pPr>
              <w:pStyle w:val="BodyText"/>
              <w:jc w:val="center"/>
              <w:rPr>
                <w:b/>
                <w:noProof/>
                <w:sz w:val="22"/>
                <w:szCs w:val="22"/>
              </w:rPr>
            </w:pPr>
            <w:r>
              <w:rPr>
                <w:b/>
                <w:noProof/>
                <w:sz w:val="22"/>
                <w:szCs w:val="22"/>
              </w:rPr>
              <w:t xml:space="preserve">Вредност </w:t>
            </w:r>
          </w:p>
          <w:p w:rsidR="00942B3D" w:rsidRPr="00DB024A" w:rsidRDefault="00942B3D" w:rsidP="00AC3055">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AC3055">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AC3055">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b/>
                <w:noProof/>
                <w:sz w:val="22"/>
                <w:szCs w:val="22"/>
                <w:lang w:val="sr-Cyrl-CS"/>
              </w:rPr>
            </w:pPr>
            <w:r w:rsidRPr="00DB024A">
              <w:rPr>
                <w:b/>
                <w:sz w:val="22"/>
                <w:szCs w:val="22"/>
                <w:lang w:val="sr-Cyrl-CS"/>
              </w:rPr>
              <w:t>Каталошки број</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10</w:t>
            </w:r>
          </w:p>
        </w:tc>
      </w:tr>
      <w:tr w:rsidR="00942B3D" w:rsidRPr="00DB024A" w:rsidTr="00AC3055">
        <w:trPr>
          <w:trHeight w:val="401"/>
        </w:trPr>
        <w:tc>
          <w:tcPr>
            <w:tcW w:w="709" w:type="dxa"/>
            <w:tcBorders>
              <w:bottom w:val="single" w:sz="4" w:space="0" w:color="auto"/>
            </w:tcBorders>
            <w:vAlign w:val="center"/>
          </w:tcPr>
          <w:p w:rsidR="00942B3D" w:rsidRPr="00266144" w:rsidRDefault="00942B3D" w:rsidP="00942B3D">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bottom"/>
          </w:tcPr>
          <w:p w:rsidR="00942B3D" w:rsidRDefault="00942B3D" w:rsidP="00942B3D">
            <w:pPr>
              <w:rPr>
                <w:lang w:val="en-US"/>
              </w:rPr>
            </w:pPr>
            <w:r>
              <w:t>Mikrokateter za embolizacije, na dužinama od 112 ili 132 cm, proksimalnog promera 2.8F, distalnog promera 2.6F, unutrašnjeg promera 0,027”, u setu sa žicom dužine 140 cm ili 160 cm, promera 0,021”, sa dva tipa vrha: Angled 80 ili Multi Curve</w:t>
            </w:r>
          </w:p>
        </w:tc>
        <w:tc>
          <w:tcPr>
            <w:tcW w:w="709"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942B3D" w:rsidRDefault="00942B3D" w:rsidP="00942B3D">
            <w:pPr>
              <w:jc w:val="center"/>
              <w:rPr>
                <w:sz w:val="20"/>
                <w:szCs w:val="20"/>
              </w:rPr>
            </w:pPr>
            <w:r>
              <w:rPr>
                <w:sz w:val="20"/>
                <w:szCs w:val="20"/>
              </w:rPr>
              <w:t>10</w:t>
            </w:r>
          </w:p>
        </w:tc>
        <w:tc>
          <w:tcPr>
            <w:tcW w:w="1559"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843"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276"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7" w:type="dxa"/>
            <w:tcBorders>
              <w:bottom w:val="single" w:sz="4" w:space="0" w:color="auto"/>
            </w:tcBorders>
            <w:vAlign w:val="center"/>
          </w:tcPr>
          <w:p w:rsidR="00942B3D" w:rsidRPr="00DB024A" w:rsidRDefault="00942B3D" w:rsidP="00942B3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942B3D" w:rsidRPr="00DB024A" w:rsidRDefault="00942B3D" w:rsidP="00942B3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942B3D" w:rsidRPr="00DB024A" w:rsidRDefault="00942B3D" w:rsidP="00942B3D">
            <w:pPr>
              <w:pStyle w:val="BodyText"/>
              <w:jc w:val="center"/>
              <w:rPr>
                <w:noProof/>
                <w:sz w:val="22"/>
                <w:szCs w:val="22"/>
                <w:lang w:val="sr-Cyrl-CS"/>
              </w:rPr>
            </w:pPr>
          </w:p>
        </w:tc>
      </w:tr>
      <w:tr w:rsidR="00942B3D" w:rsidRPr="00DB024A" w:rsidTr="00AC3055">
        <w:trPr>
          <w:gridAfter w:val="4"/>
          <w:wAfter w:w="5103" w:type="dxa"/>
          <w:trHeight w:val="420"/>
        </w:trPr>
        <w:tc>
          <w:tcPr>
            <w:tcW w:w="709" w:type="dxa"/>
            <w:tcBorders>
              <w:top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2"/>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9"/>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bl>
    <w:p w:rsidR="00942B3D" w:rsidRDefault="00942B3D" w:rsidP="00942B3D">
      <w:pPr>
        <w:pStyle w:val="BodyText"/>
        <w:rPr>
          <w:b/>
          <w:noProof/>
          <w:szCs w:val="24"/>
        </w:rPr>
      </w:pPr>
    </w:p>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5"/>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5"/>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BodyText"/>
        <w:rPr>
          <w:noProof/>
          <w:sz w:val="22"/>
          <w:szCs w:val="22"/>
        </w:rPr>
      </w:pPr>
    </w:p>
    <w:p w:rsidR="00942B3D" w:rsidRDefault="00942B3D" w:rsidP="00942B3D">
      <w:pPr>
        <w:pStyle w:val="BodyText"/>
        <w:rPr>
          <w:noProof/>
          <w:sz w:val="22"/>
          <w:szCs w:val="22"/>
        </w:rPr>
      </w:pPr>
    </w:p>
    <w:p w:rsidR="00942B3D" w:rsidRDefault="00942B3D" w:rsidP="00942B3D">
      <w:pPr>
        <w:pStyle w:val="BodyText"/>
        <w:rPr>
          <w:noProof/>
          <w:sz w:val="22"/>
          <w:szCs w:val="22"/>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Pr="00863DB0" w:rsidRDefault="00942B3D" w:rsidP="00942B3D">
      <w:pPr>
        <w:pStyle w:val="Footer"/>
        <w:tabs>
          <w:tab w:val="left" w:pos="2410"/>
          <w:tab w:val="left" w:pos="2977"/>
          <w:tab w:val="left" w:pos="13750"/>
        </w:tabs>
        <w:jc w:val="center"/>
        <w:rPr>
          <w:b/>
          <w:lang w:val="sr-Cyrl-RS"/>
        </w:rPr>
      </w:pPr>
      <w:r>
        <w:rPr>
          <w:b/>
          <w:noProof/>
        </w:rPr>
        <w:t xml:space="preserve"> </w:t>
      </w:r>
      <w:r w:rsidRPr="00863DB0">
        <w:rPr>
          <w:b/>
          <w:noProof/>
        </w:rPr>
        <w:t xml:space="preserve"> 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942B3D" w:rsidRDefault="00942B3D" w:rsidP="00942B3D">
      <w:pPr>
        <w:pStyle w:val="BodyText"/>
        <w:tabs>
          <w:tab w:val="left" w:pos="13750"/>
        </w:tabs>
        <w:jc w:val="left"/>
        <w:rPr>
          <w:noProof/>
          <w:sz w:val="22"/>
          <w:szCs w:val="22"/>
        </w:rPr>
      </w:pPr>
    </w:p>
    <w:p w:rsidR="00942B3D" w:rsidRPr="00636A58" w:rsidRDefault="00942B3D" w:rsidP="00942B3D">
      <w:pPr>
        <w:pStyle w:val="BodyText"/>
        <w:jc w:val="left"/>
        <w:rPr>
          <w:noProof/>
          <w:szCs w:val="24"/>
        </w:rPr>
      </w:pPr>
      <w:r w:rsidRPr="00636A58">
        <w:rPr>
          <w:noProof/>
          <w:szCs w:val="24"/>
        </w:rPr>
        <w:t>Понуђач:________________________________________                   Матични број:________________________________</w:t>
      </w:r>
    </w:p>
    <w:p w:rsidR="00942B3D" w:rsidRPr="00636A58" w:rsidRDefault="00942B3D" w:rsidP="00942B3D">
      <w:pPr>
        <w:pStyle w:val="BodyText"/>
        <w:jc w:val="left"/>
        <w:rPr>
          <w:noProof/>
          <w:szCs w:val="24"/>
        </w:rPr>
      </w:pPr>
      <w:r w:rsidRPr="00636A58">
        <w:rPr>
          <w:noProof/>
          <w:szCs w:val="24"/>
        </w:rPr>
        <w:t>Адреса, град, општина:____________________________                   Регистарски број:______________________________</w:t>
      </w:r>
    </w:p>
    <w:p w:rsidR="00942B3D" w:rsidRPr="00636A58" w:rsidRDefault="00942B3D" w:rsidP="00942B3D">
      <w:pPr>
        <w:pStyle w:val="BodyText"/>
        <w:jc w:val="left"/>
        <w:rPr>
          <w:noProof/>
          <w:szCs w:val="24"/>
        </w:rPr>
      </w:pPr>
      <w:r w:rsidRPr="00636A58">
        <w:rPr>
          <w:noProof/>
          <w:szCs w:val="24"/>
        </w:rPr>
        <w:t>Телефон:________________ Фах:____________________                  Шифра делатности:____________________________</w:t>
      </w:r>
    </w:p>
    <w:p w:rsidR="00942B3D" w:rsidRPr="00636A58" w:rsidRDefault="00942B3D" w:rsidP="00942B3D">
      <w:pPr>
        <w:pStyle w:val="BodyText"/>
        <w:jc w:val="left"/>
        <w:rPr>
          <w:noProof/>
          <w:szCs w:val="24"/>
        </w:rPr>
      </w:pPr>
      <w:r w:rsidRPr="00636A58">
        <w:rPr>
          <w:noProof/>
          <w:szCs w:val="24"/>
        </w:rPr>
        <w:t>Е-маил:_________________________________________                    Пиб:_________________________________________</w:t>
      </w:r>
    </w:p>
    <w:p w:rsidR="00942B3D" w:rsidRPr="00636A58" w:rsidRDefault="00942B3D" w:rsidP="00942B3D">
      <w:pPr>
        <w:pStyle w:val="BodyText"/>
        <w:jc w:val="left"/>
        <w:rPr>
          <w:noProof/>
          <w:szCs w:val="24"/>
        </w:rPr>
      </w:pPr>
      <w:r w:rsidRPr="00636A58">
        <w:rPr>
          <w:noProof/>
          <w:szCs w:val="24"/>
        </w:rPr>
        <w:t>Контакт особа:___________________________________                   Жиро-рачун:__________________________________</w:t>
      </w:r>
    </w:p>
    <w:p w:rsidR="00942B3D" w:rsidRDefault="00942B3D" w:rsidP="00942B3D">
      <w:pPr>
        <w:pStyle w:val="BodyText"/>
        <w:jc w:val="left"/>
        <w:rPr>
          <w:noProof/>
          <w:szCs w:val="24"/>
        </w:rPr>
      </w:pPr>
      <w:r w:rsidRPr="00636A58">
        <w:rPr>
          <w:noProof/>
          <w:szCs w:val="24"/>
        </w:rPr>
        <w:t>Овлашћено лице:_________________________________                   код Пословне банке:____________________________</w:t>
      </w:r>
    </w:p>
    <w:p w:rsidR="00942B3D" w:rsidRPr="002279C3" w:rsidRDefault="00942B3D" w:rsidP="00942B3D">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942B3D" w:rsidRPr="00DB024A" w:rsidTr="00AC3055">
        <w:trPr>
          <w:trHeight w:val="315"/>
        </w:trPr>
        <w:tc>
          <w:tcPr>
            <w:tcW w:w="13750" w:type="dxa"/>
            <w:gridSpan w:val="10"/>
            <w:tcBorders>
              <w:bottom w:val="single" w:sz="4" w:space="0" w:color="auto"/>
              <w:right w:val="single" w:sz="4" w:space="0" w:color="auto"/>
            </w:tcBorders>
            <w:vAlign w:val="center"/>
          </w:tcPr>
          <w:p w:rsidR="00942B3D" w:rsidRPr="00DB024A" w:rsidRDefault="00942B3D" w:rsidP="00AC3055">
            <w:pPr>
              <w:jc w:val="center"/>
              <w:rPr>
                <w:b/>
                <w:noProof/>
                <w:sz w:val="22"/>
                <w:szCs w:val="22"/>
              </w:rPr>
            </w:pPr>
            <w:r w:rsidRPr="00DB024A">
              <w:rPr>
                <w:b/>
                <w:noProof/>
                <w:sz w:val="22"/>
                <w:szCs w:val="22"/>
              </w:rPr>
              <w:t>КЛИНИЧКИ ЦЕНТАР ВОЈВОДИНЕ</w:t>
            </w:r>
          </w:p>
        </w:tc>
      </w:tr>
      <w:tr w:rsidR="00942B3D" w:rsidRPr="00DB024A" w:rsidTr="00AC3055">
        <w:tc>
          <w:tcPr>
            <w:tcW w:w="13750" w:type="dxa"/>
            <w:gridSpan w:val="10"/>
            <w:tcBorders>
              <w:bottom w:val="single" w:sz="4" w:space="0" w:color="auto"/>
              <w:right w:val="single" w:sz="4" w:space="0" w:color="auto"/>
            </w:tcBorders>
            <w:vAlign w:val="center"/>
          </w:tcPr>
          <w:p w:rsidR="00942B3D" w:rsidRPr="00DD2D94" w:rsidRDefault="00942B3D" w:rsidP="00942B3D">
            <w:pPr>
              <w:rPr>
                <w:b/>
                <w:noProof/>
                <w:sz w:val="22"/>
                <w:szCs w:val="22"/>
              </w:rPr>
            </w:pPr>
            <w:r>
              <w:rPr>
                <w:b/>
                <w:bCs/>
                <w:lang w:val="sr-Cyrl-RS"/>
              </w:rPr>
              <w:t xml:space="preserve">Партија бр. 5 - </w:t>
            </w:r>
            <w:r w:rsidR="00EA2A9E" w:rsidRPr="00EA2A9E">
              <w:rPr>
                <w:b/>
                <w:noProof/>
                <w:color w:val="000000" w:themeColor="text1"/>
                <w:lang w:val="sr-Cyrl-CS"/>
              </w:rPr>
              <w:t>Акцесорије за неваскуларне интервентне процедуре</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942B3D" w:rsidRPr="00DB024A" w:rsidRDefault="00942B3D" w:rsidP="00AC3055">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942B3D" w:rsidRDefault="00942B3D" w:rsidP="00AC3055">
            <w:pPr>
              <w:pStyle w:val="BodyText"/>
              <w:jc w:val="center"/>
              <w:rPr>
                <w:b/>
                <w:noProof/>
                <w:sz w:val="22"/>
                <w:szCs w:val="22"/>
              </w:rPr>
            </w:pPr>
            <w:r>
              <w:rPr>
                <w:b/>
                <w:noProof/>
                <w:sz w:val="22"/>
                <w:szCs w:val="22"/>
              </w:rPr>
              <w:t xml:space="preserve">Вредност </w:t>
            </w:r>
          </w:p>
          <w:p w:rsidR="00942B3D" w:rsidRPr="00DB024A" w:rsidRDefault="00942B3D" w:rsidP="00AC3055">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942B3D" w:rsidRPr="00DB024A" w:rsidRDefault="00942B3D" w:rsidP="00AC3055">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942B3D" w:rsidRPr="00DB024A" w:rsidRDefault="00942B3D" w:rsidP="00AC3055">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b/>
                <w:noProof/>
                <w:sz w:val="22"/>
                <w:szCs w:val="22"/>
                <w:lang w:val="sr-Cyrl-CS"/>
              </w:rPr>
            </w:pPr>
            <w:r w:rsidRPr="00DB024A">
              <w:rPr>
                <w:b/>
                <w:sz w:val="22"/>
                <w:szCs w:val="22"/>
                <w:lang w:val="sr-Cyrl-CS"/>
              </w:rPr>
              <w:t>Каталошки број</w:t>
            </w:r>
          </w:p>
        </w:tc>
      </w:tr>
      <w:tr w:rsidR="00942B3D" w:rsidRPr="00DB024A" w:rsidTr="00AC3055">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r w:rsidRPr="00DB024A">
              <w:rPr>
                <w:noProof/>
                <w:sz w:val="22"/>
                <w:szCs w:val="22"/>
              </w:rPr>
              <w:t>10</w:t>
            </w:r>
          </w:p>
        </w:tc>
      </w:tr>
      <w:tr w:rsidR="00EA2A9E" w:rsidRPr="00DB024A" w:rsidTr="00AC3055">
        <w:trPr>
          <w:trHeight w:val="401"/>
        </w:trPr>
        <w:tc>
          <w:tcPr>
            <w:tcW w:w="709" w:type="dxa"/>
            <w:tcBorders>
              <w:bottom w:val="single" w:sz="4" w:space="0" w:color="auto"/>
            </w:tcBorders>
            <w:vAlign w:val="center"/>
          </w:tcPr>
          <w:p w:rsidR="00EA2A9E" w:rsidRDefault="00EA2A9E" w:rsidP="00EA2A9E">
            <w:pPr>
              <w:jc w:val="center"/>
              <w:rPr>
                <w:b/>
                <w:bCs/>
                <w:sz w:val="20"/>
                <w:szCs w:val="20"/>
                <w:lang w:val="en-US"/>
              </w:rPr>
            </w:pPr>
            <w:r>
              <w:rPr>
                <w:b/>
                <w:bCs/>
                <w:sz w:val="20"/>
                <w:szCs w:val="20"/>
              </w:rPr>
              <w:t>1</w:t>
            </w:r>
          </w:p>
        </w:tc>
        <w:tc>
          <w:tcPr>
            <w:tcW w:w="2977" w:type="dxa"/>
            <w:tcBorders>
              <w:top w:val="nil"/>
              <w:left w:val="nil"/>
              <w:bottom w:val="single" w:sz="4" w:space="0" w:color="auto"/>
              <w:right w:val="nil"/>
            </w:tcBorders>
            <w:shd w:val="clear" w:color="auto" w:fill="auto"/>
            <w:vAlign w:val="bottom"/>
          </w:tcPr>
          <w:p w:rsidR="00EA2A9E" w:rsidRDefault="00EA2A9E" w:rsidP="00EA2A9E">
            <w:r>
              <w:t>Hidrofilni dilatatori 5 – 16F, dužine 20cm</w:t>
            </w:r>
          </w:p>
        </w:tc>
        <w:tc>
          <w:tcPr>
            <w:tcW w:w="709"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40</w:t>
            </w:r>
          </w:p>
        </w:tc>
        <w:tc>
          <w:tcPr>
            <w:tcW w:w="1559"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843"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276"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7"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2A9E" w:rsidRPr="00DB024A" w:rsidRDefault="00EA2A9E" w:rsidP="00EA2A9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2A9E" w:rsidRPr="00DB024A" w:rsidRDefault="00EA2A9E" w:rsidP="00EA2A9E">
            <w:pPr>
              <w:pStyle w:val="BodyText"/>
              <w:jc w:val="center"/>
              <w:rPr>
                <w:noProof/>
                <w:sz w:val="22"/>
                <w:szCs w:val="22"/>
                <w:lang w:val="sr-Cyrl-CS"/>
              </w:rPr>
            </w:pPr>
          </w:p>
        </w:tc>
      </w:tr>
      <w:tr w:rsidR="00EA2A9E" w:rsidRPr="00DB024A" w:rsidTr="00AC3055">
        <w:trPr>
          <w:trHeight w:val="401"/>
        </w:trPr>
        <w:tc>
          <w:tcPr>
            <w:tcW w:w="709" w:type="dxa"/>
            <w:tcBorders>
              <w:bottom w:val="single" w:sz="4" w:space="0" w:color="auto"/>
            </w:tcBorders>
            <w:vAlign w:val="center"/>
          </w:tcPr>
          <w:p w:rsidR="00EA2A9E" w:rsidRDefault="00EA2A9E" w:rsidP="00EA2A9E">
            <w:pPr>
              <w:jc w:val="center"/>
              <w:rPr>
                <w:b/>
                <w:bCs/>
                <w:sz w:val="20"/>
                <w:szCs w:val="20"/>
              </w:rPr>
            </w:pPr>
            <w:r>
              <w:rPr>
                <w:b/>
                <w:bCs/>
                <w:sz w:val="20"/>
                <w:szCs w:val="20"/>
              </w:rPr>
              <w:t>2.</w:t>
            </w:r>
          </w:p>
        </w:tc>
        <w:tc>
          <w:tcPr>
            <w:tcW w:w="2977" w:type="dxa"/>
            <w:tcBorders>
              <w:top w:val="nil"/>
              <w:left w:val="nil"/>
              <w:bottom w:val="single" w:sz="4" w:space="0" w:color="auto"/>
              <w:right w:val="nil"/>
            </w:tcBorders>
            <w:shd w:val="clear" w:color="auto" w:fill="auto"/>
            <w:vAlign w:val="bottom"/>
          </w:tcPr>
          <w:p w:rsidR="00EA2A9E" w:rsidRDefault="00EA2A9E" w:rsidP="00EA2A9E">
            <w:r>
              <w:t>Amplatz extra-stiff žica, dijametra 0.035inča, dužine 145cm, zakrivljene konfiguracije vrha, sa 3mm radijusom vrha</w:t>
            </w:r>
          </w:p>
        </w:tc>
        <w:tc>
          <w:tcPr>
            <w:tcW w:w="709"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ком</w:t>
            </w:r>
          </w:p>
        </w:tc>
        <w:tc>
          <w:tcPr>
            <w:tcW w:w="850"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15</w:t>
            </w:r>
          </w:p>
        </w:tc>
        <w:tc>
          <w:tcPr>
            <w:tcW w:w="1559"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843"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276"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7"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2A9E" w:rsidRPr="00DB024A" w:rsidRDefault="00EA2A9E" w:rsidP="00EA2A9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2A9E" w:rsidRPr="00DB024A" w:rsidRDefault="00EA2A9E" w:rsidP="00EA2A9E">
            <w:pPr>
              <w:pStyle w:val="BodyText"/>
              <w:jc w:val="center"/>
              <w:rPr>
                <w:noProof/>
                <w:sz w:val="22"/>
                <w:szCs w:val="22"/>
                <w:lang w:val="sr-Cyrl-CS"/>
              </w:rPr>
            </w:pPr>
          </w:p>
        </w:tc>
      </w:tr>
      <w:tr w:rsidR="00942B3D" w:rsidRPr="00DB024A" w:rsidTr="00AC3055">
        <w:trPr>
          <w:gridAfter w:val="4"/>
          <w:wAfter w:w="5103" w:type="dxa"/>
          <w:trHeight w:val="420"/>
        </w:trPr>
        <w:tc>
          <w:tcPr>
            <w:tcW w:w="709" w:type="dxa"/>
            <w:tcBorders>
              <w:top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2"/>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r w:rsidR="00942B3D" w:rsidRPr="00DB024A" w:rsidTr="00AC3055">
        <w:trPr>
          <w:gridAfter w:val="4"/>
          <w:wAfter w:w="5103" w:type="dxa"/>
          <w:trHeight w:val="419"/>
        </w:trPr>
        <w:tc>
          <w:tcPr>
            <w:tcW w:w="709" w:type="dxa"/>
            <w:tcBorders>
              <w:bottom w:val="single" w:sz="4" w:space="0" w:color="auto"/>
            </w:tcBorders>
            <w:vAlign w:val="center"/>
          </w:tcPr>
          <w:p w:rsidR="00942B3D" w:rsidRPr="00DB024A" w:rsidRDefault="00942B3D" w:rsidP="00AC3055">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942B3D" w:rsidRPr="00DB024A" w:rsidRDefault="00942B3D" w:rsidP="00AC3055">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942B3D" w:rsidRPr="00DB024A" w:rsidRDefault="00942B3D" w:rsidP="00AC3055">
            <w:pPr>
              <w:pStyle w:val="BodyText"/>
              <w:jc w:val="center"/>
              <w:rPr>
                <w:noProof/>
                <w:sz w:val="22"/>
                <w:szCs w:val="22"/>
              </w:rPr>
            </w:pPr>
          </w:p>
        </w:tc>
      </w:tr>
    </w:tbl>
    <w:p w:rsidR="00942B3D" w:rsidRDefault="00942B3D" w:rsidP="00942B3D">
      <w:pPr>
        <w:pStyle w:val="BodyText"/>
        <w:rPr>
          <w:b/>
          <w:noProof/>
          <w:szCs w:val="24"/>
        </w:rPr>
      </w:pPr>
    </w:p>
    <w:p w:rsidR="00942B3D" w:rsidRPr="00FE1643" w:rsidRDefault="00942B3D" w:rsidP="00942B3D">
      <w:pPr>
        <w:pStyle w:val="BodyText"/>
        <w:rPr>
          <w:b/>
          <w:noProof/>
          <w:szCs w:val="24"/>
        </w:rPr>
      </w:pPr>
    </w:p>
    <w:p w:rsidR="00942B3D" w:rsidRPr="00414961" w:rsidRDefault="00942B3D" w:rsidP="00942B3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942B3D" w:rsidRPr="001D780E"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noProof/>
          <w:szCs w:val="24"/>
        </w:rPr>
      </w:pPr>
    </w:p>
    <w:p w:rsidR="00942B3D" w:rsidRDefault="00942B3D" w:rsidP="00942B3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Pr>
          <w:b/>
          <w:noProof/>
          <w:sz w:val="22"/>
          <w:szCs w:val="22"/>
          <w:lang w:val="sr-Cyrl-RS"/>
        </w:rPr>
        <w:t>2</w:t>
      </w:r>
      <w:r>
        <w:rPr>
          <w:b/>
          <w:noProof/>
          <w:sz w:val="22"/>
          <w:szCs w:val="22"/>
        </w:rPr>
        <w:t>.</w:t>
      </w:r>
    </w:p>
    <w:p w:rsidR="00942B3D" w:rsidRPr="00C00C00" w:rsidRDefault="00942B3D" w:rsidP="00942B3D">
      <w:pPr>
        <w:pStyle w:val="BodyText"/>
        <w:rPr>
          <w:b/>
          <w:noProof/>
          <w:szCs w:val="24"/>
        </w:rPr>
      </w:pPr>
    </w:p>
    <w:p w:rsidR="00942B3D" w:rsidRPr="0079325F" w:rsidRDefault="00942B3D" w:rsidP="00942B3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942B3D" w:rsidRPr="0079325F" w:rsidRDefault="00942B3D" w:rsidP="00942B3D">
      <w:pPr>
        <w:pStyle w:val="BodyText"/>
        <w:rPr>
          <w:noProof/>
          <w:szCs w:val="24"/>
        </w:rPr>
      </w:pPr>
    </w:p>
    <w:p w:rsidR="00942B3D" w:rsidRPr="0079325F" w:rsidRDefault="00942B3D" w:rsidP="00942B3D">
      <w:pPr>
        <w:pStyle w:val="BodyText"/>
        <w:numPr>
          <w:ilvl w:val="0"/>
          <w:numId w:val="46"/>
        </w:numPr>
        <w:rPr>
          <w:noProof/>
          <w:szCs w:val="24"/>
        </w:rPr>
      </w:pPr>
      <w:r w:rsidRPr="0079325F">
        <w:rPr>
          <w:noProof/>
          <w:szCs w:val="24"/>
        </w:rPr>
        <w:t>Самостално</w:t>
      </w:r>
      <w:r>
        <w:rPr>
          <w:noProof/>
          <w:szCs w:val="24"/>
          <w:lang w:val="sr-Cyrl-RS"/>
        </w:rPr>
        <w:t xml:space="preserve">  </w:t>
      </w:r>
    </w:p>
    <w:p w:rsidR="00942B3D" w:rsidRPr="0079325F" w:rsidRDefault="00942B3D" w:rsidP="00942B3D">
      <w:pPr>
        <w:pStyle w:val="BodyText"/>
        <w:numPr>
          <w:ilvl w:val="0"/>
          <w:numId w:val="46"/>
        </w:numPr>
        <w:rPr>
          <w:noProof/>
          <w:szCs w:val="24"/>
        </w:rPr>
      </w:pPr>
      <w:r w:rsidRPr="0079325F">
        <w:rPr>
          <w:noProof/>
          <w:szCs w:val="24"/>
        </w:rPr>
        <w:t>Заједничка понуда (навести ко су учесници у заједничкој понуди):___________________________________</w:t>
      </w:r>
    </w:p>
    <w:p w:rsidR="00942B3D" w:rsidRPr="000241FA" w:rsidRDefault="00942B3D" w:rsidP="00942B3D">
      <w:pPr>
        <w:pStyle w:val="BodyText"/>
        <w:numPr>
          <w:ilvl w:val="0"/>
          <w:numId w:val="4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942B3D" w:rsidRDefault="00942B3D" w:rsidP="00942B3D">
      <w:pPr>
        <w:pStyle w:val="BodyText"/>
        <w:rPr>
          <w:noProof/>
          <w:szCs w:val="24"/>
          <w:lang w:val="sr-Cyrl-CS"/>
        </w:rPr>
      </w:pPr>
    </w:p>
    <w:p w:rsidR="00942B3D" w:rsidRDefault="00942B3D" w:rsidP="00942B3D">
      <w:pPr>
        <w:pStyle w:val="BodyText"/>
        <w:rPr>
          <w:noProof/>
          <w:szCs w:val="24"/>
          <w:lang w:val="sr-Cyrl-CS"/>
        </w:rPr>
      </w:pPr>
    </w:p>
    <w:p w:rsidR="00942B3D" w:rsidRPr="0079325F" w:rsidRDefault="00942B3D" w:rsidP="00942B3D">
      <w:pPr>
        <w:pStyle w:val="BodyText"/>
        <w:rPr>
          <w:noProof/>
          <w:szCs w:val="24"/>
          <w:lang w:val="sr-Cyrl-CS"/>
        </w:rPr>
      </w:pPr>
    </w:p>
    <w:p w:rsidR="00942B3D" w:rsidRPr="0079325F" w:rsidRDefault="00942B3D" w:rsidP="00942B3D">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942B3D" w:rsidRDefault="00942B3D" w:rsidP="00942B3D">
      <w:pPr>
        <w:pStyle w:val="BodyText"/>
        <w:rPr>
          <w:noProof/>
          <w:szCs w:val="24"/>
        </w:rPr>
      </w:pPr>
    </w:p>
    <w:p w:rsidR="00942B3D" w:rsidRPr="0079325F" w:rsidRDefault="00942B3D" w:rsidP="00942B3D">
      <w:pPr>
        <w:pStyle w:val="BodyText"/>
        <w:rPr>
          <w:noProof/>
          <w:szCs w:val="24"/>
        </w:rPr>
      </w:pPr>
      <w:r w:rsidRPr="0079325F">
        <w:rPr>
          <w:noProof/>
          <w:szCs w:val="24"/>
        </w:rPr>
        <w:t>Друго: __________________________________</w:t>
      </w: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b/>
          <w:noProof/>
        </w:rPr>
      </w:pPr>
    </w:p>
    <w:p w:rsidR="00942B3D" w:rsidRDefault="00942B3D" w:rsidP="00942B3D">
      <w:pPr>
        <w:pStyle w:val="Footer"/>
        <w:tabs>
          <w:tab w:val="left" w:pos="2410"/>
          <w:tab w:val="left" w:pos="2977"/>
          <w:tab w:val="left" w:pos="13750"/>
        </w:tabs>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EA2A9E" w:rsidRPr="00863DB0" w:rsidRDefault="00EA2A9E" w:rsidP="00EA2A9E">
      <w:pPr>
        <w:pStyle w:val="Footer"/>
        <w:tabs>
          <w:tab w:val="left" w:pos="2410"/>
          <w:tab w:val="left" w:pos="2977"/>
          <w:tab w:val="left" w:pos="13750"/>
        </w:tabs>
        <w:jc w:val="center"/>
        <w:rPr>
          <w:b/>
          <w:lang w:val="sr-Cyrl-RS"/>
        </w:rPr>
      </w:pPr>
      <w:r w:rsidRPr="00863DB0">
        <w:rPr>
          <w:b/>
          <w:noProof/>
        </w:rPr>
        <w:t xml:space="preserve">Понуда број __________ - </w:t>
      </w:r>
      <w:r>
        <w:rPr>
          <w:b/>
          <w:lang w:val="sr-Cyrl-CS"/>
        </w:rPr>
        <w:t>Набавка</w:t>
      </w:r>
      <w:r>
        <w:rPr>
          <w:b/>
        </w:rPr>
        <w:t xml:space="preserve"> </w:t>
      </w:r>
      <w:r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863DB0">
        <w:rPr>
          <w:b/>
          <w:noProof/>
        </w:rPr>
        <w:t xml:space="preserve"> - ЈН </w:t>
      </w:r>
      <w:r>
        <w:rPr>
          <w:b/>
          <w:noProof/>
          <w:lang w:val="sr-Cyrl-RS"/>
        </w:rPr>
        <w:t>357</w:t>
      </w:r>
      <w:r w:rsidRPr="00863DB0">
        <w:rPr>
          <w:b/>
          <w:noProof/>
        </w:rPr>
        <w:t>-19-О</w:t>
      </w:r>
    </w:p>
    <w:p w:rsidR="00EA2A9E" w:rsidRDefault="00EA2A9E" w:rsidP="00EA2A9E">
      <w:pPr>
        <w:pStyle w:val="BodyText"/>
        <w:tabs>
          <w:tab w:val="left" w:pos="13750"/>
        </w:tabs>
        <w:jc w:val="left"/>
        <w:rPr>
          <w:noProof/>
          <w:sz w:val="22"/>
          <w:szCs w:val="22"/>
        </w:rPr>
      </w:pPr>
    </w:p>
    <w:p w:rsidR="00EA2A9E" w:rsidRPr="00636A58" w:rsidRDefault="00EA2A9E" w:rsidP="00EA2A9E">
      <w:pPr>
        <w:pStyle w:val="BodyText"/>
        <w:jc w:val="left"/>
        <w:rPr>
          <w:noProof/>
          <w:szCs w:val="24"/>
        </w:rPr>
      </w:pPr>
      <w:r w:rsidRPr="00636A58">
        <w:rPr>
          <w:noProof/>
          <w:szCs w:val="24"/>
        </w:rPr>
        <w:t>Понуђач:________________________________________                   Матични број:________________________________</w:t>
      </w:r>
    </w:p>
    <w:p w:rsidR="00EA2A9E" w:rsidRPr="00636A58" w:rsidRDefault="00EA2A9E" w:rsidP="00EA2A9E">
      <w:pPr>
        <w:pStyle w:val="BodyText"/>
        <w:jc w:val="left"/>
        <w:rPr>
          <w:noProof/>
          <w:szCs w:val="24"/>
        </w:rPr>
      </w:pPr>
      <w:r w:rsidRPr="00636A58">
        <w:rPr>
          <w:noProof/>
          <w:szCs w:val="24"/>
        </w:rPr>
        <w:t>Адреса, град, општина:____________________________                   Регистарски број:______________________________</w:t>
      </w:r>
    </w:p>
    <w:p w:rsidR="00EA2A9E" w:rsidRPr="00636A58" w:rsidRDefault="00EA2A9E" w:rsidP="00EA2A9E">
      <w:pPr>
        <w:pStyle w:val="BodyText"/>
        <w:jc w:val="left"/>
        <w:rPr>
          <w:noProof/>
          <w:szCs w:val="24"/>
        </w:rPr>
      </w:pPr>
      <w:r w:rsidRPr="00636A58">
        <w:rPr>
          <w:noProof/>
          <w:szCs w:val="24"/>
        </w:rPr>
        <w:t>Телефон:________________ Фах:____________________                  Шифра делатности:____________________________</w:t>
      </w:r>
    </w:p>
    <w:p w:rsidR="00EA2A9E" w:rsidRPr="00636A58" w:rsidRDefault="00EA2A9E" w:rsidP="00EA2A9E">
      <w:pPr>
        <w:pStyle w:val="BodyText"/>
        <w:jc w:val="left"/>
        <w:rPr>
          <w:noProof/>
          <w:szCs w:val="24"/>
        </w:rPr>
      </w:pPr>
      <w:r w:rsidRPr="00636A58">
        <w:rPr>
          <w:noProof/>
          <w:szCs w:val="24"/>
        </w:rPr>
        <w:t>Е-маил:_________________________________________                    Пиб:_________________________________________</w:t>
      </w:r>
    </w:p>
    <w:p w:rsidR="00EA2A9E" w:rsidRPr="00636A58" w:rsidRDefault="00EA2A9E" w:rsidP="00EA2A9E">
      <w:pPr>
        <w:pStyle w:val="BodyText"/>
        <w:jc w:val="left"/>
        <w:rPr>
          <w:noProof/>
          <w:szCs w:val="24"/>
        </w:rPr>
      </w:pPr>
      <w:r w:rsidRPr="00636A58">
        <w:rPr>
          <w:noProof/>
          <w:szCs w:val="24"/>
        </w:rPr>
        <w:t>Контакт особа:___________________________________                   Жиро-рачун:__________________________________</w:t>
      </w:r>
    </w:p>
    <w:p w:rsidR="00EA2A9E" w:rsidRDefault="00EA2A9E" w:rsidP="00EA2A9E">
      <w:pPr>
        <w:pStyle w:val="BodyText"/>
        <w:jc w:val="left"/>
        <w:rPr>
          <w:noProof/>
          <w:szCs w:val="24"/>
        </w:rPr>
      </w:pPr>
      <w:r w:rsidRPr="00636A58">
        <w:rPr>
          <w:noProof/>
          <w:szCs w:val="24"/>
        </w:rPr>
        <w:t>Овлашћено лице:_________________________________                   код Пословне банке:____________________________</w:t>
      </w:r>
    </w:p>
    <w:p w:rsidR="00EA2A9E" w:rsidRPr="002279C3" w:rsidRDefault="00EA2A9E" w:rsidP="00EA2A9E">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891"/>
        <w:gridCol w:w="795"/>
        <w:gridCol w:w="708"/>
        <w:gridCol w:w="1701"/>
        <w:gridCol w:w="1843"/>
        <w:gridCol w:w="1276"/>
        <w:gridCol w:w="1417"/>
        <w:gridCol w:w="1418"/>
        <w:gridCol w:w="992"/>
      </w:tblGrid>
      <w:tr w:rsidR="00EA2A9E" w:rsidRPr="00DB024A" w:rsidTr="00AC3055">
        <w:trPr>
          <w:trHeight w:val="315"/>
        </w:trPr>
        <w:tc>
          <w:tcPr>
            <w:tcW w:w="13750" w:type="dxa"/>
            <w:gridSpan w:val="10"/>
            <w:tcBorders>
              <w:bottom w:val="single" w:sz="4" w:space="0" w:color="auto"/>
              <w:right w:val="single" w:sz="4" w:space="0" w:color="auto"/>
            </w:tcBorders>
            <w:vAlign w:val="center"/>
          </w:tcPr>
          <w:p w:rsidR="00EA2A9E" w:rsidRPr="00DB024A" w:rsidRDefault="00EA2A9E" w:rsidP="00AC3055">
            <w:pPr>
              <w:jc w:val="center"/>
              <w:rPr>
                <w:b/>
                <w:noProof/>
                <w:sz w:val="22"/>
                <w:szCs w:val="22"/>
              </w:rPr>
            </w:pPr>
            <w:r w:rsidRPr="00DB024A">
              <w:rPr>
                <w:b/>
                <w:noProof/>
                <w:sz w:val="22"/>
                <w:szCs w:val="22"/>
              </w:rPr>
              <w:t>КЛИНИЧКИ ЦЕНТАР ВОЈВОДИНЕ</w:t>
            </w:r>
          </w:p>
        </w:tc>
      </w:tr>
      <w:tr w:rsidR="00EA2A9E" w:rsidRPr="00DB024A" w:rsidTr="00AC3055">
        <w:tc>
          <w:tcPr>
            <w:tcW w:w="13750" w:type="dxa"/>
            <w:gridSpan w:val="10"/>
            <w:tcBorders>
              <w:bottom w:val="single" w:sz="4" w:space="0" w:color="auto"/>
              <w:right w:val="single" w:sz="4" w:space="0" w:color="auto"/>
            </w:tcBorders>
            <w:vAlign w:val="center"/>
          </w:tcPr>
          <w:p w:rsidR="00EA2A9E" w:rsidRPr="00DD2D94" w:rsidRDefault="00EA2A9E" w:rsidP="00EA2A9E">
            <w:pPr>
              <w:rPr>
                <w:b/>
                <w:noProof/>
                <w:sz w:val="22"/>
                <w:szCs w:val="22"/>
              </w:rPr>
            </w:pPr>
            <w:r>
              <w:rPr>
                <w:b/>
                <w:bCs/>
                <w:lang w:val="sr-Cyrl-RS"/>
              </w:rPr>
              <w:t xml:space="preserve">Партија бр. </w:t>
            </w:r>
            <w:r>
              <w:rPr>
                <w:b/>
                <w:bCs/>
                <w:lang w:val="sr-Latn-RS"/>
              </w:rPr>
              <w:t>6</w:t>
            </w:r>
            <w:r>
              <w:rPr>
                <w:b/>
                <w:bCs/>
                <w:lang w:val="sr-Cyrl-RS"/>
              </w:rPr>
              <w:t xml:space="preserve"> - </w:t>
            </w:r>
            <w:r w:rsidR="00F77391" w:rsidRPr="00F77391">
              <w:rPr>
                <w:strike/>
                <w:noProof/>
                <w:color w:val="FF0000"/>
                <w:lang w:val="sr-Cyrl-CS"/>
              </w:rPr>
              <w:t>Bard магнум</w:t>
            </w:r>
            <w:r w:rsidR="00F77391">
              <w:rPr>
                <w:noProof/>
                <w:color w:val="000000" w:themeColor="text1"/>
                <w:lang w:val="sr-Cyrl-CS"/>
              </w:rPr>
              <w:t xml:space="preserve"> Пиштољ за аутоматску биопсију </w:t>
            </w:r>
            <w:r w:rsidR="00F77391" w:rsidRPr="00F77391">
              <w:rPr>
                <w:noProof/>
                <w:color w:val="FF0000"/>
                <w:lang w:val="sr-Cyrl-CS"/>
              </w:rPr>
              <w:t>за вишекратну употребу</w:t>
            </w:r>
          </w:p>
        </w:tc>
      </w:tr>
      <w:tr w:rsidR="00EA2A9E" w:rsidRPr="00DB024A" w:rsidTr="00511D54">
        <w:tc>
          <w:tcPr>
            <w:tcW w:w="709" w:type="dxa"/>
            <w:tcBorders>
              <w:bottom w:val="single" w:sz="4" w:space="0" w:color="auto"/>
            </w:tcBorders>
            <w:vAlign w:val="center"/>
          </w:tcPr>
          <w:p w:rsidR="00EA2A9E" w:rsidRPr="00DB024A" w:rsidRDefault="00EA2A9E" w:rsidP="00AC3055">
            <w:pPr>
              <w:pStyle w:val="BodyText"/>
              <w:jc w:val="center"/>
              <w:rPr>
                <w:b/>
                <w:noProof/>
                <w:sz w:val="22"/>
                <w:szCs w:val="22"/>
              </w:rPr>
            </w:pPr>
            <w:r>
              <w:rPr>
                <w:b/>
                <w:noProof/>
                <w:sz w:val="22"/>
                <w:szCs w:val="22"/>
              </w:rPr>
              <w:t>Ред.</w:t>
            </w:r>
            <w:r w:rsidRPr="00DB024A">
              <w:rPr>
                <w:b/>
                <w:noProof/>
                <w:sz w:val="22"/>
                <w:szCs w:val="22"/>
              </w:rPr>
              <w:t>број</w:t>
            </w:r>
          </w:p>
        </w:tc>
        <w:tc>
          <w:tcPr>
            <w:tcW w:w="2891" w:type="dxa"/>
            <w:tcBorders>
              <w:bottom w:val="single" w:sz="4" w:space="0" w:color="auto"/>
            </w:tcBorders>
            <w:vAlign w:val="center"/>
          </w:tcPr>
          <w:p w:rsidR="00EA2A9E" w:rsidRPr="00DB024A" w:rsidRDefault="00EA2A9E" w:rsidP="00AC3055">
            <w:pPr>
              <w:pStyle w:val="BodyText"/>
              <w:jc w:val="center"/>
              <w:rPr>
                <w:b/>
                <w:noProof/>
                <w:sz w:val="22"/>
                <w:szCs w:val="22"/>
              </w:rPr>
            </w:pPr>
            <w:r w:rsidRPr="00DB024A">
              <w:rPr>
                <w:b/>
                <w:noProof/>
                <w:sz w:val="22"/>
                <w:szCs w:val="22"/>
              </w:rPr>
              <w:t>Назив</w:t>
            </w:r>
          </w:p>
        </w:tc>
        <w:tc>
          <w:tcPr>
            <w:tcW w:w="795" w:type="dxa"/>
            <w:tcBorders>
              <w:bottom w:val="single" w:sz="4" w:space="0" w:color="auto"/>
            </w:tcBorders>
            <w:vAlign w:val="center"/>
          </w:tcPr>
          <w:p w:rsidR="00EA2A9E" w:rsidRPr="00DB024A" w:rsidRDefault="00EA2A9E" w:rsidP="00AC3055">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708" w:type="dxa"/>
            <w:tcBorders>
              <w:bottom w:val="single" w:sz="4" w:space="0" w:color="auto"/>
            </w:tcBorders>
            <w:vAlign w:val="center"/>
          </w:tcPr>
          <w:p w:rsidR="00EA2A9E" w:rsidRPr="00DB024A" w:rsidRDefault="00EA2A9E" w:rsidP="00AC3055">
            <w:pPr>
              <w:pStyle w:val="BodyText"/>
              <w:jc w:val="center"/>
              <w:rPr>
                <w:b/>
                <w:noProof/>
                <w:sz w:val="22"/>
                <w:szCs w:val="22"/>
              </w:rPr>
            </w:pPr>
            <w:r>
              <w:rPr>
                <w:b/>
                <w:noProof/>
                <w:sz w:val="22"/>
                <w:szCs w:val="22"/>
              </w:rPr>
              <w:t>Кол.</w:t>
            </w:r>
          </w:p>
        </w:tc>
        <w:tc>
          <w:tcPr>
            <w:tcW w:w="1701" w:type="dxa"/>
            <w:tcBorders>
              <w:bottom w:val="single" w:sz="4" w:space="0" w:color="auto"/>
            </w:tcBorders>
            <w:vAlign w:val="center"/>
          </w:tcPr>
          <w:p w:rsidR="00EA2A9E" w:rsidRPr="00DB024A" w:rsidRDefault="00EA2A9E" w:rsidP="00AC3055">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EA2A9E" w:rsidRDefault="00EA2A9E" w:rsidP="00AC3055">
            <w:pPr>
              <w:pStyle w:val="BodyText"/>
              <w:jc w:val="center"/>
              <w:rPr>
                <w:b/>
                <w:noProof/>
                <w:sz w:val="22"/>
                <w:szCs w:val="22"/>
              </w:rPr>
            </w:pPr>
            <w:r>
              <w:rPr>
                <w:b/>
                <w:noProof/>
                <w:sz w:val="22"/>
                <w:szCs w:val="22"/>
              </w:rPr>
              <w:t xml:space="preserve">Вредност </w:t>
            </w:r>
          </w:p>
          <w:p w:rsidR="00EA2A9E" w:rsidRPr="00DB024A" w:rsidRDefault="00EA2A9E" w:rsidP="00AC3055">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2A9E" w:rsidRPr="00DB024A" w:rsidRDefault="00EA2A9E" w:rsidP="00AC3055">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2A9E" w:rsidRPr="00DB024A" w:rsidRDefault="00EA2A9E" w:rsidP="00AC3055">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2A9E" w:rsidRPr="00DB024A" w:rsidRDefault="00EA2A9E" w:rsidP="00AC3055">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2A9E" w:rsidRPr="00DB024A" w:rsidRDefault="00EA2A9E" w:rsidP="00AC3055">
            <w:pPr>
              <w:pStyle w:val="BodyText"/>
              <w:jc w:val="center"/>
              <w:rPr>
                <w:b/>
                <w:noProof/>
                <w:sz w:val="22"/>
                <w:szCs w:val="22"/>
                <w:lang w:val="sr-Cyrl-CS"/>
              </w:rPr>
            </w:pPr>
            <w:r w:rsidRPr="00DB024A">
              <w:rPr>
                <w:b/>
                <w:sz w:val="22"/>
                <w:szCs w:val="22"/>
                <w:lang w:val="sr-Cyrl-CS"/>
              </w:rPr>
              <w:t>Каталошки број</w:t>
            </w:r>
          </w:p>
        </w:tc>
      </w:tr>
      <w:tr w:rsidR="00EA2A9E" w:rsidRPr="00DB024A" w:rsidTr="00511D54">
        <w:tc>
          <w:tcPr>
            <w:tcW w:w="709" w:type="dxa"/>
            <w:tcBorders>
              <w:bottom w:val="single" w:sz="4" w:space="0" w:color="auto"/>
            </w:tcBorders>
            <w:vAlign w:val="center"/>
          </w:tcPr>
          <w:p w:rsidR="00EA2A9E" w:rsidRPr="00DB024A" w:rsidRDefault="00EA2A9E" w:rsidP="00AC3055">
            <w:pPr>
              <w:pStyle w:val="BodyText"/>
              <w:jc w:val="center"/>
              <w:rPr>
                <w:b/>
                <w:noProof/>
                <w:sz w:val="22"/>
                <w:szCs w:val="22"/>
              </w:rPr>
            </w:pPr>
            <w:r w:rsidRPr="00DB024A">
              <w:rPr>
                <w:b/>
                <w:noProof/>
                <w:sz w:val="22"/>
                <w:szCs w:val="22"/>
              </w:rPr>
              <w:t>I</w:t>
            </w:r>
          </w:p>
        </w:tc>
        <w:tc>
          <w:tcPr>
            <w:tcW w:w="2891"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2</w:t>
            </w:r>
          </w:p>
        </w:tc>
        <w:tc>
          <w:tcPr>
            <w:tcW w:w="795"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3</w:t>
            </w:r>
          </w:p>
        </w:tc>
        <w:tc>
          <w:tcPr>
            <w:tcW w:w="708"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4</w:t>
            </w:r>
          </w:p>
        </w:tc>
        <w:tc>
          <w:tcPr>
            <w:tcW w:w="1701"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EA2A9E" w:rsidRPr="00DB024A" w:rsidRDefault="00EA2A9E" w:rsidP="00AC3055">
            <w:pPr>
              <w:pStyle w:val="BodyText"/>
              <w:jc w:val="center"/>
              <w:rPr>
                <w:noProof/>
                <w:sz w:val="22"/>
                <w:szCs w:val="22"/>
              </w:rPr>
            </w:pPr>
            <w:r w:rsidRPr="00DB024A">
              <w:rPr>
                <w:noProof/>
                <w:sz w:val="22"/>
                <w:szCs w:val="22"/>
              </w:rPr>
              <w:t>10</w:t>
            </w:r>
          </w:p>
        </w:tc>
      </w:tr>
      <w:tr w:rsidR="00EA2A9E" w:rsidRPr="00DB024A" w:rsidTr="00511D54">
        <w:trPr>
          <w:trHeight w:val="401"/>
        </w:trPr>
        <w:tc>
          <w:tcPr>
            <w:tcW w:w="709" w:type="dxa"/>
            <w:tcBorders>
              <w:bottom w:val="single" w:sz="4" w:space="0" w:color="auto"/>
            </w:tcBorders>
            <w:vAlign w:val="center"/>
          </w:tcPr>
          <w:p w:rsidR="00EA2A9E" w:rsidRPr="00F77391" w:rsidRDefault="00EA2A9E" w:rsidP="00EA2A9E">
            <w:pPr>
              <w:jc w:val="center"/>
              <w:rPr>
                <w:b/>
                <w:bCs/>
                <w:sz w:val="20"/>
                <w:szCs w:val="20"/>
                <w:lang w:val="sr-Cyrl-RS"/>
              </w:rPr>
            </w:pPr>
            <w:r>
              <w:rPr>
                <w:b/>
                <w:bCs/>
                <w:sz w:val="20"/>
                <w:szCs w:val="20"/>
              </w:rPr>
              <w:t>1</w:t>
            </w:r>
          </w:p>
        </w:tc>
        <w:tc>
          <w:tcPr>
            <w:tcW w:w="2891" w:type="dxa"/>
            <w:tcBorders>
              <w:top w:val="nil"/>
              <w:left w:val="nil"/>
              <w:bottom w:val="single" w:sz="4" w:space="0" w:color="auto"/>
              <w:right w:val="nil"/>
            </w:tcBorders>
            <w:shd w:val="clear" w:color="auto" w:fill="auto"/>
            <w:vAlign w:val="bottom"/>
          </w:tcPr>
          <w:p w:rsidR="00EA2A9E" w:rsidRPr="001C2C44" w:rsidRDefault="00F77391" w:rsidP="00554636">
            <w:pPr>
              <w:rPr>
                <w:color w:val="FF0000"/>
                <w:lang w:val="en-US"/>
              </w:rPr>
            </w:pPr>
            <w:r>
              <w:t xml:space="preserve">Pištolj za potpunu, automatsku biopsiju mekih tkiva </w:t>
            </w:r>
            <w:r w:rsidRPr="00511D54">
              <w:rPr>
                <w:strike/>
                <w:color w:val="FF0000"/>
              </w:rPr>
              <w:t>od anodiziranog aluminijuma</w:t>
            </w:r>
            <w:r w:rsidRPr="00DB3895">
              <w:t>,</w:t>
            </w:r>
            <w:r>
              <w:t xml:space="preserve"> </w:t>
            </w:r>
            <w:r w:rsidRPr="00511D54">
              <w:rPr>
                <w:strike/>
                <w:color w:val="FF0000"/>
              </w:rPr>
              <w:t>izdržljiv za dugotrajne upotrebe tokom pojedinačnih ili višestrukih biopsija,</w:t>
            </w:r>
            <w:r>
              <w:t xml:space="preserve"> jednoručna upotreba, sigurnosna sklopka koja sprečava neželjeno okidanje, dvostruki sistem okidanja, izbor dubine punkcije u rasponu od 15mm do 22mm, </w:t>
            </w:r>
            <w:r w:rsidRPr="00554636">
              <w:rPr>
                <w:strike/>
                <w:color w:val="FF0000"/>
              </w:rPr>
              <w:t>poklopac pištolja sa</w:t>
            </w:r>
            <w:r>
              <w:t xml:space="preserve"> dvobojni indikator stanja, u</w:t>
            </w:r>
            <w:bookmarkStart w:id="173" w:name="_GoBack"/>
            <w:bookmarkEnd w:id="173"/>
            <w:r>
              <w:t>metak za precizno pozicioniranje igle - stereotaksa i CT, zaključavanje igle nakon okidanja</w:t>
            </w:r>
          </w:p>
        </w:tc>
        <w:tc>
          <w:tcPr>
            <w:tcW w:w="795"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ком</w:t>
            </w:r>
          </w:p>
        </w:tc>
        <w:tc>
          <w:tcPr>
            <w:tcW w:w="708" w:type="dxa"/>
            <w:tcBorders>
              <w:bottom w:val="single" w:sz="4" w:space="0" w:color="auto"/>
            </w:tcBorders>
            <w:shd w:val="clear" w:color="auto" w:fill="auto"/>
            <w:vAlign w:val="center"/>
          </w:tcPr>
          <w:p w:rsidR="00EA2A9E" w:rsidRDefault="00EA2A9E" w:rsidP="00EA2A9E">
            <w:pPr>
              <w:jc w:val="center"/>
              <w:rPr>
                <w:sz w:val="20"/>
                <w:szCs w:val="20"/>
              </w:rPr>
            </w:pPr>
            <w:r>
              <w:rPr>
                <w:sz w:val="20"/>
                <w:szCs w:val="20"/>
              </w:rPr>
              <w:t>2</w:t>
            </w:r>
          </w:p>
        </w:tc>
        <w:tc>
          <w:tcPr>
            <w:tcW w:w="1701"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843"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276"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7" w:type="dxa"/>
            <w:tcBorders>
              <w:bottom w:val="single" w:sz="4" w:space="0" w:color="auto"/>
            </w:tcBorders>
            <w:vAlign w:val="center"/>
          </w:tcPr>
          <w:p w:rsidR="00EA2A9E" w:rsidRPr="00DB024A" w:rsidRDefault="00EA2A9E" w:rsidP="00EA2A9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EA2A9E" w:rsidRPr="00DB024A" w:rsidRDefault="00EA2A9E" w:rsidP="00EA2A9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EA2A9E" w:rsidRPr="00DB024A" w:rsidRDefault="00EA2A9E" w:rsidP="00EA2A9E">
            <w:pPr>
              <w:pStyle w:val="BodyText"/>
              <w:jc w:val="center"/>
              <w:rPr>
                <w:noProof/>
                <w:sz w:val="22"/>
                <w:szCs w:val="22"/>
                <w:lang w:val="sr-Cyrl-CS"/>
              </w:rPr>
            </w:pPr>
          </w:p>
        </w:tc>
      </w:tr>
      <w:tr w:rsidR="00EA2A9E" w:rsidRPr="00DB024A" w:rsidTr="001C2C44">
        <w:trPr>
          <w:gridAfter w:val="4"/>
          <w:wAfter w:w="5103" w:type="dxa"/>
          <w:trHeight w:val="221"/>
        </w:trPr>
        <w:tc>
          <w:tcPr>
            <w:tcW w:w="709" w:type="dxa"/>
            <w:tcBorders>
              <w:top w:val="single" w:sz="4" w:space="0" w:color="auto"/>
            </w:tcBorders>
            <w:vAlign w:val="center"/>
          </w:tcPr>
          <w:p w:rsidR="00EA2A9E" w:rsidRPr="00DB024A" w:rsidRDefault="00EA2A9E" w:rsidP="00AC3055">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EA2A9E" w:rsidRPr="00DB024A" w:rsidRDefault="00EA2A9E" w:rsidP="00AC3055">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EA2A9E" w:rsidRPr="00DB024A" w:rsidRDefault="00EA2A9E" w:rsidP="00AC3055">
            <w:pPr>
              <w:pStyle w:val="BodyText"/>
              <w:jc w:val="center"/>
              <w:rPr>
                <w:noProof/>
                <w:sz w:val="22"/>
                <w:szCs w:val="22"/>
              </w:rPr>
            </w:pPr>
          </w:p>
        </w:tc>
      </w:tr>
      <w:tr w:rsidR="00EA2A9E" w:rsidRPr="00DB024A" w:rsidTr="001C2C44">
        <w:trPr>
          <w:gridAfter w:val="4"/>
          <w:wAfter w:w="5103" w:type="dxa"/>
          <w:trHeight w:val="239"/>
        </w:trPr>
        <w:tc>
          <w:tcPr>
            <w:tcW w:w="709" w:type="dxa"/>
            <w:tcBorders>
              <w:bottom w:val="single" w:sz="4" w:space="0" w:color="auto"/>
            </w:tcBorders>
            <w:vAlign w:val="center"/>
          </w:tcPr>
          <w:p w:rsidR="00EA2A9E" w:rsidRPr="00DB024A" w:rsidRDefault="00EA2A9E" w:rsidP="00AC3055">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EA2A9E" w:rsidRPr="00DB024A" w:rsidRDefault="00EA2A9E" w:rsidP="00AC3055">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EA2A9E" w:rsidRPr="00DB024A" w:rsidRDefault="00EA2A9E" w:rsidP="00AC3055">
            <w:pPr>
              <w:pStyle w:val="BodyText"/>
              <w:jc w:val="center"/>
              <w:rPr>
                <w:noProof/>
                <w:sz w:val="22"/>
                <w:szCs w:val="22"/>
              </w:rPr>
            </w:pPr>
          </w:p>
        </w:tc>
      </w:tr>
      <w:tr w:rsidR="00EA2A9E" w:rsidRPr="00DB024A" w:rsidTr="001C2C44">
        <w:trPr>
          <w:gridAfter w:val="4"/>
          <w:wAfter w:w="5103" w:type="dxa"/>
          <w:trHeight w:val="149"/>
        </w:trPr>
        <w:tc>
          <w:tcPr>
            <w:tcW w:w="709" w:type="dxa"/>
            <w:tcBorders>
              <w:bottom w:val="single" w:sz="4" w:space="0" w:color="auto"/>
            </w:tcBorders>
            <w:vAlign w:val="center"/>
          </w:tcPr>
          <w:p w:rsidR="00EA2A9E" w:rsidRPr="00DB024A" w:rsidRDefault="00EA2A9E" w:rsidP="00AC3055">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EA2A9E" w:rsidRPr="00DB024A" w:rsidRDefault="00EA2A9E" w:rsidP="00AC3055">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EA2A9E" w:rsidRPr="00DB024A" w:rsidRDefault="00EA2A9E" w:rsidP="00AC3055">
            <w:pPr>
              <w:pStyle w:val="BodyText"/>
              <w:jc w:val="center"/>
              <w:rPr>
                <w:noProof/>
                <w:sz w:val="22"/>
                <w:szCs w:val="22"/>
              </w:rPr>
            </w:pPr>
          </w:p>
        </w:tc>
      </w:tr>
    </w:tbl>
    <w:p w:rsidR="00EA2A9E" w:rsidRPr="00FE1643" w:rsidRDefault="00EA2A9E" w:rsidP="00EA2A9E">
      <w:pPr>
        <w:pStyle w:val="BodyText"/>
        <w:rPr>
          <w:b/>
          <w:noProof/>
          <w:szCs w:val="24"/>
        </w:rPr>
      </w:pPr>
    </w:p>
    <w:p w:rsidR="00EA2A9E" w:rsidRPr="00414961" w:rsidRDefault="00EA2A9E" w:rsidP="00EA2A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Pr="00414961">
        <w:rPr>
          <w:rFonts w:eastAsia="TimesNewRomanPSMT"/>
          <w:szCs w:val="24"/>
        </w:rPr>
        <w:t>(„Сл. гласник РС” бр. 86/2015 и 41/2019</w:t>
      </w:r>
      <w:r w:rsidRPr="00414961">
        <w:rPr>
          <w:noProof/>
          <w:szCs w:val="24"/>
        </w:rPr>
        <w:t>)</w:t>
      </w:r>
    </w:p>
    <w:p w:rsidR="00EA2A9E" w:rsidRPr="00C00C00" w:rsidRDefault="00EA2A9E" w:rsidP="00EA2A9E">
      <w:pPr>
        <w:pStyle w:val="BodyText"/>
        <w:rPr>
          <w:b/>
          <w:noProof/>
          <w:szCs w:val="24"/>
        </w:rPr>
      </w:pPr>
    </w:p>
    <w:p w:rsidR="00EA2A9E" w:rsidRPr="0079325F" w:rsidRDefault="00EA2A9E" w:rsidP="00EA2A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2A9E" w:rsidRPr="0079325F" w:rsidRDefault="00EA2A9E" w:rsidP="00EA2A9E">
      <w:pPr>
        <w:pStyle w:val="BodyText"/>
        <w:rPr>
          <w:noProof/>
          <w:szCs w:val="24"/>
        </w:rPr>
      </w:pPr>
    </w:p>
    <w:p w:rsidR="00EA2A9E" w:rsidRPr="0079325F" w:rsidRDefault="00EA2A9E" w:rsidP="00EA2A9E">
      <w:pPr>
        <w:pStyle w:val="BodyText"/>
        <w:numPr>
          <w:ilvl w:val="0"/>
          <w:numId w:val="47"/>
        </w:numPr>
        <w:rPr>
          <w:noProof/>
          <w:szCs w:val="24"/>
        </w:rPr>
      </w:pPr>
      <w:r w:rsidRPr="0079325F">
        <w:rPr>
          <w:noProof/>
          <w:szCs w:val="24"/>
        </w:rPr>
        <w:t>Самостално</w:t>
      </w:r>
      <w:r>
        <w:rPr>
          <w:noProof/>
          <w:szCs w:val="24"/>
          <w:lang w:val="sr-Cyrl-RS"/>
        </w:rPr>
        <w:t xml:space="preserve">  </w:t>
      </w:r>
    </w:p>
    <w:p w:rsidR="00EA2A9E" w:rsidRPr="0079325F" w:rsidRDefault="00EA2A9E" w:rsidP="00EA2A9E">
      <w:pPr>
        <w:pStyle w:val="BodyText"/>
        <w:numPr>
          <w:ilvl w:val="0"/>
          <w:numId w:val="47"/>
        </w:numPr>
        <w:rPr>
          <w:noProof/>
          <w:szCs w:val="24"/>
        </w:rPr>
      </w:pPr>
      <w:r w:rsidRPr="0079325F">
        <w:rPr>
          <w:noProof/>
          <w:szCs w:val="24"/>
        </w:rPr>
        <w:t>Заједничка понуда (навести ко су учесници у заједничкој понуди):___________________________________</w:t>
      </w:r>
    </w:p>
    <w:p w:rsidR="00EA2A9E" w:rsidRPr="000241FA" w:rsidRDefault="00EA2A9E" w:rsidP="00EA2A9E">
      <w:pPr>
        <w:pStyle w:val="BodyText"/>
        <w:numPr>
          <w:ilvl w:val="0"/>
          <w:numId w:val="4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EA2A9E" w:rsidRDefault="00EA2A9E" w:rsidP="00EA2A9E">
      <w:pPr>
        <w:pStyle w:val="BodyText"/>
        <w:rPr>
          <w:noProof/>
          <w:szCs w:val="24"/>
          <w:lang w:val="sr-Cyrl-CS"/>
        </w:rPr>
      </w:pPr>
    </w:p>
    <w:p w:rsidR="00EA2A9E" w:rsidRDefault="00EA2A9E" w:rsidP="00EA2A9E">
      <w:pPr>
        <w:pStyle w:val="BodyText"/>
        <w:rPr>
          <w:noProof/>
          <w:szCs w:val="24"/>
          <w:lang w:val="sr-Cyrl-CS"/>
        </w:rPr>
      </w:pPr>
    </w:p>
    <w:p w:rsidR="00EA2A9E" w:rsidRPr="0079325F" w:rsidRDefault="00EA2A9E" w:rsidP="00EA2A9E">
      <w:pPr>
        <w:pStyle w:val="BodyText"/>
        <w:rPr>
          <w:noProof/>
          <w:szCs w:val="24"/>
          <w:lang w:val="sr-Cyrl-CS"/>
        </w:rPr>
      </w:pPr>
    </w:p>
    <w:p w:rsidR="00EA2A9E" w:rsidRPr="0079325F" w:rsidRDefault="00EA2A9E" w:rsidP="00EA2A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2A9E" w:rsidRDefault="00EA2A9E" w:rsidP="00EA2A9E">
      <w:pPr>
        <w:pStyle w:val="BodyText"/>
        <w:rPr>
          <w:noProof/>
          <w:szCs w:val="24"/>
        </w:rPr>
      </w:pPr>
    </w:p>
    <w:p w:rsidR="00EA2A9E" w:rsidRPr="0079325F" w:rsidRDefault="00EA2A9E" w:rsidP="00EA2A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2A9E" w:rsidRDefault="00EA2A9E" w:rsidP="00EA2A9E">
      <w:pPr>
        <w:pStyle w:val="BodyText"/>
        <w:rPr>
          <w:noProof/>
          <w:szCs w:val="24"/>
        </w:rPr>
      </w:pPr>
    </w:p>
    <w:p w:rsidR="00EA2A9E" w:rsidRPr="0079325F" w:rsidRDefault="00EA2A9E" w:rsidP="00EA2A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2A9E" w:rsidRDefault="00EA2A9E" w:rsidP="00EA2A9E">
      <w:pPr>
        <w:pStyle w:val="BodyText"/>
        <w:rPr>
          <w:noProof/>
          <w:szCs w:val="24"/>
        </w:rPr>
      </w:pPr>
    </w:p>
    <w:p w:rsidR="00EA2A9E" w:rsidRPr="0079325F" w:rsidRDefault="00EA2A9E" w:rsidP="00EA2A9E">
      <w:pPr>
        <w:pStyle w:val="BodyText"/>
        <w:rPr>
          <w:noProof/>
          <w:szCs w:val="24"/>
        </w:rPr>
      </w:pPr>
      <w:r w:rsidRPr="0079325F">
        <w:rPr>
          <w:noProof/>
          <w:szCs w:val="24"/>
        </w:rPr>
        <w:t>Друго: __________________________________</w:t>
      </w: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942B3D" w:rsidRDefault="00942B3D" w:rsidP="00354E0B">
      <w:pPr>
        <w:pStyle w:val="BodyText"/>
        <w:rPr>
          <w:noProof/>
          <w:sz w:val="20"/>
        </w:rPr>
      </w:pPr>
    </w:p>
    <w:p w:rsidR="00CA00CD" w:rsidRDefault="00CA00CD" w:rsidP="00354E0B">
      <w:pPr>
        <w:pStyle w:val="BodyText"/>
        <w:rPr>
          <w:noProof/>
          <w:sz w:val="20"/>
        </w:rPr>
      </w:pPr>
    </w:p>
    <w:p w:rsidR="00CA00CD" w:rsidRDefault="00CA00CD" w:rsidP="00354E0B">
      <w:pPr>
        <w:pStyle w:val="BodyText"/>
        <w:rPr>
          <w:noProof/>
          <w:sz w:val="20"/>
        </w:rPr>
      </w:pPr>
    </w:p>
    <w:p w:rsidR="00863DB0" w:rsidRPr="00B12EF9"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00C00">
            <w:pPr>
              <w:pStyle w:val="Heading2"/>
              <w:numPr>
                <w:ilvl w:val="0"/>
                <w:numId w:val="5"/>
              </w:numPr>
              <w:rPr>
                <w:noProof/>
              </w:rPr>
            </w:pPr>
            <w:r w:rsidRPr="002D5B2C">
              <w:rPr>
                <w:noProof/>
              </w:rPr>
              <w:br w:type="page"/>
            </w:r>
            <w:bookmarkStart w:id="174" w:name="_Toc364158554"/>
            <w:bookmarkStart w:id="175" w:name="_Toc2843326"/>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00C00">
            <w:pPr>
              <w:pStyle w:val="Heading2"/>
              <w:numPr>
                <w:ilvl w:val="0"/>
                <w:numId w:val="5"/>
              </w:numPr>
              <w:rPr>
                <w:noProof/>
              </w:rPr>
            </w:pPr>
            <w:r w:rsidRPr="008B7475">
              <w:rPr>
                <w:noProof/>
              </w:rPr>
              <w:br w:type="page"/>
            </w:r>
            <w:bookmarkStart w:id="176" w:name="_Toc364158555"/>
            <w:bookmarkStart w:id="177" w:name="_Toc284332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lang w:val="sr-Latn-RS"/>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A265BB">
        <w:rPr>
          <w:b/>
          <w:lang w:val="sr-Cyrl-RS"/>
        </w:rPr>
        <w:t>3</w:t>
      </w:r>
      <w:r w:rsidR="00EA2A9E">
        <w:rPr>
          <w:b/>
          <w:lang w:val="sr-Latn-RS"/>
        </w:rPr>
        <w:t>57</w:t>
      </w:r>
      <w:r>
        <w:rPr>
          <w:b/>
        </w:rPr>
        <w:t>-19-O</w:t>
      </w:r>
      <w:r>
        <w:rPr>
          <w:lang w:val="sr-Cyrl-CS"/>
        </w:rPr>
        <w:t>,</w:t>
      </w:r>
      <w:r>
        <w:t xml:space="preserve"> </w:t>
      </w:r>
      <w:r w:rsidRPr="007403E1">
        <w:rPr>
          <w:lang w:val="sr-Cyrl-CS"/>
        </w:rPr>
        <w:t xml:space="preserve">назив јавне набавке </w:t>
      </w:r>
      <w:r w:rsidR="00EA2A9E">
        <w:rPr>
          <w:b/>
          <w:lang w:val="sr-Cyrl-CS"/>
        </w:rPr>
        <w:t>Набавка</w:t>
      </w:r>
      <w:r w:rsidR="00EA2A9E">
        <w:rPr>
          <w:b/>
        </w:rPr>
        <w:t xml:space="preserve"> </w:t>
      </w:r>
      <w:r w:rsidR="00EA2A9E" w:rsidRPr="007E6A55">
        <w:rPr>
          <w:b/>
        </w:rPr>
        <w:t>потрошног материјала за биопсије простате, јетре, бубрега и других локализација и материјала за ангио сале у оквиру Клиничког центра Војводине</w:t>
      </w:r>
      <w:r w:rsidRPr="007E7607">
        <w:t>,</w:t>
      </w:r>
      <w:r w:rsidR="0032111A">
        <w:rPr>
          <w:lang w:val="sr-Cyrl-RS"/>
        </w:rPr>
        <w:t xml:space="preserve"> за партију број</w:t>
      </w:r>
      <w:r w:rsidR="00EA2A9E">
        <w:rPr>
          <w:lang w:val="sr-Cyrl-RS"/>
        </w:rPr>
        <w:t>______</w:t>
      </w:r>
      <w:r w:rsidR="0032111A" w:rsidRPr="0032111A">
        <w:rPr>
          <w:lang w:val="sr-Cyrl-RS"/>
        </w:rPr>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055" w:rsidRDefault="00AC3055">
      <w:r>
        <w:separator/>
      </w:r>
    </w:p>
  </w:endnote>
  <w:endnote w:type="continuationSeparator" w:id="0">
    <w:p w:rsidR="00AC3055" w:rsidRDefault="00AC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AC3055" w:rsidRPr="00F9120C" w:rsidRDefault="00AC3055" w:rsidP="00F9120C">
            <w:pPr>
              <w:pStyle w:val="Footer"/>
              <w:jc w:val="right"/>
            </w:pPr>
            <w:r>
              <w:rPr>
                <w:b/>
                <w:bCs/>
              </w:rPr>
              <w:fldChar w:fldCharType="begin"/>
            </w:r>
            <w:r>
              <w:rPr>
                <w:b/>
                <w:bCs/>
              </w:rPr>
              <w:instrText xml:space="preserve"> PAGE </w:instrText>
            </w:r>
            <w:r>
              <w:rPr>
                <w:b/>
                <w:bCs/>
              </w:rPr>
              <w:fldChar w:fldCharType="separate"/>
            </w:r>
            <w:r w:rsidR="00554636">
              <w:rPr>
                <w:b/>
                <w:bCs/>
                <w:noProof/>
              </w:rPr>
              <w:t>28</w:t>
            </w:r>
            <w:r>
              <w:rPr>
                <w:b/>
                <w:bCs/>
              </w:rPr>
              <w:fldChar w:fldCharType="end"/>
            </w:r>
            <w:r>
              <w:t xml:space="preserve"> / </w:t>
            </w:r>
            <w:r>
              <w:rPr>
                <w:b/>
                <w:bCs/>
              </w:rPr>
              <w:fldChar w:fldCharType="begin"/>
            </w:r>
            <w:r>
              <w:rPr>
                <w:b/>
                <w:bCs/>
              </w:rPr>
              <w:instrText xml:space="preserve"> NUMPAGES  </w:instrText>
            </w:r>
            <w:r>
              <w:rPr>
                <w:b/>
                <w:bCs/>
              </w:rPr>
              <w:fldChar w:fldCharType="separate"/>
            </w:r>
            <w:r w:rsidR="00554636">
              <w:rPr>
                <w:b/>
                <w:bCs/>
                <w:noProof/>
              </w:rPr>
              <w:t>44</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55" w:rsidRDefault="00AC305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3055" w:rsidRDefault="00AC305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AC3055" w:rsidRDefault="00AC3055">
            <w:pPr>
              <w:pStyle w:val="Footer"/>
              <w:jc w:val="right"/>
            </w:pPr>
            <w:r>
              <w:rPr>
                <w:b/>
                <w:bCs/>
              </w:rPr>
              <w:fldChar w:fldCharType="begin"/>
            </w:r>
            <w:r>
              <w:rPr>
                <w:b/>
                <w:bCs/>
              </w:rPr>
              <w:instrText xml:space="preserve"> PAGE </w:instrText>
            </w:r>
            <w:r>
              <w:rPr>
                <w:b/>
                <w:bCs/>
              </w:rPr>
              <w:fldChar w:fldCharType="separate"/>
            </w:r>
            <w:r w:rsidR="00554636">
              <w:rPr>
                <w:b/>
                <w:bCs/>
                <w:noProof/>
              </w:rPr>
              <w:t>40</w:t>
            </w:r>
            <w:r>
              <w:rPr>
                <w:b/>
                <w:bCs/>
              </w:rPr>
              <w:fldChar w:fldCharType="end"/>
            </w:r>
            <w:r>
              <w:t xml:space="preserve"> / </w:t>
            </w:r>
            <w:r>
              <w:rPr>
                <w:b/>
                <w:bCs/>
              </w:rPr>
              <w:fldChar w:fldCharType="begin"/>
            </w:r>
            <w:r>
              <w:rPr>
                <w:b/>
                <w:bCs/>
              </w:rPr>
              <w:instrText xml:space="preserve"> NUMPAGES  </w:instrText>
            </w:r>
            <w:r>
              <w:rPr>
                <w:b/>
                <w:bCs/>
              </w:rPr>
              <w:fldChar w:fldCharType="separate"/>
            </w:r>
            <w:r w:rsidR="00554636">
              <w:rPr>
                <w:b/>
                <w:bCs/>
                <w:noProof/>
              </w:rPr>
              <w:t>44</w:t>
            </w:r>
            <w:r>
              <w:rPr>
                <w:b/>
                <w:bCs/>
              </w:rPr>
              <w:fldChar w:fldCharType="end"/>
            </w:r>
          </w:p>
        </w:sdtContent>
      </w:sdt>
    </w:sdtContent>
  </w:sdt>
  <w:p w:rsidR="00AC3055" w:rsidRPr="00CF2211" w:rsidRDefault="00AC3055"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55" w:rsidRDefault="00AC3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055" w:rsidRDefault="00AC3055">
      <w:r>
        <w:separator/>
      </w:r>
    </w:p>
  </w:footnote>
  <w:footnote w:type="continuationSeparator" w:id="0">
    <w:p w:rsidR="00AC3055" w:rsidRDefault="00AC3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55" w:rsidRDefault="00AC3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55" w:rsidRPr="00884492" w:rsidRDefault="00AC305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55" w:rsidRDefault="00AC3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BB02D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8233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3B3C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86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E010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2950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E60D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BB455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13920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1BB12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4B665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5D9086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194003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2EF0B5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39A307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4C04E3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50CE41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15569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A6110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BEE09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D124F6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DE022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AC0C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FDF04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1C725D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2CB37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5156B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C8003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6"/>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
  </w:num>
  <w:num w:numId="7">
    <w:abstractNumId w:val="16"/>
  </w:num>
  <w:num w:numId="8">
    <w:abstractNumId w:val="42"/>
  </w:num>
  <w:num w:numId="9">
    <w:abstractNumId w:val="9"/>
  </w:num>
  <w:num w:numId="10">
    <w:abstractNumId w:val="5"/>
  </w:num>
  <w:num w:numId="11">
    <w:abstractNumId w:val="6"/>
  </w:num>
  <w:num w:numId="12">
    <w:abstractNumId w:val="10"/>
  </w:num>
  <w:num w:numId="13">
    <w:abstractNumId w:val="32"/>
  </w:num>
  <w:num w:numId="14">
    <w:abstractNumId w:val="28"/>
  </w:num>
  <w:num w:numId="15">
    <w:abstractNumId w:val="8"/>
  </w:num>
  <w:num w:numId="16">
    <w:abstractNumId w:val="24"/>
  </w:num>
  <w:num w:numId="17">
    <w:abstractNumId w:val="25"/>
  </w:num>
  <w:num w:numId="18">
    <w:abstractNumId w:val="41"/>
  </w:num>
  <w:num w:numId="19">
    <w:abstractNumId w:val="15"/>
  </w:num>
  <w:num w:numId="20">
    <w:abstractNumId w:val="33"/>
  </w:num>
  <w:num w:numId="21">
    <w:abstractNumId w:val="29"/>
  </w:num>
  <w:num w:numId="22">
    <w:abstractNumId w:val="14"/>
  </w:num>
  <w:num w:numId="23">
    <w:abstractNumId w:val="43"/>
  </w:num>
  <w:num w:numId="24">
    <w:abstractNumId w:val="23"/>
  </w:num>
  <w:num w:numId="25">
    <w:abstractNumId w:val="13"/>
  </w:num>
  <w:num w:numId="26">
    <w:abstractNumId w:val="22"/>
  </w:num>
  <w:num w:numId="27">
    <w:abstractNumId w:val="7"/>
  </w:num>
  <w:num w:numId="28">
    <w:abstractNumId w:val="45"/>
  </w:num>
  <w:num w:numId="29">
    <w:abstractNumId w:val="19"/>
  </w:num>
  <w:num w:numId="30">
    <w:abstractNumId w:val="30"/>
  </w:num>
  <w:num w:numId="31">
    <w:abstractNumId w:val="37"/>
  </w:num>
  <w:num w:numId="32">
    <w:abstractNumId w:val="12"/>
  </w:num>
  <w:num w:numId="33">
    <w:abstractNumId w:val="31"/>
  </w:num>
  <w:num w:numId="34">
    <w:abstractNumId w:val="38"/>
  </w:num>
  <w:num w:numId="35">
    <w:abstractNumId w:val="35"/>
  </w:num>
  <w:num w:numId="36">
    <w:abstractNumId w:val="48"/>
  </w:num>
  <w:num w:numId="37">
    <w:abstractNumId w:val="34"/>
  </w:num>
  <w:num w:numId="38">
    <w:abstractNumId w:val="17"/>
  </w:num>
  <w:num w:numId="39">
    <w:abstractNumId w:val="11"/>
  </w:num>
  <w:num w:numId="40">
    <w:abstractNumId w:val="20"/>
  </w:num>
  <w:num w:numId="41">
    <w:abstractNumId w:val="4"/>
  </w:num>
  <w:num w:numId="42">
    <w:abstractNumId w:val="47"/>
  </w:num>
  <w:num w:numId="43">
    <w:abstractNumId w:val="40"/>
  </w:num>
  <w:num w:numId="44">
    <w:abstractNumId w:val="21"/>
  </w:num>
  <w:num w:numId="45">
    <w:abstractNumId w:val="27"/>
  </w:num>
  <w:num w:numId="46">
    <w:abstractNumId w:val="36"/>
  </w:num>
  <w:num w:numId="47">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2C44"/>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57F1"/>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1D54"/>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4636"/>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3DEA"/>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A8E"/>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D70A6"/>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B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5BB"/>
    <w:rsid w:val="00A2667F"/>
    <w:rsid w:val="00A26846"/>
    <w:rsid w:val="00A268A0"/>
    <w:rsid w:val="00A26968"/>
    <w:rsid w:val="00A26D4B"/>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055"/>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0C00"/>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6438"/>
    <w:rsid w:val="00C971A9"/>
    <w:rsid w:val="00CA00CD"/>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2CDA"/>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A7B43"/>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A9E"/>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1C73"/>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1E6"/>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77391"/>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1BCA"/>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4481"/>
    <o:shapelayout v:ext="edit">
      <o:idmap v:ext="edit" data="1"/>
      <o:rules v:ext="edit">
        <o:r id="V:Rule5" type="connector" idref="#Straight Arrow Connector 3"/>
        <o:r id="V:Rule6" type="connector" idref="#_x0000_s1029"/>
        <o:r id="V:Rule7" type="connector" idref="#_x0000_s1030"/>
        <o:r id="V:Rule8" type="connector" idref="#Straight Arrow Connector 2"/>
      </o:rules>
    </o:shapelayout>
  </w:shapeDefaults>
  <w:decimalSymbol w:val="."/>
  <w:listSeparator w:val=";"/>
  <w15:docId w15:val="{5987F84F-23EF-4B36-ACB3-B41867C9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693218">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4289479">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4516628">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519083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AF47-8842-4CE8-82B6-154F04E8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44</Pages>
  <Words>11195</Words>
  <Characters>63818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74864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70</cp:revision>
  <cp:lastPrinted>2018-03-21T08:16:00Z</cp:lastPrinted>
  <dcterms:created xsi:type="dcterms:W3CDTF">2017-06-23T07:48:00Z</dcterms:created>
  <dcterms:modified xsi:type="dcterms:W3CDTF">2020-01-13T13:28:00Z</dcterms:modified>
</cp:coreProperties>
</file>