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RPr="00D2104F" w14:paraId="5E25BB44" w14:textId="77777777" w:rsidTr="00E27C53">
        <w:trPr>
          <w:trHeight w:val="1110"/>
          <w:jc w:val="center"/>
        </w:trPr>
        <w:tc>
          <w:tcPr>
            <w:tcW w:w="1475" w:type="dxa"/>
          </w:tcPr>
          <w:p w14:paraId="3F024847" w14:textId="77777777" w:rsidR="006740A8" w:rsidRPr="00D2104F" w:rsidRDefault="006740A8" w:rsidP="00E61D05">
            <w:r w:rsidRPr="00D2104F">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4661514" r:id="rId10"/>
              </w:object>
            </w:r>
          </w:p>
        </w:tc>
        <w:tc>
          <w:tcPr>
            <w:tcW w:w="8063" w:type="dxa"/>
          </w:tcPr>
          <w:p w14:paraId="559B990B" w14:textId="77777777" w:rsidR="009B7439" w:rsidRPr="00D2104F"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D2104F">
              <w:rPr>
                <w:rFonts w:eastAsiaTheme="minorEastAsia"/>
                <w:b/>
                <w:sz w:val="32"/>
                <w:szCs w:val="32"/>
              </w:rPr>
              <w:t>КЛИНИЧКИ ЦЕНТАР ВОЈВОДИНЕ</w:t>
            </w:r>
            <w:bookmarkEnd w:id="0"/>
            <w:bookmarkEnd w:id="1"/>
            <w:bookmarkEnd w:id="2"/>
            <w:bookmarkEnd w:id="3"/>
          </w:p>
          <w:p w14:paraId="4D4B1F40" w14:textId="77777777" w:rsidR="00BD7849" w:rsidRPr="00D2104F" w:rsidRDefault="00BD7849" w:rsidP="00BD7849">
            <w:pPr>
              <w:pStyle w:val="Header"/>
              <w:jc w:val="center"/>
              <w:rPr>
                <w:sz w:val="22"/>
              </w:rPr>
            </w:pPr>
            <w:r w:rsidRPr="00D2104F">
              <w:rPr>
                <w:sz w:val="22"/>
              </w:rPr>
              <w:t>Аутономна покрајина Војводина, Република Србија</w:t>
            </w:r>
          </w:p>
          <w:p w14:paraId="55FAB570" w14:textId="77777777" w:rsidR="00BD7849" w:rsidRPr="00D2104F" w:rsidRDefault="00BD7849" w:rsidP="00BD7849">
            <w:pPr>
              <w:pStyle w:val="Header"/>
              <w:jc w:val="center"/>
              <w:rPr>
                <w:sz w:val="22"/>
              </w:rPr>
            </w:pPr>
            <w:r w:rsidRPr="00D2104F">
              <w:rPr>
                <w:sz w:val="22"/>
              </w:rPr>
              <w:t xml:space="preserve">Хајдук Вељкова 1, 21000 Нови Сад, </w:t>
            </w:r>
          </w:p>
          <w:p w14:paraId="0E0F65B4" w14:textId="77777777" w:rsidR="00BD7849" w:rsidRPr="00D2104F" w:rsidRDefault="00BD7849" w:rsidP="00BD7849">
            <w:pPr>
              <w:pStyle w:val="Header"/>
              <w:jc w:val="center"/>
              <w:rPr>
                <w:sz w:val="22"/>
              </w:rPr>
            </w:pPr>
            <w:r w:rsidRPr="00D2104F">
              <w:rPr>
                <w:sz w:val="22"/>
              </w:rPr>
              <w:t xml:space="preserve">т: +381 21 484 3 484 е-адреса: </w:t>
            </w:r>
            <w:hyperlink r:id="rId11" w:history="1">
              <w:r w:rsidRPr="00D2104F">
                <w:rPr>
                  <w:rStyle w:val="Hyperlink"/>
                  <w:sz w:val="22"/>
                </w:rPr>
                <w:t>uprava@kcv.rs</w:t>
              </w:r>
            </w:hyperlink>
          </w:p>
          <w:p w14:paraId="7FBD5FF6" w14:textId="77777777" w:rsidR="009B7439" w:rsidRPr="00D2104F" w:rsidRDefault="008C1919" w:rsidP="00BD7849">
            <w:pPr>
              <w:jc w:val="center"/>
              <w:rPr>
                <w:sz w:val="20"/>
                <w:szCs w:val="20"/>
                <w:lang w:val="sl-SI"/>
              </w:rPr>
            </w:pPr>
            <w:hyperlink r:id="rId12" w:history="1">
              <w:r w:rsidR="00BD7849" w:rsidRPr="00D2104F">
                <w:rPr>
                  <w:rStyle w:val="Hyperlink"/>
                  <w:sz w:val="22"/>
                </w:rPr>
                <w:t>www.kcv.rs</w:t>
              </w:r>
            </w:hyperlink>
          </w:p>
          <w:p w14:paraId="1F175BB4" w14:textId="77777777" w:rsidR="006740A8" w:rsidRPr="00D2104F" w:rsidRDefault="006740A8" w:rsidP="00E61D05">
            <w:pPr>
              <w:jc w:val="center"/>
              <w:rPr>
                <w:rFonts w:ascii="Lucida Sans Unicode" w:hAnsi="Lucida Sans Unicode" w:cs="Lucida Sans Unicode"/>
                <w:sz w:val="10"/>
                <w:szCs w:val="20"/>
                <w:lang w:val="sl-SI"/>
              </w:rPr>
            </w:pPr>
          </w:p>
        </w:tc>
      </w:tr>
    </w:tbl>
    <w:p w14:paraId="688E065A" w14:textId="3A61F769" w:rsidR="00E27C53" w:rsidRPr="00D2104F" w:rsidRDefault="00E27C53" w:rsidP="00E27C53">
      <w:pPr>
        <w:pStyle w:val="Footer"/>
        <w:tabs>
          <w:tab w:val="left" w:pos="720"/>
        </w:tabs>
        <w:rPr>
          <w:b/>
          <w:noProof/>
          <w:lang w:val="sr-Cyrl-RS"/>
        </w:rPr>
      </w:pPr>
      <w:r w:rsidRPr="00D2104F">
        <w:rPr>
          <w:b/>
          <w:noProof/>
          <w:lang w:val="sr-Cyrl-RS"/>
        </w:rPr>
        <w:t xml:space="preserve">Број: </w:t>
      </w:r>
      <w:r w:rsidR="00E079E2" w:rsidRPr="00D2104F">
        <w:rPr>
          <w:b/>
          <w:noProof/>
          <w:lang w:val="sr-Latn-RS"/>
        </w:rPr>
        <w:t>26</w:t>
      </w:r>
      <w:r w:rsidR="00594225" w:rsidRPr="00D2104F">
        <w:rPr>
          <w:b/>
          <w:noProof/>
          <w:lang w:val="sr-Cyrl-RS"/>
        </w:rPr>
        <w:t>-20</w:t>
      </w:r>
      <w:r w:rsidRPr="00D2104F">
        <w:rPr>
          <w:b/>
          <w:noProof/>
          <w:lang w:val="sr-Cyrl-RS"/>
        </w:rPr>
        <w:t>-О/1</w:t>
      </w:r>
    </w:p>
    <w:p w14:paraId="2B96A50E" w14:textId="1A1ED5F4" w:rsidR="00E27C53" w:rsidRPr="00D2104F" w:rsidRDefault="00E27C53" w:rsidP="00E27C53">
      <w:pPr>
        <w:pStyle w:val="Footer"/>
        <w:tabs>
          <w:tab w:val="left" w:pos="720"/>
        </w:tabs>
        <w:rPr>
          <w:b/>
          <w:noProof/>
          <w:lang w:val="sr-Latn-RS"/>
        </w:rPr>
      </w:pPr>
      <w:r w:rsidRPr="00D2104F">
        <w:rPr>
          <w:b/>
          <w:noProof/>
          <w:lang w:val="sr-Cyrl-RS"/>
        </w:rPr>
        <w:t xml:space="preserve">Дана: </w:t>
      </w:r>
      <w:r w:rsidR="00117083">
        <w:rPr>
          <w:b/>
          <w:noProof/>
          <w:lang w:val="sr-Cyrl-RS"/>
        </w:rPr>
        <w:t>02</w:t>
      </w:r>
      <w:r w:rsidR="00D2104F" w:rsidRPr="00D2104F">
        <w:rPr>
          <w:b/>
          <w:noProof/>
          <w:lang w:val="sr-Latn-RS"/>
        </w:rPr>
        <w:t>.0</w:t>
      </w:r>
      <w:r w:rsidR="00117083">
        <w:rPr>
          <w:b/>
          <w:noProof/>
          <w:lang w:val="sr-Cyrl-RS"/>
        </w:rPr>
        <w:t>3</w:t>
      </w:r>
      <w:r w:rsidR="00D2104F" w:rsidRPr="00D2104F">
        <w:rPr>
          <w:b/>
          <w:noProof/>
          <w:lang w:val="sr-Latn-RS"/>
        </w:rPr>
        <w:t>.2020.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7FEE5A94" w14:textId="10F118A4" w:rsidR="00AB765E" w:rsidRPr="00945F78" w:rsidRDefault="00117083" w:rsidP="00AB765E">
      <w:pPr>
        <w:pStyle w:val="Footer"/>
        <w:tabs>
          <w:tab w:val="left" w:pos="720"/>
        </w:tabs>
        <w:rPr>
          <w:b/>
          <w:noProof/>
          <w:lang w:val="sr-Cyrl-RS"/>
        </w:rPr>
      </w:pPr>
      <w:r>
        <w:rPr>
          <w:b/>
          <w:noProof/>
          <w:lang w:val="sr-Cyrl-RS"/>
        </w:rPr>
        <w:t>ДРУГА</w:t>
      </w:r>
      <w:r w:rsidR="00AB765E" w:rsidRPr="00945F78">
        <w:rPr>
          <w:b/>
          <w:noProof/>
          <w:lang w:val="sr-Cyrl-RS"/>
        </w:rPr>
        <w:t xml:space="preserve"> ИЗМЕНА КОНКУРСНЕ ДОКУМЕНТАЦИЈЕ</w:t>
      </w:r>
    </w:p>
    <w:p w14:paraId="7615D04E" w14:textId="77777777" w:rsidR="00AB765E" w:rsidRPr="00AE1407" w:rsidRDefault="00AB765E" w:rsidP="00AB765E">
      <w:pPr>
        <w:pStyle w:val="Footer"/>
        <w:tabs>
          <w:tab w:val="clear" w:pos="4320"/>
          <w:tab w:val="clear" w:pos="8640"/>
          <w:tab w:val="left" w:pos="1526"/>
        </w:tabs>
        <w:rPr>
          <w:b/>
          <w:noProof/>
        </w:rPr>
      </w:pPr>
      <w:r>
        <w:rPr>
          <w:b/>
          <w:noProof/>
        </w:rPr>
        <w:tab/>
      </w:r>
    </w:p>
    <w:p w14:paraId="07F3D248" w14:textId="3DE539CC" w:rsidR="00E27C53" w:rsidRPr="00AE1407" w:rsidRDefault="00AB765E" w:rsidP="00AB765E">
      <w:pPr>
        <w:pStyle w:val="Footer"/>
        <w:tabs>
          <w:tab w:val="left" w:pos="720"/>
        </w:tabs>
        <w:rPr>
          <w:b/>
          <w:noProof/>
        </w:rPr>
      </w:pPr>
      <w:r w:rsidRPr="00945F78">
        <w:rPr>
          <w:b/>
          <w:noProof/>
          <w:color w:val="FF0000"/>
          <w:lang w:val="sr-Cyrl-RS"/>
        </w:rPr>
        <w:t>-Измене су обележене црвеном бојом-</w:t>
      </w: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E079E2" w:rsidRDefault="00E27C53" w:rsidP="00E27C53">
      <w:pPr>
        <w:pStyle w:val="Footer"/>
        <w:jc w:val="center"/>
        <w:rPr>
          <w:b/>
          <w:noProof/>
          <w:sz w:val="36"/>
          <w:szCs w:val="36"/>
        </w:rPr>
      </w:pPr>
      <w:r w:rsidRPr="00E079E2">
        <w:rPr>
          <w:b/>
          <w:noProof/>
          <w:sz w:val="36"/>
          <w:szCs w:val="36"/>
        </w:rPr>
        <w:t>КОНКУРСНА ДОКУМЕНТАЦИЈА</w:t>
      </w:r>
    </w:p>
    <w:p w14:paraId="2B69DABD" w14:textId="77777777" w:rsidR="00E27C53" w:rsidRPr="00E079E2" w:rsidRDefault="00E27C53" w:rsidP="00E27C53">
      <w:pPr>
        <w:pStyle w:val="Footer"/>
        <w:jc w:val="center"/>
        <w:rPr>
          <w:b/>
          <w:noProof/>
        </w:rPr>
      </w:pPr>
    </w:p>
    <w:p w14:paraId="16F95463" w14:textId="2A027C77" w:rsidR="00E27C53" w:rsidRPr="00E079E2" w:rsidRDefault="00E079E2" w:rsidP="00E27C53">
      <w:pPr>
        <w:pStyle w:val="Footer"/>
        <w:jc w:val="center"/>
        <w:rPr>
          <w:b/>
          <w:lang w:val="sr-Latn-RS"/>
        </w:rPr>
      </w:pPr>
      <w:r w:rsidRPr="00E079E2">
        <w:rPr>
          <w:b/>
          <w:lang w:val="sr-Cyrl-RS"/>
        </w:rPr>
        <w:t>Сервис и одржавање медицинске опреме произвођача „</w:t>
      </w:r>
      <w:r w:rsidRPr="00E079E2">
        <w:rPr>
          <w:b/>
          <w:lang w:val="sr-Latn-RS"/>
        </w:rPr>
        <w:t>Shimadzu, Planmed, Aloka i Hittachi“</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8C191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079E2">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2AE6FFC7" w:rsidR="00E27C53" w:rsidRPr="00C35CDB" w:rsidRDefault="00E079E2" w:rsidP="00E27C53">
      <w:pPr>
        <w:pStyle w:val="Footer"/>
        <w:tabs>
          <w:tab w:val="left" w:pos="720"/>
        </w:tabs>
        <w:jc w:val="center"/>
        <w:rPr>
          <w:b/>
          <w:noProof/>
        </w:rPr>
      </w:pPr>
      <w:r>
        <w:rPr>
          <w:b/>
          <w:noProof/>
        </w:rPr>
        <w:t>26-20-O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BD71AF7" w:rsidR="00E27C53" w:rsidRPr="00D2104F" w:rsidRDefault="008C1919"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2104F">
            <w:rPr>
              <w:b/>
              <w:noProof/>
            </w:rPr>
            <w:t>у отвореном поступку јавне набавке</w:t>
          </w:r>
        </w:sdtContent>
      </w:sdt>
      <w:r w:rsidR="00E27C53" w:rsidRPr="00D2104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079E2" w:rsidRPr="00D2104F">
            <w:rPr>
              <w:b/>
              <w:noProof/>
            </w:rPr>
            <w:t>услуга</w:t>
          </w:r>
        </w:sdtContent>
      </w:sdt>
      <w:r w:rsidR="00E27C53" w:rsidRPr="00D2104F">
        <w:rPr>
          <w:b/>
          <w:noProof/>
        </w:rPr>
        <w:t xml:space="preserve"> бр. </w:t>
      </w:r>
      <w:r w:rsidR="00E079E2" w:rsidRPr="00D2104F">
        <w:rPr>
          <w:b/>
          <w:noProof/>
        </w:rPr>
        <w:t>26-20-O</w:t>
      </w:r>
      <w:r w:rsidR="00E27C53" w:rsidRPr="00D2104F">
        <w:rPr>
          <w:b/>
          <w:noProof/>
        </w:rPr>
        <w:t xml:space="preserve"> -</w:t>
      </w:r>
      <w:r w:rsidR="00E079E2" w:rsidRPr="00D2104F">
        <w:rPr>
          <w:b/>
          <w:noProof/>
        </w:rPr>
        <w:t xml:space="preserve"> </w:t>
      </w:r>
      <w:r w:rsidR="00E079E2" w:rsidRPr="00D2104F">
        <w:rPr>
          <w:b/>
          <w:lang w:val="sr-Cyrl-RS"/>
        </w:rPr>
        <w:t>Сервис и одржавање медицинске опреме произвођача „</w:t>
      </w:r>
      <w:r w:rsidR="00E079E2" w:rsidRPr="00D2104F">
        <w:rPr>
          <w:b/>
          <w:lang w:val="sr-Latn-RS"/>
        </w:rPr>
        <w:t>Shimadzu, Planmed, Aloka i Hittachi“</w:t>
      </w:r>
    </w:p>
    <w:p w14:paraId="569AAD28" w14:textId="77777777" w:rsidR="00E27C53" w:rsidRPr="00D2104F" w:rsidRDefault="00E27C53" w:rsidP="00E27C53">
      <w:pPr>
        <w:jc w:val="center"/>
      </w:pPr>
    </w:p>
    <w:bookmarkEnd w:id="4"/>
    <w:bookmarkEnd w:id="5"/>
    <w:bookmarkEnd w:id="6"/>
    <w:bookmarkEnd w:id="7"/>
    <w:p w14:paraId="06F1B74B" w14:textId="77777777" w:rsidR="00E27C53" w:rsidRPr="00D2104F" w:rsidRDefault="00E27C53" w:rsidP="00E27C53">
      <w:pPr>
        <w:jc w:val="both"/>
      </w:pPr>
      <w:r w:rsidRPr="00D2104F">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D2104F">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885B3BD" w14:textId="77777777" w:rsidR="00C108CE" w:rsidRDefault="00E27C53">
      <w:pPr>
        <w:pStyle w:val="TOC1"/>
        <w:tabs>
          <w:tab w:val="left" w:pos="480"/>
        </w:tabs>
        <w:rPr>
          <w:rFonts w:asciiTheme="minorHAnsi" w:eastAsiaTheme="minorEastAsia" w:hAnsiTheme="minorHAnsi" w:cstheme="minorBidi"/>
          <w:sz w:val="22"/>
          <w:szCs w:val="22"/>
          <w:lang w:val="en-US"/>
        </w:rPr>
      </w:pPr>
      <w:r w:rsidRPr="00D2104F">
        <w:rPr>
          <w:b/>
          <w:bCs/>
          <w:caps/>
        </w:rPr>
        <w:fldChar w:fldCharType="begin"/>
      </w:r>
      <w:r w:rsidRPr="00D2104F">
        <w:instrText xml:space="preserve"> TOC \o "1-3" \u </w:instrText>
      </w:r>
      <w:r w:rsidRPr="00D2104F">
        <w:rPr>
          <w:b/>
          <w:bCs/>
          <w:caps/>
        </w:rPr>
        <w:fldChar w:fldCharType="separate"/>
      </w:r>
      <w:r w:rsidR="00C108CE">
        <w:t>1.</w:t>
      </w:r>
      <w:r w:rsidR="00C108CE">
        <w:rPr>
          <w:rFonts w:asciiTheme="minorHAnsi" w:eastAsiaTheme="minorEastAsia" w:hAnsiTheme="minorHAnsi" w:cstheme="minorBidi"/>
          <w:sz w:val="22"/>
          <w:szCs w:val="22"/>
          <w:lang w:val="en-US"/>
        </w:rPr>
        <w:tab/>
      </w:r>
      <w:r w:rsidR="00C108CE">
        <w:t>ОПШТИ ПОДАЦИ О НАБАВЦИ</w:t>
      </w:r>
      <w:r w:rsidR="00C108CE">
        <w:tab/>
      </w:r>
      <w:r w:rsidR="00C108CE">
        <w:fldChar w:fldCharType="begin"/>
      </w:r>
      <w:r w:rsidR="00C108CE">
        <w:instrText xml:space="preserve"> PAGEREF _Toc33532850 \h </w:instrText>
      </w:r>
      <w:r w:rsidR="00C108CE">
        <w:fldChar w:fldCharType="separate"/>
      </w:r>
      <w:r w:rsidR="00C108CE">
        <w:t>3</w:t>
      </w:r>
      <w:r w:rsidR="00C108CE">
        <w:fldChar w:fldCharType="end"/>
      </w:r>
    </w:p>
    <w:p w14:paraId="5C4D0BC9" w14:textId="77777777" w:rsidR="00C108CE" w:rsidRDefault="00C108CE">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_Toc33532851 \h </w:instrText>
      </w:r>
      <w:r>
        <w:fldChar w:fldCharType="separate"/>
      </w:r>
      <w:r>
        <w:t>4</w:t>
      </w:r>
      <w:r>
        <w:fldChar w:fldCharType="end"/>
      </w:r>
    </w:p>
    <w:p w14:paraId="12CA0BB8" w14:textId="77777777" w:rsidR="00C108CE" w:rsidRDefault="00C108CE">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_Toc33532852 \h </w:instrText>
      </w:r>
      <w:r>
        <w:fldChar w:fldCharType="separate"/>
      </w:r>
      <w:r>
        <w:t>7</w:t>
      </w:r>
      <w:r>
        <w:fldChar w:fldCharType="end"/>
      </w:r>
    </w:p>
    <w:p w14:paraId="6C304252" w14:textId="77777777" w:rsidR="00C108CE" w:rsidRDefault="00C108CE">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_Toc33532853 \h </w:instrText>
      </w:r>
      <w:r>
        <w:fldChar w:fldCharType="separate"/>
      </w:r>
      <w:r>
        <w:t>12</w:t>
      </w:r>
      <w:r>
        <w:fldChar w:fldCharType="end"/>
      </w:r>
    </w:p>
    <w:p w14:paraId="126D31A3" w14:textId="77777777" w:rsidR="00C108CE" w:rsidRDefault="00C108CE">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_Toc33532854 \h </w:instrText>
      </w:r>
      <w:r>
        <w:fldChar w:fldCharType="separate"/>
      </w:r>
      <w:r>
        <w:t>24</w:t>
      </w:r>
      <w:r>
        <w:fldChar w:fldCharType="end"/>
      </w:r>
    </w:p>
    <w:p w14:paraId="0215F8A2" w14:textId="77777777" w:rsidR="00C108CE" w:rsidRDefault="00C108CE">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_Toc33532855 \h </w:instrText>
      </w:r>
      <w:r>
        <w:fldChar w:fldCharType="separate"/>
      </w:r>
      <w:r>
        <w:t>25</w:t>
      </w:r>
      <w:r>
        <w:fldChar w:fldCharType="end"/>
      </w:r>
    </w:p>
    <w:p w14:paraId="641EAA81" w14:textId="77777777" w:rsidR="00C108CE" w:rsidRDefault="00C108CE">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_Toc33532876 \h </w:instrText>
      </w:r>
      <w:r>
        <w:fldChar w:fldCharType="separate"/>
      </w:r>
      <w:r>
        <w:t>31</w:t>
      </w:r>
      <w:r>
        <w:fldChar w:fldCharType="end"/>
      </w:r>
    </w:p>
    <w:p w14:paraId="078015CC" w14:textId="77777777" w:rsidR="00C108CE" w:rsidRDefault="00C108CE">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_Toc33532877 \h </w:instrText>
      </w:r>
      <w:r>
        <w:fldChar w:fldCharType="separate"/>
      </w:r>
      <w:r>
        <w:t>32</w:t>
      </w:r>
      <w:r>
        <w:fldChar w:fldCharType="end"/>
      </w:r>
    </w:p>
    <w:p w14:paraId="57D0DB0C" w14:textId="77777777" w:rsidR="00C108CE" w:rsidRDefault="00C108CE">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_Toc33532878 \h </w:instrText>
      </w:r>
      <w:r>
        <w:fldChar w:fldCharType="separate"/>
      </w:r>
      <w:r>
        <w:t>33</w:t>
      </w:r>
      <w:r>
        <w:fldChar w:fldCharType="end"/>
      </w:r>
    </w:p>
    <w:p w14:paraId="02702E16" w14:textId="77777777" w:rsidR="00C108CE" w:rsidRDefault="00C108CE" w:rsidP="00C108CE">
      <w:pPr>
        <w:pStyle w:val="TOC1"/>
        <w:tabs>
          <w:tab w:val="left" w:pos="48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_Toc33532879 \h </w:instrText>
      </w:r>
      <w:r>
        <w:fldChar w:fldCharType="separate"/>
      </w:r>
      <w:r>
        <w:t>34</w:t>
      </w:r>
      <w:r>
        <w:fldChar w:fldCharType="end"/>
      </w:r>
    </w:p>
    <w:p w14:paraId="24A4A37D" w14:textId="77777777" w:rsidR="00C108CE" w:rsidRDefault="00C108CE" w:rsidP="00C108CE">
      <w:pPr>
        <w:pStyle w:val="TOC1"/>
        <w:tabs>
          <w:tab w:val="left" w:pos="48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_Toc33532880 \h </w:instrText>
      </w:r>
      <w:r>
        <w:fldChar w:fldCharType="separate"/>
      </w:r>
      <w:r>
        <w:t>35</w:t>
      </w:r>
      <w:r>
        <w:fldChar w:fldCharType="end"/>
      </w:r>
    </w:p>
    <w:p w14:paraId="5B20AD4E" w14:textId="77777777" w:rsidR="00C108CE" w:rsidRDefault="00C108CE" w:rsidP="00C108CE">
      <w:pPr>
        <w:pStyle w:val="TOC1"/>
        <w:tabs>
          <w:tab w:val="left" w:pos="480"/>
        </w:tabs>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_Toc33532881 \h </w:instrText>
      </w:r>
      <w:r>
        <w:fldChar w:fldCharType="separate"/>
      </w:r>
      <w:r>
        <w:t>42</w:t>
      </w:r>
      <w:r>
        <w:fldChar w:fldCharType="end"/>
      </w:r>
    </w:p>
    <w:p w14:paraId="7202AC79" w14:textId="77777777" w:rsidR="00E27C53" w:rsidRDefault="00E27C53" w:rsidP="00E27C53">
      <w:pPr>
        <w:rPr>
          <w:b/>
          <w:bCs/>
          <w:sz w:val="28"/>
          <w:lang w:val="hr-HR"/>
        </w:rPr>
      </w:pPr>
      <w:r w:rsidRPr="00D2104F">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353285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E079E2" w:rsidRDefault="00E27C53" w:rsidP="005B3304">
            <w:pPr>
              <w:rPr>
                <w:b/>
                <w:noProof/>
              </w:rPr>
            </w:pPr>
            <w:r w:rsidRPr="00E079E2">
              <w:rPr>
                <w:b/>
                <w:noProof/>
              </w:rPr>
              <w:t>Предмет јавне набавке</w:t>
            </w:r>
          </w:p>
        </w:tc>
        <w:tc>
          <w:tcPr>
            <w:tcW w:w="4643" w:type="dxa"/>
          </w:tcPr>
          <w:p w14:paraId="4CC21F24" w14:textId="42BF4F07" w:rsidR="00E27C53" w:rsidRPr="00E079E2" w:rsidRDefault="008C1919" w:rsidP="005D6852">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079E2" w:rsidRPr="00E079E2">
                  <w:rPr>
                    <w:noProof/>
                  </w:rPr>
                  <w:t>Услуге</w:t>
                </w:r>
              </w:sdtContent>
            </w:sdt>
            <w:r w:rsidR="00E27C53" w:rsidRPr="00E079E2">
              <w:t xml:space="preserve"> бр</w:t>
            </w:r>
            <w:r w:rsidR="00E27C53" w:rsidRPr="00E079E2">
              <w:rPr>
                <w:lang w:val="ru-RU"/>
              </w:rPr>
              <w:t>.</w:t>
            </w:r>
            <w:r w:rsidR="00E27C53" w:rsidRPr="00E079E2">
              <w:t xml:space="preserve"> </w:t>
            </w:r>
            <w:r w:rsidR="00E079E2" w:rsidRPr="00E079E2">
              <w:rPr>
                <w:noProof/>
              </w:rPr>
              <w:t xml:space="preserve">26-20-O - </w:t>
            </w:r>
            <w:r w:rsidR="00E079E2" w:rsidRPr="00E079E2">
              <w:rPr>
                <w:lang w:val="sr-Cyrl-RS"/>
              </w:rPr>
              <w:t>Сервис и одржавање медицинске опреме произвођача „</w:t>
            </w:r>
            <w:r w:rsidR="00E079E2" w:rsidRPr="00E079E2">
              <w:rPr>
                <w:lang w:val="sr-Latn-RS"/>
              </w:rPr>
              <w:t>Shimadzu, Planmed, Aloka i Hittachi“</w:t>
            </w:r>
          </w:p>
        </w:tc>
      </w:tr>
      <w:tr w:rsidR="00E27C53" w:rsidRPr="00DA0553" w14:paraId="7C3699FF" w14:textId="77777777" w:rsidTr="005B3304">
        <w:tc>
          <w:tcPr>
            <w:tcW w:w="4643" w:type="dxa"/>
          </w:tcPr>
          <w:p w14:paraId="5ECD2976" w14:textId="77777777" w:rsidR="00E27C53" w:rsidRPr="00E079E2" w:rsidRDefault="00E27C53" w:rsidP="005B3304">
            <w:pPr>
              <w:rPr>
                <w:b/>
                <w:noProof/>
              </w:rPr>
            </w:pPr>
            <w:r w:rsidRPr="00E079E2">
              <w:rPr>
                <w:b/>
                <w:noProof/>
              </w:rPr>
              <w:t>Врста поступка</w:t>
            </w:r>
          </w:p>
        </w:tc>
        <w:tc>
          <w:tcPr>
            <w:tcW w:w="4643" w:type="dxa"/>
          </w:tcPr>
          <w:p w14:paraId="7FBC7738" w14:textId="77777777" w:rsidR="00E27C53" w:rsidRPr="00E079E2" w:rsidRDefault="008C1919" w:rsidP="005D6852">
            <w:pPr>
              <w:pStyle w:val="Footer"/>
              <w:tabs>
                <w:tab w:val="left" w:pos="720"/>
              </w:tabs>
              <w:jc w:val="both"/>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079E2">
                  <w:t>Отворени поступак</w:t>
                </w:r>
              </w:sdtContent>
            </w:sdt>
            <w:r w:rsidR="00E27C53" w:rsidRPr="00E079E2">
              <w:rPr>
                <w:noProof/>
              </w:rPr>
              <w:t xml:space="preserve"> </w:t>
            </w:r>
          </w:p>
        </w:tc>
      </w:tr>
      <w:tr w:rsidR="00E27C53" w:rsidRPr="00DA0553" w14:paraId="7A81D416" w14:textId="77777777" w:rsidTr="005B3304">
        <w:tc>
          <w:tcPr>
            <w:tcW w:w="4643" w:type="dxa"/>
          </w:tcPr>
          <w:p w14:paraId="55BED92D" w14:textId="77777777" w:rsidR="00E27C53" w:rsidRPr="00E079E2" w:rsidRDefault="00E27C53" w:rsidP="005B3304">
            <w:pPr>
              <w:rPr>
                <w:noProof/>
              </w:rPr>
            </w:pPr>
            <w:r w:rsidRPr="00E079E2">
              <w:rPr>
                <w:b/>
                <w:bCs/>
                <w:lang w:val="sr-Cyrl-CS"/>
              </w:rPr>
              <w:t>Циљ поступка</w:t>
            </w:r>
          </w:p>
        </w:tc>
        <w:tc>
          <w:tcPr>
            <w:tcW w:w="4643" w:type="dxa"/>
          </w:tcPr>
          <w:p w14:paraId="159E71D6" w14:textId="77777777" w:rsidR="00E27C53" w:rsidRPr="00E079E2" w:rsidRDefault="00E27C53" w:rsidP="005D6852">
            <w:pPr>
              <w:jc w:val="both"/>
              <w:rPr>
                <w:i/>
                <w:iCs/>
              </w:rPr>
            </w:pPr>
            <w:r w:rsidRPr="00E079E2">
              <w:rPr>
                <w:lang w:val="sr-Cyrl-CS"/>
              </w:rPr>
              <w:t>Поступак јавне набавке се спроводи ради закључења</w:t>
            </w:r>
            <w:r w:rsidRPr="00E079E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079E2">
                  <w:t>уговора о јавној набавци</w:t>
                </w:r>
              </w:sdtContent>
            </w:sdt>
          </w:p>
        </w:tc>
      </w:tr>
      <w:tr w:rsidR="00E27C53" w:rsidRPr="00A27215" w14:paraId="5D90CBA2" w14:textId="77777777" w:rsidTr="005B3304">
        <w:tc>
          <w:tcPr>
            <w:tcW w:w="4643" w:type="dxa"/>
          </w:tcPr>
          <w:p w14:paraId="61B25CC8" w14:textId="77777777" w:rsidR="00E27C53" w:rsidRPr="00E079E2" w:rsidRDefault="00E27C53" w:rsidP="005B3304">
            <w:pPr>
              <w:rPr>
                <w:b/>
                <w:noProof/>
              </w:rPr>
            </w:pPr>
            <w:r w:rsidRPr="00E079E2">
              <w:rPr>
                <w:b/>
                <w:lang w:val="hr-HR"/>
              </w:rPr>
              <w:t xml:space="preserve">Процењена вредност </w:t>
            </w:r>
            <w:r w:rsidRPr="00E079E2">
              <w:rPr>
                <w:b/>
                <w:lang w:val="sr-Cyrl-RS"/>
              </w:rPr>
              <w:t>јавне</w:t>
            </w:r>
            <w:r w:rsidRPr="00E079E2">
              <w:rPr>
                <w:b/>
                <w:lang w:val="hr-HR"/>
              </w:rPr>
              <w:t xml:space="preserve"> набавке</w:t>
            </w:r>
          </w:p>
        </w:tc>
        <w:tc>
          <w:tcPr>
            <w:tcW w:w="4643" w:type="dxa"/>
          </w:tcPr>
          <w:p w14:paraId="129E4A30" w14:textId="77777777" w:rsidR="00E27C53" w:rsidRPr="00A27215" w:rsidRDefault="00E27C53" w:rsidP="005D6852">
            <w:pPr>
              <w:pStyle w:val="Footer"/>
              <w:tabs>
                <w:tab w:val="left" w:pos="720"/>
              </w:tabs>
              <w:jc w:val="both"/>
            </w:pPr>
            <w:r w:rsidRPr="00E079E2">
              <w:rPr>
                <w:lang w:val="hr-HR"/>
              </w:rPr>
              <w:t>1.000.000,00</w:t>
            </w:r>
            <w:r w:rsidRPr="00E079E2">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D6852">
            <w:pPr>
              <w:jc w:val="both"/>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D6852">
            <w:pPr>
              <w:jc w:val="both"/>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08EA6B59" w:rsidR="00E27C53" w:rsidRDefault="00E27C53" w:rsidP="00E27C53">
      <w:pPr>
        <w:rPr>
          <w:b/>
          <w:noProof/>
        </w:rPr>
      </w:pPr>
      <w:r w:rsidRPr="00C8533F">
        <w:rPr>
          <w:b/>
          <w:noProof/>
        </w:rPr>
        <w:t>Предмет јавне набавке је обликован по партијама.</w:t>
      </w:r>
    </w:p>
    <w:p w14:paraId="2CC627ED" w14:textId="77777777" w:rsidR="00E27C53" w:rsidRPr="00C15D3D" w:rsidRDefault="00E27C53" w:rsidP="00E27C53">
      <w:pPr>
        <w:rPr>
          <w:b/>
          <w:noProof/>
        </w:rPr>
      </w:pPr>
    </w:p>
    <w:tbl>
      <w:tblPr>
        <w:tblStyle w:val="TableGrid"/>
        <w:tblW w:w="5000" w:type="pct"/>
        <w:tblLook w:val="04A0" w:firstRow="1" w:lastRow="0" w:firstColumn="1" w:lastColumn="0" w:noHBand="0" w:noVBand="1"/>
      </w:tblPr>
      <w:tblGrid>
        <w:gridCol w:w="522"/>
        <w:gridCol w:w="4086"/>
        <w:gridCol w:w="4678"/>
      </w:tblGrid>
      <w:tr w:rsidR="00DF4BB9" w:rsidRPr="002434D8" w14:paraId="705E21F8" w14:textId="65D5FA33" w:rsidTr="00D13D9A">
        <w:trPr>
          <w:trHeight w:val="281"/>
        </w:trPr>
        <w:tc>
          <w:tcPr>
            <w:tcW w:w="281" w:type="pct"/>
          </w:tcPr>
          <w:p w14:paraId="48F6712F" w14:textId="77777777" w:rsidR="00DF4BB9" w:rsidRPr="00DF4BB9" w:rsidRDefault="00DF4BB9" w:rsidP="005B3304">
            <w:pPr>
              <w:jc w:val="center"/>
              <w:rPr>
                <w:b/>
                <w:noProof/>
              </w:rPr>
            </w:pPr>
            <w:r w:rsidRPr="00DF4BB9">
              <w:rPr>
                <w:b/>
                <w:noProof/>
              </w:rPr>
              <w:t>РБ</w:t>
            </w:r>
          </w:p>
        </w:tc>
        <w:tc>
          <w:tcPr>
            <w:tcW w:w="2200" w:type="pct"/>
            <w:vAlign w:val="center"/>
          </w:tcPr>
          <w:p w14:paraId="3160F9DB" w14:textId="77777777" w:rsidR="00DF4BB9" w:rsidRPr="00DF4BB9" w:rsidRDefault="00DF4BB9" w:rsidP="005B3304">
            <w:pPr>
              <w:jc w:val="center"/>
              <w:rPr>
                <w:b/>
                <w:noProof/>
              </w:rPr>
            </w:pPr>
            <w:r w:rsidRPr="00DF4BB9">
              <w:rPr>
                <w:b/>
                <w:noProof/>
              </w:rPr>
              <w:t>Опис партије</w:t>
            </w:r>
          </w:p>
        </w:tc>
        <w:tc>
          <w:tcPr>
            <w:tcW w:w="2519" w:type="pct"/>
          </w:tcPr>
          <w:p w14:paraId="5CEC5FCD" w14:textId="17713AED" w:rsidR="00DF4BB9" w:rsidRPr="002434D8" w:rsidRDefault="00DF4BB9" w:rsidP="005B3304">
            <w:pPr>
              <w:jc w:val="center"/>
              <w:rPr>
                <w:b/>
                <w:noProof/>
                <w:highlight w:val="yellow"/>
              </w:rPr>
            </w:pPr>
            <w:r>
              <w:rPr>
                <w:b/>
                <w:noProof/>
                <w:lang w:val="sr-Cyrl-RS"/>
              </w:rPr>
              <w:t>Вредност по партијама без ПДВ-а</w:t>
            </w:r>
          </w:p>
        </w:tc>
      </w:tr>
      <w:tr w:rsidR="00DF4BB9" w:rsidRPr="002434D8" w14:paraId="52AB01B8" w14:textId="73241D2D" w:rsidTr="00CE7858">
        <w:trPr>
          <w:trHeight w:val="257"/>
        </w:trPr>
        <w:tc>
          <w:tcPr>
            <w:tcW w:w="281" w:type="pct"/>
          </w:tcPr>
          <w:p w14:paraId="664A1802" w14:textId="77777777" w:rsidR="00DF4BB9" w:rsidRPr="00DF4BB9" w:rsidRDefault="00DF4BB9" w:rsidP="005B3304">
            <w:pPr>
              <w:rPr>
                <w:noProof/>
              </w:rPr>
            </w:pPr>
            <w:r w:rsidRPr="00DF4BB9">
              <w:rPr>
                <w:noProof/>
              </w:rPr>
              <w:t>1</w:t>
            </w:r>
          </w:p>
        </w:tc>
        <w:tc>
          <w:tcPr>
            <w:tcW w:w="2200" w:type="pct"/>
          </w:tcPr>
          <w:p w14:paraId="4387FABD" w14:textId="3464A3D1" w:rsidR="00DF4BB9" w:rsidRPr="00DF4BB9" w:rsidRDefault="00DF4BB9" w:rsidP="00D13D9A">
            <w:pPr>
              <w:jc w:val="both"/>
              <w:rPr>
                <w:noProof/>
                <w:lang w:val="sr-Cyrl-RS"/>
              </w:rPr>
            </w:pPr>
            <w:r w:rsidRPr="00DF4BB9">
              <w:rPr>
                <w:noProof/>
                <w:lang w:val="sr-Cyrl-RS"/>
              </w:rPr>
              <w:t xml:space="preserve">Сервис и одржавање РТГ апарата, мамографа и ултразвучног апарата произвођача </w:t>
            </w:r>
            <w:r w:rsidRPr="00DF4BB9">
              <w:rPr>
                <w:lang w:val="sr-Cyrl-RS"/>
              </w:rPr>
              <w:t>„</w:t>
            </w:r>
            <w:r w:rsidRPr="00DF4BB9">
              <w:rPr>
                <w:lang w:val="sr-Latn-RS"/>
              </w:rPr>
              <w:t>Shimadzu, Planmed</w:t>
            </w:r>
            <w:r w:rsidRPr="00DF4BB9">
              <w:rPr>
                <w:lang w:val="sr-Cyrl-RS"/>
              </w:rPr>
              <w:t xml:space="preserve"> </w:t>
            </w:r>
            <w:r w:rsidRPr="00DF4BB9">
              <w:rPr>
                <w:lang w:val="sr-Latn-RS"/>
              </w:rPr>
              <w:t>i Hittachi“</w:t>
            </w:r>
          </w:p>
        </w:tc>
        <w:tc>
          <w:tcPr>
            <w:tcW w:w="2519" w:type="pct"/>
            <w:vAlign w:val="center"/>
          </w:tcPr>
          <w:p w14:paraId="4B804228" w14:textId="17C80E42" w:rsidR="00DF4BB9" w:rsidRPr="00DF4BB9" w:rsidRDefault="00DF4BB9" w:rsidP="00CE7858">
            <w:pPr>
              <w:jc w:val="center"/>
              <w:rPr>
                <w:noProof/>
                <w:lang w:val="sr-Cyrl-RS"/>
              </w:rPr>
            </w:pPr>
            <w:r w:rsidRPr="00DF4BB9">
              <w:rPr>
                <w:noProof/>
                <w:lang w:val="sr-Cyrl-RS"/>
              </w:rPr>
              <w:t>800.000,00 динара</w:t>
            </w:r>
          </w:p>
        </w:tc>
      </w:tr>
      <w:tr w:rsidR="00DF4BB9" w:rsidRPr="00AE1407" w14:paraId="5BA9ACD1" w14:textId="1276C749" w:rsidTr="00CE7858">
        <w:trPr>
          <w:trHeight w:val="119"/>
        </w:trPr>
        <w:tc>
          <w:tcPr>
            <w:tcW w:w="281" w:type="pct"/>
          </w:tcPr>
          <w:p w14:paraId="056DE09D" w14:textId="77777777" w:rsidR="00DF4BB9" w:rsidRPr="00DF4BB9" w:rsidRDefault="00DF4BB9" w:rsidP="005B3304">
            <w:pPr>
              <w:rPr>
                <w:noProof/>
              </w:rPr>
            </w:pPr>
            <w:r w:rsidRPr="00DF4BB9">
              <w:rPr>
                <w:noProof/>
              </w:rPr>
              <w:t>2</w:t>
            </w:r>
          </w:p>
        </w:tc>
        <w:tc>
          <w:tcPr>
            <w:tcW w:w="2200" w:type="pct"/>
          </w:tcPr>
          <w:p w14:paraId="634EA8AC" w14:textId="781FE62C" w:rsidR="00DF4BB9" w:rsidRPr="00DF4BB9" w:rsidRDefault="00DF4BB9" w:rsidP="00D13D9A">
            <w:pPr>
              <w:jc w:val="both"/>
              <w:rPr>
                <w:noProof/>
                <w:lang w:val="sr-Cyrl-RS"/>
              </w:rPr>
            </w:pPr>
            <w:r w:rsidRPr="00DF4BB9">
              <w:rPr>
                <w:noProof/>
                <w:lang w:val="sr-Cyrl-RS"/>
              </w:rPr>
              <w:t>Сервис и одржавање ултразвучних апарата произвођача „</w:t>
            </w:r>
            <w:r w:rsidRPr="00DF4BB9">
              <w:rPr>
                <w:lang w:val="sr-Latn-RS"/>
              </w:rPr>
              <w:t>Shimadzu</w:t>
            </w:r>
            <w:r w:rsidRPr="00DF4BB9">
              <w:rPr>
                <w:lang w:val="sr-Cyrl-RS"/>
              </w:rPr>
              <w:t xml:space="preserve"> и </w:t>
            </w:r>
            <w:r w:rsidRPr="00DF4BB9">
              <w:rPr>
                <w:lang w:val="sr-Latn-RS"/>
              </w:rPr>
              <w:t>Aloka</w:t>
            </w:r>
            <w:r w:rsidRPr="00DF4BB9">
              <w:rPr>
                <w:lang w:val="sr-Cyrl-RS"/>
              </w:rPr>
              <w:t>“</w:t>
            </w:r>
          </w:p>
        </w:tc>
        <w:tc>
          <w:tcPr>
            <w:tcW w:w="2519" w:type="pct"/>
            <w:vAlign w:val="center"/>
          </w:tcPr>
          <w:p w14:paraId="71C7EB52" w14:textId="7EC8B6D3" w:rsidR="00DF4BB9" w:rsidRPr="00DF4BB9" w:rsidRDefault="00DF4BB9" w:rsidP="00CE7858">
            <w:pPr>
              <w:jc w:val="center"/>
              <w:rPr>
                <w:noProof/>
                <w:lang w:val="sr-Cyrl-RS"/>
              </w:rPr>
            </w:pPr>
            <w:r w:rsidRPr="00DF4BB9">
              <w:rPr>
                <w:noProof/>
                <w:lang w:val="sr-Cyrl-RS"/>
              </w:rPr>
              <w:t>200.000,00 динара</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3532851"/>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Default="00E27C53" w:rsidP="00E27C53">
      <w:pPr>
        <w:jc w:val="both"/>
        <w:rPr>
          <w:bCs/>
          <w:iCs/>
        </w:rPr>
      </w:pPr>
    </w:p>
    <w:p w14:paraId="3FB4DE7F" w14:textId="77777777" w:rsidR="00174042" w:rsidRDefault="00174042" w:rsidP="00E27C53">
      <w:pPr>
        <w:jc w:val="both"/>
        <w:rPr>
          <w:bCs/>
          <w:iCs/>
        </w:rPr>
      </w:pPr>
    </w:p>
    <w:p w14:paraId="5F4EFC6A" w14:textId="39CA1EDC" w:rsidR="00174042" w:rsidRPr="00174042" w:rsidRDefault="00174042" w:rsidP="00E27C53">
      <w:pPr>
        <w:jc w:val="both"/>
        <w:rPr>
          <w:bCs/>
          <w:iCs/>
          <w:lang w:val="sr-Cyrl-RS"/>
        </w:rPr>
      </w:pPr>
      <w:r>
        <w:rPr>
          <w:bCs/>
          <w:iCs/>
          <w:lang w:val="sr-Cyrl-RS"/>
        </w:rPr>
        <w:t xml:space="preserve">Услуга подразумева  редован и ванредни сервис </w:t>
      </w:r>
      <w:r w:rsidRPr="00E079E2">
        <w:rPr>
          <w:lang w:val="sr-Cyrl-RS"/>
        </w:rPr>
        <w:t xml:space="preserve">медицинске опреме произвођача </w:t>
      </w:r>
      <w:r w:rsidRPr="00174042">
        <w:rPr>
          <w:lang w:val="sr-Cyrl-RS"/>
        </w:rPr>
        <w:t>„</w:t>
      </w:r>
      <w:r w:rsidRPr="00174042">
        <w:rPr>
          <w:lang w:val="sr-Latn-RS"/>
        </w:rPr>
        <w:t>Shimadzu, Planmed, Aloka i Hittachi“</w:t>
      </w:r>
      <w:r w:rsidRPr="00174042">
        <w:rPr>
          <w:lang w:val="sr-Cyrl-RS"/>
        </w:rPr>
        <w:t xml:space="preserve"> за потребе Клничког центра Војводине, који обухвата </w:t>
      </w:r>
      <w:r w:rsidRPr="00174042">
        <w:rPr>
          <w:noProof/>
          <w:lang w:val="sr-Cyrl-RS"/>
        </w:rPr>
        <w:t xml:space="preserve">сервис и одржавање РТГ апарата, мамографа и ултразвучног апарата произвођача </w:t>
      </w:r>
      <w:r w:rsidRPr="00174042">
        <w:rPr>
          <w:lang w:val="sr-Cyrl-RS"/>
        </w:rPr>
        <w:t>„</w:t>
      </w:r>
      <w:r w:rsidRPr="00174042">
        <w:rPr>
          <w:lang w:val="sr-Latn-RS"/>
        </w:rPr>
        <w:t>Shimadzu, Planmed</w:t>
      </w:r>
      <w:r w:rsidRPr="00174042">
        <w:rPr>
          <w:lang w:val="sr-Cyrl-RS"/>
        </w:rPr>
        <w:t xml:space="preserve"> </w:t>
      </w:r>
      <w:r w:rsidRPr="00174042">
        <w:rPr>
          <w:lang w:val="sr-Latn-RS"/>
        </w:rPr>
        <w:t>i Hittachi“</w:t>
      </w:r>
      <w:r w:rsidRPr="00174042">
        <w:rPr>
          <w:lang w:val="sr-Cyrl-RS"/>
        </w:rPr>
        <w:t xml:space="preserve"> и </w:t>
      </w:r>
      <w:r w:rsidRPr="00174042">
        <w:rPr>
          <w:noProof/>
          <w:lang w:val="sr-Cyrl-RS"/>
        </w:rPr>
        <w:t>Сервис и одржавање ултразвучних апарата произвођача „</w:t>
      </w:r>
      <w:r w:rsidRPr="00174042">
        <w:rPr>
          <w:lang w:val="sr-Latn-RS"/>
        </w:rPr>
        <w:t>Shimadzu</w:t>
      </w:r>
      <w:r w:rsidRPr="00174042">
        <w:rPr>
          <w:lang w:val="sr-Cyrl-RS"/>
        </w:rPr>
        <w:t xml:space="preserve"> и </w:t>
      </w:r>
      <w:r w:rsidRPr="00174042">
        <w:rPr>
          <w:lang w:val="sr-Latn-RS"/>
        </w:rPr>
        <w:t>Aloka</w:t>
      </w:r>
      <w:r w:rsidRPr="00174042">
        <w:rPr>
          <w:lang w:val="sr-Cyrl-RS"/>
        </w:rPr>
        <w:t>“.</w:t>
      </w:r>
    </w:p>
    <w:p w14:paraId="4F489E53" w14:textId="77777777" w:rsidR="004D2822" w:rsidRPr="004D2822" w:rsidRDefault="004D2822" w:rsidP="00E27C53">
      <w:pPr>
        <w:jc w:val="both"/>
        <w:rPr>
          <w:bCs/>
          <w:iCs/>
          <w:lang w:val="sr-Latn-RS"/>
        </w:rPr>
      </w:pPr>
    </w:p>
    <w:p w14:paraId="24740EE5" w14:textId="4261509B" w:rsidR="00174042" w:rsidRDefault="00174042" w:rsidP="00E27C53">
      <w:pPr>
        <w:jc w:val="both"/>
        <w:rPr>
          <w:b/>
          <w:noProof/>
          <w:u w:val="single"/>
          <w:lang w:val="sr-Cyrl-RS"/>
        </w:rPr>
      </w:pPr>
      <w:r w:rsidRPr="009F67CE">
        <w:rPr>
          <w:b/>
          <w:noProof/>
          <w:u w:val="single"/>
          <w:lang w:val="sr-Cyrl-RS"/>
        </w:rPr>
        <w:t xml:space="preserve">Партија бр. 1 </w:t>
      </w:r>
      <w:r w:rsidRPr="00174042">
        <w:rPr>
          <w:b/>
          <w:noProof/>
          <w:u w:val="single"/>
          <w:lang w:val="sr-Cyrl-RS"/>
        </w:rPr>
        <w:t>Сервис и одржавање РТГ апарата, мамографа и ултразвучног апарата произвођача „Shimadzu, Planmed i Hittachi“</w:t>
      </w:r>
      <w:r w:rsidRPr="009F67CE">
        <w:rPr>
          <w:b/>
          <w:noProof/>
          <w:u w:val="single"/>
          <w:lang w:val="sr-Cyrl-RS"/>
        </w:rPr>
        <w:t>.</w:t>
      </w:r>
    </w:p>
    <w:p w14:paraId="786BE7DA" w14:textId="77777777" w:rsidR="00174042" w:rsidRDefault="00174042" w:rsidP="00E27C53">
      <w:pPr>
        <w:jc w:val="both"/>
        <w:rPr>
          <w:b/>
          <w:noProof/>
          <w:u w:val="single"/>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2127"/>
        <w:gridCol w:w="1984"/>
        <w:gridCol w:w="2693"/>
      </w:tblGrid>
      <w:tr w:rsidR="00174042" w:rsidRPr="00110DF8" w14:paraId="0430DBFF" w14:textId="77777777" w:rsidTr="00174042">
        <w:tc>
          <w:tcPr>
            <w:tcW w:w="9747" w:type="dxa"/>
            <w:gridSpan w:val="5"/>
            <w:tcBorders>
              <w:bottom w:val="single" w:sz="4" w:space="0" w:color="auto"/>
            </w:tcBorders>
            <w:shd w:val="clear" w:color="auto" w:fill="auto"/>
            <w:vAlign w:val="center"/>
          </w:tcPr>
          <w:p w14:paraId="0D6C060D" w14:textId="77777777" w:rsidR="00174042" w:rsidRPr="000567B8" w:rsidRDefault="00174042" w:rsidP="00174042">
            <w:pPr>
              <w:rPr>
                <w:b/>
                <w:lang w:val="sr-Cyrl-RS"/>
              </w:rPr>
            </w:pPr>
            <w:r w:rsidRPr="00DB53FB">
              <w:rPr>
                <w:b/>
                <w:i/>
                <w:noProof/>
                <w:lang w:val="sr-Cyrl-RS"/>
              </w:rPr>
              <w:t>Списак апарата:</w:t>
            </w:r>
          </w:p>
        </w:tc>
      </w:tr>
      <w:tr w:rsidR="00174042" w:rsidRPr="00110DF8" w14:paraId="23EE414B" w14:textId="77777777" w:rsidTr="00174042">
        <w:tc>
          <w:tcPr>
            <w:tcW w:w="534" w:type="dxa"/>
            <w:shd w:val="clear" w:color="auto" w:fill="7F7F7F" w:themeFill="text1" w:themeFillTint="80"/>
            <w:vAlign w:val="center"/>
          </w:tcPr>
          <w:p w14:paraId="61746CBF" w14:textId="77777777" w:rsidR="00174042" w:rsidRPr="00512D27" w:rsidRDefault="00174042" w:rsidP="00174042">
            <w:pPr>
              <w:jc w:val="center"/>
              <w:rPr>
                <w:b/>
                <w:lang w:val="sr-Cyrl-RS"/>
              </w:rPr>
            </w:pPr>
            <w:r w:rsidRPr="00512D27">
              <w:rPr>
                <w:b/>
                <w:lang w:val="sr-Cyrl-RS"/>
              </w:rPr>
              <w:t>РБ</w:t>
            </w:r>
          </w:p>
        </w:tc>
        <w:tc>
          <w:tcPr>
            <w:tcW w:w="2409" w:type="dxa"/>
            <w:shd w:val="clear" w:color="auto" w:fill="7F7F7F" w:themeFill="text1" w:themeFillTint="80"/>
            <w:vAlign w:val="center"/>
          </w:tcPr>
          <w:p w14:paraId="4A7CD48C" w14:textId="77777777" w:rsidR="00174042" w:rsidRPr="00512D27" w:rsidRDefault="00174042" w:rsidP="00174042">
            <w:pPr>
              <w:jc w:val="center"/>
              <w:rPr>
                <w:b/>
                <w:lang w:val="sr-Cyrl-RS"/>
              </w:rPr>
            </w:pPr>
            <w:r w:rsidRPr="00512D27">
              <w:rPr>
                <w:b/>
                <w:lang w:val="sr-Cyrl-RS"/>
              </w:rPr>
              <w:t>Апарат</w:t>
            </w:r>
          </w:p>
        </w:tc>
        <w:tc>
          <w:tcPr>
            <w:tcW w:w="2127" w:type="dxa"/>
            <w:shd w:val="clear" w:color="auto" w:fill="7F7F7F" w:themeFill="text1" w:themeFillTint="80"/>
            <w:vAlign w:val="center"/>
          </w:tcPr>
          <w:p w14:paraId="31F2CDAF" w14:textId="77777777" w:rsidR="00174042" w:rsidRPr="00512D27" w:rsidRDefault="00174042" w:rsidP="00174042">
            <w:pPr>
              <w:jc w:val="center"/>
              <w:rPr>
                <w:b/>
                <w:lang w:val="sr-Cyrl-RS"/>
              </w:rPr>
            </w:pPr>
            <w:r w:rsidRPr="00512D27">
              <w:rPr>
                <w:b/>
                <w:lang w:val="sr-Cyrl-RS"/>
              </w:rPr>
              <w:t>Модел</w:t>
            </w:r>
          </w:p>
        </w:tc>
        <w:tc>
          <w:tcPr>
            <w:tcW w:w="1984" w:type="dxa"/>
            <w:shd w:val="clear" w:color="auto" w:fill="7F7F7F" w:themeFill="text1" w:themeFillTint="80"/>
            <w:vAlign w:val="center"/>
          </w:tcPr>
          <w:p w14:paraId="4AC98FB6" w14:textId="779C2CDD" w:rsidR="00174042" w:rsidRPr="00512D27" w:rsidRDefault="00DF4BB9" w:rsidP="00174042">
            <w:pPr>
              <w:jc w:val="center"/>
              <w:rPr>
                <w:b/>
                <w:lang w:val="sr-Cyrl-RS"/>
              </w:rPr>
            </w:pPr>
            <w:r>
              <w:rPr>
                <w:b/>
                <w:lang w:val="sr-Cyrl-RS"/>
              </w:rPr>
              <w:t>Произвођач</w:t>
            </w:r>
          </w:p>
        </w:tc>
        <w:tc>
          <w:tcPr>
            <w:tcW w:w="2693" w:type="dxa"/>
            <w:shd w:val="clear" w:color="auto" w:fill="7F7F7F" w:themeFill="text1" w:themeFillTint="80"/>
            <w:vAlign w:val="center"/>
          </w:tcPr>
          <w:p w14:paraId="319B0A7E" w14:textId="77777777" w:rsidR="00174042" w:rsidRPr="00512D27" w:rsidRDefault="00174042" w:rsidP="00174042">
            <w:pPr>
              <w:jc w:val="center"/>
              <w:rPr>
                <w:b/>
                <w:lang w:val="sr-Cyrl-RS"/>
              </w:rPr>
            </w:pPr>
            <w:r w:rsidRPr="00512D27">
              <w:rPr>
                <w:b/>
                <w:lang w:val="sr-Cyrl-RS"/>
              </w:rPr>
              <w:t>Клиника</w:t>
            </w:r>
          </w:p>
        </w:tc>
      </w:tr>
      <w:tr w:rsidR="00174042" w:rsidRPr="00110DF8" w14:paraId="5C170231" w14:textId="77777777" w:rsidTr="00174042">
        <w:tc>
          <w:tcPr>
            <w:tcW w:w="534" w:type="dxa"/>
            <w:shd w:val="clear" w:color="auto" w:fill="auto"/>
            <w:vAlign w:val="center"/>
          </w:tcPr>
          <w:p w14:paraId="064B9299" w14:textId="77777777" w:rsidR="00174042" w:rsidRPr="000567B8" w:rsidRDefault="00174042" w:rsidP="00174042">
            <w:pPr>
              <w:jc w:val="center"/>
              <w:rPr>
                <w:lang w:val="sr-Cyrl-RS"/>
              </w:rPr>
            </w:pPr>
            <w:r w:rsidRPr="000567B8">
              <w:rPr>
                <w:lang w:val="sr-Cyrl-RS"/>
              </w:rPr>
              <w:t>1.</w:t>
            </w:r>
          </w:p>
        </w:tc>
        <w:tc>
          <w:tcPr>
            <w:tcW w:w="2409" w:type="dxa"/>
            <w:shd w:val="clear" w:color="auto" w:fill="auto"/>
            <w:vAlign w:val="center"/>
          </w:tcPr>
          <w:p w14:paraId="1C439B7A" w14:textId="77777777" w:rsidR="00174042" w:rsidRPr="00DB09EB" w:rsidRDefault="00174042" w:rsidP="00174042">
            <w:pPr>
              <w:rPr>
                <w:lang w:val="sr-Cyrl-RS"/>
              </w:rPr>
            </w:pPr>
            <w:r w:rsidRPr="00DB09EB">
              <w:rPr>
                <w:lang w:val="sr-Cyrl-RS"/>
              </w:rPr>
              <w:t>РТГ апарат</w:t>
            </w:r>
          </w:p>
        </w:tc>
        <w:tc>
          <w:tcPr>
            <w:tcW w:w="2127" w:type="dxa"/>
            <w:shd w:val="clear" w:color="auto" w:fill="auto"/>
            <w:vAlign w:val="center"/>
          </w:tcPr>
          <w:p w14:paraId="68B04B05" w14:textId="77777777" w:rsidR="00174042" w:rsidRPr="00DB09EB" w:rsidRDefault="00174042" w:rsidP="00174042">
            <w:pPr>
              <w:rPr>
                <w:lang w:val="sr-Latn-RS"/>
              </w:rPr>
            </w:pPr>
            <w:r w:rsidRPr="00DB09EB">
              <w:rPr>
                <w:bCs/>
                <w:iCs/>
                <w:lang w:val="sr-Latn-RS"/>
              </w:rPr>
              <w:t>MU125P</w:t>
            </w:r>
          </w:p>
        </w:tc>
        <w:tc>
          <w:tcPr>
            <w:tcW w:w="1984" w:type="dxa"/>
            <w:shd w:val="clear" w:color="auto" w:fill="auto"/>
            <w:vAlign w:val="center"/>
          </w:tcPr>
          <w:p w14:paraId="4E3AE565" w14:textId="77777777" w:rsidR="00174042" w:rsidRPr="00DB09EB" w:rsidRDefault="00174042" w:rsidP="00174042">
            <w:r w:rsidRPr="00DB09EB">
              <w:rPr>
                <w:lang w:val="sr-Cyrl-RS"/>
              </w:rPr>
              <w:t>Shimadzu Japan</w:t>
            </w:r>
          </w:p>
        </w:tc>
        <w:tc>
          <w:tcPr>
            <w:tcW w:w="2693" w:type="dxa"/>
            <w:shd w:val="clear" w:color="auto" w:fill="auto"/>
            <w:vAlign w:val="center"/>
          </w:tcPr>
          <w:p w14:paraId="447F20B8" w14:textId="77777777" w:rsidR="00174042" w:rsidRPr="00DB09EB" w:rsidRDefault="00174042" w:rsidP="00174042">
            <w:pPr>
              <w:rPr>
                <w:lang w:val="sr-Cyrl-RS"/>
              </w:rPr>
            </w:pPr>
            <w:r w:rsidRPr="00DB09EB">
              <w:rPr>
                <w:lang w:val="sr-Cyrl-RS"/>
              </w:rPr>
              <w:t>Клиника за анестезију и интензивну терапију</w:t>
            </w:r>
          </w:p>
        </w:tc>
      </w:tr>
      <w:tr w:rsidR="00174042" w:rsidRPr="00110DF8" w14:paraId="233FAFEB" w14:textId="77777777" w:rsidTr="00174042">
        <w:trPr>
          <w:trHeight w:val="495"/>
        </w:trPr>
        <w:tc>
          <w:tcPr>
            <w:tcW w:w="534" w:type="dxa"/>
            <w:shd w:val="clear" w:color="auto" w:fill="auto"/>
            <w:vAlign w:val="center"/>
          </w:tcPr>
          <w:p w14:paraId="79BBF959" w14:textId="77777777" w:rsidR="00174042" w:rsidRPr="000567B8" w:rsidRDefault="00174042" w:rsidP="00174042">
            <w:pPr>
              <w:jc w:val="center"/>
              <w:rPr>
                <w:lang w:val="sr-Latn-RS"/>
              </w:rPr>
            </w:pPr>
            <w:r w:rsidRPr="000567B8">
              <w:rPr>
                <w:lang w:val="sr-Latn-RS"/>
              </w:rPr>
              <w:t>2.</w:t>
            </w:r>
          </w:p>
        </w:tc>
        <w:tc>
          <w:tcPr>
            <w:tcW w:w="2409" w:type="dxa"/>
            <w:shd w:val="clear" w:color="auto" w:fill="auto"/>
            <w:vAlign w:val="center"/>
          </w:tcPr>
          <w:p w14:paraId="3B59CC95" w14:textId="77777777" w:rsidR="00174042" w:rsidRDefault="00174042" w:rsidP="00174042">
            <w:pPr>
              <w:rPr>
                <w:lang w:val="sr-Cyrl-RS"/>
              </w:rPr>
            </w:pPr>
            <w:r>
              <w:rPr>
                <w:lang w:val="sr-Cyrl-RS"/>
              </w:rPr>
              <w:t>РТГ апарат</w:t>
            </w:r>
          </w:p>
        </w:tc>
        <w:tc>
          <w:tcPr>
            <w:tcW w:w="2127" w:type="dxa"/>
            <w:shd w:val="clear" w:color="auto" w:fill="auto"/>
            <w:vAlign w:val="center"/>
          </w:tcPr>
          <w:p w14:paraId="7F0A56B4" w14:textId="77777777" w:rsidR="00174042" w:rsidRPr="003B2021" w:rsidRDefault="00174042" w:rsidP="00174042">
            <w:pPr>
              <w:rPr>
                <w:lang w:val="sr-Latn-RS"/>
              </w:rPr>
            </w:pPr>
            <w:r w:rsidRPr="00EE255D">
              <w:rPr>
                <w:bCs/>
                <w:iCs/>
                <w:lang w:val="sr-Cyrl-RS"/>
              </w:rPr>
              <w:t>X-Ray ModelArt eco</w:t>
            </w:r>
          </w:p>
        </w:tc>
        <w:tc>
          <w:tcPr>
            <w:tcW w:w="1984" w:type="dxa"/>
            <w:shd w:val="clear" w:color="auto" w:fill="auto"/>
            <w:vAlign w:val="center"/>
          </w:tcPr>
          <w:p w14:paraId="4AAD2AC8" w14:textId="77777777" w:rsidR="00174042" w:rsidRDefault="00174042" w:rsidP="00174042">
            <w:pPr>
              <w:rPr>
                <w:lang w:val="sr-Cyrl-RS"/>
              </w:rPr>
            </w:pPr>
            <w:r w:rsidRPr="009A14BB">
              <w:rPr>
                <w:lang w:val="sr-Cyrl-RS"/>
              </w:rPr>
              <w:t>Shimadzu Japan</w:t>
            </w:r>
          </w:p>
        </w:tc>
        <w:tc>
          <w:tcPr>
            <w:tcW w:w="2693" w:type="dxa"/>
            <w:shd w:val="clear" w:color="auto" w:fill="auto"/>
            <w:vAlign w:val="center"/>
          </w:tcPr>
          <w:p w14:paraId="704F0A01" w14:textId="77777777" w:rsidR="00174042" w:rsidRDefault="00174042" w:rsidP="00174042">
            <w:pPr>
              <w:rPr>
                <w:lang w:val="sr-Cyrl-RS"/>
              </w:rPr>
            </w:pPr>
            <w:r>
              <w:rPr>
                <w:lang w:val="sr-Cyrl-RS"/>
              </w:rPr>
              <w:t>Центар за радиологију</w:t>
            </w:r>
          </w:p>
        </w:tc>
      </w:tr>
      <w:tr w:rsidR="00174042" w:rsidRPr="00110DF8" w14:paraId="01AD7BAB" w14:textId="77777777" w:rsidTr="00174042">
        <w:tc>
          <w:tcPr>
            <w:tcW w:w="534" w:type="dxa"/>
            <w:shd w:val="clear" w:color="auto" w:fill="auto"/>
            <w:vAlign w:val="center"/>
          </w:tcPr>
          <w:p w14:paraId="5D4C7EE5" w14:textId="77777777" w:rsidR="00174042" w:rsidRPr="000567B8" w:rsidRDefault="00174042" w:rsidP="00174042">
            <w:pPr>
              <w:jc w:val="center"/>
              <w:rPr>
                <w:lang w:val="sr-Cyrl-RS"/>
              </w:rPr>
            </w:pPr>
            <w:r w:rsidRPr="000567B8">
              <w:rPr>
                <w:lang w:val="sr-Cyrl-RS"/>
              </w:rPr>
              <w:t>3.</w:t>
            </w:r>
          </w:p>
        </w:tc>
        <w:tc>
          <w:tcPr>
            <w:tcW w:w="2409" w:type="dxa"/>
            <w:shd w:val="clear" w:color="auto" w:fill="auto"/>
            <w:vAlign w:val="center"/>
          </w:tcPr>
          <w:p w14:paraId="5AACFDB1" w14:textId="77777777" w:rsidR="00174042" w:rsidRDefault="00174042" w:rsidP="00174042">
            <w:pPr>
              <w:rPr>
                <w:lang w:val="sr-Cyrl-RS"/>
              </w:rPr>
            </w:pPr>
            <w:r>
              <w:rPr>
                <w:lang w:val="sr-Cyrl-RS"/>
              </w:rPr>
              <w:t>РТГ апарат</w:t>
            </w:r>
          </w:p>
        </w:tc>
        <w:tc>
          <w:tcPr>
            <w:tcW w:w="2127" w:type="dxa"/>
            <w:shd w:val="clear" w:color="auto" w:fill="auto"/>
            <w:vAlign w:val="center"/>
          </w:tcPr>
          <w:p w14:paraId="398D5BB9" w14:textId="77777777" w:rsidR="00174042" w:rsidRPr="00EE255D" w:rsidRDefault="00174042" w:rsidP="00174042">
            <w:pPr>
              <w:rPr>
                <w:bCs/>
                <w:iCs/>
                <w:lang w:val="sr-Cyrl-RS"/>
              </w:rPr>
            </w:pPr>
            <w:r w:rsidRPr="00EE255D">
              <w:rPr>
                <w:bCs/>
                <w:iCs/>
                <w:lang w:val="sr-Cyrl-RS"/>
              </w:rPr>
              <w:t>SonialVision Safire</w:t>
            </w:r>
          </w:p>
        </w:tc>
        <w:tc>
          <w:tcPr>
            <w:tcW w:w="1984" w:type="dxa"/>
            <w:shd w:val="clear" w:color="auto" w:fill="auto"/>
            <w:vAlign w:val="center"/>
          </w:tcPr>
          <w:p w14:paraId="7F049BAC" w14:textId="77777777" w:rsidR="00174042" w:rsidRDefault="00174042" w:rsidP="00174042">
            <w:r w:rsidRPr="007A1B77">
              <w:rPr>
                <w:lang w:val="sr-Cyrl-RS"/>
              </w:rPr>
              <w:t>Shimadzu Japan</w:t>
            </w:r>
          </w:p>
        </w:tc>
        <w:tc>
          <w:tcPr>
            <w:tcW w:w="2693" w:type="dxa"/>
            <w:shd w:val="clear" w:color="auto" w:fill="auto"/>
            <w:vAlign w:val="center"/>
          </w:tcPr>
          <w:p w14:paraId="6ED52305" w14:textId="77777777" w:rsidR="00174042" w:rsidRDefault="00174042" w:rsidP="00174042">
            <w:pPr>
              <w:rPr>
                <w:lang w:val="sr-Cyrl-RS"/>
              </w:rPr>
            </w:pPr>
            <w:r>
              <w:rPr>
                <w:lang w:val="sr-Cyrl-RS"/>
              </w:rPr>
              <w:t>Ургентни центар</w:t>
            </w:r>
          </w:p>
        </w:tc>
      </w:tr>
      <w:tr w:rsidR="00174042" w:rsidRPr="00110DF8" w14:paraId="20B56244" w14:textId="77777777" w:rsidTr="00174042">
        <w:tc>
          <w:tcPr>
            <w:tcW w:w="534" w:type="dxa"/>
            <w:shd w:val="clear" w:color="auto" w:fill="auto"/>
            <w:vAlign w:val="center"/>
          </w:tcPr>
          <w:p w14:paraId="776E048B" w14:textId="77777777" w:rsidR="00174042" w:rsidRPr="000567B8" w:rsidRDefault="00174042" w:rsidP="00174042">
            <w:pPr>
              <w:jc w:val="center"/>
              <w:rPr>
                <w:lang w:val="sr-Cyrl-RS"/>
              </w:rPr>
            </w:pPr>
            <w:r w:rsidRPr="000567B8">
              <w:rPr>
                <w:lang w:val="sr-Cyrl-RS"/>
              </w:rPr>
              <w:t>4.</w:t>
            </w:r>
          </w:p>
        </w:tc>
        <w:tc>
          <w:tcPr>
            <w:tcW w:w="2409" w:type="dxa"/>
            <w:shd w:val="clear" w:color="auto" w:fill="auto"/>
            <w:vAlign w:val="center"/>
          </w:tcPr>
          <w:p w14:paraId="52B135E5" w14:textId="77777777" w:rsidR="00174042" w:rsidRDefault="00174042" w:rsidP="00174042">
            <w:pPr>
              <w:rPr>
                <w:lang w:val="sr-Cyrl-RS"/>
              </w:rPr>
            </w:pPr>
            <w:r>
              <w:rPr>
                <w:lang w:val="sr-Cyrl-RS"/>
              </w:rPr>
              <w:t>Мамограф</w:t>
            </w:r>
          </w:p>
        </w:tc>
        <w:tc>
          <w:tcPr>
            <w:tcW w:w="2127" w:type="dxa"/>
            <w:shd w:val="clear" w:color="auto" w:fill="auto"/>
            <w:vAlign w:val="center"/>
          </w:tcPr>
          <w:p w14:paraId="736D6416" w14:textId="77777777" w:rsidR="00174042" w:rsidRPr="00EE255D" w:rsidRDefault="00174042" w:rsidP="00174042">
            <w:pPr>
              <w:rPr>
                <w:bCs/>
                <w:iCs/>
                <w:lang w:val="sr-Cyrl-RS"/>
              </w:rPr>
            </w:pPr>
            <w:r w:rsidRPr="00B800E4">
              <w:rPr>
                <w:bCs/>
                <w:iCs/>
                <w:lang w:val="sr-Cyrl-RS"/>
              </w:rPr>
              <w:t>Sophie Classic</w:t>
            </w:r>
          </w:p>
        </w:tc>
        <w:tc>
          <w:tcPr>
            <w:tcW w:w="1984" w:type="dxa"/>
            <w:shd w:val="clear" w:color="auto" w:fill="auto"/>
            <w:vAlign w:val="center"/>
          </w:tcPr>
          <w:p w14:paraId="46A58E49" w14:textId="77777777" w:rsidR="00174042" w:rsidRDefault="00174042" w:rsidP="00174042">
            <w:r>
              <w:t>Planmed</w:t>
            </w:r>
            <w:r w:rsidRPr="00B800E4">
              <w:t xml:space="preserve"> Finland</w:t>
            </w:r>
          </w:p>
        </w:tc>
        <w:tc>
          <w:tcPr>
            <w:tcW w:w="2693" w:type="dxa"/>
            <w:shd w:val="clear" w:color="auto" w:fill="auto"/>
            <w:vAlign w:val="center"/>
          </w:tcPr>
          <w:p w14:paraId="58506EBE" w14:textId="77777777" w:rsidR="00174042" w:rsidRDefault="00174042" w:rsidP="00174042">
            <w:pPr>
              <w:rPr>
                <w:lang w:val="sr-Cyrl-RS"/>
              </w:rPr>
            </w:pPr>
            <w:r>
              <w:rPr>
                <w:lang w:val="sr-Cyrl-RS"/>
              </w:rPr>
              <w:t>Центар за радиологију</w:t>
            </w:r>
          </w:p>
        </w:tc>
      </w:tr>
      <w:tr w:rsidR="00174042" w14:paraId="15A6670F" w14:textId="77777777" w:rsidTr="00585E83">
        <w:tc>
          <w:tcPr>
            <w:tcW w:w="534" w:type="dxa"/>
            <w:shd w:val="clear" w:color="auto" w:fill="auto"/>
            <w:vAlign w:val="center"/>
          </w:tcPr>
          <w:p w14:paraId="4234E5C0" w14:textId="77777777" w:rsidR="00174042" w:rsidRPr="00D441BB" w:rsidRDefault="00174042" w:rsidP="00174042">
            <w:pPr>
              <w:jc w:val="center"/>
              <w:rPr>
                <w:lang w:val="sr-Cyrl-RS"/>
              </w:rPr>
            </w:pPr>
            <w:r>
              <w:rPr>
                <w:lang w:val="sr-Cyrl-RS"/>
              </w:rPr>
              <w:t>5.</w:t>
            </w:r>
          </w:p>
        </w:tc>
        <w:tc>
          <w:tcPr>
            <w:tcW w:w="2409" w:type="dxa"/>
            <w:shd w:val="clear" w:color="auto" w:fill="auto"/>
            <w:vAlign w:val="center"/>
          </w:tcPr>
          <w:p w14:paraId="025ED191" w14:textId="37593645" w:rsidR="00174042" w:rsidRPr="000567B8" w:rsidRDefault="00174042" w:rsidP="00174042">
            <w:pPr>
              <w:rPr>
                <w:bCs/>
                <w:iCs/>
                <w:lang w:val="sr-Cyrl-RS"/>
              </w:rPr>
            </w:pPr>
            <w:r>
              <w:rPr>
                <w:bCs/>
                <w:iCs/>
                <w:lang w:val="sr-Cyrl-RS"/>
              </w:rPr>
              <w:t xml:space="preserve">Ултразвук </w:t>
            </w:r>
          </w:p>
        </w:tc>
        <w:tc>
          <w:tcPr>
            <w:tcW w:w="2127" w:type="dxa"/>
            <w:shd w:val="clear" w:color="auto" w:fill="auto"/>
            <w:vAlign w:val="center"/>
          </w:tcPr>
          <w:p w14:paraId="0A9A60DA" w14:textId="77777777" w:rsidR="00174042" w:rsidRPr="000567B8" w:rsidRDefault="00174042" w:rsidP="00174042">
            <w:pPr>
              <w:rPr>
                <w:bCs/>
                <w:iCs/>
                <w:lang w:val="sr-Cyrl-RS"/>
              </w:rPr>
            </w:pPr>
            <w:r w:rsidRPr="002D2D36">
              <w:rPr>
                <w:bCs/>
                <w:iCs/>
                <w:lang w:val="sr-Cyrl-RS"/>
              </w:rPr>
              <w:t>Aloka Arietta</w:t>
            </w:r>
            <w:r>
              <w:rPr>
                <w:bCs/>
                <w:iCs/>
                <w:lang w:val="sr-Cyrl-RS"/>
              </w:rPr>
              <w:t xml:space="preserve"> 850</w:t>
            </w:r>
          </w:p>
        </w:tc>
        <w:tc>
          <w:tcPr>
            <w:tcW w:w="1984" w:type="dxa"/>
            <w:shd w:val="clear" w:color="auto" w:fill="auto"/>
            <w:vAlign w:val="center"/>
          </w:tcPr>
          <w:p w14:paraId="5F822F03" w14:textId="77777777" w:rsidR="00174042" w:rsidRPr="000567B8" w:rsidRDefault="00174042" w:rsidP="00174042">
            <w:pPr>
              <w:rPr>
                <w:lang w:val="sr-Cyrl-RS"/>
              </w:rPr>
            </w:pPr>
            <w:r>
              <w:rPr>
                <w:lang w:val="sr-Cyrl-RS"/>
              </w:rPr>
              <w:t xml:space="preserve">Hitachi </w:t>
            </w:r>
            <w:r w:rsidRPr="002D2D36">
              <w:rPr>
                <w:lang w:val="sr-Cyrl-RS"/>
              </w:rPr>
              <w:t>Japan</w:t>
            </w:r>
          </w:p>
        </w:tc>
        <w:tc>
          <w:tcPr>
            <w:tcW w:w="2693" w:type="dxa"/>
            <w:shd w:val="clear" w:color="auto" w:fill="auto"/>
            <w:vAlign w:val="center"/>
          </w:tcPr>
          <w:p w14:paraId="2052702E" w14:textId="77777777" w:rsidR="00174042" w:rsidRPr="000567B8" w:rsidRDefault="00174042" w:rsidP="00174042">
            <w:pPr>
              <w:rPr>
                <w:lang w:val="sr-Cyrl-RS"/>
              </w:rPr>
            </w:pPr>
            <w:r>
              <w:rPr>
                <w:lang w:val="sr-Cyrl-RS"/>
              </w:rPr>
              <w:t>Клиника за неурологију</w:t>
            </w:r>
          </w:p>
        </w:tc>
      </w:tr>
    </w:tbl>
    <w:p w14:paraId="52D6E786" w14:textId="77777777" w:rsidR="00174042" w:rsidRPr="00434F38" w:rsidRDefault="00174042" w:rsidP="00E27C53">
      <w:pPr>
        <w:jc w:val="both"/>
        <w:rPr>
          <w:bCs/>
          <w:iCs/>
          <w:lang w:val="sr-Cyrl-RS"/>
        </w:rPr>
      </w:pPr>
    </w:p>
    <w:p w14:paraId="3175BF21" w14:textId="1BBEF36D" w:rsidR="00827EB8" w:rsidRPr="00827EB8" w:rsidRDefault="00827EB8" w:rsidP="00827EB8">
      <w:pPr>
        <w:jc w:val="both"/>
        <w:rPr>
          <w:noProof/>
          <w:u w:val="single"/>
          <w:lang w:val="sr-Cyrl-RS"/>
        </w:rPr>
      </w:pPr>
      <w:r w:rsidRPr="00827EB8">
        <w:rPr>
          <w:noProof/>
          <w:u w:val="single"/>
          <w:lang w:val="sr-Cyrl-RS"/>
        </w:rPr>
        <w:t xml:space="preserve">Редован сервис обухвата одржавање медицинске опреме </w:t>
      </w:r>
      <w:r w:rsidR="00434F38">
        <w:rPr>
          <w:noProof/>
          <w:u w:val="single"/>
          <w:lang w:val="sr-Cyrl-RS"/>
        </w:rPr>
        <w:t>и то два пута годишње:</w:t>
      </w:r>
    </w:p>
    <w:p w14:paraId="15DEFAB8" w14:textId="77777777" w:rsidR="00827EB8" w:rsidRPr="00434F38" w:rsidRDefault="00827EB8" w:rsidP="00E27C53">
      <w:pPr>
        <w:jc w:val="both"/>
        <w:rPr>
          <w:bCs/>
          <w:iCs/>
          <w:lang w:val="sr-Cyrl-RS"/>
        </w:rPr>
      </w:pPr>
    </w:p>
    <w:p w14:paraId="0944C7F1" w14:textId="77777777" w:rsidR="00827EB8" w:rsidRDefault="00827EB8" w:rsidP="00827EB8">
      <w:pPr>
        <w:pStyle w:val="ListParagraph"/>
        <w:ind w:left="0"/>
        <w:jc w:val="both"/>
        <w:rPr>
          <w:b/>
        </w:rPr>
      </w:pPr>
      <w:r w:rsidRPr="00767CAA">
        <w:rPr>
          <w:b/>
        </w:rPr>
        <w:t>Редован сервис:</w:t>
      </w:r>
    </w:p>
    <w:p w14:paraId="2EB71715" w14:textId="77777777" w:rsidR="00827EB8" w:rsidRPr="00CB7153" w:rsidRDefault="00827EB8" w:rsidP="00827EB8">
      <w:pPr>
        <w:jc w:val="both"/>
        <w:rPr>
          <w:b/>
          <w:iCs/>
          <w:noProof/>
          <w:lang w:val="sr-Cyrl-RS"/>
        </w:rPr>
      </w:pPr>
      <w:r w:rsidRPr="00CB7153">
        <w:rPr>
          <w:b/>
          <w:iCs/>
          <w:noProof/>
          <w:lang w:val="sr-Cyrl-RS"/>
        </w:rPr>
        <w:t>Sonial Vision Safire</w:t>
      </w:r>
    </w:p>
    <w:p w14:paraId="40FD52C0" w14:textId="77777777" w:rsidR="00827EB8" w:rsidRPr="00CB7153" w:rsidRDefault="00827EB8" w:rsidP="00827EB8">
      <w:pPr>
        <w:jc w:val="both"/>
        <w:rPr>
          <w:iCs/>
          <w:noProof/>
          <w:lang w:val="sr-Cyrl-RS"/>
        </w:rPr>
      </w:pPr>
    </w:p>
    <w:p w14:paraId="515C6C96"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61BE925A"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14:paraId="67017B0F"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14:paraId="3EDACBA9"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r w:rsidRPr="00CB7153">
        <w:rPr>
          <w:iCs/>
          <w:noProof/>
          <w:lang w:val="sr-Latn-RS"/>
        </w:rPr>
        <w:t>FVR, FVF</w:t>
      </w:r>
    </w:p>
    <w:p w14:paraId="6AC3EABC"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и калибрација </w:t>
      </w:r>
      <w:r w:rsidRPr="00CB7153">
        <w:rPr>
          <w:iCs/>
          <w:noProof/>
          <w:lang w:val="sr-Latn-RS"/>
        </w:rPr>
        <w:t>FlatPanel Detektora</w:t>
      </w:r>
    </w:p>
    <w:p w14:paraId="79110E0D"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w:t>
      </w:r>
      <w:r w:rsidRPr="00CB7153">
        <w:rPr>
          <w:iCs/>
          <w:noProof/>
          <w:lang w:val="sr-Latn-RS"/>
        </w:rPr>
        <w:t>SW</w:t>
      </w:r>
    </w:p>
    <w:p w14:paraId="1E550E2C"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r>
      <w:r w:rsidRPr="00CB7153">
        <w:rPr>
          <w:iCs/>
          <w:noProof/>
          <w:lang w:val="sr-Latn-RS"/>
        </w:rPr>
        <w:t>Backup SW (Config, APR)</w:t>
      </w:r>
    </w:p>
    <w:p w14:paraId="400D74CB" w14:textId="77777777" w:rsidR="00827EB8" w:rsidRDefault="00827EB8" w:rsidP="00827EB8">
      <w:pPr>
        <w:jc w:val="both"/>
        <w:rPr>
          <w:iCs/>
          <w:noProof/>
          <w:lang w:val="sr-Cyrl-RS"/>
        </w:rPr>
      </w:pPr>
      <w:r>
        <w:rPr>
          <w:iCs/>
          <w:noProof/>
          <w:lang w:val="sr-Cyrl-RS"/>
        </w:rPr>
        <w:t>•</w:t>
      </w:r>
      <w:r>
        <w:rPr>
          <w:iCs/>
          <w:noProof/>
          <w:lang w:val="sr-Cyrl-RS"/>
        </w:rPr>
        <w:tab/>
        <w:t>Механич</w:t>
      </w:r>
      <w:r w:rsidRPr="00CB7153">
        <w:rPr>
          <w:iCs/>
          <w:noProof/>
          <w:lang w:val="sr-Cyrl-RS"/>
        </w:rPr>
        <w:t xml:space="preserve">ка провера </w:t>
      </w:r>
      <w:r w:rsidRPr="00CB7153">
        <w:rPr>
          <w:iCs/>
          <w:noProof/>
          <w:lang w:val="sr-Latn-RS"/>
        </w:rPr>
        <w:t>R/F</w:t>
      </w:r>
      <w:r>
        <w:rPr>
          <w:iCs/>
          <w:noProof/>
          <w:lang w:val="sr-Cyrl-RS"/>
        </w:rPr>
        <w:t xml:space="preserve"> </w:t>
      </w:r>
      <w:r w:rsidRPr="00CB7153">
        <w:rPr>
          <w:iCs/>
          <w:noProof/>
          <w:lang w:val="sr-Cyrl-RS"/>
        </w:rPr>
        <w:t>столова, вертикалног статива и носача цев</w:t>
      </w:r>
      <w:r>
        <w:rPr>
          <w:iCs/>
          <w:noProof/>
          <w:lang w:val="sr-Cyrl-RS"/>
        </w:rPr>
        <w:t>и</w:t>
      </w:r>
    </w:p>
    <w:p w14:paraId="5F465C2C" w14:textId="77777777" w:rsidR="00827EB8" w:rsidRPr="007658E6" w:rsidRDefault="00827EB8" w:rsidP="00827EB8">
      <w:pPr>
        <w:jc w:val="both"/>
        <w:rPr>
          <w:iCs/>
          <w:noProof/>
          <w:lang w:val="sr-Cyrl-RS"/>
        </w:rPr>
      </w:pPr>
    </w:p>
    <w:p w14:paraId="294AE851" w14:textId="77777777" w:rsidR="00827EB8" w:rsidRPr="00A615CD" w:rsidRDefault="00827EB8" w:rsidP="00827EB8">
      <w:pPr>
        <w:jc w:val="both"/>
        <w:rPr>
          <w:b/>
          <w:iCs/>
          <w:noProof/>
          <w:lang w:val="sr-Latn-RS"/>
        </w:rPr>
      </w:pPr>
      <w:r w:rsidRPr="00FC7758">
        <w:rPr>
          <w:b/>
          <w:iCs/>
          <w:noProof/>
          <w:lang w:val="sr-Cyrl-RS"/>
        </w:rPr>
        <w:t>MU125P</w:t>
      </w:r>
      <w:r>
        <w:rPr>
          <w:b/>
          <w:iCs/>
          <w:noProof/>
          <w:lang w:val="sr-Latn-RS"/>
        </w:rPr>
        <w:t xml:space="preserve"> i </w:t>
      </w:r>
      <w:r>
        <w:rPr>
          <w:b/>
          <w:iCs/>
          <w:noProof/>
          <w:lang w:val="sr-Cyrl-RS"/>
        </w:rPr>
        <w:t xml:space="preserve">X-RAY ModelArt ECO </w:t>
      </w:r>
    </w:p>
    <w:p w14:paraId="39BF2738" w14:textId="77777777" w:rsidR="00827EB8" w:rsidRPr="00CB7153" w:rsidRDefault="00827EB8" w:rsidP="00827EB8">
      <w:pPr>
        <w:jc w:val="both"/>
        <w:rPr>
          <w:iCs/>
          <w:noProof/>
          <w:lang w:val="sr-Cyrl-RS"/>
        </w:rPr>
      </w:pPr>
    </w:p>
    <w:p w14:paraId="7550673B"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2895451C"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14:paraId="018914A0"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14:paraId="02E8DC40" w14:textId="77777777" w:rsidR="00827EB8" w:rsidRDefault="00827EB8" w:rsidP="00827EB8">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p>
    <w:p w14:paraId="3A56377A"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w:t>
      </w:r>
      <w:r w:rsidRPr="00CB7153">
        <w:rPr>
          <w:iCs/>
          <w:noProof/>
          <w:lang w:val="sr-Latn-RS"/>
        </w:rPr>
        <w:t>SW</w:t>
      </w:r>
    </w:p>
    <w:p w14:paraId="642D9E37" w14:textId="77777777" w:rsidR="004D2822" w:rsidRDefault="004D2822" w:rsidP="00827EB8">
      <w:pPr>
        <w:jc w:val="both"/>
        <w:rPr>
          <w:iCs/>
          <w:noProof/>
          <w:lang w:val="sr-Cyrl-RS"/>
        </w:rPr>
      </w:pPr>
    </w:p>
    <w:p w14:paraId="7147B5D0" w14:textId="77777777" w:rsidR="00DF3F4B" w:rsidRDefault="00DF3F4B" w:rsidP="00827EB8">
      <w:pPr>
        <w:jc w:val="both"/>
        <w:rPr>
          <w:iCs/>
          <w:noProof/>
          <w:lang w:val="sr-Cyrl-RS"/>
        </w:rPr>
      </w:pPr>
    </w:p>
    <w:p w14:paraId="6716DB9B" w14:textId="77777777" w:rsidR="00DF3F4B" w:rsidRDefault="00DF3F4B" w:rsidP="00827EB8">
      <w:pPr>
        <w:jc w:val="both"/>
        <w:rPr>
          <w:iCs/>
          <w:noProof/>
          <w:lang w:val="sr-Cyrl-RS"/>
        </w:rPr>
      </w:pPr>
    </w:p>
    <w:p w14:paraId="72F3AA7D" w14:textId="77777777" w:rsidR="00DF3F4B" w:rsidRPr="00DF3F4B" w:rsidRDefault="00DF3F4B" w:rsidP="00827EB8">
      <w:pPr>
        <w:jc w:val="both"/>
        <w:rPr>
          <w:iCs/>
          <w:noProof/>
          <w:lang w:val="sr-Cyrl-RS"/>
        </w:rPr>
      </w:pPr>
    </w:p>
    <w:p w14:paraId="112C1F01" w14:textId="56C8FB6A" w:rsidR="00827EB8" w:rsidRPr="00FC7758" w:rsidRDefault="00434F38" w:rsidP="00827EB8">
      <w:pPr>
        <w:jc w:val="both"/>
        <w:rPr>
          <w:b/>
          <w:iCs/>
          <w:noProof/>
          <w:lang w:val="sr-Cyrl-RS"/>
        </w:rPr>
      </w:pPr>
      <w:r>
        <w:rPr>
          <w:b/>
          <w:iCs/>
          <w:noProof/>
          <w:lang w:val="sr-Cyrl-RS"/>
        </w:rPr>
        <w:lastRenderedPageBreak/>
        <w:t>МАМОГРАФ</w:t>
      </w:r>
      <w:r w:rsidR="00827EB8" w:rsidRPr="00FC7758">
        <w:rPr>
          <w:b/>
          <w:iCs/>
          <w:noProof/>
          <w:lang w:val="sr-Cyrl-RS"/>
        </w:rPr>
        <w:t xml:space="preserve"> PLANMED SOPHIE CLASSIC</w:t>
      </w:r>
    </w:p>
    <w:p w14:paraId="64AE351D"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0A388BE1"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мрежног напона</w:t>
      </w:r>
    </w:p>
    <w:p w14:paraId="365AF142"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цеви (цурење уља, вентилатори)</w:t>
      </w:r>
    </w:p>
    <w:p w14:paraId="59E6457F"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бленде (позиционирање филтара)</w:t>
      </w:r>
    </w:p>
    <w:p w14:paraId="7204EEC7"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и подешавање сензора за аутоматску контролу експозиције</w:t>
      </w:r>
    </w:p>
    <w:p w14:paraId="424939BC" w14:textId="77777777" w:rsidR="00827EB8" w:rsidRPr="00BE5C61" w:rsidRDefault="00827EB8" w:rsidP="00827EB8">
      <w:pPr>
        <w:jc w:val="both"/>
        <w:rPr>
          <w:iCs/>
          <w:noProof/>
          <w:lang w:val="sr-Cyrl-RS"/>
        </w:rPr>
      </w:pPr>
      <w:r w:rsidRPr="00CB7153">
        <w:rPr>
          <w:iCs/>
          <w:noProof/>
          <w:lang w:val="sr-Cyrl-RS"/>
        </w:rPr>
        <w:t>•</w:t>
      </w:r>
      <w:r w:rsidRPr="00CB7153">
        <w:rPr>
          <w:iCs/>
          <w:noProof/>
          <w:lang w:val="sr-Cyrl-RS"/>
        </w:rPr>
        <w:tab/>
        <w:t>Провера носача касете</w:t>
      </w:r>
    </w:p>
    <w:p w14:paraId="26451F84" w14:textId="77777777" w:rsidR="00827EB8" w:rsidRDefault="00827EB8" w:rsidP="00E27C53">
      <w:pPr>
        <w:jc w:val="both"/>
        <w:rPr>
          <w:bCs/>
          <w:iCs/>
          <w:lang w:val="sr-Latn-RS"/>
        </w:rPr>
      </w:pPr>
    </w:p>
    <w:p w14:paraId="0758D030" w14:textId="77777777" w:rsidR="00827EB8" w:rsidRDefault="00827EB8" w:rsidP="00E27C53">
      <w:pPr>
        <w:jc w:val="both"/>
        <w:rPr>
          <w:bCs/>
          <w:iCs/>
          <w:lang w:val="sr-Cyrl-RS"/>
        </w:rPr>
      </w:pPr>
    </w:p>
    <w:p w14:paraId="78336772" w14:textId="3FBE5C6C" w:rsidR="00434F38" w:rsidRDefault="00434F38" w:rsidP="00E27C53">
      <w:pPr>
        <w:jc w:val="both"/>
        <w:rPr>
          <w:b/>
          <w:bCs/>
          <w:iCs/>
          <w:lang w:val="sr-Cyrl-RS"/>
        </w:rPr>
      </w:pPr>
      <w:r w:rsidRPr="00434F38">
        <w:rPr>
          <w:b/>
          <w:bCs/>
          <w:iCs/>
          <w:lang w:val="sr-Cyrl-RS"/>
        </w:rPr>
        <w:t>УЛТРАЗВУЧНИ АПАРАТ Aloka Arietta 850</w:t>
      </w:r>
    </w:p>
    <w:p w14:paraId="61E92203" w14:textId="77777777" w:rsidR="00434F38" w:rsidRDefault="00434F38" w:rsidP="00434F38">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47CAC161" w14:textId="77777777" w:rsidR="00434F38" w:rsidRDefault="00434F38" w:rsidP="00434F38">
      <w:pPr>
        <w:jc w:val="both"/>
        <w:rPr>
          <w:iCs/>
          <w:noProof/>
          <w:lang w:val="sr-Cyrl-RS"/>
        </w:rPr>
      </w:pPr>
      <w:r w:rsidRPr="00CB7153">
        <w:rPr>
          <w:iCs/>
          <w:noProof/>
          <w:lang w:val="sr-Cyrl-RS"/>
        </w:rPr>
        <w:t>•</w:t>
      </w:r>
      <w:r w:rsidRPr="00CB7153">
        <w:rPr>
          <w:iCs/>
          <w:noProof/>
          <w:lang w:val="sr-Cyrl-RS"/>
        </w:rPr>
        <w:tab/>
        <w:t>Провера мрежног напона и напајања</w:t>
      </w:r>
    </w:p>
    <w:p w14:paraId="48697C7B" w14:textId="77777777" w:rsidR="00434F38" w:rsidRPr="0036551F" w:rsidRDefault="00434F38" w:rsidP="00434F38">
      <w:pPr>
        <w:jc w:val="both"/>
        <w:rPr>
          <w:iCs/>
          <w:noProof/>
          <w:lang w:val="sr-Cyrl-RS"/>
        </w:rPr>
      </w:pPr>
      <w:r w:rsidRPr="00CB7153">
        <w:rPr>
          <w:iCs/>
          <w:noProof/>
          <w:lang w:val="sr-Cyrl-RS"/>
        </w:rPr>
        <w:t>•</w:t>
      </w:r>
      <w:r w:rsidRPr="00CB7153">
        <w:rPr>
          <w:iCs/>
          <w:noProof/>
          <w:lang w:val="sr-Cyrl-RS"/>
        </w:rPr>
        <w:tab/>
        <w:t xml:space="preserve">Провера сонди </w:t>
      </w:r>
    </w:p>
    <w:p w14:paraId="237BDD65" w14:textId="59F105D3" w:rsidR="00434F38" w:rsidRPr="00434F38" w:rsidRDefault="00434F38" w:rsidP="00E27C53">
      <w:pPr>
        <w:jc w:val="both"/>
        <w:rPr>
          <w:iCs/>
          <w:noProof/>
          <w:lang w:val="sr-Cyrl-RS"/>
        </w:rPr>
      </w:pPr>
      <w:r w:rsidRPr="00CB7153">
        <w:rPr>
          <w:iCs/>
          <w:noProof/>
          <w:lang w:val="sr-Cyrl-RS"/>
        </w:rPr>
        <w:t>•</w:t>
      </w:r>
      <w:r w:rsidRPr="00CB7153">
        <w:rPr>
          <w:iCs/>
          <w:noProof/>
          <w:lang w:val="sr-Cyrl-RS"/>
        </w:rPr>
        <w:tab/>
      </w:r>
      <w:r>
        <w:rPr>
          <w:iCs/>
          <w:noProof/>
          <w:lang w:val="sr-Cyrl-RS"/>
        </w:rPr>
        <w:t>Провера soft</w:t>
      </w:r>
      <w:r>
        <w:rPr>
          <w:iCs/>
          <w:noProof/>
        </w:rPr>
        <w:t>w</w:t>
      </w:r>
      <w:r w:rsidRPr="00CB7153">
        <w:rPr>
          <w:iCs/>
          <w:noProof/>
          <w:lang w:val="sr-Cyrl-RS"/>
        </w:rPr>
        <w:t>era</w:t>
      </w:r>
    </w:p>
    <w:p w14:paraId="6714706E" w14:textId="77777777" w:rsidR="00434F38" w:rsidRPr="00434F38" w:rsidRDefault="00434F38" w:rsidP="00E27C53">
      <w:pPr>
        <w:jc w:val="both"/>
        <w:rPr>
          <w:bCs/>
          <w:iCs/>
          <w:lang w:val="sr-Cyrl-RS"/>
        </w:rPr>
      </w:pPr>
    </w:p>
    <w:p w14:paraId="44D6C70C" w14:textId="3CD1E9D2" w:rsidR="00827EB8" w:rsidRPr="00031FE4" w:rsidRDefault="00827EB8" w:rsidP="00E27C53">
      <w:pPr>
        <w:jc w:val="both"/>
        <w:rPr>
          <w:b/>
          <w:bCs/>
          <w:iCs/>
          <w:u w:val="single"/>
          <w:lang w:val="sr-Latn-RS"/>
        </w:rPr>
      </w:pPr>
      <w:r w:rsidRPr="00031FE4">
        <w:rPr>
          <w:b/>
          <w:noProof/>
          <w:u w:val="single"/>
          <w:lang w:val="sr-Cyrl-RS"/>
        </w:rPr>
        <w:t>Партија бр. 2 Сервис и одржавање ултразвучних апарата произвођача „</w:t>
      </w:r>
      <w:r w:rsidRPr="00031FE4">
        <w:rPr>
          <w:b/>
          <w:u w:val="single"/>
          <w:lang w:val="sr-Latn-RS"/>
        </w:rPr>
        <w:t>Shimadzu</w:t>
      </w:r>
      <w:r w:rsidRPr="00031FE4">
        <w:rPr>
          <w:b/>
          <w:u w:val="single"/>
          <w:lang w:val="sr-Cyrl-RS"/>
        </w:rPr>
        <w:t xml:space="preserve"> и </w:t>
      </w:r>
      <w:r w:rsidRPr="00031FE4">
        <w:rPr>
          <w:b/>
          <w:u w:val="single"/>
          <w:lang w:val="sr-Latn-RS"/>
        </w:rPr>
        <w:t>Aloka</w:t>
      </w:r>
      <w:r w:rsidRPr="00031FE4">
        <w:rPr>
          <w:b/>
          <w:u w:val="single"/>
          <w:lang w:val="sr-Cyrl-RS"/>
        </w:rPr>
        <w:t>“</w:t>
      </w:r>
      <w:r w:rsidRPr="00031FE4">
        <w:rPr>
          <w:b/>
          <w:noProof/>
          <w:u w:val="single"/>
          <w:lang w:val="sr-Cyrl-RS"/>
        </w:rPr>
        <w:t>.</w:t>
      </w:r>
    </w:p>
    <w:p w14:paraId="7E9EE4C2" w14:textId="77777777" w:rsidR="00827EB8" w:rsidRDefault="00827EB8" w:rsidP="00E27C53">
      <w:pPr>
        <w:jc w:val="both"/>
        <w:rPr>
          <w:bCs/>
          <w:iCs/>
          <w:lang w:val="sr-Latn-RS"/>
        </w:rPr>
      </w:pPr>
    </w:p>
    <w:tbl>
      <w:tblPr>
        <w:tblpPr w:leftFromText="180" w:rightFromText="180" w:vertAnchor="text" w:horzAnchor="margin" w:tblpY="1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268"/>
        <w:gridCol w:w="1843"/>
        <w:gridCol w:w="3827"/>
      </w:tblGrid>
      <w:tr w:rsidR="000636C8" w:rsidRPr="00110DF8" w14:paraId="7CF1ADF3" w14:textId="77777777" w:rsidTr="000636C8">
        <w:tc>
          <w:tcPr>
            <w:tcW w:w="9889" w:type="dxa"/>
            <w:gridSpan w:val="5"/>
            <w:tcBorders>
              <w:bottom w:val="single" w:sz="4" w:space="0" w:color="auto"/>
            </w:tcBorders>
          </w:tcPr>
          <w:p w14:paraId="07485501" w14:textId="77777777" w:rsidR="000636C8" w:rsidRPr="000567B8" w:rsidRDefault="000636C8" w:rsidP="00AC1705">
            <w:pPr>
              <w:rPr>
                <w:b/>
                <w:lang w:val="sr-Cyrl-RS"/>
              </w:rPr>
            </w:pPr>
            <w:r w:rsidRPr="00DB53FB">
              <w:rPr>
                <w:b/>
                <w:i/>
                <w:noProof/>
                <w:lang w:val="sr-Cyrl-RS"/>
              </w:rPr>
              <w:t>Списак апарата:</w:t>
            </w:r>
          </w:p>
        </w:tc>
      </w:tr>
      <w:tr w:rsidR="00AC1705" w:rsidRPr="00110DF8" w14:paraId="7B01BC8B" w14:textId="77777777" w:rsidTr="00AC1705">
        <w:tc>
          <w:tcPr>
            <w:tcW w:w="534" w:type="dxa"/>
            <w:shd w:val="clear" w:color="auto" w:fill="7F7F7F" w:themeFill="text1" w:themeFillTint="80"/>
            <w:vAlign w:val="center"/>
          </w:tcPr>
          <w:p w14:paraId="5EAB3205" w14:textId="77777777" w:rsidR="00AC1705" w:rsidRPr="00512D27" w:rsidRDefault="00AC1705" w:rsidP="00AC1705">
            <w:pPr>
              <w:jc w:val="center"/>
              <w:rPr>
                <w:b/>
                <w:lang w:val="sr-Cyrl-RS"/>
              </w:rPr>
            </w:pPr>
            <w:r w:rsidRPr="00512D27">
              <w:rPr>
                <w:b/>
                <w:lang w:val="sr-Cyrl-RS"/>
              </w:rPr>
              <w:t>РБ</w:t>
            </w:r>
          </w:p>
        </w:tc>
        <w:tc>
          <w:tcPr>
            <w:tcW w:w="1417" w:type="dxa"/>
            <w:shd w:val="clear" w:color="auto" w:fill="7F7F7F" w:themeFill="text1" w:themeFillTint="80"/>
            <w:vAlign w:val="center"/>
          </w:tcPr>
          <w:p w14:paraId="68AAD57C" w14:textId="77777777" w:rsidR="00AC1705" w:rsidRPr="00512D27" w:rsidRDefault="00AC1705" w:rsidP="00AC1705">
            <w:pPr>
              <w:jc w:val="center"/>
              <w:rPr>
                <w:b/>
                <w:lang w:val="sr-Cyrl-RS"/>
              </w:rPr>
            </w:pPr>
            <w:r w:rsidRPr="00512D27">
              <w:rPr>
                <w:b/>
                <w:lang w:val="sr-Cyrl-RS"/>
              </w:rPr>
              <w:t>Апарат</w:t>
            </w:r>
          </w:p>
        </w:tc>
        <w:tc>
          <w:tcPr>
            <w:tcW w:w="2268" w:type="dxa"/>
            <w:shd w:val="clear" w:color="auto" w:fill="7F7F7F" w:themeFill="text1" w:themeFillTint="80"/>
            <w:vAlign w:val="center"/>
          </w:tcPr>
          <w:p w14:paraId="7CCCF6EC" w14:textId="77777777" w:rsidR="00AC1705" w:rsidRPr="00512D27" w:rsidRDefault="00AC1705" w:rsidP="00AC1705">
            <w:pPr>
              <w:jc w:val="center"/>
              <w:rPr>
                <w:b/>
                <w:lang w:val="sr-Cyrl-RS"/>
              </w:rPr>
            </w:pPr>
            <w:r w:rsidRPr="00512D27">
              <w:rPr>
                <w:b/>
                <w:lang w:val="sr-Cyrl-RS"/>
              </w:rPr>
              <w:t>Модел</w:t>
            </w:r>
          </w:p>
        </w:tc>
        <w:tc>
          <w:tcPr>
            <w:tcW w:w="1843" w:type="dxa"/>
            <w:shd w:val="clear" w:color="auto" w:fill="7F7F7F" w:themeFill="text1" w:themeFillTint="80"/>
            <w:vAlign w:val="center"/>
          </w:tcPr>
          <w:p w14:paraId="5E29A5C2" w14:textId="3CE71D2D" w:rsidR="00AC1705" w:rsidRPr="00512D27" w:rsidRDefault="00434F38" w:rsidP="00AC1705">
            <w:pPr>
              <w:jc w:val="center"/>
              <w:rPr>
                <w:b/>
                <w:lang w:val="sr-Cyrl-RS"/>
              </w:rPr>
            </w:pPr>
            <w:r>
              <w:rPr>
                <w:b/>
                <w:lang w:val="sr-Cyrl-RS"/>
              </w:rPr>
              <w:t>Произвођач</w:t>
            </w:r>
          </w:p>
        </w:tc>
        <w:tc>
          <w:tcPr>
            <w:tcW w:w="3827" w:type="dxa"/>
            <w:shd w:val="clear" w:color="auto" w:fill="7F7F7F" w:themeFill="text1" w:themeFillTint="80"/>
            <w:vAlign w:val="center"/>
          </w:tcPr>
          <w:p w14:paraId="7EC8DE36" w14:textId="77777777" w:rsidR="00AC1705" w:rsidRPr="00512D27" w:rsidRDefault="00AC1705" w:rsidP="00AC1705">
            <w:pPr>
              <w:jc w:val="center"/>
              <w:rPr>
                <w:b/>
                <w:lang w:val="sr-Cyrl-RS"/>
              </w:rPr>
            </w:pPr>
            <w:r w:rsidRPr="00512D27">
              <w:rPr>
                <w:b/>
                <w:lang w:val="sr-Cyrl-RS"/>
              </w:rPr>
              <w:t>Клиника</w:t>
            </w:r>
          </w:p>
        </w:tc>
      </w:tr>
      <w:tr w:rsidR="00AC1705" w:rsidRPr="00110DF8" w14:paraId="6993467F" w14:textId="77777777" w:rsidTr="00AC1705">
        <w:tc>
          <w:tcPr>
            <w:tcW w:w="534" w:type="dxa"/>
            <w:shd w:val="clear" w:color="auto" w:fill="auto"/>
            <w:vAlign w:val="center"/>
          </w:tcPr>
          <w:p w14:paraId="0CAB152A" w14:textId="77777777" w:rsidR="00AC1705" w:rsidRPr="00512D27" w:rsidRDefault="00AC1705" w:rsidP="00AC1705">
            <w:pPr>
              <w:rPr>
                <w:lang w:val="sr-Cyrl-RS"/>
              </w:rPr>
            </w:pPr>
            <w:r w:rsidRPr="00512D27">
              <w:rPr>
                <w:lang w:val="sr-Cyrl-RS"/>
              </w:rPr>
              <w:t>1.</w:t>
            </w:r>
          </w:p>
        </w:tc>
        <w:tc>
          <w:tcPr>
            <w:tcW w:w="1417" w:type="dxa"/>
            <w:shd w:val="clear" w:color="auto" w:fill="auto"/>
            <w:vAlign w:val="center"/>
          </w:tcPr>
          <w:p w14:paraId="1A5798B1" w14:textId="77777777" w:rsidR="00AC1705" w:rsidRPr="00512D27" w:rsidRDefault="00AC1705" w:rsidP="00AC1705">
            <w:pPr>
              <w:rPr>
                <w:lang w:val="sr-Cyrl-RS"/>
              </w:rPr>
            </w:pPr>
            <w:r w:rsidRPr="00512D27">
              <w:rPr>
                <w:bCs/>
                <w:iCs/>
                <w:lang w:val="sr-Cyrl-RS"/>
              </w:rPr>
              <w:t>Ултразвук</w:t>
            </w:r>
          </w:p>
        </w:tc>
        <w:tc>
          <w:tcPr>
            <w:tcW w:w="2268" w:type="dxa"/>
            <w:shd w:val="clear" w:color="auto" w:fill="auto"/>
            <w:vAlign w:val="center"/>
          </w:tcPr>
          <w:p w14:paraId="2D898D20" w14:textId="77777777" w:rsidR="00AC1705" w:rsidRPr="00512D27" w:rsidRDefault="00AC1705" w:rsidP="00AC1705">
            <w:pPr>
              <w:rPr>
                <w:bCs/>
                <w:iCs/>
                <w:lang w:val="sr-Cyrl-RS"/>
              </w:rPr>
            </w:pPr>
            <w:r w:rsidRPr="00512D27">
              <w:rPr>
                <w:bCs/>
                <w:iCs/>
                <w:lang w:val="sr-Cyrl-RS"/>
              </w:rPr>
              <w:t>SDU-450XL</w:t>
            </w:r>
          </w:p>
        </w:tc>
        <w:tc>
          <w:tcPr>
            <w:tcW w:w="1843" w:type="dxa"/>
            <w:shd w:val="clear" w:color="auto" w:fill="auto"/>
            <w:vAlign w:val="center"/>
          </w:tcPr>
          <w:p w14:paraId="10F7E1C4" w14:textId="77777777" w:rsidR="00AC1705" w:rsidRDefault="00AC1705" w:rsidP="00AC1705">
            <w:r w:rsidRPr="00786105">
              <w:rPr>
                <w:lang w:val="sr-Cyrl-RS"/>
              </w:rPr>
              <w:t>Shimadzu Japan</w:t>
            </w:r>
          </w:p>
        </w:tc>
        <w:tc>
          <w:tcPr>
            <w:tcW w:w="3827" w:type="dxa"/>
            <w:shd w:val="clear" w:color="auto" w:fill="auto"/>
            <w:vAlign w:val="center"/>
          </w:tcPr>
          <w:p w14:paraId="109CC737" w14:textId="77777777" w:rsidR="00AC1705" w:rsidRDefault="00AC1705" w:rsidP="00AC1705">
            <w:pPr>
              <w:rPr>
                <w:lang w:val="sr-Cyrl-RS"/>
              </w:rPr>
            </w:pPr>
            <w:r>
              <w:rPr>
                <w:lang w:val="sr-Cyrl-RS"/>
              </w:rPr>
              <w:t xml:space="preserve">Одељење за нуклеарну медицину </w:t>
            </w:r>
          </w:p>
        </w:tc>
      </w:tr>
      <w:tr w:rsidR="00AC1705" w:rsidRPr="00110DF8" w14:paraId="2DFB743E" w14:textId="77777777" w:rsidTr="00AC1705">
        <w:trPr>
          <w:trHeight w:val="495"/>
        </w:trPr>
        <w:tc>
          <w:tcPr>
            <w:tcW w:w="534" w:type="dxa"/>
            <w:shd w:val="clear" w:color="auto" w:fill="auto"/>
            <w:vAlign w:val="center"/>
          </w:tcPr>
          <w:p w14:paraId="520454D8" w14:textId="77777777" w:rsidR="00AC1705" w:rsidRPr="00512D27" w:rsidRDefault="00AC1705" w:rsidP="00AC1705">
            <w:pPr>
              <w:rPr>
                <w:lang w:val="sr-Latn-RS"/>
              </w:rPr>
            </w:pPr>
            <w:r w:rsidRPr="00512D27">
              <w:rPr>
                <w:lang w:val="sr-Latn-RS"/>
              </w:rPr>
              <w:t>2.</w:t>
            </w:r>
          </w:p>
        </w:tc>
        <w:tc>
          <w:tcPr>
            <w:tcW w:w="1417" w:type="dxa"/>
            <w:shd w:val="clear" w:color="auto" w:fill="auto"/>
            <w:vAlign w:val="center"/>
          </w:tcPr>
          <w:p w14:paraId="0B37D317"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77A9CD0E" w14:textId="77777777" w:rsidR="00AC1705" w:rsidRPr="00512D27" w:rsidRDefault="00AC1705" w:rsidP="00AC1705">
            <w:pPr>
              <w:rPr>
                <w:bCs/>
                <w:iCs/>
                <w:lang w:val="sr-Cyrl-RS"/>
              </w:rPr>
            </w:pPr>
            <w:r w:rsidRPr="00512D27">
              <w:rPr>
                <w:bCs/>
                <w:iCs/>
                <w:lang w:val="sr-Cyrl-RS"/>
              </w:rPr>
              <w:t>SDU-2200</w:t>
            </w:r>
          </w:p>
        </w:tc>
        <w:tc>
          <w:tcPr>
            <w:tcW w:w="1843" w:type="dxa"/>
            <w:shd w:val="clear" w:color="auto" w:fill="auto"/>
            <w:vAlign w:val="center"/>
          </w:tcPr>
          <w:p w14:paraId="482C78AA" w14:textId="77777777" w:rsidR="00AC1705" w:rsidRDefault="00AC1705" w:rsidP="00AC1705">
            <w:r w:rsidRPr="00786105">
              <w:rPr>
                <w:lang w:val="sr-Cyrl-RS"/>
              </w:rPr>
              <w:t>Shimadzu Japan</w:t>
            </w:r>
          </w:p>
        </w:tc>
        <w:tc>
          <w:tcPr>
            <w:tcW w:w="3827" w:type="dxa"/>
            <w:shd w:val="clear" w:color="auto" w:fill="auto"/>
            <w:vAlign w:val="center"/>
          </w:tcPr>
          <w:p w14:paraId="6D1DDEDB" w14:textId="77777777" w:rsidR="00AC1705" w:rsidRDefault="00AC1705" w:rsidP="00AC1705">
            <w:pPr>
              <w:rPr>
                <w:lang w:val="sr-Cyrl-RS"/>
              </w:rPr>
            </w:pPr>
            <w:r>
              <w:rPr>
                <w:lang w:val="sr-Cyrl-RS"/>
              </w:rPr>
              <w:t>Центар за радиологију</w:t>
            </w:r>
          </w:p>
        </w:tc>
      </w:tr>
      <w:tr w:rsidR="00AC1705" w:rsidRPr="00110DF8" w14:paraId="019F7B76" w14:textId="77777777" w:rsidTr="00AC1705">
        <w:tc>
          <w:tcPr>
            <w:tcW w:w="534" w:type="dxa"/>
            <w:shd w:val="clear" w:color="auto" w:fill="auto"/>
            <w:vAlign w:val="center"/>
          </w:tcPr>
          <w:p w14:paraId="22A72B98" w14:textId="77777777" w:rsidR="00AC1705" w:rsidRPr="00512D27" w:rsidRDefault="00AC1705" w:rsidP="00AC1705">
            <w:pPr>
              <w:rPr>
                <w:lang w:val="sr-Cyrl-RS"/>
              </w:rPr>
            </w:pPr>
            <w:r w:rsidRPr="00512D27">
              <w:rPr>
                <w:lang w:val="sr-Cyrl-RS"/>
              </w:rPr>
              <w:t>3.</w:t>
            </w:r>
          </w:p>
        </w:tc>
        <w:tc>
          <w:tcPr>
            <w:tcW w:w="1417" w:type="dxa"/>
            <w:shd w:val="clear" w:color="auto" w:fill="auto"/>
            <w:vAlign w:val="center"/>
          </w:tcPr>
          <w:p w14:paraId="02401B1F"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705D30E0" w14:textId="77777777" w:rsidR="00AC1705" w:rsidRPr="00512D27" w:rsidRDefault="00AC1705" w:rsidP="00AC1705">
            <w:pPr>
              <w:rPr>
                <w:bCs/>
                <w:iCs/>
                <w:lang w:val="sr-Cyrl-RS"/>
              </w:rPr>
            </w:pPr>
            <w:r w:rsidRPr="00512D27">
              <w:rPr>
                <w:bCs/>
                <w:iCs/>
                <w:lang w:val="sr-Cyrl-RS"/>
              </w:rPr>
              <w:t>SDU-1100</w:t>
            </w:r>
          </w:p>
        </w:tc>
        <w:tc>
          <w:tcPr>
            <w:tcW w:w="1843" w:type="dxa"/>
            <w:shd w:val="clear" w:color="auto" w:fill="auto"/>
            <w:vAlign w:val="center"/>
          </w:tcPr>
          <w:p w14:paraId="4228FF8F" w14:textId="77777777" w:rsidR="00AC1705" w:rsidRDefault="00AC1705" w:rsidP="00AC1705">
            <w:r>
              <w:rPr>
                <w:lang w:val="sr-Cyrl-RS"/>
              </w:rPr>
              <w:t xml:space="preserve">Shimadzu </w:t>
            </w:r>
            <w:r w:rsidRPr="007A1B77">
              <w:rPr>
                <w:lang w:val="sr-Cyrl-RS"/>
              </w:rPr>
              <w:t>Japan</w:t>
            </w:r>
          </w:p>
        </w:tc>
        <w:tc>
          <w:tcPr>
            <w:tcW w:w="3827" w:type="dxa"/>
            <w:shd w:val="clear" w:color="auto" w:fill="auto"/>
            <w:vAlign w:val="center"/>
          </w:tcPr>
          <w:p w14:paraId="39E0D6DC" w14:textId="77777777" w:rsidR="00AC1705" w:rsidRPr="00512D27" w:rsidRDefault="00AC1705" w:rsidP="00AC1705">
            <w:pPr>
              <w:rPr>
                <w:lang w:val="sr-Latn-RS"/>
              </w:rPr>
            </w:pPr>
            <w:r>
              <w:rPr>
                <w:lang w:val="sr-Cyrl-RS"/>
              </w:rPr>
              <w:t xml:space="preserve">Клиника за инфективне болести </w:t>
            </w:r>
          </w:p>
        </w:tc>
      </w:tr>
      <w:tr w:rsidR="00AC1705" w:rsidRPr="00110DF8" w14:paraId="3B2A0774" w14:textId="77777777" w:rsidTr="00AC1705">
        <w:tc>
          <w:tcPr>
            <w:tcW w:w="534" w:type="dxa"/>
            <w:shd w:val="clear" w:color="auto" w:fill="auto"/>
            <w:vAlign w:val="center"/>
          </w:tcPr>
          <w:p w14:paraId="5E50008F" w14:textId="77777777" w:rsidR="00AC1705" w:rsidRPr="00512D27" w:rsidRDefault="00AC1705" w:rsidP="00AC1705">
            <w:pPr>
              <w:rPr>
                <w:lang w:val="sr-Cyrl-RS"/>
              </w:rPr>
            </w:pPr>
            <w:r w:rsidRPr="00512D27">
              <w:rPr>
                <w:lang w:val="sr-Cyrl-RS"/>
              </w:rPr>
              <w:t>4.</w:t>
            </w:r>
          </w:p>
        </w:tc>
        <w:tc>
          <w:tcPr>
            <w:tcW w:w="1417" w:type="dxa"/>
            <w:shd w:val="clear" w:color="auto" w:fill="auto"/>
            <w:vAlign w:val="center"/>
          </w:tcPr>
          <w:p w14:paraId="3E324B9C"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2A8B86ED" w14:textId="77777777" w:rsidR="00AC1705" w:rsidRPr="00512D27" w:rsidRDefault="00AC1705" w:rsidP="00AC1705">
            <w:pPr>
              <w:rPr>
                <w:bCs/>
                <w:iCs/>
                <w:lang w:val="sr-Cyrl-RS"/>
              </w:rPr>
            </w:pPr>
            <w:r w:rsidRPr="00512D27">
              <w:rPr>
                <w:bCs/>
                <w:iCs/>
                <w:lang w:val="sr-Cyrl-RS"/>
              </w:rPr>
              <w:t>SDU-1100</w:t>
            </w:r>
          </w:p>
        </w:tc>
        <w:tc>
          <w:tcPr>
            <w:tcW w:w="1843" w:type="dxa"/>
            <w:shd w:val="clear" w:color="auto" w:fill="auto"/>
            <w:vAlign w:val="center"/>
          </w:tcPr>
          <w:p w14:paraId="45C3F11D" w14:textId="77777777" w:rsidR="00AC1705" w:rsidRDefault="00AC1705" w:rsidP="00AC1705">
            <w:r>
              <w:rPr>
                <w:lang w:val="sr-Cyrl-RS"/>
              </w:rPr>
              <w:t xml:space="preserve">Shimadzu </w:t>
            </w:r>
            <w:r w:rsidRPr="007A1B77">
              <w:rPr>
                <w:lang w:val="sr-Cyrl-RS"/>
              </w:rPr>
              <w:t>Japan</w:t>
            </w:r>
          </w:p>
        </w:tc>
        <w:tc>
          <w:tcPr>
            <w:tcW w:w="3827" w:type="dxa"/>
            <w:shd w:val="clear" w:color="auto" w:fill="auto"/>
            <w:vAlign w:val="center"/>
          </w:tcPr>
          <w:p w14:paraId="0905B629" w14:textId="77777777" w:rsidR="00AC1705" w:rsidRDefault="00AC1705" w:rsidP="00AC1705">
            <w:pPr>
              <w:rPr>
                <w:lang w:val="sr-Cyrl-RS"/>
              </w:rPr>
            </w:pPr>
            <w:r>
              <w:rPr>
                <w:lang w:val="sr-Cyrl-RS"/>
              </w:rPr>
              <w:t>Клиника за гинекологију и акушерство</w:t>
            </w:r>
          </w:p>
        </w:tc>
      </w:tr>
      <w:tr w:rsidR="00AC1705" w:rsidRPr="00110DF8" w14:paraId="5CEF6ABD" w14:textId="77777777" w:rsidTr="00AC1705">
        <w:tc>
          <w:tcPr>
            <w:tcW w:w="534" w:type="dxa"/>
            <w:shd w:val="clear" w:color="auto" w:fill="auto"/>
            <w:vAlign w:val="center"/>
          </w:tcPr>
          <w:p w14:paraId="566CCEB2" w14:textId="77777777" w:rsidR="00AC1705" w:rsidRPr="00512D27" w:rsidRDefault="00AC1705" w:rsidP="00AC1705">
            <w:pPr>
              <w:rPr>
                <w:lang w:val="sr-Cyrl-RS"/>
              </w:rPr>
            </w:pPr>
            <w:r>
              <w:rPr>
                <w:lang w:val="sr-Latn-RS"/>
              </w:rPr>
              <w:t>5</w:t>
            </w:r>
            <w:r w:rsidRPr="00512D27">
              <w:rPr>
                <w:lang w:val="sr-Cyrl-RS"/>
              </w:rPr>
              <w:t>.</w:t>
            </w:r>
          </w:p>
        </w:tc>
        <w:tc>
          <w:tcPr>
            <w:tcW w:w="1417" w:type="dxa"/>
            <w:shd w:val="clear" w:color="auto" w:fill="auto"/>
            <w:vAlign w:val="center"/>
          </w:tcPr>
          <w:p w14:paraId="27426F89"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3ABDB1B0" w14:textId="77777777" w:rsidR="00AC1705" w:rsidRPr="00512D27" w:rsidRDefault="00AC1705" w:rsidP="00AC1705">
            <w:pPr>
              <w:rPr>
                <w:bCs/>
                <w:iCs/>
                <w:lang w:val="sr-Cyrl-RS"/>
              </w:rPr>
            </w:pPr>
            <w:r w:rsidRPr="00512D27">
              <w:rPr>
                <w:bCs/>
                <w:iCs/>
                <w:lang w:val="sr-Cyrl-RS"/>
              </w:rPr>
              <w:t>SSD-L5</w:t>
            </w:r>
          </w:p>
        </w:tc>
        <w:tc>
          <w:tcPr>
            <w:tcW w:w="1843" w:type="dxa"/>
            <w:shd w:val="clear" w:color="auto" w:fill="auto"/>
            <w:vAlign w:val="center"/>
          </w:tcPr>
          <w:p w14:paraId="1A567B64" w14:textId="77777777" w:rsidR="00AC1705" w:rsidRDefault="00AC1705" w:rsidP="00AC1705">
            <w:r w:rsidRPr="00981D54">
              <w:t>Aloka Japan</w:t>
            </w:r>
          </w:p>
        </w:tc>
        <w:tc>
          <w:tcPr>
            <w:tcW w:w="3827" w:type="dxa"/>
            <w:shd w:val="clear" w:color="auto" w:fill="auto"/>
            <w:vAlign w:val="center"/>
          </w:tcPr>
          <w:p w14:paraId="02C865A0" w14:textId="77777777" w:rsidR="00AC1705" w:rsidRDefault="00AC1705" w:rsidP="00AC1705">
            <w:pPr>
              <w:rPr>
                <w:lang w:val="sr-Cyrl-RS"/>
              </w:rPr>
            </w:pPr>
            <w:r>
              <w:rPr>
                <w:lang w:val="sr-Cyrl-RS"/>
              </w:rPr>
              <w:t>Служба операционих сала хирургије</w:t>
            </w:r>
          </w:p>
        </w:tc>
      </w:tr>
      <w:tr w:rsidR="00AC1705" w:rsidRPr="00110DF8" w14:paraId="70164496" w14:textId="77777777" w:rsidTr="00AC1705">
        <w:tc>
          <w:tcPr>
            <w:tcW w:w="534" w:type="dxa"/>
            <w:shd w:val="clear" w:color="auto" w:fill="auto"/>
            <w:vAlign w:val="center"/>
          </w:tcPr>
          <w:p w14:paraId="67DEB6AB" w14:textId="77777777" w:rsidR="00AC1705" w:rsidRPr="00512D27" w:rsidRDefault="00AC1705" w:rsidP="00AC1705">
            <w:pPr>
              <w:rPr>
                <w:lang w:val="sr-Cyrl-RS"/>
              </w:rPr>
            </w:pPr>
            <w:r>
              <w:rPr>
                <w:lang w:val="sr-Latn-RS"/>
              </w:rPr>
              <w:t>6</w:t>
            </w:r>
            <w:r w:rsidRPr="00512D27">
              <w:rPr>
                <w:lang w:val="sr-Cyrl-RS"/>
              </w:rPr>
              <w:t>.</w:t>
            </w:r>
          </w:p>
        </w:tc>
        <w:tc>
          <w:tcPr>
            <w:tcW w:w="1417" w:type="dxa"/>
            <w:shd w:val="clear" w:color="auto" w:fill="auto"/>
            <w:vAlign w:val="center"/>
          </w:tcPr>
          <w:p w14:paraId="66129F14"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736D9DC0" w14:textId="77777777" w:rsidR="00AC1705" w:rsidRPr="00512D27" w:rsidRDefault="00AC1705" w:rsidP="00AC1705">
            <w:pPr>
              <w:rPr>
                <w:bCs/>
                <w:iCs/>
                <w:lang w:val="sr-Cyrl-RS"/>
              </w:rPr>
            </w:pPr>
            <w:r w:rsidRPr="00512D27">
              <w:rPr>
                <w:bCs/>
                <w:iCs/>
                <w:lang w:val="sr-Cyrl-RS"/>
              </w:rPr>
              <w:t xml:space="preserve">Prosоund </w:t>
            </w:r>
            <w:r w:rsidRPr="00512D27">
              <w:rPr>
                <w:bCs/>
                <w:iCs/>
              </w:rPr>
              <w:t xml:space="preserve">SSD </w:t>
            </w:r>
            <w:r w:rsidRPr="00512D27">
              <w:rPr>
                <w:bCs/>
                <w:iCs/>
                <w:lang w:val="sr-Cyrl-RS"/>
              </w:rPr>
              <w:t>4000</w:t>
            </w:r>
          </w:p>
        </w:tc>
        <w:tc>
          <w:tcPr>
            <w:tcW w:w="1843" w:type="dxa"/>
            <w:shd w:val="clear" w:color="auto" w:fill="auto"/>
            <w:vAlign w:val="center"/>
          </w:tcPr>
          <w:p w14:paraId="4F49C6A2" w14:textId="77777777" w:rsidR="00AC1705" w:rsidRDefault="00AC1705" w:rsidP="00AC1705">
            <w:r w:rsidRPr="00ED0836">
              <w:t>Aloka Japan</w:t>
            </w:r>
          </w:p>
        </w:tc>
        <w:tc>
          <w:tcPr>
            <w:tcW w:w="3827" w:type="dxa"/>
            <w:shd w:val="clear" w:color="auto" w:fill="auto"/>
            <w:vAlign w:val="center"/>
          </w:tcPr>
          <w:p w14:paraId="5C5626AB" w14:textId="77777777" w:rsidR="00AC1705" w:rsidRDefault="00AC1705" w:rsidP="00AC1705">
            <w:pPr>
              <w:rPr>
                <w:lang w:val="sr-Cyrl-RS"/>
              </w:rPr>
            </w:pPr>
            <w:r>
              <w:rPr>
                <w:lang w:val="sr-Cyrl-RS"/>
              </w:rPr>
              <w:t>Клиника за неурологију</w:t>
            </w:r>
          </w:p>
        </w:tc>
      </w:tr>
      <w:tr w:rsidR="00AC1705" w:rsidRPr="00110DF8" w14:paraId="0740FFB1" w14:textId="77777777" w:rsidTr="00AC1705">
        <w:tc>
          <w:tcPr>
            <w:tcW w:w="534" w:type="dxa"/>
            <w:shd w:val="clear" w:color="auto" w:fill="auto"/>
            <w:vAlign w:val="center"/>
          </w:tcPr>
          <w:p w14:paraId="21521FDC" w14:textId="77777777" w:rsidR="00AC1705" w:rsidRPr="00512D27" w:rsidRDefault="00AC1705" w:rsidP="00AC1705">
            <w:pPr>
              <w:rPr>
                <w:lang w:val="sr-Cyrl-RS"/>
              </w:rPr>
            </w:pPr>
            <w:r>
              <w:rPr>
                <w:lang w:val="sr-Latn-RS"/>
              </w:rPr>
              <w:t>7</w:t>
            </w:r>
            <w:r w:rsidRPr="00512D27">
              <w:rPr>
                <w:lang w:val="sr-Cyrl-RS"/>
              </w:rPr>
              <w:t>.</w:t>
            </w:r>
          </w:p>
        </w:tc>
        <w:tc>
          <w:tcPr>
            <w:tcW w:w="1417" w:type="dxa"/>
            <w:shd w:val="clear" w:color="auto" w:fill="auto"/>
            <w:vAlign w:val="center"/>
          </w:tcPr>
          <w:p w14:paraId="669D0E04"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322F9A27" w14:textId="77777777" w:rsidR="00AC1705" w:rsidRPr="00512D27" w:rsidRDefault="00AC1705" w:rsidP="00AC1705">
            <w:pPr>
              <w:rPr>
                <w:lang w:val="sr-Cyrl-RS"/>
              </w:rPr>
            </w:pPr>
            <w:r w:rsidRPr="00512D27">
              <w:rPr>
                <w:lang w:val="sr-Cyrl-RS"/>
              </w:rPr>
              <w:t>Prosound Alpha 10</w:t>
            </w:r>
          </w:p>
        </w:tc>
        <w:tc>
          <w:tcPr>
            <w:tcW w:w="1843" w:type="dxa"/>
            <w:shd w:val="clear" w:color="auto" w:fill="auto"/>
            <w:vAlign w:val="center"/>
          </w:tcPr>
          <w:p w14:paraId="673996D1" w14:textId="77777777" w:rsidR="00AC1705" w:rsidRDefault="00AC1705" w:rsidP="00AC1705">
            <w:r w:rsidRPr="00ED0836">
              <w:t>Aloka Japan</w:t>
            </w:r>
          </w:p>
        </w:tc>
        <w:tc>
          <w:tcPr>
            <w:tcW w:w="3827" w:type="dxa"/>
            <w:shd w:val="clear" w:color="auto" w:fill="auto"/>
            <w:vAlign w:val="center"/>
          </w:tcPr>
          <w:p w14:paraId="275BC929" w14:textId="77777777" w:rsidR="00AC1705" w:rsidRDefault="00AC1705" w:rsidP="00AC1705">
            <w:pPr>
              <w:rPr>
                <w:lang w:val="sr-Cyrl-RS"/>
              </w:rPr>
            </w:pPr>
            <w:r>
              <w:rPr>
                <w:lang w:val="sr-Cyrl-RS"/>
              </w:rPr>
              <w:t>Клиника за неурологију</w:t>
            </w:r>
          </w:p>
        </w:tc>
      </w:tr>
      <w:tr w:rsidR="00AC1705" w14:paraId="7E837D22" w14:textId="77777777" w:rsidTr="00AC1705">
        <w:tc>
          <w:tcPr>
            <w:tcW w:w="534" w:type="dxa"/>
            <w:shd w:val="clear" w:color="auto" w:fill="auto"/>
            <w:vAlign w:val="center"/>
          </w:tcPr>
          <w:p w14:paraId="639DDBF3" w14:textId="77777777" w:rsidR="00AC1705" w:rsidRPr="00512D27" w:rsidRDefault="00AC1705" w:rsidP="00AC1705">
            <w:pPr>
              <w:rPr>
                <w:lang w:val="sr-Latn-RS"/>
              </w:rPr>
            </w:pPr>
            <w:r w:rsidRPr="00512D27">
              <w:rPr>
                <w:lang w:val="sr-Cyrl-RS"/>
              </w:rPr>
              <w:t>8</w:t>
            </w:r>
            <w:r w:rsidRPr="00512D27">
              <w:rPr>
                <w:lang w:val="sr-Latn-RS"/>
              </w:rPr>
              <w:t>.</w:t>
            </w:r>
          </w:p>
        </w:tc>
        <w:tc>
          <w:tcPr>
            <w:tcW w:w="1417" w:type="dxa"/>
            <w:shd w:val="clear" w:color="auto" w:fill="auto"/>
            <w:vAlign w:val="center"/>
          </w:tcPr>
          <w:p w14:paraId="3A0BF163"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77384352" w14:textId="77777777" w:rsidR="00AC1705" w:rsidRPr="00512D27" w:rsidRDefault="00AC1705" w:rsidP="00AC1705">
            <w:pPr>
              <w:rPr>
                <w:lang w:val="sr-Cyrl-RS"/>
              </w:rPr>
            </w:pPr>
            <w:r w:rsidRPr="00512D27">
              <w:rPr>
                <w:lang w:val="sr-Cyrl-RS"/>
              </w:rPr>
              <w:t>SSD-1700</w:t>
            </w:r>
          </w:p>
        </w:tc>
        <w:tc>
          <w:tcPr>
            <w:tcW w:w="1843" w:type="dxa"/>
            <w:shd w:val="clear" w:color="auto" w:fill="auto"/>
            <w:vAlign w:val="center"/>
          </w:tcPr>
          <w:p w14:paraId="447B9142" w14:textId="77777777" w:rsidR="00AC1705" w:rsidRDefault="00AC1705" w:rsidP="00AC1705">
            <w:r w:rsidRPr="00ED0836">
              <w:t>Aloka Japan</w:t>
            </w:r>
          </w:p>
        </w:tc>
        <w:tc>
          <w:tcPr>
            <w:tcW w:w="3827" w:type="dxa"/>
            <w:shd w:val="clear" w:color="auto" w:fill="auto"/>
            <w:vAlign w:val="center"/>
          </w:tcPr>
          <w:p w14:paraId="53805D2E" w14:textId="77777777" w:rsidR="00AC1705" w:rsidRDefault="00AC1705" w:rsidP="00AC1705">
            <w:r w:rsidRPr="00CD29AA">
              <w:rPr>
                <w:lang w:val="sr-Cyrl-RS"/>
              </w:rPr>
              <w:t>Клиника за гинекологију и акушерство</w:t>
            </w:r>
          </w:p>
        </w:tc>
      </w:tr>
    </w:tbl>
    <w:p w14:paraId="4D21274C" w14:textId="30DAB246" w:rsidR="00AC1705" w:rsidRDefault="00AC1705" w:rsidP="00E27C53">
      <w:pPr>
        <w:jc w:val="both"/>
        <w:rPr>
          <w:bCs/>
          <w:iCs/>
          <w:lang w:val="sr-Latn-RS"/>
        </w:rPr>
      </w:pPr>
    </w:p>
    <w:p w14:paraId="7CDC73F2" w14:textId="2A947D00" w:rsidR="00031FE4" w:rsidRPr="00E23402" w:rsidRDefault="00E23402" w:rsidP="00E27C53">
      <w:pPr>
        <w:jc w:val="both"/>
        <w:rPr>
          <w:bCs/>
          <w:iCs/>
          <w:u w:val="single"/>
          <w:lang w:val="sr-Cyrl-RS"/>
        </w:rPr>
      </w:pPr>
      <w:r w:rsidRPr="00E23402">
        <w:rPr>
          <w:bCs/>
          <w:iCs/>
          <w:u w:val="single"/>
          <w:lang w:val="sr-Cyrl-RS"/>
        </w:rPr>
        <w:t xml:space="preserve">Редован сервис </w:t>
      </w:r>
      <w:r w:rsidR="00D2104F" w:rsidRPr="00827EB8">
        <w:rPr>
          <w:noProof/>
          <w:u w:val="single"/>
          <w:lang w:val="sr-Cyrl-RS"/>
        </w:rPr>
        <w:t xml:space="preserve">обухвата одржавање медицинске опреме </w:t>
      </w:r>
      <w:r w:rsidR="00D2104F">
        <w:rPr>
          <w:noProof/>
          <w:u w:val="single"/>
          <w:lang w:val="sr-Cyrl-RS"/>
        </w:rPr>
        <w:t>и то два пута годишње</w:t>
      </w:r>
      <w:r w:rsidRPr="00E23402">
        <w:rPr>
          <w:bCs/>
          <w:iCs/>
          <w:u w:val="single"/>
          <w:lang w:val="sr-Cyrl-RS"/>
        </w:rPr>
        <w:t>:</w:t>
      </w:r>
    </w:p>
    <w:p w14:paraId="77FB403E" w14:textId="77777777" w:rsidR="00031FE4" w:rsidRDefault="00031FE4" w:rsidP="00E27C53">
      <w:pPr>
        <w:jc w:val="both"/>
        <w:rPr>
          <w:bCs/>
          <w:iCs/>
          <w:lang w:val="sr-Latn-RS"/>
        </w:rPr>
      </w:pPr>
    </w:p>
    <w:p w14:paraId="3DE7B637" w14:textId="77777777" w:rsidR="00031FE4" w:rsidRPr="00776193" w:rsidRDefault="00031FE4" w:rsidP="00031FE4">
      <w:pPr>
        <w:jc w:val="both"/>
        <w:rPr>
          <w:b/>
          <w:iCs/>
          <w:noProof/>
          <w:lang w:val="sr-Cyrl-RS"/>
        </w:rPr>
      </w:pPr>
      <w:r w:rsidRPr="00776193">
        <w:rPr>
          <w:b/>
          <w:iCs/>
          <w:noProof/>
          <w:lang w:val="sr-Cyrl-RS"/>
        </w:rPr>
        <w:t>УЛТРАЗВУЧНИ АПАРАТИ (СВИ):</w:t>
      </w:r>
    </w:p>
    <w:p w14:paraId="7D463AC3" w14:textId="77777777" w:rsidR="00031FE4" w:rsidRPr="00CB7153" w:rsidRDefault="00031FE4" w:rsidP="00031FE4">
      <w:pPr>
        <w:jc w:val="both"/>
        <w:rPr>
          <w:iCs/>
          <w:noProof/>
          <w:lang w:val="sr-Cyrl-RS"/>
        </w:rPr>
      </w:pPr>
    </w:p>
    <w:p w14:paraId="0A49426E" w14:textId="77777777" w:rsidR="00031FE4" w:rsidRDefault="00031FE4" w:rsidP="00031FE4">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3786258B" w14:textId="77777777" w:rsidR="00031FE4" w:rsidRDefault="00031FE4" w:rsidP="00031FE4">
      <w:pPr>
        <w:jc w:val="both"/>
        <w:rPr>
          <w:iCs/>
          <w:noProof/>
          <w:lang w:val="sr-Cyrl-RS"/>
        </w:rPr>
      </w:pPr>
      <w:r w:rsidRPr="00CB7153">
        <w:rPr>
          <w:iCs/>
          <w:noProof/>
          <w:lang w:val="sr-Cyrl-RS"/>
        </w:rPr>
        <w:t>•</w:t>
      </w:r>
      <w:r w:rsidRPr="00CB7153">
        <w:rPr>
          <w:iCs/>
          <w:noProof/>
          <w:lang w:val="sr-Cyrl-RS"/>
        </w:rPr>
        <w:tab/>
        <w:t>Провера мрежног напона и напајања</w:t>
      </w:r>
    </w:p>
    <w:p w14:paraId="305B0616" w14:textId="77777777" w:rsidR="00031FE4" w:rsidRPr="0036551F" w:rsidRDefault="00031FE4" w:rsidP="00031FE4">
      <w:pPr>
        <w:jc w:val="both"/>
        <w:rPr>
          <w:iCs/>
          <w:noProof/>
          <w:lang w:val="sr-Cyrl-RS"/>
        </w:rPr>
      </w:pPr>
      <w:r w:rsidRPr="00CB7153">
        <w:rPr>
          <w:iCs/>
          <w:noProof/>
          <w:lang w:val="sr-Cyrl-RS"/>
        </w:rPr>
        <w:t>•</w:t>
      </w:r>
      <w:r w:rsidRPr="00CB7153">
        <w:rPr>
          <w:iCs/>
          <w:noProof/>
          <w:lang w:val="sr-Cyrl-RS"/>
        </w:rPr>
        <w:tab/>
        <w:t xml:space="preserve">Провера сонди </w:t>
      </w:r>
    </w:p>
    <w:p w14:paraId="2F054380" w14:textId="77777777" w:rsidR="00031FE4" w:rsidRDefault="00031FE4" w:rsidP="00031FE4">
      <w:pPr>
        <w:jc w:val="both"/>
        <w:rPr>
          <w:iCs/>
          <w:noProof/>
        </w:rPr>
      </w:pPr>
      <w:r w:rsidRPr="00CB7153">
        <w:rPr>
          <w:iCs/>
          <w:noProof/>
          <w:lang w:val="sr-Cyrl-RS"/>
        </w:rPr>
        <w:t>•</w:t>
      </w:r>
      <w:r w:rsidRPr="00CB7153">
        <w:rPr>
          <w:iCs/>
          <w:noProof/>
          <w:lang w:val="sr-Cyrl-RS"/>
        </w:rPr>
        <w:tab/>
      </w:r>
      <w:r>
        <w:rPr>
          <w:iCs/>
          <w:noProof/>
          <w:lang w:val="sr-Cyrl-RS"/>
        </w:rPr>
        <w:t>Провера soft</w:t>
      </w:r>
      <w:r>
        <w:rPr>
          <w:iCs/>
          <w:noProof/>
        </w:rPr>
        <w:t>w</w:t>
      </w:r>
      <w:r w:rsidRPr="00CB7153">
        <w:rPr>
          <w:iCs/>
          <w:noProof/>
          <w:lang w:val="sr-Cyrl-RS"/>
        </w:rPr>
        <w:t>era</w:t>
      </w:r>
    </w:p>
    <w:p w14:paraId="5935B8D3" w14:textId="77777777" w:rsidR="00AC517D" w:rsidRPr="00DF7BA3" w:rsidRDefault="00AC517D" w:rsidP="00E27C53">
      <w:pPr>
        <w:jc w:val="both"/>
        <w:rPr>
          <w:bCs/>
          <w:iCs/>
          <w:lang w:val="en-US"/>
        </w:rPr>
      </w:pPr>
    </w:p>
    <w:p w14:paraId="533B66AE" w14:textId="57AAB9E5" w:rsidR="002663CB" w:rsidRPr="002663CB" w:rsidRDefault="002663CB" w:rsidP="00E27C53">
      <w:pPr>
        <w:jc w:val="both"/>
        <w:rPr>
          <w:b/>
          <w:bCs/>
          <w:iCs/>
          <w:u w:val="single"/>
          <w:lang w:val="sr-Cyrl-RS"/>
        </w:rPr>
      </w:pPr>
      <w:r w:rsidRPr="002663CB">
        <w:rPr>
          <w:b/>
          <w:bCs/>
          <w:iCs/>
          <w:u w:val="single"/>
          <w:lang w:val="sr-Cyrl-RS"/>
        </w:rPr>
        <w:t>Партија 1:</w:t>
      </w:r>
    </w:p>
    <w:p w14:paraId="28DEF25C" w14:textId="77777777" w:rsidR="002663CB" w:rsidRDefault="002663CB" w:rsidP="00E27C53">
      <w:pPr>
        <w:jc w:val="both"/>
        <w:rPr>
          <w:bCs/>
          <w:iCs/>
          <w:lang w:val="sr-Cyrl-RS"/>
        </w:rPr>
      </w:pPr>
    </w:p>
    <w:p w14:paraId="250B33D0" w14:textId="77777777" w:rsidR="00AC517D" w:rsidRPr="00AC517D" w:rsidRDefault="002663CB" w:rsidP="002663CB">
      <w:pPr>
        <w:jc w:val="both"/>
        <w:rPr>
          <w:bCs/>
          <w:iCs/>
          <w:u w:val="single"/>
          <w:lang w:val="sr-Cyrl-RS"/>
        </w:rPr>
      </w:pPr>
      <w:r w:rsidRPr="00AC517D">
        <w:rPr>
          <w:bCs/>
          <w:iCs/>
          <w:u w:val="single"/>
          <w:lang w:val="sr-Cyrl-RS"/>
        </w:rPr>
        <w:t xml:space="preserve">Ванредни сервис </w:t>
      </w:r>
      <w:r w:rsidR="00AC517D" w:rsidRPr="00AC517D">
        <w:rPr>
          <w:bCs/>
          <w:iCs/>
          <w:u w:val="single"/>
          <w:lang w:val="sr-Cyrl-RS"/>
        </w:rPr>
        <w:t>се односи на:</w:t>
      </w:r>
    </w:p>
    <w:p w14:paraId="206C38A7" w14:textId="77777777" w:rsidR="00AC517D" w:rsidRDefault="00AC517D" w:rsidP="002663CB">
      <w:pPr>
        <w:jc w:val="both"/>
        <w:rPr>
          <w:bCs/>
          <w:iCs/>
          <w:lang w:val="sr-Cyrl-RS"/>
        </w:rPr>
      </w:pPr>
    </w:p>
    <w:p w14:paraId="64EAAAF8" w14:textId="6EB69E7E" w:rsidR="00AC517D" w:rsidRDefault="00AC517D" w:rsidP="00AC517D">
      <w:pPr>
        <w:pStyle w:val="ListParagraph"/>
        <w:numPr>
          <w:ilvl w:val="0"/>
          <w:numId w:val="29"/>
        </w:numPr>
        <w:jc w:val="both"/>
        <w:rPr>
          <w:bCs/>
          <w:iCs/>
          <w:lang w:val="sr-Cyrl-RS"/>
        </w:rPr>
      </w:pPr>
      <w:r>
        <w:rPr>
          <w:lang w:val="sr-Cyrl-RS"/>
        </w:rPr>
        <w:t xml:space="preserve">РТГ апарат </w:t>
      </w:r>
      <w:r w:rsidRPr="00EE255D">
        <w:rPr>
          <w:bCs/>
          <w:iCs/>
          <w:lang w:val="sr-Cyrl-RS"/>
        </w:rPr>
        <w:t>X-Ray ModelArt eco</w:t>
      </w:r>
    </w:p>
    <w:p w14:paraId="2A94EF83" w14:textId="1069540D" w:rsidR="00AC517D" w:rsidRDefault="00AC517D" w:rsidP="00AC517D">
      <w:pPr>
        <w:pStyle w:val="ListParagraph"/>
        <w:numPr>
          <w:ilvl w:val="0"/>
          <w:numId w:val="29"/>
        </w:numPr>
        <w:jc w:val="both"/>
        <w:rPr>
          <w:bCs/>
          <w:iCs/>
          <w:lang w:val="sr-Cyrl-RS"/>
        </w:rPr>
      </w:pPr>
      <w:r>
        <w:rPr>
          <w:lang w:val="sr-Cyrl-RS"/>
        </w:rPr>
        <w:t>РТГ апарат</w:t>
      </w:r>
      <w:r w:rsidRPr="00EE255D">
        <w:rPr>
          <w:bCs/>
          <w:iCs/>
          <w:lang w:val="sr-Cyrl-RS"/>
        </w:rPr>
        <w:t xml:space="preserve"> SonialVision Safire</w:t>
      </w:r>
    </w:p>
    <w:p w14:paraId="33CA3EA8" w14:textId="4CC5A878" w:rsidR="00AC517D" w:rsidRDefault="00AC517D" w:rsidP="00AC517D">
      <w:pPr>
        <w:pStyle w:val="ListParagraph"/>
        <w:numPr>
          <w:ilvl w:val="0"/>
          <w:numId w:val="29"/>
        </w:numPr>
        <w:jc w:val="both"/>
        <w:rPr>
          <w:bCs/>
          <w:iCs/>
          <w:lang w:val="sr-Cyrl-RS"/>
        </w:rPr>
      </w:pPr>
      <w:r>
        <w:rPr>
          <w:lang w:val="sr-Cyrl-RS"/>
        </w:rPr>
        <w:t xml:space="preserve">Мамограф </w:t>
      </w:r>
      <w:r w:rsidRPr="00B800E4">
        <w:rPr>
          <w:bCs/>
          <w:iCs/>
          <w:lang w:val="sr-Cyrl-RS"/>
        </w:rPr>
        <w:t>Sophie Classic</w:t>
      </w:r>
    </w:p>
    <w:p w14:paraId="5847C4CD" w14:textId="5641411F" w:rsidR="00AC517D" w:rsidRPr="00AC517D" w:rsidRDefault="00AC517D" w:rsidP="00AC517D">
      <w:pPr>
        <w:pStyle w:val="ListParagraph"/>
        <w:numPr>
          <w:ilvl w:val="0"/>
          <w:numId w:val="29"/>
        </w:numPr>
        <w:jc w:val="both"/>
        <w:rPr>
          <w:bCs/>
          <w:iCs/>
          <w:lang w:val="sr-Cyrl-RS"/>
        </w:rPr>
      </w:pPr>
      <w:r>
        <w:rPr>
          <w:bCs/>
          <w:iCs/>
          <w:lang w:val="sr-Cyrl-RS"/>
        </w:rPr>
        <w:t xml:space="preserve">Ултразвук </w:t>
      </w:r>
      <w:r w:rsidRPr="002D2D36">
        <w:rPr>
          <w:bCs/>
          <w:iCs/>
          <w:lang w:val="sr-Cyrl-RS"/>
        </w:rPr>
        <w:t>Aloka Arietta</w:t>
      </w:r>
      <w:r>
        <w:rPr>
          <w:bCs/>
          <w:iCs/>
          <w:lang w:val="sr-Cyrl-RS"/>
        </w:rPr>
        <w:t xml:space="preserve"> 850</w:t>
      </w:r>
    </w:p>
    <w:p w14:paraId="19ADE81A" w14:textId="77777777" w:rsidR="00AC517D" w:rsidRDefault="00AC517D" w:rsidP="002663CB">
      <w:pPr>
        <w:jc w:val="both"/>
        <w:rPr>
          <w:bCs/>
          <w:iCs/>
          <w:lang w:val="sr-Cyrl-RS"/>
        </w:rPr>
      </w:pPr>
    </w:p>
    <w:p w14:paraId="21B8D381" w14:textId="77777777" w:rsidR="001C36EC" w:rsidRPr="001C36EC" w:rsidRDefault="001C36EC" w:rsidP="002663CB">
      <w:pPr>
        <w:jc w:val="both"/>
        <w:rPr>
          <w:bCs/>
          <w:iCs/>
          <w:lang w:val="sr-Cyrl-RS"/>
        </w:rPr>
      </w:pPr>
    </w:p>
    <w:p w14:paraId="047F15A4" w14:textId="77777777" w:rsidR="00DF7BA3" w:rsidRPr="00DF7BA3" w:rsidRDefault="00DF7BA3" w:rsidP="002663CB">
      <w:pPr>
        <w:jc w:val="both"/>
        <w:rPr>
          <w:bCs/>
          <w:iCs/>
          <w:lang w:val="en-US"/>
        </w:rPr>
      </w:pPr>
    </w:p>
    <w:p w14:paraId="4BAA5C95" w14:textId="503527B5" w:rsidR="00AC517D" w:rsidRPr="00AC517D" w:rsidRDefault="00AC517D" w:rsidP="002663CB">
      <w:pPr>
        <w:jc w:val="both"/>
        <w:rPr>
          <w:b/>
          <w:bCs/>
          <w:iCs/>
          <w:u w:val="single"/>
          <w:lang w:val="sr-Cyrl-RS"/>
        </w:rPr>
      </w:pPr>
      <w:r w:rsidRPr="00AC517D">
        <w:rPr>
          <w:b/>
          <w:bCs/>
          <w:iCs/>
          <w:u w:val="single"/>
          <w:lang w:val="sr-Cyrl-RS"/>
        </w:rPr>
        <w:t>Партија 2:</w:t>
      </w:r>
    </w:p>
    <w:p w14:paraId="224119CE" w14:textId="77777777" w:rsidR="00AC517D" w:rsidRDefault="00AC517D" w:rsidP="002663CB">
      <w:pPr>
        <w:jc w:val="both"/>
        <w:rPr>
          <w:bCs/>
          <w:iCs/>
          <w:lang w:val="sr-Cyrl-RS"/>
        </w:rPr>
      </w:pPr>
    </w:p>
    <w:p w14:paraId="3687BF84" w14:textId="31C331A8" w:rsidR="00AC517D" w:rsidRPr="00AC517D" w:rsidRDefault="00AC517D" w:rsidP="002663CB">
      <w:pPr>
        <w:jc w:val="both"/>
        <w:rPr>
          <w:bCs/>
          <w:iCs/>
          <w:u w:val="single"/>
          <w:lang w:val="sr-Cyrl-RS"/>
        </w:rPr>
      </w:pPr>
      <w:r w:rsidRPr="00AC517D">
        <w:rPr>
          <w:bCs/>
          <w:iCs/>
          <w:u w:val="single"/>
          <w:lang w:val="sr-Cyrl-RS"/>
        </w:rPr>
        <w:t>Ванредни сервис се односи на:</w:t>
      </w:r>
    </w:p>
    <w:p w14:paraId="2854D333" w14:textId="77777777" w:rsidR="00AC517D" w:rsidRDefault="00AC517D" w:rsidP="002663CB">
      <w:pPr>
        <w:jc w:val="both"/>
        <w:rPr>
          <w:bCs/>
          <w:iCs/>
          <w:lang w:val="sr-Cyrl-RS"/>
        </w:rPr>
      </w:pPr>
    </w:p>
    <w:p w14:paraId="593704D9" w14:textId="06999802"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bCs/>
          <w:iCs/>
          <w:lang w:val="sr-Cyrl-RS"/>
        </w:rPr>
        <w:t>SDU-450XL</w:t>
      </w:r>
    </w:p>
    <w:p w14:paraId="71E63ADF" w14:textId="1DBBD101"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bCs/>
          <w:iCs/>
          <w:lang w:val="sr-Cyrl-RS"/>
        </w:rPr>
        <w:t>SDU-2200</w:t>
      </w:r>
    </w:p>
    <w:p w14:paraId="07CBE260" w14:textId="3825F980"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bCs/>
          <w:iCs/>
          <w:lang w:val="sr-Cyrl-RS"/>
        </w:rPr>
        <w:t>SDU-1100</w:t>
      </w:r>
      <w:r>
        <w:rPr>
          <w:bCs/>
          <w:iCs/>
          <w:lang w:val="sr-Cyrl-RS"/>
        </w:rPr>
        <w:t xml:space="preserve"> (2 комада)</w:t>
      </w:r>
    </w:p>
    <w:p w14:paraId="3AC22E46" w14:textId="00AC074A"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bCs/>
          <w:iCs/>
          <w:lang w:val="sr-Cyrl-RS"/>
        </w:rPr>
        <w:t>SSD-L5</w:t>
      </w:r>
    </w:p>
    <w:p w14:paraId="7572B531" w14:textId="73851535"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bCs/>
          <w:iCs/>
          <w:lang w:val="sr-Cyrl-RS"/>
        </w:rPr>
        <w:t xml:space="preserve">Prosоund </w:t>
      </w:r>
      <w:r w:rsidRPr="00512D27">
        <w:rPr>
          <w:bCs/>
          <w:iCs/>
        </w:rPr>
        <w:t xml:space="preserve">SSD </w:t>
      </w:r>
      <w:r w:rsidRPr="00512D27">
        <w:rPr>
          <w:bCs/>
          <w:iCs/>
          <w:lang w:val="sr-Cyrl-RS"/>
        </w:rPr>
        <w:t>4000</w:t>
      </w:r>
    </w:p>
    <w:p w14:paraId="6418DC3D" w14:textId="4E883452"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lang w:val="sr-Cyrl-RS"/>
        </w:rPr>
        <w:t>Prosound Alpha 10</w:t>
      </w:r>
    </w:p>
    <w:p w14:paraId="4CD1269C" w14:textId="66435194" w:rsidR="00AC517D" w:rsidRDefault="00AC517D" w:rsidP="00AC517D">
      <w:pPr>
        <w:pStyle w:val="ListParagraph"/>
        <w:numPr>
          <w:ilvl w:val="0"/>
          <w:numId w:val="30"/>
        </w:numPr>
        <w:jc w:val="both"/>
        <w:rPr>
          <w:bCs/>
          <w:iCs/>
          <w:lang w:val="sr-Cyrl-RS"/>
        </w:rPr>
      </w:pPr>
      <w:r w:rsidRPr="00512D27">
        <w:rPr>
          <w:bCs/>
          <w:iCs/>
          <w:lang w:val="sr-Cyrl-RS"/>
        </w:rPr>
        <w:t>Ултразвук</w:t>
      </w:r>
      <w:r w:rsidRPr="00AC517D">
        <w:rPr>
          <w:lang w:val="sr-Cyrl-RS"/>
        </w:rPr>
        <w:t xml:space="preserve"> </w:t>
      </w:r>
      <w:r w:rsidRPr="00512D27">
        <w:rPr>
          <w:lang w:val="sr-Cyrl-RS"/>
        </w:rPr>
        <w:t>SSD-1700</w:t>
      </w:r>
    </w:p>
    <w:p w14:paraId="6BF67214" w14:textId="41BE1B41" w:rsidR="00AC517D" w:rsidRDefault="00AC517D" w:rsidP="00AC517D">
      <w:pPr>
        <w:jc w:val="both"/>
        <w:rPr>
          <w:bCs/>
          <w:iCs/>
          <w:lang w:val="sr-Cyrl-RS"/>
        </w:rPr>
      </w:pPr>
    </w:p>
    <w:p w14:paraId="6A7A5F2C" w14:textId="68F508EC" w:rsidR="00AC517D" w:rsidRPr="00AC517D" w:rsidRDefault="00AC517D" w:rsidP="00AC517D">
      <w:pPr>
        <w:jc w:val="both"/>
        <w:rPr>
          <w:b/>
          <w:bCs/>
          <w:iCs/>
          <w:u w:val="single"/>
          <w:lang w:val="sr-Cyrl-RS"/>
        </w:rPr>
      </w:pPr>
      <w:r w:rsidRPr="00AC517D">
        <w:rPr>
          <w:b/>
          <w:bCs/>
          <w:iCs/>
          <w:u w:val="single"/>
          <w:lang w:val="sr-Cyrl-RS"/>
        </w:rPr>
        <w:t>Партија 1 и 2:</w:t>
      </w:r>
    </w:p>
    <w:p w14:paraId="3FADF886" w14:textId="77777777" w:rsidR="00AC517D" w:rsidRDefault="00AC517D" w:rsidP="002663CB">
      <w:pPr>
        <w:jc w:val="both"/>
        <w:rPr>
          <w:bCs/>
          <w:iCs/>
          <w:lang w:val="sr-Cyrl-RS"/>
        </w:rPr>
      </w:pPr>
    </w:p>
    <w:p w14:paraId="56716E7F" w14:textId="28179F66" w:rsidR="002663CB" w:rsidRPr="00CC6615" w:rsidRDefault="00AC517D" w:rsidP="002663CB">
      <w:pPr>
        <w:jc w:val="both"/>
        <w:rPr>
          <w:bCs/>
          <w:iCs/>
          <w:lang w:val="sr-Cyrl-CS"/>
        </w:rPr>
      </w:pPr>
      <w:r w:rsidRPr="00825D0F">
        <w:rPr>
          <w:bCs/>
          <w:iCs/>
          <w:u w:val="single"/>
          <w:lang w:val="sr-Cyrl-RS"/>
        </w:rPr>
        <w:t>Ванредни сервис</w:t>
      </w:r>
      <w:r w:rsidRPr="00825D0F">
        <w:rPr>
          <w:bCs/>
          <w:iCs/>
          <w:lang w:val="sr-Cyrl-RS"/>
        </w:rPr>
        <w:t xml:space="preserve"> </w:t>
      </w:r>
      <w:r w:rsidR="002663CB" w:rsidRPr="00825D0F">
        <w:rPr>
          <w:bCs/>
          <w:iCs/>
          <w:lang w:val="sr-Cyrl-RS"/>
        </w:rPr>
        <w:t>подразумева сервис по указаној потреби наручиоца (укључујући викенде и празнике), који обухвата</w:t>
      </w:r>
      <w:r w:rsidR="002663CB" w:rsidRPr="00825D0F">
        <w:rPr>
          <w:bCs/>
          <w:iCs/>
        </w:rPr>
        <w:t xml:space="preserve"> дијагнозу квара</w:t>
      </w:r>
      <w:r w:rsidR="002663CB" w:rsidRPr="00825D0F">
        <w:rPr>
          <w:bCs/>
          <w:iCs/>
          <w:lang w:val="sr-Cyrl-RS"/>
        </w:rPr>
        <w:t>, отклањање квара, замену резервних делова по потреби</w:t>
      </w:r>
      <w:r w:rsidR="002663CB" w:rsidRPr="00825D0F">
        <w:rPr>
          <w:bCs/>
          <w:iCs/>
        </w:rPr>
        <w:t xml:space="preserve"> и контр</w:t>
      </w:r>
      <w:r w:rsidR="002663CB" w:rsidRPr="00825D0F">
        <w:rPr>
          <w:bCs/>
          <w:iCs/>
          <w:lang w:val="sr-Cyrl-RS"/>
        </w:rPr>
        <w:t>о</w:t>
      </w:r>
      <w:r w:rsidR="002663CB" w:rsidRPr="00825D0F">
        <w:rPr>
          <w:bCs/>
          <w:iCs/>
        </w:rPr>
        <w:t xml:space="preserve">лу функције целоукупне опреме </w:t>
      </w:r>
      <w:r w:rsidR="002663CB" w:rsidRPr="00825D0F">
        <w:rPr>
          <w:lang w:val="sr-Cyrl-RS"/>
        </w:rPr>
        <w:t>и подешавање према фабричким прописима и спецификацијама</w:t>
      </w:r>
      <w:r w:rsidR="002663CB" w:rsidRPr="00A43C31">
        <w:rPr>
          <w:lang w:val="sr-Cyrl-RS"/>
        </w:rPr>
        <w:t>,</w:t>
      </w:r>
      <w:r w:rsidR="00434F38">
        <w:rPr>
          <w:bCs/>
          <w:iCs/>
          <w:lang w:val="sr-Cyrl-RS"/>
        </w:rPr>
        <w:t xml:space="preserve"> по ценама</w:t>
      </w:r>
      <w:r w:rsidR="002663CB" w:rsidRPr="00A43C31">
        <w:rPr>
          <w:bCs/>
          <w:iCs/>
          <w:lang w:val="sr-Cyrl-RS"/>
        </w:rPr>
        <w:t xml:space="preserve"> резервних делова и радног сата код </w:t>
      </w:r>
      <w:r w:rsidR="002663CB" w:rsidRPr="00A43C31">
        <w:rPr>
          <w:bCs/>
          <w:iCs/>
        </w:rPr>
        <w:t>ванредног сервисирања</w:t>
      </w:r>
      <w:r w:rsidR="002663CB" w:rsidRPr="00A43C31">
        <w:rPr>
          <w:bCs/>
          <w:iCs/>
          <w:lang w:val="sr-Cyrl-RS"/>
        </w:rPr>
        <w:t xml:space="preserve"> из Обрасца понуде</w:t>
      </w:r>
    </w:p>
    <w:p w14:paraId="58A8F19A" w14:textId="77777777" w:rsidR="002663CB" w:rsidRPr="00CC6615" w:rsidRDefault="002663CB" w:rsidP="002663CB">
      <w:pPr>
        <w:jc w:val="both"/>
        <w:rPr>
          <w:bCs/>
          <w:iCs/>
        </w:rPr>
      </w:pPr>
      <w:r w:rsidRPr="003E4F04">
        <w:rPr>
          <w:bCs/>
          <w:iCs/>
        </w:rPr>
        <w:t xml:space="preserve">Понуђач се обавезује да након сваке појединачно извршене услуге  попуни “СЕРВИСНУ </w:t>
      </w:r>
      <w:r w:rsidRPr="00CC6615">
        <w:rPr>
          <w:bCs/>
          <w:iCs/>
        </w:rPr>
        <w:t>КЊИЖИЦУ“ апарата.</w:t>
      </w:r>
    </w:p>
    <w:p w14:paraId="64497743" w14:textId="77777777" w:rsidR="002663CB" w:rsidRPr="00825D0F" w:rsidRDefault="002663CB" w:rsidP="002663CB">
      <w:pPr>
        <w:jc w:val="both"/>
        <w:rPr>
          <w:bCs/>
          <w:iCs/>
          <w:lang w:val="sr-Cyrl-CS"/>
        </w:rPr>
      </w:pPr>
    </w:p>
    <w:p w14:paraId="717128C4" w14:textId="77777777" w:rsidR="002663CB" w:rsidRPr="00CC6615" w:rsidRDefault="002663CB" w:rsidP="002663CB">
      <w:pPr>
        <w:jc w:val="both"/>
        <w:rPr>
          <w:bCs/>
          <w:noProof/>
          <w:lang w:val="sr-Latn-RS"/>
        </w:rPr>
      </w:pPr>
      <w:r w:rsidRPr="00CC6615">
        <w:rPr>
          <w:noProof/>
        </w:rPr>
        <w:t>Ако у току реализације уговора настане потреба за заменом неког дел</w:t>
      </w:r>
      <w:r w:rsidRPr="00CC6615">
        <w:rPr>
          <w:noProof/>
          <w:lang w:val="sr-Cyrl-CS"/>
        </w:rPr>
        <w:t xml:space="preserve">а </w:t>
      </w:r>
      <w:r w:rsidRPr="00CC6615">
        <w:rPr>
          <w:noProof/>
        </w:rPr>
        <w:t xml:space="preserve">који се не налази у </w:t>
      </w:r>
      <w:r w:rsidRPr="00CC6615">
        <w:rPr>
          <w:noProof/>
          <w:lang w:val="sr-Cyrl-RS"/>
        </w:rPr>
        <w:t>Обрасцу понуде</w:t>
      </w:r>
      <w:r w:rsidRPr="00CC6615">
        <w:rPr>
          <w:noProof/>
        </w:rPr>
        <w:t xml:space="preserve">, </w:t>
      </w:r>
      <w:r w:rsidRPr="00CC6615">
        <w:rPr>
          <w:noProof/>
          <w:lang w:val="sr-Cyrl-RS"/>
        </w:rPr>
        <w:t>а који је неопходан за извршење предмета јавне набавке (нпр. услед прилагођавања новинама на тржишту, под условом</w:t>
      </w:r>
      <w:r w:rsidRPr="00CC6615">
        <w:t xml:space="preserve"> </w:t>
      </w:r>
      <w:r w:rsidRPr="00CC6615">
        <w:rPr>
          <w:lang w:val="sr-Cyrl-RS"/>
        </w:rPr>
        <w:t xml:space="preserve">да су </w:t>
      </w:r>
      <w:r w:rsidRPr="00CC6615">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CC6615">
        <w:rPr>
          <w:noProof/>
        </w:rPr>
        <w:t xml:space="preserve"> </w:t>
      </w:r>
      <w:r w:rsidRPr="00CC6615">
        <w:rPr>
          <w:noProof/>
          <w:lang w:val="sr-Cyrl-RS"/>
        </w:rPr>
        <w:t xml:space="preserve">и др.) добављач </w:t>
      </w:r>
      <w:r w:rsidRPr="00CC6615">
        <w:rPr>
          <w:lang w:val="sr-Latn-CS"/>
        </w:rPr>
        <w:t>је дужан да</w:t>
      </w:r>
      <w:r w:rsidRPr="00CC6615">
        <w:rPr>
          <w:lang w:val="sr-Cyrl-RS"/>
        </w:rPr>
        <w:t xml:space="preserve"> лично или путем мејла </w:t>
      </w:r>
      <w:r w:rsidRPr="00CC6615">
        <w:rPr>
          <w:bCs/>
          <w:noProof/>
          <w:lang w:val="sr-Cyrl-RS"/>
        </w:rPr>
        <w:t xml:space="preserve">овлашћеном </w:t>
      </w:r>
      <w:r w:rsidRPr="00CC6615">
        <w:rPr>
          <w:bCs/>
          <w:noProof/>
        </w:rPr>
        <w:t xml:space="preserve">лицу </w:t>
      </w:r>
      <w:r w:rsidRPr="00CC6615">
        <w:rPr>
          <w:bCs/>
          <w:noProof/>
          <w:lang w:val="sr-Cyrl-CS"/>
        </w:rPr>
        <w:t>код наручиоца</w:t>
      </w:r>
      <w:r w:rsidRPr="00CC6615">
        <w:rPr>
          <w:lang w:val="sr-Cyrl-RS"/>
        </w:rPr>
        <w:t xml:space="preserve"> достави </w:t>
      </w:r>
      <w:r w:rsidRPr="00CC6615">
        <w:rPr>
          <w:bCs/>
          <w:noProof/>
        </w:rPr>
        <w:t>извештај</w:t>
      </w:r>
      <w:r w:rsidRPr="00CC6615">
        <w:rPr>
          <w:bCs/>
          <w:noProof/>
          <w:lang w:val="sr-Cyrl-RS"/>
        </w:rPr>
        <w:t xml:space="preserve"> и</w:t>
      </w:r>
      <w:r w:rsidRPr="00CC6615">
        <w:rPr>
          <w:bCs/>
          <w:noProof/>
        </w:rPr>
        <w:t xml:space="preserve"> образложи неопходност замене баш тог дела у односу на оне делове кој</w:t>
      </w:r>
      <w:r w:rsidRPr="00CC6615">
        <w:rPr>
          <w:bCs/>
          <w:noProof/>
          <w:lang w:val="sr-Cyrl-RS"/>
        </w:rPr>
        <w:t>и</w:t>
      </w:r>
      <w:r w:rsidRPr="00CC6615">
        <w:rPr>
          <w:bCs/>
          <w:noProof/>
        </w:rPr>
        <w:t xml:space="preserve"> се налазе у</w:t>
      </w:r>
      <w:r w:rsidRPr="00CC6615">
        <w:rPr>
          <w:bCs/>
          <w:noProof/>
          <w:lang w:val="sr-Cyrl-RS"/>
        </w:rPr>
        <w:t xml:space="preserve"> </w:t>
      </w:r>
      <w:r w:rsidRPr="00CC6615">
        <w:rPr>
          <w:noProof/>
          <w:lang w:val="sr-Cyrl-RS"/>
        </w:rPr>
        <w:t>Обрасцу понуде.</w:t>
      </w:r>
    </w:p>
    <w:p w14:paraId="1D35E8D5" w14:textId="77777777" w:rsidR="002663CB" w:rsidRPr="005A0500" w:rsidRDefault="002663CB" w:rsidP="002663CB">
      <w:pPr>
        <w:jc w:val="both"/>
        <w:rPr>
          <w:bCs/>
          <w:strike/>
          <w:noProof/>
          <w:lang w:val="sr-Cyrl-RS"/>
        </w:rPr>
      </w:pPr>
    </w:p>
    <w:p w14:paraId="3831EFFF" w14:textId="77777777" w:rsidR="002663CB" w:rsidRPr="00CC6615" w:rsidRDefault="002663CB" w:rsidP="002663CB">
      <w:pPr>
        <w:jc w:val="both"/>
        <w:rPr>
          <w:bCs/>
          <w:noProof/>
          <w:lang w:val="sr-Cyrl-RS"/>
        </w:rPr>
      </w:pPr>
      <w:r w:rsidRPr="00CC6615">
        <w:rPr>
          <w:noProof/>
          <w:lang w:val="sr-Cyrl-RS"/>
        </w:rPr>
        <w:t xml:space="preserve">Добављач </w:t>
      </w:r>
      <w:r w:rsidRPr="00CC6615">
        <w:rPr>
          <w:noProof/>
        </w:rPr>
        <w:t xml:space="preserve">се обавезује да замену </w:t>
      </w:r>
      <w:r w:rsidRPr="00CC6615">
        <w:rPr>
          <w:bCs/>
          <w:noProof/>
        </w:rPr>
        <w:t>резервног дела кој</w:t>
      </w:r>
      <w:r w:rsidRPr="00CC6615">
        <w:rPr>
          <w:bCs/>
          <w:noProof/>
          <w:lang w:val="sr-Cyrl-RS"/>
        </w:rPr>
        <w:t>и</w:t>
      </w:r>
      <w:r w:rsidRPr="00CC6615">
        <w:rPr>
          <w:bCs/>
          <w:noProof/>
        </w:rPr>
        <w:t xml:space="preserve"> се не налази у</w:t>
      </w:r>
      <w:r w:rsidRPr="00CC6615">
        <w:rPr>
          <w:bCs/>
          <w:noProof/>
          <w:lang w:val="sr-Cyrl-RS"/>
        </w:rPr>
        <w:t xml:space="preserve"> </w:t>
      </w:r>
      <w:r w:rsidRPr="00CC6615">
        <w:rPr>
          <w:noProof/>
          <w:lang w:val="sr-Cyrl-RS"/>
        </w:rPr>
        <w:t>Обрасцу понуде</w:t>
      </w:r>
      <w:r w:rsidRPr="00CC6615">
        <w:rPr>
          <w:bCs/>
          <w:noProof/>
        </w:rPr>
        <w:t xml:space="preserve"> </w:t>
      </w:r>
      <w:r w:rsidRPr="00CC6615">
        <w:rPr>
          <w:noProof/>
          <w:lang w:val="sr-Cyrl-RS"/>
        </w:rPr>
        <w:t xml:space="preserve">изврши </w:t>
      </w:r>
      <w:r w:rsidRPr="00CC6615">
        <w:rPr>
          <w:bCs/>
          <w:noProof/>
        </w:rPr>
        <w:t xml:space="preserve">тек по добијању писаног налога и одобрења </w:t>
      </w:r>
      <w:r w:rsidRPr="00CC6615">
        <w:rPr>
          <w:bCs/>
          <w:noProof/>
          <w:lang w:val="sr-Cyrl-RS"/>
        </w:rPr>
        <w:t xml:space="preserve"> од стране овлашћеног </w:t>
      </w:r>
      <w:r w:rsidRPr="00CC6615">
        <w:rPr>
          <w:bCs/>
          <w:noProof/>
        </w:rPr>
        <w:t>лиц</w:t>
      </w:r>
      <w:r w:rsidRPr="00CC6615">
        <w:rPr>
          <w:bCs/>
          <w:noProof/>
          <w:lang w:val="sr-Cyrl-RS"/>
        </w:rPr>
        <w:t>а</w:t>
      </w:r>
      <w:r w:rsidRPr="00CC6615">
        <w:rPr>
          <w:bCs/>
          <w:noProof/>
          <w:lang w:val="sr-Latn-RS"/>
        </w:rPr>
        <w:t xml:space="preserve"> </w:t>
      </w:r>
      <w:r w:rsidRPr="00CC6615">
        <w:rPr>
          <w:bCs/>
          <w:noProof/>
          <w:lang w:val="sr-Cyrl-RS"/>
        </w:rPr>
        <w:t>код наручиоца,</w:t>
      </w:r>
      <w:r w:rsidRPr="00CC6615">
        <w:rPr>
          <w:bCs/>
          <w:noProof/>
          <w:lang w:val="sr-Cyrl-CS"/>
        </w:rPr>
        <w:t xml:space="preserve"> у супротном наручилац нема обавезу да </w:t>
      </w:r>
      <w:r w:rsidRPr="00CC6615">
        <w:rPr>
          <w:noProof/>
          <w:lang w:val="sr-Cyrl-RS"/>
        </w:rPr>
        <w:t xml:space="preserve">добављачу </w:t>
      </w:r>
      <w:r w:rsidRPr="00CC6615">
        <w:rPr>
          <w:bCs/>
          <w:noProof/>
          <w:lang w:val="sr-Cyrl-CS"/>
        </w:rPr>
        <w:t>плати замењен резервни део</w:t>
      </w:r>
      <w:r w:rsidRPr="00CC6615">
        <w:rPr>
          <w:bCs/>
          <w:noProof/>
        </w:rPr>
        <w:t>.</w:t>
      </w:r>
    </w:p>
    <w:p w14:paraId="6ED0E173" w14:textId="77777777" w:rsidR="002663CB" w:rsidRPr="00CC6615" w:rsidRDefault="002663CB" w:rsidP="002663CB">
      <w:pPr>
        <w:pStyle w:val="ListParagraph"/>
        <w:ind w:left="0"/>
        <w:jc w:val="both"/>
        <w:rPr>
          <w:lang w:val="sr-Cyrl-RS"/>
        </w:rPr>
      </w:pPr>
      <w:r w:rsidRPr="00CC6615">
        <w:rPr>
          <w:lang w:val="sr-Cyrl-RS"/>
        </w:rPr>
        <w:t>Наручилац није доставио списак резервних делова за све апарате,</w:t>
      </w:r>
      <w:r w:rsidRPr="00CC6615">
        <w:t xml:space="preserve"> </w:t>
      </w:r>
      <w:r w:rsidRPr="00CC6615">
        <w:rPr>
          <w:lang w:val="sr-Cyrl-RS"/>
        </w:rPr>
        <w:t xml:space="preserve">јер су одређени апарати застарели, из ког разлога </w:t>
      </w:r>
      <w:r w:rsidRPr="00CC6615">
        <w:rPr>
          <w:iCs/>
          <w:noProof/>
          <w:lang w:val="sr-Cyrl-RS"/>
        </w:rPr>
        <w:t>је престала производња</w:t>
      </w:r>
      <w:r w:rsidRPr="00CC6615">
        <w:rPr>
          <w:lang w:val="sr-Cyrl-RS"/>
        </w:rPr>
        <w:t xml:space="preserve"> </w:t>
      </w:r>
      <w:r w:rsidRPr="00CC6615">
        <w:rPr>
          <w:iCs/>
          <w:noProof/>
          <w:lang w:val="sr-Cyrl-RS"/>
        </w:rPr>
        <w:t>резервних делова и техничка подршка</w:t>
      </w:r>
      <w:r w:rsidRPr="00CC6615">
        <w:t>, те нема гаранције да ће сви потребни</w:t>
      </w:r>
      <w:r w:rsidRPr="00CC6615">
        <w:rPr>
          <w:lang w:val="sr-Cyrl-RS"/>
        </w:rPr>
        <w:t xml:space="preserve"> </w:t>
      </w:r>
      <w:r w:rsidRPr="00CC6615">
        <w:t>резервни делови бити у могућности да се испоруче</w:t>
      </w:r>
      <w:r w:rsidRPr="00CC6615">
        <w:rPr>
          <w:lang w:val="sr-Cyrl-RS"/>
        </w:rPr>
        <w:t>.</w:t>
      </w:r>
    </w:p>
    <w:p w14:paraId="5E65F47C" w14:textId="77777777" w:rsidR="002663CB" w:rsidRPr="00CC6615" w:rsidRDefault="002663CB" w:rsidP="002663CB">
      <w:pPr>
        <w:jc w:val="both"/>
      </w:pPr>
      <w:r w:rsidRPr="00CC6615">
        <w:t xml:space="preserve">У случају квара </w:t>
      </w:r>
      <w:r w:rsidRPr="00CC6615">
        <w:rPr>
          <w:lang w:val="sr-Cyrl-RS"/>
        </w:rPr>
        <w:t>тих апарата</w:t>
      </w:r>
      <w:r w:rsidRPr="00CC6615">
        <w:t>, када одређеног резервног дела нема у ценовнику, а постоји на лагеру код произвођача, поправк</w:t>
      </w:r>
      <w:r w:rsidRPr="00CC6615">
        <w:rPr>
          <w:lang w:val="sr-Cyrl-RS"/>
        </w:rPr>
        <w:t>а</w:t>
      </w:r>
      <w:r w:rsidRPr="00CC6615">
        <w:t xml:space="preserve"> апарата ће бити реализована након добијања сагласности од лица овлашћеног за праћење реализације уговора</w:t>
      </w:r>
      <w:r w:rsidRPr="00CC6615">
        <w:rPr>
          <w:lang w:val="sr-Cyrl-RS"/>
        </w:rPr>
        <w:t xml:space="preserve"> код наручиоца</w:t>
      </w:r>
      <w:r w:rsidRPr="00CC6615">
        <w:t xml:space="preserve">. </w:t>
      </w:r>
    </w:p>
    <w:p w14:paraId="08610EB2" w14:textId="77777777" w:rsidR="002663CB" w:rsidRPr="001C36EC" w:rsidRDefault="002663CB" w:rsidP="002663CB">
      <w:pPr>
        <w:jc w:val="both"/>
      </w:pPr>
      <w:r w:rsidRPr="00CC6615">
        <w:t xml:space="preserve">Уколико се процени да је </w:t>
      </w:r>
      <w:r w:rsidRPr="001C36EC">
        <w:t>поправка неисплатива или немогућа, добављач је у обавези да достави предлог за расход тог апарата.</w:t>
      </w:r>
    </w:p>
    <w:p w14:paraId="0E7D6762" w14:textId="77777777" w:rsidR="002663CB" w:rsidRPr="001C36EC" w:rsidRDefault="002663CB" w:rsidP="002663CB">
      <w:pPr>
        <w:jc w:val="both"/>
        <w:rPr>
          <w:lang w:val="sr-Cyrl-CS"/>
        </w:rPr>
      </w:pPr>
    </w:p>
    <w:p w14:paraId="6CC1309B" w14:textId="7BF3CE39" w:rsidR="00E23402" w:rsidRDefault="002663CB" w:rsidP="002663CB">
      <w:pPr>
        <w:jc w:val="both"/>
        <w:rPr>
          <w:bCs/>
          <w:iCs/>
          <w:lang w:val="sr-Cyrl-RS"/>
        </w:rPr>
      </w:pPr>
      <w:r w:rsidRPr="001C36EC">
        <w:rPr>
          <w:bCs/>
          <w:iCs/>
          <w:lang w:val="sr-Cyrl-RS"/>
        </w:rPr>
        <w:lastRenderedPageBreak/>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p>
    <w:p w14:paraId="42824873" w14:textId="50C0C4A1" w:rsidR="00E27C53" w:rsidRPr="00B84472" w:rsidRDefault="00E27C53" w:rsidP="00E27C53">
      <w:pPr>
        <w:jc w:val="both"/>
      </w:pPr>
      <w:bookmarkStart w:id="28" w:name="_Toc389030812"/>
      <w:bookmarkStart w:id="29" w:name="_Toc375826005"/>
      <w:bookmarkStart w:id="30" w:name="_Toc448222236"/>
      <w:r>
        <w:rPr>
          <w:sz w:val="28"/>
          <w:szCs w:val="28"/>
        </w:rPr>
        <w:br w:type="page"/>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3532852"/>
      <w:bookmarkEnd w:id="28"/>
      <w:bookmarkEnd w:id="29"/>
      <w:bookmarkEnd w:id="3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6BE27975" w:rsidR="00E27C53" w:rsidRPr="002663CB" w:rsidRDefault="00E27C53" w:rsidP="002663CB">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2663CB" w:rsidRPr="00AE1407" w14:paraId="13EA95B3" w14:textId="77777777" w:rsidTr="002663CB">
        <w:trPr>
          <w:trHeight w:val="972"/>
        </w:trPr>
        <w:tc>
          <w:tcPr>
            <w:tcW w:w="801" w:type="dxa"/>
            <w:vAlign w:val="center"/>
          </w:tcPr>
          <w:p w14:paraId="185CE42A" w14:textId="77777777" w:rsidR="002663CB" w:rsidRPr="00AE1407" w:rsidRDefault="002663CB" w:rsidP="005B3304">
            <w:pPr>
              <w:jc w:val="center"/>
              <w:rPr>
                <w:noProof/>
              </w:rPr>
            </w:pPr>
            <w:r w:rsidRPr="00AE1407">
              <w:rPr>
                <w:noProof/>
              </w:rPr>
              <w:t>Бр.</w:t>
            </w:r>
          </w:p>
        </w:tc>
        <w:tc>
          <w:tcPr>
            <w:tcW w:w="3183" w:type="dxa"/>
            <w:gridSpan w:val="2"/>
            <w:vAlign w:val="center"/>
          </w:tcPr>
          <w:p w14:paraId="3EA9E910" w14:textId="77777777" w:rsidR="002663CB" w:rsidRPr="00AE1407" w:rsidRDefault="002663CB" w:rsidP="005B3304">
            <w:pPr>
              <w:jc w:val="center"/>
              <w:rPr>
                <w:noProof/>
              </w:rPr>
            </w:pPr>
            <w:r w:rsidRPr="00AE1407">
              <w:rPr>
                <w:noProof/>
              </w:rPr>
              <w:t>УСЛОВИ</w:t>
            </w:r>
          </w:p>
        </w:tc>
        <w:tc>
          <w:tcPr>
            <w:tcW w:w="5528" w:type="dxa"/>
            <w:vAlign w:val="center"/>
          </w:tcPr>
          <w:p w14:paraId="175EE16F" w14:textId="77777777" w:rsidR="002663CB" w:rsidRPr="00AE1407" w:rsidRDefault="002663CB" w:rsidP="005B3304">
            <w:pPr>
              <w:jc w:val="center"/>
              <w:rPr>
                <w:noProof/>
              </w:rPr>
            </w:pPr>
            <w:r w:rsidRPr="00AE1407">
              <w:rPr>
                <w:noProof/>
              </w:rPr>
              <w:t>ДОКАЗИ</w:t>
            </w:r>
          </w:p>
        </w:tc>
      </w:tr>
      <w:tr w:rsidR="002663CB" w:rsidRPr="00AE1407" w14:paraId="57750AA2" w14:textId="77777777" w:rsidTr="002663CB">
        <w:trPr>
          <w:trHeight w:val="505"/>
        </w:trPr>
        <w:tc>
          <w:tcPr>
            <w:tcW w:w="9512" w:type="dxa"/>
            <w:gridSpan w:val="4"/>
          </w:tcPr>
          <w:p w14:paraId="297DB225" w14:textId="77777777" w:rsidR="002663CB" w:rsidRPr="00AE1407" w:rsidRDefault="002663CB" w:rsidP="005B3304">
            <w:pPr>
              <w:jc w:val="center"/>
              <w:rPr>
                <w:b/>
                <w:noProof/>
              </w:rPr>
            </w:pPr>
            <w:r w:rsidRPr="00AE1407">
              <w:rPr>
                <w:b/>
                <w:noProof/>
              </w:rPr>
              <w:t>ОБАВЕЗНИ УСЛОВИ ЗА УЧЕШЋЕ У ПОСТУПКУ ЈАВНЕ НАБАВКЕ ИЗ ЧЛАНА 75. ЗАКОНА</w:t>
            </w:r>
          </w:p>
        </w:tc>
      </w:tr>
      <w:tr w:rsidR="002663CB" w:rsidRPr="00AE1407" w14:paraId="113FD09F" w14:textId="77777777" w:rsidTr="002663CB">
        <w:trPr>
          <w:trHeight w:val="505"/>
        </w:trPr>
        <w:tc>
          <w:tcPr>
            <w:tcW w:w="801" w:type="dxa"/>
            <w:vAlign w:val="center"/>
          </w:tcPr>
          <w:p w14:paraId="4025C5EA" w14:textId="77777777" w:rsidR="002663CB" w:rsidRPr="00AE1407" w:rsidRDefault="002663CB" w:rsidP="002576AA">
            <w:pPr>
              <w:pStyle w:val="ListParagraph"/>
              <w:numPr>
                <w:ilvl w:val="0"/>
                <w:numId w:val="11"/>
              </w:numPr>
              <w:rPr>
                <w:noProof/>
              </w:rPr>
            </w:pPr>
          </w:p>
        </w:tc>
        <w:tc>
          <w:tcPr>
            <w:tcW w:w="3183" w:type="dxa"/>
            <w:gridSpan w:val="2"/>
          </w:tcPr>
          <w:p w14:paraId="04266C6A" w14:textId="77777777" w:rsidR="002663CB" w:rsidRPr="00AE1407" w:rsidRDefault="002663CB"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5119E025" w14:textId="77777777" w:rsidR="002663CB" w:rsidRDefault="002663CB"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2663CB" w:rsidRPr="00B741B2" w:rsidRDefault="002663CB"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2663CB" w:rsidRPr="009937B8" w:rsidRDefault="002663CB"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2663CB" w:rsidRPr="00B741B2" w:rsidRDefault="002663CB"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663CB" w:rsidRPr="00AE1407" w14:paraId="4FD9DAA7" w14:textId="77777777" w:rsidTr="002663CB">
        <w:trPr>
          <w:trHeight w:val="458"/>
        </w:trPr>
        <w:tc>
          <w:tcPr>
            <w:tcW w:w="801" w:type="dxa"/>
            <w:vAlign w:val="center"/>
          </w:tcPr>
          <w:p w14:paraId="5833271F" w14:textId="77777777" w:rsidR="002663CB" w:rsidRPr="00AE1407" w:rsidRDefault="002663CB" w:rsidP="002576AA">
            <w:pPr>
              <w:pStyle w:val="ListParagraph"/>
              <w:numPr>
                <w:ilvl w:val="0"/>
                <w:numId w:val="11"/>
              </w:numPr>
              <w:rPr>
                <w:noProof/>
              </w:rPr>
            </w:pPr>
          </w:p>
        </w:tc>
        <w:tc>
          <w:tcPr>
            <w:tcW w:w="3183" w:type="dxa"/>
            <w:gridSpan w:val="2"/>
          </w:tcPr>
          <w:p w14:paraId="3D70B56A" w14:textId="77777777" w:rsidR="002663CB" w:rsidRPr="00AE1407" w:rsidRDefault="002663CB"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27EC8597" w14:textId="77777777" w:rsidR="002663CB" w:rsidRPr="009937B8" w:rsidRDefault="002663CB"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2663CB" w:rsidRPr="000738FF" w:rsidRDefault="002663CB"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2663CB" w:rsidRPr="00AE1407" w:rsidRDefault="002663CB"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2663CB" w:rsidRPr="005B07C0" w:rsidRDefault="002663CB"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2663CB" w:rsidRPr="009937B8" w:rsidRDefault="002663CB"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2663CB" w:rsidRPr="0028014B" w:rsidRDefault="002663CB"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663CB" w:rsidRPr="00AE1407" w14:paraId="6CF4DF9E" w14:textId="77777777" w:rsidTr="002663CB">
        <w:trPr>
          <w:trHeight w:val="789"/>
        </w:trPr>
        <w:tc>
          <w:tcPr>
            <w:tcW w:w="801" w:type="dxa"/>
            <w:vAlign w:val="center"/>
          </w:tcPr>
          <w:p w14:paraId="73A61DE5" w14:textId="77777777" w:rsidR="002663CB" w:rsidRPr="00AE1407" w:rsidRDefault="002663CB" w:rsidP="002576AA">
            <w:pPr>
              <w:pStyle w:val="ListParagraph"/>
              <w:numPr>
                <w:ilvl w:val="0"/>
                <w:numId w:val="11"/>
              </w:numPr>
              <w:rPr>
                <w:noProof/>
              </w:rPr>
            </w:pPr>
          </w:p>
        </w:tc>
        <w:tc>
          <w:tcPr>
            <w:tcW w:w="3183" w:type="dxa"/>
            <w:gridSpan w:val="2"/>
          </w:tcPr>
          <w:p w14:paraId="46D5DA3E" w14:textId="77777777" w:rsidR="002663CB" w:rsidRPr="00AE1407" w:rsidRDefault="002663CB"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152266B3" w14:textId="77777777" w:rsidR="002663CB" w:rsidRPr="00AE1407" w:rsidRDefault="002663CB"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2663CB" w:rsidRPr="00753D5C" w:rsidRDefault="002663CB"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44688" w:rsidRPr="00AE1407" w14:paraId="77313A0C" w14:textId="77777777" w:rsidTr="002663CB">
        <w:trPr>
          <w:trHeight w:val="789"/>
        </w:trPr>
        <w:tc>
          <w:tcPr>
            <w:tcW w:w="801" w:type="dxa"/>
            <w:vAlign w:val="center"/>
          </w:tcPr>
          <w:p w14:paraId="10DC6B7A" w14:textId="77777777" w:rsidR="00E44688" w:rsidRPr="00AE1407" w:rsidRDefault="00E44688" w:rsidP="002576AA">
            <w:pPr>
              <w:pStyle w:val="ListParagraph"/>
              <w:numPr>
                <w:ilvl w:val="0"/>
                <w:numId w:val="11"/>
              </w:numPr>
              <w:rPr>
                <w:noProof/>
              </w:rPr>
            </w:pPr>
          </w:p>
        </w:tc>
        <w:tc>
          <w:tcPr>
            <w:tcW w:w="3183" w:type="dxa"/>
            <w:gridSpan w:val="2"/>
          </w:tcPr>
          <w:p w14:paraId="189944A1" w14:textId="5749D92F" w:rsidR="00E44688" w:rsidRPr="00E44688" w:rsidRDefault="00E44688" w:rsidP="00E44688">
            <w:pPr>
              <w:jc w:val="both"/>
              <w:rPr>
                <w:b/>
                <w:noProof/>
                <w:u w:val="single"/>
                <w:lang w:val="sr-Cyrl-RS"/>
              </w:rPr>
            </w:pPr>
            <w:r w:rsidRPr="00E44688">
              <w:rPr>
                <w:b/>
                <w:noProof/>
                <w:u w:val="single"/>
                <w:lang w:val="sr-Cyrl-RS"/>
              </w:rPr>
              <w:t>Партија 1:</w:t>
            </w:r>
          </w:p>
          <w:p w14:paraId="7313EA9A" w14:textId="09BFA7E9" w:rsidR="00E44688" w:rsidRPr="00E44688" w:rsidRDefault="00E44688" w:rsidP="00E44688">
            <w:pPr>
              <w:jc w:val="both"/>
              <w:rPr>
                <w:noProof/>
                <w:lang w:val="sr-Latn-RS"/>
              </w:rPr>
            </w:pPr>
            <w:r w:rsidRPr="00E44688">
              <w:rPr>
                <w:noProof/>
              </w:rPr>
              <w:t xml:space="preserve">Понуђач има важећу дозволу </w:t>
            </w:r>
            <w:r w:rsidRPr="00E44688">
              <w:rPr>
                <w:noProof/>
                <w:lang w:val="sr-Cyrl-RS"/>
              </w:rPr>
              <w:t>– лиценцу за обављање радијационе делатности</w:t>
            </w:r>
          </w:p>
        </w:tc>
        <w:tc>
          <w:tcPr>
            <w:tcW w:w="5528" w:type="dxa"/>
          </w:tcPr>
          <w:p w14:paraId="161B63BC" w14:textId="77777777" w:rsidR="00E44688" w:rsidRPr="00E44688" w:rsidRDefault="00E44688" w:rsidP="00563013">
            <w:pPr>
              <w:pStyle w:val="Default"/>
              <w:jc w:val="both"/>
              <w:rPr>
                <w:rFonts w:ascii="Times New Roman" w:hAnsi="Times New Roman" w:cs="Times New Roman"/>
                <w:b/>
                <w:iCs/>
                <w:color w:val="auto"/>
              </w:rPr>
            </w:pPr>
            <w:r w:rsidRPr="00E44688">
              <w:rPr>
                <w:rFonts w:ascii="Times New Roman" w:hAnsi="Times New Roman" w:cs="Times New Roman"/>
                <w:iCs/>
                <w:color w:val="auto"/>
              </w:rPr>
              <w:t xml:space="preserve">Доказ за </w:t>
            </w:r>
            <w:r w:rsidRPr="00E44688">
              <w:rPr>
                <w:rFonts w:ascii="Times New Roman" w:hAnsi="Times New Roman" w:cs="Times New Roman"/>
                <w:b/>
                <w:iCs/>
                <w:color w:val="auto"/>
              </w:rPr>
              <w:t>правна лица / предузетнике / физичка лица:</w:t>
            </w:r>
          </w:p>
          <w:p w14:paraId="5E1C1A7E" w14:textId="33CDDFEA" w:rsidR="00E44688" w:rsidRPr="00E44688" w:rsidRDefault="00E44688" w:rsidP="005B3304">
            <w:pPr>
              <w:pStyle w:val="Default"/>
              <w:jc w:val="both"/>
              <w:rPr>
                <w:rFonts w:ascii="Times New Roman" w:hAnsi="Times New Roman" w:cs="Times New Roman"/>
                <w:iCs/>
                <w:color w:val="auto"/>
              </w:rPr>
            </w:pPr>
            <w:r w:rsidRPr="00E44688">
              <w:rPr>
                <w:rFonts w:ascii="Times New Roman" w:hAnsi="Times New Roman" w:cs="Times New Roman"/>
                <w:lang w:val="sr-Cyrl-RS"/>
              </w:rPr>
              <w:t xml:space="preserve">Лиценца за обављање </w:t>
            </w:r>
            <w:r w:rsidRPr="00E44688">
              <w:rPr>
                <w:rFonts w:ascii="Times New Roman" w:hAnsi="Times New Roman" w:cs="Times New Roman"/>
                <w:color w:val="000000" w:themeColor="text1"/>
                <w:shd w:val="clear" w:color="auto" w:fill="FFFFFF"/>
              </w:rPr>
              <w:t>радијационе делатности</w:t>
            </w:r>
            <w:r w:rsidRPr="00E44688">
              <w:rPr>
                <w:rFonts w:ascii="Times New Roman" w:hAnsi="Times New Roman" w:cs="Times New Roman"/>
                <w:color w:val="000000" w:themeColor="text1"/>
                <w:shd w:val="clear" w:color="auto" w:fill="FFFFFF"/>
                <w:lang w:val="sr-Cyrl-RS"/>
              </w:rPr>
              <w:t xml:space="preserve"> коју издаје </w:t>
            </w:r>
            <w:r w:rsidRPr="00E44688">
              <w:rPr>
                <w:rFonts w:ascii="Times New Roman" w:hAnsi="Times New Roman" w:cs="Times New Roman"/>
                <w:lang w:val="sr-Cyrl-RS"/>
              </w:rPr>
              <w:t>Агенција за заштиту од јонизујућег зрачења и нуклеарну сигурност Србије</w:t>
            </w:r>
          </w:p>
        </w:tc>
      </w:tr>
      <w:tr w:rsidR="002663CB" w:rsidRPr="00AE1407" w14:paraId="239070FE" w14:textId="77777777" w:rsidTr="002663CB">
        <w:trPr>
          <w:trHeight w:val="848"/>
        </w:trPr>
        <w:tc>
          <w:tcPr>
            <w:tcW w:w="9512" w:type="dxa"/>
            <w:gridSpan w:val="4"/>
            <w:vAlign w:val="center"/>
          </w:tcPr>
          <w:p w14:paraId="65B46B97" w14:textId="77777777" w:rsidR="002663CB" w:rsidRPr="001E45F1" w:rsidRDefault="002663CB" w:rsidP="005B3304">
            <w:pPr>
              <w:jc w:val="center"/>
              <w:rPr>
                <w:b/>
                <w:noProof/>
              </w:rPr>
            </w:pPr>
            <w:r w:rsidRPr="00D704AB">
              <w:rPr>
                <w:b/>
                <w:noProof/>
              </w:rPr>
              <w:t>ДОДАТНИ УСЛОВИ ЗА УЧЕШЋЕ У ПОСТУПКУ ЈАВНЕ НАБАВКЕ ИЗ ЧЛАНА 76. ЗАКОНА</w:t>
            </w:r>
          </w:p>
        </w:tc>
      </w:tr>
      <w:tr w:rsidR="002663CB" w:rsidRPr="00AE1407" w14:paraId="53A9787E" w14:textId="77777777" w:rsidTr="002663CB">
        <w:trPr>
          <w:trHeight w:val="132"/>
        </w:trPr>
        <w:tc>
          <w:tcPr>
            <w:tcW w:w="801" w:type="dxa"/>
            <w:shd w:val="clear" w:color="auto" w:fill="auto"/>
            <w:vAlign w:val="center"/>
          </w:tcPr>
          <w:p w14:paraId="1F2CB307" w14:textId="77777777" w:rsidR="002663CB" w:rsidRPr="00D704AB" w:rsidRDefault="002663CB" w:rsidP="002576AA">
            <w:pPr>
              <w:pStyle w:val="ListParagraph"/>
              <w:numPr>
                <w:ilvl w:val="0"/>
                <w:numId w:val="13"/>
              </w:numPr>
              <w:rPr>
                <w:noProof/>
              </w:rPr>
            </w:pPr>
          </w:p>
        </w:tc>
        <w:tc>
          <w:tcPr>
            <w:tcW w:w="3041" w:type="dxa"/>
            <w:shd w:val="clear" w:color="auto" w:fill="auto"/>
          </w:tcPr>
          <w:p w14:paraId="39AB44F3" w14:textId="3F82DD9E" w:rsidR="00D704AB" w:rsidRPr="00D704AB" w:rsidRDefault="00D704AB" w:rsidP="005B3304">
            <w:pPr>
              <w:jc w:val="both"/>
              <w:rPr>
                <w:b/>
                <w:noProof/>
                <w:u w:val="single"/>
                <w:lang w:val="sr-Cyrl-RS"/>
              </w:rPr>
            </w:pPr>
            <w:r w:rsidRPr="00D704AB">
              <w:rPr>
                <w:b/>
                <w:noProof/>
                <w:u w:val="single"/>
                <w:lang w:val="sr-Cyrl-RS"/>
              </w:rPr>
              <w:t>Партија 1:</w:t>
            </w:r>
          </w:p>
          <w:p w14:paraId="10DCD363" w14:textId="35092F27" w:rsidR="002663CB" w:rsidRPr="00D704AB" w:rsidRDefault="002663CB" w:rsidP="005B3304">
            <w:pPr>
              <w:jc w:val="both"/>
              <w:rPr>
                <w:noProof/>
              </w:rPr>
            </w:pPr>
            <w:r w:rsidRPr="00D704AB">
              <w:rPr>
                <w:noProof/>
                <w:lang w:val="sr-Cyrl-RS"/>
              </w:rPr>
              <w:t>П</w:t>
            </w:r>
            <w:r w:rsidRPr="00D704AB">
              <w:rPr>
                <w:noProof/>
              </w:rPr>
              <w:t xml:space="preserve">онуђач </w:t>
            </w:r>
            <w:r w:rsidRPr="00D704AB">
              <w:rPr>
                <w:noProof/>
                <w:lang w:val="sr-Cyrl-RS"/>
              </w:rPr>
              <w:t xml:space="preserve">је </w:t>
            </w:r>
            <w:r w:rsidRPr="00D704AB">
              <w:rPr>
                <w:noProof/>
              </w:rPr>
              <w:t>остварио</w:t>
            </w:r>
            <w:r w:rsidRPr="00D704AB">
              <w:rPr>
                <w:noProof/>
                <w:lang w:val="sr-Cyrl-RS"/>
              </w:rPr>
              <w:t xml:space="preserve"> </w:t>
            </w:r>
            <w:r w:rsidRPr="00D704AB">
              <w:rPr>
                <w:noProof/>
              </w:rPr>
              <w:t xml:space="preserve">најмање </w:t>
            </w:r>
            <w:r w:rsidR="00D704AB" w:rsidRPr="00D704AB">
              <w:rPr>
                <w:noProof/>
                <w:lang w:val="sr-Cyrl-RS"/>
              </w:rPr>
              <w:t>1</w:t>
            </w:r>
            <w:r w:rsidRPr="00D704AB">
              <w:rPr>
                <w:noProof/>
              </w:rPr>
              <w:t>.</w:t>
            </w:r>
            <w:r w:rsidR="00D704AB" w:rsidRPr="00D704AB">
              <w:rPr>
                <w:noProof/>
                <w:lang w:val="sr-Cyrl-RS"/>
              </w:rPr>
              <w:t>600</w:t>
            </w:r>
            <w:r w:rsidRPr="00D704AB">
              <w:rPr>
                <w:noProof/>
              </w:rPr>
              <w:t xml:space="preserve">.000,00 дин. прихода у последње </w:t>
            </w:r>
            <w:r w:rsidRPr="00D704AB">
              <w:rPr>
                <w:noProof/>
                <w:lang w:val="sr-Cyrl-RS"/>
              </w:rPr>
              <w:t>три</w:t>
            </w:r>
            <w:r w:rsidRPr="00D704AB">
              <w:rPr>
                <w:noProof/>
              </w:rPr>
              <w:t xml:space="preserve"> године.</w:t>
            </w:r>
          </w:p>
          <w:p w14:paraId="1A7CC5FA" w14:textId="77777777" w:rsidR="002663CB" w:rsidRPr="00D704AB" w:rsidRDefault="002663CB" w:rsidP="005B3304">
            <w:pPr>
              <w:jc w:val="both"/>
              <w:rPr>
                <w:lang w:val="sr-Cyrl-RS"/>
              </w:rPr>
            </w:pPr>
          </w:p>
          <w:p w14:paraId="5A1F79C8" w14:textId="77777777" w:rsidR="00D704AB" w:rsidRPr="00D704AB" w:rsidRDefault="00D704AB" w:rsidP="005B3304">
            <w:pPr>
              <w:jc w:val="both"/>
              <w:rPr>
                <w:b/>
                <w:u w:val="single"/>
                <w:lang w:val="sr-Cyrl-RS"/>
              </w:rPr>
            </w:pPr>
            <w:r w:rsidRPr="00D704AB">
              <w:rPr>
                <w:b/>
                <w:u w:val="single"/>
                <w:lang w:val="sr-Cyrl-RS"/>
              </w:rPr>
              <w:t>Партија 2:</w:t>
            </w:r>
          </w:p>
          <w:p w14:paraId="048FD6B6" w14:textId="1138733E" w:rsidR="00D704AB" w:rsidRPr="00D704AB" w:rsidRDefault="00D704AB" w:rsidP="00D704AB">
            <w:pPr>
              <w:jc w:val="both"/>
              <w:rPr>
                <w:noProof/>
              </w:rPr>
            </w:pPr>
            <w:r w:rsidRPr="00D704AB">
              <w:rPr>
                <w:noProof/>
                <w:lang w:val="sr-Cyrl-RS"/>
              </w:rPr>
              <w:t>П</w:t>
            </w:r>
            <w:r w:rsidRPr="00D704AB">
              <w:rPr>
                <w:noProof/>
              </w:rPr>
              <w:t xml:space="preserve">онуђач </w:t>
            </w:r>
            <w:r w:rsidRPr="00D704AB">
              <w:rPr>
                <w:noProof/>
                <w:lang w:val="sr-Cyrl-RS"/>
              </w:rPr>
              <w:t xml:space="preserve">је </w:t>
            </w:r>
            <w:r w:rsidRPr="00D704AB">
              <w:rPr>
                <w:noProof/>
              </w:rPr>
              <w:t>остварио</w:t>
            </w:r>
            <w:r w:rsidRPr="00D704AB">
              <w:rPr>
                <w:noProof/>
                <w:lang w:val="sr-Cyrl-RS"/>
              </w:rPr>
              <w:t xml:space="preserve"> </w:t>
            </w:r>
            <w:r w:rsidRPr="00D704AB">
              <w:rPr>
                <w:noProof/>
              </w:rPr>
              <w:t xml:space="preserve">најмање </w:t>
            </w:r>
            <w:r w:rsidRPr="00D704AB">
              <w:rPr>
                <w:noProof/>
                <w:lang w:val="sr-Cyrl-RS"/>
              </w:rPr>
              <w:t>400</w:t>
            </w:r>
            <w:r w:rsidRPr="00D704AB">
              <w:rPr>
                <w:noProof/>
              </w:rPr>
              <w:t xml:space="preserve">.000,00 дин. прихода у последње </w:t>
            </w:r>
            <w:r w:rsidRPr="00D704AB">
              <w:rPr>
                <w:noProof/>
                <w:lang w:val="sr-Cyrl-RS"/>
              </w:rPr>
              <w:t>три</w:t>
            </w:r>
            <w:r w:rsidRPr="00D704AB">
              <w:rPr>
                <w:noProof/>
              </w:rPr>
              <w:t xml:space="preserve"> године.</w:t>
            </w:r>
          </w:p>
          <w:p w14:paraId="02A62727" w14:textId="1C97AD01" w:rsidR="00D704AB" w:rsidRPr="00D704AB" w:rsidRDefault="00D704AB" w:rsidP="005B3304">
            <w:pPr>
              <w:jc w:val="both"/>
              <w:rPr>
                <w:b/>
                <w:u w:val="single"/>
                <w:lang w:val="sr-Cyrl-RS"/>
              </w:rPr>
            </w:pPr>
          </w:p>
        </w:tc>
        <w:tc>
          <w:tcPr>
            <w:tcW w:w="5670" w:type="dxa"/>
            <w:gridSpan w:val="2"/>
            <w:shd w:val="clear" w:color="auto" w:fill="auto"/>
            <w:vAlign w:val="center"/>
          </w:tcPr>
          <w:p w14:paraId="3B38C0C2" w14:textId="77777777" w:rsidR="002663CB" w:rsidRPr="00D704AB" w:rsidRDefault="002663CB" w:rsidP="005B3304">
            <w:pPr>
              <w:pStyle w:val="Default"/>
              <w:jc w:val="both"/>
              <w:rPr>
                <w:rFonts w:ascii="Times New Roman" w:hAnsi="Times New Roman" w:cs="Times New Roman"/>
                <w:b/>
                <w:iCs/>
                <w:color w:val="auto"/>
              </w:rPr>
            </w:pPr>
            <w:r w:rsidRPr="00D704AB">
              <w:rPr>
                <w:rFonts w:ascii="Times New Roman" w:hAnsi="Times New Roman" w:cs="Times New Roman"/>
                <w:iCs/>
                <w:color w:val="auto"/>
              </w:rPr>
              <w:t xml:space="preserve">Доказ за </w:t>
            </w:r>
            <w:r w:rsidRPr="00D704AB">
              <w:rPr>
                <w:rFonts w:ascii="Times New Roman" w:hAnsi="Times New Roman" w:cs="Times New Roman"/>
                <w:b/>
                <w:iCs/>
                <w:color w:val="auto"/>
              </w:rPr>
              <w:t>правна лица / предузетнике / физичка лица:</w:t>
            </w:r>
          </w:p>
          <w:p w14:paraId="0B47B829" w14:textId="1FACA212" w:rsidR="002663CB" w:rsidRPr="00D704AB" w:rsidRDefault="002663CB" w:rsidP="000C315C">
            <w:pPr>
              <w:pStyle w:val="Default"/>
              <w:jc w:val="both"/>
              <w:rPr>
                <w:rFonts w:ascii="Times New Roman" w:hAnsi="Times New Roman" w:cs="Times New Roman"/>
                <w:iCs/>
                <w:color w:val="auto"/>
              </w:rPr>
            </w:pPr>
            <w:r w:rsidRPr="00D704AB">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D704AB">
              <w:rPr>
                <w:rFonts w:ascii="Times New Roman" w:hAnsi="Times New Roman" w:cs="Times New Roman"/>
                <w:noProof/>
                <w:lang w:val="sr-Cyrl-RS"/>
              </w:rPr>
              <w:t>три</w:t>
            </w:r>
            <w:r w:rsidRPr="00D704AB">
              <w:rPr>
                <w:rFonts w:ascii="Times New Roman" w:hAnsi="Times New Roman" w:cs="Times New Roman"/>
                <w:noProof/>
              </w:rPr>
              <w:t xml:space="preserve"> обрачунске године (</w:t>
            </w:r>
            <w:r w:rsidRPr="00D704AB">
              <w:rPr>
                <w:rFonts w:ascii="Times New Roman" w:hAnsi="Times New Roman" w:cs="Times New Roman"/>
                <w:noProof/>
                <w:lang w:val="sr-Cyrl-RS"/>
              </w:rPr>
              <w:t>201</w:t>
            </w:r>
            <w:r w:rsidR="000C315C">
              <w:rPr>
                <w:rFonts w:ascii="Times New Roman" w:hAnsi="Times New Roman" w:cs="Times New Roman"/>
                <w:noProof/>
                <w:lang w:val="sr-Latn-RS"/>
              </w:rPr>
              <w:t>6</w:t>
            </w:r>
            <w:r w:rsidRPr="00D704AB">
              <w:rPr>
                <w:rFonts w:ascii="Times New Roman" w:hAnsi="Times New Roman" w:cs="Times New Roman"/>
                <w:noProof/>
                <w:lang w:val="sr-Cyrl-RS"/>
              </w:rPr>
              <w:t xml:space="preserve">, </w:t>
            </w:r>
            <w:r w:rsidRPr="00D704AB">
              <w:rPr>
                <w:rFonts w:ascii="Times New Roman" w:hAnsi="Times New Roman" w:cs="Times New Roman"/>
                <w:noProof/>
              </w:rPr>
              <w:t>201</w:t>
            </w:r>
            <w:r w:rsidR="000C315C">
              <w:rPr>
                <w:rFonts w:ascii="Times New Roman" w:hAnsi="Times New Roman" w:cs="Times New Roman"/>
                <w:noProof/>
                <w:lang w:val="sr-Latn-RS"/>
              </w:rPr>
              <w:t>7</w:t>
            </w:r>
            <w:r w:rsidRPr="00D704AB">
              <w:rPr>
                <w:rFonts w:ascii="Times New Roman" w:hAnsi="Times New Roman" w:cs="Times New Roman"/>
                <w:noProof/>
              </w:rPr>
              <w:t>. и 201</w:t>
            </w:r>
            <w:r w:rsidR="000C315C">
              <w:rPr>
                <w:rFonts w:ascii="Times New Roman" w:hAnsi="Times New Roman" w:cs="Times New Roman"/>
                <w:noProof/>
                <w:lang w:val="sr-Latn-RS"/>
              </w:rPr>
              <w:t>8</w:t>
            </w:r>
            <w:r w:rsidRPr="00D704AB">
              <w:rPr>
                <w:rFonts w:ascii="Times New Roman" w:hAnsi="Times New Roman" w:cs="Times New Roman"/>
                <w:noProof/>
              </w:rPr>
              <w:t>.</w:t>
            </w:r>
            <w:r w:rsidRPr="00D704AB">
              <w:rPr>
                <w:rFonts w:ascii="Times New Roman" w:hAnsi="Times New Roman" w:cs="Times New Roman"/>
                <w:noProof/>
                <w:lang w:val="sr-Cyrl-RS"/>
              </w:rPr>
              <w:t xml:space="preserve"> </w:t>
            </w:r>
            <w:r w:rsidRPr="00D704AB">
              <w:rPr>
                <w:rFonts w:ascii="Times New Roman" w:hAnsi="Times New Roman" w:cs="Times New Roman"/>
                <w:noProof/>
              </w:rPr>
              <w:t>год.). Потенцијални понуђачи којима још није завршен Извештај о бонитету за 201</w:t>
            </w:r>
            <w:r w:rsidR="000C315C">
              <w:rPr>
                <w:rFonts w:ascii="Times New Roman" w:hAnsi="Times New Roman" w:cs="Times New Roman"/>
                <w:noProof/>
                <w:lang w:val="sr-Latn-RS"/>
              </w:rPr>
              <w:t>8</w:t>
            </w:r>
            <w:r w:rsidRPr="00D704AB">
              <w:rPr>
                <w:rFonts w:ascii="Times New Roman" w:hAnsi="Times New Roman" w:cs="Times New Roman"/>
                <w:noProof/>
              </w:rPr>
              <w:t>. годину, морају доставити фотокопије биланса стања и биланса успеха за ту годину.</w:t>
            </w:r>
          </w:p>
        </w:tc>
      </w:tr>
      <w:tr w:rsidR="002663CB" w:rsidRPr="00AE1407" w14:paraId="5FDE1F1D" w14:textId="77777777" w:rsidTr="002663CB">
        <w:trPr>
          <w:trHeight w:val="132"/>
        </w:trPr>
        <w:tc>
          <w:tcPr>
            <w:tcW w:w="801" w:type="dxa"/>
            <w:shd w:val="clear" w:color="auto" w:fill="auto"/>
            <w:vAlign w:val="center"/>
          </w:tcPr>
          <w:p w14:paraId="27805DA8" w14:textId="77777777" w:rsidR="002663CB" w:rsidRPr="00B71EAC" w:rsidRDefault="002663CB" w:rsidP="002576AA">
            <w:pPr>
              <w:pStyle w:val="ListParagraph"/>
              <w:numPr>
                <w:ilvl w:val="0"/>
                <w:numId w:val="13"/>
              </w:numPr>
              <w:rPr>
                <w:noProof/>
              </w:rPr>
            </w:pPr>
          </w:p>
        </w:tc>
        <w:tc>
          <w:tcPr>
            <w:tcW w:w="3041" w:type="dxa"/>
            <w:shd w:val="clear" w:color="auto" w:fill="auto"/>
          </w:tcPr>
          <w:p w14:paraId="078F5DC0" w14:textId="77777777" w:rsidR="00B71EAC" w:rsidRPr="00B71EAC" w:rsidRDefault="00B71EAC" w:rsidP="005B3304">
            <w:pPr>
              <w:jc w:val="both"/>
              <w:rPr>
                <w:b/>
                <w:u w:val="single"/>
                <w:lang w:val="sr-Cyrl-RS"/>
              </w:rPr>
            </w:pPr>
            <w:r w:rsidRPr="00B71EAC">
              <w:rPr>
                <w:b/>
                <w:u w:val="single"/>
                <w:lang w:val="sr-Cyrl-RS"/>
              </w:rPr>
              <w:t>Партија 1:</w:t>
            </w:r>
          </w:p>
          <w:p w14:paraId="4CE22AE5" w14:textId="7A706BB1" w:rsidR="002663CB" w:rsidRPr="00B71EAC" w:rsidRDefault="002663CB" w:rsidP="005B3304">
            <w:pPr>
              <w:jc w:val="both"/>
              <w:rPr>
                <w:lang w:val="sr-Cyrl-RS"/>
              </w:rPr>
            </w:pPr>
            <w:r w:rsidRPr="00B71EAC">
              <w:rPr>
                <w:lang w:val="sr-Latn-CS"/>
              </w:rPr>
              <w:t xml:space="preserve">Понуђач има </w:t>
            </w:r>
            <w:r w:rsidR="00B71EAC" w:rsidRPr="00B71EAC">
              <w:rPr>
                <w:lang w:val="sr-Cyrl-RS"/>
              </w:rPr>
              <w:t>једног</w:t>
            </w:r>
            <w:r w:rsidR="00B71EAC" w:rsidRPr="00B71EAC">
              <w:t xml:space="preserve"> радно ангажован</w:t>
            </w:r>
            <w:r w:rsidR="00B71EAC" w:rsidRPr="00B71EAC">
              <w:rPr>
                <w:lang w:val="sr-Cyrl-RS"/>
              </w:rPr>
              <w:t>ог</w:t>
            </w:r>
            <w:r w:rsidRPr="00B71EAC">
              <w:t xml:space="preserve"> сервисера са </w:t>
            </w:r>
            <w:r w:rsidRPr="00B71EAC">
              <w:lastRenderedPageBreak/>
              <w:t xml:space="preserve">важећим сертификатима произвођача </w:t>
            </w:r>
            <w:r w:rsidRPr="00B71EAC">
              <w:rPr>
                <w:lang w:val="sr-Cyrl-RS"/>
              </w:rPr>
              <w:t>опреме</w:t>
            </w:r>
            <w:r w:rsidRPr="00B71EAC">
              <w:t>.</w:t>
            </w:r>
          </w:p>
          <w:p w14:paraId="45E05505" w14:textId="77777777" w:rsidR="00B71EAC" w:rsidRPr="00B71EAC" w:rsidRDefault="00B71EAC" w:rsidP="005B3304">
            <w:pPr>
              <w:jc w:val="both"/>
              <w:rPr>
                <w:lang w:val="sr-Cyrl-RS"/>
              </w:rPr>
            </w:pPr>
          </w:p>
          <w:p w14:paraId="4A2A7410" w14:textId="77777777" w:rsidR="00B71EAC" w:rsidRPr="00B71EAC" w:rsidRDefault="00B71EAC" w:rsidP="005B3304">
            <w:pPr>
              <w:jc w:val="both"/>
              <w:rPr>
                <w:b/>
                <w:u w:val="single"/>
                <w:lang w:val="sr-Cyrl-RS"/>
              </w:rPr>
            </w:pPr>
            <w:r w:rsidRPr="00B71EAC">
              <w:rPr>
                <w:b/>
                <w:u w:val="single"/>
                <w:lang w:val="sr-Cyrl-RS"/>
              </w:rPr>
              <w:t>Партија 2:</w:t>
            </w:r>
          </w:p>
          <w:p w14:paraId="50E07C67" w14:textId="66120161" w:rsidR="00B71EAC" w:rsidRPr="00B71EAC" w:rsidRDefault="00B71EAC" w:rsidP="00B71EAC">
            <w:pPr>
              <w:jc w:val="both"/>
              <w:rPr>
                <w:lang w:val="sr-Cyrl-RS"/>
              </w:rPr>
            </w:pPr>
            <w:r w:rsidRPr="00B71EAC">
              <w:rPr>
                <w:lang w:val="sr-Latn-CS"/>
              </w:rPr>
              <w:t xml:space="preserve">Понуђач има </w:t>
            </w:r>
            <w:r w:rsidRPr="00B71EAC">
              <w:rPr>
                <w:lang w:val="sr-Cyrl-RS"/>
              </w:rPr>
              <w:t>једног</w:t>
            </w:r>
            <w:r w:rsidRPr="00B71EAC">
              <w:t xml:space="preserve"> радно ангажован</w:t>
            </w:r>
            <w:r w:rsidRPr="00B71EAC">
              <w:rPr>
                <w:lang w:val="sr-Cyrl-RS"/>
              </w:rPr>
              <w:t>ог</w:t>
            </w:r>
            <w:r w:rsidRPr="00B71EAC">
              <w:t xml:space="preserve"> сервисера</w:t>
            </w:r>
            <w:r w:rsidRPr="00B71EAC">
              <w:rPr>
                <w:lang w:val="sr-Cyrl-RS"/>
              </w:rPr>
              <w:t>.</w:t>
            </w:r>
          </w:p>
          <w:p w14:paraId="0295AE62" w14:textId="47CB6984" w:rsidR="00B71EAC" w:rsidRPr="00B71EAC" w:rsidRDefault="00B71EAC" w:rsidP="005B3304">
            <w:pPr>
              <w:jc w:val="both"/>
              <w:rPr>
                <w:b/>
                <w:u w:val="single"/>
                <w:lang w:val="sr-Cyrl-RS"/>
              </w:rPr>
            </w:pPr>
          </w:p>
        </w:tc>
        <w:tc>
          <w:tcPr>
            <w:tcW w:w="5670" w:type="dxa"/>
            <w:gridSpan w:val="2"/>
            <w:shd w:val="clear" w:color="auto" w:fill="auto"/>
            <w:vAlign w:val="center"/>
          </w:tcPr>
          <w:p w14:paraId="434F897E" w14:textId="77777777" w:rsidR="002663CB" w:rsidRPr="00B71EAC" w:rsidRDefault="002663CB" w:rsidP="005B3304">
            <w:pPr>
              <w:pStyle w:val="Default"/>
              <w:jc w:val="both"/>
              <w:rPr>
                <w:rFonts w:ascii="Times New Roman" w:hAnsi="Times New Roman" w:cs="Times New Roman"/>
                <w:b/>
                <w:iCs/>
                <w:color w:val="auto"/>
                <w:lang w:val="sr-Cyrl-RS"/>
              </w:rPr>
            </w:pPr>
            <w:r w:rsidRPr="00B71EAC">
              <w:rPr>
                <w:rFonts w:ascii="Times New Roman" w:hAnsi="Times New Roman" w:cs="Times New Roman"/>
                <w:iCs/>
                <w:color w:val="auto"/>
              </w:rPr>
              <w:lastRenderedPageBreak/>
              <w:t xml:space="preserve">Доказ за </w:t>
            </w:r>
            <w:r w:rsidRPr="00B71EAC">
              <w:rPr>
                <w:rFonts w:ascii="Times New Roman" w:hAnsi="Times New Roman" w:cs="Times New Roman"/>
                <w:b/>
                <w:iCs/>
                <w:color w:val="auto"/>
              </w:rPr>
              <w:t>правна лица / предузетнике / физичка лица:</w:t>
            </w:r>
          </w:p>
          <w:p w14:paraId="78000485" w14:textId="77777777" w:rsidR="00B71EAC" w:rsidRPr="00B71EAC" w:rsidRDefault="00B71EAC" w:rsidP="005B3304">
            <w:pPr>
              <w:pStyle w:val="Default"/>
              <w:jc w:val="both"/>
              <w:rPr>
                <w:rFonts w:ascii="Times New Roman" w:hAnsi="Times New Roman" w:cs="Times New Roman"/>
                <w:b/>
                <w:iCs/>
                <w:color w:val="auto"/>
                <w:lang w:val="sr-Cyrl-RS"/>
              </w:rPr>
            </w:pPr>
          </w:p>
          <w:p w14:paraId="33BA678A" w14:textId="09C6A6C3" w:rsidR="00B71EAC" w:rsidRDefault="00B71EAC" w:rsidP="005B3304">
            <w:pPr>
              <w:pStyle w:val="Default"/>
              <w:jc w:val="both"/>
              <w:rPr>
                <w:rFonts w:ascii="Times New Roman" w:hAnsi="Times New Roman" w:cs="Times New Roman"/>
                <w:b/>
                <w:iCs/>
                <w:color w:val="auto"/>
                <w:u w:val="single"/>
                <w:lang w:val="sr-Cyrl-RS"/>
              </w:rPr>
            </w:pPr>
            <w:r w:rsidRPr="00B71EAC">
              <w:rPr>
                <w:rFonts w:ascii="Times New Roman" w:hAnsi="Times New Roman" w:cs="Times New Roman"/>
                <w:b/>
                <w:iCs/>
                <w:color w:val="auto"/>
                <w:u w:val="single"/>
                <w:lang w:val="sr-Cyrl-RS"/>
              </w:rPr>
              <w:lastRenderedPageBreak/>
              <w:t>Партија 1 и 2:</w:t>
            </w:r>
          </w:p>
          <w:p w14:paraId="2268321F" w14:textId="77777777" w:rsidR="00B71EAC" w:rsidRPr="00B71EAC" w:rsidRDefault="00B71EAC" w:rsidP="005B3304">
            <w:pPr>
              <w:pStyle w:val="Default"/>
              <w:jc w:val="both"/>
              <w:rPr>
                <w:rFonts w:ascii="Times New Roman" w:hAnsi="Times New Roman" w:cs="Times New Roman"/>
                <w:b/>
                <w:iCs/>
                <w:color w:val="auto"/>
                <w:u w:val="single"/>
                <w:lang w:val="sr-Cyrl-RS"/>
              </w:rPr>
            </w:pPr>
          </w:p>
          <w:p w14:paraId="5D5A80D7" w14:textId="77777777" w:rsidR="002663CB" w:rsidRPr="00B71EAC" w:rsidRDefault="002663CB" w:rsidP="002576AA">
            <w:pPr>
              <w:pStyle w:val="ListParagraph"/>
              <w:numPr>
                <w:ilvl w:val="0"/>
                <w:numId w:val="16"/>
              </w:numPr>
              <w:jc w:val="both"/>
              <w:rPr>
                <w:lang w:val="sr-Latn-CS"/>
              </w:rPr>
            </w:pPr>
            <w:r w:rsidRPr="00B71EAC">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24F83BBE" w14:textId="77777777" w:rsidR="00B71EAC" w:rsidRPr="00B71EAC" w:rsidRDefault="00B71EAC" w:rsidP="00B71EAC">
            <w:pPr>
              <w:jc w:val="both"/>
              <w:rPr>
                <w:lang w:val="sr-Cyrl-RS"/>
              </w:rPr>
            </w:pPr>
          </w:p>
          <w:p w14:paraId="7211CD16" w14:textId="38560652" w:rsidR="00B71EAC" w:rsidRDefault="00B71EAC" w:rsidP="00B71EAC">
            <w:pPr>
              <w:jc w:val="both"/>
              <w:rPr>
                <w:b/>
                <w:u w:val="single"/>
                <w:lang w:val="sr-Cyrl-RS"/>
              </w:rPr>
            </w:pPr>
            <w:r w:rsidRPr="00B71EAC">
              <w:rPr>
                <w:b/>
                <w:u w:val="single"/>
                <w:lang w:val="sr-Cyrl-RS"/>
              </w:rPr>
              <w:t>Партија 1:</w:t>
            </w:r>
          </w:p>
          <w:p w14:paraId="12579074" w14:textId="77777777" w:rsidR="00B71EAC" w:rsidRPr="00B71EAC" w:rsidRDefault="00B71EAC" w:rsidP="00B71EAC">
            <w:pPr>
              <w:jc w:val="both"/>
              <w:rPr>
                <w:b/>
                <w:u w:val="single"/>
                <w:lang w:val="sr-Cyrl-RS"/>
              </w:rPr>
            </w:pPr>
          </w:p>
          <w:p w14:paraId="740D8F52" w14:textId="77777777" w:rsidR="002663CB" w:rsidRPr="00B71EAC" w:rsidRDefault="002663CB" w:rsidP="002576AA">
            <w:pPr>
              <w:pStyle w:val="ListParagraph"/>
              <w:numPr>
                <w:ilvl w:val="0"/>
                <w:numId w:val="16"/>
              </w:numPr>
              <w:jc w:val="both"/>
              <w:rPr>
                <w:lang w:val="sr-Latn-CS"/>
              </w:rPr>
            </w:pPr>
            <w:r w:rsidRPr="00B71EAC">
              <w:rPr>
                <w:lang w:val="sr-Cyrl-RS"/>
              </w:rPr>
              <w:t>Сертификат произвођача опреме за радно ангажована лица.</w:t>
            </w:r>
          </w:p>
          <w:p w14:paraId="65ABFB33" w14:textId="77777777" w:rsidR="00B71EAC" w:rsidRPr="00B71EAC" w:rsidRDefault="00B71EAC" w:rsidP="005B3304">
            <w:pPr>
              <w:jc w:val="both"/>
              <w:rPr>
                <w:lang w:val="sr-Cyrl-RS"/>
              </w:rPr>
            </w:pPr>
          </w:p>
          <w:p w14:paraId="11D0C845" w14:textId="1CDE9789" w:rsidR="00B71EAC" w:rsidRDefault="00B71EAC" w:rsidP="005B3304">
            <w:pPr>
              <w:jc w:val="both"/>
              <w:rPr>
                <w:b/>
                <w:u w:val="single"/>
                <w:lang w:val="sr-Cyrl-RS"/>
              </w:rPr>
            </w:pPr>
            <w:r w:rsidRPr="00B71EAC">
              <w:rPr>
                <w:b/>
                <w:u w:val="single"/>
                <w:lang w:val="sr-Cyrl-RS"/>
              </w:rPr>
              <w:t>Партија 1 и 2:</w:t>
            </w:r>
          </w:p>
          <w:p w14:paraId="444D66AA" w14:textId="77777777" w:rsidR="00B71EAC" w:rsidRPr="00B71EAC" w:rsidRDefault="00B71EAC" w:rsidP="005B3304">
            <w:pPr>
              <w:jc w:val="both"/>
              <w:rPr>
                <w:b/>
                <w:u w:val="single"/>
                <w:lang w:val="sr-Cyrl-RS"/>
              </w:rPr>
            </w:pPr>
          </w:p>
          <w:p w14:paraId="032953CA" w14:textId="77777777" w:rsidR="002663CB" w:rsidRPr="00B71EAC" w:rsidRDefault="002663CB" w:rsidP="005B3304">
            <w:pPr>
              <w:pStyle w:val="Default"/>
              <w:jc w:val="both"/>
              <w:rPr>
                <w:rFonts w:ascii="Times New Roman" w:hAnsi="Times New Roman" w:cs="Times New Roman"/>
                <w:b/>
                <w:iCs/>
                <w:color w:val="auto"/>
                <w:lang w:val="sr-Cyrl-RS"/>
              </w:rPr>
            </w:pPr>
            <w:r w:rsidRPr="00B71EAC">
              <w:rPr>
                <w:rFonts w:ascii="Times New Roman" w:hAnsi="Times New Roman" w:cs="Times New Roman"/>
                <w:b/>
                <w:iCs/>
                <w:color w:val="auto"/>
                <w:lang w:val="sr-Cyrl-RS"/>
              </w:rPr>
              <w:t>ЗА РАДНО АНГАЖОВАЊЕ</w:t>
            </w:r>
          </w:p>
          <w:p w14:paraId="5B314667" w14:textId="2CF50FD7" w:rsidR="002663CB" w:rsidRPr="00B71EAC" w:rsidRDefault="002663CB" w:rsidP="00B71EAC">
            <w:pPr>
              <w:pStyle w:val="ListParagraph"/>
              <w:numPr>
                <w:ilvl w:val="0"/>
                <w:numId w:val="20"/>
              </w:numPr>
              <w:jc w:val="both"/>
              <w:rPr>
                <w:lang w:val="sr-Cyrl-RS"/>
              </w:rPr>
            </w:pPr>
            <w:r w:rsidRPr="00B71EAC">
              <w:rPr>
                <w:lang w:val="sr-Cyrl-RS"/>
              </w:rPr>
              <w:t>У</w:t>
            </w:r>
            <w:r w:rsidRPr="00B71EAC">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2663CB" w:rsidRPr="00AE1407" w14:paraId="25D97E68" w14:textId="77777777" w:rsidTr="002663CB">
        <w:trPr>
          <w:trHeight w:val="132"/>
        </w:trPr>
        <w:tc>
          <w:tcPr>
            <w:tcW w:w="801" w:type="dxa"/>
            <w:shd w:val="clear" w:color="auto" w:fill="auto"/>
            <w:vAlign w:val="center"/>
          </w:tcPr>
          <w:p w14:paraId="675C95D1" w14:textId="77777777" w:rsidR="002663CB" w:rsidRPr="00A32D6B" w:rsidRDefault="002663CB" w:rsidP="002576AA">
            <w:pPr>
              <w:pStyle w:val="ListParagraph"/>
              <w:numPr>
                <w:ilvl w:val="0"/>
                <w:numId w:val="13"/>
              </w:numPr>
              <w:rPr>
                <w:noProof/>
              </w:rPr>
            </w:pPr>
          </w:p>
        </w:tc>
        <w:tc>
          <w:tcPr>
            <w:tcW w:w="3041" w:type="dxa"/>
            <w:shd w:val="clear" w:color="auto" w:fill="auto"/>
          </w:tcPr>
          <w:p w14:paraId="15A8F438" w14:textId="6A4CBA4D" w:rsidR="00B71EAC" w:rsidRPr="00B71EAC" w:rsidRDefault="00B71EAC" w:rsidP="005B3304">
            <w:pPr>
              <w:jc w:val="both"/>
              <w:rPr>
                <w:b/>
                <w:u w:val="single"/>
                <w:lang w:val="sr-Cyrl-RS"/>
              </w:rPr>
            </w:pPr>
            <w:r w:rsidRPr="00B71EAC">
              <w:rPr>
                <w:b/>
                <w:u w:val="single"/>
                <w:lang w:val="sr-Cyrl-RS"/>
              </w:rPr>
              <w:t>Партија 1</w:t>
            </w:r>
            <w:r w:rsidR="00434F38">
              <w:rPr>
                <w:b/>
                <w:u w:val="single"/>
                <w:lang w:val="sr-Cyrl-RS"/>
              </w:rPr>
              <w:t xml:space="preserve"> и 2</w:t>
            </w:r>
            <w:r w:rsidRPr="00B71EAC">
              <w:rPr>
                <w:b/>
                <w:u w:val="single"/>
                <w:lang w:val="sr-Cyrl-RS"/>
              </w:rPr>
              <w:t>:</w:t>
            </w:r>
          </w:p>
          <w:p w14:paraId="65EC5D8C" w14:textId="77777777" w:rsidR="002663CB" w:rsidRPr="00B71EAC" w:rsidRDefault="002663CB" w:rsidP="005B3304">
            <w:pPr>
              <w:jc w:val="both"/>
              <w:rPr>
                <w:lang w:val="sr-Cyrl-RS"/>
              </w:rPr>
            </w:pPr>
            <w:r w:rsidRPr="00B71EAC">
              <w:rPr>
                <w:lang w:val="sr-Latn-CS"/>
              </w:rPr>
              <w:t>Понуђач има</w:t>
            </w:r>
            <w:r w:rsidRPr="00B71EAC">
              <w:rPr>
                <w:lang w:val="sr-Cyrl-RS"/>
              </w:rPr>
              <w:t>:</w:t>
            </w:r>
          </w:p>
          <w:p w14:paraId="37CDAFE8" w14:textId="77777777" w:rsidR="002663CB" w:rsidRPr="00B71EAC" w:rsidRDefault="002663CB" w:rsidP="002576AA">
            <w:pPr>
              <w:pStyle w:val="ListParagraph"/>
              <w:numPr>
                <w:ilvl w:val="0"/>
                <w:numId w:val="19"/>
              </w:numPr>
              <w:jc w:val="both"/>
              <w:rPr>
                <w:lang w:val="sr-Cyrl-RS"/>
              </w:rPr>
            </w:pPr>
            <w:r w:rsidRPr="00B71EAC">
              <w:rPr>
                <w:lang w:val="sr-Cyrl-RS"/>
              </w:rPr>
              <w:t>Тестер ел. безбедности</w:t>
            </w:r>
          </w:p>
          <w:p w14:paraId="68E22E45" w14:textId="6A0C8D97" w:rsidR="002663CB" w:rsidRPr="00434F38" w:rsidRDefault="002663CB" w:rsidP="00434F38">
            <w:pPr>
              <w:jc w:val="both"/>
              <w:rPr>
                <w:lang w:val="sr-Cyrl-RS"/>
              </w:rPr>
            </w:pPr>
          </w:p>
        </w:tc>
        <w:tc>
          <w:tcPr>
            <w:tcW w:w="5670" w:type="dxa"/>
            <w:gridSpan w:val="2"/>
            <w:shd w:val="clear" w:color="auto" w:fill="auto"/>
            <w:vAlign w:val="center"/>
          </w:tcPr>
          <w:p w14:paraId="481608D9" w14:textId="77777777" w:rsidR="002663CB" w:rsidRPr="00B71EAC" w:rsidRDefault="002663CB" w:rsidP="005B3304">
            <w:pPr>
              <w:pStyle w:val="Default"/>
              <w:jc w:val="both"/>
              <w:rPr>
                <w:rFonts w:ascii="Times New Roman" w:hAnsi="Times New Roman" w:cs="Times New Roman"/>
                <w:b/>
                <w:iCs/>
                <w:color w:val="auto"/>
                <w:lang w:val="sr-Cyrl-RS"/>
              </w:rPr>
            </w:pPr>
            <w:r w:rsidRPr="00B71EAC">
              <w:rPr>
                <w:rFonts w:ascii="Times New Roman" w:hAnsi="Times New Roman" w:cs="Times New Roman"/>
                <w:iCs/>
                <w:color w:val="auto"/>
              </w:rPr>
              <w:t xml:space="preserve">Доказ за </w:t>
            </w:r>
            <w:r w:rsidRPr="00B71EAC">
              <w:rPr>
                <w:rFonts w:ascii="Times New Roman" w:hAnsi="Times New Roman" w:cs="Times New Roman"/>
                <w:b/>
                <w:iCs/>
                <w:color w:val="auto"/>
              </w:rPr>
              <w:t>правна лица / предузетнике / физичка лица:</w:t>
            </w:r>
          </w:p>
          <w:p w14:paraId="3F2C4E4A" w14:textId="77777777" w:rsidR="00B71EAC" w:rsidRPr="00B71EAC" w:rsidRDefault="00B71EAC" w:rsidP="005B3304">
            <w:pPr>
              <w:pStyle w:val="Default"/>
              <w:jc w:val="both"/>
              <w:rPr>
                <w:rFonts w:ascii="Times New Roman" w:hAnsi="Times New Roman" w:cs="Times New Roman"/>
                <w:b/>
                <w:iCs/>
                <w:color w:val="auto"/>
                <w:u w:val="single"/>
                <w:lang w:val="sr-Cyrl-RS"/>
              </w:rPr>
            </w:pPr>
          </w:p>
          <w:p w14:paraId="105E495F" w14:textId="77777777" w:rsidR="002663CB" w:rsidRPr="00B71EAC" w:rsidRDefault="002663CB" w:rsidP="002576AA">
            <w:pPr>
              <w:pStyle w:val="Default"/>
              <w:numPr>
                <w:ilvl w:val="0"/>
                <w:numId w:val="17"/>
              </w:numPr>
              <w:jc w:val="both"/>
              <w:rPr>
                <w:rFonts w:ascii="Times New Roman" w:hAnsi="Times New Roman" w:cs="Times New Roman"/>
                <w:iCs/>
                <w:color w:val="auto"/>
                <w:lang w:val="sr-Cyrl-RS"/>
              </w:rPr>
            </w:pPr>
            <w:r w:rsidRPr="00B71EAC">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2663CB" w:rsidRPr="00B71EAC" w:rsidRDefault="002663CB" w:rsidP="005B3304">
            <w:pPr>
              <w:pStyle w:val="Default"/>
              <w:ind w:left="360"/>
              <w:jc w:val="both"/>
              <w:rPr>
                <w:rFonts w:ascii="Times New Roman" w:hAnsi="Times New Roman" w:cs="Times New Roman"/>
                <w:iCs/>
                <w:color w:val="auto"/>
                <w:lang w:val="sr-Cyrl-RS"/>
              </w:rPr>
            </w:pPr>
            <w:r w:rsidRPr="00B71EAC">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2663CB" w:rsidRPr="00B71EAC" w:rsidRDefault="002663CB" w:rsidP="002576AA">
            <w:pPr>
              <w:pStyle w:val="Default"/>
              <w:numPr>
                <w:ilvl w:val="0"/>
                <w:numId w:val="17"/>
              </w:numPr>
              <w:jc w:val="both"/>
              <w:rPr>
                <w:rFonts w:ascii="Times New Roman" w:hAnsi="Times New Roman" w:cs="Times New Roman"/>
                <w:iCs/>
                <w:color w:val="auto"/>
                <w:lang w:val="sr-Cyrl-RS"/>
              </w:rPr>
            </w:pPr>
            <w:r w:rsidRPr="00B71EAC">
              <w:rPr>
                <w:rFonts w:ascii="Times New Roman" w:hAnsi="Times New Roman" w:cs="Times New Roman"/>
                <w:color w:val="auto"/>
                <w:lang w:val="sr-Cyrl-RS"/>
              </w:rPr>
              <w:t>Важеће уверење о еталонирању издато од сертификоване лабораторије</w:t>
            </w:r>
            <w:r w:rsidRPr="00B71EAC">
              <w:rPr>
                <w:rFonts w:ascii="Times New Roman" w:hAnsi="Times New Roman" w:cs="Times New Roman"/>
                <w:color w:val="auto"/>
                <w:lang w:val="en-GB"/>
              </w:rPr>
              <w:t xml:space="preserve"> или</w:t>
            </w:r>
            <w:r w:rsidRPr="00B71EAC">
              <w:rPr>
                <w:rFonts w:ascii="Times New Roman" w:hAnsi="Times New Roman" w:cs="Times New Roman"/>
                <w:color w:val="auto"/>
                <w:lang w:val="sr-Cyrl-RS"/>
              </w:rPr>
              <w:t xml:space="preserve"> </w:t>
            </w:r>
            <w:r w:rsidRPr="00B71EAC">
              <w:rPr>
                <w:rFonts w:ascii="Times New Roman" w:hAnsi="Times New Roman" w:cs="Times New Roman"/>
                <w:color w:val="auto"/>
              </w:rPr>
              <w:t>важећа потврда или сертификат о калибрацији коју је издао произвођач</w:t>
            </w:r>
            <w:r w:rsidRPr="00B71EAC">
              <w:rPr>
                <w:rFonts w:ascii="Times New Roman" w:hAnsi="Times New Roman" w:cs="Times New Roman"/>
                <w:lang w:val="en-GB"/>
              </w:rPr>
              <w:t>.</w:t>
            </w:r>
          </w:p>
        </w:tc>
      </w:tr>
      <w:tr w:rsidR="002663CB" w:rsidRPr="00AE1407" w14:paraId="4834CA11" w14:textId="77777777" w:rsidTr="002663CB">
        <w:trPr>
          <w:trHeight w:val="1573"/>
        </w:trPr>
        <w:tc>
          <w:tcPr>
            <w:tcW w:w="801" w:type="dxa"/>
            <w:shd w:val="clear" w:color="auto" w:fill="auto"/>
            <w:vAlign w:val="center"/>
          </w:tcPr>
          <w:p w14:paraId="23D31ADF" w14:textId="77777777" w:rsidR="002663CB" w:rsidRPr="00B71EAC" w:rsidRDefault="002663CB" w:rsidP="002576AA">
            <w:pPr>
              <w:pStyle w:val="ListParagraph"/>
              <w:numPr>
                <w:ilvl w:val="0"/>
                <w:numId w:val="13"/>
              </w:numPr>
              <w:rPr>
                <w:noProof/>
              </w:rPr>
            </w:pPr>
          </w:p>
        </w:tc>
        <w:tc>
          <w:tcPr>
            <w:tcW w:w="3041" w:type="dxa"/>
            <w:shd w:val="clear" w:color="auto" w:fill="auto"/>
          </w:tcPr>
          <w:p w14:paraId="095AC667" w14:textId="3B570D60" w:rsidR="00B71EAC" w:rsidRPr="00B71EAC" w:rsidRDefault="00B71EAC" w:rsidP="005B3304">
            <w:pPr>
              <w:jc w:val="both"/>
              <w:rPr>
                <w:b/>
                <w:u w:val="single"/>
                <w:lang w:val="sr-Cyrl-RS"/>
              </w:rPr>
            </w:pPr>
            <w:r w:rsidRPr="00B71EAC">
              <w:rPr>
                <w:b/>
                <w:u w:val="single"/>
                <w:lang w:val="sr-Cyrl-RS"/>
              </w:rPr>
              <w:t>Партија 1 и 2:</w:t>
            </w:r>
          </w:p>
          <w:p w14:paraId="74BAB49A" w14:textId="77777777" w:rsidR="002663CB" w:rsidRPr="00B71EAC" w:rsidRDefault="002663CB" w:rsidP="005B3304">
            <w:pPr>
              <w:jc w:val="both"/>
              <w:rPr>
                <w:lang w:val="sr-Latn-CS"/>
              </w:rPr>
            </w:pPr>
            <w:r w:rsidRPr="00B71EAC">
              <w:rPr>
                <w:lang w:val="sr-Latn-CS"/>
              </w:rPr>
              <w:t>Понуђач има минимум</w:t>
            </w:r>
            <w:r w:rsidRPr="00B71EAC">
              <w:rPr>
                <w:lang w:val="sr-Cyrl-RS"/>
              </w:rPr>
              <w:t xml:space="preserve"> једно</w:t>
            </w:r>
            <w:r w:rsidRPr="00B71EAC">
              <w:rPr>
                <w:lang w:val="sr-Latn-CS"/>
              </w:rPr>
              <w:t xml:space="preserve"> </w:t>
            </w:r>
            <w:r w:rsidRPr="00B71EAC">
              <w:rPr>
                <w:lang w:val="sr-Cyrl-RS"/>
              </w:rPr>
              <w:t>возило</w:t>
            </w:r>
            <w:r w:rsidRPr="00B71EAC">
              <w:rPr>
                <w:lang w:val="sr-Latn-CS"/>
              </w:rPr>
              <w:t>.</w:t>
            </w:r>
          </w:p>
        </w:tc>
        <w:tc>
          <w:tcPr>
            <w:tcW w:w="5670" w:type="dxa"/>
            <w:gridSpan w:val="2"/>
            <w:shd w:val="clear" w:color="auto" w:fill="auto"/>
          </w:tcPr>
          <w:p w14:paraId="39AF5EBF" w14:textId="77777777" w:rsidR="002663CB" w:rsidRPr="00B71EAC" w:rsidRDefault="002663CB" w:rsidP="005B3304">
            <w:pPr>
              <w:pStyle w:val="Default"/>
              <w:jc w:val="both"/>
              <w:rPr>
                <w:rFonts w:ascii="Times New Roman" w:hAnsi="Times New Roman" w:cs="Times New Roman"/>
                <w:b/>
                <w:iCs/>
                <w:color w:val="auto"/>
              </w:rPr>
            </w:pPr>
            <w:r w:rsidRPr="00B71EAC">
              <w:rPr>
                <w:rFonts w:ascii="Times New Roman" w:hAnsi="Times New Roman" w:cs="Times New Roman"/>
                <w:iCs/>
                <w:color w:val="auto"/>
              </w:rPr>
              <w:t xml:space="preserve">Доказ за </w:t>
            </w:r>
            <w:r w:rsidRPr="00B71EAC">
              <w:rPr>
                <w:rFonts w:ascii="Times New Roman" w:hAnsi="Times New Roman" w:cs="Times New Roman"/>
                <w:b/>
                <w:iCs/>
                <w:color w:val="auto"/>
              </w:rPr>
              <w:t>правна лица / предузетнике / физичка лица:</w:t>
            </w:r>
          </w:p>
          <w:p w14:paraId="21C44B38" w14:textId="77777777" w:rsidR="00B71EAC" w:rsidRPr="00B71EAC" w:rsidRDefault="00B71EAC" w:rsidP="005B3304">
            <w:pPr>
              <w:pStyle w:val="Default"/>
              <w:jc w:val="both"/>
              <w:rPr>
                <w:rFonts w:ascii="Times New Roman" w:hAnsi="Times New Roman" w:cs="Times New Roman"/>
                <w:b/>
                <w:iCs/>
                <w:color w:val="auto"/>
                <w:lang w:val="sr-Cyrl-RS"/>
              </w:rPr>
            </w:pPr>
          </w:p>
          <w:p w14:paraId="0769B7C7" w14:textId="77777777" w:rsidR="002663CB" w:rsidRPr="00B71EAC" w:rsidRDefault="002663CB" w:rsidP="005B3304">
            <w:pPr>
              <w:pStyle w:val="Default"/>
              <w:jc w:val="both"/>
              <w:rPr>
                <w:rFonts w:ascii="Times New Roman" w:hAnsi="Times New Roman" w:cs="Times New Roman"/>
                <w:b/>
                <w:iCs/>
                <w:color w:val="auto"/>
                <w:lang w:val="sr-Cyrl-RS"/>
              </w:rPr>
            </w:pPr>
            <w:r w:rsidRPr="00B71EAC">
              <w:rPr>
                <w:rFonts w:ascii="Times New Roman" w:hAnsi="Times New Roman" w:cs="Times New Roman"/>
                <w:b/>
                <w:iCs/>
                <w:color w:val="auto"/>
                <w:lang w:val="sr-Cyrl-RS"/>
              </w:rPr>
              <w:t>ЗА ВОЗИЛА КОЈА СУ У ВЛАСНИШТВУ ПОНУЂАЧА</w:t>
            </w:r>
          </w:p>
          <w:p w14:paraId="7DBC0F9A" w14:textId="77777777" w:rsidR="002663CB" w:rsidRPr="00B71EAC" w:rsidRDefault="002663CB" w:rsidP="005B3304">
            <w:pPr>
              <w:pStyle w:val="Default"/>
              <w:jc w:val="both"/>
              <w:rPr>
                <w:rFonts w:ascii="Times New Roman" w:hAnsi="Times New Roman" w:cs="Times New Roman"/>
                <w:iCs/>
                <w:color w:val="auto"/>
                <w:lang w:val="sr-Cyrl-RS"/>
              </w:rPr>
            </w:pPr>
            <w:r w:rsidRPr="00B71EAC">
              <w:rPr>
                <w:rFonts w:ascii="Times New Roman" w:hAnsi="Times New Roman" w:cs="Times New Roman"/>
                <w:iCs/>
                <w:color w:val="auto"/>
                <w:lang w:val="sr-Cyrl-RS"/>
              </w:rPr>
              <w:t>Очитана саобраћајна дозвола.</w:t>
            </w:r>
          </w:p>
          <w:p w14:paraId="32AF7DA2" w14:textId="77777777" w:rsidR="002663CB" w:rsidRPr="00B71EAC" w:rsidRDefault="002663CB" w:rsidP="005B3304">
            <w:pPr>
              <w:pStyle w:val="Default"/>
              <w:jc w:val="both"/>
              <w:rPr>
                <w:rFonts w:ascii="Times New Roman" w:hAnsi="Times New Roman" w:cs="Times New Roman"/>
                <w:iCs/>
                <w:color w:val="auto"/>
                <w:lang w:val="sr-Cyrl-RS"/>
              </w:rPr>
            </w:pPr>
          </w:p>
          <w:p w14:paraId="11737EE7" w14:textId="77777777" w:rsidR="002663CB" w:rsidRPr="00B71EAC" w:rsidRDefault="002663CB" w:rsidP="005B3304">
            <w:pPr>
              <w:pStyle w:val="Default"/>
              <w:jc w:val="both"/>
              <w:rPr>
                <w:rFonts w:ascii="Times New Roman" w:hAnsi="Times New Roman" w:cs="Times New Roman"/>
                <w:b/>
                <w:iCs/>
                <w:color w:val="auto"/>
                <w:lang w:val="sr-Cyrl-RS"/>
              </w:rPr>
            </w:pPr>
            <w:r w:rsidRPr="00B71EAC">
              <w:rPr>
                <w:rFonts w:ascii="Times New Roman" w:hAnsi="Times New Roman" w:cs="Times New Roman"/>
                <w:b/>
                <w:iCs/>
                <w:color w:val="auto"/>
                <w:lang w:val="sr-Cyrl-RS"/>
              </w:rPr>
              <w:t>ЗА ВОЗИЛА КОЈА НИСУ У ВЛАСНИШТВУ ПОНУЂАЧА</w:t>
            </w:r>
          </w:p>
          <w:p w14:paraId="16D82F99" w14:textId="77777777" w:rsidR="002663CB" w:rsidRPr="00B71EAC" w:rsidRDefault="002663CB" w:rsidP="002576AA">
            <w:pPr>
              <w:pStyle w:val="Default"/>
              <w:numPr>
                <w:ilvl w:val="0"/>
                <w:numId w:val="18"/>
              </w:numPr>
              <w:jc w:val="both"/>
              <w:rPr>
                <w:rFonts w:ascii="Times New Roman" w:hAnsi="Times New Roman" w:cs="Times New Roman"/>
                <w:iCs/>
                <w:color w:val="auto"/>
                <w:lang w:val="sr-Cyrl-RS"/>
              </w:rPr>
            </w:pPr>
            <w:r w:rsidRPr="00B71EAC">
              <w:rPr>
                <w:rFonts w:ascii="Times New Roman" w:hAnsi="Times New Roman" w:cs="Times New Roman"/>
                <w:iCs/>
                <w:color w:val="auto"/>
                <w:lang w:val="sr-Cyrl-RS"/>
              </w:rPr>
              <w:t>Очитана саобраћајна дозвола.</w:t>
            </w:r>
          </w:p>
          <w:p w14:paraId="7EA6C596" w14:textId="77777777" w:rsidR="002663CB" w:rsidRPr="00B71EAC" w:rsidRDefault="002663CB" w:rsidP="002576AA">
            <w:pPr>
              <w:pStyle w:val="Default"/>
              <w:numPr>
                <w:ilvl w:val="0"/>
                <w:numId w:val="18"/>
              </w:numPr>
              <w:jc w:val="both"/>
              <w:rPr>
                <w:rFonts w:ascii="Times New Roman" w:hAnsi="Times New Roman" w:cs="Times New Roman"/>
                <w:b/>
                <w:iCs/>
                <w:color w:val="auto"/>
              </w:rPr>
            </w:pPr>
            <w:r w:rsidRPr="00B71EAC">
              <w:rPr>
                <w:rFonts w:ascii="Times New Roman" w:hAnsi="Times New Roman" w:cs="Times New Roman"/>
                <w:lang w:val="sr-Latn-CS"/>
              </w:rPr>
              <w:t>Уговор о закупу или лизингу или други основ којим се доказује поседовање возила</w:t>
            </w:r>
            <w:r w:rsidRPr="00B71EAC">
              <w:rPr>
                <w:rFonts w:ascii="Times New Roman" w:hAnsi="Times New Roman" w:cs="Times New Roman"/>
                <w:lang w:val="sr-Cyrl-RS"/>
              </w:rPr>
              <w:t>.</w:t>
            </w:r>
          </w:p>
        </w:tc>
      </w:tr>
      <w:tr w:rsidR="002663CB" w:rsidRPr="00AE1407" w14:paraId="6BEFB6B3" w14:textId="77777777" w:rsidTr="002663CB">
        <w:trPr>
          <w:trHeight w:val="1244"/>
        </w:trPr>
        <w:tc>
          <w:tcPr>
            <w:tcW w:w="801" w:type="dxa"/>
            <w:shd w:val="clear" w:color="auto" w:fill="auto"/>
            <w:vAlign w:val="center"/>
          </w:tcPr>
          <w:p w14:paraId="2C38C758" w14:textId="77777777" w:rsidR="002663CB" w:rsidRPr="00E44688" w:rsidRDefault="002663CB" w:rsidP="002576AA">
            <w:pPr>
              <w:pStyle w:val="ListParagraph"/>
              <w:numPr>
                <w:ilvl w:val="0"/>
                <w:numId w:val="13"/>
              </w:numPr>
              <w:rPr>
                <w:noProof/>
              </w:rPr>
            </w:pPr>
          </w:p>
        </w:tc>
        <w:tc>
          <w:tcPr>
            <w:tcW w:w="3041" w:type="dxa"/>
            <w:shd w:val="clear" w:color="auto" w:fill="auto"/>
          </w:tcPr>
          <w:p w14:paraId="1A0A7C3E" w14:textId="77777777" w:rsidR="00434F38" w:rsidRDefault="00B71EAC" w:rsidP="00434F38">
            <w:pPr>
              <w:jc w:val="both"/>
              <w:rPr>
                <w:b/>
                <w:u w:val="single"/>
                <w:lang w:val="sr-Cyrl-RS"/>
              </w:rPr>
            </w:pPr>
            <w:r w:rsidRPr="00E44688">
              <w:rPr>
                <w:b/>
                <w:u w:val="single"/>
                <w:lang w:val="sr-Cyrl-RS"/>
              </w:rPr>
              <w:t>Партија 1:</w:t>
            </w:r>
          </w:p>
          <w:p w14:paraId="1944344B" w14:textId="1F4D0D86" w:rsidR="00B71EAC" w:rsidRPr="00434F38" w:rsidRDefault="002663CB" w:rsidP="00434F38">
            <w:pPr>
              <w:jc w:val="both"/>
              <w:rPr>
                <w:b/>
                <w:u w:val="single"/>
                <w:lang w:val="sr-Cyrl-RS"/>
              </w:rPr>
            </w:pPr>
            <w:r w:rsidRPr="00E44688">
              <w:rPr>
                <w:lang w:val="sr-Cyrl-RS"/>
              </w:rPr>
              <w:t>Понуђач је овлашћен за сервис и поправку предметних</w:t>
            </w:r>
            <w:r w:rsidRPr="00E44688">
              <w:t xml:space="preserve"> апарата.</w:t>
            </w:r>
          </w:p>
        </w:tc>
        <w:tc>
          <w:tcPr>
            <w:tcW w:w="5670" w:type="dxa"/>
            <w:gridSpan w:val="2"/>
            <w:shd w:val="clear" w:color="auto" w:fill="auto"/>
          </w:tcPr>
          <w:p w14:paraId="1FAAA54B" w14:textId="7093F01B" w:rsidR="00E44688" w:rsidRPr="00E44688" w:rsidRDefault="002663CB" w:rsidP="005B3304">
            <w:pPr>
              <w:pStyle w:val="Default"/>
              <w:jc w:val="both"/>
              <w:rPr>
                <w:rFonts w:ascii="Times New Roman" w:hAnsi="Times New Roman" w:cs="Times New Roman"/>
                <w:b/>
                <w:iCs/>
                <w:color w:val="auto"/>
                <w:lang w:val="sr-Cyrl-RS"/>
              </w:rPr>
            </w:pPr>
            <w:r w:rsidRPr="00E44688">
              <w:rPr>
                <w:rFonts w:ascii="Times New Roman" w:hAnsi="Times New Roman" w:cs="Times New Roman"/>
                <w:iCs/>
                <w:color w:val="auto"/>
              </w:rPr>
              <w:t xml:space="preserve">Доказ за </w:t>
            </w:r>
            <w:r w:rsidRPr="00E44688">
              <w:rPr>
                <w:rFonts w:ascii="Times New Roman" w:hAnsi="Times New Roman" w:cs="Times New Roman"/>
                <w:b/>
                <w:iCs/>
                <w:color w:val="auto"/>
              </w:rPr>
              <w:t>правна лица / предузетнике / физичка лица:</w:t>
            </w:r>
          </w:p>
          <w:p w14:paraId="7D2971DA" w14:textId="2E3A53D3" w:rsidR="002663CB" w:rsidRPr="00E44688" w:rsidRDefault="002663CB" w:rsidP="005B3304">
            <w:pPr>
              <w:pStyle w:val="Default"/>
              <w:jc w:val="both"/>
              <w:rPr>
                <w:rFonts w:ascii="Times New Roman" w:hAnsi="Times New Roman" w:cs="Times New Roman"/>
                <w:iCs/>
                <w:color w:val="auto"/>
              </w:rPr>
            </w:pPr>
            <w:r w:rsidRPr="00E44688">
              <w:rPr>
                <w:rFonts w:ascii="Times New Roman" w:hAnsi="Times New Roman" w:cs="Times New Roman"/>
                <w:iCs/>
              </w:rPr>
              <w:t>Овлашћење</w:t>
            </w:r>
            <w:r w:rsidR="00776292">
              <w:rPr>
                <w:rFonts w:ascii="Times New Roman" w:hAnsi="Times New Roman" w:cs="Times New Roman"/>
                <w:iCs/>
              </w:rPr>
              <w:t xml:space="preserve"> </w:t>
            </w:r>
            <w:r w:rsidR="00776292">
              <w:rPr>
                <w:rFonts w:ascii="Times New Roman" w:hAnsi="Times New Roman" w:cs="Times New Roman"/>
                <w:iCs/>
                <w:lang w:val="sr-Cyrl-RS"/>
              </w:rPr>
              <w:t>свих</w:t>
            </w:r>
            <w:r w:rsidRPr="00E44688">
              <w:rPr>
                <w:rFonts w:ascii="Times New Roman" w:hAnsi="Times New Roman" w:cs="Times New Roman"/>
                <w:iCs/>
              </w:rPr>
              <w:t xml:space="preserve">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006E430" w:rsidR="00E27C53" w:rsidRPr="00A3089F" w:rsidRDefault="00E27C53" w:rsidP="00E27C53">
      <w:pPr>
        <w:pStyle w:val="ListParagraph"/>
        <w:numPr>
          <w:ilvl w:val="0"/>
          <w:numId w:val="1"/>
        </w:numPr>
        <w:ind w:left="405"/>
        <w:jc w:val="both"/>
        <w:rPr>
          <w:noProof/>
        </w:rPr>
      </w:pPr>
      <w:r w:rsidRPr="00A3089F">
        <w:rPr>
          <w:noProof/>
        </w:rPr>
        <w:t>ОБАВЕЗН</w:t>
      </w:r>
      <w:r w:rsidRPr="00A3089F">
        <w:rPr>
          <w:noProof/>
          <w:lang w:val="sr-Cyrl-CS"/>
        </w:rPr>
        <w:t>И</w:t>
      </w:r>
      <w:r w:rsidRPr="00A3089F">
        <w:rPr>
          <w:noProof/>
        </w:rPr>
        <w:t xml:space="preserve">  УСЛОВ</w:t>
      </w:r>
      <w:r w:rsidRPr="00A3089F">
        <w:rPr>
          <w:noProof/>
          <w:lang w:val="sr-Cyrl-CS"/>
        </w:rPr>
        <w:t>И</w:t>
      </w:r>
      <w:r w:rsidRPr="00A3089F">
        <w:rPr>
          <w:noProof/>
        </w:rPr>
        <w:t xml:space="preserve"> ЗА УЧЕШЋЕ У ПОСТУПКУ ЈАВНЕ НАБАВКЕ ИЗ ЧЛАНА 75. ЗАКОНА о ЈН: </w:t>
      </w:r>
      <w:r w:rsidRPr="00A3089F">
        <w:rPr>
          <w:noProof/>
          <w:lang w:val="sr-Cyrl-CS"/>
        </w:rPr>
        <w:t>И</w:t>
      </w:r>
      <w:r w:rsidRPr="00A3089F">
        <w:rPr>
          <w:noProof/>
        </w:rPr>
        <w:t xml:space="preserve">спуњеност услова из тачке </w:t>
      </w:r>
      <w:r w:rsidRPr="00A3089F">
        <w:rPr>
          <w:noProof/>
          <w:lang w:val="sr-Cyrl-CS"/>
        </w:rPr>
        <w:t>1, 2, 3</w:t>
      </w:r>
      <w:r w:rsidR="00A3089F" w:rsidRPr="00A3089F">
        <w:rPr>
          <w:noProof/>
          <w:lang w:val="sr-Cyrl-CS"/>
        </w:rPr>
        <w:t xml:space="preserve"> и 4 </w:t>
      </w:r>
      <w:r w:rsidRPr="00A3089F">
        <w:rPr>
          <w:noProof/>
        </w:rPr>
        <w:t xml:space="preserve"> понуђач доказује достављањем доказа наведених у табели.</w:t>
      </w:r>
    </w:p>
    <w:p w14:paraId="3AC025A4" w14:textId="77777777" w:rsidR="00E27C53" w:rsidRPr="00FC1E62" w:rsidRDefault="00E27C53" w:rsidP="00E27C53">
      <w:pPr>
        <w:pStyle w:val="ListParagraph"/>
        <w:ind w:left="405"/>
        <w:jc w:val="both"/>
        <w:rPr>
          <w:noProof/>
          <w:highlight w:val="yellow"/>
        </w:rPr>
      </w:pPr>
    </w:p>
    <w:p w14:paraId="233E2283" w14:textId="77777777" w:rsidR="00E27C53" w:rsidRPr="00C87537" w:rsidRDefault="00E27C53" w:rsidP="00E27C53">
      <w:pPr>
        <w:pStyle w:val="ListParagraph"/>
        <w:ind w:left="405"/>
        <w:jc w:val="both"/>
        <w:rPr>
          <w:noProof/>
          <w:highlight w:val="yellow"/>
          <w:lang w:val="sr-Cyrl-CS"/>
        </w:rPr>
      </w:pPr>
    </w:p>
    <w:p w14:paraId="21BEC09A" w14:textId="32925193" w:rsidR="00E27C53" w:rsidRPr="00A3089F" w:rsidRDefault="00E27C53" w:rsidP="00E27C53">
      <w:pPr>
        <w:pStyle w:val="ListParagraph"/>
        <w:numPr>
          <w:ilvl w:val="0"/>
          <w:numId w:val="1"/>
        </w:numPr>
        <w:ind w:left="405"/>
        <w:jc w:val="both"/>
        <w:rPr>
          <w:noProof/>
        </w:rPr>
      </w:pPr>
      <w:r w:rsidRPr="00A3089F">
        <w:rPr>
          <w:noProof/>
        </w:rPr>
        <w:t xml:space="preserve">ДОДАТНИ УСЛОВИ ЗА УЧЕШЋЕ У ПОСТУПКУ ЈАВНЕ НАБАВКЕ ИЗ ЧЛАНА 76. ЗАКОНА о ЈН: </w:t>
      </w:r>
      <w:r w:rsidRPr="00A3089F">
        <w:rPr>
          <w:noProof/>
          <w:lang w:val="sr-Cyrl-CS"/>
        </w:rPr>
        <w:t>И</w:t>
      </w:r>
      <w:r w:rsidRPr="00A3089F">
        <w:rPr>
          <w:noProof/>
        </w:rPr>
        <w:t>спуњеност услова из тачке 1, 2, 3,</w:t>
      </w:r>
      <w:r w:rsidR="00A3089F" w:rsidRPr="00A3089F">
        <w:rPr>
          <w:noProof/>
          <w:lang w:val="sr-Cyrl-RS"/>
        </w:rPr>
        <w:t xml:space="preserve"> 4 и 5 </w:t>
      </w:r>
      <w:r w:rsidRPr="00A3089F">
        <w:rPr>
          <w:noProof/>
        </w:rPr>
        <w:t>понуђач доказује достављањем доказа наведених у табели.</w:t>
      </w:r>
    </w:p>
    <w:p w14:paraId="2DEF9296" w14:textId="77777777" w:rsidR="00E27C53" w:rsidRPr="00A3089F" w:rsidRDefault="00E27C53" w:rsidP="00E27C53">
      <w:pPr>
        <w:pStyle w:val="ListParagraph"/>
        <w:ind w:left="405"/>
        <w:jc w:val="both"/>
        <w:rPr>
          <w:noProof/>
          <w:lang w:val="sr-Cyrl-CS"/>
        </w:rPr>
      </w:pPr>
    </w:p>
    <w:p w14:paraId="1F7BABDA" w14:textId="77777777" w:rsidR="00E27C53" w:rsidRPr="00C15D3D" w:rsidRDefault="00E27C53" w:rsidP="00E27C53">
      <w:pPr>
        <w:pStyle w:val="ListParagraph"/>
        <w:ind w:left="405"/>
        <w:jc w:val="both"/>
        <w:rPr>
          <w:noProof/>
          <w:highlight w:val="yellow"/>
        </w:rPr>
      </w:pPr>
    </w:p>
    <w:p w14:paraId="667C950C" w14:textId="10E6FE7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8BD825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w:t>
      </w:r>
      <w:r w:rsidRPr="0085346B">
        <w:rPr>
          <w:lang w:val="en-US"/>
        </w:rPr>
        <w:lastRenderedPageBreak/>
        <w:t>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0AE8E58"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w:t>
      </w:r>
      <w:r w:rsidR="00563013">
        <w:rPr>
          <w:bCs/>
          <w:iCs/>
          <w:lang w:val="sr-Cyrl-CS"/>
        </w:rPr>
        <w:t>члана 75. став 1. тач. 1) до 3)</w:t>
      </w:r>
      <w:r w:rsidR="00563013">
        <w:rPr>
          <w:bCs/>
          <w:iCs/>
          <w:lang w:val="sr-Latn-RS"/>
        </w:rPr>
        <w:t xml:space="preserve"> </w:t>
      </w:r>
      <w:r w:rsidR="00563013">
        <w:rPr>
          <w:bCs/>
          <w:iCs/>
          <w:lang w:val="sr-Cyrl-RS"/>
        </w:rPr>
        <w:t>Закона.</w:t>
      </w:r>
      <w:r w:rsidRPr="009F696A">
        <w:rPr>
          <w:bCs/>
          <w:iCs/>
          <w:lang w:val="sr-Cyrl-CS"/>
        </w:rPr>
        <w:t xml:space="preserve"> </w:t>
      </w:r>
    </w:p>
    <w:p w14:paraId="481AED0F" w14:textId="1F6F652F"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563013"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54B0B50A" w:rsidR="00E27C53" w:rsidRPr="00563013"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563013">
        <w:rPr>
          <w:bCs/>
          <w:iCs/>
          <w:lang w:val="sr-Cyrl-CS"/>
        </w:rPr>
        <w:t>.</w:t>
      </w:r>
    </w:p>
    <w:p w14:paraId="7FE9B96F" w14:textId="719BD520" w:rsidR="00563013" w:rsidRPr="00563013" w:rsidRDefault="00563013" w:rsidP="00563013">
      <w:pPr>
        <w:rPr>
          <w:b/>
          <w:bCs/>
          <w:iCs/>
          <w:lang w:val="sr-Cyrl-CS"/>
        </w:rPr>
      </w:pPr>
      <w:r>
        <w:rPr>
          <w:b/>
          <w:bCs/>
          <w:iCs/>
          <w:lang w:val="sr-Cyrl-CS"/>
        </w:rPr>
        <w:br w:type="page"/>
      </w:r>
    </w:p>
    <w:p w14:paraId="0AE61DDE" w14:textId="77777777"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33532853"/>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93CF16E" w:rsidR="00E27C53" w:rsidRPr="007F6F85" w:rsidRDefault="00E27C53" w:rsidP="0056301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4D5F01F" w:rsidR="00E27C53" w:rsidRPr="00563013" w:rsidRDefault="00E27C53" w:rsidP="00E27C53">
      <w:pPr>
        <w:rPr>
          <w:noProof/>
        </w:rPr>
      </w:pPr>
      <w:r w:rsidRPr="00563013">
        <w:rPr>
          <w:noProof/>
        </w:rPr>
        <w:t xml:space="preserve">Предмет јавне набавке </w:t>
      </w:r>
      <w:r w:rsidR="00563013" w:rsidRPr="00563013">
        <w:rPr>
          <w:noProof/>
        </w:rPr>
        <w:t>је</w:t>
      </w:r>
      <w:r w:rsidRPr="00563013">
        <w:rPr>
          <w:noProof/>
        </w:rPr>
        <w:t xml:space="preserve"> обликован по партијама.</w:t>
      </w:r>
    </w:p>
    <w:p w14:paraId="0219071E" w14:textId="77777777" w:rsidR="00E27C53" w:rsidRPr="00563013" w:rsidRDefault="00E27C53" w:rsidP="002576AA">
      <w:pPr>
        <w:pStyle w:val="ListParagraph"/>
        <w:numPr>
          <w:ilvl w:val="0"/>
          <w:numId w:val="4"/>
        </w:numPr>
        <w:ind w:left="357" w:hanging="357"/>
        <w:jc w:val="both"/>
        <w:rPr>
          <w:rFonts w:eastAsia="TimesNewRomanPSMT"/>
          <w:bCs/>
        </w:rPr>
      </w:pPr>
      <w:r w:rsidRPr="00563013">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563013" w:rsidRDefault="00E27C53" w:rsidP="002576AA">
      <w:pPr>
        <w:pStyle w:val="ListParagraph"/>
        <w:numPr>
          <w:ilvl w:val="0"/>
          <w:numId w:val="4"/>
        </w:numPr>
        <w:ind w:left="357" w:hanging="357"/>
        <w:jc w:val="both"/>
        <w:rPr>
          <w:rFonts w:eastAsia="TimesNewRomanPSMT"/>
          <w:bCs/>
        </w:rPr>
      </w:pPr>
      <w:r w:rsidRPr="00563013">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563013" w:rsidRDefault="00E27C53" w:rsidP="002576AA">
      <w:pPr>
        <w:pStyle w:val="ListParagraph"/>
        <w:numPr>
          <w:ilvl w:val="0"/>
          <w:numId w:val="4"/>
        </w:numPr>
        <w:ind w:left="357" w:hanging="357"/>
        <w:jc w:val="both"/>
        <w:rPr>
          <w:rFonts w:eastAsia="TimesNewRomanPSMT"/>
          <w:bCs/>
        </w:rPr>
      </w:pPr>
      <w:r w:rsidRPr="0056301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563013" w:rsidRDefault="00E27C53" w:rsidP="002576AA">
      <w:pPr>
        <w:pStyle w:val="ListParagraph"/>
        <w:numPr>
          <w:ilvl w:val="0"/>
          <w:numId w:val="4"/>
        </w:numPr>
        <w:ind w:left="357" w:hanging="357"/>
        <w:jc w:val="both"/>
        <w:rPr>
          <w:rFonts w:eastAsia="TimesNewRomanPSMT"/>
          <w:bCs/>
        </w:rPr>
      </w:pPr>
      <w:r w:rsidRPr="00563013">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7BE9BE8B" w14:textId="77777777" w:rsidR="00E27C53" w:rsidRPr="00563013" w:rsidRDefault="00E27C53" w:rsidP="00E27C53">
      <w:pPr>
        <w:jc w:val="both"/>
      </w:pPr>
    </w:p>
    <w:p w14:paraId="513FE497" w14:textId="77777777" w:rsidR="00E27C53" w:rsidRPr="00563013" w:rsidRDefault="00E27C53" w:rsidP="002576AA">
      <w:pPr>
        <w:pStyle w:val="ListParagraph"/>
        <w:numPr>
          <w:ilvl w:val="0"/>
          <w:numId w:val="10"/>
        </w:numPr>
        <w:jc w:val="both"/>
        <w:rPr>
          <w:bCs/>
          <w:iCs/>
        </w:rPr>
      </w:pPr>
      <w:r w:rsidRPr="00563013">
        <w:rPr>
          <w:b/>
          <w:bCs/>
          <w:i/>
          <w:iCs/>
        </w:rPr>
        <w:t>ПОНУДА СА ВАРИЈАНТАМА</w:t>
      </w:r>
    </w:p>
    <w:p w14:paraId="1B3145B5" w14:textId="77777777" w:rsidR="00E27C53" w:rsidRPr="00563013" w:rsidRDefault="00E27C53" w:rsidP="00E27C53">
      <w:pPr>
        <w:jc w:val="both"/>
        <w:rPr>
          <w:bCs/>
          <w:iCs/>
        </w:rPr>
      </w:pPr>
    </w:p>
    <w:p w14:paraId="4C4BE3DB" w14:textId="77777777" w:rsidR="00E27C53" w:rsidRPr="00563013" w:rsidRDefault="00E27C53" w:rsidP="00E27C53">
      <w:pPr>
        <w:jc w:val="both"/>
        <w:rPr>
          <w:b/>
          <w:bCs/>
          <w:i/>
          <w:iCs/>
        </w:rPr>
      </w:pPr>
      <w:r w:rsidRPr="00563013">
        <w:rPr>
          <w:bCs/>
          <w:iCs/>
        </w:rPr>
        <w:t xml:space="preserve">Подношење понуде са варијантама </w:t>
      </w:r>
      <w:r w:rsidRPr="00563013">
        <w:rPr>
          <w:bCs/>
          <w:iCs/>
          <w:lang w:val="sr-Cyrl-RS"/>
        </w:rPr>
        <w:t>ни</w:t>
      </w:r>
      <w:r w:rsidRPr="00563013">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2804C365"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04F841A8"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563013">
        <w:rPr>
          <w:bCs/>
          <w:iCs/>
          <w:lang w:val="sr-Cyrl-CS"/>
        </w:rPr>
        <w:t>поглављу</w:t>
      </w:r>
      <w:r w:rsidRPr="00563013">
        <w:rPr>
          <w:bCs/>
          <w:iCs/>
        </w:rPr>
        <w:t xml:space="preserve"> </w:t>
      </w:r>
      <w:r w:rsidR="00563013" w:rsidRPr="00563013">
        <w:rPr>
          <w:bCs/>
          <w:iCs/>
          <w:lang w:val="sr-Cyrl-RS"/>
        </w:rPr>
        <w:t>3</w:t>
      </w:r>
      <w:r w:rsidRPr="00563013">
        <w:rPr>
          <w:bCs/>
          <w:iCs/>
        </w:rPr>
        <w:t>. конкурсне</w:t>
      </w:r>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563013" w:rsidRDefault="00E27C53" w:rsidP="00E27C53">
      <w:pPr>
        <w:jc w:val="both"/>
        <w:rPr>
          <w:iCs/>
        </w:rPr>
      </w:pPr>
      <w:r w:rsidRPr="00AE1407">
        <w:rPr>
          <w:iCs/>
        </w:rPr>
        <w:lastRenderedPageBreak/>
        <w:t xml:space="preserve">Понуђач у потпуности одговара наручиоцу за извршење обавеза из поступка јавне набавке, </w:t>
      </w:r>
      <w:r w:rsidRPr="00563013">
        <w:rPr>
          <w:iCs/>
        </w:rPr>
        <w:t xml:space="preserve">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563013">
        <w:rPr>
          <w:iCs/>
        </w:rPr>
        <w:t>Наручилац не дозвољава пренос доспелих</w:t>
      </w:r>
      <w:r w:rsidRPr="00AE1407">
        <w:rPr>
          <w:iCs/>
        </w:rPr>
        <w:t xml:space="preserve">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43BBF36" w:rsidR="00E27C53" w:rsidRPr="00AE1407" w:rsidRDefault="00E27C53" w:rsidP="00E27C53">
      <w:pPr>
        <w:jc w:val="both"/>
      </w:pPr>
      <w:r w:rsidRPr="00563013">
        <w:rPr>
          <w:rFonts w:eastAsia="TimesNewRomanPSMT"/>
          <w:bCs/>
        </w:rPr>
        <w:t xml:space="preserve">Група понуђача је дужна да достави све доказе о испуњености услова који су наведени у </w:t>
      </w:r>
      <w:r w:rsidRPr="00563013">
        <w:rPr>
          <w:rFonts w:eastAsia="TimesNewRomanPSMT"/>
          <w:bCs/>
          <w:lang w:val="sr-Cyrl-CS"/>
        </w:rPr>
        <w:t>поглављу</w:t>
      </w:r>
      <w:r w:rsidRPr="00563013">
        <w:rPr>
          <w:rFonts w:eastAsia="TimesNewRomanPSMT"/>
          <w:bCs/>
        </w:rPr>
        <w:t xml:space="preserve"> </w:t>
      </w:r>
      <w:r w:rsidR="00563013" w:rsidRPr="00563013">
        <w:rPr>
          <w:rFonts w:eastAsia="TimesNewRomanPSMT"/>
          <w:bCs/>
          <w:lang w:val="sr-Cyrl-RS"/>
        </w:rPr>
        <w:t>3</w:t>
      </w:r>
      <w:r w:rsidRPr="00563013">
        <w:rPr>
          <w:rFonts w:eastAsia="TimesNewRomanPSMT"/>
          <w:bCs/>
        </w:rPr>
        <w:t>.</w:t>
      </w:r>
      <w:r w:rsidRPr="00563013">
        <w:rPr>
          <w:rFonts w:eastAsia="TimesNewRomanPSMT"/>
          <w:bCs/>
          <w:lang w:val="ru-RU"/>
        </w:rPr>
        <w:t xml:space="preserve"> </w:t>
      </w:r>
      <w:r w:rsidRPr="00563013">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513117E" w14:textId="77777777" w:rsidR="00563013" w:rsidRPr="00563013" w:rsidRDefault="00563013" w:rsidP="00563013">
      <w:pPr>
        <w:jc w:val="both"/>
        <w:rPr>
          <w:noProof/>
          <w:lang w:val="sr-Cyrl-CS"/>
        </w:rPr>
      </w:pPr>
      <w:r w:rsidRPr="00563013">
        <w:rPr>
          <w:noProof/>
          <w:lang w:val="sr-Cyrl-CS"/>
        </w:rPr>
        <w:t>Наручилац захтева да рок плаћања буде 90 дана, од дана доставе исправног рачуна.</w:t>
      </w:r>
    </w:p>
    <w:p w14:paraId="0792DC67" w14:textId="77777777" w:rsidR="00563013" w:rsidRPr="00563013" w:rsidRDefault="00563013" w:rsidP="00563013">
      <w:pPr>
        <w:jc w:val="both"/>
        <w:rPr>
          <w:noProof/>
          <w:lang w:val="sr-Cyrl-CS"/>
        </w:rPr>
      </w:pPr>
      <w:r w:rsidRPr="00563013">
        <w:rPr>
          <w:noProof/>
          <w:lang w:val="sr-Cyrl-CS"/>
        </w:rPr>
        <w:t>Рачун се испоставља на основу потписаног документа-радног налога.</w:t>
      </w:r>
    </w:p>
    <w:p w14:paraId="281E15CA" w14:textId="77777777" w:rsidR="00563013" w:rsidRPr="00563013" w:rsidRDefault="00563013" w:rsidP="00563013">
      <w:pPr>
        <w:jc w:val="both"/>
        <w:rPr>
          <w:noProof/>
          <w:lang w:val="sr-Cyrl-CS"/>
        </w:rPr>
      </w:pPr>
      <w:r w:rsidRPr="00563013">
        <w:rPr>
          <w:noProof/>
          <w:lang w:val="sr-Cyrl-CS"/>
        </w:rPr>
        <w:t>Рачун се испоставља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2536ACF8" w14:textId="77777777" w:rsidR="00563013" w:rsidRPr="00563013" w:rsidRDefault="00563013" w:rsidP="00563013">
      <w:pPr>
        <w:jc w:val="both"/>
        <w:rPr>
          <w:noProof/>
          <w:lang w:val="sr-Cyrl-CS"/>
        </w:rPr>
      </w:pPr>
    </w:p>
    <w:p w14:paraId="3D965D9E" w14:textId="77777777" w:rsidR="00563013" w:rsidRPr="00563013" w:rsidRDefault="00563013" w:rsidP="00563013">
      <w:pPr>
        <w:jc w:val="both"/>
        <w:rPr>
          <w:noProof/>
          <w:lang w:val="sr-Cyrl-CS"/>
        </w:rPr>
      </w:pPr>
      <w:r w:rsidRPr="00563013">
        <w:rPr>
          <w:noProof/>
          <w:lang w:val="sr-Cyrl-CS"/>
        </w:rPr>
        <w:t>Плаћање се врши уплатом на рачун понуђача.</w:t>
      </w:r>
    </w:p>
    <w:p w14:paraId="185483B2" w14:textId="4C9240BA" w:rsidR="005B3304" w:rsidRDefault="00563013" w:rsidP="00563013">
      <w:pPr>
        <w:jc w:val="both"/>
        <w:rPr>
          <w:noProof/>
          <w:highlight w:val="yellow"/>
          <w:lang w:val="sr-Cyrl-CS"/>
        </w:rPr>
      </w:pPr>
      <w:r w:rsidRPr="00563013">
        <w:rPr>
          <w:noProof/>
          <w:lang w:val="sr-Cyrl-CS"/>
        </w:rPr>
        <w:t>Понуђачу није дозвољено да захтева аванс.</w:t>
      </w:r>
    </w:p>
    <w:p w14:paraId="17B44B00" w14:textId="77777777" w:rsidR="00563013" w:rsidRPr="00563013" w:rsidRDefault="00563013" w:rsidP="005B3304">
      <w:pPr>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6E70282" w14:textId="4CDBDD72" w:rsidR="00E27C53" w:rsidRDefault="00563013" w:rsidP="00E27C53">
      <w:pPr>
        <w:jc w:val="both"/>
        <w:rPr>
          <w:iCs/>
          <w:lang w:val="sr-Cyrl-RS"/>
        </w:rPr>
      </w:pPr>
      <w:r w:rsidRPr="00563013">
        <w:rPr>
          <w:iCs/>
        </w:rPr>
        <w:t>Наручилац захтева да гарантни рок на резервне делове и услуге буде минимум 4 месеца за медицинску опрему произвођача „Shimadzu“, односно, минимум 12 месеци на резервне делове и услуге за медицинску опрему произвођача „Planmed“ i „Aloka“, од дана извршења, односно уградње.</w:t>
      </w:r>
    </w:p>
    <w:p w14:paraId="72963A2A" w14:textId="77777777" w:rsidR="00563013" w:rsidRPr="00563013" w:rsidRDefault="00563013" w:rsidP="00E27C53">
      <w:pPr>
        <w:jc w:val="both"/>
        <w:rPr>
          <w:iCs/>
          <w:highlight w:val="yellow"/>
          <w:lang w:val="sr-Cyrl-RS"/>
        </w:rPr>
      </w:pPr>
    </w:p>
    <w:p w14:paraId="5757FCDB" w14:textId="69D33EC3" w:rsidR="00E27C53" w:rsidRPr="00C62CF0" w:rsidRDefault="00E27C53" w:rsidP="002576AA">
      <w:pPr>
        <w:pStyle w:val="ListParagraph"/>
        <w:numPr>
          <w:ilvl w:val="1"/>
          <w:numId w:val="9"/>
        </w:numPr>
        <w:rPr>
          <w:b/>
          <w:u w:val="single"/>
        </w:rPr>
      </w:pPr>
      <w:r w:rsidRPr="00C62CF0">
        <w:rPr>
          <w:b/>
          <w:u w:val="single"/>
        </w:rPr>
        <w:t>Захтев у погледу</w:t>
      </w:r>
      <w:r w:rsidR="001C36EC">
        <w:rPr>
          <w:b/>
          <w:u w:val="single"/>
        </w:rPr>
        <w:t xml:space="preserve"> рока извршења услуге</w:t>
      </w:r>
    </w:p>
    <w:p w14:paraId="0A3F9223" w14:textId="77777777" w:rsidR="00C62CF0" w:rsidRDefault="00C62CF0" w:rsidP="00C62CF0">
      <w:pPr>
        <w:jc w:val="both"/>
        <w:rPr>
          <w:bCs/>
          <w:lang w:val="sr-Cyrl-RS"/>
        </w:rPr>
      </w:pPr>
    </w:p>
    <w:p w14:paraId="5F834747" w14:textId="29B731B1" w:rsidR="00C62CF0" w:rsidRPr="00C62CF0" w:rsidRDefault="00C62CF0" w:rsidP="00C62CF0">
      <w:pPr>
        <w:jc w:val="both"/>
        <w:rPr>
          <w:b/>
          <w:bCs/>
          <w:u w:val="single"/>
          <w:lang w:val="sr-Cyrl-RS"/>
        </w:rPr>
      </w:pPr>
      <w:r w:rsidRPr="00C62CF0">
        <w:rPr>
          <w:b/>
          <w:bCs/>
          <w:u w:val="single"/>
          <w:lang w:val="sr-Cyrl-RS"/>
        </w:rPr>
        <w:t>РЕДОВНО СЕРВИСИРАЊЕ</w:t>
      </w:r>
    </w:p>
    <w:p w14:paraId="3B623A8B" w14:textId="681BBD8B" w:rsidR="00C62CF0" w:rsidRPr="00C62CF0" w:rsidRDefault="00C62CF0" w:rsidP="00C62CF0">
      <w:pPr>
        <w:jc w:val="both"/>
        <w:rPr>
          <w:bCs/>
          <w:lang w:val="sr-Cyrl-RS"/>
        </w:rPr>
      </w:pPr>
      <w:r w:rsidRPr="00C62CF0">
        <w:rPr>
          <w:bCs/>
          <w:lang w:val="sr-Cyrl-RS"/>
        </w:rPr>
        <w:t xml:space="preserve">Рок извршења не може бити дужи од </w:t>
      </w:r>
      <w:r>
        <w:rPr>
          <w:bCs/>
          <w:lang w:val="sr-Cyrl-RS"/>
        </w:rPr>
        <w:t>7</w:t>
      </w:r>
      <w:r w:rsidRPr="00C62CF0">
        <w:rPr>
          <w:bCs/>
          <w:lang w:val="sr-Cyrl-RS"/>
        </w:rPr>
        <w:t xml:space="preserve"> радних дана од момента упућивања позива ради извршења.</w:t>
      </w:r>
    </w:p>
    <w:p w14:paraId="54C18F8C" w14:textId="77777777" w:rsidR="00C62CF0" w:rsidRPr="00C62CF0" w:rsidRDefault="00C62CF0" w:rsidP="00C62CF0">
      <w:pPr>
        <w:jc w:val="both"/>
        <w:rPr>
          <w:bCs/>
          <w:lang w:val="sr-Cyrl-RS"/>
        </w:rPr>
      </w:pPr>
    </w:p>
    <w:p w14:paraId="20ACBEC9" w14:textId="77777777" w:rsidR="00C62CF0" w:rsidRPr="00C62CF0" w:rsidRDefault="00C62CF0" w:rsidP="00C62CF0">
      <w:pPr>
        <w:jc w:val="both"/>
        <w:rPr>
          <w:b/>
          <w:bCs/>
          <w:u w:val="single"/>
          <w:lang w:val="sr-Cyrl-RS"/>
        </w:rPr>
      </w:pPr>
      <w:r w:rsidRPr="00C62CF0">
        <w:rPr>
          <w:b/>
          <w:bCs/>
          <w:u w:val="single"/>
          <w:lang w:val="sr-Cyrl-RS"/>
        </w:rPr>
        <w:t xml:space="preserve">ВАНРЕДНО СЕРВИСИРАЊЕ </w:t>
      </w:r>
    </w:p>
    <w:p w14:paraId="47BE466E" w14:textId="3327E04D" w:rsidR="00C62CF0" w:rsidRPr="00C62CF0" w:rsidRDefault="00C62CF0" w:rsidP="00C62CF0">
      <w:pPr>
        <w:jc w:val="both"/>
        <w:rPr>
          <w:bCs/>
          <w:lang w:val="sr-Cyrl-RS"/>
        </w:rPr>
      </w:pPr>
      <w:r w:rsidRPr="00C62CF0">
        <w:rPr>
          <w:bCs/>
          <w:lang w:val="sr-Cyrl-RS"/>
        </w:rPr>
        <w:t xml:space="preserve">Рок извршења не може бити дужи од </w:t>
      </w:r>
      <w:r w:rsidR="000636C8">
        <w:rPr>
          <w:bCs/>
          <w:lang w:val="sr-Cyrl-RS"/>
        </w:rPr>
        <w:t>3</w:t>
      </w:r>
      <w:r w:rsidRPr="00C62CF0">
        <w:rPr>
          <w:bCs/>
          <w:lang w:val="sr-Cyrl-RS"/>
        </w:rPr>
        <w:t xml:space="preserve"> радн</w:t>
      </w:r>
      <w:r w:rsidR="000636C8">
        <w:rPr>
          <w:bCs/>
          <w:lang w:val="sr-Cyrl-RS"/>
        </w:rPr>
        <w:t>а</w:t>
      </w:r>
      <w:r w:rsidRPr="00C62CF0">
        <w:rPr>
          <w:bCs/>
          <w:lang w:val="sr-Cyrl-RS"/>
        </w:rPr>
        <w:t xml:space="preserve"> дана од момента упућивања позива ради извршења.</w:t>
      </w:r>
    </w:p>
    <w:p w14:paraId="54D83FEC" w14:textId="1BD4AC10" w:rsidR="00C62CF0" w:rsidRPr="00C62CF0" w:rsidRDefault="00C62CF0" w:rsidP="00C62CF0">
      <w:pPr>
        <w:jc w:val="both"/>
        <w:rPr>
          <w:bCs/>
          <w:lang w:val="sr-Cyrl-RS"/>
        </w:rPr>
      </w:pPr>
      <w:r w:rsidRPr="00C62CF0">
        <w:rPr>
          <w:bCs/>
          <w:lang w:val="sr-Cyrl-RS"/>
        </w:rPr>
        <w:t xml:space="preserve">Наручилац захтева да рок извршења са заменом оригиналног резервног дела којег понуђач нема на лагеру буде максимално </w:t>
      </w:r>
      <w:r>
        <w:rPr>
          <w:bCs/>
          <w:lang w:val="sr-Cyrl-RS"/>
        </w:rPr>
        <w:t>30</w:t>
      </w:r>
      <w:r w:rsidRPr="00C62CF0">
        <w:rPr>
          <w:bCs/>
          <w:lang w:val="sr-Cyrl-RS"/>
        </w:rPr>
        <w:t xml:space="preserve"> радних дана од дана упућивања позива.</w:t>
      </w:r>
    </w:p>
    <w:p w14:paraId="6C4DA658" w14:textId="48D99D3B" w:rsidR="00C62CF0" w:rsidRPr="00C62CF0" w:rsidRDefault="00C62CF0" w:rsidP="00C62CF0">
      <w:pPr>
        <w:jc w:val="both"/>
        <w:rPr>
          <w:bCs/>
          <w:lang w:val="sr-Cyrl-RS"/>
        </w:rPr>
      </w:pPr>
      <w:r w:rsidRPr="00C62CF0">
        <w:rPr>
          <w:bCs/>
          <w:lang w:val="sr-Cyrl-RS"/>
        </w:rPr>
        <w:t>Рок мора бити изражен у данима као целом броју, и не може се изражавати у децималама или другим јединицама за мерење времена.</w:t>
      </w:r>
    </w:p>
    <w:p w14:paraId="64950641" w14:textId="79F36A3D" w:rsidR="00E27C53" w:rsidRDefault="00C62CF0" w:rsidP="00C62CF0">
      <w:pPr>
        <w:jc w:val="both"/>
        <w:rPr>
          <w:bCs/>
          <w:highlight w:val="yellow"/>
          <w:lang w:val="sr-Cyrl-RS"/>
        </w:rPr>
      </w:pPr>
      <w:r w:rsidRPr="00C62CF0">
        <w:rPr>
          <w:bCs/>
          <w:lang w:val="sr-Cyrl-RS"/>
        </w:rPr>
        <w:t>Наручилац упућује позив на контакте које понуђач достави у својој понуди.</w:t>
      </w:r>
    </w:p>
    <w:p w14:paraId="544C5E7C" w14:textId="77777777" w:rsidR="00C62CF0" w:rsidRPr="00C62CF0" w:rsidRDefault="00C62CF0" w:rsidP="00E27C53">
      <w:pPr>
        <w:jc w:val="both"/>
        <w:rPr>
          <w:iCs/>
          <w:lang w:val="sr-Cyrl-RS"/>
        </w:rPr>
      </w:pPr>
    </w:p>
    <w:p w14:paraId="441DD530" w14:textId="77777777" w:rsidR="00E27C53" w:rsidRPr="00C62CF0" w:rsidRDefault="00E27C53" w:rsidP="002576AA">
      <w:pPr>
        <w:pStyle w:val="ListParagraph"/>
        <w:numPr>
          <w:ilvl w:val="1"/>
          <w:numId w:val="9"/>
        </w:numPr>
        <w:rPr>
          <w:b/>
          <w:u w:val="single"/>
        </w:rPr>
      </w:pPr>
      <w:r w:rsidRPr="00C62CF0">
        <w:rPr>
          <w:b/>
          <w:u w:val="single"/>
        </w:rPr>
        <w:t>Захтев у погледу рока важења понуде</w:t>
      </w:r>
    </w:p>
    <w:p w14:paraId="478869A7" w14:textId="77777777" w:rsidR="00E27C53" w:rsidRPr="00C62CF0" w:rsidRDefault="00E27C53" w:rsidP="00E27C53">
      <w:pPr>
        <w:jc w:val="both"/>
        <w:rPr>
          <w:iCs/>
        </w:rPr>
      </w:pPr>
      <w:r w:rsidRPr="00C62CF0">
        <w:rPr>
          <w:iCs/>
        </w:rPr>
        <w:t xml:space="preserve">Наручилац захтева </w:t>
      </w:r>
      <w:r w:rsidRPr="00C62CF0">
        <w:rPr>
          <w:iCs/>
          <w:lang w:val="sr-Cyrl-RS"/>
        </w:rPr>
        <w:t>да р</w:t>
      </w:r>
      <w:r w:rsidRPr="00C62CF0">
        <w:rPr>
          <w:iCs/>
        </w:rPr>
        <w:t xml:space="preserve">ок важења понуде </w:t>
      </w:r>
      <w:r w:rsidRPr="00C62CF0">
        <w:rPr>
          <w:iCs/>
          <w:lang w:val="sr-Cyrl-RS"/>
        </w:rPr>
        <w:t>буде најмање</w:t>
      </w:r>
      <w:r w:rsidRPr="00C62CF0">
        <w:rPr>
          <w:iCs/>
        </w:rPr>
        <w:t xml:space="preserve"> 60 дана од дана отварања понуда.</w:t>
      </w:r>
    </w:p>
    <w:p w14:paraId="574A15FD" w14:textId="77777777" w:rsidR="00E27C53" w:rsidRPr="00C62CF0" w:rsidRDefault="00E27C53" w:rsidP="00E27C53">
      <w:pPr>
        <w:jc w:val="both"/>
        <w:rPr>
          <w:iCs/>
        </w:rPr>
      </w:pPr>
      <w:r w:rsidRPr="00C62CF0">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C62CF0">
        <w:rPr>
          <w:iCs/>
        </w:rPr>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56A7D3BF" w14:textId="77777777" w:rsidR="00E27C53" w:rsidRPr="00C62CF0" w:rsidRDefault="00E27C53" w:rsidP="002576AA">
      <w:pPr>
        <w:pStyle w:val="ListParagraph"/>
        <w:numPr>
          <w:ilvl w:val="1"/>
          <w:numId w:val="9"/>
        </w:numPr>
        <w:jc w:val="both"/>
        <w:rPr>
          <w:b/>
          <w:u w:val="single"/>
        </w:rPr>
      </w:pPr>
      <w:r w:rsidRPr="00C62CF0">
        <w:rPr>
          <w:b/>
          <w:u w:val="single"/>
        </w:rPr>
        <w:t>Други захтеви</w:t>
      </w:r>
    </w:p>
    <w:p w14:paraId="7F733102" w14:textId="4844ED82" w:rsidR="00E27C53" w:rsidRPr="00C62CF0" w:rsidRDefault="00C62CF0" w:rsidP="00E27C53">
      <w:pPr>
        <w:jc w:val="both"/>
        <w:rPr>
          <w:iCs/>
          <w:lang w:val="sr-Cyrl-RS"/>
        </w:rPr>
      </w:pPr>
      <w:r w:rsidRPr="00C62CF0">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58369C" w:rsidRDefault="00E27C53" w:rsidP="00E27C53">
      <w:pPr>
        <w:jc w:val="both"/>
      </w:pPr>
      <w:r w:rsidRPr="003B2D63">
        <w:rPr>
          <w:iCs/>
        </w:rPr>
        <w:t>Цена мора бити исказана у динарима, са и без пореза на додату вредност,</w:t>
      </w:r>
      <w:r w:rsidRPr="003B2D63">
        <w:t xml:space="preserve"> са </w:t>
      </w:r>
      <w:r w:rsidRPr="0058369C">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58369C" w:rsidRDefault="00E27C53" w:rsidP="00E27C53">
      <w:pPr>
        <w:rPr>
          <w:iCs/>
          <w:noProof/>
          <w:lang w:val="sr-Cyrl-RS"/>
        </w:rPr>
      </w:pPr>
      <w:r w:rsidRPr="0058369C">
        <w:rPr>
          <w:iCs/>
          <w:noProof/>
          <w:lang w:val="sr-Cyrl-RS"/>
        </w:rPr>
        <w:t>У цену редовног сервиса је урачунат и радни сат.</w:t>
      </w:r>
    </w:p>
    <w:p w14:paraId="7D08ED44" w14:textId="77777777" w:rsidR="00E27C53" w:rsidRPr="0058369C" w:rsidRDefault="00E27C53" w:rsidP="00E27C53">
      <w:pPr>
        <w:jc w:val="both"/>
        <w:rPr>
          <w:iCs/>
        </w:rPr>
      </w:pPr>
      <w:r w:rsidRPr="0058369C">
        <w:rPr>
          <w:noProof/>
          <w:lang w:val="sr-Cyrl-RS"/>
        </w:rPr>
        <w:t>Понуђачи цене у својим понудама треба да заокруже на 2 децимале.</w:t>
      </w:r>
    </w:p>
    <w:p w14:paraId="5A8342B6" w14:textId="77777777" w:rsidR="00E27C53" w:rsidRPr="0058369C" w:rsidRDefault="00E27C53" w:rsidP="00E27C53">
      <w:pPr>
        <w:jc w:val="both"/>
        <w:rPr>
          <w:iCs/>
        </w:rPr>
      </w:pPr>
      <w:r w:rsidRPr="0058369C">
        <w:rPr>
          <w:iCs/>
        </w:rPr>
        <w:t>Цена је фиксна и не може се мењати</w:t>
      </w:r>
      <w:r w:rsidRPr="0058369C">
        <w:rPr>
          <w:iCs/>
          <w:lang w:val="sr-Cyrl-RS"/>
        </w:rPr>
        <w:t>, осим у случајевима наведеним у делу ИЗМЕНЕ ТОКОМ ТРАЈАЊА УГОВОРА овог упутства</w:t>
      </w:r>
      <w:r w:rsidRPr="0058369C">
        <w:rPr>
          <w:iCs/>
        </w:rPr>
        <w:t>.</w:t>
      </w:r>
    </w:p>
    <w:p w14:paraId="262D0666" w14:textId="77777777" w:rsidR="00E27C53" w:rsidRDefault="00E27C53" w:rsidP="00E27C53">
      <w:pPr>
        <w:jc w:val="both"/>
      </w:pPr>
      <w:r w:rsidRPr="0058369C">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Pr="008E5B0D" w:rsidRDefault="00E27C53" w:rsidP="00E27C53">
      <w:pPr>
        <w:ind w:left="87"/>
        <w:jc w:val="both"/>
        <w:rPr>
          <w:noProof/>
        </w:rPr>
      </w:pPr>
    </w:p>
    <w:p w14:paraId="7678E006" w14:textId="2C3CA0E4" w:rsidR="00E27C53" w:rsidRPr="008E5B0D" w:rsidRDefault="00E27C53" w:rsidP="00E27C53">
      <w:pPr>
        <w:jc w:val="both"/>
        <w:rPr>
          <w:noProof/>
        </w:rPr>
      </w:pPr>
      <w:r w:rsidRPr="008E5B0D">
        <w:rPr>
          <w:noProof/>
        </w:rPr>
        <w:t>Понуђач који је изабран као најповољнији је дужан да, приликом потписивања уговора, достави:</w:t>
      </w:r>
    </w:p>
    <w:p w14:paraId="5F8BA6D4" w14:textId="77777777" w:rsidR="00E27C53" w:rsidRPr="008E5B0D" w:rsidRDefault="00E27C53" w:rsidP="002576AA">
      <w:pPr>
        <w:pStyle w:val="ListParagraph"/>
        <w:numPr>
          <w:ilvl w:val="0"/>
          <w:numId w:val="5"/>
        </w:numPr>
        <w:jc w:val="both"/>
        <w:rPr>
          <w:noProof/>
        </w:rPr>
      </w:pPr>
      <w:r w:rsidRPr="008E5B0D">
        <w:rPr>
          <w:b/>
        </w:rPr>
        <w:t>регистровану бланко меницу и менично овлашћење</w:t>
      </w:r>
      <w:r w:rsidRPr="008E5B0D">
        <w:rPr>
          <w:b/>
          <w:noProof/>
        </w:rPr>
        <w:t xml:space="preserve"> за извршење уговорне обавезе</w:t>
      </w:r>
      <w:r w:rsidRPr="008E5B0D">
        <w:rPr>
          <w:noProof/>
        </w:rPr>
        <w:t>, попуњено на износ од 10% од укупне вредности уговора</w:t>
      </w:r>
      <w:r w:rsidRPr="008E5B0D">
        <w:rPr>
          <w:noProof/>
          <w:lang w:val="sr-Cyrl-RS"/>
        </w:rPr>
        <w:t xml:space="preserve"> без ПДВ-а</w:t>
      </w:r>
      <w:r w:rsidRPr="008E5B0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8E5B0D" w:rsidRDefault="00E27C53" w:rsidP="002576AA">
      <w:pPr>
        <w:pStyle w:val="ListParagraph"/>
        <w:numPr>
          <w:ilvl w:val="0"/>
          <w:numId w:val="5"/>
        </w:numPr>
        <w:jc w:val="both"/>
        <w:rPr>
          <w:noProof/>
        </w:rPr>
      </w:pPr>
      <w:r w:rsidRPr="008E5B0D">
        <w:rPr>
          <w:b/>
        </w:rPr>
        <w:t>регистровану бланко меницу и менично овлашћење</w:t>
      </w:r>
      <w:r w:rsidRPr="008E5B0D">
        <w:rPr>
          <w:b/>
          <w:noProof/>
        </w:rPr>
        <w:t xml:space="preserve"> за отклањање недостатака у гарантном року</w:t>
      </w:r>
      <w:r w:rsidRPr="008E5B0D">
        <w:rPr>
          <w:noProof/>
        </w:rPr>
        <w:t>,</w:t>
      </w:r>
      <w:r w:rsidRPr="008E5B0D">
        <w:rPr>
          <w:noProof/>
          <w:lang w:val="sr-Cyrl-RS"/>
        </w:rPr>
        <w:t xml:space="preserve"> </w:t>
      </w:r>
      <w:r w:rsidRPr="008E5B0D">
        <w:rPr>
          <w:noProof/>
        </w:rPr>
        <w:t>попуњено на износ од 10% од укупне вредности уговора</w:t>
      </w:r>
      <w:r w:rsidRPr="008E5B0D">
        <w:rPr>
          <w:noProof/>
          <w:lang w:val="sr-Cyrl-RS"/>
        </w:rPr>
        <w:t xml:space="preserve"> без ПДВ-а,</w:t>
      </w:r>
      <w:r w:rsidRPr="008E5B0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8E5B0D" w:rsidRDefault="00E27C53" w:rsidP="00E27C53">
      <w:pPr>
        <w:jc w:val="both"/>
        <w:rPr>
          <w:noProof/>
        </w:rPr>
      </w:pPr>
    </w:p>
    <w:p w14:paraId="04E68D54" w14:textId="77777777" w:rsidR="00E27C53" w:rsidRPr="008E5B0D" w:rsidRDefault="00E27C53" w:rsidP="00E27C53">
      <w:pPr>
        <w:jc w:val="both"/>
        <w:rPr>
          <w:rFonts w:eastAsia="TimesNewRomanPSMT"/>
          <w:bCs/>
          <w:iCs/>
          <w:lang w:val="sr-Cyrl-CS"/>
        </w:rPr>
      </w:pPr>
      <w:r w:rsidRPr="008E5B0D">
        <w:rPr>
          <w:rFonts w:eastAsia="TimesNewRomanPSMT"/>
          <w:bCs/>
          <w:iCs/>
          <w:lang w:val="sr-Cyrl-CS"/>
        </w:rPr>
        <w:lastRenderedPageBreak/>
        <w:t xml:space="preserve">Меница мора бити </w:t>
      </w:r>
      <w:r w:rsidRPr="008E5B0D">
        <w:rPr>
          <w:rFonts w:eastAsia="TimesNewRomanPSMT"/>
          <w:b/>
          <w:bCs/>
          <w:iCs/>
          <w:lang w:val="sr-Cyrl-CS"/>
        </w:rPr>
        <w:t>оверена печатом и потписана</w:t>
      </w:r>
      <w:r w:rsidRPr="008E5B0D">
        <w:rPr>
          <w:rFonts w:eastAsia="TimesNewRomanPSMT"/>
          <w:bCs/>
          <w:iCs/>
          <w:lang w:val="sr-Cyrl-CS"/>
        </w:rPr>
        <w:t xml:space="preserve"> од стране лица овлашћеног за заступање, а уз исту мора бити достављено попуњено и оверено </w:t>
      </w:r>
      <w:r w:rsidRPr="008E5B0D">
        <w:rPr>
          <w:rFonts w:eastAsia="TimesNewRomanPSMT"/>
          <w:b/>
          <w:bCs/>
          <w:iCs/>
          <w:lang w:val="sr-Cyrl-CS"/>
        </w:rPr>
        <w:t>менично овлашћење – писмо</w:t>
      </w:r>
      <w:r w:rsidRPr="008E5B0D">
        <w:rPr>
          <w:rFonts w:eastAsia="TimesNewRomanPSMT"/>
          <w:bCs/>
          <w:iCs/>
          <w:lang w:val="sr-Cyrl-CS"/>
        </w:rPr>
        <w:t xml:space="preserve">, са назначеним износом, </w:t>
      </w:r>
      <w:r w:rsidRPr="008E5B0D">
        <w:rPr>
          <w:rFonts w:eastAsia="TimesNewRomanPSMT"/>
          <w:b/>
          <w:bCs/>
          <w:iCs/>
          <w:lang w:val="sr-Cyrl-CS"/>
        </w:rPr>
        <w:t>копија картона депонованих потписа</w:t>
      </w:r>
      <w:r w:rsidRPr="008E5B0D">
        <w:rPr>
          <w:rFonts w:eastAsia="TimesNewRomanPSMT"/>
          <w:bCs/>
          <w:iCs/>
          <w:lang w:val="sr-Cyrl-CS"/>
        </w:rPr>
        <w:t xml:space="preserve"> који је издат од стране пословне банке коју понуђач наводи у меничном овлашћењу – писму и </w:t>
      </w:r>
      <w:r w:rsidRPr="008E5B0D">
        <w:rPr>
          <w:rFonts w:eastAsia="TimesNewRomanPSMT"/>
          <w:b/>
          <w:bCs/>
          <w:iCs/>
          <w:lang w:val="sr-Cyrl-CS"/>
        </w:rPr>
        <w:t>образац овере потписа лица овлашћених за заступање  - ОП образац</w:t>
      </w:r>
      <w:r w:rsidRPr="008E5B0D">
        <w:rPr>
          <w:rFonts w:eastAsia="TimesNewRomanPSMT"/>
          <w:bCs/>
          <w:iCs/>
          <w:lang w:val="sr-Cyrl-CS"/>
        </w:rPr>
        <w:t>.</w:t>
      </w:r>
    </w:p>
    <w:p w14:paraId="1BC87668" w14:textId="6AFE6905" w:rsidR="00E27C53" w:rsidRDefault="00E27C53" w:rsidP="00E27C53">
      <w:pPr>
        <w:jc w:val="both"/>
        <w:rPr>
          <w:noProof/>
        </w:rPr>
      </w:pPr>
      <w:r w:rsidRPr="008E5B0D">
        <w:rPr>
          <w:noProof/>
        </w:rPr>
        <w:t xml:space="preserve">Понуђач је дужан да достави и </w:t>
      </w:r>
      <w:r w:rsidRPr="008E5B0D">
        <w:rPr>
          <w:b/>
          <w:noProof/>
        </w:rPr>
        <w:t xml:space="preserve">копију извода из Регистра </w:t>
      </w:r>
      <w:r w:rsidRPr="008E5B0D">
        <w:rPr>
          <w:noProof/>
        </w:rPr>
        <w:t xml:space="preserve"> </w:t>
      </w:r>
      <w:r w:rsidRPr="008E5B0D">
        <w:rPr>
          <w:b/>
          <w:noProof/>
        </w:rPr>
        <w:t>меница и овлашћења</w:t>
      </w:r>
      <w:r w:rsidRPr="008E5B0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8E5B0D">
        <w:rPr>
          <w:noProof/>
          <w:lang w:val="sr-Cyrl-RS"/>
        </w:rPr>
        <w:t>-др. закон,</w:t>
      </w:r>
      <w:r w:rsidRPr="008E5B0D">
        <w:rPr>
          <w:noProof/>
        </w:rPr>
        <w:t xml:space="preserve"> и 31/2011</w:t>
      </w:r>
      <w:r w:rsidR="00304350" w:rsidRPr="008E5B0D">
        <w:rPr>
          <w:noProof/>
          <w:lang w:val="sr-Cyrl-RS"/>
        </w:rPr>
        <w:t xml:space="preserve"> и 139/2014-др. закон</w:t>
      </w:r>
      <w:r w:rsidRPr="008E5B0D">
        <w:rPr>
          <w:noProof/>
        </w:rPr>
        <w:t>) и Одлуком о ближим условима, садржини и начину вођења регистра меница и овлашћења ( „Сл. гласник Републике Србије“, број 56/2011</w:t>
      </w:r>
      <w:r w:rsidR="00304350" w:rsidRPr="008E5B0D">
        <w:rPr>
          <w:noProof/>
          <w:lang w:val="sr-Cyrl-RS"/>
        </w:rPr>
        <w:t>, 80/2015, 76/2016 и 82/2017</w:t>
      </w:r>
      <w:r w:rsidRPr="008E5B0D">
        <w:rPr>
          <w:noProof/>
        </w:rPr>
        <w:t>).</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1B1B8959" w14:textId="244CAAAE" w:rsidR="008E5B0D" w:rsidRPr="006D04C9" w:rsidRDefault="00E27C53" w:rsidP="008E5B0D">
      <w:pPr>
        <w:ind w:firstLine="720"/>
        <w:rPr>
          <w:sz w:val="22"/>
          <w:szCs w:val="22"/>
          <w:highlight w:val="yellow"/>
          <w:lang w:val="sr-Cyrl-CS"/>
        </w:rPr>
      </w:pPr>
      <w:r>
        <w:rPr>
          <w:lang w:val="sr-Cyrl-RS"/>
        </w:rPr>
        <w:br w:type="page"/>
      </w:r>
    </w:p>
    <w:p w14:paraId="0A70D302" w14:textId="77777777" w:rsidR="008E5B0D" w:rsidRPr="008E5B0D" w:rsidRDefault="008E5B0D" w:rsidP="008E5B0D">
      <w:pPr>
        <w:ind w:firstLine="720"/>
        <w:jc w:val="both"/>
        <w:rPr>
          <w:sz w:val="22"/>
          <w:szCs w:val="22"/>
          <w:lang w:val="sr-Cyrl-CS"/>
        </w:rPr>
      </w:pPr>
      <w:r w:rsidRPr="008E5B0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55BA5A1" w14:textId="77777777" w:rsidR="008E5B0D" w:rsidRPr="008E5B0D" w:rsidRDefault="008E5B0D" w:rsidP="008E5B0D">
      <w:pPr>
        <w:ind w:firstLine="720"/>
        <w:rPr>
          <w:sz w:val="22"/>
          <w:szCs w:val="22"/>
          <w:lang w:val="sr-Cyrl-CS"/>
        </w:rPr>
      </w:pPr>
    </w:p>
    <w:tbl>
      <w:tblPr>
        <w:tblW w:w="0" w:type="auto"/>
        <w:tblLook w:val="01E0" w:firstRow="1" w:lastRow="1" w:firstColumn="1" w:lastColumn="1" w:noHBand="0" w:noVBand="0"/>
      </w:tblPr>
      <w:tblGrid>
        <w:gridCol w:w="1510"/>
        <w:gridCol w:w="7776"/>
      </w:tblGrid>
      <w:tr w:rsidR="008E5B0D" w:rsidRPr="008E5B0D" w14:paraId="7EF0D914" w14:textId="77777777" w:rsidTr="008E5B0D">
        <w:tc>
          <w:tcPr>
            <w:tcW w:w="1548" w:type="dxa"/>
            <w:shd w:val="clear" w:color="auto" w:fill="auto"/>
          </w:tcPr>
          <w:p w14:paraId="47EDEA47" w14:textId="77777777" w:rsidR="008E5B0D" w:rsidRPr="008E5B0D" w:rsidRDefault="008E5B0D" w:rsidP="008E5B0D">
            <w:pPr>
              <w:rPr>
                <w:b/>
                <w:sz w:val="22"/>
                <w:szCs w:val="22"/>
                <w:lang w:val="sr-Cyrl-CS"/>
              </w:rPr>
            </w:pPr>
            <w:r w:rsidRPr="008E5B0D">
              <w:rPr>
                <w:b/>
                <w:sz w:val="22"/>
                <w:szCs w:val="22"/>
                <w:lang w:val="sr-Cyrl-CS"/>
              </w:rPr>
              <w:t>ДУЖНИК:</w:t>
            </w:r>
          </w:p>
        </w:tc>
        <w:tc>
          <w:tcPr>
            <w:tcW w:w="8100" w:type="dxa"/>
            <w:shd w:val="clear" w:color="auto" w:fill="auto"/>
          </w:tcPr>
          <w:p w14:paraId="0D418900" w14:textId="77777777" w:rsidR="008E5B0D" w:rsidRPr="008E5B0D" w:rsidRDefault="008E5B0D" w:rsidP="008E5B0D">
            <w:pPr>
              <w:rPr>
                <w:b/>
                <w:sz w:val="22"/>
                <w:szCs w:val="22"/>
                <w:lang w:val="sr-Cyrl-CS"/>
              </w:rPr>
            </w:pPr>
            <w:r w:rsidRPr="008E5B0D">
              <w:rPr>
                <w:b/>
                <w:sz w:val="22"/>
                <w:szCs w:val="22"/>
                <w:lang w:val="sr-Cyrl-CS"/>
              </w:rPr>
              <w:t>Пун назив и седиште:______________________________________________</w:t>
            </w:r>
          </w:p>
          <w:p w14:paraId="26318B5C" w14:textId="77777777" w:rsidR="008E5B0D" w:rsidRPr="008E5B0D" w:rsidRDefault="008E5B0D" w:rsidP="008E5B0D">
            <w:pPr>
              <w:rPr>
                <w:b/>
                <w:sz w:val="22"/>
                <w:szCs w:val="22"/>
                <w:lang w:val="sr-Cyrl-CS"/>
              </w:rPr>
            </w:pPr>
            <w:r w:rsidRPr="008E5B0D">
              <w:rPr>
                <w:b/>
                <w:sz w:val="22"/>
                <w:szCs w:val="22"/>
                <w:lang w:val="sr-Cyrl-CS"/>
              </w:rPr>
              <w:t>ПИБ</w:t>
            </w:r>
            <w:r w:rsidRPr="008E5B0D">
              <w:rPr>
                <w:b/>
                <w:sz w:val="22"/>
                <w:szCs w:val="22"/>
                <w:lang w:val="sr-Latn-CS"/>
              </w:rPr>
              <w:t>:</w:t>
            </w:r>
            <w:r w:rsidRPr="008E5B0D">
              <w:rPr>
                <w:b/>
                <w:sz w:val="22"/>
                <w:szCs w:val="22"/>
                <w:lang w:val="sr-Cyrl-CS"/>
              </w:rPr>
              <w:t xml:space="preserve"> </w:t>
            </w:r>
            <w:r w:rsidRPr="008E5B0D">
              <w:rPr>
                <w:b/>
                <w:sz w:val="22"/>
                <w:szCs w:val="22"/>
                <w:lang w:val="sr-Latn-CS"/>
              </w:rPr>
              <w:t>________________</w:t>
            </w:r>
            <w:r w:rsidRPr="008E5B0D">
              <w:rPr>
                <w:b/>
                <w:sz w:val="22"/>
                <w:szCs w:val="22"/>
                <w:lang w:val="sr-Cyrl-CS"/>
              </w:rPr>
              <w:t>_____  Матични број:_________________________</w:t>
            </w:r>
          </w:p>
          <w:p w14:paraId="55BC1167" w14:textId="77777777" w:rsidR="008E5B0D" w:rsidRPr="008E5B0D" w:rsidRDefault="008E5B0D" w:rsidP="008E5B0D">
            <w:pPr>
              <w:rPr>
                <w:b/>
                <w:sz w:val="22"/>
                <w:szCs w:val="22"/>
                <w:lang w:val="sr-Cyrl-CS"/>
              </w:rPr>
            </w:pPr>
            <w:r w:rsidRPr="008E5B0D">
              <w:rPr>
                <w:b/>
                <w:sz w:val="22"/>
                <w:szCs w:val="22"/>
                <w:lang w:val="sr-Cyrl-CS"/>
              </w:rPr>
              <w:t>Текући рачун:___________________код: __________________(назив банке),</w:t>
            </w:r>
          </w:p>
          <w:p w14:paraId="2AF4731D" w14:textId="77777777" w:rsidR="008E5B0D" w:rsidRPr="008E5B0D" w:rsidRDefault="008E5B0D" w:rsidP="008E5B0D">
            <w:pPr>
              <w:rPr>
                <w:b/>
                <w:sz w:val="22"/>
                <w:szCs w:val="22"/>
                <w:lang w:val="sr-Cyrl-CS"/>
              </w:rPr>
            </w:pPr>
          </w:p>
        </w:tc>
      </w:tr>
      <w:tr w:rsidR="008E5B0D" w:rsidRPr="008E5B0D" w14:paraId="2F37F273" w14:textId="77777777" w:rsidTr="008E5B0D">
        <w:tc>
          <w:tcPr>
            <w:tcW w:w="9648" w:type="dxa"/>
            <w:gridSpan w:val="2"/>
            <w:shd w:val="clear" w:color="auto" w:fill="auto"/>
          </w:tcPr>
          <w:p w14:paraId="78C4C148" w14:textId="77777777" w:rsidR="008E5B0D" w:rsidRPr="008E5B0D" w:rsidRDefault="008E5B0D" w:rsidP="008E5B0D">
            <w:pPr>
              <w:jc w:val="center"/>
              <w:rPr>
                <w:b/>
                <w:sz w:val="22"/>
                <w:szCs w:val="22"/>
                <w:lang w:val="sr-Cyrl-CS"/>
              </w:rPr>
            </w:pPr>
            <w:r w:rsidRPr="008E5B0D">
              <w:rPr>
                <w:b/>
                <w:sz w:val="22"/>
                <w:szCs w:val="22"/>
                <w:lang w:val="sr-Cyrl-CS"/>
              </w:rPr>
              <w:t>И з д а ј е</w:t>
            </w:r>
          </w:p>
        </w:tc>
      </w:tr>
    </w:tbl>
    <w:p w14:paraId="105CF308" w14:textId="77777777" w:rsidR="008E5B0D" w:rsidRPr="008E5B0D" w:rsidRDefault="008E5B0D" w:rsidP="008E5B0D">
      <w:pPr>
        <w:rPr>
          <w:b/>
          <w:sz w:val="22"/>
          <w:szCs w:val="22"/>
          <w:lang w:val="sr-Cyrl-CS"/>
        </w:rPr>
      </w:pPr>
    </w:p>
    <w:p w14:paraId="58E437CC" w14:textId="77777777" w:rsidR="008E5B0D" w:rsidRPr="008E5B0D" w:rsidRDefault="008E5B0D" w:rsidP="008E5B0D">
      <w:pPr>
        <w:jc w:val="center"/>
        <w:rPr>
          <w:b/>
          <w:sz w:val="28"/>
          <w:szCs w:val="28"/>
          <w:lang w:val="sr-Cyrl-CS"/>
        </w:rPr>
      </w:pPr>
      <w:r w:rsidRPr="008E5B0D">
        <w:rPr>
          <w:b/>
          <w:sz w:val="28"/>
          <w:szCs w:val="28"/>
          <w:lang w:val="sr-Cyrl-CS"/>
        </w:rPr>
        <w:t>МЕНИЧНО ПИСМО – ОВЛАШЋЕЊЕ</w:t>
      </w:r>
    </w:p>
    <w:p w14:paraId="463D684C" w14:textId="77777777" w:rsidR="008E5B0D" w:rsidRPr="008E5B0D" w:rsidRDefault="008E5B0D" w:rsidP="008E5B0D">
      <w:pPr>
        <w:jc w:val="center"/>
        <w:rPr>
          <w:b/>
          <w:sz w:val="22"/>
          <w:szCs w:val="22"/>
          <w:lang w:val="sr-Cyrl-CS"/>
        </w:rPr>
      </w:pPr>
      <w:r w:rsidRPr="008E5B0D">
        <w:rPr>
          <w:b/>
          <w:sz w:val="22"/>
          <w:szCs w:val="22"/>
          <w:lang w:val="sr-Cyrl-CS"/>
        </w:rPr>
        <w:t>ЗА КОРИСНИКА БЛАНКО СОЛО МЕНИЦЕ</w:t>
      </w:r>
    </w:p>
    <w:p w14:paraId="3CD7079F" w14:textId="77777777" w:rsidR="008E5B0D" w:rsidRPr="008E5B0D" w:rsidRDefault="008E5B0D" w:rsidP="008E5B0D">
      <w:pPr>
        <w:rPr>
          <w:b/>
          <w:sz w:val="22"/>
          <w:szCs w:val="22"/>
          <w:lang w:val="sr-Cyrl-CS"/>
        </w:rPr>
      </w:pPr>
    </w:p>
    <w:tbl>
      <w:tblPr>
        <w:tblW w:w="0" w:type="auto"/>
        <w:tblLook w:val="01E0" w:firstRow="1" w:lastRow="1" w:firstColumn="1" w:lastColumn="1" w:noHBand="0" w:noVBand="0"/>
      </w:tblPr>
      <w:tblGrid>
        <w:gridCol w:w="1587"/>
        <w:gridCol w:w="7699"/>
      </w:tblGrid>
      <w:tr w:rsidR="008E5B0D" w:rsidRPr="008E5B0D" w14:paraId="325F41E3" w14:textId="77777777" w:rsidTr="008E5B0D">
        <w:tc>
          <w:tcPr>
            <w:tcW w:w="1587" w:type="dxa"/>
            <w:shd w:val="clear" w:color="auto" w:fill="auto"/>
          </w:tcPr>
          <w:p w14:paraId="204C3AB3" w14:textId="77777777" w:rsidR="008E5B0D" w:rsidRPr="008E5B0D" w:rsidRDefault="008E5B0D" w:rsidP="008E5B0D">
            <w:pPr>
              <w:rPr>
                <w:b/>
                <w:sz w:val="22"/>
                <w:szCs w:val="22"/>
                <w:lang w:val="sr-Cyrl-CS"/>
              </w:rPr>
            </w:pPr>
            <w:r w:rsidRPr="008E5B0D">
              <w:rPr>
                <w:b/>
                <w:sz w:val="22"/>
                <w:szCs w:val="22"/>
                <w:lang w:val="sr-Cyrl-CS"/>
              </w:rPr>
              <w:t>КОРИСНИК:</w:t>
            </w:r>
          </w:p>
          <w:p w14:paraId="2774B9FF" w14:textId="77777777" w:rsidR="008E5B0D" w:rsidRPr="008E5B0D" w:rsidRDefault="008E5B0D" w:rsidP="008E5B0D">
            <w:pPr>
              <w:rPr>
                <w:b/>
                <w:sz w:val="22"/>
                <w:szCs w:val="22"/>
                <w:lang w:val="sr-Cyrl-CS"/>
              </w:rPr>
            </w:pPr>
            <w:r w:rsidRPr="008E5B0D">
              <w:rPr>
                <w:b/>
                <w:sz w:val="22"/>
                <w:szCs w:val="22"/>
                <w:lang w:val="sr-Cyrl-CS"/>
              </w:rPr>
              <w:t>(поверилац)</w:t>
            </w:r>
          </w:p>
        </w:tc>
        <w:tc>
          <w:tcPr>
            <w:tcW w:w="7699" w:type="dxa"/>
            <w:shd w:val="clear" w:color="auto" w:fill="auto"/>
          </w:tcPr>
          <w:p w14:paraId="441044BA" w14:textId="77777777" w:rsidR="008E5B0D" w:rsidRPr="008E5B0D" w:rsidRDefault="008E5B0D" w:rsidP="008E5B0D">
            <w:pPr>
              <w:jc w:val="both"/>
              <w:rPr>
                <w:sz w:val="22"/>
                <w:szCs w:val="22"/>
                <w:lang w:val="sr-Cyrl-CS"/>
              </w:rPr>
            </w:pPr>
            <w:r w:rsidRPr="008E5B0D">
              <w:rPr>
                <w:b/>
                <w:sz w:val="22"/>
                <w:szCs w:val="22"/>
                <w:lang w:val="sr-Cyrl-CS"/>
              </w:rPr>
              <w:t>Пун назив и седиште:</w:t>
            </w:r>
            <w:r w:rsidRPr="008E5B0D">
              <w:rPr>
                <w:sz w:val="22"/>
                <w:szCs w:val="22"/>
              </w:rPr>
              <w:t xml:space="preserve"> </w:t>
            </w:r>
            <w:r w:rsidRPr="008E5B0D">
              <w:rPr>
                <w:sz w:val="22"/>
                <w:szCs w:val="22"/>
                <w:lang w:val="sr-Cyrl-CS"/>
              </w:rPr>
              <w:t xml:space="preserve">КЛИНИЧКИ ЦЕНТАР ВОЈВОДИНЕ, </w:t>
            </w:r>
          </w:p>
          <w:p w14:paraId="3F296C49" w14:textId="77777777" w:rsidR="008E5B0D" w:rsidRPr="008E5B0D" w:rsidRDefault="008E5B0D" w:rsidP="008E5B0D">
            <w:pPr>
              <w:jc w:val="both"/>
              <w:rPr>
                <w:sz w:val="22"/>
                <w:szCs w:val="22"/>
                <w:lang w:val="sr-Cyrl-CS"/>
              </w:rPr>
            </w:pPr>
            <w:r w:rsidRPr="008E5B0D">
              <w:rPr>
                <w:sz w:val="22"/>
                <w:szCs w:val="22"/>
                <w:lang w:val="sr-Cyrl-CS"/>
              </w:rPr>
              <w:t>ул. Хајдук Вељкова бр. 1, Нови Сад</w:t>
            </w:r>
          </w:p>
          <w:p w14:paraId="332C08C2" w14:textId="77777777" w:rsidR="008E5B0D" w:rsidRPr="008E5B0D" w:rsidRDefault="008E5B0D" w:rsidP="008E5B0D">
            <w:pPr>
              <w:jc w:val="both"/>
              <w:rPr>
                <w:b/>
                <w:sz w:val="22"/>
                <w:szCs w:val="22"/>
                <w:lang w:val="sr-Cyrl-CS"/>
              </w:rPr>
            </w:pPr>
            <w:r w:rsidRPr="008E5B0D">
              <w:rPr>
                <w:b/>
                <w:sz w:val="22"/>
                <w:szCs w:val="22"/>
                <w:lang w:val="sr-Cyrl-CS"/>
              </w:rPr>
              <w:t>ПИБ</w:t>
            </w:r>
            <w:r w:rsidRPr="008E5B0D">
              <w:rPr>
                <w:b/>
                <w:sz w:val="22"/>
                <w:szCs w:val="22"/>
                <w:lang w:val="sr-Latn-CS"/>
              </w:rPr>
              <w:t>:</w:t>
            </w:r>
            <w:r w:rsidRPr="008E5B0D">
              <w:rPr>
                <w:b/>
                <w:sz w:val="22"/>
                <w:szCs w:val="22"/>
                <w:lang w:val="sr-Cyrl-CS"/>
              </w:rPr>
              <w:t xml:space="preserve"> </w:t>
            </w:r>
            <w:r w:rsidRPr="008E5B0D">
              <w:rPr>
                <w:sz w:val="22"/>
                <w:szCs w:val="22"/>
                <w:lang w:val="sr-Latn-CS"/>
              </w:rPr>
              <w:t>101696893</w:t>
            </w:r>
            <w:r w:rsidRPr="008E5B0D">
              <w:rPr>
                <w:b/>
                <w:sz w:val="22"/>
                <w:szCs w:val="22"/>
                <w:lang w:val="sr-Cyrl-CS"/>
              </w:rPr>
              <w:t xml:space="preserve">  Матични број:</w:t>
            </w:r>
            <w:r w:rsidRPr="008E5B0D">
              <w:rPr>
                <w:sz w:val="22"/>
                <w:szCs w:val="22"/>
              </w:rPr>
              <w:t xml:space="preserve"> </w:t>
            </w:r>
            <w:r w:rsidRPr="008E5B0D">
              <w:rPr>
                <w:sz w:val="22"/>
                <w:szCs w:val="22"/>
                <w:lang w:val="sr-Cyrl-CS"/>
              </w:rPr>
              <w:t>08664161</w:t>
            </w:r>
          </w:p>
          <w:p w14:paraId="3B58C4F5" w14:textId="77777777" w:rsidR="008E5B0D" w:rsidRPr="008E5B0D" w:rsidRDefault="008E5B0D" w:rsidP="008E5B0D">
            <w:pPr>
              <w:jc w:val="both"/>
              <w:rPr>
                <w:sz w:val="22"/>
                <w:szCs w:val="22"/>
                <w:lang w:val="sr-Cyrl-CS"/>
              </w:rPr>
            </w:pPr>
            <w:r w:rsidRPr="008E5B0D">
              <w:rPr>
                <w:b/>
                <w:sz w:val="22"/>
                <w:szCs w:val="22"/>
                <w:lang w:val="sr-Cyrl-CS"/>
              </w:rPr>
              <w:t xml:space="preserve">Текући рачун: </w:t>
            </w:r>
            <w:r w:rsidRPr="008E5B0D">
              <w:rPr>
                <w:sz w:val="22"/>
                <w:szCs w:val="22"/>
                <w:lang w:val="sr-Cyrl-CS"/>
              </w:rPr>
              <w:t>840-577661-50,</w:t>
            </w:r>
            <w:r w:rsidRPr="008E5B0D">
              <w:rPr>
                <w:b/>
                <w:sz w:val="22"/>
                <w:szCs w:val="22"/>
                <w:lang w:val="sr-Cyrl-CS"/>
              </w:rPr>
              <w:t xml:space="preserve"> код: </w:t>
            </w:r>
            <w:r w:rsidRPr="008E5B0D">
              <w:rPr>
                <w:sz w:val="22"/>
                <w:szCs w:val="22"/>
                <w:lang w:val="sr-Cyrl-CS"/>
              </w:rPr>
              <w:t>Управа за трезор РС, Мин. финансија.</w:t>
            </w:r>
          </w:p>
          <w:p w14:paraId="5788B39C" w14:textId="77777777" w:rsidR="008E5B0D" w:rsidRPr="008E5B0D" w:rsidRDefault="008E5B0D" w:rsidP="008E5B0D">
            <w:pPr>
              <w:jc w:val="both"/>
              <w:rPr>
                <w:b/>
                <w:sz w:val="22"/>
                <w:szCs w:val="22"/>
                <w:lang w:val="sr-Cyrl-CS"/>
              </w:rPr>
            </w:pPr>
          </w:p>
        </w:tc>
      </w:tr>
    </w:tbl>
    <w:p w14:paraId="0B6F6F9E" w14:textId="77777777" w:rsidR="008E5B0D" w:rsidRPr="008E5B0D" w:rsidRDefault="008E5B0D" w:rsidP="008E5B0D">
      <w:pPr>
        <w:ind w:firstLine="720"/>
        <w:jc w:val="both"/>
        <w:rPr>
          <w:sz w:val="22"/>
          <w:szCs w:val="22"/>
          <w:lang w:val="sr-Cyrl-CS"/>
        </w:rPr>
      </w:pPr>
      <w:r w:rsidRPr="008E5B0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E5B0D">
        <w:rPr>
          <w:b/>
          <w:noProof/>
          <w:sz w:val="22"/>
          <w:szCs w:val="22"/>
        </w:rPr>
        <w:t>за извршење уговорне обавезе</w:t>
      </w:r>
      <w:r w:rsidRPr="008E5B0D">
        <w:rPr>
          <w:b/>
          <w:noProof/>
          <w:sz w:val="22"/>
          <w:szCs w:val="22"/>
          <w:lang w:val="sr-Cyrl-RS"/>
        </w:rPr>
        <w:t>,</w:t>
      </w:r>
      <w:r w:rsidRPr="008E5B0D">
        <w:rPr>
          <w:sz w:val="22"/>
          <w:szCs w:val="22"/>
          <w:lang w:val="sr-Cyrl-CS"/>
        </w:rPr>
        <w:t xml:space="preserve"> и овлашћује меничног повериоца да предату меницу може попунити </w:t>
      </w:r>
      <w:r w:rsidRPr="008E5B0D">
        <w:rPr>
          <w:b/>
          <w:sz w:val="22"/>
          <w:szCs w:val="22"/>
          <w:lang w:val="sr-Cyrl-CS"/>
        </w:rPr>
        <w:t xml:space="preserve">на износ од 10% од уговорене вредности без ПДВ-а </w:t>
      </w:r>
      <w:r w:rsidRPr="008E5B0D">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8E5B0D">
        <w:rPr>
          <w:sz w:val="22"/>
          <w:szCs w:val="22"/>
          <w:lang w:val="sr-Latn-RS"/>
        </w:rPr>
        <w:t xml:space="preserve">, </w:t>
      </w:r>
      <w:r w:rsidRPr="008E5B0D">
        <w:rPr>
          <w:sz w:val="22"/>
          <w:szCs w:val="22"/>
          <w:lang w:val="sr-Cyrl-CS"/>
        </w:rPr>
        <w:t>назив јавне набавке _____________________</w:t>
      </w:r>
      <w:r w:rsidRPr="008E5B0D">
        <w:rPr>
          <w:sz w:val="22"/>
          <w:szCs w:val="22"/>
          <w:lang w:val="sr-Cyrl-RS"/>
        </w:rPr>
        <w:t xml:space="preserve"> </w:t>
      </w:r>
      <w:r w:rsidRPr="008E5B0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D19C52F" w14:textId="77777777" w:rsidR="008E5B0D" w:rsidRPr="008E5B0D" w:rsidRDefault="008E5B0D" w:rsidP="008E5B0D">
      <w:pPr>
        <w:ind w:firstLine="720"/>
        <w:jc w:val="both"/>
        <w:rPr>
          <w:sz w:val="22"/>
          <w:szCs w:val="22"/>
          <w:lang w:val="sr-Cyrl-CS"/>
        </w:rPr>
      </w:pPr>
    </w:p>
    <w:p w14:paraId="70AE6C2B" w14:textId="77777777" w:rsidR="008E5B0D" w:rsidRPr="008E5B0D" w:rsidRDefault="008E5B0D" w:rsidP="008E5B0D">
      <w:pPr>
        <w:ind w:firstLine="720"/>
        <w:jc w:val="both"/>
        <w:rPr>
          <w:sz w:val="22"/>
          <w:szCs w:val="22"/>
          <w:lang w:val="sr-Cyrl-CS"/>
        </w:rPr>
      </w:pPr>
      <w:r w:rsidRPr="008E5B0D">
        <w:rPr>
          <w:sz w:val="22"/>
          <w:szCs w:val="22"/>
          <w:lang w:val="sr-Cyrl-CS"/>
        </w:rPr>
        <w:t xml:space="preserve">Рок важности менице и меничног овлашћења ______________ (најмање </w:t>
      </w:r>
      <w:r w:rsidRPr="008E5B0D">
        <w:rPr>
          <w:sz w:val="22"/>
          <w:szCs w:val="22"/>
        </w:rPr>
        <w:t>3</w:t>
      </w:r>
      <w:r w:rsidRPr="008E5B0D">
        <w:rPr>
          <w:sz w:val="22"/>
          <w:szCs w:val="22"/>
          <w:lang w:val="sr-Latn-RS"/>
        </w:rPr>
        <w:t>0</w:t>
      </w:r>
      <w:r w:rsidRPr="008E5B0D">
        <w:rPr>
          <w:sz w:val="22"/>
          <w:szCs w:val="22"/>
          <w:lang w:val="sr-Cyrl-CS"/>
        </w:rPr>
        <w:t xml:space="preserve"> дана дужи од дана рока за коначно извршење обавеза за које се меница и менично овлашћење  издаје).</w:t>
      </w:r>
    </w:p>
    <w:p w14:paraId="6E78B47D" w14:textId="77777777" w:rsidR="008E5B0D" w:rsidRPr="008E5B0D" w:rsidRDefault="008E5B0D" w:rsidP="008E5B0D">
      <w:pPr>
        <w:ind w:firstLine="720"/>
        <w:jc w:val="both"/>
        <w:rPr>
          <w:sz w:val="22"/>
          <w:szCs w:val="22"/>
          <w:lang w:val="sr-Cyrl-CS"/>
        </w:rPr>
      </w:pPr>
    </w:p>
    <w:p w14:paraId="27B11DD1" w14:textId="77777777" w:rsidR="008E5B0D" w:rsidRPr="008E5B0D" w:rsidRDefault="008E5B0D" w:rsidP="008E5B0D">
      <w:pPr>
        <w:ind w:firstLine="720"/>
        <w:jc w:val="both"/>
        <w:rPr>
          <w:sz w:val="22"/>
          <w:szCs w:val="22"/>
          <w:lang w:val="sr-Cyrl-CS"/>
        </w:rPr>
      </w:pPr>
      <w:r w:rsidRPr="008E5B0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0D19EE3" w14:textId="77777777" w:rsidR="008E5B0D" w:rsidRPr="008E5B0D" w:rsidRDefault="008E5B0D" w:rsidP="008E5B0D">
      <w:pPr>
        <w:ind w:firstLine="720"/>
        <w:jc w:val="both"/>
        <w:rPr>
          <w:sz w:val="22"/>
          <w:szCs w:val="22"/>
          <w:lang w:val="ru-RU"/>
        </w:rPr>
      </w:pPr>
      <w:r w:rsidRPr="008E5B0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4C93AA4" w14:textId="77777777" w:rsidR="008E5B0D" w:rsidRPr="008E5B0D" w:rsidRDefault="008E5B0D" w:rsidP="008E5B0D">
      <w:pPr>
        <w:ind w:firstLine="720"/>
        <w:jc w:val="both"/>
        <w:rPr>
          <w:sz w:val="22"/>
          <w:szCs w:val="22"/>
          <w:lang w:val="ru-RU"/>
        </w:rPr>
      </w:pPr>
      <w:r w:rsidRPr="008E5B0D">
        <w:rPr>
          <w:sz w:val="22"/>
          <w:szCs w:val="22"/>
          <w:lang w:val="ru-RU"/>
        </w:rPr>
        <w:t>Ово менично писмо – овлашћење сачињено је у 2 (два) истоветна</w:t>
      </w:r>
      <w:r w:rsidRPr="008E5B0D">
        <w:rPr>
          <w:b/>
          <w:sz w:val="22"/>
          <w:szCs w:val="22"/>
          <w:lang w:val="ru-RU"/>
        </w:rPr>
        <w:t xml:space="preserve"> </w:t>
      </w:r>
      <w:r w:rsidRPr="008E5B0D">
        <w:rPr>
          <w:sz w:val="22"/>
          <w:szCs w:val="22"/>
          <w:lang w:val="ru-RU"/>
        </w:rPr>
        <w:t>примерка, од којих је 1 (један) примерак за Повериоца, а 1 (један) задржава Дужник.</w:t>
      </w:r>
    </w:p>
    <w:p w14:paraId="06DB66B2" w14:textId="77777777" w:rsidR="008E5B0D" w:rsidRPr="008E5B0D" w:rsidRDefault="008E5B0D" w:rsidP="008E5B0D">
      <w:pPr>
        <w:jc w:val="both"/>
        <w:rPr>
          <w:sz w:val="22"/>
          <w:szCs w:val="22"/>
          <w:lang w:val="sr-Cyrl-CS"/>
        </w:rPr>
      </w:pPr>
    </w:p>
    <w:p w14:paraId="29FF6839" w14:textId="77777777" w:rsidR="008E5B0D" w:rsidRPr="008E5B0D" w:rsidRDefault="008E5B0D" w:rsidP="008E5B0D">
      <w:pPr>
        <w:jc w:val="both"/>
        <w:rPr>
          <w:sz w:val="22"/>
          <w:szCs w:val="22"/>
          <w:lang w:val="sr-Cyrl-CS"/>
        </w:rPr>
      </w:pPr>
      <w:r w:rsidRPr="008E5B0D">
        <w:rPr>
          <w:sz w:val="22"/>
          <w:szCs w:val="22"/>
          <w:lang w:val="ru-RU"/>
        </w:rPr>
        <w:t xml:space="preserve">Прилог: - Меница серијски број </w:t>
      </w:r>
      <w:r w:rsidRPr="008E5B0D">
        <w:rPr>
          <w:sz w:val="22"/>
          <w:szCs w:val="22"/>
          <w:lang w:val="sr-Cyrl-CS"/>
        </w:rPr>
        <w:t xml:space="preserve">_____________________  </w:t>
      </w:r>
    </w:p>
    <w:p w14:paraId="464E16F7" w14:textId="77777777" w:rsidR="008E5B0D" w:rsidRPr="008E5B0D" w:rsidRDefault="008E5B0D" w:rsidP="008E5B0D">
      <w:pPr>
        <w:jc w:val="both"/>
        <w:rPr>
          <w:sz w:val="22"/>
          <w:szCs w:val="22"/>
          <w:lang w:val="sr-Cyrl-CS"/>
        </w:rPr>
      </w:pPr>
      <w:r w:rsidRPr="008E5B0D">
        <w:rPr>
          <w:sz w:val="22"/>
          <w:szCs w:val="22"/>
          <w:lang w:val="sr-Cyrl-CS"/>
        </w:rPr>
        <w:t xml:space="preserve">               - Копија картона депонованих потписа</w:t>
      </w:r>
    </w:p>
    <w:p w14:paraId="3CD3EDC7" w14:textId="77777777" w:rsidR="008E5B0D" w:rsidRPr="008E5B0D" w:rsidRDefault="008E5B0D" w:rsidP="008E5B0D">
      <w:pPr>
        <w:jc w:val="both"/>
        <w:rPr>
          <w:sz w:val="22"/>
          <w:szCs w:val="22"/>
          <w:lang w:val="sr-Cyrl-CS"/>
        </w:rPr>
      </w:pPr>
      <w:r w:rsidRPr="008E5B0D">
        <w:rPr>
          <w:sz w:val="22"/>
          <w:szCs w:val="22"/>
          <w:lang w:val="sr-Cyrl-CS"/>
        </w:rPr>
        <w:t xml:space="preserve">               - </w:t>
      </w:r>
      <w:r w:rsidRPr="008E5B0D">
        <w:rPr>
          <w:rFonts w:eastAsia="TimesNewRomanPSMT"/>
          <w:bCs/>
          <w:iCs/>
          <w:sz w:val="22"/>
          <w:szCs w:val="22"/>
          <w:lang w:val="sr-Cyrl-CS"/>
        </w:rPr>
        <w:t>ОП образац</w:t>
      </w:r>
    </w:p>
    <w:p w14:paraId="2955C249" w14:textId="77777777" w:rsidR="008E5B0D" w:rsidRPr="008E5B0D" w:rsidRDefault="008E5B0D" w:rsidP="008E5B0D">
      <w:pPr>
        <w:jc w:val="both"/>
        <w:rPr>
          <w:sz w:val="22"/>
          <w:szCs w:val="22"/>
          <w:lang w:val="sr-Cyrl-CS"/>
        </w:rPr>
      </w:pPr>
      <w:r w:rsidRPr="008E5B0D">
        <w:rPr>
          <w:sz w:val="22"/>
          <w:szCs w:val="22"/>
          <w:lang w:val="sr-Cyrl-CS"/>
        </w:rPr>
        <w:t xml:space="preserve">               - </w:t>
      </w:r>
      <w:r w:rsidRPr="008E5B0D">
        <w:rPr>
          <w:noProof/>
          <w:sz w:val="22"/>
          <w:szCs w:val="22"/>
        </w:rPr>
        <w:t>Копија извода из Регистра  меница и овлашћења</w:t>
      </w:r>
    </w:p>
    <w:p w14:paraId="5A0B3FF0" w14:textId="77777777" w:rsidR="008E5B0D" w:rsidRPr="008E5B0D" w:rsidRDefault="008E5B0D" w:rsidP="008E5B0D">
      <w:pPr>
        <w:ind w:firstLine="720"/>
        <w:jc w:val="both"/>
        <w:rPr>
          <w:sz w:val="22"/>
          <w:szCs w:val="22"/>
          <w:lang w:val="sr-Cyrl-CS"/>
        </w:rPr>
      </w:pPr>
      <w:r w:rsidRPr="008E5B0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8E5B0D" w:rsidRPr="008E5B0D" w14:paraId="7E767F08" w14:textId="77777777" w:rsidTr="008E5B0D">
        <w:tc>
          <w:tcPr>
            <w:tcW w:w="4428" w:type="dxa"/>
            <w:shd w:val="clear" w:color="auto" w:fill="auto"/>
          </w:tcPr>
          <w:p w14:paraId="7CA0B6B8" w14:textId="77777777" w:rsidR="008E5B0D" w:rsidRPr="008E5B0D" w:rsidRDefault="008E5B0D" w:rsidP="008E5B0D">
            <w:pPr>
              <w:jc w:val="both"/>
              <w:rPr>
                <w:b/>
                <w:sz w:val="22"/>
                <w:szCs w:val="22"/>
                <w:lang w:val="sr-Cyrl-CS"/>
              </w:rPr>
            </w:pPr>
          </w:p>
        </w:tc>
        <w:tc>
          <w:tcPr>
            <w:tcW w:w="1260" w:type="dxa"/>
            <w:shd w:val="clear" w:color="auto" w:fill="auto"/>
          </w:tcPr>
          <w:p w14:paraId="3C8EBD8F" w14:textId="77777777" w:rsidR="008E5B0D" w:rsidRPr="008E5B0D" w:rsidRDefault="008E5B0D" w:rsidP="008E5B0D">
            <w:pPr>
              <w:jc w:val="both"/>
              <w:rPr>
                <w:b/>
                <w:sz w:val="22"/>
                <w:szCs w:val="22"/>
                <w:lang w:val="sr-Cyrl-CS"/>
              </w:rPr>
            </w:pPr>
          </w:p>
        </w:tc>
        <w:tc>
          <w:tcPr>
            <w:tcW w:w="4140" w:type="dxa"/>
            <w:shd w:val="clear" w:color="auto" w:fill="auto"/>
          </w:tcPr>
          <w:p w14:paraId="4B0AF56F" w14:textId="77777777" w:rsidR="008E5B0D" w:rsidRPr="008E5B0D" w:rsidRDefault="008E5B0D" w:rsidP="008E5B0D">
            <w:pPr>
              <w:jc w:val="center"/>
              <w:rPr>
                <w:b/>
                <w:sz w:val="22"/>
                <w:szCs w:val="22"/>
                <w:lang w:val="sr-Cyrl-CS"/>
              </w:rPr>
            </w:pPr>
          </w:p>
        </w:tc>
      </w:tr>
      <w:tr w:rsidR="008E5B0D" w:rsidRPr="008E5B0D" w14:paraId="46CD85C0" w14:textId="77777777" w:rsidTr="008E5B0D">
        <w:trPr>
          <w:trHeight w:val="212"/>
        </w:trPr>
        <w:tc>
          <w:tcPr>
            <w:tcW w:w="4428" w:type="dxa"/>
            <w:shd w:val="clear" w:color="auto" w:fill="auto"/>
          </w:tcPr>
          <w:p w14:paraId="22F462B3" w14:textId="77777777" w:rsidR="008E5B0D" w:rsidRPr="008E5B0D" w:rsidRDefault="008E5B0D" w:rsidP="008E5B0D">
            <w:pPr>
              <w:jc w:val="center"/>
              <w:rPr>
                <w:b/>
                <w:sz w:val="22"/>
                <w:szCs w:val="22"/>
                <w:lang w:val="sr-Cyrl-CS"/>
              </w:rPr>
            </w:pPr>
            <w:r w:rsidRPr="008E5B0D">
              <w:rPr>
                <w:b/>
                <w:sz w:val="22"/>
                <w:szCs w:val="22"/>
                <w:lang w:val="sr-Cyrl-CS"/>
              </w:rPr>
              <w:t>Место и датум издавања Овлашћења:</w:t>
            </w:r>
          </w:p>
        </w:tc>
        <w:tc>
          <w:tcPr>
            <w:tcW w:w="1260" w:type="dxa"/>
            <w:shd w:val="clear" w:color="auto" w:fill="auto"/>
          </w:tcPr>
          <w:p w14:paraId="147B2C32" w14:textId="77777777" w:rsidR="008E5B0D" w:rsidRPr="008E5B0D" w:rsidRDefault="008E5B0D" w:rsidP="008E5B0D">
            <w:pPr>
              <w:jc w:val="both"/>
              <w:rPr>
                <w:b/>
                <w:sz w:val="22"/>
                <w:szCs w:val="22"/>
                <w:lang w:val="sr-Cyrl-CS"/>
              </w:rPr>
            </w:pPr>
          </w:p>
        </w:tc>
        <w:tc>
          <w:tcPr>
            <w:tcW w:w="4140" w:type="dxa"/>
            <w:shd w:val="clear" w:color="auto" w:fill="auto"/>
          </w:tcPr>
          <w:p w14:paraId="545B325C" w14:textId="77777777" w:rsidR="008E5B0D" w:rsidRPr="008E5B0D" w:rsidRDefault="008E5B0D" w:rsidP="008E5B0D">
            <w:pPr>
              <w:rPr>
                <w:b/>
                <w:sz w:val="22"/>
                <w:szCs w:val="22"/>
                <w:lang w:val="sr-Cyrl-CS"/>
              </w:rPr>
            </w:pPr>
            <w:r w:rsidRPr="008E5B0D">
              <w:rPr>
                <w:b/>
                <w:sz w:val="22"/>
                <w:szCs w:val="22"/>
                <w:lang w:val="sr-Cyrl-CS"/>
              </w:rPr>
              <w:t>ДУЖНИК – ИЗДАВАЛАЦ МЕНИЦЕ</w:t>
            </w:r>
          </w:p>
          <w:p w14:paraId="49A7D61A" w14:textId="77777777" w:rsidR="008E5B0D" w:rsidRPr="008E5B0D" w:rsidRDefault="008E5B0D" w:rsidP="008E5B0D">
            <w:pPr>
              <w:jc w:val="center"/>
              <w:rPr>
                <w:b/>
                <w:sz w:val="22"/>
                <w:szCs w:val="22"/>
                <w:lang w:val="sr-Cyrl-CS"/>
              </w:rPr>
            </w:pPr>
          </w:p>
        </w:tc>
      </w:tr>
      <w:tr w:rsidR="008E5B0D" w:rsidRPr="008E5B0D" w14:paraId="2E1F06FE" w14:textId="77777777" w:rsidTr="008E5B0D">
        <w:tc>
          <w:tcPr>
            <w:tcW w:w="4428" w:type="dxa"/>
            <w:tcBorders>
              <w:bottom w:val="single" w:sz="4" w:space="0" w:color="auto"/>
            </w:tcBorders>
            <w:shd w:val="clear" w:color="auto" w:fill="auto"/>
          </w:tcPr>
          <w:p w14:paraId="5590FC94" w14:textId="77777777" w:rsidR="008E5B0D" w:rsidRPr="008E5B0D" w:rsidRDefault="008E5B0D" w:rsidP="008E5B0D">
            <w:pPr>
              <w:rPr>
                <w:sz w:val="22"/>
                <w:szCs w:val="22"/>
                <w:lang w:val="sr-Cyrl-CS"/>
              </w:rPr>
            </w:pPr>
          </w:p>
        </w:tc>
        <w:tc>
          <w:tcPr>
            <w:tcW w:w="1260" w:type="dxa"/>
            <w:shd w:val="clear" w:color="auto" w:fill="auto"/>
          </w:tcPr>
          <w:p w14:paraId="36368DD6" w14:textId="77777777" w:rsidR="008E5B0D" w:rsidRPr="008E5B0D" w:rsidRDefault="008E5B0D" w:rsidP="008E5B0D">
            <w:pPr>
              <w:jc w:val="center"/>
              <w:rPr>
                <w:b/>
                <w:sz w:val="22"/>
                <w:szCs w:val="22"/>
                <w:lang w:val="sr-Cyrl-CS"/>
              </w:rPr>
            </w:pPr>
            <w:r w:rsidRPr="008E5B0D">
              <w:rPr>
                <w:sz w:val="22"/>
                <w:szCs w:val="22"/>
                <w:lang w:val="sr-Cyrl-CS"/>
              </w:rPr>
              <w:t>МП</w:t>
            </w:r>
          </w:p>
        </w:tc>
        <w:tc>
          <w:tcPr>
            <w:tcW w:w="4140" w:type="dxa"/>
            <w:tcBorders>
              <w:bottom w:val="single" w:sz="4" w:space="0" w:color="auto"/>
            </w:tcBorders>
            <w:shd w:val="clear" w:color="auto" w:fill="auto"/>
          </w:tcPr>
          <w:p w14:paraId="65EC1CF0" w14:textId="77777777" w:rsidR="008E5B0D" w:rsidRPr="008E5B0D" w:rsidRDefault="008E5B0D" w:rsidP="008E5B0D">
            <w:pPr>
              <w:rPr>
                <w:b/>
                <w:sz w:val="22"/>
                <w:szCs w:val="22"/>
                <w:lang w:val="sr-Cyrl-CS"/>
              </w:rPr>
            </w:pPr>
          </w:p>
        </w:tc>
      </w:tr>
      <w:tr w:rsidR="008E5B0D" w:rsidRPr="008E5B0D" w14:paraId="30C01B0B" w14:textId="77777777" w:rsidTr="008E5B0D">
        <w:tc>
          <w:tcPr>
            <w:tcW w:w="4428" w:type="dxa"/>
            <w:tcBorders>
              <w:top w:val="single" w:sz="4" w:space="0" w:color="auto"/>
            </w:tcBorders>
            <w:shd w:val="clear" w:color="auto" w:fill="auto"/>
          </w:tcPr>
          <w:p w14:paraId="775C1603" w14:textId="77777777" w:rsidR="008E5B0D" w:rsidRPr="008E5B0D" w:rsidRDefault="008E5B0D" w:rsidP="008E5B0D">
            <w:pPr>
              <w:jc w:val="both"/>
              <w:rPr>
                <w:b/>
                <w:sz w:val="22"/>
                <w:szCs w:val="22"/>
                <w:lang w:val="sr-Cyrl-CS"/>
              </w:rPr>
            </w:pPr>
          </w:p>
        </w:tc>
        <w:tc>
          <w:tcPr>
            <w:tcW w:w="1260" w:type="dxa"/>
            <w:shd w:val="clear" w:color="auto" w:fill="auto"/>
          </w:tcPr>
          <w:p w14:paraId="22C565D5" w14:textId="77777777" w:rsidR="008E5B0D" w:rsidRPr="008E5B0D" w:rsidRDefault="008E5B0D" w:rsidP="008E5B0D">
            <w:pPr>
              <w:jc w:val="right"/>
              <w:rPr>
                <w:sz w:val="22"/>
                <w:szCs w:val="22"/>
                <w:lang w:val="sr-Cyrl-CS"/>
              </w:rPr>
            </w:pPr>
          </w:p>
          <w:p w14:paraId="09E04FB5" w14:textId="77777777" w:rsidR="008E5B0D" w:rsidRPr="008E5B0D" w:rsidRDefault="008E5B0D" w:rsidP="008E5B0D">
            <w:pPr>
              <w:jc w:val="right"/>
              <w:rPr>
                <w:sz w:val="22"/>
                <w:szCs w:val="22"/>
                <w:lang w:val="sr-Cyrl-CS"/>
              </w:rPr>
            </w:pPr>
          </w:p>
        </w:tc>
        <w:tc>
          <w:tcPr>
            <w:tcW w:w="4140" w:type="dxa"/>
            <w:tcBorders>
              <w:top w:val="single" w:sz="4" w:space="0" w:color="auto"/>
            </w:tcBorders>
            <w:shd w:val="clear" w:color="auto" w:fill="auto"/>
          </w:tcPr>
          <w:p w14:paraId="7D5E967C" w14:textId="77777777" w:rsidR="008E5B0D" w:rsidRPr="008E5B0D" w:rsidRDefault="008E5B0D" w:rsidP="008E5B0D">
            <w:pPr>
              <w:jc w:val="center"/>
              <w:rPr>
                <w:b/>
                <w:sz w:val="22"/>
                <w:szCs w:val="22"/>
                <w:lang w:val="sr-Cyrl-CS"/>
              </w:rPr>
            </w:pPr>
            <w:r w:rsidRPr="008E5B0D">
              <w:rPr>
                <w:sz w:val="22"/>
                <w:szCs w:val="22"/>
                <w:lang w:val="sr-Cyrl-CS"/>
              </w:rPr>
              <w:t>Потпис овлашћеног лица</w:t>
            </w:r>
          </w:p>
        </w:tc>
      </w:tr>
    </w:tbl>
    <w:p w14:paraId="54DA428C" w14:textId="77777777" w:rsidR="008E5B0D" w:rsidRPr="008E5B0D" w:rsidRDefault="008E5B0D" w:rsidP="008E5B0D"/>
    <w:p w14:paraId="5437CE9F" w14:textId="77777777" w:rsidR="008E5B0D" w:rsidRPr="008E5B0D" w:rsidRDefault="008E5B0D" w:rsidP="008E5B0D"/>
    <w:p w14:paraId="7BFE9AD3" w14:textId="77777777" w:rsidR="008E5B0D" w:rsidRPr="008E5B0D" w:rsidRDefault="008E5B0D" w:rsidP="008E5B0D"/>
    <w:p w14:paraId="71869486" w14:textId="77777777" w:rsidR="008E5B0D" w:rsidRPr="006D04C9" w:rsidRDefault="008E5B0D" w:rsidP="008E5B0D">
      <w:pPr>
        <w:rPr>
          <w:highlight w:val="yellow"/>
        </w:rPr>
      </w:pPr>
    </w:p>
    <w:p w14:paraId="52FCCCE5" w14:textId="77777777" w:rsidR="008E5B0D" w:rsidRPr="006D04C9" w:rsidRDefault="008E5B0D" w:rsidP="008E5B0D">
      <w:pPr>
        <w:rPr>
          <w:highlight w:val="yellow"/>
        </w:rPr>
      </w:pPr>
    </w:p>
    <w:p w14:paraId="474D3C8A" w14:textId="77777777" w:rsidR="008E5B0D" w:rsidRPr="008E5B0D" w:rsidRDefault="008E5B0D" w:rsidP="008E5B0D"/>
    <w:tbl>
      <w:tblPr>
        <w:tblW w:w="9286" w:type="dxa"/>
        <w:tblLook w:val="01E0" w:firstRow="1" w:lastRow="1" w:firstColumn="1" w:lastColumn="1" w:noHBand="0" w:noVBand="0"/>
      </w:tblPr>
      <w:tblGrid>
        <w:gridCol w:w="9286"/>
      </w:tblGrid>
      <w:tr w:rsidR="008E5B0D" w:rsidRPr="008E5B0D" w14:paraId="3C1DDC8D" w14:textId="77777777" w:rsidTr="008E5B0D">
        <w:tc>
          <w:tcPr>
            <w:tcW w:w="9286" w:type="dxa"/>
            <w:shd w:val="clear" w:color="auto" w:fill="auto"/>
          </w:tcPr>
          <w:p w14:paraId="791861AE" w14:textId="77777777" w:rsidR="008E5B0D" w:rsidRPr="008E5B0D" w:rsidRDefault="008E5B0D" w:rsidP="008E5B0D">
            <w:pPr>
              <w:ind w:firstLine="720"/>
              <w:jc w:val="both"/>
              <w:rPr>
                <w:sz w:val="22"/>
                <w:szCs w:val="22"/>
                <w:lang w:val="sr-Cyrl-CS"/>
              </w:rPr>
            </w:pPr>
            <w:r w:rsidRPr="008E5B0D">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7685177" w14:textId="77777777" w:rsidR="008E5B0D" w:rsidRPr="008E5B0D" w:rsidRDefault="008E5B0D" w:rsidP="008E5B0D">
            <w:pPr>
              <w:ind w:firstLine="720"/>
              <w:rPr>
                <w:sz w:val="22"/>
                <w:szCs w:val="22"/>
                <w:lang w:val="sr-Cyrl-CS"/>
              </w:rPr>
            </w:pPr>
          </w:p>
          <w:tbl>
            <w:tblPr>
              <w:tblW w:w="0" w:type="auto"/>
              <w:tblLook w:val="01E0" w:firstRow="1" w:lastRow="1" w:firstColumn="1" w:lastColumn="1" w:noHBand="0" w:noVBand="0"/>
            </w:tblPr>
            <w:tblGrid>
              <w:gridCol w:w="1490"/>
              <w:gridCol w:w="7580"/>
            </w:tblGrid>
            <w:tr w:rsidR="008E5B0D" w:rsidRPr="008E5B0D" w14:paraId="073A318F" w14:textId="77777777" w:rsidTr="008E5B0D">
              <w:tc>
                <w:tcPr>
                  <w:tcW w:w="1548" w:type="dxa"/>
                  <w:shd w:val="clear" w:color="auto" w:fill="auto"/>
                </w:tcPr>
                <w:p w14:paraId="380A0272" w14:textId="77777777" w:rsidR="008E5B0D" w:rsidRPr="008E5B0D" w:rsidRDefault="008E5B0D" w:rsidP="008E5B0D">
                  <w:pPr>
                    <w:rPr>
                      <w:b/>
                      <w:sz w:val="22"/>
                      <w:szCs w:val="22"/>
                      <w:lang w:val="sr-Cyrl-CS"/>
                    </w:rPr>
                  </w:pPr>
                  <w:r w:rsidRPr="008E5B0D">
                    <w:rPr>
                      <w:b/>
                      <w:sz w:val="22"/>
                      <w:szCs w:val="22"/>
                      <w:lang w:val="sr-Cyrl-CS"/>
                    </w:rPr>
                    <w:t>ДУЖНИК:</w:t>
                  </w:r>
                </w:p>
              </w:tc>
              <w:tc>
                <w:tcPr>
                  <w:tcW w:w="8100" w:type="dxa"/>
                  <w:shd w:val="clear" w:color="auto" w:fill="auto"/>
                </w:tcPr>
                <w:p w14:paraId="730C9C70" w14:textId="77777777" w:rsidR="008E5B0D" w:rsidRPr="008E5B0D" w:rsidRDefault="008E5B0D" w:rsidP="008E5B0D">
                  <w:pPr>
                    <w:rPr>
                      <w:b/>
                      <w:sz w:val="22"/>
                      <w:szCs w:val="22"/>
                      <w:lang w:val="sr-Cyrl-CS"/>
                    </w:rPr>
                  </w:pPr>
                  <w:r w:rsidRPr="008E5B0D">
                    <w:rPr>
                      <w:b/>
                      <w:sz w:val="22"/>
                      <w:szCs w:val="22"/>
                      <w:lang w:val="sr-Cyrl-CS"/>
                    </w:rPr>
                    <w:t>Пун назив и седиште:_____________________________________________</w:t>
                  </w:r>
                </w:p>
                <w:p w14:paraId="45DA6A66" w14:textId="77777777" w:rsidR="008E5B0D" w:rsidRPr="008E5B0D" w:rsidRDefault="008E5B0D" w:rsidP="008E5B0D">
                  <w:pPr>
                    <w:rPr>
                      <w:b/>
                      <w:sz w:val="22"/>
                      <w:szCs w:val="22"/>
                      <w:lang w:val="sr-Cyrl-CS"/>
                    </w:rPr>
                  </w:pPr>
                  <w:r w:rsidRPr="008E5B0D">
                    <w:rPr>
                      <w:b/>
                      <w:sz w:val="22"/>
                      <w:szCs w:val="22"/>
                      <w:lang w:val="sr-Cyrl-CS"/>
                    </w:rPr>
                    <w:t>ПИБ</w:t>
                  </w:r>
                  <w:r w:rsidRPr="008E5B0D">
                    <w:rPr>
                      <w:b/>
                      <w:sz w:val="22"/>
                      <w:szCs w:val="22"/>
                      <w:lang w:val="sr-Latn-CS"/>
                    </w:rPr>
                    <w:t>:</w:t>
                  </w:r>
                  <w:r w:rsidRPr="008E5B0D">
                    <w:rPr>
                      <w:b/>
                      <w:sz w:val="22"/>
                      <w:szCs w:val="22"/>
                      <w:lang w:val="sr-Cyrl-CS"/>
                    </w:rPr>
                    <w:t xml:space="preserve"> </w:t>
                  </w:r>
                  <w:r w:rsidRPr="008E5B0D">
                    <w:rPr>
                      <w:b/>
                      <w:sz w:val="22"/>
                      <w:szCs w:val="22"/>
                      <w:lang w:val="sr-Latn-CS"/>
                    </w:rPr>
                    <w:t>_______________</w:t>
                  </w:r>
                  <w:r w:rsidRPr="008E5B0D">
                    <w:rPr>
                      <w:b/>
                      <w:sz w:val="22"/>
                      <w:szCs w:val="22"/>
                      <w:lang w:val="sr-Cyrl-CS"/>
                    </w:rPr>
                    <w:t>______  Матични број:________________________</w:t>
                  </w:r>
                </w:p>
                <w:p w14:paraId="6730B2AE" w14:textId="77777777" w:rsidR="008E5B0D" w:rsidRPr="008E5B0D" w:rsidRDefault="008E5B0D" w:rsidP="008E5B0D">
                  <w:pPr>
                    <w:rPr>
                      <w:b/>
                      <w:sz w:val="22"/>
                      <w:szCs w:val="22"/>
                      <w:lang w:val="sr-Cyrl-CS"/>
                    </w:rPr>
                  </w:pPr>
                  <w:r w:rsidRPr="008E5B0D">
                    <w:rPr>
                      <w:b/>
                      <w:sz w:val="22"/>
                      <w:szCs w:val="22"/>
                      <w:lang w:val="sr-Cyrl-CS"/>
                    </w:rPr>
                    <w:t>Текући рачун:__________________код: _________________(назив банке),</w:t>
                  </w:r>
                </w:p>
                <w:p w14:paraId="52439F11" w14:textId="77777777" w:rsidR="008E5B0D" w:rsidRPr="008E5B0D" w:rsidRDefault="008E5B0D" w:rsidP="008E5B0D">
                  <w:pPr>
                    <w:rPr>
                      <w:b/>
                      <w:sz w:val="22"/>
                      <w:szCs w:val="22"/>
                      <w:lang w:val="sr-Cyrl-CS"/>
                    </w:rPr>
                  </w:pPr>
                </w:p>
              </w:tc>
            </w:tr>
          </w:tbl>
          <w:p w14:paraId="5E8C0161" w14:textId="77777777" w:rsidR="008E5B0D" w:rsidRPr="008E5B0D" w:rsidRDefault="008E5B0D" w:rsidP="008E5B0D">
            <w:pPr>
              <w:jc w:val="center"/>
              <w:rPr>
                <w:b/>
                <w:sz w:val="22"/>
                <w:szCs w:val="22"/>
                <w:lang w:val="sr-Cyrl-CS"/>
              </w:rPr>
            </w:pPr>
            <w:r w:rsidRPr="008E5B0D">
              <w:rPr>
                <w:b/>
                <w:sz w:val="22"/>
                <w:szCs w:val="22"/>
                <w:lang w:val="sr-Cyrl-CS"/>
              </w:rPr>
              <w:t>И з д а ј е</w:t>
            </w:r>
          </w:p>
        </w:tc>
      </w:tr>
    </w:tbl>
    <w:p w14:paraId="60A2DFCB" w14:textId="77777777" w:rsidR="008E5B0D" w:rsidRPr="008E5B0D" w:rsidRDefault="008E5B0D" w:rsidP="008E5B0D">
      <w:pPr>
        <w:rPr>
          <w:b/>
          <w:sz w:val="22"/>
          <w:szCs w:val="22"/>
          <w:lang w:val="sr-Cyrl-CS"/>
        </w:rPr>
      </w:pPr>
    </w:p>
    <w:p w14:paraId="63704F07" w14:textId="77777777" w:rsidR="008E5B0D" w:rsidRPr="008E5B0D" w:rsidRDefault="008E5B0D" w:rsidP="008E5B0D">
      <w:pPr>
        <w:jc w:val="center"/>
        <w:rPr>
          <w:b/>
          <w:sz w:val="28"/>
          <w:szCs w:val="28"/>
          <w:lang w:val="sr-Cyrl-CS"/>
        </w:rPr>
      </w:pPr>
      <w:r w:rsidRPr="008E5B0D">
        <w:rPr>
          <w:b/>
          <w:sz w:val="28"/>
          <w:szCs w:val="28"/>
          <w:lang w:val="sr-Cyrl-CS"/>
        </w:rPr>
        <w:t>МЕНИЧНО ПИСМО – ОВЛАШЋЕЊЕ</w:t>
      </w:r>
    </w:p>
    <w:p w14:paraId="6694A90A" w14:textId="77777777" w:rsidR="008E5B0D" w:rsidRPr="008E5B0D" w:rsidRDefault="008E5B0D" w:rsidP="008E5B0D">
      <w:pPr>
        <w:jc w:val="center"/>
        <w:rPr>
          <w:b/>
          <w:sz w:val="22"/>
          <w:szCs w:val="22"/>
          <w:lang w:val="sr-Cyrl-CS"/>
        </w:rPr>
      </w:pPr>
      <w:r w:rsidRPr="008E5B0D">
        <w:rPr>
          <w:b/>
          <w:sz w:val="22"/>
          <w:szCs w:val="22"/>
          <w:lang w:val="sr-Cyrl-CS"/>
        </w:rPr>
        <w:t>ЗА КОРИСНИКА БЛАНКО СОЛО МЕНИЦЕ</w:t>
      </w:r>
    </w:p>
    <w:p w14:paraId="7025DB3E" w14:textId="77777777" w:rsidR="008E5B0D" w:rsidRPr="008E5B0D" w:rsidRDefault="008E5B0D" w:rsidP="008E5B0D">
      <w:pPr>
        <w:rPr>
          <w:b/>
          <w:sz w:val="22"/>
          <w:szCs w:val="22"/>
          <w:lang w:val="sr-Cyrl-CS"/>
        </w:rPr>
      </w:pPr>
    </w:p>
    <w:tbl>
      <w:tblPr>
        <w:tblW w:w="0" w:type="auto"/>
        <w:tblLook w:val="01E0" w:firstRow="1" w:lastRow="1" w:firstColumn="1" w:lastColumn="1" w:noHBand="0" w:noVBand="0"/>
      </w:tblPr>
      <w:tblGrid>
        <w:gridCol w:w="1587"/>
        <w:gridCol w:w="7699"/>
      </w:tblGrid>
      <w:tr w:rsidR="008E5B0D" w:rsidRPr="008E5B0D" w14:paraId="6E745E2B" w14:textId="77777777" w:rsidTr="008E5B0D">
        <w:tc>
          <w:tcPr>
            <w:tcW w:w="1548" w:type="dxa"/>
            <w:shd w:val="clear" w:color="auto" w:fill="auto"/>
          </w:tcPr>
          <w:p w14:paraId="7758C7F7" w14:textId="77777777" w:rsidR="008E5B0D" w:rsidRPr="008E5B0D" w:rsidRDefault="008E5B0D" w:rsidP="008E5B0D">
            <w:pPr>
              <w:rPr>
                <w:b/>
                <w:sz w:val="22"/>
                <w:szCs w:val="22"/>
                <w:lang w:val="sr-Cyrl-CS"/>
              </w:rPr>
            </w:pPr>
            <w:r w:rsidRPr="008E5B0D">
              <w:rPr>
                <w:b/>
                <w:sz w:val="22"/>
                <w:szCs w:val="22"/>
                <w:lang w:val="sr-Cyrl-CS"/>
              </w:rPr>
              <w:t>КОРИСНИК:</w:t>
            </w:r>
          </w:p>
          <w:p w14:paraId="23FC44E5" w14:textId="77777777" w:rsidR="008E5B0D" w:rsidRPr="008E5B0D" w:rsidRDefault="008E5B0D" w:rsidP="008E5B0D">
            <w:pPr>
              <w:rPr>
                <w:b/>
                <w:sz w:val="22"/>
                <w:szCs w:val="22"/>
                <w:lang w:val="sr-Cyrl-CS"/>
              </w:rPr>
            </w:pPr>
            <w:r w:rsidRPr="008E5B0D">
              <w:rPr>
                <w:b/>
                <w:sz w:val="22"/>
                <w:szCs w:val="22"/>
                <w:lang w:val="sr-Cyrl-CS"/>
              </w:rPr>
              <w:t>(поверилац)</w:t>
            </w:r>
          </w:p>
        </w:tc>
        <w:tc>
          <w:tcPr>
            <w:tcW w:w="8100" w:type="dxa"/>
            <w:shd w:val="clear" w:color="auto" w:fill="auto"/>
          </w:tcPr>
          <w:p w14:paraId="1FEBC9E7" w14:textId="77777777" w:rsidR="008E5B0D" w:rsidRPr="008E5B0D" w:rsidRDefault="008E5B0D" w:rsidP="008E5B0D">
            <w:pPr>
              <w:jc w:val="both"/>
              <w:rPr>
                <w:sz w:val="22"/>
                <w:szCs w:val="22"/>
                <w:lang w:val="sr-Cyrl-CS"/>
              </w:rPr>
            </w:pPr>
            <w:r w:rsidRPr="008E5B0D">
              <w:rPr>
                <w:b/>
                <w:sz w:val="22"/>
                <w:szCs w:val="22"/>
                <w:lang w:val="sr-Cyrl-CS"/>
              </w:rPr>
              <w:t>Пун назив и седиште:</w:t>
            </w:r>
            <w:r w:rsidRPr="008E5B0D">
              <w:rPr>
                <w:sz w:val="22"/>
                <w:szCs w:val="22"/>
              </w:rPr>
              <w:t xml:space="preserve"> </w:t>
            </w:r>
            <w:r w:rsidRPr="008E5B0D">
              <w:rPr>
                <w:sz w:val="22"/>
                <w:szCs w:val="22"/>
                <w:lang w:val="sr-Cyrl-CS"/>
              </w:rPr>
              <w:t xml:space="preserve">КЛИНИЧКИ ЦЕНТАР ВОЈВОДИНЕ, </w:t>
            </w:r>
          </w:p>
          <w:p w14:paraId="33AD6C0D" w14:textId="77777777" w:rsidR="008E5B0D" w:rsidRPr="008E5B0D" w:rsidRDefault="008E5B0D" w:rsidP="008E5B0D">
            <w:pPr>
              <w:jc w:val="both"/>
              <w:rPr>
                <w:sz w:val="22"/>
                <w:szCs w:val="22"/>
                <w:lang w:val="sr-Cyrl-CS"/>
              </w:rPr>
            </w:pPr>
            <w:r w:rsidRPr="008E5B0D">
              <w:rPr>
                <w:sz w:val="22"/>
                <w:szCs w:val="22"/>
                <w:lang w:val="sr-Cyrl-CS"/>
              </w:rPr>
              <w:t>ул. Хајдук Вељкова бр. 1, Нови Сад</w:t>
            </w:r>
          </w:p>
          <w:p w14:paraId="1F16ECFE" w14:textId="77777777" w:rsidR="008E5B0D" w:rsidRPr="008E5B0D" w:rsidRDefault="008E5B0D" w:rsidP="008E5B0D">
            <w:pPr>
              <w:jc w:val="both"/>
              <w:rPr>
                <w:b/>
                <w:sz w:val="22"/>
                <w:szCs w:val="22"/>
                <w:lang w:val="sr-Cyrl-CS"/>
              </w:rPr>
            </w:pPr>
            <w:r w:rsidRPr="008E5B0D">
              <w:rPr>
                <w:b/>
                <w:sz w:val="22"/>
                <w:szCs w:val="22"/>
                <w:lang w:val="sr-Cyrl-CS"/>
              </w:rPr>
              <w:t>ПИБ</w:t>
            </w:r>
            <w:r w:rsidRPr="008E5B0D">
              <w:rPr>
                <w:b/>
                <w:sz w:val="22"/>
                <w:szCs w:val="22"/>
                <w:lang w:val="sr-Latn-CS"/>
              </w:rPr>
              <w:t>:</w:t>
            </w:r>
            <w:r w:rsidRPr="008E5B0D">
              <w:rPr>
                <w:b/>
                <w:sz w:val="22"/>
                <w:szCs w:val="22"/>
                <w:lang w:val="sr-Cyrl-CS"/>
              </w:rPr>
              <w:t xml:space="preserve"> </w:t>
            </w:r>
            <w:r w:rsidRPr="008E5B0D">
              <w:rPr>
                <w:sz w:val="22"/>
                <w:szCs w:val="22"/>
                <w:lang w:val="sr-Latn-CS"/>
              </w:rPr>
              <w:t>101696893</w:t>
            </w:r>
            <w:r w:rsidRPr="008E5B0D">
              <w:rPr>
                <w:b/>
                <w:sz w:val="22"/>
                <w:szCs w:val="22"/>
                <w:lang w:val="sr-Cyrl-CS"/>
              </w:rPr>
              <w:t xml:space="preserve">  Матични број:</w:t>
            </w:r>
            <w:r w:rsidRPr="008E5B0D">
              <w:rPr>
                <w:sz w:val="22"/>
                <w:szCs w:val="22"/>
              </w:rPr>
              <w:t xml:space="preserve"> </w:t>
            </w:r>
            <w:r w:rsidRPr="008E5B0D">
              <w:rPr>
                <w:sz w:val="22"/>
                <w:szCs w:val="22"/>
                <w:lang w:val="sr-Cyrl-CS"/>
              </w:rPr>
              <w:t>08664161</w:t>
            </w:r>
          </w:p>
          <w:p w14:paraId="4D8E7D93" w14:textId="77777777" w:rsidR="008E5B0D" w:rsidRPr="008E5B0D" w:rsidRDefault="008E5B0D" w:rsidP="008E5B0D">
            <w:pPr>
              <w:jc w:val="both"/>
              <w:rPr>
                <w:b/>
                <w:sz w:val="22"/>
                <w:szCs w:val="22"/>
                <w:lang w:val="sr-Cyrl-CS"/>
              </w:rPr>
            </w:pPr>
            <w:r w:rsidRPr="008E5B0D">
              <w:rPr>
                <w:b/>
                <w:sz w:val="22"/>
                <w:szCs w:val="22"/>
                <w:lang w:val="sr-Cyrl-CS"/>
              </w:rPr>
              <w:t xml:space="preserve">Текући рачун: </w:t>
            </w:r>
            <w:r w:rsidRPr="008E5B0D">
              <w:rPr>
                <w:sz w:val="22"/>
                <w:szCs w:val="22"/>
                <w:lang w:val="sr-Cyrl-CS"/>
              </w:rPr>
              <w:t>840-577661-50,</w:t>
            </w:r>
            <w:r w:rsidRPr="008E5B0D">
              <w:rPr>
                <w:b/>
                <w:sz w:val="22"/>
                <w:szCs w:val="22"/>
                <w:lang w:val="sr-Cyrl-CS"/>
              </w:rPr>
              <w:t xml:space="preserve"> код: </w:t>
            </w:r>
            <w:r w:rsidRPr="008E5B0D">
              <w:rPr>
                <w:sz w:val="22"/>
                <w:szCs w:val="22"/>
                <w:lang w:val="sr-Cyrl-CS"/>
              </w:rPr>
              <w:t>Управа за трезор РС, Мин. Финансија.</w:t>
            </w:r>
          </w:p>
        </w:tc>
      </w:tr>
    </w:tbl>
    <w:p w14:paraId="014D9BCC" w14:textId="77777777" w:rsidR="008E5B0D" w:rsidRPr="008E5B0D" w:rsidRDefault="008E5B0D" w:rsidP="008E5B0D">
      <w:pPr>
        <w:jc w:val="both"/>
        <w:rPr>
          <w:sz w:val="22"/>
          <w:szCs w:val="22"/>
          <w:lang w:val="sr-Cyrl-CS"/>
        </w:rPr>
      </w:pPr>
    </w:p>
    <w:p w14:paraId="195EA479" w14:textId="77777777" w:rsidR="008E5B0D" w:rsidRPr="008E5B0D" w:rsidRDefault="008E5B0D" w:rsidP="008E5B0D">
      <w:pPr>
        <w:ind w:firstLine="720"/>
        <w:jc w:val="both"/>
        <w:rPr>
          <w:sz w:val="22"/>
          <w:szCs w:val="22"/>
          <w:lang w:val="sr-Cyrl-CS"/>
        </w:rPr>
      </w:pPr>
      <w:r w:rsidRPr="008E5B0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E5B0D">
        <w:rPr>
          <w:b/>
          <w:noProof/>
          <w:sz w:val="22"/>
          <w:szCs w:val="22"/>
        </w:rPr>
        <w:t>за отклањање недостатака у гарантном року</w:t>
      </w:r>
      <w:r w:rsidRPr="008E5B0D">
        <w:rPr>
          <w:b/>
          <w:noProof/>
          <w:sz w:val="22"/>
          <w:szCs w:val="22"/>
          <w:lang w:val="sr-Cyrl-RS"/>
        </w:rPr>
        <w:t>,</w:t>
      </w:r>
      <w:r w:rsidRPr="008E5B0D">
        <w:rPr>
          <w:sz w:val="22"/>
          <w:szCs w:val="22"/>
          <w:lang w:val="sr-Cyrl-CS"/>
        </w:rPr>
        <w:t xml:space="preserve"> и овлашћује меничног повериоца да предату меницу може попунити </w:t>
      </w:r>
      <w:r w:rsidRPr="008E5B0D">
        <w:rPr>
          <w:b/>
          <w:sz w:val="22"/>
          <w:szCs w:val="22"/>
          <w:lang w:val="sr-Cyrl-CS"/>
        </w:rPr>
        <w:t xml:space="preserve">на износ од 10% од уговорене вредности без ПДВ-а </w:t>
      </w:r>
      <w:r w:rsidRPr="008E5B0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E5B0D">
        <w:rPr>
          <w:sz w:val="22"/>
          <w:szCs w:val="22"/>
          <w:lang w:val="sr-Cyrl-RS"/>
        </w:rPr>
        <w:t xml:space="preserve"> </w:t>
      </w:r>
      <w:r w:rsidRPr="008E5B0D">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5ED874BF" w14:textId="77777777" w:rsidR="008E5B0D" w:rsidRPr="008E5B0D" w:rsidRDefault="008E5B0D" w:rsidP="008E5B0D">
      <w:pPr>
        <w:ind w:firstLine="720"/>
        <w:jc w:val="both"/>
        <w:rPr>
          <w:sz w:val="22"/>
          <w:szCs w:val="22"/>
          <w:lang w:val="sr-Cyrl-CS"/>
        </w:rPr>
      </w:pPr>
      <w:r w:rsidRPr="008E5B0D">
        <w:rPr>
          <w:sz w:val="22"/>
          <w:szCs w:val="22"/>
          <w:lang w:val="sr-Cyrl-CS"/>
        </w:rPr>
        <w:t xml:space="preserve">Рок важности менице и меничног овлашћења _________________ (најмање </w:t>
      </w:r>
      <w:r w:rsidRPr="008E5B0D">
        <w:rPr>
          <w:sz w:val="22"/>
          <w:szCs w:val="22"/>
          <w:lang w:val="sr-Latn-RS"/>
        </w:rPr>
        <w:t>30</w:t>
      </w:r>
      <w:r w:rsidRPr="008E5B0D">
        <w:rPr>
          <w:sz w:val="22"/>
          <w:szCs w:val="22"/>
          <w:lang w:val="sr-Cyrl-CS"/>
        </w:rPr>
        <w:t xml:space="preserve"> дана дужи од дана истека</w:t>
      </w:r>
      <w:r w:rsidRPr="008E5B0D">
        <w:rPr>
          <w:sz w:val="22"/>
          <w:szCs w:val="22"/>
          <w:lang w:val="sr-Latn-RS"/>
        </w:rPr>
        <w:t xml:space="preserve"> </w:t>
      </w:r>
      <w:r w:rsidRPr="008E5B0D">
        <w:rPr>
          <w:sz w:val="22"/>
          <w:szCs w:val="22"/>
          <w:lang w:val="sr-Cyrl-CS"/>
        </w:rPr>
        <w:t>датог гарантног рока за које се меница и менично овлашћење  издаје).</w:t>
      </w:r>
    </w:p>
    <w:p w14:paraId="3103B0F8" w14:textId="77777777" w:rsidR="008E5B0D" w:rsidRPr="008E5B0D" w:rsidRDefault="008E5B0D" w:rsidP="008E5B0D">
      <w:pPr>
        <w:ind w:firstLine="720"/>
        <w:jc w:val="both"/>
        <w:rPr>
          <w:sz w:val="22"/>
          <w:szCs w:val="22"/>
          <w:lang w:val="sr-Cyrl-CS"/>
        </w:rPr>
      </w:pPr>
      <w:r w:rsidRPr="008E5B0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5A8F9B3" w14:textId="77777777" w:rsidR="008E5B0D" w:rsidRPr="008E5B0D" w:rsidRDefault="008E5B0D" w:rsidP="008E5B0D">
      <w:pPr>
        <w:ind w:firstLine="720"/>
        <w:jc w:val="both"/>
        <w:rPr>
          <w:sz w:val="22"/>
          <w:szCs w:val="22"/>
          <w:lang w:val="ru-RU"/>
        </w:rPr>
      </w:pPr>
      <w:r w:rsidRPr="008E5B0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E803F89" w14:textId="77777777" w:rsidR="008E5B0D" w:rsidRPr="008E5B0D" w:rsidRDefault="008E5B0D" w:rsidP="008E5B0D">
      <w:pPr>
        <w:ind w:firstLine="720"/>
        <w:jc w:val="both"/>
        <w:rPr>
          <w:sz w:val="22"/>
          <w:szCs w:val="22"/>
          <w:lang w:val="ru-RU"/>
        </w:rPr>
      </w:pPr>
      <w:r w:rsidRPr="008E5B0D">
        <w:rPr>
          <w:sz w:val="22"/>
          <w:szCs w:val="22"/>
          <w:lang w:val="ru-RU"/>
        </w:rPr>
        <w:t>Ово менично писмо – овлашћење сачињено је у 2 (два) истоветна</w:t>
      </w:r>
      <w:r w:rsidRPr="008E5B0D">
        <w:rPr>
          <w:b/>
          <w:sz w:val="22"/>
          <w:szCs w:val="22"/>
          <w:lang w:val="ru-RU"/>
        </w:rPr>
        <w:t xml:space="preserve"> </w:t>
      </w:r>
      <w:r w:rsidRPr="008E5B0D">
        <w:rPr>
          <w:sz w:val="22"/>
          <w:szCs w:val="22"/>
          <w:lang w:val="ru-RU"/>
        </w:rPr>
        <w:t>примерка, од којих је 1 (један) примерак за Повериоца, а 1 (један) задржава Дужник.</w:t>
      </w:r>
    </w:p>
    <w:p w14:paraId="4912602F" w14:textId="77777777" w:rsidR="008E5B0D" w:rsidRPr="008E5B0D" w:rsidRDefault="008E5B0D" w:rsidP="008E5B0D">
      <w:pPr>
        <w:jc w:val="both"/>
        <w:rPr>
          <w:color w:val="FF0000"/>
          <w:sz w:val="22"/>
          <w:szCs w:val="22"/>
          <w:lang w:val="sr-Cyrl-CS"/>
        </w:rPr>
      </w:pPr>
    </w:p>
    <w:p w14:paraId="6100B6D3" w14:textId="77777777" w:rsidR="008E5B0D" w:rsidRPr="008E5B0D" w:rsidRDefault="008E5B0D" w:rsidP="008E5B0D">
      <w:pPr>
        <w:jc w:val="both"/>
        <w:rPr>
          <w:sz w:val="22"/>
          <w:szCs w:val="22"/>
          <w:lang w:val="sr-Cyrl-CS"/>
        </w:rPr>
      </w:pPr>
      <w:r w:rsidRPr="008E5B0D">
        <w:rPr>
          <w:sz w:val="22"/>
          <w:szCs w:val="22"/>
          <w:lang w:val="ru-RU"/>
        </w:rPr>
        <w:t xml:space="preserve">Прилог: - Меница серијски број </w:t>
      </w:r>
      <w:r w:rsidRPr="008E5B0D">
        <w:rPr>
          <w:sz w:val="22"/>
          <w:szCs w:val="22"/>
          <w:lang w:val="sr-Cyrl-CS"/>
        </w:rPr>
        <w:t xml:space="preserve">_____________________  </w:t>
      </w:r>
    </w:p>
    <w:p w14:paraId="7372AEFD" w14:textId="77777777" w:rsidR="008E5B0D" w:rsidRPr="008E5B0D" w:rsidRDefault="008E5B0D" w:rsidP="008E5B0D">
      <w:pPr>
        <w:jc w:val="both"/>
        <w:rPr>
          <w:sz w:val="22"/>
          <w:szCs w:val="22"/>
          <w:lang w:val="sr-Cyrl-CS"/>
        </w:rPr>
      </w:pPr>
      <w:r w:rsidRPr="008E5B0D">
        <w:rPr>
          <w:sz w:val="22"/>
          <w:szCs w:val="22"/>
          <w:lang w:val="sr-Cyrl-CS"/>
        </w:rPr>
        <w:t xml:space="preserve">               - Копија картона депонованих потписа</w:t>
      </w:r>
    </w:p>
    <w:p w14:paraId="11B02729" w14:textId="77777777" w:rsidR="008E5B0D" w:rsidRPr="008E5B0D" w:rsidRDefault="008E5B0D" w:rsidP="008E5B0D">
      <w:pPr>
        <w:jc w:val="both"/>
        <w:rPr>
          <w:sz w:val="22"/>
          <w:szCs w:val="22"/>
          <w:lang w:val="sr-Cyrl-CS"/>
        </w:rPr>
      </w:pPr>
      <w:r w:rsidRPr="008E5B0D">
        <w:rPr>
          <w:sz w:val="22"/>
          <w:szCs w:val="22"/>
          <w:lang w:val="sr-Cyrl-CS"/>
        </w:rPr>
        <w:t xml:space="preserve">               - </w:t>
      </w:r>
      <w:r w:rsidRPr="008E5B0D">
        <w:rPr>
          <w:rFonts w:eastAsia="TimesNewRomanPSMT"/>
          <w:bCs/>
          <w:iCs/>
          <w:sz w:val="22"/>
          <w:szCs w:val="22"/>
          <w:lang w:val="sr-Cyrl-CS"/>
        </w:rPr>
        <w:t>ОП образац</w:t>
      </w:r>
    </w:p>
    <w:p w14:paraId="2DDAFE20" w14:textId="77777777" w:rsidR="008E5B0D" w:rsidRPr="008E5B0D" w:rsidRDefault="008E5B0D" w:rsidP="008E5B0D">
      <w:pPr>
        <w:jc w:val="both"/>
        <w:rPr>
          <w:sz w:val="22"/>
          <w:szCs w:val="22"/>
          <w:lang w:val="sr-Cyrl-CS"/>
        </w:rPr>
      </w:pPr>
      <w:r w:rsidRPr="008E5B0D">
        <w:rPr>
          <w:sz w:val="22"/>
          <w:szCs w:val="22"/>
          <w:lang w:val="sr-Cyrl-CS"/>
        </w:rPr>
        <w:t xml:space="preserve">               - </w:t>
      </w:r>
      <w:r w:rsidRPr="008E5B0D">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8E5B0D" w:rsidRPr="008E5B0D" w14:paraId="61E2646D" w14:textId="77777777" w:rsidTr="008E5B0D">
        <w:tc>
          <w:tcPr>
            <w:tcW w:w="4428" w:type="dxa"/>
            <w:shd w:val="clear" w:color="auto" w:fill="auto"/>
          </w:tcPr>
          <w:p w14:paraId="4553EE3D" w14:textId="77777777" w:rsidR="008E5B0D" w:rsidRPr="008E5B0D" w:rsidRDefault="008E5B0D" w:rsidP="008E5B0D">
            <w:pPr>
              <w:jc w:val="both"/>
              <w:rPr>
                <w:b/>
                <w:sz w:val="22"/>
                <w:szCs w:val="22"/>
                <w:lang w:val="sr-Cyrl-CS"/>
              </w:rPr>
            </w:pPr>
          </w:p>
        </w:tc>
        <w:tc>
          <w:tcPr>
            <w:tcW w:w="1260" w:type="dxa"/>
            <w:shd w:val="clear" w:color="auto" w:fill="auto"/>
          </w:tcPr>
          <w:p w14:paraId="3FE7611E" w14:textId="77777777" w:rsidR="008E5B0D" w:rsidRPr="008E5B0D" w:rsidRDefault="008E5B0D" w:rsidP="008E5B0D">
            <w:pPr>
              <w:jc w:val="both"/>
              <w:rPr>
                <w:b/>
                <w:sz w:val="22"/>
                <w:szCs w:val="22"/>
                <w:lang w:val="sr-Cyrl-CS"/>
              </w:rPr>
            </w:pPr>
          </w:p>
        </w:tc>
        <w:tc>
          <w:tcPr>
            <w:tcW w:w="4140" w:type="dxa"/>
            <w:shd w:val="clear" w:color="auto" w:fill="auto"/>
          </w:tcPr>
          <w:p w14:paraId="2A859643" w14:textId="77777777" w:rsidR="008E5B0D" w:rsidRPr="008E5B0D" w:rsidRDefault="008E5B0D" w:rsidP="008E5B0D">
            <w:pPr>
              <w:jc w:val="center"/>
              <w:rPr>
                <w:b/>
                <w:sz w:val="22"/>
                <w:szCs w:val="22"/>
                <w:lang w:val="sr-Cyrl-CS"/>
              </w:rPr>
            </w:pPr>
          </w:p>
        </w:tc>
      </w:tr>
      <w:tr w:rsidR="008E5B0D" w:rsidRPr="008E5B0D" w14:paraId="214A78C9" w14:textId="77777777" w:rsidTr="008E5B0D">
        <w:trPr>
          <w:trHeight w:val="212"/>
        </w:trPr>
        <w:tc>
          <w:tcPr>
            <w:tcW w:w="4428" w:type="dxa"/>
            <w:shd w:val="clear" w:color="auto" w:fill="auto"/>
          </w:tcPr>
          <w:p w14:paraId="45338C81" w14:textId="77777777" w:rsidR="008E5B0D" w:rsidRPr="008E5B0D" w:rsidRDefault="008E5B0D" w:rsidP="008E5B0D">
            <w:pPr>
              <w:jc w:val="center"/>
              <w:rPr>
                <w:b/>
                <w:sz w:val="22"/>
                <w:szCs w:val="22"/>
                <w:lang w:val="sr-Cyrl-CS"/>
              </w:rPr>
            </w:pPr>
            <w:r w:rsidRPr="008E5B0D">
              <w:rPr>
                <w:b/>
                <w:sz w:val="22"/>
                <w:szCs w:val="22"/>
                <w:lang w:val="sr-Cyrl-CS"/>
              </w:rPr>
              <w:t>Место и датум издавања Овлашћења:</w:t>
            </w:r>
          </w:p>
        </w:tc>
        <w:tc>
          <w:tcPr>
            <w:tcW w:w="1260" w:type="dxa"/>
            <w:shd w:val="clear" w:color="auto" w:fill="auto"/>
          </w:tcPr>
          <w:p w14:paraId="65A201B5" w14:textId="77777777" w:rsidR="008E5B0D" w:rsidRPr="008E5B0D" w:rsidRDefault="008E5B0D" w:rsidP="008E5B0D">
            <w:pPr>
              <w:jc w:val="both"/>
              <w:rPr>
                <w:b/>
                <w:sz w:val="22"/>
                <w:szCs w:val="22"/>
                <w:lang w:val="sr-Cyrl-CS"/>
              </w:rPr>
            </w:pPr>
          </w:p>
        </w:tc>
        <w:tc>
          <w:tcPr>
            <w:tcW w:w="4140" w:type="dxa"/>
            <w:shd w:val="clear" w:color="auto" w:fill="auto"/>
          </w:tcPr>
          <w:p w14:paraId="13287C96" w14:textId="77777777" w:rsidR="008E5B0D" w:rsidRPr="008E5B0D" w:rsidRDefault="008E5B0D" w:rsidP="008E5B0D">
            <w:pPr>
              <w:rPr>
                <w:b/>
                <w:sz w:val="22"/>
                <w:szCs w:val="22"/>
                <w:lang w:val="sr-Cyrl-CS"/>
              </w:rPr>
            </w:pPr>
            <w:r w:rsidRPr="008E5B0D">
              <w:rPr>
                <w:b/>
                <w:sz w:val="22"/>
                <w:szCs w:val="22"/>
                <w:lang w:val="sr-Cyrl-CS"/>
              </w:rPr>
              <w:t>ДУЖНИК – ИЗДАВАЛАЦ МЕНИЦЕ</w:t>
            </w:r>
          </w:p>
          <w:p w14:paraId="13403553" w14:textId="77777777" w:rsidR="008E5B0D" w:rsidRPr="008E5B0D" w:rsidRDefault="008E5B0D" w:rsidP="008E5B0D">
            <w:pPr>
              <w:jc w:val="center"/>
              <w:rPr>
                <w:b/>
                <w:sz w:val="22"/>
                <w:szCs w:val="22"/>
                <w:lang w:val="sr-Cyrl-CS"/>
              </w:rPr>
            </w:pPr>
          </w:p>
        </w:tc>
      </w:tr>
      <w:tr w:rsidR="008E5B0D" w:rsidRPr="008E5B0D" w14:paraId="302F8B7A" w14:textId="77777777" w:rsidTr="008E5B0D">
        <w:tc>
          <w:tcPr>
            <w:tcW w:w="4428" w:type="dxa"/>
            <w:tcBorders>
              <w:bottom w:val="single" w:sz="4" w:space="0" w:color="auto"/>
            </w:tcBorders>
            <w:shd w:val="clear" w:color="auto" w:fill="auto"/>
          </w:tcPr>
          <w:p w14:paraId="4108835F" w14:textId="77777777" w:rsidR="008E5B0D" w:rsidRPr="008E5B0D" w:rsidRDefault="008E5B0D" w:rsidP="008E5B0D">
            <w:pPr>
              <w:rPr>
                <w:sz w:val="22"/>
                <w:szCs w:val="22"/>
                <w:lang w:val="sr-Cyrl-CS"/>
              </w:rPr>
            </w:pPr>
          </w:p>
        </w:tc>
        <w:tc>
          <w:tcPr>
            <w:tcW w:w="1260" w:type="dxa"/>
            <w:shd w:val="clear" w:color="auto" w:fill="auto"/>
          </w:tcPr>
          <w:p w14:paraId="7EA4B0DE" w14:textId="77777777" w:rsidR="008E5B0D" w:rsidRPr="008E5B0D" w:rsidRDefault="008E5B0D" w:rsidP="008E5B0D">
            <w:pPr>
              <w:jc w:val="center"/>
              <w:rPr>
                <w:b/>
                <w:sz w:val="22"/>
                <w:szCs w:val="22"/>
                <w:lang w:val="sr-Cyrl-CS"/>
              </w:rPr>
            </w:pPr>
            <w:r w:rsidRPr="008E5B0D">
              <w:rPr>
                <w:sz w:val="22"/>
                <w:szCs w:val="22"/>
                <w:lang w:val="sr-Cyrl-CS"/>
              </w:rPr>
              <w:t>МП</w:t>
            </w:r>
          </w:p>
        </w:tc>
        <w:tc>
          <w:tcPr>
            <w:tcW w:w="4140" w:type="dxa"/>
            <w:tcBorders>
              <w:bottom w:val="single" w:sz="4" w:space="0" w:color="auto"/>
            </w:tcBorders>
            <w:shd w:val="clear" w:color="auto" w:fill="auto"/>
          </w:tcPr>
          <w:p w14:paraId="0F22414B" w14:textId="77777777" w:rsidR="008E5B0D" w:rsidRPr="008E5B0D" w:rsidRDefault="008E5B0D" w:rsidP="008E5B0D">
            <w:pPr>
              <w:rPr>
                <w:b/>
                <w:sz w:val="22"/>
                <w:szCs w:val="22"/>
                <w:lang w:val="sr-Cyrl-CS"/>
              </w:rPr>
            </w:pPr>
          </w:p>
        </w:tc>
      </w:tr>
      <w:tr w:rsidR="008E5B0D" w:rsidRPr="008E5B0D" w14:paraId="36382E15" w14:textId="77777777" w:rsidTr="008E5B0D">
        <w:tc>
          <w:tcPr>
            <w:tcW w:w="4428" w:type="dxa"/>
            <w:tcBorders>
              <w:top w:val="single" w:sz="4" w:space="0" w:color="auto"/>
            </w:tcBorders>
            <w:shd w:val="clear" w:color="auto" w:fill="auto"/>
          </w:tcPr>
          <w:p w14:paraId="2B0687C3" w14:textId="77777777" w:rsidR="008E5B0D" w:rsidRPr="008E5B0D" w:rsidRDefault="008E5B0D" w:rsidP="008E5B0D">
            <w:pPr>
              <w:jc w:val="both"/>
              <w:rPr>
                <w:b/>
                <w:sz w:val="22"/>
                <w:szCs w:val="22"/>
                <w:lang w:val="sr-Cyrl-CS"/>
              </w:rPr>
            </w:pPr>
          </w:p>
        </w:tc>
        <w:tc>
          <w:tcPr>
            <w:tcW w:w="1260" w:type="dxa"/>
            <w:shd w:val="clear" w:color="auto" w:fill="auto"/>
          </w:tcPr>
          <w:p w14:paraId="3492FF69" w14:textId="77777777" w:rsidR="008E5B0D" w:rsidRPr="008E5B0D" w:rsidRDefault="008E5B0D" w:rsidP="008E5B0D">
            <w:pPr>
              <w:jc w:val="right"/>
              <w:rPr>
                <w:sz w:val="22"/>
                <w:szCs w:val="22"/>
                <w:lang w:val="sr-Cyrl-CS"/>
              </w:rPr>
            </w:pPr>
          </w:p>
          <w:p w14:paraId="065D2222" w14:textId="77777777" w:rsidR="008E5B0D" w:rsidRPr="008E5B0D" w:rsidRDefault="008E5B0D" w:rsidP="008E5B0D">
            <w:pPr>
              <w:jc w:val="right"/>
              <w:rPr>
                <w:sz w:val="22"/>
                <w:szCs w:val="22"/>
                <w:lang w:val="sr-Cyrl-CS"/>
              </w:rPr>
            </w:pPr>
          </w:p>
        </w:tc>
        <w:tc>
          <w:tcPr>
            <w:tcW w:w="4140" w:type="dxa"/>
            <w:tcBorders>
              <w:top w:val="single" w:sz="4" w:space="0" w:color="auto"/>
            </w:tcBorders>
            <w:shd w:val="clear" w:color="auto" w:fill="auto"/>
          </w:tcPr>
          <w:p w14:paraId="3DF334AA" w14:textId="77777777" w:rsidR="008E5B0D" w:rsidRPr="008E5B0D" w:rsidRDefault="008E5B0D" w:rsidP="008E5B0D">
            <w:pPr>
              <w:jc w:val="center"/>
              <w:rPr>
                <w:b/>
                <w:sz w:val="22"/>
                <w:szCs w:val="22"/>
                <w:lang w:val="sr-Cyrl-CS"/>
              </w:rPr>
            </w:pPr>
            <w:r w:rsidRPr="008E5B0D">
              <w:rPr>
                <w:sz w:val="22"/>
                <w:szCs w:val="22"/>
                <w:lang w:val="sr-Cyrl-CS"/>
              </w:rPr>
              <w:t>Потпис овлашћеног лица</w:t>
            </w:r>
          </w:p>
        </w:tc>
      </w:tr>
    </w:tbl>
    <w:p w14:paraId="259C7208" w14:textId="7A3664E0" w:rsidR="00E27C53" w:rsidRPr="008E5B0D" w:rsidRDefault="00E27C53" w:rsidP="008E5B0D">
      <w:pPr>
        <w:ind w:firstLine="720"/>
        <w:rPr>
          <w:sz w:val="22"/>
          <w:szCs w:val="22"/>
          <w:lang w:val="sr-Cyrl-CS"/>
        </w:rPr>
      </w:pPr>
      <w:r w:rsidRPr="008E5B0D">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8E5B0D">
        <w:t>Предметна набавка не садржи поверљиве информације које наручилац ставља на располагање.</w:t>
      </w:r>
    </w:p>
    <w:p w14:paraId="2F7246B4" w14:textId="77777777" w:rsidR="00E27C53" w:rsidRPr="008E5B0D" w:rsidRDefault="00E27C53" w:rsidP="008E5B0D">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65DCE201"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8E5B0D" w:rsidRDefault="00E27C53" w:rsidP="00E27C53">
      <w:pPr>
        <w:jc w:val="both"/>
      </w:pPr>
    </w:p>
    <w:p w14:paraId="49D35394" w14:textId="0AB8902D" w:rsidR="00E27C53" w:rsidRDefault="00E27C53" w:rsidP="00E27C53">
      <w:pPr>
        <w:jc w:val="both"/>
        <w:rPr>
          <w:b/>
          <w:bCs/>
        </w:rPr>
      </w:pPr>
      <w:r w:rsidRPr="008E5B0D">
        <w:t>Избор најповољније понуде ће се извршити применом критеријума</w:t>
      </w:r>
      <w:r w:rsidRPr="008E5B0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8E5B0D" w:rsidRPr="008E5B0D">
            <w:rPr>
              <w:b/>
            </w:rPr>
            <w:t xml:space="preserve">„економски најповољнија понуда“. </w:t>
          </w:r>
        </w:sdtContent>
      </w:sdt>
      <w:r w:rsidRPr="008E5B0D">
        <w:rPr>
          <w:b/>
          <w:bCs/>
        </w:rPr>
        <w:t xml:space="preserve"> </w:t>
      </w:r>
    </w:p>
    <w:p w14:paraId="76FFC06C" w14:textId="77777777" w:rsidR="008E5B0D" w:rsidRPr="008E5B0D" w:rsidRDefault="008E5B0D" w:rsidP="00E27C53">
      <w:pPr>
        <w:jc w:val="both"/>
        <w:rPr>
          <w:b/>
          <w:bCs/>
          <w:i/>
          <w:iCs/>
        </w:rPr>
      </w:pPr>
    </w:p>
    <w:p w14:paraId="4B3A21A4" w14:textId="0CFD9312" w:rsidR="00E27C53" w:rsidRPr="008E5B0D" w:rsidRDefault="00E27C53" w:rsidP="00E27C53">
      <w:pPr>
        <w:jc w:val="both"/>
        <w:rPr>
          <w:rFonts w:eastAsia="TimesNewRomanPSMT"/>
          <w:bCs/>
        </w:rPr>
      </w:pPr>
      <w:r w:rsidRPr="008E5B0D">
        <w:rPr>
          <w:bCs/>
          <w:iCs/>
        </w:rPr>
        <w:t xml:space="preserve">Разрада критеријума је </w:t>
      </w:r>
      <w:r w:rsidRPr="008E5B0D">
        <w:rPr>
          <w:rFonts w:eastAsia="TimesNewRomanPSMT"/>
          <w:bCs/>
        </w:rPr>
        <w:t xml:space="preserve">у </w:t>
      </w:r>
      <w:r w:rsidRPr="008E5B0D">
        <w:rPr>
          <w:rFonts w:eastAsia="TimesNewRomanPSMT"/>
          <w:bCs/>
          <w:lang w:val="sr-Cyrl-CS"/>
        </w:rPr>
        <w:t>поглављу</w:t>
      </w:r>
      <w:r w:rsidRPr="008E5B0D">
        <w:rPr>
          <w:rFonts w:eastAsia="TimesNewRomanPSMT"/>
          <w:bCs/>
        </w:rPr>
        <w:t xml:space="preserve"> </w:t>
      </w:r>
      <w:r w:rsidR="008E5B0D" w:rsidRPr="008E5B0D">
        <w:rPr>
          <w:rFonts w:eastAsia="TimesNewRomanPSMT"/>
          <w:bCs/>
        </w:rPr>
        <w:t>5</w:t>
      </w:r>
      <w:r w:rsidRPr="008E5B0D">
        <w:rPr>
          <w:rFonts w:eastAsia="TimesNewRomanPSMT"/>
          <w:bCs/>
        </w:rPr>
        <w:t>.</w:t>
      </w:r>
      <w:r w:rsidRPr="008E5B0D">
        <w:rPr>
          <w:rFonts w:eastAsia="TimesNewRomanPSMT"/>
          <w:bCs/>
          <w:lang w:val="ru-RU"/>
        </w:rPr>
        <w:t xml:space="preserve"> </w:t>
      </w:r>
      <w:r w:rsidRPr="008E5B0D">
        <w:rPr>
          <w:rFonts w:eastAsia="TimesNewRomanPSMT"/>
          <w:bCs/>
        </w:rPr>
        <w:t>конкурсне документације.</w:t>
      </w:r>
    </w:p>
    <w:p w14:paraId="21C32D68" w14:textId="77777777" w:rsidR="00E27C53" w:rsidRDefault="00E27C53" w:rsidP="00E27C53">
      <w:pPr>
        <w:jc w:val="both"/>
        <w:rPr>
          <w:rFonts w:ascii="Arial" w:hAnsi="Arial" w:cs="Arial"/>
          <w:b/>
          <w:bCs/>
          <w:i/>
          <w:iCs/>
        </w:rPr>
      </w:pPr>
    </w:p>
    <w:p w14:paraId="018EBA9E" w14:textId="77777777" w:rsidR="008E5B0D" w:rsidRPr="00AE1407" w:rsidRDefault="008E5B0D"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38397D45" w:rsidR="00E27C53" w:rsidRDefault="008E5B0D" w:rsidP="00E27C53">
      <w:pPr>
        <w:jc w:val="both"/>
        <w:rPr>
          <w:noProof/>
          <w:lang w:val="sr-Cyrl-RS"/>
        </w:rPr>
      </w:pPr>
      <w:r w:rsidRPr="008E2E5C">
        <w:rPr>
          <w:iCs/>
        </w:rPr>
        <w:t>Уколико две или више понуда имају исти број пондера,</w:t>
      </w:r>
      <w:r w:rsidRPr="008E2E5C">
        <w:rPr>
          <w:noProof/>
        </w:rPr>
        <w:t xml:space="preserve"> </w:t>
      </w:r>
      <w:r w:rsidRPr="008E2E5C">
        <w:rPr>
          <w:iCs/>
        </w:rPr>
        <w:t xml:space="preserve">као најповољнија биће изабрана понуда оног понуђача </w:t>
      </w:r>
      <w:r w:rsidRPr="008E2E5C">
        <w:rPr>
          <w:iCs/>
          <w:lang w:val="sr-Cyrl-RS"/>
        </w:rPr>
        <w:t xml:space="preserve">који </w:t>
      </w:r>
      <w:r w:rsidRPr="008E2E5C">
        <w:rPr>
          <w:noProof/>
        </w:rPr>
        <w:t>понуди дужи гарантни рок</w:t>
      </w:r>
      <w:r w:rsidRPr="008E2E5C">
        <w:rPr>
          <w:noProof/>
          <w:lang w:val="sr-Cyrl-RS"/>
        </w:rPr>
        <w:t xml:space="preserve"> на услугу</w:t>
      </w:r>
      <w:r w:rsidRPr="008E2E5C">
        <w:rPr>
          <w:noProof/>
        </w:rPr>
        <w:t xml:space="preserve">; уколико је и то </w:t>
      </w:r>
      <w:r w:rsidRPr="008E2E5C">
        <w:rPr>
          <w:noProof/>
          <w:lang w:val="sr-Cyrl-RS"/>
        </w:rPr>
        <w:t>исто</w:t>
      </w:r>
      <w:r w:rsidRPr="008E2E5C">
        <w:rPr>
          <w:iCs/>
        </w:rPr>
        <w:t xml:space="preserve"> као најповољнија биће изабрана понуда оног понуђача </w:t>
      </w:r>
      <w:r w:rsidRPr="008E2E5C">
        <w:rPr>
          <w:iCs/>
          <w:lang w:val="sr-Cyrl-RS"/>
        </w:rPr>
        <w:t xml:space="preserve">који </w:t>
      </w:r>
      <w:r w:rsidRPr="008E2E5C">
        <w:rPr>
          <w:noProof/>
        </w:rPr>
        <w:t>понуди</w:t>
      </w:r>
      <w:r w:rsidRPr="008E2E5C">
        <w:rPr>
          <w:noProof/>
          <w:lang w:val="sr-Cyrl-RS"/>
        </w:rPr>
        <w:t xml:space="preserve"> краћи рок извршења редовног сервиса; </w:t>
      </w:r>
      <w:r w:rsidRPr="008E2E5C">
        <w:rPr>
          <w:noProof/>
        </w:rPr>
        <w:t xml:space="preserve">уколико је и то </w:t>
      </w:r>
      <w:r w:rsidRPr="008E2E5C">
        <w:rPr>
          <w:noProof/>
          <w:lang w:val="sr-Cyrl-RS"/>
        </w:rPr>
        <w:t xml:space="preserve">исто </w:t>
      </w:r>
      <w:r w:rsidRPr="008E2E5C">
        <w:rPr>
          <w:iCs/>
        </w:rPr>
        <w:t xml:space="preserve">најповољнија понуда биће изабрана </w:t>
      </w:r>
      <w:r w:rsidRPr="008E2E5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E27C53">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8E5B0D" w:rsidRDefault="00B97B8F" w:rsidP="008E5B0D">
      <w:pPr>
        <w:jc w:val="both"/>
        <w:rPr>
          <w:lang w:val="sr-Latn-RS"/>
        </w:rPr>
      </w:pPr>
    </w:p>
    <w:p w14:paraId="38D5F3B3" w14:textId="77777777" w:rsidR="00B97B8F" w:rsidRPr="008E5B0D" w:rsidRDefault="00B97B8F" w:rsidP="00B97B8F">
      <w:pPr>
        <w:pStyle w:val="ListParagraph"/>
        <w:numPr>
          <w:ilvl w:val="0"/>
          <w:numId w:val="10"/>
        </w:numPr>
        <w:jc w:val="both"/>
        <w:rPr>
          <w:b/>
          <w:lang w:val="sr-Cyrl-RS"/>
        </w:rPr>
      </w:pPr>
      <w:r w:rsidRPr="008E5B0D">
        <w:rPr>
          <w:b/>
        </w:rPr>
        <w:t>КОРИШЋЕЊЕ ПЕЧАТА</w:t>
      </w:r>
    </w:p>
    <w:p w14:paraId="399A0A54" w14:textId="77777777" w:rsidR="00B97B8F" w:rsidRPr="008E5B0D"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8E5B0D">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Latn-RS"/>
        </w:rPr>
      </w:pPr>
    </w:p>
    <w:p w14:paraId="1087A29A" w14:textId="77777777" w:rsidR="008E5B0D" w:rsidRPr="008E5B0D" w:rsidRDefault="008E5B0D" w:rsidP="00B97B8F">
      <w:pPr>
        <w:pStyle w:val="ListParagraph"/>
        <w:ind w:left="360"/>
        <w:jc w:val="both"/>
        <w:rPr>
          <w:lang w:val="sr-Latn-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8E5B0D"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33532854"/>
      <w:r w:rsidRPr="008E5B0D">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8E5B0D" w:rsidRDefault="00E27C53" w:rsidP="00E27C53">
      <w:pPr>
        <w:rPr>
          <w:lang w:val="hr-HR"/>
        </w:rPr>
      </w:pPr>
    </w:p>
    <w:tbl>
      <w:tblPr>
        <w:tblStyle w:val="TableGrid"/>
        <w:tblW w:w="9225" w:type="dxa"/>
        <w:jc w:val="center"/>
        <w:tblLayout w:type="fixed"/>
        <w:tblLook w:val="04A0" w:firstRow="1" w:lastRow="0" w:firstColumn="1" w:lastColumn="0" w:noHBand="0" w:noVBand="1"/>
      </w:tblPr>
      <w:tblGrid>
        <w:gridCol w:w="568"/>
        <w:gridCol w:w="2345"/>
        <w:gridCol w:w="993"/>
        <w:gridCol w:w="898"/>
        <w:gridCol w:w="7"/>
        <w:gridCol w:w="4402"/>
        <w:gridCol w:w="12"/>
      </w:tblGrid>
      <w:tr w:rsidR="008E5B0D" w:rsidRPr="00477BEB" w14:paraId="757B6120" w14:textId="77777777" w:rsidTr="008E5B0D">
        <w:trPr>
          <w:gridAfter w:val="1"/>
          <w:wAfter w:w="12" w:type="dxa"/>
          <w:trHeight w:val="1095"/>
          <w:jc w:val="center"/>
        </w:trPr>
        <w:tc>
          <w:tcPr>
            <w:tcW w:w="568" w:type="dxa"/>
            <w:vAlign w:val="center"/>
          </w:tcPr>
          <w:p w14:paraId="731D590D" w14:textId="77777777" w:rsidR="008E5B0D" w:rsidRPr="00477BEB" w:rsidRDefault="008E5B0D" w:rsidP="008E5B0D">
            <w:pPr>
              <w:rPr>
                <w:b/>
                <w:lang w:val="sr-Cyrl-RS"/>
              </w:rPr>
            </w:pPr>
            <w:r w:rsidRPr="00477BEB">
              <w:rPr>
                <w:b/>
                <w:lang w:val="sr-Cyrl-RS"/>
              </w:rPr>
              <w:t>РБ</w:t>
            </w:r>
          </w:p>
        </w:tc>
        <w:tc>
          <w:tcPr>
            <w:tcW w:w="2345" w:type="dxa"/>
            <w:vAlign w:val="center"/>
          </w:tcPr>
          <w:p w14:paraId="47EE4813" w14:textId="77777777" w:rsidR="008E5B0D" w:rsidRPr="00477BEB" w:rsidRDefault="008E5B0D" w:rsidP="008E5B0D">
            <w:pPr>
              <w:jc w:val="center"/>
              <w:rPr>
                <w:b/>
              </w:rPr>
            </w:pPr>
            <w:r w:rsidRPr="00477BEB">
              <w:rPr>
                <w:b/>
              </w:rPr>
              <w:t>КРИТЕРИЈУМ</w:t>
            </w:r>
          </w:p>
        </w:tc>
        <w:tc>
          <w:tcPr>
            <w:tcW w:w="993" w:type="dxa"/>
            <w:shd w:val="clear" w:color="auto" w:fill="auto"/>
            <w:vAlign w:val="center"/>
          </w:tcPr>
          <w:p w14:paraId="1B4FE097" w14:textId="77777777" w:rsidR="008E5B0D" w:rsidRPr="00477BEB" w:rsidRDefault="008E5B0D" w:rsidP="008E5B0D">
            <w:pPr>
              <w:jc w:val="center"/>
              <w:rPr>
                <w:b/>
              </w:rPr>
            </w:pPr>
            <w:r w:rsidRPr="00477BEB">
              <w:rPr>
                <w:b/>
              </w:rPr>
              <w:t>ОЗНАКА</w:t>
            </w:r>
          </w:p>
        </w:tc>
        <w:tc>
          <w:tcPr>
            <w:tcW w:w="905" w:type="dxa"/>
            <w:gridSpan w:val="2"/>
            <w:shd w:val="clear" w:color="auto" w:fill="auto"/>
            <w:vAlign w:val="center"/>
          </w:tcPr>
          <w:p w14:paraId="6267B29B" w14:textId="77777777" w:rsidR="008E5B0D" w:rsidRPr="00477BEB" w:rsidRDefault="008E5B0D" w:rsidP="008E5B0D">
            <w:pPr>
              <w:jc w:val="center"/>
              <w:rPr>
                <w:b/>
              </w:rPr>
            </w:pPr>
            <w:r w:rsidRPr="00477BEB">
              <w:rPr>
                <w:b/>
              </w:rPr>
              <w:t>МАКС. БР. ПОНДЕРА</w:t>
            </w:r>
          </w:p>
        </w:tc>
        <w:tc>
          <w:tcPr>
            <w:tcW w:w="4402" w:type="dxa"/>
            <w:shd w:val="clear" w:color="auto" w:fill="auto"/>
            <w:vAlign w:val="center"/>
          </w:tcPr>
          <w:p w14:paraId="3F3BD587" w14:textId="77777777" w:rsidR="008E5B0D" w:rsidRPr="00477BEB" w:rsidRDefault="008E5B0D" w:rsidP="008E5B0D">
            <w:pPr>
              <w:jc w:val="center"/>
              <w:rPr>
                <w:b/>
              </w:rPr>
            </w:pPr>
            <w:r w:rsidRPr="00477BEB">
              <w:rPr>
                <w:b/>
              </w:rPr>
              <w:t>ФОРМУЛА</w:t>
            </w:r>
          </w:p>
        </w:tc>
      </w:tr>
      <w:tr w:rsidR="008E5B0D" w:rsidRPr="00477BEB" w14:paraId="244017E7" w14:textId="77777777" w:rsidTr="008E5B0D">
        <w:trPr>
          <w:gridAfter w:val="1"/>
          <w:wAfter w:w="12" w:type="dxa"/>
          <w:trHeight w:val="744"/>
          <w:jc w:val="center"/>
        </w:trPr>
        <w:tc>
          <w:tcPr>
            <w:tcW w:w="568" w:type="dxa"/>
            <w:vAlign w:val="center"/>
          </w:tcPr>
          <w:p w14:paraId="1949F499" w14:textId="77777777" w:rsidR="008E5B0D" w:rsidRPr="00477BEB" w:rsidRDefault="008E5B0D" w:rsidP="008E5B0D">
            <w:pPr>
              <w:pStyle w:val="ListParagraph"/>
              <w:numPr>
                <w:ilvl w:val="0"/>
                <w:numId w:val="12"/>
              </w:numPr>
              <w:jc w:val="center"/>
              <w:rPr>
                <w:b/>
                <w:noProof/>
              </w:rPr>
            </w:pPr>
          </w:p>
        </w:tc>
        <w:tc>
          <w:tcPr>
            <w:tcW w:w="2345" w:type="dxa"/>
            <w:vAlign w:val="center"/>
          </w:tcPr>
          <w:p w14:paraId="453961AE" w14:textId="77777777" w:rsidR="008E5B0D" w:rsidRPr="00477BEB" w:rsidRDefault="008E5B0D" w:rsidP="008E5B0D">
            <w:pPr>
              <w:pStyle w:val="ListParagraph"/>
              <w:ind w:left="0"/>
              <w:jc w:val="both"/>
              <w:rPr>
                <w:b/>
                <w:noProof/>
                <w:lang w:val="sr-Cyrl-RS"/>
              </w:rPr>
            </w:pPr>
            <w:r w:rsidRPr="00477BEB">
              <w:rPr>
                <w:b/>
                <w:noProof/>
                <w:lang w:val="sr-Cyrl-RS"/>
              </w:rPr>
              <w:t>Укупна цена редовног сервиса</w:t>
            </w:r>
          </w:p>
        </w:tc>
        <w:tc>
          <w:tcPr>
            <w:tcW w:w="993" w:type="dxa"/>
            <w:shd w:val="clear" w:color="auto" w:fill="auto"/>
            <w:vAlign w:val="center"/>
          </w:tcPr>
          <w:p w14:paraId="456530B8" w14:textId="77777777" w:rsidR="008E5B0D" w:rsidRPr="00477BEB" w:rsidRDefault="008E5B0D" w:rsidP="008E5B0D">
            <w:pPr>
              <w:jc w:val="center"/>
              <w:rPr>
                <w:lang w:val="sr-Cyrl-RS"/>
              </w:rPr>
            </w:pPr>
            <w:r w:rsidRPr="00477BEB">
              <w:rPr>
                <w:lang w:val="sr-Cyrl-RS"/>
              </w:rPr>
              <w:t>РС</w:t>
            </w:r>
          </w:p>
        </w:tc>
        <w:tc>
          <w:tcPr>
            <w:tcW w:w="905" w:type="dxa"/>
            <w:gridSpan w:val="2"/>
            <w:shd w:val="clear" w:color="auto" w:fill="auto"/>
            <w:vAlign w:val="center"/>
          </w:tcPr>
          <w:p w14:paraId="560ADAE2" w14:textId="77777777" w:rsidR="008E5B0D" w:rsidRPr="00DA45B5" w:rsidRDefault="008E5B0D" w:rsidP="008E5B0D">
            <w:pPr>
              <w:jc w:val="center"/>
              <w:rPr>
                <w:lang w:val="sr-Cyrl-RS"/>
              </w:rPr>
            </w:pPr>
            <w:r w:rsidRPr="00DA45B5">
              <w:rPr>
                <w:lang w:val="sr-Cyrl-RS"/>
              </w:rPr>
              <w:t>50</w:t>
            </w:r>
          </w:p>
        </w:tc>
        <w:tc>
          <w:tcPr>
            <w:tcW w:w="4402" w:type="dxa"/>
            <w:shd w:val="clear" w:color="auto" w:fill="auto"/>
            <w:vAlign w:val="center"/>
          </w:tcPr>
          <w:p w14:paraId="797BFA59" w14:textId="77777777" w:rsidR="008E5B0D" w:rsidRPr="00477BEB" w:rsidRDefault="008C1919" w:rsidP="008E5B0D">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8E5B0D" w:rsidRPr="00477BEB" w14:paraId="0CE15823" w14:textId="77777777" w:rsidTr="008E5B0D">
        <w:trPr>
          <w:gridAfter w:val="1"/>
          <w:wAfter w:w="12" w:type="dxa"/>
          <w:trHeight w:val="744"/>
          <w:jc w:val="center"/>
        </w:trPr>
        <w:tc>
          <w:tcPr>
            <w:tcW w:w="568" w:type="dxa"/>
            <w:vAlign w:val="center"/>
          </w:tcPr>
          <w:p w14:paraId="49E1BE3A" w14:textId="77777777" w:rsidR="008E5B0D" w:rsidRPr="00477BEB" w:rsidRDefault="008E5B0D" w:rsidP="008E5B0D">
            <w:pPr>
              <w:pStyle w:val="ListParagraph"/>
              <w:numPr>
                <w:ilvl w:val="0"/>
                <w:numId w:val="12"/>
              </w:numPr>
              <w:jc w:val="center"/>
              <w:rPr>
                <w:b/>
                <w:noProof/>
              </w:rPr>
            </w:pPr>
          </w:p>
        </w:tc>
        <w:tc>
          <w:tcPr>
            <w:tcW w:w="2345" w:type="dxa"/>
            <w:vAlign w:val="center"/>
          </w:tcPr>
          <w:p w14:paraId="744B9195" w14:textId="77777777" w:rsidR="008E5B0D" w:rsidRPr="00477BEB" w:rsidRDefault="008E5B0D" w:rsidP="008E5B0D">
            <w:pPr>
              <w:jc w:val="both"/>
              <w:rPr>
                <w:lang w:val="sr-Cyrl-RS"/>
              </w:rPr>
            </w:pPr>
            <w:r w:rsidRPr="00477BEB">
              <w:rPr>
                <w:b/>
                <w:noProof/>
                <w:lang w:val="sr-Cyrl-RS"/>
              </w:rPr>
              <w:t>Јединична цена радног сата за ванредни сервис</w:t>
            </w:r>
          </w:p>
        </w:tc>
        <w:tc>
          <w:tcPr>
            <w:tcW w:w="993" w:type="dxa"/>
            <w:shd w:val="clear" w:color="auto" w:fill="auto"/>
            <w:vAlign w:val="center"/>
          </w:tcPr>
          <w:p w14:paraId="121CEB28" w14:textId="77777777" w:rsidR="008E5B0D" w:rsidRPr="00477BEB" w:rsidRDefault="008E5B0D" w:rsidP="008E5B0D">
            <w:pPr>
              <w:jc w:val="center"/>
              <w:rPr>
                <w:lang w:val="sr-Cyrl-RS"/>
              </w:rPr>
            </w:pPr>
            <w:r w:rsidRPr="00477BEB">
              <w:rPr>
                <w:lang w:val="sr-Cyrl-RS"/>
              </w:rPr>
              <w:t>ВС</w:t>
            </w:r>
          </w:p>
        </w:tc>
        <w:tc>
          <w:tcPr>
            <w:tcW w:w="905" w:type="dxa"/>
            <w:gridSpan w:val="2"/>
            <w:shd w:val="clear" w:color="auto" w:fill="auto"/>
            <w:vAlign w:val="center"/>
          </w:tcPr>
          <w:p w14:paraId="7A7611E7" w14:textId="77777777" w:rsidR="008E5B0D" w:rsidRPr="00DA45B5" w:rsidRDefault="008E5B0D" w:rsidP="008E5B0D">
            <w:pPr>
              <w:jc w:val="center"/>
            </w:pPr>
            <w:r w:rsidRPr="00DA45B5">
              <w:rPr>
                <w:lang w:val="sr-Cyrl-RS"/>
              </w:rPr>
              <w:t>2</w:t>
            </w:r>
            <w:r w:rsidRPr="00DA45B5">
              <w:t>5</w:t>
            </w:r>
          </w:p>
        </w:tc>
        <w:tc>
          <w:tcPr>
            <w:tcW w:w="4402" w:type="dxa"/>
            <w:shd w:val="clear" w:color="auto" w:fill="auto"/>
            <w:vAlign w:val="center"/>
          </w:tcPr>
          <w:p w14:paraId="1E99C9D9" w14:textId="77777777" w:rsidR="008E5B0D" w:rsidRPr="00477BEB" w:rsidRDefault="008C1919" w:rsidP="008E5B0D">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8E5B0D" w:rsidRPr="00477BEB" w14:paraId="06CD56BC" w14:textId="77777777" w:rsidTr="008E5B0D">
        <w:tblPrEx>
          <w:tblLook w:val="0000" w:firstRow="0" w:lastRow="0" w:firstColumn="0" w:lastColumn="0" w:noHBand="0" w:noVBand="0"/>
        </w:tblPrEx>
        <w:trPr>
          <w:gridAfter w:val="1"/>
          <w:wAfter w:w="12" w:type="dxa"/>
          <w:trHeight w:val="679"/>
          <w:jc w:val="center"/>
        </w:trPr>
        <w:tc>
          <w:tcPr>
            <w:tcW w:w="568" w:type="dxa"/>
          </w:tcPr>
          <w:p w14:paraId="3BFEE313" w14:textId="77777777" w:rsidR="008E5B0D" w:rsidRPr="00477BEB" w:rsidRDefault="008E5B0D" w:rsidP="008E5B0D">
            <w:pPr>
              <w:jc w:val="both"/>
              <w:rPr>
                <w:b/>
                <w:bCs/>
                <w:u w:val="single"/>
                <w:lang w:val="sr-Cyrl-RS"/>
              </w:rPr>
            </w:pPr>
            <w:r w:rsidRPr="00477BEB">
              <w:rPr>
                <w:b/>
                <w:bCs/>
                <w:u w:val="single"/>
                <w:lang w:val="hr-HR"/>
              </w:rPr>
              <w:br w:type="page"/>
            </w:r>
            <w:r w:rsidRPr="00477BEB">
              <w:rPr>
                <w:b/>
                <w:bCs/>
                <w:lang w:val="sr-Cyrl-RS"/>
              </w:rPr>
              <w:t>3.</w:t>
            </w:r>
          </w:p>
        </w:tc>
        <w:tc>
          <w:tcPr>
            <w:tcW w:w="2345" w:type="dxa"/>
          </w:tcPr>
          <w:p w14:paraId="3C5A17C2" w14:textId="77777777" w:rsidR="008E5B0D" w:rsidRPr="00477BEB" w:rsidRDefault="008E5B0D" w:rsidP="008E5B0D">
            <w:pPr>
              <w:jc w:val="both"/>
              <w:rPr>
                <w:b/>
                <w:bCs/>
                <w:lang w:val="sr-Cyrl-RS"/>
              </w:rPr>
            </w:pPr>
            <w:r w:rsidRPr="00477BEB">
              <w:rPr>
                <w:b/>
                <w:bCs/>
                <w:lang w:val="sr-Cyrl-RS"/>
              </w:rPr>
              <w:t>Ценовник резервних делова</w:t>
            </w:r>
          </w:p>
        </w:tc>
        <w:tc>
          <w:tcPr>
            <w:tcW w:w="993" w:type="dxa"/>
            <w:vAlign w:val="center"/>
          </w:tcPr>
          <w:p w14:paraId="674E4EBB" w14:textId="77777777" w:rsidR="008E5B0D" w:rsidRPr="00477BEB" w:rsidRDefault="008E5B0D" w:rsidP="008E5B0D">
            <w:pPr>
              <w:jc w:val="center"/>
              <w:rPr>
                <w:bCs/>
                <w:lang w:val="sr-Cyrl-RS"/>
              </w:rPr>
            </w:pPr>
          </w:p>
          <w:p w14:paraId="422F534B" w14:textId="77777777" w:rsidR="008E5B0D" w:rsidRPr="00477BEB" w:rsidRDefault="008E5B0D" w:rsidP="008E5B0D">
            <w:pPr>
              <w:jc w:val="center"/>
              <w:rPr>
                <w:bCs/>
                <w:lang w:val="sr-Cyrl-RS"/>
              </w:rPr>
            </w:pPr>
            <w:r w:rsidRPr="00477BEB">
              <w:rPr>
                <w:bCs/>
                <w:lang w:val="sr-Cyrl-RS"/>
              </w:rPr>
              <w:t>ЦЕ</w:t>
            </w:r>
          </w:p>
        </w:tc>
        <w:tc>
          <w:tcPr>
            <w:tcW w:w="905" w:type="dxa"/>
            <w:gridSpan w:val="2"/>
          </w:tcPr>
          <w:p w14:paraId="2C9B4BA6" w14:textId="77777777" w:rsidR="008E5B0D" w:rsidRPr="00DA45B5" w:rsidRDefault="008E5B0D" w:rsidP="008E5B0D">
            <w:pPr>
              <w:jc w:val="center"/>
              <w:rPr>
                <w:bCs/>
                <w:lang w:val="sr-Cyrl-RS"/>
              </w:rPr>
            </w:pPr>
          </w:p>
          <w:p w14:paraId="5CB1EC41" w14:textId="77777777" w:rsidR="008E5B0D" w:rsidRPr="00DA45B5" w:rsidRDefault="008E5B0D" w:rsidP="008E5B0D">
            <w:pPr>
              <w:jc w:val="center"/>
              <w:rPr>
                <w:bCs/>
                <w:lang w:val="sr-Cyrl-RS"/>
              </w:rPr>
            </w:pPr>
            <w:r w:rsidRPr="00DA45B5">
              <w:rPr>
                <w:bCs/>
                <w:lang w:val="sr-Cyrl-RS"/>
              </w:rPr>
              <w:t>25</w:t>
            </w:r>
          </w:p>
        </w:tc>
        <w:tc>
          <w:tcPr>
            <w:tcW w:w="4402" w:type="dxa"/>
            <w:vAlign w:val="center"/>
          </w:tcPr>
          <w:p w14:paraId="30C1685C" w14:textId="77777777" w:rsidR="008E5B0D" w:rsidRPr="00477BEB" w:rsidRDefault="008C1919" w:rsidP="008E5B0D">
            <w:pPr>
              <w:jc w:val="center"/>
              <w:rPr>
                <w:b/>
                <w:bCs/>
                <w:u w:val="single"/>
                <w:lang w:val="sr-Cyrl-RS"/>
              </w:rPr>
            </w:pPr>
            <m:oMath>
              <m:f>
                <m:fPr>
                  <m:ctrlPr>
                    <w:rPr>
                      <w:rFonts w:ascii="Cambria Math" w:hAnsi="Cambria Math"/>
                      <w:sz w:val="32"/>
                      <w:szCs w:val="32"/>
                    </w:rPr>
                  </m:ctrlPr>
                </m:fPr>
                <m:num>
                  <m:r>
                    <m:rPr>
                      <m:sty m:val="p"/>
                    </m:rPr>
                    <w:rPr>
                      <w:rFonts w:ascii="Cambria Math" w:hAnsi="Cambria Math"/>
                      <w:sz w:val="32"/>
                      <w:szCs w:val="32"/>
                    </w:rPr>
                    <m:t>Најнижа понуђена цена</m:t>
                  </m:r>
                </m:num>
                <m:den>
                  <m:r>
                    <m:rPr>
                      <m:sty m:val="p"/>
                    </m:rPr>
                    <w:rPr>
                      <w:rFonts w:ascii="Cambria Math" w:hAnsi="Cambria Math"/>
                      <w:sz w:val="32"/>
                      <w:szCs w:val="32"/>
                    </w:rPr>
                    <m:t>Понуђена цена</m:t>
                  </m:r>
                </m:den>
              </m:f>
            </m:oMath>
            <w:r w:rsidR="008E5B0D">
              <w:rPr>
                <w:lang w:val="sr-Cyrl-RS"/>
              </w:rPr>
              <w:t>*25</w:t>
            </w:r>
          </w:p>
        </w:tc>
      </w:tr>
      <w:tr w:rsidR="008E5B0D" w:rsidRPr="00DA45B5" w14:paraId="7163D9BD" w14:textId="77777777" w:rsidTr="008E5B0D">
        <w:trPr>
          <w:trHeight w:val="722"/>
          <w:jc w:val="center"/>
        </w:trPr>
        <w:tc>
          <w:tcPr>
            <w:tcW w:w="2913" w:type="dxa"/>
            <w:gridSpan w:val="2"/>
            <w:vAlign w:val="center"/>
          </w:tcPr>
          <w:p w14:paraId="0E851E73" w14:textId="77777777" w:rsidR="008E5B0D" w:rsidRPr="00DA45B5" w:rsidRDefault="008E5B0D" w:rsidP="008E5B0D">
            <w:pPr>
              <w:pStyle w:val="ListParagraph"/>
              <w:ind w:left="0"/>
              <w:jc w:val="center"/>
              <w:rPr>
                <w:b/>
                <w:noProof/>
              </w:rPr>
            </w:pPr>
            <w:r w:rsidRPr="00DA45B5">
              <w:rPr>
                <w:b/>
                <w:noProof/>
              </w:rPr>
              <w:t>УКУПНО</w:t>
            </w:r>
          </w:p>
        </w:tc>
        <w:tc>
          <w:tcPr>
            <w:tcW w:w="993" w:type="dxa"/>
            <w:vAlign w:val="center"/>
          </w:tcPr>
          <w:p w14:paraId="23EDE571" w14:textId="77777777" w:rsidR="008E5B0D" w:rsidRPr="00DA45B5" w:rsidRDefault="008E5B0D" w:rsidP="008E5B0D">
            <w:pPr>
              <w:jc w:val="center"/>
              <w:rPr>
                <w:b/>
                <w:lang w:val="sr-Cyrl-RS"/>
              </w:rPr>
            </w:pPr>
            <w:r w:rsidRPr="00DA45B5">
              <w:rPr>
                <w:b/>
                <w:lang w:val="sr-Cyrl-RS"/>
              </w:rPr>
              <w:t>УК</w:t>
            </w:r>
          </w:p>
        </w:tc>
        <w:tc>
          <w:tcPr>
            <w:tcW w:w="898" w:type="dxa"/>
            <w:vAlign w:val="center"/>
          </w:tcPr>
          <w:p w14:paraId="7887D459" w14:textId="77777777" w:rsidR="008E5B0D" w:rsidRPr="00DA45B5" w:rsidRDefault="008E5B0D" w:rsidP="008E5B0D">
            <w:pPr>
              <w:jc w:val="center"/>
              <w:rPr>
                <w:b/>
              </w:rPr>
            </w:pPr>
            <w:r w:rsidRPr="00DA45B5">
              <w:rPr>
                <w:b/>
              </w:rPr>
              <w:t>100</w:t>
            </w:r>
          </w:p>
        </w:tc>
        <w:tc>
          <w:tcPr>
            <w:tcW w:w="4421" w:type="dxa"/>
            <w:gridSpan w:val="3"/>
            <w:vAlign w:val="center"/>
          </w:tcPr>
          <w:p w14:paraId="0DEA524C" w14:textId="77777777" w:rsidR="008E5B0D" w:rsidRPr="00DA45B5" w:rsidRDefault="008E5B0D" w:rsidP="008E5B0D">
            <w:pPr>
              <w:jc w:val="center"/>
              <w:rPr>
                <w:b/>
                <w:lang w:val="sr-Cyrl-RS"/>
              </w:rPr>
            </w:pPr>
            <w:r w:rsidRPr="00DA45B5">
              <w:rPr>
                <w:b/>
                <w:lang w:val="sr-Cyrl-RS"/>
              </w:rPr>
              <w:t>РС+ВС+ЦЕ</w:t>
            </w:r>
          </w:p>
        </w:tc>
      </w:tr>
    </w:tbl>
    <w:p w14:paraId="5C03F72D" w14:textId="77777777" w:rsidR="00E27C53" w:rsidRPr="00241B13" w:rsidRDefault="00E27C53" w:rsidP="00E27C53">
      <w:pPr>
        <w:rPr>
          <w:highlight w:val="yellow"/>
          <w:lang w:val="hr-HR"/>
        </w:rPr>
      </w:pPr>
    </w:p>
    <w:p w14:paraId="52002A2A" w14:textId="10AA00D2" w:rsidR="00E27C53" w:rsidRPr="008E5B0D" w:rsidRDefault="008E5B0D" w:rsidP="00E27C53">
      <w:pPr>
        <w:rPr>
          <w:sz w:val="28"/>
          <w:szCs w:val="28"/>
          <w:highlight w:val="yellow"/>
          <w:lang w:val="sr-Latn-CS"/>
        </w:rPr>
      </w:pPr>
      <w:r>
        <w:rPr>
          <w:sz w:val="28"/>
          <w:szCs w:val="28"/>
          <w:highlight w:val="yellow"/>
          <w:lang w:val="sr-Latn-CS"/>
        </w:rPr>
        <w:br w:type="page"/>
      </w:r>
    </w:p>
    <w:p w14:paraId="5E3A42CC" w14:textId="77777777" w:rsidR="00E27C53" w:rsidRPr="00CC366C" w:rsidRDefault="00E27C53" w:rsidP="002576AA">
      <w:pPr>
        <w:pStyle w:val="Heading1"/>
        <w:numPr>
          <w:ilvl w:val="0"/>
          <w:numId w:val="15"/>
        </w:numPr>
        <w:jc w:val="center"/>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33532855"/>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63143C70" w14:textId="77777777" w:rsidR="005D6852" w:rsidRDefault="005D6852" w:rsidP="005D6852">
      <w:pPr>
        <w:spacing w:before="100" w:beforeAutospacing="1" w:line="210" w:lineRule="atLeast"/>
        <w:ind w:firstLine="720"/>
        <w:contextualSpacing/>
        <w:jc w:val="both"/>
        <w:rPr>
          <w:noProof/>
          <w:lang w:val="sr-Cyrl-RS"/>
        </w:rPr>
      </w:pPr>
      <w:bookmarkStart w:id="68" w:name="_Toc375826010"/>
      <w:bookmarkStart w:id="69" w:name="_Toc389030817"/>
    </w:p>
    <w:p w14:paraId="1A5F7486" w14:textId="77777777" w:rsidR="005D6852" w:rsidRPr="0051726B" w:rsidRDefault="005D6852" w:rsidP="005D6852">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B05F85E" w14:textId="77777777" w:rsidR="005D6852" w:rsidRDefault="005D6852" w:rsidP="005D6852">
      <w:pPr>
        <w:jc w:val="center"/>
        <w:rPr>
          <w:noProof/>
        </w:rPr>
      </w:pPr>
    </w:p>
    <w:p w14:paraId="0F161720" w14:textId="77777777" w:rsidR="005D6852" w:rsidRPr="0051726B" w:rsidRDefault="005D6852" w:rsidP="005D6852">
      <w:pPr>
        <w:jc w:val="center"/>
        <w:rPr>
          <w:noProof/>
        </w:rPr>
      </w:pPr>
    </w:p>
    <w:p w14:paraId="5D81EC75" w14:textId="77777777" w:rsidR="005D6852" w:rsidRPr="0051726B" w:rsidRDefault="005D6852" w:rsidP="005D6852">
      <w:pPr>
        <w:jc w:val="center"/>
        <w:rPr>
          <w:b/>
          <w:noProof/>
        </w:rPr>
      </w:pPr>
      <w:r w:rsidRPr="0051726B">
        <w:rPr>
          <w:b/>
          <w:noProof/>
        </w:rPr>
        <w:t>УГОВОР</w:t>
      </w:r>
    </w:p>
    <w:p w14:paraId="5C59296E" w14:textId="77777777" w:rsidR="005D6852" w:rsidRPr="00420677" w:rsidRDefault="005D6852" w:rsidP="005D6852">
      <w:pPr>
        <w:tabs>
          <w:tab w:val="left" w:pos="720"/>
          <w:tab w:val="center" w:pos="4320"/>
          <w:tab w:val="right" w:pos="8640"/>
        </w:tabs>
        <w:jc w:val="center"/>
        <w:rPr>
          <w:b/>
          <w:noProof/>
          <w:lang w:val="sr-Latn-RS"/>
        </w:rPr>
      </w:pPr>
      <w:r w:rsidRPr="0051726B">
        <w:rPr>
          <w:b/>
          <w:noProof/>
        </w:rPr>
        <w:t xml:space="preserve"> О ЈАВНОЈ НАБАВЦИ </w:t>
      </w:r>
      <w:r w:rsidRPr="009256A8">
        <w:rPr>
          <w:b/>
          <w:noProof/>
        </w:rPr>
        <w:t xml:space="preserve">БРОЈ </w:t>
      </w:r>
      <w:r w:rsidRPr="009256A8">
        <w:rPr>
          <w:b/>
          <w:noProof/>
          <w:lang w:val="sr-Latn-RS"/>
        </w:rPr>
        <w:t>26</w:t>
      </w:r>
      <w:r w:rsidRPr="009256A8">
        <w:rPr>
          <w:b/>
          <w:noProof/>
          <w:lang w:val="sr-Cyrl-RS"/>
        </w:rPr>
        <w:t>-20</w:t>
      </w:r>
      <w:r w:rsidRPr="009256A8">
        <w:rPr>
          <w:b/>
          <w:noProof/>
          <w:lang w:val="sr-Latn-RS"/>
        </w:rPr>
        <w:t>-O</w:t>
      </w:r>
    </w:p>
    <w:p w14:paraId="63975480" w14:textId="77777777" w:rsidR="005D6852" w:rsidRPr="0051726B" w:rsidRDefault="005D6852" w:rsidP="005D6852">
      <w:pPr>
        <w:rPr>
          <w:noProof/>
        </w:rPr>
      </w:pPr>
    </w:p>
    <w:p w14:paraId="3F918FC9" w14:textId="77777777" w:rsidR="005D6852" w:rsidRPr="0051726B" w:rsidRDefault="005D6852" w:rsidP="005D6852">
      <w:pPr>
        <w:rPr>
          <w:noProof/>
        </w:rPr>
      </w:pPr>
      <w:r w:rsidRPr="0051726B">
        <w:rPr>
          <w:noProof/>
        </w:rPr>
        <w:t xml:space="preserve">Уговорне стране: </w:t>
      </w:r>
    </w:p>
    <w:p w14:paraId="4E45F154" w14:textId="77777777" w:rsidR="005D6852" w:rsidRPr="0051726B" w:rsidRDefault="005D6852" w:rsidP="005D6852">
      <w:pPr>
        <w:rPr>
          <w:noProof/>
        </w:rPr>
      </w:pPr>
    </w:p>
    <w:p w14:paraId="6C47FF27" w14:textId="77777777" w:rsidR="005D6852" w:rsidRPr="0051726B" w:rsidRDefault="005D6852" w:rsidP="005D6852">
      <w:pPr>
        <w:numPr>
          <w:ilvl w:val="0"/>
          <w:numId w:val="34"/>
        </w:numPr>
        <w:jc w:val="both"/>
        <w:rPr>
          <w:noProof/>
        </w:rPr>
      </w:pPr>
      <w:r w:rsidRPr="0051726B">
        <w:rPr>
          <w:b/>
          <w:noProof/>
        </w:rPr>
        <w:t>КЛИНИЧКИ ЦЕНТАР ВОЈВОДИНЕ</w:t>
      </w:r>
      <w:r w:rsidRPr="0051726B">
        <w:rPr>
          <w:noProof/>
        </w:rPr>
        <w:t xml:space="preserve">,  ул. Хајдук Вељкова бр. 1, Нови Сад, </w:t>
      </w:r>
    </w:p>
    <w:p w14:paraId="21145AA1" w14:textId="77777777" w:rsidR="005D6852" w:rsidRPr="0051726B" w:rsidRDefault="005D6852" w:rsidP="005D6852">
      <w:pPr>
        <w:ind w:left="720"/>
        <w:jc w:val="both"/>
        <w:rPr>
          <w:noProof/>
        </w:rPr>
      </w:pPr>
      <w:r w:rsidRPr="0051726B">
        <w:rPr>
          <w:noProof/>
        </w:rPr>
        <w:t>ПИБ: 101696893 Матични број: 08664161,</w:t>
      </w:r>
    </w:p>
    <w:p w14:paraId="24E595B3" w14:textId="77777777" w:rsidR="005D6852" w:rsidRPr="0051726B" w:rsidRDefault="005D6852" w:rsidP="005D6852">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6ACCB3F" w14:textId="77777777" w:rsidR="005D6852" w:rsidRPr="0051726B" w:rsidRDefault="005D6852" w:rsidP="005D6852">
      <w:pPr>
        <w:ind w:left="720"/>
        <w:jc w:val="both"/>
        <w:rPr>
          <w:noProof/>
        </w:rPr>
      </w:pPr>
      <w:r w:rsidRPr="0051726B">
        <w:rPr>
          <w:noProof/>
        </w:rPr>
        <w:t>(у даљем тексту: наручилац), кога заступа</w:t>
      </w:r>
      <w:r>
        <w:rPr>
          <w:noProof/>
          <w:lang w:val="sr-Cyrl-RS"/>
        </w:rPr>
        <w:t xml:space="preserve"> в.д.директор</w:t>
      </w:r>
      <w:r w:rsidRPr="0051726B">
        <w:rPr>
          <w:noProof/>
        </w:rPr>
        <w:t xml:space="preserve"> </w:t>
      </w:r>
      <w:r>
        <w:rPr>
          <w:noProof/>
          <w:lang w:val="sr-Cyrl-RS"/>
        </w:rPr>
        <w:t>проф. др Едита Стокић</w:t>
      </w:r>
      <w:r w:rsidRPr="0051726B">
        <w:rPr>
          <w:noProof/>
        </w:rPr>
        <w:t>.</w:t>
      </w:r>
    </w:p>
    <w:p w14:paraId="7DFDF3D8" w14:textId="77777777" w:rsidR="005D6852" w:rsidRPr="0051726B" w:rsidRDefault="005D6852" w:rsidP="005D6852">
      <w:pPr>
        <w:jc w:val="both"/>
        <w:rPr>
          <w:noProof/>
        </w:rPr>
      </w:pPr>
    </w:p>
    <w:p w14:paraId="12809C02" w14:textId="77777777" w:rsidR="005D6852" w:rsidRPr="0051726B" w:rsidRDefault="005D6852" w:rsidP="005D6852">
      <w:pPr>
        <w:numPr>
          <w:ilvl w:val="0"/>
          <w:numId w:val="34"/>
        </w:numPr>
        <w:jc w:val="both"/>
        <w:rPr>
          <w:noProof/>
        </w:rPr>
      </w:pPr>
      <w:r w:rsidRPr="0051726B">
        <w:rPr>
          <w:noProof/>
        </w:rPr>
        <w:t>____________________________________________________________________,</w:t>
      </w:r>
    </w:p>
    <w:p w14:paraId="6AEDB9D6" w14:textId="77777777" w:rsidR="005D6852" w:rsidRPr="0051726B" w:rsidRDefault="005D6852" w:rsidP="005D6852">
      <w:pPr>
        <w:jc w:val="center"/>
      </w:pPr>
      <w:r w:rsidRPr="0051726B">
        <w:rPr>
          <w:noProof/>
        </w:rPr>
        <w:t>(</w:t>
      </w:r>
      <w:r w:rsidRPr="0051726B">
        <w:rPr>
          <w:i/>
          <w:noProof/>
        </w:rPr>
        <w:t>назив и адреса)</w:t>
      </w:r>
    </w:p>
    <w:p w14:paraId="3CFF4107" w14:textId="77777777" w:rsidR="005D6852" w:rsidRPr="0051726B" w:rsidRDefault="005D6852" w:rsidP="005D6852">
      <w:pPr>
        <w:ind w:left="720"/>
        <w:jc w:val="both"/>
        <w:rPr>
          <w:noProof/>
        </w:rPr>
      </w:pPr>
      <w:r w:rsidRPr="0051726B">
        <w:rPr>
          <w:noProof/>
        </w:rPr>
        <w:t>ПИБ:.......................... Матични број: ........................................,</w:t>
      </w:r>
    </w:p>
    <w:p w14:paraId="276E6DCE" w14:textId="77777777" w:rsidR="005D6852" w:rsidRPr="0051726B" w:rsidRDefault="005D6852" w:rsidP="005D6852">
      <w:pPr>
        <w:ind w:left="720"/>
        <w:jc w:val="both"/>
        <w:rPr>
          <w:noProof/>
        </w:rPr>
      </w:pPr>
      <w:r w:rsidRPr="0051726B">
        <w:rPr>
          <w:noProof/>
        </w:rPr>
        <w:t>Број рачуна: ............................................ Назив банке:......................................,</w:t>
      </w:r>
    </w:p>
    <w:p w14:paraId="52773D85" w14:textId="77777777" w:rsidR="005D6852" w:rsidRPr="0051726B" w:rsidRDefault="005D6852" w:rsidP="005D6852">
      <w:pPr>
        <w:ind w:left="720"/>
        <w:jc w:val="both"/>
        <w:rPr>
          <w:noProof/>
        </w:rPr>
      </w:pPr>
      <w:r w:rsidRPr="0051726B">
        <w:rPr>
          <w:noProof/>
        </w:rPr>
        <w:t>Телефон:............................Телефакс:......................................</w:t>
      </w:r>
    </w:p>
    <w:p w14:paraId="437FEE4F" w14:textId="77777777" w:rsidR="005D6852" w:rsidRPr="0051726B" w:rsidRDefault="005D6852" w:rsidP="005D6852">
      <w:pPr>
        <w:ind w:left="720"/>
        <w:jc w:val="both"/>
        <w:rPr>
          <w:noProof/>
        </w:rPr>
      </w:pPr>
      <w:r w:rsidRPr="0051726B">
        <w:rPr>
          <w:noProof/>
        </w:rPr>
        <w:t>(у даљем тексту: добављач), кога заступа ________________________________ .</w:t>
      </w:r>
    </w:p>
    <w:p w14:paraId="1DE6221F" w14:textId="77777777" w:rsidR="005D6852" w:rsidRDefault="005D6852" w:rsidP="005D6852">
      <w:pPr>
        <w:jc w:val="both"/>
        <w:rPr>
          <w:noProof/>
          <w:lang w:val="sr-Latn-RS"/>
        </w:rPr>
      </w:pPr>
    </w:p>
    <w:p w14:paraId="20B7B570" w14:textId="77777777" w:rsidR="005D6852" w:rsidRDefault="005D6852" w:rsidP="005D6852">
      <w:pPr>
        <w:jc w:val="both"/>
        <w:rPr>
          <w:noProof/>
          <w:lang w:val="sr-Latn-RS"/>
        </w:rPr>
      </w:pPr>
    </w:p>
    <w:p w14:paraId="42B849AD" w14:textId="77777777" w:rsidR="005D6852" w:rsidRPr="00BE33B2" w:rsidRDefault="005D6852" w:rsidP="005D6852">
      <w:pPr>
        <w:ind w:left="1440" w:firstLine="720"/>
        <w:jc w:val="both"/>
        <w:rPr>
          <w:b/>
          <w:noProof/>
          <w:color w:val="000000"/>
        </w:rPr>
      </w:pPr>
      <w:r w:rsidRPr="00BE33B2">
        <w:rPr>
          <w:noProof/>
          <w:color w:val="000000"/>
        </w:rPr>
        <w:t xml:space="preserve">                    </w:t>
      </w:r>
      <w:r w:rsidRPr="00BE33B2">
        <w:rPr>
          <w:b/>
          <w:noProof/>
          <w:color w:val="000000"/>
        </w:rPr>
        <w:t>ПРЕДМЕТ УГОВОРА</w:t>
      </w:r>
    </w:p>
    <w:p w14:paraId="32EF5055" w14:textId="77777777" w:rsidR="005D6852" w:rsidRPr="00BE33B2" w:rsidRDefault="005D6852" w:rsidP="005D6852">
      <w:pPr>
        <w:jc w:val="both"/>
        <w:rPr>
          <w:noProof/>
          <w:lang w:val="sr-Latn-RS"/>
        </w:rPr>
      </w:pPr>
    </w:p>
    <w:p w14:paraId="21E9A898" w14:textId="77777777" w:rsidR="005D6852" w:rsidRPr="0051726B" w:rsidRDefault="005D6852" w:rsidP="005D6852">
      <w:pPr>
        <w:jc w:val="center"/>
        <w:outlineLvl w:val="0"/>
        <w:rPr>
          <w:noProof/>
        </w:rPr>
      </w:pPr>
      <w:bookmarkStart w:id="70" w:name="_Toc33532856"/>
      <w:r w:rsidRPr="0051726B">
        <w:rPr>
          <w:b/>
          <w:noProof/>
        </w:rPr>
        <w:t>Члан 1.</w:t>
      </w:r>
      <w:bookmarkEnd w:id="70"/>
    </w:p>
    <w:p w14:paraId="1BF58F49" w14:textId="77777777" w:rsidR="005D6852" w:rsidRPr="0051726B" w:rsidRDefault="005D6852" w:rsidP="005D6852">
      <w:pPr>
        <w:jc w:val="both"/>
        <w:rPr>
          <w:b/>
          <w:noProof/>
          <w:lang w:val="sr-Cyrl-RS"/>
        </w:rPr>
      </w:pPr>
      <w:r w:rsidRPr="0051726B">
        <w:rPr>
          <w:noProof/>
          <w:lang w:val="sr-Latn-CS"/>
        </w:rPr>
        <w:tab/>
      </w:r>
      <w:r>
        <w:rPr>
          <w:noProof/>
          <w:lang w:val="sr-Latn-C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w:t>
      </w:r>
      <w:r w:rsidRPr="00B32508">
        <w:rPr>
          <w:b/>
          <w:noProof/>
          <w:lang w:val="sr-Cyrl-RS"/>
        </w:rPr>
        <w:t xml:space="preserve"> - Сервис и одржавање медицинске опреме произвођача „Shimadzu, Planmed, Aloka i Hittachi“</w:t>
      </w:r>
      <w:r>
        <w:rPr>
          <w:b/>
          <w:noProof/>
          <w:lang w:val="en-US"/>
        </w:rPr>
        <w:t>,</w:t>
      </w:r>
      <w:r w:rsidRPr="00B32508">
        <w:rPr>
          <w:b/>
          <w:noProof/>
        </w:rPr>
        <w:t xml:space="preserve"> </w:t>
      </w:r>
      <w:r w:rsidRPr="0041147E">
        <w:rPr>
          <w:i/>
          <w:noProof/>
          <w:lang w:val="sr-Cyrl-RS"/>
        </w:rPr>
        <w:t>партија број __,</w:t>
      </w:r>
      <w:r w:rsidRPr="0041147E">
        <w:rPr>
          <w:noProof/>
          <w:lang w:val="sr-Cyrl-RS"/>
        </w:rPr>
        <w:t xml:space="preserve"> </w:t>
      </w:r>
      <w:r w:rsidRPr="0041147E">
        <w:rPr>
          <w:i/>
          <w:noProof/>
          <w:lang w:val="sr-Cyrl-CS"/>
        </w:rPr>
        <w:t>__________________________(назив партије)</w:t>
      </w:r>
      <w:r>
        <w:rPr>
          <w:lang w:val="sr-Latn-RS"/>
        </w:rPr>
        <w:t xml:space="preserve"> </w:t>
      </w:r>
      <w:r w:rsidRPr="00B32508">
        <w:rPr>
          <w:noProof/>
        </w:rPr>
        <w:t>–</w:t>
      </w:r>
      <w:r w:rsidRPr="00B32508">
        <w:rPr>
          <w:noProof/>
          <w:lang w:val="sr-Cyrl-CS"/>
        </w:rPr>
        <w:t xml:space="preserve"> </w:t>
      </w:r>
      <w:r w:rsidRPr="00B32508">
        <w:rPr>
          <w:lang w:val="sr-Latn-CS"/>
        </w:rPr>
        <w:t>кој</w:t>
      </w:r>
      <w:r w:rsidRPr="00B32508">
        <w:t>а</w:t>
      </w:r>
      <w:r w:rsidRPr="00B32508">
        <w:rPr>
          <w:lang w:val="sr-Latn-CS"/>
        </w:rPr>
        <w:t xml:space="preserve"> је тражен</w:t>
      </w:r>
      <w:r w:rsidRPr="00B32508">
        <w:t>а</w:t>
      </w:r>
      <w:r w:rsidRPr="00B32508">
        <w:rPr>
          <w:lang w:val="sr-Latn-CS"/>
        </w:rPr>
        <w:t xml:space="preserve"> у позиву за</w:t>
      </w:r>
      <w:r w:rsidRPr="00B32508">
        <w:t xml:space="preserve"> подношење понуда у </w:t>
      </w:r>
      <w:r w:rsidRPr="00B32508">
        <w:rPr>
          <w:lang w:val="sr-Cyrl-RS"/>
        </w:rPr>
        <w:t xml:space="preserve">отвореном </w:t>
      </w:r>
      <w:r w:rsidRPr="00B32508">
        <w:rPr>
          <w:lang w:val="sr-Latn-CS"/>
        </w:rPr>
        <w:t>поступ</w:t>
      </w:r>
      <w:r w:rsidRPr="00B32508">
        <w:t>ку</w:t>
      </w:r>
      <w:r w:rsidRPr="00B32508">
        <w:rPr>
          <w:lang w:val="sr-Latn-CS"/>
        </w:rPr>
        <w:t xml:space="preserve"> јавне набавке</w:t>
      </w:r>
      <w:r w:rsidRPr="00B32508">
        <w:rPr>
          <w:lang w:val="sr-Cyrl-RS"/>
        </w:rPr>
        <w:t xml:space="preserve"> </w:t>
      </w:r>
      <w:r w:rsidRPr="00B32508">
        <w:rPr>
          <w:lang w:val="sr-Latn-CS"/>
        </w:rPr>
        <w:t xml:space="preserve">број </w:t>
      </w:r>
      <w:r w:rsidRPr="00B32508">
        <w:rPr>
          <w:b/>
          <w:noProof/>
          <w:lang w:val="sr-Latn-RS"/>
        </w:rPr>
        <w:t>26</w:t>
      </w:r>
      <w:r w:rsidRPr="00B32508">
        <w:rPr>
          <w:b/>
          <w:noProof/>
          <w:lang w:val="sr-Cyrl-RS"/>
        </w:rPr>
        <w:t>-20-О</w:t>
      </w:r>
      <w:r w:rsidRPr="00B32508">
        <w:t>,</w:t>
      </w:r>
      <w:r w:rsidRPr="0051726B">
        <w:t xml:space="preserve"> </w:t>
      </w:r>
      <w:r w:rsidRPr="0051726B">
        <w:rPr>
          <w:lang w:val="sr-Cyrl-RS"/>
        </w:rPr>
        <w:t>од дана ___________ године.</w:t>
      </w:r>
    </w:p>
    <w:p w14:paraId="3686A29C" w14:textId="77777777" w:rsidR="005D6852" w:rsidRDefault="005D6852" w:rsidP="005D6852">
      <w:pPr>
        <w:pStyle w:val="BodyTextIndent"/>
        <w:ind w:left="0" w:firstLine="0"/>
        <w:jc w:val="both"/>
        <w:rPr>
          <w:b w:val="0"/>
          <w:noProof/>
        </w:rPr>
      </w:pPr>
      <w:r>
        <w:rPr>
          <w:b w:val="0"/>
          <w:bCs w:val="0"/>
          <w:noProof/>
          <w:lang w:val="sr-Latn-RS"/>
        </w:rPr>
        <w:t xml:space="preserve">              </w:t>
      </w: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6191243" w14:textId="77777777" w:rsidR="005D6852" w:rsidRDefault="005D6852" w:rsidP="005D6852">
      <w:pPr>
        <w:pStyle w:val="BodyTextIndent"/>
        <w:ind w:left="0" w:firstLine="0"/>
        <w:jc w:val="both"/>
        <w:rPr>
          <w:b w:val="0"/>
          <w:noProof/>
        </w:rPr>
      </w:pPr>
    </w:p>
    <w:p w14:paraId="6ADE7B24" w14:textId="77777777" w:rsidR="005D6852" w:rsidRPr="00CA3662" w:rsidRDefault="005D6852" w:rsidP="005D6852">
      <w:pPr>
        <w:jc w:val="center"/>
        <w:outlineLvl w:val="0"/>
        <w:rPr>
          <w:b/>
          <w:noProof/>
          <w:color w:val="000000"/>
        </w:rPr>
      </w:pPr>
      <w:bookmarkStart w:id="71" w:name="_Toc33532857"/>
      <w:r w:rsidRPr="00CA3662">
        <w:rPr>
          <w:b/>
          <w:noProof/>
          <w:color w:val="000000"/>
        </w:rPr>
        <w:t>ЦЕНА</w:t>
      </w:r>
      <w:bookmarkEnd w:id="71"/>
    </w:p>
    <w:p w14:paraId="7426F602" w14:textId="77777777" w:rsidR="005D6852" w:rsidRPr="00CA3662" w:rsidRDefault="005D6852" w:rsidP="005D6852">
      <w:pPr>
        <w:jc w:val="center"/>
        <w:outlineLvl w:val="0"/>
        <w:rPr>
          <w:b/>
          <w:noProof/>
          <w:color w:val="000000"/>
        </w:rPr>
      </w:pPr>
    </w:p>
    <w:p w14:paraId="15B89427" w14:textId="77777777" w:rsidR="005D6852" w:rsidRPr="00CA3662" w:rsidRDefault="005D6852" w:rsidP="005D6852">
      <w:pPr>
        <w:jc w:val="center"/>
        <w:outlineLvl w:val="0"/>
        <w:rPr>
          <w:b/>
          <w:noProof/>
          <w:color w:val="000000"/>
        </w:rPr>
      </w:pPr>
      <w:bookmarkStart w:id="72" w:name="_Toc33532858"/>
      <w:r w:rsidRPr="00CA3662">
        <w:rPr>
          <w:b/>
          <w:noProof/>
          <w:color w:val="000000"/>
        </w:rPr>
        <w:t>Члан 2.</w:t>
      </w:r>
      <w:bookmarkEnd w:id="72"/>
    </w:p>
    <w:p w14:paraId="65186585" w14:textId="77777777" w:rsidR="005D6852" w:rsidRPr="00CA3662" w:rsidRDefault="005D6852" w:rsidP="005D6852">
      <w:pPr>
        <w:pStyle w:val="BodyTextIndent"/>
        <w:ind w:left="0" w:firstLine="708"/>
        <w:jc w:val="both"/>
      </w:pPr>
      <w:r w:rsidRPr="00CA3662">
        <w:rPr>
          <w:b w:val="0"/>
          <w:bCs w:val="0"/>
        </w:rPr>
        <w:t xml:space="preserve">Цена </w:t>
      </w:r>
      <w:r w:rsidRPr="00CA3662">
        <w:rPr>
          <w:b w:val="0"/>
          <w:bCs w:val="0"/>
          <w:lang w:val="sr-Cyrl-RS"/>
        </w:rPr>
        <w:t xml:space="preserve">услуге </w:t>
      </w:r>
      <w:r w:rsidRPr="00CA3662">
        <w:rPr>
          <w:b w:val="0"/>
          <w:bCs w:val="0"/>
        </w:rPr>
        <w:t xml:space="preserve">из члана 1. овог уговора без пореза на додату вредност износи </w:t>
      </w:r>
      <w:r w:rsidRPr="00CA3662">
        <w:rPr>
          <w:b w:val="0"/>
        </w:rPr>
        <w:t>___________</w:t>
      </w:r>
      <w:r w:rsidRPr="00CA3662">
        <w:rPr>
          <w:b w:val="0"/>
          <w:bCs w:val="0"/>
        </w:rPr>
        <w:t xml:space="preserve"> (словима: ___________________)</w:t>
      </w:r>
      <w:r w:rsidRPr="00CA3662">
        <w:rPr>
          <w:b w:val="0"/>
          <w:bCs w:val="0"/>
          <w:lang w:val="sr-Cyrl-RS"/>
        </w:rPr>
        <w:t xml:space="preserve"> </w:t>
      </w:r>
      <w:r w:rsidRPr="00CA3662">
        <w:rPr>
          <w:bCs w:val="0"/>
          <w:lang w:val="sr-Cyrl-RS"/>
        </w:rPr>
        <w:t>(попуњава наручилац)</w:t>
      </w:r>
      <w:r w:rsidRPr="00CA3662">
        <w:rPr>
          <w:b w:val="0"/>
          <w:bCs w:val="0"/>
        </w:rPr>
        <w:t xml:space="preserve"> , односно са порезом на додату вредност износи </w:t>
      </w:r>
      <w:r w:rsidRPr="00CA3662">
        <w:rPr>
          <w:b w:val="0"/>
        </w:rPr>
        <w:t>______________________</w:t>
      </w:r>
      <w:r w:rsidRPr="00CA3662">
        <w:rPr>
          <w:b w:val="0"/>
          <w:bCs w:val="0"/>
        </w:rPr>
        <w:t xml:space="preserve"> (словима: __________________________)</w:t>
      </w:r>
      <w:r w:rsidRPr="00CA3662">
        <w:rPr>
          <w:b w:val="0"/>
          <w:bCs w:val="0"/>
          <w:lang w:val="sr-Cyrl-RS"/>
        </w:rPr>
        <w:t xml:space="preserve"> </w:t>
      </w:r>
      <w:r w:rsidRPr="00CA3662">
        <w:rPr>
          <w:bCs w:val="0"/>
          <w:lang w:val="sr-Cyrl-RS"/>
        </w:rPr>
        <w:t>(попуњава наручилац).</w:t>
      </w:r>
    </w:p>
    <w:p w14:paraId="73FB98D9" w14:textId="77777777" w:rsidR="005D6852" w:rsidRDefault="005D6852" w:rsidP="005D6852">
      <w:pPr>
        <w:ind w:firstLine="720"/>
        <w:jc w:val="both"/>
        <w:rPr>
          <w:bCs/>
          <w:noProof/>
          <w:lang w:val="sr-Cyrl-RS"/>
        </w:rPr>
      </w:pPr>
      <w:r w:rsidRPr="00CA3662">
        <w:t>Цена из претходног става се сматра фиксном и неће се мењати за време трајања овог уговора. У цену морају бити урачунати сви зависни трошкови које добављач има током реализације уговора.</w:t>
      </w:r>
      <w:r w:rsidRPr="00CA3662">
        <w:rPr>
          <w:bCs/>
          <w:noProof/>
        </w:rPr>
        <w:t xml:space="preserve"> </w:t>
      </w:r>
    </w:p>
    <w:p w14:paraId="3B23DC70" w14:textId="77777777" w:rsidR="005D6852" w:rsidRDefault="005D6852" w:rsidP="005D6852">
      <w:pPr>
        <w:ind w:firstLine="720"/>
        <w:jc w:val="both"/>
        <w:rPr>
          <w:bCs/>
          <w:noProof/>
          <w:lang w:val="sr-Cyrl-RS"/>
        </w:rPr>
      </w:pPr>
    </w:p>
    <w:p w14:paraId="69CC8A8E" w14:textId="77777777" w:rsidR="005D6852" w:rsidRPr="005D6852" w:rsidRDefault="005D6852" w:rsidP="005D6852">
      <w:pPr>
        <w:ind w:firstLine="720"/>
        <w:jc w:val="both"/>
        <w:rPr>
          <w:bCs/>
          <w:noProof/>
          <w:lang w:val="sr-Cyrl-RS"/>
        </w:rPr>
      </w:pPr>
    </w:p>
    <w:p w14:paraId="1623AE80" w14:textId="77777777" w:rsidR="005D6852" w:rsidRPr="00CA3662" w:rsidRDefault="005D6852" w:rsidP="005D6852">
      <w:pPr>
        <w:ind w:firstLine="720"/>
        <w:jc w:val="both"/>
        <w:rPr>
          <w:bCs/>
          <w:noProof/>
          <w:szCs w:val="20"/>
        </w:rPr>
      </w:pPr>
    </w:p>
    <w:p w14:paraId="71EA2D1A" w14:textId="77777777" w:rsidR="005D6852" w:rsidRPr="00BE33B2" w:rsidRDefault="005D6852" w:rsidP="005D6852">
      <w:pPr>
        <w:tabs>
          <w:tab w:val="left" w:pos="720"/>
          <w:tab w:val="left" w:pos="1080"/>
          <w:tab w:val="left" w:pos="1567"/>
          <w:tab w:val="center" w:pos="4536"/>
        </w:tabs>
        <w:rPr>
          <w:b/>
          <w:lang w:val="sr-Cyrl-RS"/>
        </w:rPr>
      </w:pPr>
      <w:r w:rsidRPr="00CA3662">
        <w:rPr>
          <w:b/>
          <w:lang w:val="ru-RU"/>
        </w:rPr>
        <w:lastRenderedPageBreak/>
        <w:tab/>
      </w:r>
      <w:r w:rsidRPr="00CA3662">
        <w:rPr>
          <w:b/>
          <w:lang w:val="ru-RU"/>
        </w:rPr>
        <w:tab/>
      </w:r>
      <w:r w:rsidRPr="00CA3662">
        <w:rPr>
          <w:b/>
          <w:lang w:val="ru-RU"/>
        </w:rPr>
        <w:tab/>
      </w:r>
      <w:r w:rsidRPr="00CA3662">
        <w:rPr>
          <w:b/>
          <w:lang w:val="ru-RU"/>
        </w:rPr>
        <w:tab/>
        <w:t>МЕСТО И</w:t>
      </w:r>
      <w:r w:rsidRPr="00CA3662">
        <w:rPr>
          <w:b/>
        </w:rPr>
        <w:t xml:space="preserve"> РОК </w:t>
      </w:r>
      <w:r w:rsidRPr="00CA3662">
        <w:rPr>
          <w:b/>
          <w:lang w:val="sr-Cyrl-RS"/>
        </w:rPr>
        <w:t>ИЗВРШЕЊА УСЛУГЕ</w:t>
      </w:r>
    </w:p>
    <w:p w14:paraId="3FD13F06" w14:textId="77777777" w:rsidR="005D6852" w:rsidRPr="0051726B" w:rsidRDefault="005D6852" w:rsidP="005D6852">
      <w:pPr>
        <w:rPr>
          <w:noProof/>
          <w:lang w:val="sr-Cyrl-RS"/>
        </w:rPr>
      </w:pPr>
    </w:p>
    <w:p w14:paraId="596B9754" w14:textId="77777777" w:rsidR="005D6852" w:rsidRDefault="005D6852" w:rsidP="005D6852">
      <w:pPr>
        <w:jc w:val="center"/>
        <w:outlineLvl w:val="0"/>
        <w:rPr>
          <w:b/>
          <w:noProof/>
        </w:rPr>
      </w:pPr>
      <w:bookmarkStart w:id="73" w:name="_Toc33532859"/>
      <w:r w:rsidRPr="00420677">
        <w:rPr>
          <w:b/>
          <w:noProof/>
        </w:rPr>
        <w:t>Члан 3.</w:t>
      </w:r>
      <w:bookmarkEnd w:id="73"/>
    </w:p>
    <w:p w14:paraId="0F995CAB" w14:textId="77777777" w:rsidR="005D6852" w:rsidRPr="00B32508" w:rsidRDefault="005D6852" w:rsidP="005D6852">
      <w:pPr>
        <w:jc w:val="both"/>
        <w:rPr>
          <w:bCs/>
          <w:iCs/>
          <w:lang w:val="sr-Cyrl-RS"/>
        </w:rPr>
      </w:pPr>
      <w:r>
        <w:rPr>
          <w:bCs/>
          <w:iCs/>
          <w:lang w:val="en-US"/>
        </w:rPr>
        <w:t xml:space="preserve">            </w:t>
      </w:r>
      <w:r>
        <w:rPr>
          <w:bCs/>
          <w:iCs/>
          <w:lang w:val="sr-Cyrl-RS"/>
        </w:rPr>
        <w:t xml:space="preserve">Услуга подразумева </w:t>
      </w:r>
      <w:r w:rsidRPr="00B32508">
        <w:rPr>
          <w:bCs/>
          <w:iCs/>
          <w:lang w:val="sr-Cyrl-RS"/>
        </w:rPr>
        <w:t xml:space="preserve">редован и ванредни сервис </w:t>
      </w:r>
      <w:r w:rsidRPr="00B32508">
        <w:rPr>
          <w:lang w:val="sr-Cyrl-RS"/>
        </w:rPr>
        <w:t>медицинске опреме</w:t>
      </w:r>
      <w:r>
        <w:rPr>
          <w:lang w:val="sr-Cyrl-RS"/>
        </w:rPr>
        <w:t xml:space="preserve">, </w:t>
      </w:r>
      <w:r w:rsidRPr="0041147E">
        <w:rPr>
          <w:i/>
          <w:noProof/>
          <w:lang w:val="sr-Cyrl-RS"/>
        </w:rPr>
        <w:t>партија број __,</w:t>
      </w:r>
      <w:r w:rsidRPr="0041147E">
        <w:rPr>
          <w:noProof/>
          <w:lang w:val="sr-Cyrl-RS"/>
        </w:rPr>
        <w:t xml:space="preserve"> </w:t>
      </w:r>
      <w:r w:rsidRPr="0041147E">
        <w:rPr>
          <w:i/>
          <w:noProof/>
          <w:lang w:val="sr-Cyrl-CS"/>
        </w:rPr>
        <w:t>__________________________(назив партије)</w:t>
      </w:r>
      <w:r>
        <w:rPr>
          <w:lang w:val="sr-Latn-RS"/>
        </w:rPr>
        <w:t xml:space="preserve"> </w:t>
      </w:r>
      <w:r w:rsidRPr="00B32508">
        <w:rPr>
          <w:lang w:val="sr-Latn-RS"/>
        </w:rPr>
        <w:t>(у даљем тексту: услуга)</w:t>
      </w:r>
      <w:r w:rsidRPr="00B32508">
        <w:rPr>
          <w:lang w:val="sr-Cyrl-RS"/>
        </w:rPr>
        <w:t xml:space="preserve">, </w:t>
      </w:r>
      <w:r>
        <w:rPr>
          <w:lang w:val="sr-Latn-RS"/>
        </w:rPr>
        <w:t xml:space="preserve">a </w:t>
      </w:r>
      <w:r w:rsidRPr="00B32508">
        <w:rPr>
          <w:lang w:val="sr-Cyrl-RS"/>
        </w:rPr>
        <w:t xml:space="preserve">који обухвата </w:t>
      </w:r>
      <w:r>
        <w:rPr>
          <w:noProof/>
          <w:lang w:val="sr-Cyrl-RS"/>
        </w:rPr>
        <w:t xml:space="preserve">сервис и одржавање </w:t>
      </w:r>
      <w:r w:rsidRPr="008C15E6">
        <w:rPr>
          <w:b/>
          <w:noProof/>
          <w:lang w:val="sr-Cyrl-RS"/>
        </w:rPr>
        <w:t>партија 1:</w:t>
      </w:r>
      <w:r>
        <w:rPr>
          <w:noProof/>
          <w:lang w:val="sr-Cyrl-RS"/>
        </w:rPr>
        <w:t xml:space="preserve"> </w:t>
      </w:r>
      <w:r w:rsidRPr="00B32508">
        <w:rPr>
          <w:noProof/>
          <w:lang w:val="sr-Cyrl-RS"/>
        </w:rPr>
        <w:t xml:space="preserve">РТГ апарата, мамографа и ултразвучног апарата произвођача </w:t>
      </w:r>
      <w:r w:rsidRPr="00B32508">
        <w:rPr>
          <w:lang w:val="sr-Cyrl-RS"/>
        </w:rPr>
        <w:t>„</w:t>
      </w:r>
      <w:r w:rsidRPr="00B32508">
        <w:rPr>
          <w:lang w:val="sr-Latn-RS"/>
        </w:rPr>
        <w:t>Shimadzu, Planmed</w:t>
      </w:r>
      <w:r w:rsidRPr="00B32508">
        <w:rPr>
          <w:lang w:val="sr-Cyrl-RS"/>
        </w:rPr>
        <w:t xml:space="preserve"> </w:t>
      </w:r>
      <w:r w:rsidRPr="00B32508">
        <w:rPr>
          <w:lang w:val="sr-Latn-RS"/>
        </w:rPr>
        <w:t>i Hittachi“</w:t>
      </w:r>
      <w:r w:rsidRPr="00B32508">
        <w:rPr>
          <w:lang w:val="sr-Cyrl-RS"/>
        </w:rPr>
        <w:t xml:space="preserve"> </w:t>
      </w:r>
      <w:r w:rsidRPr="008C15E6">
        <w:rPr>
          <w:b/>
          <w:noProof/>
          <w:lang w:val="sr-Cyrl-RS"/>
        </w:rPr>
        <w:t xml:space="preserve">партија </w:t>
      </w:r>
      <w:r>
        <w:rPr>
          <w:b/>
          <w:noProof/>
          <w:lang w:val="sr-Cyrl-RS"/>
        </w:rPr>
        <w:t>2</w:t>
      </w:r>
      <w:r w:rsidRPr="008C15E6">
        <w:rPr>
          <w:b/>
          <w:noProof/>
          <w:lang w:val="sr-Cyrl-RS"/>
        </w:rPr>
        <w:t>:</w:t>
      </w:r>
      <w:r>
        <w:rPr>
          <w:noProof/>
          <w:lang w:val="sr-Cyrl-RS"/>
        </w:rPr>
        <w:t xml:space="preserve"> </w:t>
      </w:r>
      <w:r w:rsidRPr="00B32508">
        <w:rPr>
          <w:noProof/>
          <w:lang w:val="sr-Cyrl-RS"/>
        </w:rPr>
        <w:t>ултразвучних апарата произвођача „</w:t>
      </w:r>
      <w:r w:rsidRPr="00B32508">
        <w:rPr>
          <w:lang w:val="sr-Latn-RS"/>
        </w:rPr>
        <w:t>Shimadzu</w:t>
      </w:r>
      <w:r w:rsidRPr="00B32508">
        <w:rPr>
          <w:lang w:val="sr-Cyrl-RS"/>
        </w:rPr>
        <w:t xml:space="preserve"> и </w:t>
      </w:r>
      <w:r w:rsidRPr="00B32508">
        <w:rPr>
          <w:lang w:val="sr-Latn-RS"/>
        </w:rPr>
        <w:t>Aloka</w:t>
      </w:r>
      <w:r w:rsidRPr="00B32508">
        <w:rPr>
          <w:lang w:val="sr-Cyrl-RS"/>
        </w:rPr>
        <w:t>“.</w:t>
      </w:r>
    </w:p>
    <w:p w14:paraId="0984B5DC" w14:textId="77777777" w:rsidR="005D6852" w:rsidRPr="00420677" w:rsidRDefault="005D6852" w:rsidP="005D6852">
      <w:pPr>
        <w:jc w:val="center"/>
        <w:outlineLvl w:val="0"/>
        <w:rPr>
          <w:b/>
          <w:noProof/>
          <w:lang w:val="sr-Cyrl-RS"/>
        </w:rPr>
      </w:pPr>
    </w:p>
    <w:p w14:paraId="43417311" w14:textId="77777777" w:rsidR="005D6852" w:rsidRPr="00A16D0E" w:rsidRDefault="005D6852" w:rsidP="005D6852">
      <w:pPr>
        <w:jc w:val="both"/>
        <w:rPr>
          <w:bCs/>
          <w:iCs/>
          <w:lang w:val="sr-Latn-RS"/>
        </w:rPr>
      </w:pPr>
      <w:r w:rsidRPr="00420677">
        <w:rPr>
          <w:noProof/>
          <w:lang w:val="sr-Cyrl-RS"/>
        </w:rPr>
        <w:t xml:space="preserve">          </w:t>
      </w:r>
      <w:r w:rsidRPr="00A16D0E">
        <w:rPr>
          <w:noProof/>
          <w:lang w:val="sr-Cyrl-RS"/>
        </w:rPr>
        <w:t>В</w:t>
      </w:r>
      <w:r w:rsidRPr="00A16D0E">
        <w:rPr>
          <w:noProof/>
          <w:lang w:val="sr-Cyrl-CS"/>
        </w:rPr>
        <w:t>анредни сервис</w:t>
      </w:r>
      <w:r w:rsidRPr="00A16D0E">
        <w:rPr>
          <w:noProof/>
          <w:lang w:val="en-US"/>
        </w:rPr>
        <w:t xml:space="preserve"> </w:t>
      </w:r>
      <w:r w:rsidRPr="00A16D0E">
        <w:rPr>
          <w:noProof/>
          <w:lang w:val="sr-Cyrl-RS"/>
        </w:rPr>
        <w:t>врши се</w:t>
      </w:r>
      <w:r w:rsidRPr="00A16D0E">
        <w:rPr>
          <w:noProof/>
          <w:lang w:val="sr-Cyrl-CS"/>
        </w:rPr>
        <w:t xml:space="preserve"> </w:t>
      </w:r>
      <w:r w:rsidRPr="00A16D0E">
        <w:rPr>
          <w:bCs/>
          <w:iCs/>
          <w:lang w:val="sr-Cyrl-RS"/>
        </w:rPr>
        <w:t xml:space="preserve">по потреби наручиоца, </w:t>
      </w:r>
      <w:r w:rsidRPr="00A16D0E">
        <w:rPr>
          <w:noProof/>
          <w:lang w:val="sr-Cyrl-RS"/>
        </w:rPr>
        <w:t xml:space="preserve">а  подразумева </w:t>
      </w:r>
      <w:r w:rsidRPr="00A16D0E">
        <w:rPr>
          <w:bCs/>
          <w:iCs/>
        </w:rPr>
        <w:t>дијагнозу квара</w:t>
      </w:r>
      <w:r w:rsidRPr="00A16D0E">
        <w:rPr>
          <w:bCs/>
          <w:iCs/>
          <w:lang w:val="sr-Cyrl-RS"/>
        </w:rPr>
        <w:t>, дефектажу, отклањање квара, замену резервних делова по потреби</w:t>
      </w:r>
      <w:r w:rsidRPr="00A16D0E">
        <w:rPr>
          <w:bCs/>
          <w:iCs/>
        </w:rPr>
        <w:t xml:space="preserve"> и контр</w:t>
      </w:r>
      <w:r w:rsidRPr="00A16D0E">
        <w:rPr>
          <w:bCs/>
          <w:iCs/>
          <w:lang w:val="sr-Cyrl-RS"/>
        </w:rPr>
        <w:t>о</w:t>
      </w:r>
      <w:r w:rsidRPr="00A16D0E">
        <w:rPr>
          <w:bCs/>
          <w:iCs/>
        </w:rPr>
        <w:t xml:space="preserve">лу функције целокупне опреме </w:t>
      </w:r>
      <w:r w:rsidRPr="00A16D0E">
        <w:rPr>
          <w:lang w:val="sr-Cyrl-RS"/>
        </w:rPr>
        <w:t>и подешавање према фабричким прописима и спецификацијама,</w:t>
      </w:r>
      <w:r w:rsidRPr="00A16D0E">
        <w:rPr>
          <w:bCs/>
          <w:iCs/>
          <w:lang w:val="sr-Cyrl-RS"/>
        </w:rPr>
        <w:t xml:space="preserve"> по ценама оригиналних резервних делова и радног сата код </w:t>
      </w:r>
      <w:r w:rsidRPr="00A16D0E">
        <w:rPr>
          <w:bCs/>
          <w:iCs/>
        </w:rPr>
        <w:t>ванредног сервисирања</w:t>
      </w:r>
      <w:r w:rsidRPr="00A16D0E">
        <w:rPr>
          <w:bCs/>
          <w:iCs/>
          <w:lang w:val="sr-Cyrl-RS"/>
        </w:rPr>
        <w:t xml:space="preserve"> из Обрасца понуде,</w:t>
      </w:r>
      <w:r w:rsidRPr="00A16D0E">
        <w:rPr>
          <w:noProof/>
          <w:lang w:val="sr-Cyrl-RS"/>
        </w:rPr>
        <w:t xml:space="preserve"> </w:t>
      </w:r>
      <w:r w:rsidRPr="00A16D0E">
        <w:rPr>
          <w:noProof/>
        </w:rPr>
        <w:t>у свему према захтевима наручиоца из конкурсне документације</w:t>
      </w:r>
      <w:r w:rsidRPr="00A16D0E">
        <w:rPr>
          <w:noProof/>
          <w:lang w:val="en-US"/>
        </w:rPr>
        <w:t>.</w:t>
      </w:r>
    </w:p>
    <w:p w14:paraId="40E82B37" w14:textId="77777777" w:rsidR="005D6852" w:rsidRPr="00B32508" w:rsidRDefault="005D6852" w:rsidP="005D6852">
      <w:pPr>
        <w:ind w:firstLine="600"/>
        <w:jc w:val="both"/>
        <w:rPr>
          <w:bCs/>
          <w:noProof/>
        </w:rPr>
      </w:pPr>
      <w:r w:rsidRPr="00A16D0E">
        <w:rPr>
          <w:noProof/>
        </w:rPr>
        <w:t>Уколико</w:t>
      </w:r>
      <w:r w:rsidRPr="00B32508">
        <w:rPr>
          <w:noProof/>
        </w:rPr>
        <w:t xml:space="preserve"> за време трајања овог уговора </w:t>
      </w:r>
      <w:r w:rsidRPr="00B32508">
        <w:rPr>
          <w:bCs/>
          <w:noProof/>
        </w:rPr>
        <w:t>настане потреба за заменом резервног дела кој</w:t>
      </w:r>
      <w:r w:rsidRPr="00B32508">
        <w:rPr>
          <w:bCs/>
          <w:noProof/>
          <w:lang w:val="sr-Cyrl-RS"/>
        </w:rPr>
        <w:t>и</w:t>
      </w:r>
      <w:r w:rsidRPr="00B32508">
        <w:rPr>
          <w:bCs/>
          <w:noProof/>
        </w:rPr>
        <w:t xml:space="preserve"> се не налази у</w:t>
      </w:r>
      <w:r w:rsidRPr="00B32508">
        <w:rPr>
          <w:bCs/>
          <w:noProof/>
          <w:lang w:val="sr-Cyrl-RS"/>
        </w:rPr>
        <w:t xml:space="preserve"> </w:t>
      </w:r>
      <w:r w:rsidRPr="00B32508">
        <w:rPr>
          <w:noProof/>
          <w:lang w:val="sr-Cyrl-RS"/>
        </w:rPr>
        <w:t>Обрасцу понуде</w:t>
      </w:r>
      <w:r w:rsidRPr="00B32508">
        <w:rPr>
          <w:bCs/>
          <w:noProof/>
        </w:rPr>
        <w:t>, добављач се обавезује да у писаном извештају образложи неопходност замене баш тог дела у односу на оне делове кој</w:t>
      </w:r>
      <w:r w:rsidRPr="00B32508">
        <w:rPr>
          <w:bCs/>
          <w:noProof/>
          <w:lang w:val="sr-Cyrl-RS"/>
        </w:rPr>
        <w:t>и</w:t>
      </w:r>
      <w:r w:rsidRPr="00B32508">
        <w:rPr>
          <w:bCs/>
          <w:noProof/>
        </w:rPr>
        <w:t xml:space="preserve"> се налазе у </w:t>
      </w:r>
      <w:r w:rsidRPr="00B32508">
        <w:rPr>
          <w:noProof/>
          <w:lang w:val="sr-Cyrl-RS"/>
        </w:rPr>
        <w:t>Обрасцу понуде</w:t>
      </w:r>
      <w:r w:rsidRPr="00B32508">
        <w:rPr>
          <w:bCs/>
          <w:noProof/>
        </w:rPr>
        <w:t xml:space="preserve">, те да тај извештај достави </w:t>
      </w:r>
      <w:r w:rsidRPr="00B32508">
        <w:rPr>
          <w:bCs/>
          <w:noProof/>
          <w:lang w:val="sr-Cyrl-RS"/>
        </w:rPr>
        <w:t xml:space="preserve">овлашћеном </w:t>
      </w:r>
      <w:r w:rsidRPr="00B32508">
        <w:rPr>
          <w:bCs/>
          <w:noProof/>
        </w:rPr>
        <w:t xml:space="preserve">лицу за </w:t>
      </w:r>
      <w:r w:rsidRPr="00B32508">
        <w:rPr>
          <w:bCs/>
          <w:noProof/>
          <w:lang w:val="sr-Cyrl-RS"/>
        </w:rPr>
        <w:t xml:space="preserve">техничку </w:t>
      </w:r>
      <w:r w:rsidRPr="00B32508">
        <w:rPr>
          <w:bCs/>
          <w:noProof/>
        </w:rPr>
        <w:t>реализациј</w:t>
      </w:r>
      <w:r w:rsidRPr="00B32508">
        <w:rPr>
          <w:bCs/>
          <w:noProof/>
          <w:lang w:val="sr-Cyrl-RS"/>
        </w:rPr>
        <w:t>у</w:t>
      </w:r>
      <w:r w:rsidRPr="00B32508">
        <w:rPr>
          <w:bCs/>
          <w:noProof/>
        </w:rPr>
        <w:t xml:space="preserve"> </w:t>
      </w:r>
      <w:r w:rsidRPr="00B32508">
        <w:rPr>
          <w:bCs/>
          <w:noProof/>
          <w:lang w:val="sr-Cyrl-CS"/>
        </w:rPr>
        <w:t xml:space="preserve">из члана 11. овог уговора, и то </w:t>
      </w:r>
      <w:r w:rsidRPr="00B32508">
        <w:rPr>
          <w:lang w:val="sr-Cyrl-RS"/>
        </w:rPr>
        <w:t>лично или путем електронске поште.</w:t>
      </w:r>
    </w:p>
    <w:p w14:paraId="25CEC73B" w14:textId="77777777" w:rsidR="005D6852" w:rsidRPr="004C0BE5" w:rsidRDefault="005D6852" w:rsidP="005D6852">
      <w:pPr>
        <w:ind w:firstLine="708"/>
        <w:jc w:val="both"/>
        <w:rPr>
          <w:bCs/>
          <w:strike/>
          <w:noProof/>
          <w:color w:val="FF0000"/>
          <w:lang w:val="sr-Cyrl-RS"/>
        </w:rPr>
      </w:pPr>
      <w:r w:rsidRPr="004C0BE5">
        <w:rPr>
          <w:strike/>
          <w:noProof/>
          <w:color w:val="FF0000"/>
        </w:rPr>
        <w:t xml:space="preserve">Добављач се обавезује да </w:t>
      </w:r>
      <w:r w:rsidRPr="004C0BE5">
        <w:rPr>
          <w:bCs/>
          <w:strike/>
          <w:noProof/>
          <w:color w:val="FF0000"/>
          <w:lang w:val="sr-Cyrl-RS"/>
        </w:rPr>
        <w:t xml:space="preserve">пре </w:t>
      </w:r>
      <w:r w:rsidRPr="004C0BE5">
        <w:rPr>
          <w:strike/>
          <w:noProof/>
          <w:color w:val="FF0000"/>
        </w:rPr>
        <w:t>замен</w:t>
      </w:r>
      <w:r w:rsidRPr="004C0BE5">
        <w:rPr>
          <w:strike/>
          <w:noProof/>
          <w:color w:val="FF0000"/>
          <w:lang w:val="sr-Cyrl-RS"/>
        </w:rPr>
        <w:t xml:space="preserve">е </w:t>
      </w:r>
      <w:r w:rsidRPr="004C0BE5">
        <w:rPr>
          <w:bCs/>
          <w:strike/>
          <w:noProof/>
          <w:color w:val="FF0000"/>
        </w:rPr>
        <w:t>резервног дела кој</w:t>
      </w:r>
      <w:r w:rsidRPr="004C0BE5">
        <w:rPr>
          <w:bCs/>
          <w:strike/>
          <w:noProof/>
          <w:color w:val="FF0000"/>
          <w:lang w:val="sr-Cyrl-RS"/>
        </w:rPr>
        <w:t>и</w:t>
      </w:r>
      <w:r w:rsidRPr="004C0BE5">
        <w:rPr>
          <w:bCs/>
          <w:strike/>
          <w:noProof/>
          <w:color w:val="FF0000"/>
        </w:rPr>
        <w:t xml:space="preserve"> се не налази у </w:t>
      </w:r>
      <w:r w:rsidRPr="004C0BE5">
        <w:rPr>
          <w:strike/>
          <w:noProof/>
          <w:color w:val="FF0000"/>
          <w:lang w:val="sr-Cyrl-RS"/>
        </w:rPr>
        <w:t>Обрасцу понуде</w:t>
      </w:r>
      <w:r w:rsidRPr="004C0BE5">
        <w:rPr>
          <w:bCs/>
          <w:strike/>
          <w:noProof/>
          <w:color w:val="FF0000"/>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„11. Образац понуде, маржа за резервне делове који нису на списку резервних делова</w:t>
      </w:r>
      <w:r w:rsidRPr="004C0BE5">
        <w:rPr>
          <w:bCs/>
          <w:strike/>
          <w:noProof/>
          <w:color w:val="FF0000"/>
          <w:lang w:val="sr-Latn-RS"/>
        </w:rPr>
        <w:t xml:space="preserve"> </w:t>
      </w:r>
      <w:r w:rsidRPr="004C0BE5">
        <w:rPr>
          <w:bCs/>
          <w:strike/>
          <w:noProof/>
          <w:color w:val="FF0000"/>
          <w:lang w:val="sr-Cyrl-RS"/>
        </w:rPr>
        <w:t>у Обрасцу понуде“.</w:t>
      </w:r>
    </w:p>
    <w:p w14:paraId="08BDEBA4" w14:textId="77777777" w:rsidR="005D6852" w:rsidRPr="00B050BD" w:rsidRDefault="005D6852" w:rsidP="005D6852">
      <w:pPr>
        <w:ind w:firstLine="708"/>
        <w:jc w:val="both"/>
        <w:rPr>
          <w:bCs/>
          <w:noProof/>
          <w:lang w:val="sr-Cyrl-RS"/>
        </w:rPr>
      </w:pPr>
      <w:r w:rsidRPr="00B32508">
        <w:rPr>
          <w:bCs/>
          <w:noProof/>
          <w:lang w:val="sr-Cyrl-RS"/>
        </w:rPr>
        <w:t>Добављач се обавезује да замену резервног дела изврши тек по добијању писаног налога и одобрења од стране овлашћеног лица за техничку реализацију из члана 11. овог уговора</w:t>
      </w:r>
      <w:r w:rsidRPr="00B050BD">
        <w:rPr>
          <w:bCs/>
          <w:noProof/>
          <w:lang w:val="sr-Cyrl-RS"/>
        </w:rPr>
        <w:t>, у супротном наручилац нема обавезу да добављачу плати замењен резервни део.</w:t>
      </w:r>
    </w:p>
    <w:p w14:paraId="7905B7CF" w14:textId="77777777" w:rsidR="005D6852" w:rsidRPr="00EF04F4" w:rsidRDefault="005D6852" w:rsidP="005D6852">
      <w:pPr>
        <w:ind w:firstLine="708"/>
        <w:jc w:val="both"/>
        <w:rPr>
          <w:bCs/>
          <w:lang w:val="sr-Cyrl-RS"/>
        </w:rPr>
      </w:pPr>
      <w:r w:rsidRPr="00B050BD">
        <w:rPr>
          <w:noProof/>
        </w:rPr>
        <w:t>Добављач се обавезује да</w:t>
      </w:r>
      <w:r w:rsidRPr="00B050BD">
        <w:rPr>
          <w:noProof/>
          <w:lang w:val="sr-Cyrl-RS"/>
        </w:rPr>
        <w:t xml:space="preserve"> услугу редовног сервиса изврши у року од______(</w:t>
      </w:r>
      <w:r w:rsidRPr="00B050BD">
        <w:rPr>
          <w:i/>
          <w:noProof/>
          <w:lang w:val="sr-Cyrl-RS"/>
        </w:rPr>
        <w:t xml:space="preserve">највише </w:t>
      </w:r>
      <w:r w:rsidRPr="00B050BD">
        <w:rPr>
          <w:bCs/>
          <w:i/>
          <w:lang w:val="sr-Cyrl-RS"/>
        </w:rPr>
        <w:t>7 радних дана</w:t>
      </w:r>
      <w:r w:rsidRPr="00B050BD">
        <w:rPr>
          <w:i/>
          <w:noProof/>
          <w:lang w:val="sr-Cyrl-RS"/>
        </w:rPr>
        <w:t>)</w:t>
      </w:r>
      <w:r w:rsidRPr="00B050BD">
        <w:rPr>
          <w:noProof/>
          <w:lang w:val="sr-Cyrl-RS"/>
        </w:rPr>
        <w:t>, а у случају ванредног сервиса у року од______(</w:t>
      </w:r>
      <w:r w:rsidRPr="00B050BD">
        <w:rPr>
          <w:i/>
          <w:noProof/>
          <w:lang w:val="sr-Cyrl-RS"/>
        </w:rPr>
        <w:t xml:space="preserve">највише </w:t>
      </w:r>
      <w:r w:rsidRPr="00B050BD">
        <w:rPr>
          <w:bCs/>
          <w:i/>
          <w:lang w:val="sr-Cyrl-RS"/>
        </w:rPr>
        <w:t xml:space="preserve">3 </w:t>
      </w:r>
      <w:r w:rsidRPr="00EF04F4">
        <w:rPr>
          <w:bCs/>
          <w:i/>
          <w:lang w:val="sr-Cyrl-RS"/>
        </w:rPr>
        <w:t>радна дана</w:t>
      </w:r>
      <w:r w:rsidRPr="00EF04F4">
        <w:rPr>
          <w:i/>
          <w:noProof/>
          <w:lang w:val="sr-Cyrl-RS"/>
        </w:rPr>
        <w:t xml:space="preserve">) </w:t>
      </w:r>
      <w:r w:rsidRPr="00EF04F4">
        <w:rPr>
          <w:noProof/>
          <w:lang w:val="sr-Cyrl-RS"/>
        </w:rPr>
        <w:t>од момента пријема позива наручиоца.</w:t>
      </w:r>
    </w:p>
    <w:p w14:paraId="6B697A1B" w14:textId="77777777" w:rsidR="005D6852" w:rsidRPr="00EF04F4" w:rsidRDefault="005D6852" w:rsidP="005D6852">
      <w:pPr>
        <w:ind w:firstLine="708"/>
        <w:jc w:val="both"/>
        <w:rPr>
          <w:bCs/>
          <w:lang w:val="sr-Cyrl-RS"/>
        </w:rPr>
      </w:pPr>
      <w:r w:rsidRPr="00EF04F4">
        <w:rPr>
          <w:bCs/>
          <w:lang w:val="sr-Latn-RS"/>
        </w:rPr>
        <w:t>Добављач се обавезује да услугу која подразумева замену резервног дела којег нема на лагеру, изврши у року од ____ (</w:t>
      </w:r>
      <w:r w:rsidRPr="00EF04F4">
        <w:rPr>
          <w:bCs/>
          <w:i/>
          <w:lang w:val="sr-Latn-RS"/>
        </w:rPr>
        <w:t xml:space="preserve">највише 30 </w:t>
      </w:r>
      <w:r w:rsidRPr="00EF04F4">
        <w:rPr>
          <w:bCs/>
          <w:i/>
          <w:lang w:val="sr-Cyrl-RS"/>
        </w:rPr>
        <w:t>радних</w:t>
      </w:r>
      <w:r w:rsidRPr="00EF04F4">
        <w:rPr>
          <w:bCs/>
          <w:i/>
          <w:lang w:val="sr-Latn-RS"/>
        </w:rPr>
        <w:t xml:space="preserve"> дана</w:t>
      </w:r>
      <w:r w:rsidRPr="00EF04F4">
        <w:rPr>
          <w:bCs/>
          <w:lang w:val="sr-Latn-RS"/>
        </w:rPr>
        <w:t>), од момента пријема писаног захтева наручиоца.</w:t>
      </w:r>
    </w:p>
    <w:p w14:paraId="487E4C07" w14:textId="77777777" w:rsidR="005D6852" w:rsidRPr="00EF04F4" w:rsidRDefault="005D6852" w:rsidP="005D6852">
      <w:pPr>
        <w:ind w:firstLine="708"/>
        <w:jc w:val="both"/>
        <w:rPr>
          <w:iCs/>
          <w:lang w:val="sr-Cyrl-RS"/>
        </w:rPr>
      </w:pPr>
      <w:r w:rsidRPr="00EF04F4">
        <w:rPr>
          <w:b/>
          <w:bCs/>
          <w:lang w:val="sr-Cyrl-RS"/>
        </w:rPr>
        <w:t>Партија 1:</w:t>
      </w:r>
      <w:r w:rsidRPr="00EF04F4">
        <w:rPr>
          <w:noProof/>
        </w:rPr>
        <w:t xml:space="preserve"> Добављач </w:t>
      </w:r>
      <w:r w:rsidRPr="00EF04F4">
        <w:rPr>
          <w:noProof/>
          <w:lang w:val="sr-Cyrl-RS"/>
        </w:rPr>
        <w:t>даје</w:t>
      </w:r>
      <w:r w:rsidRPr="00EF04F4">
        <w:rPr>
          <w:noProof/>
        </w:rPr>
        <w:t xml:space="preserve"> гарантни рок на </w:t>
      </w:r>
      <w:r w:rsidRPr="00EF04F4">
        <w:rPr>
          <w:iCs/>
          <w:lang w:val="sr-Cyrl-RS"/>
        </w:rPr>
        <w:t xml:space="preserve">резервне делове и услуге произвођача „Shimadzu“,  </w:t>
      </w:r>
      <w:r w:rsidRPr="00EF04F4">
        <w:rPr>
          <w:i/>
          <w:iCs/>
          <w:lang w:val="sr-Cyrl-RS"/>
        </w:rPr>
        <w:t>_____(најкраће</w:t>
      </w:r>
      <w:r w:rsidRPr="00EF04F4">
        <w:rPr>
          <w:i/>
          <w:iCs/>
          <w:lang w:val="sr-Latn-RS"/>
        </w:rPr>
        <w:t xml:space="preserve"> </w:t>
      </w:r>
      <w:r w:rsidRPr="00EF04F4">
        <w:rPr>
          <w:i/>
          <w:iCs/>
          <w:lang w:val="sr-Cyrl-RS"/>
        </w:rPr>
        <w:t>4 месеци),</w:t>
      </w:r>
      <w:r w:rsidRPr="00EF04F4">
        <w:rPr>
          <w:iCs/>
          <w:lang w:val="sr-Cyrl-RS"/>
        </w:rPr>
        <w:t xml:space="preserve"> односно,</w:t>
      </w:r>
      <w:r w:rsidRPr="00EF04F4">
        <w:rPr>
          <w:iCs/>
          <w:lang w:val="en-US"/>
        </w:rPr>
        <w:t xml:space="preserve"> ______</w:t>
      </w:r>
      <w:r w:rsidRPr="00EF04F4">
        <w:rPr>
          <w:iCs/>
          <w:lang w:val="sr-Cyrl-RS"/>
        </w:rPr>
        <w:t xml:space="preserve"> </w:t>
      </w:r>
      <w:r w:rsidRPr="00EF04F4">
        <w:rPr>
          <w:i/>
          <w:iCs/>
          <w:lang w:val="en-US"/>
        </w:rPr>
        <w:t>(</w:t>
      </w:r>
      <w:r w:rsidRPr="00EF04F4">
        <w:rPr>
          <w:i/>
          <w:iCs/>
          <w:lang w:val="sr-Cyrl-RS"/>
        </w:rPr>
        <w:t xml:space="preserve">минимум </w:t>
      </w:r>
      <w:r w:rsidRPr="00EF04F4">
        <w:rPr>
          <w:i/>
          <w:iCs/>
          <w:lang w:val="en-US"/>
        </w:rPr>
        <w:t>12 месеци)</w:t>
      </w:r>
      <w:r w:rsidRPr="00EF04F4">
        <w:rPr>
          <w:iCs/>
          <w:lang w:val="sr-Cyrl-RS"/>
        </w:rPr>
        <w:t xml:space="preserve"> на резервне делове и услуге за медицинску опрему произвођача „Planmed“ од дана извршења, односно уградње резервног дела.</w:t>
      </w:r>
    </w:p>
    <w:p w14:paraId="303789E0" w14:textId="77777777" w:rsidR="005D6852" w:rsidRPr="00EF04F4" w:rsidRDefault="005D6852" w:rsidP="005D6852">
      <w:pPr>
        <w:ind w:firstLine="708"/>
        <w:jc w:val="both"/>
        <w:rPr>
          <w:b/>
          <w:bCs/>
          <w:lang w:val="sr-Cyrl-RS"/>
        </w:rPr>
      </w:pPr>
      <w:r w:rsidRPr="00EF04F4">
        <w:rPr>
          <w:b/>
          <w:bCs/>
          <w:lang w:val="sr-Cyrl-RS"/>
        </w:rPr>
        <w:t>Партија 2:</w:t>
      </w:r>
    </w:p>
    <w:p w14:paraId="5DB12E57" w14:textId="77777777" w:rsidR="005D6852" w:rsidRPr="00EF04F4" w:rsidRDefault="005D6852" w:rsidP="005D6852">
      <w:pPr>
        <w:ind w:firstLine="708"/>
        <w:jc w:val="both"/>
        <w:rPr>
          <w:iCs/>
          <w:lang w:val="sr-Cyrl-RS"/>
        </w:rPr>
      </w:pPr>
      <w:r w:rsidRPr="00EF04F4">
        <w:rPr>
          <w:noProof/>
        </w:rPr>
        <w:t xml:space="preserve">Добављач </w:t>
      </w:r>
      <w:r w:rsidRPr="00EF04F4">
        <w:rPr>
          <w:noProof/>
          <w:lang w:val="sr-Cyrl-RS"/>
        </w:rPr>
        <w:t>даје</w:t>
      </w:r>
      <w:r w:rsidRPr="00EF04F4">
        <w:rPr>
          <w:noProof/>
        </w:rPr>
        <w:t xml:space="preserve"> гарантни рок на </w:t>
      </w:r>
      <w:r w:rsidRPr="00EF04F4">
        <w:rPr>
          <w:iCs/>
          <w:lang w:val="sr-Cyrl-RS"/>
        </w:rPr>
        <w:t xml:space="preserve">резервне делове и услуге произвођача „Shimadzu“,  </w:t>
      </w:r>
      <w:r w:rsidRPr="00EF04F4">
        <w:rPr>
          <w:i/>
          <w:iCs/>
          <w:lang w:val="sr-Cyrl-RS"/>
        </w:rPr>
        <w:t>_____(најкраће</w:t>
      </w:r>
      <w:r w:rsidRPr="00EF04F4">
        <w:rPr>
          <w:i/>
          <w:iCs/>
          <w:lang w:val="sr-Latn-RS"/>
        </w:rPr>
        <w:t xml:space="preserve"> </w:t>
      </w:r>
      <w:r w:rsidRPr="00EF04F4">
        <w:rPr>
          <w:i/>
          <w:iCs/>
          <w:lang w:val="sr-Cyrl-RS"/>
        </w:rPr>
        <w:t>4 месеци),</w:t>
      </w:r>
      <w:r w:rsidRPr="00EF04F4">
        <w:rPr>
          <w:iCs/>
          <w:lang w:val="sr-Cyrl-RS"/>
        </w:rPr>
        <w:t xml:space="preserve"> односно,</w:t>
      </w:r>
      <w:r w:rsidRPr="00EF04F4">
        <w:rPr>
          <w:iCs/>
          <w:lang w:val="en-US"/>
        </w:rPr>
        <w:t xml:space="preserve"> ______</w:t>
      </w:r>
      <w:r w:rsidRPr="00EF04F4">
        <w:rPr>
          <w:iCs/>
          <w:lang w:val="sr-Cyrl-RS"/>
        </w:rPr>
        <w:t xml:space="preserve"> </w:t>
      </w:r>
      <w:r w:rsidRPr="00EF04F4">
        <w:rPr>
          <w:i/>
          <w:iCs/>
          <w:lang w:val="en-US"/>
        </w:rPr>
        <w:t>(</w:t>
      </w:r>
      <w:r w:rsidRPr="00EF04F4">
        <w:rPr>
          <w:i/>
          <w:iCs/>
          <w:lang w:val="sr-Cyrl-RS"/>
        </w:rPr>
        <w:t xml:space="preserve">минимум </w:t>
      </w:r>
      <w:r w:rsidRPr="00EF04F4">
        <w:rPr>
          <w:i/>
          <w:iCs/>
          <w:lang w:val="en-US"/>
        </w:rPr>
        <w:t>12 месеци)</w:t>
      </w:r>
      <w:r w:rsidRPr="00EF04F4">
        <w:rPr>
          <w:iCs/>
          <w:lang w:val="sr-Cyrl-RS"/>
        </w:rPr>
        <w:t xml:space="preserve"> на резервне делове и услуге за медицинску опрему произвођача „Aloka“, од дана извршења, односно уградње резервног дела.</w:t>
      </w:r>
    </w:p>
    <w:p w14:paraId="714BA2E2" w14:textId="77777777" w:rsidR="005D6852" w:rsidRPr="00581E3D" w:rsidRDefault="005D6852" w:rsidP="005D6852">
      <w:pPr>
        <w:ind w:firstLine="708"/>
        <w:jc w:val="both"/>
        <w:rPr>
          <w:iCs/>
          <w:lang w:val="sr-Cyrl-RS"/>
        </w:rPr>
      </w:pPr>
      <w:r w:rsidRPr="00EF04F4">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w:t>
      </w:r>
      <w:r w:rsidRPr="000321E6">
        <w:rPr>
          <w:iCs/>
          <w:lang w:val="sr-Cyrl-RS"/>
        </w:rPr>
        <w:t xml:space="preserve"> из било ког разлога није могуће, путем телефакса на број ___________________.</w:t>
      </w:r>
    </w:p>
    <w:p w14:paraId="7DB4ABCA" w14:textId="77777777" w:rsidR="005D6852" w:rsidRDefault="005D6852" w:rsidP="005D6852">
      <w:pPr>
        <w:ind w:firstLine="720"/>
        <w:jc w:val="both"/>
        <w:rPr>
          <w:bCs/>
          <w:noProof/>
          <w:lang w:val="sr-Latn-RS"/>
        </w:rPr>
      </w:pPr>
      <w:r w:rsidRPr="00581E3D">
        <w:rPr>
          <w:bCs/>
          <w:noProof/>
        </w:rPr>
        <w:t>Добављач</w:t>
      </w:r>
      <w:r w:rsidRPr="007C1EC0">
        <w:rPr>
          <w:bCs/>
          <w:noProof/>
        </w:rPr>
        <w:t xml:space="preserve"> се обавезује да после сваког сервиса</w:t>
      </w:r>
      <w:r w:rsidRPr="007C1EC0">
        <w:rPr>
          <w:bCs/>
          <w:noProof/>
          <w:lang w:val="sr-Cyrl-RS"/>
        </w:rPr>
        <w:t>,</w:t>
      </w:r>
      <w:r w:rsidRPr="007C1EC0">
        <w:rPr>
          <w:bCs/>
          <w:noProof/>
        </w:rPr>
        <w:t xml:space="preserve"> евиден</w:t>
      </w:r>
      <w:r w:rsidRPr="007C1EC0">
        <w:rPr>
          <w:bCs/>
          <w:noProof/>
          <w:lang w:val="sr-Cyrl-RS"/>
        </w:rPr>
        <w:t>тира</w:t>
      </w:r>
      <w:r w:rsidRPr="007C1EC0">
        <w:rPr>
          <w:bCs/>
          <w:noProof/>
        </w:rPr>
        <w:t xml:space="preserve"> извршене</w:t>
      </w:r>
      <w:r w:rsidRPr="000B4BD0">
        <w:rPr>
          <w:bCs/>
          <w:noProof/>
        </w:rPr>
        <w:t xml:space="preserve"> услуге у сервисну књижицу </w:t>
      </w:r>
      <w:r w:rsidRPr="000B4BD0">
        <w:rPr>
          <w:bCs/>
          <w:noProof/>
          <w:lang w:val="sr-Cyrl-RS"/>
        </w:rPr>
        <w:t>апарата</w:t>
      </w:r>
      <w:r w:rsidRPr="000B4BD0">
        <w:rPr>
          <w:bCs/>
          <w:noProof/>
        </w:rPr>
        <w:t>,</w:t>
      </w:r>
      <w:r w:rsidRPr="000B4BD0">
        <w:rPr>
          <w:bCs/>
          <w:noProof/>
          <w:lang w:val="sr-Cyrl-RS"/>
        </w:rPr>
        <w:t xml:space="preserve"> и да уредно попуни и потпише</w:t>
      </w:r>
      <w:r w:rsidRPr="000B4BD0">
        <w:rPr>
          <w:bCs/>
          <w:noProof/>
        </w:rPr>
        <w:t xml:space="preserve"> </w:t>
      </w:r>
      <w:r w:rsidRPr="000B4BD0">
        <w:rPr>
          <w:bCs/>
          <w:noProof/>
          <w:lang w:val="sr-Cyrl-CS"/>
        </w:rPr>
        <w:t>радни</w:t>
      </w:r>
      <w:r w:rsidRPr="0051726B">
        <w:rPr>
          <w:bCs/>
          <w:noProof/>
          <w:lang w:val="sr-Cyrl-CS"/>
        </w:rPr>
        <w:t xml:space="preserve">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172F4F9C" w14:textId="77777777" w:rsidR="005D6852" w:rsidRPr="00BE33B2" w:rsidRDefault="005D6852" w:rsidP="005D6852">
      <w:pPr>
        <w:ind w:firstLine="720"/>
        <w:jc w:val="both"/>
        <w:rPr>
          <w:bCs/>
          <w:noProof/>
          <w:lang w:val="sr-Cyrl-RS"/>
        </w:rPr>
      </w:pPr>
    </w:p>
    <w:p w14:paraId="0D0DC474" w14:textId="77777777" w:rsidR="005D6852" w:rsidRDefault="005D6852" w:rsidP="005D6852">
      <w:pPr>
        <w:jc w:val="center"/>
        <w:rPr>
          <w:b/>
          <w:noProof/>
          <w:lang w:val="sr-Latn-RS"/>
        </w:rPr>
      </w:pPr>
      <w:r>
        <w:rPr>
          <w:b/>
          <w:noProof/>
          <w:lang w:val="sr-Cyrl-RS"/>
        </w:rPr>
        <w:t>КВАЛИТЕТ ИЗВРШЕЊА УСЛУГА</w:t>
      </w:r>
      <w:r w:rsidRPr="00BE33B2">
        <w:rPr>
          <w:b/>
          <w:noProof/>
          <w:lang w:val="sr-Cyrl-RS"/>
        </w:rPr>
        <w:t xml:space="preserve"> И ОТКЛАЊАЊЕ НЕДОСТАТАКА</w:t>
      </w:r>
    </w:p>
    <w:p w14:paraId="64365321" w14:textId="77777777" w:rsidR="005D6852" w:rsidRPr="00BE33B2" w:rsidRDefault="005D6852" w:rsidP="005D6852">
      <w:pPr>
        <w:jc w:val="center"/>
        <w:rPr>
          <w:b/>
          <w:noProof/>
          <w:lang w:val="sr-Latn-RS"/>
        </w:rPr>
      </w:pPr>
    </w:p>
    <w:p w14:paraId="132013A6" w14:textId="77777777" w:rsidR="005D6852" w:rsidRPr="0051726B" w:rsidRDefault="005D6852" w:rsidP="005D6852">
      <w:pPr>
        <w:tabs>
          <w:tab w:val="center" w:pos="4536"/>
          <w:tab w:val="left" w:pos="5644"/>
        </w:tabs>
        <w:outlineLvl w:val="0"/>
        <w:rPr>
          <w:b/>
          <w:noProof/>
        </w:rPr>
      </w:pPr>
      <w:r w:rsidRPr="0051726B">
        <w:rPr>
          <w:b/>
          <w:noProof/>
        </w:rPr>
        <w:tab/>
      </w:r>
      <w:bookmarkStart w:id="74" w:name="_Toc33532860"/>
      <w:r w:rsidRPr="009D41CC">
        <w:rPr>
          <w:b/>
          <w:noProof/>
        </w:rPr>
        <w:t>Члан 4.</w:t>
      </w:r>
      <w:bookmarkEnd w:id="74"/>
      <w:r w:rsidRPr="0051726B">
        <w:rPr>
          <w:b/>
          <w:noProof/>
        </w:rPr>
        <w:tab/>
      </w:r>
    </w:p>
    <w:p w14:paraId="509E880B" w14:textId="77777777" w:rsidR="005D6852" w:rsidRPr="0051726B" w:rsidRDefault="005D6852" w:rsidP="005D6852">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CD5E56F" w14:textId="77777777" w:rsidR="005D6852" w:rsidRDefault="005D6852" w:rsidP="005D6852">
      <w:pPr>
        <w:ind w:firstLine="720"/>
        <w:jc w:val="both"/>
        <w:rPr>
          <w:bCs/>
          <w:noProof/>
          <w:lang w:val="sr-Cyrl-R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4CFD28D" w14:textId="77777777" w:rsidR="005D6852" w:rsidRPr="00BE33B2" w:rsidRDefault="005D6852" w:rsidP="005D6852">
      <w:pPr>
        <w:ind w:firstLine="720"/>
        <w:jc w:val="both"/>
        <w:rPr>
          <w:bCs/>
          <w:noProof/>
          <w:lang w:val="sr-Cyrl-RS"/>
        </w:rPr>
      </w:pPr>
    </w:p>
    <w:p w14:paraId="13CD5566" w14:textId="77777777" w:rsidR="005D6852" w:rsidRPr="00BE33B2" w:rsidRDefault="005D6852" w:rsidP="005D6852">
      <w:pPr>
        <w:autoSpaceDE w:val="0"/>
        <w:autoSpaceDN w:val="0"/>
        <w:adjustRightInd w:val="0"/>
        <w:jc w:val="center"/>
        <w:rPr>
          <w:b/>
        </w:rPr>
      </w:pPr>
      <w:r w:rsidRPr="00BE33B2">
        <w:rPr>
          <w:b/>
        </w:rPr>
        <w:t>НАЧИН И РОК ПЛАЋАЊА</w:t>
      </w:r>
    </w:p>
    <w:p w14:paraId="4751EC4B" w14:textId="77777777" w:rsidR="005D6852" w:rsidRPr="0051726B" w:rsidRDefault="005D6852" w:rsidP="005D6852">
      <w:pPr>
        <w:jc w:val="both"/>
        <w:rPr>
          <w:bCs/>
          <w:noProof/>
          <w:lang w:val="sr-Cyrl-RS"/>
        </w:rPr>
      </w:pPr>
    </w:p>
    <w:p w14:paraId="2CE2C29A" w14:textId="77777777" w:rsidR="005D6852" w:rsidRPr="0051726B" w:rsidRDefault="005D6852" w:rsidP="005D6852">
      <w:pPr>
        <w:ind w:firstLine="708"/>
        <w:rPr>
          <w:b/>
          <w:noProof/>
          <w:lang w:val="sr-Cyrl-RS"/>
        </w:rPr>
      </w:pPr>
      <w:r>
        <w:rPr>
          <w:b/>
          <w:noProof/>
          <w:lang w:val="sr-Cyrl-RS"/>
        </w:rPr>
        <w:t xml:space="preserve">                                                       </w:t>
      </w:r>
      <w:r w:rsidRPr="0051726B">
        <w:rPr>
          <w:b/>
          <w:noProof/>
        </w:rPr>
        <w:t>Члан 5.</w:t>
      </w:r>
    </w:p>
    <w:p w14:paraId="1250611E" w14:textId="77777777" w:rsidR="005D6852" w:rsidRPr="0051726B" w:rsidRDefault="005D6852" w:rsidP="005D6852">
      <w:pPr>
        <w:ind w:firstLine="708"/>
        <w:jc w:val="both"/>
        <w:rPr>
          <w:iCs/>
        </w:rPr>
      </w:pPr>
      <w:r w:rsidRPr="0051726B">
        <w:rPr>
          <w:iCs/>
        </w:rPr>
        <w:t xml:space="preserve"> Рачун за извршене услуге и испоручене резервне делове испоставља се на основу </w:t>
      </w:r>
      <w:r w:rsidRPr="00B4347A">
        <w:rPr>
          <w:iCs/>
        </w:rPr>
        <w:t>потписаног документа-радног налога</w:t>
      </w:r>
      <w:r w:rsidRPr="00B4347A">
        <w:rPr>
          <w:iCs/>
          <w:lang w:val="sr-Cyrl-RS"/>
        </w:rPr>
        <w:t>,</w:t>
      </w:r>
      <w:r w:rsidRPr="00B4347A">
        <w:rPr>
          <w:iCs/>
        </w:rPr>
        <w:t xml:space="preserve"> од стране овлашћеног</w:t>
      </w:r>
      <w:r w:rsidRPr="0051726B">
        <w:rPr>
          <w:iCs/>
        </w:rPr>
        <w:t xml:space="preserve">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извршених услуга односно испорука резервног дела. </w:t>
      </w:r>
    </w:p>
    <w:p w14:paraId="30AA8734" w14:textId="77777777" w:rsidR="005D6852" w:rsidRPr="0051726B" w:rsidRDefault="005D6852" w:rsidP="005D6852">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19119E6D" w14:textId="77777777" w:rsidR="005D6852" w:rsidRPr="0051726B" w:rsidRDefault="005D6852" w:rsidP="005D6852">
      <w:pPr>
        <w:ind w:firstLine="708"/>
        <w:jc w:val="both"/>
        <w:outlineLvl w:val="0"/>
        <w:rPr>
          <w:noProof/>
          <w:lang w:val="sr-Cyrl-RS"/>
        </w:rPr>
      </w:pPr>
      <w:bookmarkStart w:id="75" w:name="_Toc33532861"/>
      <w:r w:rsidRPr="0051726B">
        <w:rPr>
          <w:noProof/>
          <w:lang w:val="sr-Cyrl-CS"/>
        </w:rPr>
        <w:t>Добављач се обавезује да рачун достави преко писарнице наручиоца, адресирано на седиште наручиоца.</w:t>
      </w:r>
      <w:bookmarkEnd w:id="75"/>
    </w:p>
    <w:p w14:paraId="53F7687B" w14:textId="77777777" w:rsidR="005D6852" w:rsidRPr="0051726B" w:rsidRDefault="005D6852" w:rsidP="005D6852">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557008F4" w14:textId="77777777" w:rsidR="005D6852" w:rsidRDefault="005D6852" w:rsidP="005D6852">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4614636A" w14:textId="77777777" w:rsidR="005D6852" w:rsidRPr="00BE33B2" w:rsidRDefault="005D6852" w:rsidP="005D6852">
      <w:pPr>
        <w:framePr w:hSpace="180" w:wrap="around" w:vAnchor="text" w:hAnchor="margin" w:y="1"/>
        <w:ind w:firstLine="720"/>
        <w:jc w:val="both"/>
        <w:rPr>
          <w:lang w:val="sr-Cyrl-RS"/>
        </w:rPr>
      </w:pPr>
    </w:p>
    <w:p w14:paraId="1736AD21" w14:textId="77777777" w:rsidR="005D6852" w:rsidRDefault="005D6852" w:rsidP="005D6852">
      <w:pPr>
        <w:jc w:val="center"/>
        <w:outlineLvl w:val="0"/>
        <w:rPr>
          <w:b/>
          <w:lang w:val="sr-Cyrl-RS"/>
        </w:rPr>
      </w:pPr>
      <w:bookmarkStart w:id="76" w:name="_Toc33532862"/>
      <w:r w:rsidRPr="00BE33B2">
        <w:rPr>
          <w:b/>
        </w:rPr>
        <w:t>СРЕДСТВА ОБЕЗБЕЂЕЊА</w:t>
      </w:r>
      <w:bookmarkEnd w:id="76"/>
    </w:p>
    <w:p w14:paraId="279C99BD" w14:textId="77777777" w:rsidR="005D6852" w:rsidRPr="00BE33B2" w:rsidRDefault="005D6852" w:rsidP="005D6852">
      <w:pPr>
        <w:jc w:val="center"/>
        <w:outlineLvl w:val="0"/>
        <w:rPr>
          <w:b/>
          <w:noProof/>
          <w:lang w:val="sr-Cyrl-RS"/>
        </w:rPr>
      </w:pPr>
    </w:p>
    <w:p w14:paraId="3DC2BDD4" w14:textId="77777777" w:rsidR="005D6852" w:rsidRPr="00B4347A" w:rsidRDefault="005D6852" w:rsidP="005D6852">
      <w:pPr>
        <w:jc w:val="center"/>
        <w:outlineLvl w:val="0"/>
        <w:rPr>
          <w:noProof/>
          <w:lang w:val="sr-Cyrl-CS"/>
        </w:rPr>
      </w:pPr>
      <w:bookmarkStart w:id="77" w:name="_Toc33532863"/>
      <w:r w:rsidRPr="00B4347A">
        <w:rPr>
          <w:b/>
          <w:noProof/>
          <w:lang w:val="en-US"/>
        </w:rPr>
        <w:t>Члан 6.</w:t>
      </w:r>
      <w:bookmarkEnd w:id="77"/>
    </w:p>
    <w:p w14:paraId="72F94382" w14:textId="77777777" w:rsidR="005D6852" w:rsidRPr="00B4347A" w:rsidRDefault="005D6852" w:rsidP="005D6852">
      <w:pPr>
        <w:ind w:firstLine="720"/>
        <w:jc w:val="both"/>
        <w:rPr>
          <w:noProof/>
        </w:rPr>
      </w:pPr>
      <w:r w:rsidRPr="00B4347A">
        <w:rPr>
          <w:noProof/>
        </w:rPr>
        <w:t>Уговорне стране констатују да је добављач доставио наручиоцу следећа средства обезбеђења са овлашћењима за наплату:</w:t>
      </w:r>
    </w:p>
    <w:p w14:paraId="5F9FB5BB" w14:textId="77777777" w:rsidR="005D6852" w:rsidRPr="00BB6CF4" w:rsidRDefault="005D6852" w:rsidP="005D6852">
      <w:pPr>
        <w:pStyle w:val="ListParagraph"/>
        <w:numPr>
          <w:ilvl w:val="0"/>
          <w:numId w:val="25"/>
        </w:numPr>
        <w:jc w:val="both"/>
        <w:rPr>
          <w:noProof/>
        </w:rPr>
      </w:pPr>
      <w:r w:rsidRPr="00B4347A">
        <w:rPr>
          <w:b/>
        </w:rPr>
        <w:t>регистровану бланко меницу и менично овлашћење</w:t>
      </w:r>
      <w:r w:rsidRPr="00B4347A">
        <w:rPr>
          <w:b/>
          <w:noProof/>
        </w:rPr>
        <w:t xml:space="preserve"> за извршење уговорне обавезе</w:t>
      </w:r>
      <w:r w:rsidRPr="00B4347A">
        <w:rPr>
          <w:noProof/>
        </w:rPr>
        <w:t>, попуњену на износ од 10% од укупне вредности уговора</w:t>
      </w:r>
      <w:r w:rsidRPr="00B4347A">
        <w:rPr>
          <w:noProof/>
          <w:lang w:val="sr-Cyrl-RS"/>
        </w:rPr>
        <w:t xml:space="preserve"> без ПДВ-а</w:t>
      </w:r>
      <w:r w:rsidRPr="00B4347A">
        <w:rPr>
          <w:noProof/>
        </w:rPr>
        <w:t xml:space="preserve">, која је наплатива у случајевима предвиђеним конкурсном документацијом, тј. у случају да </w:t>
      </w:r>
      <w:r w:rsidRPr="00B4347A">
        <w:rPr>
          <w:noProof/>
          <w:lang w:val="sr-Cyrl-RS"/>
        </w:rPr>
        <w:t>добављач</w:t>
      </w:r>
      <w:r w:rsidRPr="00B4347A">
        <w:rPr>
          <w:noProof/>
        </w:rPr>
        <w:t xml:space="preserve"> не испуњава своје обавезе из уговора. </w:t>
      </w:r>
    </w:p>
    <w:p w14:paraId="0D0BA92B" w14:textId="77777777" w:rsidR="005D6852" w:rsidRPr="005D6852" w:rsidRDefault="005D6852" w:rsidP="005D6852">
      <w:pPr>
        <w:pStyle w:val="ListParagraph"/>
        <w:numPr>
          <w:ilvl w:val="0"/>
          <w:numId w:val="25"/>
        </w:numPr>
        <w:jc w:val="both"/>
        <w:rPr>
          <w:noProof/>
        </w:rPr>
      </w:pPr>
      <w:r w:rsidRPr="00B4347A">
        <w:rPr>
          <w:b/>
        </w:rPr>
        <w:t>регистровану бланко меницу и менично овлашћење</w:t>
      </w:r>
      <w:r w:rsidRPr="00B4347A">
        <w:rPr>
          <w:b/>
          <w:noProof/>
        </w:rPr>
        <w:t xml:space="preserve"> за отклањање недостатака у гарантном року</w:t>
      </w:r>
      <w:r w:rsidRPr="00B4347A">
        <w:rPr>
          <w:noProof/>
        </w:rPr>
        <w:t>, попуњену на износ од 10% од укупне вредности Уговора</w:t>
      </w:r>
      <w:r w:rsidRPr="00B4347A">
        <w:rPr>
          <w:noProof/>
          <w:lang w:val="sr-Cyrl-RS"/>
        </w:rPr>
        <w:t>, без ПДВ-а,</w:t>
      </w:r>
      <w:r w:rsidRPr="00B4347A">
        <w:rPr>
          <w:noProof/>
        </w:rPr>
        <w:t xml:space="preserve"> која је наплатива у случајевима предвиђеним конкурсном документацијом, тј. у случају</w:t>
      </w:r>
      <w:r w:rsidRPr="0024629E">
        <w:rPr>
          <w:noProof/>
        </w:rPr>
        <w:t xml:space="preserve"> да </w:t>
      </w:r>
      <w:r w:rsidRPr="0024629E">
        <w:rPr>
          <w:noProof/>
          <w:lang w:val="sr-Cyrl-RS"/>
        </w:rPr>
        <w:t>добављач</w:t>
      </w:r>
      <w:r w:rsidRPr="0024629E">
        <w:rPr>
          <w:noProof/>
        </w:rPr>
        <w:t xml:space="preserve"> не испуњава своје обавезе из уговора.</w:t>
      </w:r>
    </w:p>
    <w:p w14:paraId="66EC4991" w14:textId="77777777" w:rsidR="005D6852" w:rsidRDefault="005D6852" w:rsidP="005D6852">
      <w:pPr>
        <w:jc w:val="both"/>
        <w:rPr>
          <w:noProof/>
          <w:lang w:val="sr-Cyrl-RS"/>
        </w:rPr>
      </w:pPr>
    </w:p>
    <w:p w14:paraId="7FF4BA8D" w14:textId="77777777" w:rsidR="005D6852" w:rsidRDefault="005D6852" w:rsidP="005D6852">
      <w:pPr>
        <w:jc w:val="both"/>
        <w:rPr>
          <w:noProof/>
          <w:lang w:val="sr-Cyrl-RS"/>
        </w:rPr>
      </w:pPr>
    </w:p>
    <w:p w14:paraId="6AA5BC0A" w14:textId="77777777" w:rsidR="005D6852" w:rsidRDefault="005D6852" w:rsidP="005D6852">
      <w:pPr>
        <w:jc w:val="both"/>
        <w:rPr>
          <w:noProof/>
          <w:lang w:val="sr-Cyrl-RS"/>
        </w:rPr>
      </w:pPr>
    </w:p>
    <w:p w14:paraId="732BBF65" w14:textId="77777777" w:rsidR="005D6852" w:rsidRPr="005D6852" w:rsidRDefault="005D6852" w:rsidP="005D6852">
      <w:pPr>
        <w:jc w:val="both"/>
        <w:rPr>
          <w:noProof/>
          <w:lang w:val="sr-Cyrl-RS"/>
        </w:rPr>
      </w:pPr>
    </w:p>
    <w:p w14:paraId="13658F1F" w14:textId="77777777" w:rsidR="005D6852" w:rsidRPr="005E422B" w:rsidRDefault="005D6852" w:rsidP="005D6852">
      <w:pPr>
        <w:jc w:val="both"/>
        <w:rPr>
          <w:noProof/>
          <w:lang w:val="sr-Latn-RS"/>
        </w:rPr>
      </w:pPr>
      <w:r>
        <w:rPr>
          <w:noProof/>
          <w:lang w:val="sr-Cyrl-RS"/>
        </w:rPr>
        <w:t xml:space="preserve">      </w:t>
      </w:r>
    </w:p>
    <w:p w14:paraId="3A304A17" w14:textId="77777777" w:rsidR="005D6852" w:rsidRPr="00F36D95" w:rsidRDefault="005D6852" w:rsidP="005D6852">
      <w:pPr>
        <w:autoSpaceDE w:val="0"/>
        <w:autoSpaceDN w:val="0"/>
        <w:adjustRightInd w:val="0"/>
        <w:jc w:val="center"/>
        <w:rPr>
          <w:b/>
        </w:rPr>
      </w:pPr>
      <w:r w:rsidRPr="00F36D95">
        <w:rPr>
          <w:b/>
        </w:rPr>
        <w:lastRenderedPageBreak/>
        <w:t>ВИША СИЛА</w:t>
      </w:r>
    </w:p>
    <w:p w14:paraId="6997262D" w14:textId="77777777" w:rsidR="005D6852" w:rsidRPr="0051726B" w:rsidRDefault="005D6852" w:rsidP="005D6852">
      <w:pPr>
        <w:jc w:val="both"/>
        <w:rPr>
          <w:b/>
          <w:noProof/>
          <w:lang w:val="sr-Cyrl-RS"/>
        </w:rPr>
      </w:pPr>
    </w:p>
    <w:p w14:paraId="66A073AC" w14:textId="77777777" w:rsidR="005D6852" w:rsidRPr="0051726B" w:rsidRDefault="005D6852" w:rsidP="005D6852">
      <w:pPr>
        <w:pStyle w:val="BodyTextIndent"/>
        <w:ind w:left="0" w:firstLine="0"/>
        <w:jc w:val="center"/>
        <w:outlineLvl w:val="0"/>
        <w:rPr>
          <w:noProof/>
          <w:color w:val="000000" w:themeColor="text1"/>
        </w:rPr>
      </w:pPr>
      <w:bookmarkStart w:id="78" w:name="_Toc448141809"/>
      <w:bookmarkStart w:id="79" w:name="_Toc33532864"/>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8"/>
      <w:bookmarkEnd w:id="79"/>
    </w:p>
    <w:p w14:paraId="348279D5" w14:textId="77777777" w:rsidR="005D6852" w:rsidRPr="000748CC" w:rsidRDefault="005D6852" w:rsidP="005D6852">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w:t>
      </w:r>
      <w:r w:rsidRPr="000748CC">
        <w:rPr>
          <w:noProof/>
        </w:rPr>
        <w:t xml:space="preserve">њу о истим писмено обавести </w:t>
      </w:r>
      <w:r w:rsidRPr="000748CC">
        <w:rPr>
          <w:noProof/>
          <w:lang w:val="sr-Cyrl-RS"/>
        </w:rPr>
        <w:t>другу уговорну страну</w:t>
      </w:r>
      <w:r w:rsidRPr="000748CC">
        <w:rPr>
          <w:noProof/>
        </w:rPr>
        <w:t>.</w:t>
      </w:r>
    </w:p>
    <w:p w14:paraId="0C88ACE2" w14:textId="77777777" w:rsidR="005D6852" w:rsidRPr="000748CC" w:rsidRDefault="005D6852" w:rsidP="005D6852">
      <w:pPr>
        <w:ind w:firstLine="720"/>
        <w:jc w:val="both"/>
        <w:rPr>
          <w:noProof/>
        </w:rPr>
      </w:pPr>
      <w:r w:rsidRPr="000748CC">
        <w:rPr>
          <w:noProof/>
        </w:rPr>
        <w:t>Сва обавештења која нису дата у писаном облику неће производити правно дејство.</w:t>
      </w:r>
    </w:p>
    <w:p w14:paraId="725D1F08" w14:textId="77777777" w:rsidR="005D6852" w:rsidRPr="000748CC" w:rsidRDefault="005D6852" w:rsidP="005D6852">
      <w:pPr>
        <w:ind w:firstLine="708"/>
        <w:jc w:val="both"/>
        <w:rPr>
          <w:lang w:val="sr-Cyrl-RS"/>
        </w:rPr>
      </w:pPr>
      <w:r w:rsidRPr="000748CC">
        <w:rPr>
          <w:noProof/>
          <w:lang w:val="sr-Cyrl-RS"/>
        </w:rPr>
        <w:t>Рокови  предвиђени овим уговором</w:t>
      </w:r>
      <w:r w:rsidRPr="000748CC">
        <w:rPr>
          <w:noProof/>
        </w:rPr>
        <w:t xml:space="preserve"> могу бити продужени услед настанка случаја више силе,</w:t>
      </w:r>
      <w:r w:rsidRPr="000748CC">
        <w:rPr>
          <w:shd w:val="clear" w:color="auto" w:fill="FFFFFF"/>
        </w:rPr>
        <w:t xml:space="preserve"> </w:t>
      </w:r>
      <w:r w:rsidRPr="000748CC">
        <w:rPr>
          <w:shd w:val="clear" w:color="auto" w:fill="FFFFFF"/>
          <w:lang w:val="sr-Cyrl-RS"/>
        </w:rPr>
        <w:t xml:space="preserve">односно наступања свих оних </w:t>
      </w:r>
      <w:r w:rsidRPr="000748CC">
        <w:rPr>
          <w:lang w:val="sr-Cyrl-RS"/>
        </w:rPr>
        <w:t xml:space="preserve"> догађаја који се нису могли предвидвети, </w:t>
      </w:r>
      <w:r w:rsidRPr="000748CC">
        <w:t>избећи или отклонити</w:t>
      </w:r>
      <w:r w:rsidRPr="000748CC">
        <w:rPr>
          <w:lang w:val="sr-Cyrl-RS"/>
        </w:rPr>
        <w:t>,</w:t>
      </w:r>
      <w:r w:rsidRPr="000748CC">
        <w:rPr>
          <w:shd w:val="clear" w:color="auto" w:fill="FFFFFF"/>
          <w:lang w:val="sr-Cyrl-RS"/>
        </w:rPr>
        <w:t xml:space="preserve"> </w:t>
      </w:r>
      <w:r w:rsidRPr="000748CC">
        <w:rPr>
          <w:shd w:val="clear" w:color="auto" w:fill="FFFFFF"/>
        </w:rPr>
        <w:t xml:space="preserve">у тренутку </w:t>
      </w:r>
      <w:r w:rsidRPr="000748CC">
        <w:rPr>
          <w:shd w:val="clear" w:color="auto" w:fill="FFFFFF"/>
          <w:lang w:val="sr-Cyrl-RS"/>
        </w:rPr>
        <w:t>закључења</w:t>
      </w:r>
      <w:r w:rsidRPr="000748CC">
        <w:rPr>
          <w:rStyle w:val="apple-converted-space"/>
          <w:shd w:val="clear" w:color="auto" w:fill="FFFFFF"/>
        </w:rPr>
        <w:t> </w:t>
      </w:r>
      <w:r w:rsidRPr="000748CC">
        <w:rPr>
          <w:shd w:val="clear" w:color="auto" w:fill="FFFFFF"/>
          <w:lang w:val="sr-Cyrl-RS"/>
        </w:rPr>
        <w:t>У</w:t>
      </w:r>
      <w:r w:rsidRPr="000748CC">
        <w:rPr>
          <w:shd w:val="clear" w:color="auto" w:fill="FFFFFF"/>
        </w:rPr>
        <w:t>говора</w:t>
      </w:r>
      <w:r w:rsidRPr="000748CC">
        <w:rPr>
          <w:rStyle w:val="apple-converted-space"/>
          <w:shd w:val="clear" w:color="auto" w:fill="FFFFFF"/>
          <w:lang w:val="sr-Cyrl-RS"/>
        </w:rPr>
        <w:t xml:space="preserve">, </w:t>
      </w:r>
      <w:r w:rsidRPr="000748CC">
        <w:rPr>
          <w:shd w:val="clear" w:color="auto" w:fill="FFFFFF"/>
        </w:rPr>
        <w:t xml:space="preserve">и на који уговорне стране објективно не могу и нису могле </w:t>
      </w:r>
      <w:r w:rsidRPr="000748CC">
        <w:rPr>
          <w:shd w:val="clear" w:color="auto" w:fill="FFFFFF"/>
          <w:lang w:val="sr-Cyrl-RS"/>
        </w:rPr>
        <w:t xml:space="preserve">да утичу </w:t>
      </w:r>
      <w:r w:rsidRPr="000748CC">
        <w:rPr>
          <w:shd w:val="clear" w:color="auto" w:fill="FFFFFF"/>
        </w:rPr>
        <w:t xml:space="preserve">(догађај мора бити за </w:t>
      </w:r>
      <w:r w:rsidRPr="000748CC">
        <w:rPr>
          <w:shd w:val="clear" w:color="auto" w:fill="FFFFFF"/>
          <w:lang w:val="sr-Cyrl-RS"/>
        </w:rPr>
        <w:t>уговорне стране</w:t>
      </w:r>
      <w:r w:rsidRPr="000748CC">
        <w:rPr>
          <w:shd w:val="clear" w:color="auto" w:fill="FFFFFF"/>
        </w:rPr>
        <w:t xml:space="preserve"> неочекиван, изванредан, непредвидив), нпр.</w:t>
      </w:r>
      <w:r w:rsidRPr="000748CC">
        <w:rPr>
          <w:rStyle w:val="apple-converted-space"/>
          <w:shd w:val="clear" w:color="auto" w:fill="FFFFFF"/>
        </w:rPr>
        <w:t> </w:t>
      </w:r>
      <w:r w:rsidRPr="000748CC">
        <w:rPr>
          <w:shd w:val="clear" w:color="auto" w:fill="FFFFFF"/>
        </w:rPr>
        <w:t>ратно</w:t>
      </w:r>
      <w:r w:rsidRPr="000748CC">
        <w:rPr>
          <w:rStyle w:val="apple-converted-space"/>
          <w:shd w:val="clear" w:color="auto" w:fill="FFFFFF"/>
        </w:rPr>
        <w:t> </w:t>
      </w:r>
      <w:r w:rsidRPr="000748CC">
        <w:rPr>
          <w:shd w:val="clear" w:color="auto" w:fill="FFFFFF"/>
        </w:rPr>
        <w:t>стање,</w:t>
      </w:r>
      <w:r w:rsidRPr="000748CC">
        <w:rPr>
          <w:rStyle w:val="apple-converted-space"/>
          <w:shd w:val="clear" w:color="auto" w:fill="FFFFFF"/>
        </w:rPr>
        <w:t> </w:t>
      </w:r>
      <w:r w:rsidRPr="000748CC">
        <w:rPr>
          <w:shd w:val="clear" w:color="auto" w:fill="FFFFFF"/>
        </w:rPr>
        <w:t>штрајк,</w:t>
      </w:r>
      <w:r w:rsidRPr="000748CC">
        <w:rPr>
          <w:shd w:val="clear" w:color="auto" w:fill="FFFFFF"/>
          <w:lang w:val="sr-Cyrl-RS"/>
        </w:rPr>
        <w:t xml:space="preserve"> </w:t>
      </w:r>
      <w:r w:rsidRPr="000748CC">
        <w:rPr>
          <w:shd w:val="clear" w:color="auto" w:fill="FFFFFF"/>
        </w:rPr>
        <w:t>елементарне непогоде</w:t>
      </w:r>
      <w:r w:rsidRPr="000748CC">
        <w:rPr>
          <w:shd w:val="clear" w:color="auto" w:fill="FFFFFF"/>
          <w:lang w:val="sr-Cyrl-RS"/>
        </w:rPr>
        <w:t xml:space="preserve">, природне катастрофе, </w:t>
      </w:r>
      <w:r w:rsidRPr="000748CC">
        <w:t>пожар, поплава, експлозија, транспортне несреће</w:t>
      </w:r>
      <w:r w:rsidRPr="000748CC">
        <w:rPr>
          <w:lang w:val="sr-Cyrl-RS"/>
        </w:rPr>
        <w:t xml:space="preserve"> изазване природним катастрофама</w:t>
      </w:r>
      <w:r w:rsidRPr="000748CC">
        <w:t>, одлуке органа власти</w:t>
      </w:r>
      <w:r w:rsidRPr="000748CC">
        <w:rPr>
          <w:lang w:val="sr-Cyrl-RS"/>
        </w:rPr>
        <w:t xml:space="preserve">, </w:t>
      </w:r>
      <w:r w:rsidRPr="000748CC">
        <w:t>забране увоза, извоза и други случајеви, који су законом утврђени као виша сила</w:t>
      </w:r>
      <w:r w:rsidRPr="000748CC">
        <w:rPr>
          <w:lang w:val="sr-Cyrl-RS"/>
        </w:rPr>
        <w:t xml:space="preserve">, те се у предвиђеним случајевима </w:t>
      </w:r>
      <w:r w:rsidRPr="000748CC">
        <w:rPr>
          <w:lang w:val="sr-Latn-RS"/>
        </w:rPr>
        <w:t xml:space="preserve"> </w:t>
      </w:r>
      <w:r w:rsidRPr="000748CC">
        <w:rPr>
          <w:lang w:val="sr-Cyrl-RS"/>
        </w:rPr>
        <w:t xml:space="preserve">уговорне стране </w:t>
      </w:r>
      <w:r w:rsidRPr="000748CC">
        <w:t>ослобођ</w:t>
      </w:r>
      <w:r w:rsidRPr="000748CC">
        <w:rPr>
          <w:lang w:val="sr-Cyrl-RS"/>
        </w:rPr>
        <w:t>ају су</w:t>
      </w:r>
      <w:r w:rsidRPr="000748CC">
        <w:t xml:space="preserve"> одговорности за штету</w:t>
      </w:r>
      <w:r w:rsidRPr="000748CC">
        <w:rPr>
          <w:lang w:val="sr-Cyrl-RS"/>
        </w:rPr>
        <w:t>.</w:t>
      </w:r>
    </w:p>
    <w:p w14:paraId="797C7A4D" w14:textId="77777777" w:rsidR="005D6852" w:rsidRPr="000748CC" w:rsidRDefault="005D6852" w:rsidP="005D6852">
      <w:pPr>
        <w:ind w:firstLine="708"/>
        <w:jc w:val="both"/>
        <w:rPr>
          <w:rStyle w:val="Hyperlink"/>
          <w:lang w:val="sr-Cyrl-RS"/>
        </w:rPr>
      </w:pPr>
      <w:r w:rsidRPr="000748CC">
        <w:rPr>
          <w:lang w:val="sr-Cyrl-RS"/>
        </w:rPr>
        <w:t xml:space="preserve">Уколико наступе случајеви одређени као виша сила, односно оних случајева </w:t>
      </w:r>
      <w:r w:rsidRPr="000748CC">
        <w:t>на које уговорне стране не могу утицати, а које чине испуњење уговора трајно или привремено немогућим</w:t>
      </w:r>
      <w:r w:rsidRPr="000748CC">
        <w:rPr>
          <w:lang w:val="sr-Cyrl-RS"/>
        </w:rPr>
        <w:t>, наручилац може да обустави испуњење уговорних обавеза до момента отклањања догађаја који је наступио</w:t>
      </w:r>
      <w:r w:rsidRPr="000748CC">
        <w:t xml:space="preserve"> или</w:t>
      </w:r>
      <w:r w:rsidRPr="000748CC">
        <w:rPr>
          <w:rStyle w:val="apple-converted-space"/>
        </w:rPr>
        <w:t> </w:t>
      </w:r>
      <w:r w:rsidRPr="000748CC">
        <w:rPr>
          <w:rStyle w:val="apple-converted-space"/>
          <w:lang w:val="sr-Cyrl-RS"/>
        </w:rPr>
        <w:t xml:space="preserve">да приступи </w:t>
      </w:r>
      <w:r w:rsidRPr="000748CC">
        <w:t>раскид</w:t>
      </w:r>
      <w:r w:rsidRPr="000748CC">
        <w:rPr>
          <w:lang w:val="sr-Cyrl-RS"/>
        </w:rPr>
        <w:t>у у</w:t>
      </w:r>
      <w:r w:rsidRPr="000748CC">
        <w:t>говора</w:t>
      </w:r>
      <w:r w:rsidRPr="000748CC">
        <w:rPr>
          <w:rStyle w:val="Hyperlink"/>
          <w:lang w:val="sr-Cyrl-RS"/>
        </w:rPr>
        <w:t xml:space="preserve">, </w:t>
      </w:r>
    </w:p>
    <w:p w14:paraId="376CDAAD" w14:textId="77777777" w:rsidR="005D6852" w:rsidRDefault="005D6852" w:rsidP="005D6852">
      <w:pPr>
        <w:ind w:firstLine="708"/>
        <w:jc w:val="both"/>
        <w:rPr>
          <w:lang w:val="sr-Cyrl-RS"/>
        </w:rPr>
      </w:pPr>
      <w:r w:rsidRPr="000748CC">
        <w:rPr>
          <w:lang w:val="sr-Cyrl-RS"/>
        </w:rPr>
        <w:t xml:space="preserve">У случају наступања чињеница из претходног става наручилац ће измене уговорних обавеза  регулисати  у складу са </w:t>
      </w:r>
      <w:r w:rsidRPr="00106A27">
        <w:rPr>
          <w:lang w:val="sr-Cyrl-RS"/>
        </w:rPr>
        <w:t>чланом 1</w:t>
      </w:r>
      <w:r w:rsidRPr="00106A27">
        <w:rPr>
          <w:lang w:val="sr-Latn-RS"/>
        </w:rPr>
        <w:t>4</w:t>
      </w:r>
      <w:r w:rsidRPr="00106A27">
        <w:rPr>
          <w:lang w:val="sr-Cyrl-RS"/>
        </w:rPr>
        <w:t>. овог уговора.</w:t>
      </w:r>
    </w:p>
    <w:p w14:paraId="660DFEAE" w14:textId="77777777" w:rsidR="005D6852" w:rsidRDefault="005D6852" w:rsidP="005D6852">
      <w:pPr>
        <w:jc w:val="both"/>
        <w:rPr>
          <w:lang w:val="sr-Cyrl-RS"/>
        </w:rPr>
      </w:pPr>
    </w:p>
    <w:p w14:paraId="41F03F43" w14:textId="77777777" w:rsidR="005D6852" w:rsidRPr="00F36D95" w:rsidRDefault="005D6852" w:rsidP="005D6852">
      <w:pPr>
        <w:jc w:val="center"/>
        <w:rPr>
          <w:b/>
          <w:noProof/>
          <w:color w:val="000000"/>
          <w:lang w:val="sr-Cyrl-RS"/>
        </w:rPr>
      </w:pPr>
      <w:r w:rsidRPr="00F36D95">
        <w:rPr>
          <w:b/>
          <w:noProof/>
          <w:color w:val="000000"/>
        </w:rPr>
        <w:t>ИЗМЕНЕ УГОВОРА</w:t>
      </w:r>
    </w:p>
    <w:p w14:paraId="38B7D651" w14:textId="77777777" w:rsidR="005D6852" w:rsidRPr="000748CC" w:rsidRDefault="005D6852" w:rsidP="005D6852">
      <w:pPr>
        <w:jc w:val="both"/>
        <w:rPr>
          <w:b/>
          <w:noProof/>
          <w:color w:val="000000" w:themeColor="text1"/>
          <w:lang w:val="sr-Cyrl-RS"/>
        </w:rPr>
      </w:pPr>
    </w:p>
    <w:p w14:paraId="7FA5A741" w14:textId="77777777" w:rsidR="005D6852" w:rsidRPr="000748CC" w:rsidRDefault="005D6852" w:rsidP="005D6852">
      <w:pPr>
        <w:jc w:val="center"/>
        <w:outlineLvl w:val="0"/>
        <w:rPr>
          <w:b/>
          <w:noProof/>
          <w:color w:val="000000" w:themeColor="text1"/>
          <w:lang w:val="sr-Cyrl-RS"/>
        </w:rPr>
      </w:pPr>
      <w:bookmarkStart w:id="80" w:name="_Toc380740085"/>
      <w:bookmarkStart w:id="81" w:name="_Toc389742047"/>
      <w:bookmarkStart w:id="82" w:name="_Toc448141813"/>
      <w:bookmarkStart w:id="83" w:name="_Toc33532865"/>
      <w:r w:rsidRPr="000748CC">
        <w:rPr>
          <w:b/>
          <w:noProof/>
          <w:color w:val="000000" w:themeColor="text1"/>
        </w:rPr>
        <w:t xml:space="preserve">Члан </w:t>
      </w:r>
      <w:r w:rsidRPr="000748CC">
        <w:rPr>
          <w:b/>
          <w:noProof/>
          <w:color w:val="000000" w:themeColor="text1"/>
          <w:lang w:val="sr-Cyrl-RS"/>
        </w:rPr>
        <w:t>8</w:t>
      </w:r>
      <w:r w:rsidRPr="000748CC">
        <w:rPr>
          <w:b/>
          <w:noProof/>
          <w:color w:val="000000" w:themeColor="text1"/>
        </w:rPr>
        <w:t>.</w:t>
      </w:r>
      <w:bookmarkEnd w:id="80"/>
      <w:bookmarkEnd w:id="81"/>
      <w:bookmarkEnd w:id="82"/>
      <w:bookmarkEnd w:id="83"/>
    </w:p>
    <w:p w14:paraId="110E73E8" w14:textId="77777777" w:rsidR="005D6852" w:rsidRPr="000748CC" w:rsidRDefault="005D6852" w:rsidP="005D6852">
      <w:pPr>
        <w:ind w:firstLine="720"/>
        <w:jc w:val="both"/>
        <w:rPr>
          <w:noProof/>
          <w:color w:val="000000" w:themeColor="text1"/>
        </w:rPr>
      </w:pPr>
      <w:r w:rsidRPr="000748CC">
        <w:t xml:space="preserve">У складу са чланом 115. </w:t>
      </w:r>
      <w:r w:rsidRPr="000748CC">
        <w:rPr>
          <w:noProof/>
          <w:color w:val="000000" w:themeColor="text1"/>
        </w:rPr>
        <w:t>Закона о јавним набавкама</w:t>
      </w:r>
      <w:r w:rsidRPr="000748C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748CC">
        <w:rPr>
          <w:lang w:val="en-US"/>
        </w:rPr>
        <w:t xml:space="preserve"> </w:t>
      </w:r>
      <w:r w:rsidRPr="000748CC">
        <w:t xml:space="preserve">првобитно закљученог уговора, при чему укупна вредност повећања уговора не може да буде већа од вредности из члана 39. став 1. </w:t>
      </w:r>
      <w:r w:rsidRPr="000748CC">
        <w:rPr>
          <w:noProof/>
          <w:color w:val="000000" w:themeColor="text1"/>
        </w:rPr>
        <w:t>Закона о јавним набавкама.</w:t>
      </w:r>
    </w:p>
    <w:p w14:paraId="72815888" w14:textId="77777777" w:rsidR="005D6852" w:rsidRPr="000748CC" w:rsidRDefault="005D6852" w:rsidP="005D6852">
      <w:pPr>
        <w:ind w:firstLine="720"/>
        <w:jc w:val="both"/>
      </w:pPr>
      <w:r w:rsidRPr="000748CC">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72E3DA9" w14:textId="77777777" w:rsidR="005D6852" w:rsidRPr="000748CC" w:rsidRDefault="005D6852" w:rsidP="005D6852">
      <w:pPr>
        <w:ind w:firstLine="720"/>
        <w:jc w:val="both"/>
      </w:pPr>
    </w:p>
    <w:p w14:paraId="74005794" w14:textId="77777777" w:rsidR="005D6852" w:rsidRPr="000748CC" w:rsidRDefault="005D6852" w:rsidP="005D6852">
      <w:pPr>
        <w:ind w:firstLine="720"/>
        <w:jc w:val="both"/>
      </w:pPr>
      <w:r w:rsidRPr="000748CC">
        <w:t>Наручилац ће дозволити измене уговора у следећим ситуацијама:</w:t>
      </w:r>
    </w:p>
    <w:p w14:paraId="4C2CCB24" w14:textId="77777777" w:rsidR="005D6852" w:rsidRPr="000748CC" w:rsidRDefault="005D6852" w:rsidP="005D6852">
      <w:pPr>
        <w:ind w:firstLine="720"/>
        <w:jc w:val="both"/>
      </w:pPr>
    </w:p>
    <w:p w14:paraId="6D7A0003" w14:textId="77777777" w:rsidR="005D6852" w:rsidRPr="000748CC" w:rsidRDefault="005D6852" w:rsidP="005D6852">
      <w:pPr>
        <w:pStyle w:val="ListParagraph"/>
        <w:numPr>
          <w:ilvl w:val="0"/>
          <w:numId w:val="1"/>
        </w:numPr>
        <w:ind w:left="405"/>
        <w:jc w:val="both"/>
      </w:pPr>
      <w:r w:rsidRPr="000748CC">
        <w:t>Уколико се повећа обим предмета јавне набавке због непредвиђених околности;</w:t>
      </w:r>
    </w:p>
    <w:p w14:paraId="7C5F6E6B" w14:textId="77777777" w:rsidR="005D6852" w:rsidRPr="000748CC" w:rsidRDefault="005D6852" w:rsidP="005D6852">
      <w:pPr>
        <w:pStyle w:val="ListParagraph"/>
        <w:numPr>
          <w:ilvl w:val="0"/>
          <w:numId w:val="1"/>
        </w:numPr>
        <w:ind w:left="405"/>
        <w:jc w:val="both"/>
      </w:pPr>
      <w:r w:rsidRPr="000748C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41BFE52" w14:textId="77777777" w:rsidR="005D6852" w:rsidRPr="000748CC" w:rsidRDefault="005D6852" w:rsidP="005D6852">
      <w:pPr>
        <w:pStyle w:val="ListParagraph"/>
        <w:numPr>
          <w:ilvl w:val="0"/>
          <w:numId w:val="1"/>
        </w:numPr>
        <w:ind w:left="405"/>
        <w:jc w:val="both"/>
      </w:pPr>
      <w:r w:rsidRPr="000748C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0F88EF1" w14:textId="77777777" w:rsidR="005D6852" w:rsidRPr="000748CC" w:rsidRDefault="005D6852" w:rsidP="005D6852">
      <w:pPr>
        <w:pStyle w:val="ListParagraph"/>
        <w:numPr>
          <w:ilvl w:val="0"/>
          <w:numId w:val="1"/>
        </w:numPr>
        <w:ind w:left="405"/>
        <w:jc w:val="both"/>
      </w:pPr>
      <w:r w:rsidRPr="000748C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A9096D6" w14:textId="77777777" w:rsidR="005D6852" w:rsidRDefault="005D6852" w:rsidP="005D6852">
      <w:pPr>
        <w:outlineLvl w:val="0"/>
        <w:rPr>
          <w:b/>
          <w:noProof/>
          <w:color w:val="000000" w:themeColor="text1"/>
          <w:lang w:val="sr-Cyrl-RS"/>
        </w:rPr>
      </w:pPr>
    </w:p>
    <w:p w14:paraId="67F736C7" w14:textId="77777777" w:rsidR="005D6852" w:rsidRDefault="005D6852" w:rsidP="005D6852">
      <w:pPr>
        <w:jc w:val="center"/>
        <w:outlineLvl w:val="0"/>
        <w:rPr>
          <w:b/>
          <w:noProof/>
          <w:color w:val="000000"/>
          <w:lang w:val="sr-Cyrl-RS"/>
        </w:rPr>
      </w:pPr>
      <w:bookmarkStart w:id="84" w:name="_Toc33532866"/>
      <w:r w:rsidRPr="00F36D95">
        <w:rPr>
          <w:b/>
          <w:noProof/>
          <w:color w:val="000000"/>
        </w:rPr>
        <w:t>РАСКИД УГОВОРА</w:t>
      </w:r>
      <w:bookmarkEnd w:id="84"/>
    </w:p>
    <w:p w14:paraId="11FD627D" w14:textId="77777777" w:rsidR="005D6852" w:rsidRPr="00F36D95" w:rsidRDefault="005D6852" w:rsidP="005D6852">
      <w:pPr>
        <w:jc w:val="center"/>
        <w:outlineLvl w:val="0"/>
        <w:rPr>
          <w:b/>
          <w:noProof/>
          <w:color w:val="000000" w:themeColor="text1"/>
          <w:lang w:val="sr-Cyrl-RS"/>
        </w:rPr>
      </w:pPr>
    </w:p>
    <w:p w14:paraId="40B801FE" w14:textId="77777777" w:rsidR="005D6852" w:rsidRPr="000748CC" w:rsidRDefault="005D6852" w:rsidP="005D6852">
      <w:pPr>
        <w:jc w:val="center"/>
        <w:outlineLvl w:val="0"/>
        <w:rPr>
          <w:b/>
          <w:noProof/>
          <w:color w:val="000000" w:themeColor="text1"/>
          <w:lang w:val="sr-Cyrl-RS"/>
        </w:rPr>
      </w:pPr>
      <w:bookmarkStart w:id="85" w:name="_Toc33532867"/>
      <w:r w:rsidRPr="000748CC">
        <w:rPr>
          <w:b/>
          <w:noProof/>
          <w:color w:val="000000" w:themeColor="text1"/>
        </w:rPr>
        <w:t xml:space="preserve">Члан </w:t>
      </w:r>
      <w:r w:rsidRPr="000748CC">
        <w:rPr>
          <w:b/>
          <w:noProof/>
          <w:color w:val="000000" w:themeColor="text1"/>
          <w:lang w:val="sr-Cyrl-RS"/>
        </w:rPr>
        <w:t>9</w:t>
      </w:r>
      <w:r w:rsidRPr="000748CC">
        <w:rPr>
          <w:b/>
          <w:noProof/>
          <w:color w:val="000000" w:themeColor="text1"/>
        </w:rPr>
        <w:t>.</w:t>
      </w:r>
      <w:bookmarkEnd w:id="85"/>
    </w:p>
    <w:p w14:paraId="6E314A08" w14:textId="77777777" w:rsidR="005D6852" w:rsidRPr="000748CC" w:rsidRDefault="005D6852" w:rsidP="005D6852">
      <w:pPr>
        <w:shd w:val="clear" w:color="auto" w:fill="FFFFFF"/>
        <w:ind w:firstLine="720"/>
        <w:jc w:val="both"/>
        <w:rPr>
          <w:color w:val="000000"/>
          <w:lang w:val="sr-Cyrl-RS"/>
        </w:rPr>
      </w:pPr>
      <w:r w:rsidRPr="000748CC">
        <w:rPr>
          <w:color w:val="000000"/>
          <w:lang w:val="sr-Cyrl-RS"/>
        </w:rPr>
        <w:t xml:space="preserve">Свака </w:t>
      </w:r>
      <w:r w:rsidRPr="000748CC">
        <w:rPr>
          <w:color w:val="000000"/>
        </w:rPr>
        <w:t>уговорна страна незадовољна испуњењем уговорних обавеза друге уговорне стране може захтевати раскид уговора</w:t>
      </w:r>
      <w:r w:rsidRPr="000748CC">
        <w:rPr>
          <w:color w:val="000000"/>
          <w:lang w:val="sr-Cyrl-RS"/>
        </w:rPr>
        <w:t>.</w:t>
      </w:r>
    </w:p>
    <w:p w14:paraId="73F21029" w14:textId="77777777" w:rsidR="005D6852" w:rsidRPr="000748CC" w:rsidRDefault="005D6852" w:rsidP="005D6852">
      <w:pPr>
        <w:ind w:firstLine="720"/>
        <w:jc w:val="both"/>
        <w:rPr>
          <w:noProof/>
          <w:color w:val="000000" w:themeColor="text1"/>
          <w:lang w:val="sr-Cyrl-RS"/>
        </w:rPr>
      </w:pPr>
      <w:r w:rsidRPr="000748CC">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748CC">
        <w:rPr>
          <w:noProof/>
          <w:color w:val="000000" w:themeColor="text1"/>
          <w:lang w:val="sr-Cyrl-RS"/>
        </w:rPr>
        <w:t>, осим у случају неиспуњења незнатног дела обавезе.</w:t>
      </w:r>
    </w:p>
    <w:p w14:paraId="2862ED75" w14:textId="77777777" w:rsidR="005D6852" w:rsidRPr="000748CC" w:rsidRDefault="005D6852" w:rsidP="005D6852">
      <w:pPr>
        <w:ind w:firstLine="720"/>
        <w:jc w:val="both"/>
        <w:rPr>
          <w:noProof/>
          <w:color w:val="000000" w:themeColor="text1"/>
          <w:lang w:val="sr-Cyrl-RS"/>
        </w:rPr>
      </w:pPr>
      <w:r w:rsidRPr="000748C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748CC">
        <w:rPr>
          <w:noProof/>
          <w:color w:val="000000" w:themeColor="text1"/>
          <w:lang w:val="sr-Cyrl-RS"/>
        </w:rPr>
        <w:t xml:space="preserve">ће поступити у складу са чланом 10. овог уговора. </w:t>
      </w:r>
    </w:p>
    <w:p w14:paraId="763C5F04" w14:textId="77777777" w:rsidR="005D6852" w:rsidRDefault="005D6852" w:rsidP="005D6852">
      <w:pPr>
        <w:ind w:firstLine="708"/>
        <w:jc w:val="both"/>
        <w:rPr>
          <w:szCs w:val="22"/>
          <w:lang w:val="sr-Cyrl-RS"/>
        </w:rPr>
      </w:pPr>
      <w:r w:rsidRPr="000748CC">
        <w:rPr>
          <w:szCs w:val="22"/>
        </w:rPr>
        <w:t>У случaју рaскидa уговорa, примењивaће се одредбе Зaконa о облигaционим односимa.</w:t>
      </w:r>
    </w:p>
    <w:p w14:paraId="05162188" w14:textId="77777777" w:rsidR="005D6852" w:rsidRPr="000E6C67" w:rsidRDefault="005D6852" w:rsidP="005D6852">
      <w:pPr>
        <w:ind w:firstLine="708"/>
        <w:jc w:val="both"/>
        <w:rPr>
          <w:szCs w:val="22"/>
          <w:lang w:val="sr-Cyrl-RS"/>
        </w:rPr>
      </w:pPr>
    </w:p>
    <w:p w14:paraId="3D11024C" w14:textId="77777777" w:rsidR="005D6852" w:rsidRDefault="005D6852" w:rsidP="005D6852">
      <w:pPr>
        <w:jc w:val="center"/>
        <w:outlineLvl w:val="0"/>
        <w:rPr>
          <w:b/>
          <w:noProof/>
          <w:color w:val="000000" w:themeColor="text1"/>
          <w:lang w:val="sr-Cyrl-RS"/>
        </w:rPr>
      </w:pPr>
      <w:bookmarkStart w:id="86" w:name="_Toc33532868"/>
      <w:r w:rsidRPr="000E6C67">
        <w:rPr>
          <w:b/>
          <w:noProof/>
          <w:color w:val="000000" w:themeColor="text1"/>
        </w:rPr>
        <w:t>УГОВОРНА КАЗНА</w:t>
      </w:r>
      <w:bookmarkEnd w:id="86"/>
    </w:p>
    <w:p w14:paraId="5091F7AC" w14:textId="77777777" w:rsidR="005D6852" w:rsidRPr="000E6C67" w:rsidRDefault="005D6852" w:rsidP="005D6852">
      <w:pPr>
        <w:jc w:val="center"/>
        <w:outlineLvl w:val="0"/>
        <w:rPr>
          <w:b/>
          <w:noProof/>
          <w:color w:val="000000" w:themeColor="text1"/>
          <w:lang w:val="sr-Cyrl-RS"/>
        </w:rPr>
      </w:pPr>
    </w:p>
    <w:p w14:paraId="0AD76811" w14:textId="77777777" w:rsidR="005D6852" w:rsidRPr="000748CC" w:rsidRDefault="005D6852" w:rsidP="005D6852">
      <w:pPr>
        <w:jc w:val="center"/>
        <w:outlineLvl w:val="0"/>
        <w:rPr>
          <w:b/>
          <w:noProof/>
          <w:color w:val="000000" w:themeColor="text1"/>
          <w:lang w:val="sr-Cyrl-RS"/>
        </w:rPr>
      </w:pPr>
      <w:bookmarkStart w:id="87" w:name="_Toc33532869"/>
      <w:r w:rsidRPr="000748CC">
        <w:rPr>
          <w:b/>
          <w:noProof/>
          <w:color w:val="000000" w:themeColor="text1"/>
          <w:lang w:val="sr-Cyrl-RS"/>
        </w:rPr>
        <w:t>Члан 10.</w:t>
      </w:r>
      <w:bookmarkEnd w:id="87"/>
    </w:p>
    <w:p w14:paraId="04BFFAD8" w14:textId="77777777" w:rsidR="005D6852" w:rsidRPr="007E3993" w:rsidRDefault="005D6852" w:rsidP="005D6852">
      <w:pPr>
        <w:ind w:firstLine="708"/>
        <w:jc w:val="both"/>
      </w:pPr>
      <w:r w:rsidRPr="007E3993">
        <w:t>Наручилац ће добављачу наплатити уговорну казну или средство обезбеђења из члана 6.</w:t>
      </w:r>
      <w:r w:rsidRPr="007E3993">
        <w:rPr>
          <w:lang w:val="sr-Cyrl-RS"/>
        </w:rPr>
        <w:t xml:space="preserve"> став 1. алинеја 1.</w:t>
      </w:r>
      <w:r w:rsidRPr="007E3993">
        <w:t xml:space="preserve"> овог уговора, уколико добављач задоцни или неиспуњава своје oбавезе из уговора.</w:t>
      </w:r>
    </w:p>
    <w:p w14:paraId="5406D974" w14:textId="77777777" w:rsidR="005D6852" w:rsidRPr="007E3993" w:rsidRDefault="005D6852" w:rsidP="005D6852">
      <w:pPr>
        <w:ind w:firstLine="708"/>
        <w:jc w:val="both"/>
        <w:rPr>
          <w:rFonts w:eastAsiaTheme="minorHAnsi"/>
          <w:noProof/>
          <w:lang w:val="en-US"/>
        </w:rPr>
      </w:pPr>
      <w:r w:rsidRPr="007E3993">
        <w:rPr>
          <w:rFonts w:eastAsiaTheme="minorHAnsi"/>
          <w:noProof/>
          <w:lang w:val="en-US"/>
        </w:rPr>
        <w:t xml:space="preserve">Уколико добављач не </w:t>
      </w:r>
      <w:r w:rsidRPr="007E3993">
        <w:rPr>
          <w:rFonts w:eastAsiaTheme="minorHAnsi"/>
          <w:noProof/>
          <w:lang w:val="sr-Cyrl-RS"/>
        </w:rPr>
        <w:t>изврши предметну услугу</w:t>
      </w:r>
      <w:r w:rsidRPr="007E3993">
        <w:rPr>
          <w:rFonts w:eastAsiaTheme="minorHAnsi"/>
          <w:noProof/>
          <w:lang w:val="en-US"/>
        </w:rPr>
        <w:t xml:space="preserve"> у роковима предвиђеним овим уговором,односно задоцни са испуњењем уговорне обавезе, наручилац има право да:</w:t>
      </w:r>
    </w:p>
    <w:p w14:paraId="25D11EB2" w14:textId="77777777" w:rsidR="005D6852" w:rsidRPr="007E3993" w:rsidRDefault="005D6852" w:rsidP="005D6852">
      <w:pPr>
        <w:numPr>
          <w:ilvl w:val="0"/>
          <w:numId w:val="26"/>
        </w:numPr>
        <w:jc w:val="both"/>
        <w:rPr>
          <w:rFonts w:eastAsiaTheme="minorHAnsi"/>
          <w:noProof/>
          <w:lang w:val="en-US"/>
        </w:rPr>
      </w:pPr>
      <w:r>
        <w:rPr>
          <w:rFonts w:eastAsiaTheme="minorHAnsi"/>
          <w:noProof/>
          <w:lang w:val="en-US"/>
        </w:rPr>
        <w:t xml:space="preserve">наплати уговорну казну </w:t>
      </w:r>
      <w:r>
        <w:rPr>
          <w:rFonts w:eastAsiaTheme="minorHAnsi"/>
          <w:noProof/>
          <w:lang w:val="sr-Cyrl-RS"/>
        </w:rPr>
        <w:t>у</w:t>
      </w:r>
      <w:r w:rsidRPr="007E3993">
        <w:rPr>
          <w:rFonts w:eastAsiaTheme="minorHAnsi"/>
          <w:noProof/>
          <w:lang w:val="en-US"/>
        </w:rPr>
        <w:t xml:space="preserve"> укупном износу од највише до 10% од укупне уговорене вредности</w:t>
      </w:r>
      <w:r>
        <w:rPr>
          <w:rFonts w:eastAsiaTheme="minorHAnsi"/>
          <w:noProof/>
          <w:lang w:val="en-US"/>
        </w:rPr>
        <w:t xml:space="preserve"> </w:t>
      </w:r>
      <w:r>
        <w:rPr>
          <w:rFonts w:eastAsiaTheme="minorHAnsi"/>
          <w:noProof/>
          <w:lang w:val="sr-Cyrl-RS"/>
        </w:rPr>
        <w:t>без ПДВ-а</w:t>
      </w:r>
      <w:r w:rsidRPr="007E3993">
        <w:rPr>
          <w:rFonts w:eastAsiaTheme="minorHAns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2934730" w14:textId="77777777" w:rsidR="005D6852" w:rsidRPr="007E3993" w:rsidRDefault="005D6852" w:rsidP="005D6852">
      <w:pPr>
        <w:shd w:val="clear" w:color="auto" w:fill="FFFFFF"/>
        <w:ind w:firstLine="706"/>
        <w:jc w:val="both"/>
        <w:rPr>
          <w:noProof/>
          <w:lang w:val="sr-Cyrl-RS"/>
        </w:rPr>
      </w:pPr>
      <w:r w:rsidRPr="007E3993">
        <w:rPr>
          <w:noProof/>
        </w:rPr>
        <w:t>Уколико наступи случај из става</w:t>
      </w:r>
      <w:r w:rsidRPr="007E3993">
        <w:rPr>
          <w:noProof/>
          <w:lang w:val="sr-Cyrl-RS"/>
        </w:rPr>
        <w:t xml:space="preserve"> 2 овог члана а добављач изврши услугу</w:t>
      </w:r>
      <w:r w:rsidRPr="007E3993">
        <w:rPr>
          <w:noProof/>
        </w:rPr>
        <w:t xml:space="preserve"> </w:t>
      </w:r>
      <w:r w:rsidRPr="007E3993">
        <w:rPr>
          <w:noProof/>
          <w:lang w:val="sr-Cyrl-RS"/>
        </w:rPr>
        <w:t>и</w:t>
      </w:r>
      <w:r w:rsidRPr="007E3993">
        <w:rPr>
          <w:noProof/>
        </w:rPr>
        <w:t xml:space="preserve"> наручилац</w:t>
      </w:r>
      <w:r w:rsidRPr="007E3993">
        <w:rPr>
          <w:noProof/>
          <w:lang w:val="sr-Cyrl-RS"/>
        </w:rPr>
        <w:t xml:space="preserve"> прими испуњење уговорне обавезе он</w:t>
      </w:r>
      <w:r w:rsidRPr="007E3993">
        <w:rPr>
          <w:noProof/>
        </w:rPr>
        <w:t xml:space="preserve"> ће без одлагања обавестити </w:t>
      </w:r>
      <w:r w:rsidRPr="007E3993">
        <w:rPr>
          <w:noProof/>
          <w:lang w:val="sr-Cyrl-RS"/>
        </w:rPr>
        <w:t>добављача</w:t>
      </w:r>
      <w:r w:rsidRPr="007E3993">
        <w:rPr>
          <w:noProof/>
        </w:rPr>
        <w:t xml:space="preserve"> да задржава своје право на уговорну казну из став</w:t>
      </w:r>
      <w:r w:rsidRPr="007E3993">
        <w:rPr>
          <w:noProof/>
          <w:lang w:val="sr-Cyrl-RS"/>
        </w:rPr>
        <w:t>а</w:t>
      </w:r>
      <w:r w:rsidRPr="007E3993">
        <w:rPr>
          <w:noProof/>
        </w:rPr>
        <w:t xml:space="preserve"> 2. алинeја 1. овог </w:t>
      </w:r>
      <w:r w:rsidRPr="007E3993">
        <w:rPr>
          <w:noProof/>
          <w:lang w:val="sr-Cyrl-RS"/>
        </w:rPr>
        <w:t>члана.</w:t>
      </w:r>
    </w:p>
    <w:p w14:paraId="471EE2F0" w14:textId="77777777" w:rsidR="005D6852" w:rsidRPr="007E3993" w:rsidRDefault="005D6852" w:rsidP="005D6852">
      <w:pPr>
        <w:ind w:firstLine="708"/>
        <w:jc w:val="both"/>
        <w:rPr>
          <w:rFonts w:eastAsiaTheme="minorHAnsi"/>
          <w:noProof/>
          <w:lang w:val="en-US"/>
        </w:rPr>
      </w:pPr>
      <w:r w:rsidRPr="007E3993">
        <w:rPr>
          <w:rFonts w:eastAsiaTheme="minorHAnsi"/>
          <w:noProof/>
          <w:lang w:val="en-US"/>
        </w:rPr>
        <w:t xml:space="preserve">Уколико добављач не </w:t>
      </w:r>
      <w:r w:rsidRPr="007E3993">
        <w:rPr>
          <w:rFonts w:eastAsiaTheme="minorHAnsi"/>
          <w:noProof/>
          <w:lang w:val="sr-Cyrl-RS"/>
        </w:rPr>
        <w:t>изврши предметну услугу</w:t>
      </w:r>
      <w:r w:rsidRPr="007E3993">
        <w:rPr>
          <w:rFonts w:eastAsiaTheme="minorHAnsi"/>
          <w:noProof/>
          <w:lang w:val="en-US"/>
        </w:rPr>
        <w:t xml:space="preserve"> у роковима предвиђеним овим уговором,односно неиспуњава уговорне обавезе, наручилац има право да:</w:t>
      </w:r>
    </w:p>
    <w:p w14:paraId="06F4FD9D" w14:textId="77777777" w:rsidR="005D6852" w:rsidRPr="007E3993" w:rsidRDefault="005D6852" w:rsidP="005D6852">
      <w:pPr>
        <w:numPr>
          <w:ilvl w:val="0"/>
          <w:numId w:val="26"/>
        </w:numPr>
        <w:jc w:val="both"/>
        <w:rPr>
          <w:rFonts w:eastAsiaTheme="minorHAnsi"/>
          <w:noProof/>
          <w:lang w:val="en-US"/>
        </w:rPr>
      </w:pPr>
      <w:r w:rsidRPr="007E3993">
        <w:rPr>
          <w:rFonts w:eastAsiaTheme="minorHAnsi"/>
          <w:noProof/>
          <w:lang w:val="en-US"/>
        </w:rPr>
        <w:t xml:space="preserve">да једнострано раскине овај уговор и да наплати средства обезбеђења из члана </w:t>
      </w:r>
      <w:r w:rsidRPr="007E3993">
        <w:rPr>
          <w:rFonts w:eastAsiaTheme="minorHAnsi"/>
          <w:noProof/>
          <w:lang w:val="sr-Cyrl-RS"/>
        </w:rPr>
        <w:t>6</w:t>
      </w:r>
      <w:r w:rsidRPr="007E3993">
        <w:rPr>
          <w:rFonts w:eastAsiaTheme="minorHAnsi"/>
          <w:noProof/>
          <w:lang w:val="en-US"/>
        </w:rPr>
        <w:t xml:space="preserve">. </w:t>
      </w:r>
      <w:r w:rsidRPr="007E3993">
        <w:rPr>
          <w:rFonts w:eastAsiaTheme="minorHAnsi"/>
          <w:noProof/>
          <w:lang w:val="sr-Cyrl-RS"/>
        </w:rPr>
        <w:t>став 1. алинеја 1.</w:t>
      </w:r>
      <w:r w:rsidRPr="007E3993">
        <w:rPr>
          <w:rFonts w:eastAsiaTheme="minorHAnsi"/>
          <w:noProof/>
          <w:lang w:val="en-US"/>
        </w:rPr>
        <w:t>овог уговора.</w:t>
      </w:r>
    </w:p>
    <w:p w14:paraId="7FB21D23" w14:textId="77777777" w:rsidR="005D6852" w:rsidRPr="007E3993" w:rsidRDefault="005D6852" w:rsidP="005D6852">
      <w:pPr>
        <w:ind w:firstLine="708"/>
        <w:jc w:val="both"/>
        <w:rPr>
          <w:rFonts w:eastAsiaTheme="minorHAnsi"/>
          <w:noProof/>
          <w:lang w:val="en-US"/>
        </w:rPr>
      </w:pPr>
      <w:r w:rsidRPr="007E3993">
        <w:rPr>
          <w:rFonts w:eastAsiaTheme="minorHAnsi"/>
          <w:noProof/>
          <w:lang w:val="en-US"/>
        </w:rPr>
        <w:t xml:space="preserve">У случају наступања чињеница које могу утицати да предметна </w:t>
      </w:r>
      <w:r w:rsidRPr="007E3993">
        <w:rPr>
          <w:rFonts w:eastAsiaTheme="minorHAnsi"/>
          <w:noProof/>
          <w:lang w:val="sr-Cyrl-RS"/>
        </w:rPr>
        <w:t>услуга не буде</w:t>
      </w:r>
      <w:r w:rsidRPr="007E3993">
        <w:rPr>
          <w:rFonts w:eastAsiaTheme="minorHAnsi"/>
          <w:noProof/>
          <w:lang w:val="en-US"/>
        </w:rPr>
        <w:t xml:space="preserve"> </w:t>
      </w:r>
      <w:r w:rsidRPr="007E3993">
        <w:rPr>
          <w:rFonts w:eastAsiaTheme="minorHAnsi"/>
          <w:noProof/>
          <w:lang w:val="sr-Cyrl-RS"/>
        </w:rPr>
        <w:t>извршена</w:t>
      </w:r>
      <w:r w:rsidRPr="007E3993">
        <w:rPr>
          <w:rFonts w:eastAsiaTheme="minorHAnsi"/>
          <w:noProof/>
          <w:lang w:val="en-US"/>
        </w:rPr>
        <w:t xml:space="preserve"> у роковима из овог уговора, добављач је дужан да одмах по њиховом сазнању о истим писмено обавести наручиоца.</w:t>
      </w:r>
    </w:p>
    <w:p w14:paraId="6F14D540" w14:textId="77777777" w:rsidR="005D6852" w:rsidRPr="007E3993" w:rsidRDefault="005D6852" w:rsidP="005D6852">
      <w:pPr>
        <w:ind w:firstLine="708"/>
        <w:jc w:val="both"/>
        <w:rPr>
          <w:rFonts w:eastAsiaTheme="minorHAnsi"/>
          <w:noProof/>
          <w:lang w:val="en-US"/>
        </w:rPr>
      </w:pPr>
      <w:r w:rsidRPr="007E3993">
        <w:rPr>
          <w:rFonts w:eastAsiaTheme="minorHAnsi"/>
          <w:noProof/>
          <w:lang w:val="en-US"/>
        </w:rPr>
        <w:t>Сва обавештења која нису дата у писаном облику сходно претходном ставу неће производити правно дејство.</w:t>
      </w:r>
    </w:p>
    <w:p w14:paraId="0D45FD1A" w14:textId="77777777" w:rsidR="005D6852" w:rsidRDefault="005D6852" w:rsidP="005D6852">
      <w:pPr>
        <w:ind w:firstLine="708"/>
        <w:jc w:val="both"/>
        <w:rPr>
          <w:rFonts w:eastAsiaTheme="minorHAnsi"/>
          <w:noProof/>
          <w:lang w:val="sr-Cyrl-RS"/>
        </w:rPr>
      </w:pPr>
      <w:r w:rsidRPr="007E3993">
        <w:rPr>
          <w:rFonts w:eastAsiaTheme="minorHAnsi"/>
          <w:noProof/>
          <w:lang w:val="en-US"/>
        </w:rPr>
        <w:t xml:space="preserve">Наплатом уговорне казне </w:t>
      </w:r>
      <w:r w:rsidRPr="007E3993">
        <w:rPr>
          <w:rFonts w:eastAsiaTheme="minorHAnsi"/>
          <w:lang w:val="en-US"/>
        </w:rPr>
        <w:t xml:space="preserve">и средства обезбеђења из </w:t>
      </w:r>
      <w:r w:rsidRPr="007E3993">
        <w:rPr>
          <w:rFonts w:eastAsiaTheme="minorHAnsi"/>
          <w:noProof/>
          <w:lang w:val="en-US"/>
        </w:rPr>
        <w:t xml:space="preserve">члана </w:t>
      </w:r>
      <w:r w:rsidRPr="007E3993">
        <w:rPr>
          <w:rFonts w:eastAsiaTheme="minorHAnsi"/>
          <w:noProof/>
          <w:lang w:val="sr-Cyrl-RS"/>
        </w:rPr>
        <w:t>6</w:t>
      </w:r>
      <w:r w:rsidRPr="007E3993">
        <w:rPr>
          <w:rFonts w:eastAsiaTheme="minorHAnsi"/>
          <w:noProof/>
          <w:lang w:val="en-US"/>
        </w:rPr>
        <w:t xml:space="preserve">. </w:t>
      </w:r>
      <w:r w:rsidRPr="007E3993">
        <w:rPr>
          <w:rFonts w:eastAsiaTheme="minorHAnsi"/>
          <w:noProof/>
          <w:lang w:val="sr-Cyrl-RS"/>
        </w:rPr>
        <w:t>став 1. алинеја 1.</w:t>
      </w:r>
      <w:r w:rsidRPr="007E3993">
        <w:rPr>
          <w:rFonts w:eastAsiaTheme="minorHAnsi"/>
          <w:noProof/>
          <w:lang w:val="en-US"/>
        </w:rPr>
        <w:t>овог уговора</w:t>
      </w:r>
      <w:r w:rsidRPr="007E3993">
        <w:rPr>
          <w:rFonts w:eastAsiaTheme="minorHAnsi"/>
          <w:lang w:val="en-US"/>
        </w:rPr>
        <w:t xml:space="preserve">, </w:t>
      </w:r>
      <w:r w:rsidRPr="007E3993">
        <w:rPr>
          <w:rFonts w:eastAsiaTheme="minorHAnsi"/>
          <w:noProof/>
          <w:lang w:val="en-US"/>
        </w:rPr>
        <w:t xml:space="preserve"> не утиче и не умањује право наручиоца на накнаду стварно претрпљене штете</w:t>
      </w:r>
      <w:r w:rsidRPr="007E3993">
        <w:rPr>
          <w:rFonts w:eastAsiaTheme="minorHAnsi"/>
          <w:noProof/>
          <w:lang w:val="sr-Cyrl-RS"/>
        </w:rPr>
        <w:t>.</w:t>
      </w:r>
    </w:p>
    <w:p w14:paraId="510B83DE" w14:textId="77777777" w:rsidR="005D6852" w:rsidRPr="007E3993" w:rsidRDefault="005D6852" w:rsidP="005D6852">
      <w:pPr>
        <w:ind w:firstLine="708"/>
        <w:jc w:val="both"/>
        <w:rPr>
          <w:rFonts w:eastAsiaTheme="minorHAnsi"/>
          <w:noProof/>
          <w:lang w:val="sr-Cyrl-RS"/>
        </w:rPr>
      </w:pPr>
    </w:p>
    <w:p w14:paraId="41CEC90B" w14:textId="77777777" w:rsidR="005D6852" w:rsidRPr="000E6C67" w:rsidRDefault="005D6852" w:rsidP="005D6852">
      <w:pPr>
        <w:shd w:val="clear" w:color="auto" w:fill="FFFFFF"/>
        <w:jc w:val="center"/>
        <w:rPr>
          <w:b/>
          <w:noProof/>
        </w:rPr>
      </w:pPr>
      <w:r w:rsidRPr="000E6C67">
        <w:rPr>
          <w:b/>
          <w:noProof/>
        </w:rPr>
        <w:t>ПРАЋЕЊЕ РЕАЛИЗАЦИЈЕ УГОВОРНИХ ОБАВЕЗА</w:t>
      </w:r>
    </w:p>
    <w:p w14:paraId="35038C54" w14:textId="77777777" w:rsidR="005D6852" w:rsidRPr="000748CC" w:rsidRDefault="005D6852" w:rsidP="005D6852">
      <w:pPr>
        <w:jc w:val="both"/>
        <w:rPr>
          <w:noProof/>
          <w:lang w:val="sr-Cyrl-RS"/>
        </w:rPr>
      </w:pPr>
    </w:p>
    <w:p w14:paraId="642B4A7B" w14:textId="77777777" w:rsidR="005D6852" w:rsidRPr="000748CC" w:rsidRDefault="005D6852" w:rsidP="005D6852">
      <w:pPr>
        <w:jc w:val="center"/>
        <w:outlineLvl w:val="0"/>
        <w:rPr>
          <w:noProof/>
        </w:rPr>
      </w:pPr>
      <w:bookmarkStart w:id="88" w:name="_Toc33532870"/>
      <w:r w:rsidRPr="000748CC">
        <w:rPr>
          <w:b/>
          <w:noProof/>
        </w:rPr>
        <w:t xml:space="preserve">Члан </w:t>
      </w:r>
      <w:r w:rsidRPr="000748CC">
        <w:rPr>
          <w:b/>
          <w:noProof/>
          <w:lang w:val="sr-Cyrl-RS"/>
        </w:rPr>
        <w:t>11</w:t>
      </w:r>
      <w:r w:rsidRPr="000748CC">
        <w:rPr>
          <w:b/>
          <w:noProof/>
        </w:rPr>
        <w:t>.</w:t>
      </w:r>
      <w:bookmarkEnd w:id="88"/>
    </w:p>
    <w:p w14:paraId="6BD533F6" w14:textId="77777777" w:rsidR="005D6852" w:rsidRPr="007C1EC0" w:rsidRDefault="005D6852" w:rsidP="005D6852">
      <w:pPr>
        <w:ind w:firstLine="720"/>
        <w:jc w:val="both"/>
        <w:rPr>
          <w:noProof/>
          <w:lang w:val="sr-Latn-RS"/>
        </w:rPr>
      </w:pPr>
      <w:r w:rsidRPr="000748CC">
        <w:rPr>
          <w:noProof/>
          <w:lang w:val="en-US"/>
        </w:rPr>
        <w:t xml:space="preserve">За праћење техничке реализације </w:t>
      </w:r>
      <w:r w:rsidRPr="000748CC">
        <w:rPr>
          <w:noProof/>
          <w:lang w:val="sr-Cyrl-RS"/>
        </w:rPr>
        <w:t xml:space="preserve">и </w:t>
      </w:r>
      <w:r w:rsidRPr="000748CC">
        <w:rPr>
          <w:noProof/>
          <w:lang w:val="en-US"/>
        </w:rPr>
        <w:t>извршења уговорних обавеза уговорних страна</w:t>
      </w:r>
      <w:r w:rsidRPr="000748CC">
        <w:rPr>
          <w:noProof/>
          <w:lang w:val="sr-Cyrl-RS"/>
        </w:rPr>
        <w:t xml:space="preserve"> </w:t>
      </w:r>
      <w:r w:rsidRPr="000748CC">
        <w:rPr>
          <w:noProof/>
          <w:lang w:val="en-US"/>
        </w:rPr>
        <w:t xml:space="preserve">у име </w:t>
      </w:r>
      <w:r w:rsidRPr="007C1EC0">
        <w:rPr>
          <w:noProof/>
          <w:lang w:val="en-US"/>
        </w:rPr>
        <w:t xml:space="preserve">наручиоца </w:t>
      </w:r>
      <w:r w:rsidRPr="007C1EC0">
        <w:rPr>
          <w:noProof/>
          <w:lang w:val="sr-Cyrl-RS"/>
        </w:rPr>
        <w:t>задужује</w:t>
      </w:r>
      <w:r w:rsidRPr="007C1EC0">
        <w:rPr>
          <w:noProof/>
          <w:lang w:val="en-US"/>
        </w:rPr>
        <w:t xml:space="preserve"> се </w:t>
      </w:r>
      <w:r w:rsidRPr="007C1EC0">
        <w:rPr>
          <w:noProof/>
          <w:lang w:val="sr-Latn-RS"/>
        </w:rPr>
        <w:t>______________________.</w:t>
      </w:r>
    </w:p>
    <w:p w14:paraId="6D37580E" w14:textId="77777777" w:rsidR="005D6852" w:rsidRDefault="005D6852" w:rsidP="005D6852">
      <w:pPr>
        <w:ind w:firstLine="720"/>
        <w:jc w:val="both"/>
        <w:rPr>
          <w:noProof/>
          <w:lang w:val="sr-Cyrl-RS"/>
        </w:rPr>
      </w:pPr>
      <w:r w:rsidRPr="007C1EC0">
        <w:rPr>
          <w:noProof/>
          <w:lang w:val="en-US"/>
        </w:rPr>
        <w:lastRenderedPageBreak/>
        <w:t>За праћењ</w:t>
      </w:r>
      <w:r w:rsidRPr="007C1EC0">
        <w:rPr>
          <w:noProof/>
          <w:lang w:val="sr-Cyrl-RS"/>
        </w:rPr>
        <w:t>е</w:t>
      </w:r>
      <w:r w:rsidRPr="007C1EC0">
        <w:rPr>
          <w:noProof/>
          <w:lang w:val="en-US"/>
        </w:rPr>
        <w:t xml:space="preserve"> финансијске реализације овог уговора у име наручиоца </w:t>
      </w:r>
      <w:r w:rsidRPr="007C1EC0">
        <w:rPr>
          <w:noProof/>
          <w:lang w:val="sr-Cyrl-RS"/>
        </w:rPr>
        <w:t>задужује</w:t>
      </w:r>
      <w:r w:rsidRPr="007C1EC0">
        <w:rPr>
          <w:noProof/>
          <w:lang w:val="en-US"/>
        </w:rPr>
        <w:t xml:space="preserve"> се</w:t>
      </w:r>
      <w:r w:rsidRPr="000748CC">
        <w:rPr>
          <w:noProof/>
          <w:lang w:val="en-US"/>
        </w:rPr>
        <w:t xml:space="preserve"> </w:t>
      </w:r>
      <w:r w:rsidRPr="000748CC">
        <w:rPr>
          <w:noProof/>
          <w:lang w:val="sr-Latn-RS"/>
        </w:rPr>
        <w:t>___________________________.</w:t>
      </w:r>
    </w:p>
    <w:p w14:paraId="7F39FC4E" w14:textId="77777777" w:rsidR="005D6852" w:rsidRDefault="005D6852" w:rsidP="005D6852">
      <w:pPr>
        <w:ind w:firstLine="720"/>
        <w:jc w:val="both"/>
        <w:rPr>
          <w:noProof/>
          <w:lang w:val="sr-Cyrl-RS"/>
        </w:rPr>
      </w:pPr>
    </w:p>
    <w:p w14:paraId="6E9139D7" w14:textId="77777777" w:rsidR="005D6852" w:rsidRPr="000E6C67" w:rsidRDefault="005D6852" w:rsidP="005D6852">
      <w:pPr>
        <w:jc w:val="center"/>
        <w:rPr>
          <w:b/>
          <w:noProof/>
          <w:lang w:val="sr-Cyrl-RS"/>
        </w:rPr>
      </w:pPr>
      <w:r w:rsidRPr="000E6C67">
        <w:rPr>
          <w:b/>
          <w:noProof/>
        </w:rPr>
        <w:t>ТРАЈАЊЕ УГОВОРА</w:t>
      </w:r>
    </w:p>
    <w:p w14:paraId="5464D089" w14:textId="77777777" w:rsidR="005D6852" w:rsidRPr="000748CC" w:rsidRDefault="005D6852" w:rsidP="005D6852">
      <w:pPr>
        <w:ind w:firstLine="720"/>
        <w:jc w:val="both"/>
        <w:rPr>
          <w:lang w:val="sr-Cyrl-RS"/>
        </w:rPr>
      </w:pPr>
    </w:p>
    <w:p w14:paraId="3AA0F31C" w14:textId="77777777" w:rsidR="005D6852" w:rsidRDefault="005D6852" w:rsidP="005D6852">
      <w:pPr>
        <w:tabs>
          <w:tab w:val="center" w:pos="4536"/>
          <w:tab w:val="left" w:pos="5550"/>
        </w:tabs>
        <w:outlineLvl w:val="0"/>
        <w:rPr>
          <w:b/>
          <w:noProof/>
          <w:lang w:val="sr-Cyrl-RS"/>
        </w:rPr>
      </w:pPr>
      <w:r>
        <w:rPr>
          <w:b/>
          <w:noProof/>
        </w:rPr>
        <w:tab/>
      </w:r>
      <w:bookmarkStart w:id="89" w:name="_Toc33532871"/>
      <w:r w:rsidRPr="000748CC">
        <w:rPr>
          <w:b/>
          <w:noProof/>
        </w:rPr>
        <w:t xml:space="preserve">Члан </w:t>
      </w:r>
      <w:r w:rsidRPr="000748CC">
        <w:rPr>
          <w:b/>
          <w:noProof/>
          <w:lang w:val="sr-Cyrl-RS"/>
        </w:rPr>
        <w:t>1</w:t>
      </w:r>
      <w:r w:rsidRPr="000748CC">
        <w:rPr>
          <w:b/>
          <w:noProof/>
          <w:lang w:val="en-US"/>
        </w:rPr>
        <w:t>2</w:t>
      </w:r>
      <w:r w:rsidRPr="000748CC">
        <w:rPr>
          <w:b/>
          <w:noProof/>
        </w:rPr>
        <w:t>.</w:t>
      </w:r>
      <w:bookmarkEnd w:id="89"/>
      <w:r>
        <w:rPr>
          <w:b/>
          <w:noProof/>
        </w:rPr>
        <w:tab/>
      </w:r>
    </w:p>
    <w:p w14:paraId="4B9B3CC2" w14:textId="77777777" w:rsidR="005D6852" w:rsidRPr="000748CC" w:rsidRDefault="005D6852" w:rsidP="005D6852">
      <w:pPr>
        <w:ind w:firstLine="720"/>
        <w:jc w:val="both"/>
        <w:rPr>
          <w:noProof/>
        </w:rPr>
      </w:pPr>
      <w:r w:rsidRPr="000748CC">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D76B22D" w14:textId="77777777" w:rsidR="005D6852" w:rsidRDefault="005D6852" w:rsidP="005D6852">
      <w:pPr>
        <w:tabs>
          <w:tab w:val="center" w:pos="4536"/>
          <w:tab w:val="left" w:pos="5550"/>
        </w:tabs>
        <w:outlineLvl w:val="0"/>
        <w:rPr>
          <w:b/>
          <w:noProof/>
          <w:lang w:val="sr-Cyrl-RS"/>
        </w:rPr>
      </w:pPr>
    </w:p>
    <w:p w14:paraId="6D9E17B3" w14:textId="77777777" w:rsidR="005D6852" w:rsidRDefault="005D6852" w:rsidP="005D6852">
      <w:pPr>
        <w:tabs>
          <w:tab w:val="center" w:pos="4536"/>
          <w:tab w:val="left" w:pos="5550"/>
        </w:tabs>
        <w:outlineLvl w:val="0"/>
        <w:rPr>
          <w:b/>
          <w:noProof/>
          <w:lang w:val="sr-Cyrl-RS"/>
        </w:rPr>
      </w:pPr>
    </w:p>
    <w:p w14:paraId="6500266F" w14:textId="77777777" w:rsidR="005D6852" w:rsidRPr="006535FD" w:rsidRDefault="005D6852" w:rsidP="005D6852">
      <w:pPr>
        <w:autoSpaceDE w:val="0"/>
        <w:autoSpaceDN w:val="0"/>
        <w:adjustRightInd w:val="0"/>
        <w:jc w:val="center"/>
        <w:rPr>
          <w:b/>
          <w:lang w:val="sr-Cyrl-RS"/>
        </w:rPr>
      </w:pPr>
      <w:r w:rsidRPr="006535FD">
        <w:rPr>
          <w:b/>
        </w:rPr>
        <w:t>ПОСЕБНЕ И ЗАВРШНЕ ОДРЕДБЕ</w:t>
      </w:r>
    </w:p>
    <w:p w14:paraId="51CF6CA1" w14:textId="77777777" w:rsidR="005D6852" w:rsidRDefault="005D6852" w:rsidP="005D6852">
      <w:pPr>
        <w:tabs>
          <w:tab w:val="center" w:pos="4536"/>
          <w:tab w:val="left" w:pos="5550"/>
        </w:tabs>
        <w:outlineLvl w:val="0"/>
        <w:rPr>
          <w:b/>
          <w:noProof/>
          <w:lang w:val="sr-Cyrl-RS"/>
        </w:rPr>
      </w:pPr>
    </w:p>
    <w:p w14:paraId="1D874371" w14:textId="77777777" w:rsidR="005D6852" w:rsidRPr="001B11FA" w:rsidRDefault="005D6852" w:rsidP="005D6852">
      <w:pPr>
        <w:jc w:val="center"/>
        <w:outlineLvl w:val="0"/>
        <w:rPr>
          <w:noProof/>
          <w:lang w:val="sr-Cyrl-CS"/>
        </w:rPr>
      </w:pPr>
      <w:bookmarkStart w:id="90" w:name="_Toc33532872"/>
      <w:r w:rsidRPr="000748CC">
        <w:rPr>
          <w:b/>
          <w:noProof/>
        </w:rPr>
        <w:t xml:space="preserve">Члан </w:t>
      </w:r>
      <w:r w:rsidRPr="000748CC">
        <w:rPr>
          <w:b/>
          <w:noProof/>
          <w:lang w:val="sr-Cyrl-RS"/>
        </w:rPr>
        <w:t>1</w:t>
      </w:r>
      <w:r w:rsidRPr="000748CC">
        <w:rPr>
          <w:b/>
          <w:noProof/>
          <w:lang w:val="en-US"/>
        </w:rPr>
        <w:t>3</w:t>
      </w:r>
      <w:r w:rsidRPr="000748CC">
        <w:rPr>
          <w:b/>
          <w:noProof/>
        </w:rPr>
        <w:t>.</w:t>
      </w:r>
      <w:bookmarkEnd w:id="90"/>
    </w:p>
    <w:p w14:paraId="69330F8E" w14:textId="77777777" w:rsidR="005D6852" w:rsidRPr="000748CC" w:rsidRDefault="005D6852" w:rsidP="005D6852">
      <w:pPr>
        <w:ind w:firstLine="720"/>
        <w:jc w:val="both"/>
        <w:rPr>
          <w:lang w:val="en-US"/>
        </w:rPr>
      </w:pPr>
      <w:r w:rsidRPr="000748CC">
        <w:t xml:space="preserve">Добављач не може </w:t>
      </w:r>
      <w:r w:rsidRPr="000748CC">
        <w:rPr>
          <w:lang w:val="sr-Cyrl-RS"/>
        </w:rPr>
        <w:t xml:space="preserve">пренети </w:t>
      </w:r>
      <w:r w:rsidRPr="000748CC">
        <w:t xml:space="preserve">своје потраживање које има по овом уговору на </w:t>
      </w:r>
      <w:r w:rsidRPr="000748CC">
        <w:rPr>
          <w:lang w:val="sr-Cyrl-RS"/>
        </w:rPr>
        <w:t>другога</w:t>
      </w:r>
      <w:r w:rsidRPr="000748CC">
        <w:t xml:space="preserve">, </w:t>
      </w:r>
      <w:r w:rsidRPr="000748CC">
        <w:rPr>
          <w:lang w:val="sr-Cyrl-RS"/>
        </w:rPr>
        <w:t>те такав уговор о уступању неће имати правно дејство према наручиоцу.</w:t>
      </w:r>
    </w:p>
    <w:p w14:paraId="66E89BB1" w14:textId="77777777" w:rsidR="005D6852" w:rsidRDefault="005D6852" w:rsidP="005D6852">
      <w:pPr>
        <w:ind w:firstLine="720"/>
        <w:jc w:val="both"/>
        <w:rPr>
          <w:lang w:val="sr-Cyrl-RS"/>
        </w:rPr>
      </w:pPr>
      <w:r w:rsidRPr="000748CC">
        <w:rPr>
          <w:lang w:val="sr-Cyrl-RS"/>
        </w:rPr>
        <w:t>Предмет залоге не може бити право потраживања које добављач има према наручиоцу, односно д</w:t>
      </w:r>
      <w:r w:rsidRPr="000748CC">
        <w:t>обављач</w:t>
      </w:r>
      <w:r w:rsidRPr="000748CC">
        <w:rPr>
          <w:lang w:val="sr-Cyrl-RS"/>
        </w:rPr>
        <w:t xml:space="preserve"> </w:t>
      </w:r>
      <w:r w:rsidRPr="000748CC">
        <w:t>не може</w:t>
      </w:r>
      <w:r w:rsidRPr="000748CC">
        <w:rPr>
          <w:lang w:val="sr-Cyrl-RS"/>
        </w:rPr>
        <w:t xml:space="preserve"> залагати своје право потраживања </w:t>
      </w:r>
      <w:r w:rsidRPr="000748CC">
        <w:t>које има по овом уговору</w:t>
      </w:r>
      <w:r w:rsidRPr="000748CC">
        <w:rPr>
          <w:lang w:val="sr-Cyrl-RS"/>
        </w:rPr>
        <w:t>.</w:t>
      </w:r>
    </w:p>
    <w:p w14:paraId="04A9BEBB" w14:textId="77777777" w:rsidR="005D6852" w:rsidRPr="006635FF" w:rsidRDefault="005D6852" w:rsidP="005D6852">
      <w:pPr>
        <w:jc w:val="both"/>
        <w:rPr>
          <w:lang w:val="sr-Latn-RS"/>
        </w:rPr>
      </w:pPr>
    </w:p>
    <w:p w14:paraId="7F06AED9" w14:textId="77777777" w:rsidR="005D6852" w:rsidRPr="000748CC" w:rsidRDefault="005D6852" w:rsidP="005D6852">
      <w:pPr>
        <w:jc w:val="center"/>
        <w:outlineLvl w:val="0"/>
        <w:rPr>
          <w:noProof/>
          <w:lang w:val="sr-Cyrl-CS"/>
        </w:rPr>
      </w:pPr>
      <w:bookmarkStart w:id="91" w:name="_Toc33532873"/>
      <w:r w:rsidRPr="000748CC">
        <w:rPr>
          <w:b/>
          <w:noProof/>
        </w:rPr>
        <w:t xml:space="preserve">Члан </w:t>
      </w:r>
      <w:r w:rsidRPr="000748CC">
        <w:rPr>
          <w:b/>
          <w:noProof/>
          <w:lang w:val="sr-Cyrl-RS"/>
        </w:rPr>
        <w:t>1</w:t>
      </w:r>
      <w:r>
        <w:rPr>
          <w:b/>
          <w:noProof/>
          <w:lang w:val="sr-Cyrl-RS"/>
        </w:rPr>
        <w:t>4</w:t>
      </w:r>
      <w:r w:rsidRPr="000748CC">
        <w:rPr>
          <w:b/>
          <w:noProof/>
        </w:rPr>
        <w:t>.</w:t>
      </w:r>
      <w:bookmarkEnd w:id="91"/>
    </w:p>
    <w:p w14:paraId="3E6EAD66" w14:textId="77777777" w:rsidR="005D6852" w:rsidRPr="000748CC" w:rsidRDefault="005D6852" w:rsidP="005D6852">
      <w:pPr>
        <w:ind w:firstLine="720"/>
        <w:jc w:val="both"/>
        <w:rPr>
          <w:noProof/>
        </w:rPr>
      </w:pPr>
      <w:r w:rsidRPr="000748CC">
        <w:rPr>
          <w:noProof/>
          <w:lang w:val="en-US"/>
        </w:rPr>
        <w:t>Уговорне стране су сагласне да се ближе одређење начина реализације овог уговора врш</w:t>
      </w:r>
      <w:r w:rsidRPr="000748CC">
        <w:rPr>
          <w:noProof/>
        </w:rPr>
        <w:t>и</w:t>
      </w:r>
      <w:r w:rsidRPr="000748CC">
        <w:rPr>
          <w:noProof/>
          <w:lang w:val="en-US"/>
        </w:rPr>
        <w:t xml:space="preserve"> путем протокола о спровођењу овог уговора закљученим између уговорних страна.</w:t>
      </w:r>
    </w:p>
    <w:p w14:paraId="36FEF18E" w14:textId="77777777" w:rsidR="005D6852" w:rsidRPr="001B11FA" w:rsidRDefault="005D6852" w:rsidP="005D6852">
      <w:pPr>
        <w:outlineLvl w:val="0"/>
        <w:rPr>
          <w:noProof/>
          <w:lang w:val="sr-Cyrl-RS"/>
        </w:rPr>
      </w:pPr>
    </w:p>
    <w:p w14:paraId="6D85A3B5" w14:textId="77777777" w:rsidR="005D6852" w:rsidRPr="000748CC" w:rsidRDefault="005D6852" w:rsidP="005D6852">
      <w:pPr>
        <w:jc w:val="center"/>
        <w:outlineLvl w:val="0"/>
        <w:rPr>
          <w:noProof/>
        </w:rPr>
      </w:pPr>
      <w:bookmarkStart w:id="92" w:name="_Toc33532874"/>
      <w:r w:rsidRPr="000748CC">
        <w:rPr>
          <w:b/>
          <w:noProof/>
        </w:rPr>
        <w:t>Члан 1</w:t>
      </w:r>
      <w:r w:rsidRPr="000748CC">
        <w:rPr>
          <w:b/>
          <w:noProof/>
          <w:lang w:val="en-US"/>
        </w:rPr>
        <w:t>5</w:t>
      </w:r>
      <w:r w:rsidRPr="000748CC">
        <w:rPr>
          <w:b/>
          <w:noProof/>
        </w:rPr>
        <w:t>.</w:t>
      </w:r>
      <w:bookmarkEnd w:id="92"/>
    </w:p>
    <w:p w14:paraId="3AE64FC4" w14:textId="77777777" w:rsidR="005D6852" w:rsidRPr="000748CC" w:rsidRDefault="005D6852" w:rsidP="005D6852">
      <w:pPr>
        <w:ind w:firstLine="741"/>
        <w:jc w:val="both"/>
        <w:rPr>
          <w:noProof/>
        </w:rPr>
      </w:pPr>
      <w:r w:rsidRPr="000748C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08ED32B" w14:textId="77777777" w:rsidR="005D6852" w:rsidRDefault="005D6852" w:rsidP="005D6852">
      <w:pPr>
        <w:jc w:val="both"/>
        <w:rPr>
          <w:noProof/>
          <w:lang w:val="sr-Cyrl-RS"/>
        </w:rPr>
      </w:pPr>
    </w:p>
    <w:p w14:paraId="53AB223E" w14:textId="77777777" w:rsidR="005D6852" w:rsidRPr="00F515CE" w:rsidRDefault="005D6852" w:rsidP="005D6852">
      <w:pPr>
        <w:jc w:val="both"/>
        <w:rPr>
          <w:noProof/>
          <w:lang w:val="sr-Cyrl-RS"/>
        </w:rPr>
      </w:pPr>
    </w:p>
    <w:p w14:paraId="674D8434" w14:textId="77777777" w:rsidR="005D6852" w:rsidRPr="000748CC" w:rsidRDefault="005D6852" w:rsidP="005D6852">
      <w:pPr>
        <w:jc w:val="center"/>
        <w:outlineLvl w:val="0"/>
        <w:rPr>
          <w:noProof/>
        </w:rPr>
      </w:pPr>
      <w:bookmarkStart w:id="93" w:name="_Toc33532875"/>
      <w:r w:rsidRPr="000748CC">
        <w:rPr>
          <w:b/>
          <w:noProof/>
        </w:rPr>
        <w:t>Члан 1</w:t>
      </w:r>
      <w:r w:rsidRPr="000748CC">
        <w:rPr>
          <w:b/>
          <w:noProof/>
          <w:lang w:val="en-US"/>
        </w:rPr>
        <w:t>6</w:t>
      </w:r>
      <w:r w:rsidRPr="000748CC">
        <w:rPr>
          <w:b/>
          <w:noProof/>
        </w:rPr>
        <w:t>.</w:t>
      </w:r>
      <w:bookmarkEnd w:id="93"/>
    </w:p>
    <w:p w14:paraId="23D5BD5F" w14:textId="77777777" w:rsidR="005D6852" w:rsidRDefault="005D6852" w:rsidP="005D6852">
      <w:pPr>
        <w:ind w:firstLine="741"/>
        <w:jc w:val="both"/>
        <w:rPr>
          <w:noProof/>
        </w:rPr>
      </w:pPr>
      <w:r w:rsidRPr="000748CC">
        <w:rPr>
          <w:noProof/>
        </w:rPr>
        <w:t xml:space="preserve">Овај уговор је сачињен у </w:t>
      </w:r>
      <w:r>
        <w:rPr>
          <w:noProof/>
          <w:lang w:val="sr-Cyrl-RS"/>
        </w:rPr>
        <w:t>три</w:t>
      </w:r>
      <w:r w:rsidRPr="000748CC">
        <w:rPr>
          <w:noProof/>
          <w:lang w:val="sr-Cyrl-RS"/>
        </w:rPr>
        <w:t xml:space="preserve"> </w:t>
      </w:r>
      <w:r w:rsidRPr="000748CC">
        <w:rPr>
          <w:noProof/>
        </w:rPr>
        <w:t>истоветн</w:t>
      </w:r>
      <w:r w:rsidRPr="000748CC">
        <w:rPr>
          <w:noProof/>
          <w:lang w:val="sr-Cyrl-RS"/>
        </w:rPr>
        <w:t>а</w:t>
      </w:r>
      <w:r w:rsidRPr="000748CC">
        <w:rPr>
          <w:noProof/>
        </w:rPr>
        <w:t xml:space="preserve"> примерка од којих наручилац задржава </w:t>
      </w:r>
      <w:r>
        <w:rPr>
          <w:noProof/>
          <w:lang w:val="sr-Cyrl-RS"/>
        </w:rPr>
        <w:t>два</w:t>
      </w:r>
      <w:r w:rsidRPr="000748CC">
        <w:rPr>
          <w:noProof/>
        </w:rPr>
        <w:t xml:space="preserve">, а добављач </w:t>
      </w:r>
      <w:r w:rsidRPr="000748CC">
        <w:rPr>
          <w:noProof/>
          <w:lang w:val="sr-Cyrl-RS"/>
        </w:rPr>
        <w:t>један</w:t>
      </w:r>
      <w:r w:rsidRPr="000748CC">
        <w:rPr>
          <w:noProof/>
        </w:rPr>
        <w:t xml:space="preserve"> пример</w:t>
      </w:r>
      <w:r w:rsidRPr="000748CC">
        <w:rPr>
          <w:noProof/>
          <w:lang w:val="sr-Cyrl-RS"/>
        </w:rPr>
        <w:t>ак</w:t>
      </w:r>
      <w:r w:rsidRPr="000748CC">
        <w:rPr>
          <w:noProof/>
        </w:rPr>
        <w:t>.</w:t>
      </w:r>
    </w:p>
    <w:p w14:paraId="59CEB05D" w14:textId="77777777" w:rsidR="005D6852" w:rsidRPr="000748CC" w:rsidRDefault="005D6852" w:rsidP="005D6852">
      <w:pPr>
        <w:ind w:firstLine="741"/>
        <w:jc w:val="both"/>
        <w:rPr>
          <w:noProof/>
        </w:rPr>
      </w:pPr>
    </w:p>
    <w:p w14:paraId="6950CB3B" w14:textId="77777777" w:rsidR="005D6852" w:rsidRPr="006635FF" w:rsidRDefault="005D6852" w:rsidP="005D6852">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D6852" w:rsidRPr="000748CC" w14:paraId="2F90EE1D" w14:textId="77777777" w:rsidTr="0012581B">
        <w:trPr>
          <w:trHeight w:val="347"/>
        </w:trPr>
        <w:tc>
          <w:tcPr>
            <w:tcW w:w="3216" w:type="dxa"/>
            <w:vAlign w:val="center"/>
          </w:tcPr>
          <w:p w14:paraId="5B918267" w14:textId="77777777" w:rsidR="005D6852" w:rsidRPr="000748CC" w:rsidRDefault="005D6852" w:rsidP="0012581B">
            <w:pPr>
              <w:jc w:val="center"/>
              <w:rPr>
                <w:noProof/>
              </w:rPr>
            </w:pPr>
            <w:r w:rsidRPr="000748CC">
              <w:rPr>
                <w:noProof/>
              </w:rPr>
              <w:t>ЗА ДОБАВЉАЧА:</w:t>
            </w:r>
          </w:p>
        </w:tc>
        <w:tc>
          <w:tcPr>
            <w:tcW w:w="2279" w:type="dxa"/>
          </w:tcPr>
          <w:p w14:paraId="78449FCD" w14:textId="77777777" w:rsidR="005D6852" w:rsidRPr="000748CC" w:rsidRDefault="005D6852" w:rsidP="0012581B">
            <w:pPr>
              <w:jc w:val="center"/>
              <w:rPr>
                <w:noProof/>
              </w:rPr>
            </w:pPr>
          </w:p>
        </w:tc>
        <w:tc>
          <w:tcPr>
            <w:tcW w:w="3827" w:type="dxa"/>
            <w:vAlign w:val="center"/>
          </w:tcPr>
          <w:p w14:paraId="7BB37B5F" w14:textId="77777777" w:rsidR="005D6852" w:rsidRPr="000748CC" w:rsidRDefault="005D6852" w:rsidP="0012581B">
            <w:pPr>
              <w:jc w:val="center"/>
              <w:rPr>
                <w:noProof/>
              </w:rPr>
            </w:pPr>
            <w:r w:rsidRPr="000748CC">
              <w:rPr>
                <w:noProof/>
              </w:rPr>
              <w:t>ЗА НАРУЧИОЦА:</w:t>
            </w:r>
          </w:p>
        </w:tc>
      </w:tr>
      <w:tr w:rsidR="005D6852" w:rsidRPr="000748CC" w14:paraId="16429C1D" w14:textId="77777777" w:rsidTr="0012581B">
        <w:trPr>
          <w:trHeight w:val="359"/>
        </w:trPr>
        <w:tc>
          <w:tcPr>
            <w:tcW w:w="3216" w:type="dxa"/>
            <w:vAlign w:val="center"/>
          </w:tcPr>
          <w:p w14:paraId="660B9916" w14:textId="77777777" w:rsidR="005D6852" w:rsidRPr="000748CC" w:rsidRDefault="005D6852" w:rsidP="0012581B">
            <w:pPr>
              <w:jc w:val="center"/>
              <w:rPr>
                <w:noProof/>
              </w:rPr>
            </w:pPr>
            <w:r w:rsidRPr="000748CC">
              <w:rPr>
                <w:noProof/>
              </w:rPr>
              <w:t>ДИРЕКТОР</w:t>
            </w:r>
          </w:p>
        </w:tc>
        <w:tc>
          <w:tcPr>
            <w:tcW w:w="2279" w:type="dxa"/>
          </w:tcPr>
          <w:p w14:paraId="65FCD6ED" w14:textId="77777777" w:rsidR="005D6852" w:rsidRPr="000748CC" w:rsidRDefault="005D6852" w:rsidP="0012581B">
            <w:pPr>
              <w:jc w:val="center"/>
              <w:rPr>
                <w:noProof/>
              </w:rPr>
            </w:pPr>
          </w:p>
        </w:tc>
        <w:tc>
          <w:tcPr>
            <w:tcW w:w="3827" w:type="dxa"/>
            <w:vAlign w:val="center"/>
          </w:tcPr>
          <w:p w14:paraId="2FCE3E8E" w14:textId="77777777" w:rsidR="005D6852" w:rsidRPr="000748CC" w:rsidRDefault="005D6852" w:rsidP="0012581B">
            <w:pPr>
              <w:jc w:val="center"/>
              <w:rPr>
                <w:noProof/>
              </w:rPr>
            </w:pPr>
            <w:r w:rsidRPr="000748CC">
              <w:rPr>
                <w:noProof/>
                <w:lang w:val="sr-Cyrl-RS"/>
              </w:rPr>
              <w:t xml:space="preserve">В. Д. </w:t>
            </w:r>
            <w:r w:rsidRPr="000748CC">
              <w:rPr>
                <w:noProof/>
              </w:rPr>
              <w:t>ДИРЕКТОР</w:t>
            </w:r>
          </w:p>
        </w:tc>
      </w:tr>
      <w:tr w:rsidR="005D6852" w:rsidRPr="000748CC" w14:paraId="30C98A0B" w14:textId="77777777" w:rsidTr="0012581B">
        <w:trPr>
          <w:trHeight w:val="347"/>
        </w:trPr>
        <w:tc>
          <w:tcPr>
            <w:tcW w:w="3216" w:type="dxa"/>
            <w:vAlign w:val="bottom"/>
          </w:tcPr>
          <w:p w14:paraId="146BC5CD" w14:textId="77777777" w:rsidR="005D6852" w:rsidRPr="000748CC" w:rsidRDefault="005D6852" w:rsidP="0012581B">
            <w:pPr>
              <w:jc w:val="center"/>
              <w:rPr>
                <w:noProof/>
              </w:rPr>
            </w:pPr>
          </w:p>
          <w:p w14:paraId="059004F8" w14:textId="77777777" w:rsidR="005D6852" w:rsidRPr="000748CC" w:rsidRDefault="005D6852" w:rsidP="0012581B">
            <w:pPr>
              <w:jc w:val="center"/>
              <w:rPr>
                <w:noProof/>
              </w:rPr>
            </w:pPr>
            <w:r w:rsidRPr="000748CC">
              <w:rPr>
                <w:noProof/>
              </w:rPr>
              <w:t>_________________________</w:t>
            </w:r>
          </w:p>
        </w:tc>
        <w:tc>
          <w:tcPr>
            <w:tcW w:w="2279" w:type="dxa"/>
            <w:vAlign w:val="bottom"/>
          </w:tcPr>
          <w:p w14:paraId="011B5A1E" w14:textId="77777777" w:rsidR="005D6852" w:rsidRPr="000748CC" w:rsidRDefault="005D6852" w:rsidP="0012581B">
            <w:pPr>
              <w:jc w:val="both"/>
              <w:rPr>
                <w:noProof/>
              </w:rPr>
            </w:pPr>
          </w:p>
        </w:tc>
        <w:tc>
          <w:tcPr>
            <w:tcW w:w="3827" w:type="dxa"/>
            <w:vAlign w:val="bottom"/>
          </w:tcPr>
          <w:p w14:paraId="115CD0F9" w14:textId="77777777" w:rsidR="005D6852" w:rsidRPr="000748CC" w:rsidRDefault="005D6852" w:rsidP="0012581B">
            <w:pPr>
              <w:jc w:val="center"/>
              <w:rPr>
                <w:noProof/>
              </w:rPr>
            </w:pPr>
            <w:r w:rsidRPr="000748CC">
              <w:rPr>
                <w:noProof/>
              </w:rPr>
              <w:t>___________________________</w:t>
            </w:r>
          </w:p>
        </w:tc>
      </w:tr>
      <w:tr w:rsidR="005D6852" w:rsidRPr="002D5B2C" w14:paraId="3C1FB82C" w14:textId="77777777" w:rsidTr="0012581B">
        <w:trPr>
          <w:trHeight w:val="359"/>
        </w:trPr>
        <w:tc>
          <w:tcPr>
            <w:tcW w:w="3216" w:type="dxa"/>
            <w:vAlign w:val="center"/>
          </w:tcPr>
          <w:p w14:paraId="3EC1A612" w14:textId="77777777" w:rsidR="005D6852" w:rsidRPr="000748CC" w:rsidRDefault="005D6852" w:rsidP="0012581B">
            <w:pPr>
              <w:jc w:val="center"/>
              <w:rPr>
                <w:i/>
                <w:noProof/>
              </w:rPr>
            </w:pPr>
          </w:p>
        </w:tc>
        <w:tc>
          <w:tcPr>
            <w:tcW w:w="2279" w:type="dxa"/>
          </w:tcPr>
          <w:p w14:paraId="260CC91C" w14:textId="77777777" w:rsidR="005D6852" w:rsidRPr="000748CC" w:rsidRDefault="005D6852" w:rsidP="0012581B">
            <w:pPr>
              <w:jc w:val="both"/>
              <w:rPr>
                <w:i/>
                <w:noProof/>
              </w:rPr>
            </w:pPr>
          </w:p>
        </w:tc>
        <w:tc>
          <w:tcPr>
            <w:tcW w:w="3827" w:type="dxa"/>
            <w:vAlign w:val="center"/>
          </w:tcPr>
          <w:p w14:paraId="538BFAC2" w14:textId="77777777" w:rsidR="005D6852" w:rsidRPr="00B11380" w:rsidRDefault="005D6852" w:rsidP="0012581B">
            <w:pPr>
              <w:jc w:val="center"/>
              <w:rPr>
                <w:i/>
                <w:noProof/>
              </w:rPr>
            </w:pPr>
            <w:r w:rsidRPr="00B11380">
              <w:rPr>
                <w:i/>
                <w:noProof/>
                <w:lang w:val="sr-Cyrl-RS"/>
              </w:rPr>
              <w:t>Проф. др Едита Стокић</w:t>
            </w:r>
          </w:p>
        </w:tc>
      </w:tr>
    </w:tbl>
    <w:p w14:paraId="27E945B4" w14:textId="77777777" w:rsidR="005D6852" w:rsidRDefault="005D6852" w:rsidP="005D6852">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A05573C" w14:textId="77777777" w:rsidR="00E27C53" w:rsidRPr="005D6852" w:rsidRDefault="00E27C53" w:rsidP="00E27C53">
      <w:pPr>
        <w:rPr>
          <w:noProof/>
          <w:lang w:val="sr-Cyrl-RS"/>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4" w:name="_Toc448222241"/>
      <w:bookmarkStart w:id="95" w:name="_Toc477327713"/>
      <w:bookmarkStart w:id="96" w:name="_Toc477327996"/>
      <w:bookmarkStart w:id="97" w:name="_Toc477328725"/>
      <w:bookmarkStart w:id="98" w:name="_Toc477329196"/>
      <w:bookmarkStart w:id="99" w:name="_Toc33532876"/>
      <w:r w:rsidRPr="00CC366C">
        <w:t>ИЗЈАВА О НЕЗАВИСНОЈ ПОНУДИ</w:t>
      </w:r>
      <w:bookmarkEnd w:id="68"/>
      <w:bookmarkEnd w:id="69"/>
      <w:bookmarkEnd w:id="94"/>
      <w:bookmarkEnd w:id="95"/>
      <w:bookmarkEnd w:id="96"/>
      <w:bookmarkEnd w:id="97"/>
      <w:bookmarkEnd w:id="98"/>
      <w:bookmarkEnd w:id="99"/>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r w:rsidRPr="008E5B0D">
        <w:t>партија ........</w:t>
      </w:r>
      <w:r w:rsidRPr="008E5B0D">
        <w:rPr>
          <w:i/>
          <w:iCs/>
        </w:rPr>
        <w:t xml:space="preserve"> [навести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0" w:name="_Toc375826011"/>
      <w:bookmarkStart w:id="101" w:name="_Toc389030818"/>
      <w:bookmarkStart w:id="102"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3" w:name="_Toc477327714"/>
      <w:bookmarkStart w:id="104" w:name="_Toc477327997"/>
      <w:bookmarkStart w:id="105" w:name="_Toc477328726"/>
      <w:bookmarkStart w:id="106" w:name="_Toc477329197"/>
      <w:bookmarkStart w:id="107" w:name="_Toc33532877"/>
      <w:r w:rsidRPr="00CC366C">
        <w:lastRenderedPageBreak/>
        <w:t>ОБРАЗАЦ ИЗЈАВЕ О ПОШТОВАЊУ ОБАВЕЗА</w:t>
      </w:r>
      <w:bookmarkEnd w:id="100"/>
      <w:bookmarkEnd w:id="101"/>
      <w:bookmarkEnd w:id="103"/>
      <w:bookmarkEnd w:id="104"/>
      <w:bookmarkEnd w:id="105"/>
      <w:bookmarkEnd w:id="106"/>
      <w:bookmarkEnd w:id="107"/>
    </w:p>
    <w:bookmarkEnd w:id="102"/>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r w:rsidRPr="008E5B0D">
        <w:t>партија ........</w:t>
      </w:r>
      <w:r w:rsidRPr="008E5B0D">
        <w:rPr>
          <w:i/>
          <w:iCs/>
        </w:rPr>
        <w:t xml:space="preserve"> [навести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8" w:name="_Toc375826012"/>
      <w:bookmarkStart w:id="109" w:name="_Toc389030819"/>
      <w:bookmarkStart w:id="110" w:name="_Toc448222243"/>
      <w:r>
        <w:rPr>
          <w:sz w:val="28"/>
          <w:szCs w:val="28"/>
          <w:highlight w:val="lightGray"/>
        </w:rPr>
        <w:br w:type="page"/>
      </w:r>
    </w:p>
    <w:p w14:paraId="3B84C3D8" w14:textId="77777777" w:rsidR="00E27C53" w:rsidRPr="008E5B0D" w:rsidRDefault="00E27C53" w:rsidP="002576AA">
      <w:pPr>
        <w:pStyle w:val="Heading1"/>
        <w:numPr>
          <w:ilvl w:val="0"/>
          <w:numId w:val="15"/>
        </w:numPr>
        <w:jc w:val="center"/>
      </w:pPr>
      <w:bookmarkStart w:id="111" w:name="_Toc477327715"/>
      <w:bookmarkStart w:id="112" w:name="_Toc477327998"/>
      <w:bookmarkStart w:id="113" w:name="_Toc477328727"/>
      <w:bookmarkStart w:id="114" w:name="_Toc477329198"/>
      <w:bookmarkStart w:id="115" w:name="_Toc33532878"/>
      <w:r w:rsidRPr="008E5B0D">
        <w:lastRenderedPageBreak/>
        <w:t>ОБРАЗАЦ СТРУКТУРЕ ПОНУЂЕНЕ ЦЕНЕ</w:t>
      </w:r>
      <w:bookmarkEnd w:id="108"/>
      <w:bookmarkEnd w:id="109"/>
      <w:bookmarkEnd w:id="110"/>
      <w:bookmarkEnd w:id="111"/>
      <w:bookmarkEnd w:id="112"/>
      <w:bookmarkEnd w:id="113"/>
      <w:bookmarkEnd w:id="114"/>
      <w:bookmarkEnd w:id="115"/>
    </w:p>
    <w:p w14:paraId="6F5A050A" w14:textId="77777777" w:rsidR="00E27C53" w:rsidRPr="00AE1407" w:rsidRDefault="00E27C53" w:rsidP="00E27C53">
      <w:pPr>
        <w:jc w:val="center"/>
        <w:rPr>
          <w:b/>
          <w:noProof/>
        </w:rPr>
      </w:pPr>
      <w:r w:rsidRPr="008E5B0D">
        <w:rPr>
          <w:b/>
          <w:noProof/>
        </w:rPr>
        <w:t xml:space="preserve">(са упутством </w:t>
      </w:r>
      <w:r w:rsidRPr="008E5B0D">
        <w:rPr>
          <w:b/>
          <w:noProof/>
          <w:lang w:val="sr-Cyrl-CS"/>
        </w:rPr>
        <w:t>како да се понуди</w:t>
      </w:r>
      <w:r w:rsidRPr="008E5B0D">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64EE37FA" w14:textId="77777777" w:rsidR="00E27C53" w:rsidRDefault="00E27C53" w:rsidP="005B3304">
            <w:pPr>
              <w:jc w:val="center"/>
              <w:rPr>
                <w:bCs/>
                <w:iCs/>
                <w:noProof/>
              </w:rPr>
            </w:pPr>
            <w:r w:rsidRPr="00CF619E">
              <w:rPr>
                <w:bCs/>
                <w:iCs/>
                <w:noProof/>
              </w:rPr>
              <w:t>ПОТПИС</w:t>
            </w:r>
          </w:p>
          <w:p w14:paraId="21E65ACC" w14:textId="77777777" w:rsidR="008E5B0D" w:rsidRDefault="008E5B0D" w:rsidP="005B3304">
            <w:pPr>
              <w:jc w:val="center"/>
              <w:rPr>
                <w:bCs/>
                <w:iCs/>
                <w:noProof/>
              </w:rPr>
            </w:pPr>
          </w:p>
          <w:p w14:paraId="1D3609F2" w14:textId="77777777" w:rsidR="008E5B0D" w:rsidRDefault="008E5B0D" w:rsidP="005B3304">
            <w:pPr>
              <w:jc w:val="center"/>
              <w:rPr>
                <w:bCs/>
                <w:iCs/>
                <w:noProof/>
              </w:rPr>
            </w:pPr>
          </w:p>
          <w:p w14:paraId="3D28477B" w14:textId="77777777" w:rsidR="008E5B0D" w:rsidRDefault="008E5B0D" w:rsidP="005B3304">
            <w:pPr>
              <w:jc w:val="center"/>
              <w:rPr>
                <w:bCs/>
                <w:iCs/>
                <w:noProof/>
              </w:rPr>
            </w:pPr>
          </w:p>
          <w:p w14:paraId="4D4B06DC" w14:textId="77777777" w:rsidR="008E5B0D" w:rsidRDefault="008E5B0D" w:rsidP="005B3304">
            <w:pPr>
              <w:jc w:val="center"/>
              <w:rPr>
                <w:bCs/>
                <w:iCs/>
                <w:noProof/>
              </w:rPr>
            </w:pPr>
          </w:p>
          <w:p w14:paraId="52530335" w14:textId="77777777" w:rsidR="008E5B0D" w:rsidRDefault="008E5B0D" w:rsidP="005B3304">
            <w:pPr>
              <w:jc w:val="center"/>
              <w:rPr>
                <w:bCs/>
                <w:iCs/>
                <w:noProof/>
              </w:rPr>
            </w:pPr>
          </w:p>
          <w:p w14:paraId="55AEE790" w14:textId="77777777" w:rsidR="008E5B0D" w:rsidRDefault="008E5B0D" w:rsidP="005B3304">
            <w:pPr>
              <w:jc w:val="center"/>
              <w:rPr>
                <w:bCs/>
                <w:iCs/>
                <w:noProof/>
              </w:rPr>
            </w:pPr>
          </w:p>
          <w:p w14:paraId="4667F455" w14:textId="77777777" w:rsidR="008E5B0D" w:rsidRPr="00CF619E" w:rsidRDefault="008E5B0D" w:rsidP="005B3304">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16" w:name="_Toc375826013"/>
      <w:bookmarkStart w:id="117" w:name="_Toc389030820"/>
      <w:bookmarkStart w:id="118" w:name="_Toc448222244"/>
      <w:bookmarkStart w:id="119" w:name="_Toc477327716"/>
      <w:bookmarkStart w:id="120" w:name="_Toc477327999"/>
      <w:bookmarkStart w:id="121" w:name="_Toc477328728"/>
      <w:bookmarkStart w:id="122" w:name="_Toc477329199"/>
      <w:bookmarkStart w:id="123" w:name="_Toc33532879"/>
      <w:r w:rsidRPr="00CC366C">
        <w:lastRenderedPageBreak/>
        <w:t>ОБРАЗАЦ ТРОШКОВА ПРИПРЕМЕ ПОНУДЕ</w:t>
      </w:r>
      <w:bookmarkEnd w:id="116"/>
      <w:bookmarkEnd w:id="117"/>
      <w:bookmarkEnd w:id="118"/>
      <w:bookmarkEnd w:id="119"/>
      <w:bookmarkEnd w:id="120"/>
      <w:bookmarkEnd w:id="121"/>
      <w:bookmarkEnd w:id="122"/>
      <w:bookmarkEnd w:id="123"/>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4" w:name="_Toc375826014"/>
      <w:bookmarkStart w:id="125" w:name="_Toc389030821"/>
      <w:bookmarkStart w:id="126" w:name="_Toc448222245"/>
      <w:bookmarkStart w:id="127" w:name="_Toc477327717"/>
      <w:bookmarkStart w:id="128" w:name="_Toc477328000"/>
      <w:bookmarkStart w:id="129" w:name="_Toc477328729"/>
      <w:bookmarkStart w:id="130" w:name="_Toc477329200"/>
      <w:bookmarkStart w:id="131" w:name="_Toc33532880"/>
      <w:r w:rsidRPr="00BD205C">
        <w:lastRenderedPageBreak/>
        <w:t>ОБРАЗАЦ ПОНУДЕ</w:t>
      </w:r>
      <w:bookmarkEnd w:id="124"/>
      <w:bookmarkEnd w:id="125"/>
      <w:bookmarkEnd w:id="126"/>
      <w:bookmarkEnd w:id="127"/>
      <w:bookmarkEnd w:id="128"/>
      <w:bookmarkEnd w:id="129"/>
      <w:bookmarkEnd w:id="130"/>
      <w:bookmarkEnd w:id="131"/>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7A3241B" w:rsidR="00E27C53" w:rsidRPr="00D51194" w:rsidRDefault="00A03575" w:rsidP="005B3304">
            <w:pPr>
              <w:rPr>
                <w:noProof/>
                <w:lang w:val="sr-Cyrl-RS"/>
              </w:rPr>
            </w:pPr>
            <w:r w:rsidRPr="00E079E2">
              <w:rPr>
                <w:noProof/>
              </w:rPr>
              <w:t xml:space="preserve">26-20-O - </w:t>
            </w:r>
            <w:r w:rsidRPr="00E079E2">
              <w:rPr>
                <w:lang w:val="sr-Cyrl-RS"/>
              </w:rPr>
              <w:t>Сервис и одржавање медицинске опреме произвођача „</w:t>
            </w:r>
            <w:r w:rsidRPr="00E079E2">
              <w:rPr>
                <w:lang w:val="sr-Latn-RS"/>
              </w:rPr>
              <w:t>Shimadzu, Planmed, Aloka i Hittachi“</w:t>
            </w:r>
            <w:r>
              <w:rPr>
                <w:lang w:val="sr-Latn-RS"/>
              </w:rPr>
              <w:t xml:space="preserve">, </w:t>
            </w:r>
            <w:r w:rsidRPr="00A03575">
              <w:rPr>
                <w:i/>
                <w:lang w:val="sr-Cyrl-RS"/>
              </w:rPr>
              <w:t>Партија 1 -</w:t>
            </w:r>
            <w:r w:rsidRPr="00A03575">
              <w:rPr>
                <w:i/>
                <w:noProof/>
                <w:lang w:val="sr-Latn-RS"/>
              </w:rPr>
              <w:t xml:space="preserve"> </w:t>
            </w:r>
            <w:r w:rsidR="008E5B0D" w:rsidRPr="00A03575">
              <w:rPr>
                <w:i/>
                <w:noProof/>
                <w:lang w:val="sr-Cyrl-RS"/>
              </w:rPr>
              <w:t xml:space="preserve">Сервис и одржавање РТГ апарата, мамографа и ултразвучног апарата произвођача </w:t>
            </w:r>
            <w:r w:rsidR="008E5B0D" w:rsidRPr="00A03575">
              <w:rPr>
                <w:i/>
                <w:lang w:val="sr-Cyrl-RS"/>
              </w:rPr>
              <w:t>„</w:t>
            </w:r>
            <w:r w:rsidR="008E5B0D" w:rsidRPr="00A03575">
              <w:rPr>
                <w:i/>
                <w:lang w:val="sr-Latn-RS"/>
              </w:rPr>
              <w:t>Shimadzu, Planmed</w:t>
            </w:r>
            <w:r w:rsidR="008E5B0D" w:rsidRPr="00A03575">
              <w:rPr>
                <w:i/>
                <w:lang w:val="sr-Cyrl-RS"/>
              </w:rPr>
              <w:t xml:space="preserve"> </w:t>
            </w:r>
            <w:r w:rsidR="008E5B0D" w:rsidRPr="00A03575">
              <w:rPr>
                <w:i/>
                <w:lang w:val="sr-Latn-RS"/>
              </w:rPr>
              <w:t>i Hittachi“</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182CA4D5" w:rsidR="00E27C53" w:rsidRPr="00AE1407" w:rsidRDefault="00E27C53" w:rsidP="000636C8">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0636C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03BC3CD3" w:rsidR="00E27C53" w:rsidRPr="00AE1407" w:rsidRDefault="00E27C53" w:rsidP="000636C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A03575" w:rsidRPr="009E1C54" w14:paraId="604EF0AD" w14:textId="77777777" w:rsidTr="00A03575">
        <w:trPr>
          <w:trHeight w:val="385"/>
        </w:trPr>
        <w:tc>
          <w:tcPr>
            <w:tcW w:w="5245" w:type="dxa"/>
          </w:tcPr>
          <w:p w14:paraId="11807B78" w14:textId="77777777" w:rsidR="00A03575" w:rsidRPr="009E1C54" w:rsidRDefault="00A03575" w:rsidP="00A03575">
            <w:pPr>
              <w:rPr>
                <w:noProof/>
                <w:highlight w:val="yellow"/>
              </w:rPr>
            </w:pPr>
            <w:r w:rsidRPr="005A34CA">
              <w:t>Начин, рок и услови плаћања</w:t>
            </w:r>
          </w:p>
        </w:tc>
        <w:tc>
          <w:tcPr>
            <w:tcW w:w="10065" w:type="dxa"/>
            <w:gridSpan w:val="5"/>
          </w:tcPr>
          <w:p w14:paraId="090D5A54" w14:textId="77777777" w:rsidR="00A03575" w:rsidRPr="009E1C54" w:rsidRDefault="00A03575" w:rsidP="00A03575">
            <w:pPr>
              <w:rPr>
                <w:b/>
                <w:noProof/>
                <w:highlight w:val="yellow"/>
              </w:rPr>
            </w:pPr>
          </w:p>
        </w:tc>
      </w:tr>
      <w:tr w:rsidR="00A03575" w:rsidRPr="009E1C54" w14:paraId="14ED48F2" w14:textId="77777777" w:rsidTr="00A03575">
        <w:trPr>
          <w:trHeight w:val="359"/>
        </w:trPr>
        <w:tc>
          <w:tcPr>
            <w:tcW w:w="5245" w:type="dxa"/>
          </w:tcPr>
          <w:p w14:paraId="4F740479" w14:textId="77777777" w:rsidR="00A03575" w:rsidRPr="009E1C54" w:rsidRDefault="00A03575" w:rsidP="00A03575">
            <w:pPr>
              <w:rPr>
                <w:noProof/>
                <w:highlight w:val="yellow"/>
                <w:lang w:val="sr-Cyrl-RS"/>
              </w:rPr>
            </w:pPr>
            <w:r w:rsidRPr="005A34CA">
              <w:t xml:space="preserve">Рок извршења </w:t>
            </w:r>
            <w:r w:rsidRPr="005A34CA">
              <w:rPr>
                <w:lang w:val="sr-Cyrl-RS"/>
              </w:rPr>
              <w:t>редовног сервиса</w:t>
            </w:r>
          </w:p>
        </w:tc>
        <w:tc>
          <w:tcPr>
            <w:tcW w:w="10065" w:type="dxa"/>
            <w:gridSpan w:val="5"/>
          </w:tcPr>
          <w:p w14:paraId="30DC77D1" w14:textId="77777777" w:rsidR="00A03575" w:rsidRPr="009E1C54" w:rsidRDefault="00A03575" w:rsidP="00A03575">
            <w:pPr>
              <w:rPr>
                <w:b/>
                <w:noProof/>
                <w:highlight w:val="yellow"/>
              </w:rPr>
            </w:pPr>
          </w:p>
        </w:tc>
      </w:tr>
      <w:tr w:rsidR="00A03575" w:rsidRPr="009E1C54" w14:paraId="7A00ACCD" w14:textId="77777777" w:rsidTr="00A03575">
        <w:trPr>
          <w:trHeight w:val="359"/>
        </w:trPr>
        <w:tc>
          <w:tcPr>
            <w:tcW w:w="5245" w:type="dxa"/>
          </w:tcPr>
          <w:p w14:paraId="6E143258" w14:textId="77777777" w:rsidR="00A03575" w:rsidRPr="005A34CA" w:rsidRDefault="00A03575" w:rsidP="00A03575">
            <w:r w:rsidRPr="005A34CA">
              <w:t xml:space="preserve">Рок извршења </w:t>
            </w:r>
            <w:r>
              <w:rPr>
                <w:lang w:val="sr-Cyrl-RS"/>
              </w:rPr>
              <w:t>ва</w:t>
            </w:r>
            <w:r w:rsidRPr="005A34CA">
              <w:rPr>
                <w:lang w:val="sr-Cyrl-RS"/>
              </w:rPr>
              <w:t>н</w:t>
            </w:r>
            <w:r>
              <w:rPr>
                <w:lang w:val="sr-Cyrl-RS"/>
              </w:rPr>
              <w:t>редн</w:t>
            </w:r>
            <w:r w:rsidRPr="005A34CA">
              <w:rPr>
                <w:lang w:val="sr-Cyrl-RS"/>
              </w:rPr>
              <w:t>ог сервиса</w:t>
            </w:r>
          </w:p>
        </w:tc>
        <w:tc>
          <w:tcPr>
            <w:tcW w:w="10065" w:type="dxa"/>
            <w:gridSpan w:val="5"/>
          </w:tcPr>
          <w:p w14:paraId="17DC5049" w14:textId="77777777" w:rsidR="00A03575" w:rsidRPr="009E1C54" w:rsidRDefault="00A03575" w:rsidP="00A03575">
            <w:pPr>
              <w:rPr>
                <w:b/>
                <w:noProof/>
                <w:highlight w:val="yellow"/>
              </w:rPr>
            </w:pPr>
          </w:p>
        </w:tc>
      </w:tr>
      <w:tr w:rsidR="00A03575" w:rsidRPr="009E1C54" w14:paraId="575EE41D" w14:textId="77777777" w:rsidTr="00A03575">
        <w:trPr>
          <w:trHeight w:val="288"/>
        </w:trPr>
        <w:tc>
          <w:tcPr>
            <w:tcW w:w="5245" w:type="dxa"/>
          </w:tcPr>
          <w:p w14:paraId="06F21BBA" w14:textId="77777777" w:rsidR="00A03575" w:rsidRPr="009E1C54" w:rsidRDefault="00A03575" w:rsidP="00A03575">
            <w:pPr>
              <w:rPr>
                <w:highlight w:val="yellow"/>
              </w:rPr>
            </w:pPr>
            <w:r w:rsidRPr="005A34CA">
              <w:rPr>
                <w:bCs/>
                <w:lang w:val="sr-Latn-CS"/>
              </w:rPr>
              <w:t>Рок извршења са заменом оригиналног резервног дела којег понуђач нема на лагеру</w:t>
            </w:r>
          </w:p>
        </w:tc>
        <w:tc>
          <w:tcPr>
            <w:tcW w:w="10065" w:type="dxa"/>
            <w:gridSpan w:val="5"/>
          </w:tcPr>
          <w:p w14:paraId="111E6D97" w14:textId="77777777" w:rsidR="00A03575" w:rsidRPr="009E1C54" w:rsidRDefault="00A03575" w:rsidP="00A03575">
            <w:pPr>
              <w:rPr>
                <w:b/>
                <w:noProof/>
                <w:highlight w:val="yellow"/>
              </w:rPr>
            </w:pPr>
          </w:p>
        </w:tc>
      </w:tr>
      <w:tr w:rsidR="00A03575" w14:paraId="37D6BD52" w14:textId="77777777" w:rsidTr="00A03575">
        <w:tblPrEx>
          <w:tblLook w:val="0000" w:firstRow="0" w:lastRow="0" w:firstColumn="0" w:lastColumn="0" w:noHBand="0" w:noVBand="0"/>
        </w:tblPrEx>
        <w:trPr>
          <w:trHeight w:val="387"/>
        </w:trPr>
        <w:tc>
          <w:tcPr>
            <w:tcW w:w="5245" w:type="dxa"/>
          </w:tcPr>
          <w:p w14:paraId="6E621775" w14:textId="77777777" w:rsidR="00A03575" w:rsidRPr="00EA468A" w:rsidRDefault="00A03575" w:rsidP="00A03575">
            <w:pPr>
              <w:rPr>
                <w:noProof/>
                <w:lang w:val="sr-Cyrl-RS"/>
              </w:rPr>
            </w:pPr>
            <w:r>
              <w:rPr>
                <w:noProof/>
              </w:rPr>
              <w:br w:type="page"/>
            </w:r>
            <w:r>
              <w:rPr>
                <w:noProof/>
                <w:lang w:val="sr-Cyrl-RS"/>
              </w:rPr>
              <w:t>Гарантни рок на резервне делове</w:t>
            </w:r>
          </w:p>
        </w:tc>
        <w:tc>
          <w:tcPr>
            <w:tcW w:w="10065" w:type="dxa"/>
            <w:gridSpan w:val="5"/>
          </w:tcPr>
          <w:p w14:paraId="442AC510" w14:textId="77777777" w:rsidR="00A03575" w:rsidRPr="00EA468A" w:rsidRDefault="00A03575" w:rsidP="00A03575">
            <w:pPr>
              <w:rPr>
                <w:noProof/>
                <w:lang w:val="sr-Cyrl-RS"/>
              </w:rPr>
            </w:pPr>
          </w:p>
        </w:tc>
      </w:tr>
      <w:tr w:rsidR="00A03575" w14:paraId="3B1DF28C" w14:textId="77777777" w:rsidTr="00A03575">
        <w:tblPrEx>
          <w:tblLook w:val="0000" w:firstRow="0" w:lastRow="0" w:firstColumn="0" w:lastColumn="0" w:noHBand="0" w:noVBand="0"/>
        </w:tblPrEx>
        <w:trPr>
          <w:trHeight w:val="387"/>
        </w:trPr>
        <w:tc>
          <w:tcPr>
            <w:tcW w:w="5245" w:type="dxa"/>
            <w:tcBorders>
              <w:bottom w:val="single" w:sz="4" w:space="0" w:color="auto"/>
            </w:tcBorders>
          </w:tcPr>
          <w:p w14:paraId="4429C9B5" w14:textId="77777777" w:rsidR="00A03575" w:rsidRDefault="00A03575" w:rsidP="00A03575">
            <w:pPr>
              <w:rPr>
                <w:noProof/>
              </w:rPr>
            </w:pPr>
            <w:r>
              <w:rPr>
                <w:noProof/>
                <w:lang w:val="sr-Cyrl-RS"/>
              </w:rPr>
              <w:t>Гарантни рок на услугу</w:t>
            </w:r>
          </w:p>
        </w:tc>
        <w:tc>
          <w:tcPr>
            <w:tcW w:w="10065" w:type="dxa"/>
            <w:gridSpan w:val="5"/>
            <w:tcBorders>
              <w:bottom w:val="single" w:sz="4" w:space="0" w:color="auto"/>
            </w:tcBorders>
          </w:tcPr>
          <w:p w14:paraId="122BF335" w14:textId="77777777" w:rsidR="00A03575" w:rsidRPr="00EA468A" w:rsidRDefault="00A03575" w:rsidP="00A03575">
            <w:pPr>
              <w:rPr>
                <w:noProof/>
                <w:lang w:val="sr-Cyrl-RS"/>
              </w:rPr>
            </w:pPr>
          </w:p>
        </w:tc>
      </w:tr>
    </w:tbl>
    <w:p w14:paraId="74A274A3" w14:textId="7159F80E" w:rsidR="00E27C53" w:rsidRDefault="00E27C53" w:rsidP="00A03575">
      <w:pPr>
        <w:rPr>
          <w:noProof/>
          <w:lang w:val="sr-Cyrl-RS"/>
        </w:rPr>
      </w:pPr>
    </w:p>
    <w:p w14:paraId="06EECAD7" w14:textId="77777777" w:rsidR="00A03575" w:rsidRDefault="00A03575" w:rsidP="00A03575">
      <w:pPr>
        <w:rPr>
          <w:noProof/>
          <w:lang w:val="sr-Cyrl-RS"/>
        </w:rPr>
      </w:pPr>
    </w:p>
    <w:tbl>
      <w:tblPr>
        <w:tblW w:w="5688" w:type="pct"/>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6"/>
        <w:gridCol w:w="3548"/>
        <w:gridCol w:w="1507"/>
        <w:gridCol w:w="1005"/>
        <w:gridCol w:w="1376"/>
        <w:gridCol w:w="1792"/>
        <w:gridCol w:w="1804"/>
        <w:gridCol w:w="1958"/>
        <w:gridCol w:w="1692"/>
        <w:gridCol w:w="749"/>
      </w:tblGrid>
      <w:tr w:rsidR="000636C8" w:rsidRPr="009D0536" w14:paraId="129CBA22" w14:textId="77777777" w:rsidTr="009D0536">
        <w:trPr>
          <w:trHeight w:val="406"/>
        </w:trPr>
        <w:tc>
          <w:tcPr>
            <w:tcW w:w="5000" w:type="pct"/>
            <w:gridSpan w:val="10"/>
            <w:tcBorders>
              <w:top w:val="single" w:sz="4" w:space="0" w:color="auto"/>
            </w:tcBorders>
            <w:shd w:val="clear" w:color="auto" w:fill="C4BC96" w:themeFill="background2" w:themeFillShade="BF"/>
            <w:vAlign w:val="center"/>
          </w:tcPr>
          <w:p w14:paraId="02124990" w14:textId="3A798C62" w:rsidR="000636C8" w:rsidRPr="009D0536" w:rsidRDefault="000636C8" w:rsidP="009D0536">
            <w:pPr>
              <w:pStyle w:val="BodyText"/>
              <w:jc w:val="center"/>
              <w:rPr>
                <w:b/>
                <w:noProof/>
                <w:szCs w:val="24"/>
                <w:lang w:val="sr-Cyrl-RS"/>
              </w:rPr>
            </w:pPr>
            <w:r w:rsidRPr="009D0536">
              <w:rPr>
                <w:b/>
                <w:noProof/>
                <w:szCs w:val="24"/>
                <w:lang w:val="sr-Cyrl-RS"/>
              </w:rPr>
              <w:lastRenderedPageBreak/>
              <w:t>РЕДОВАН СЕРВИС</w:t>
            </w:r>
          </w:p>
        </w:tc>
      </w:tr>
      <w:tr w:rsidR="000636C8" w:rsidRPr="009D0536" w14:paraId="1412A880" w14:textId="77777777" w:rsidTr="00DF3F4B">
        <w:trPr>
          <w:trHeight w:val="1231"/>
        </w:trPr>
        <w:tc>
          <w:tcPr>
            <w:tcW w:w="177" w:type="pct"/>
            <w:vAlign w:val="center"/>
          </w:tcPr>
          <w:p w14:paraId="219D7343" w14:textId="77777777" w:rsidR="000636C8" w:rsidRPr="009D0536" w:rsidRDefault="000636C8" w:rsidP="001432B6">
            <w:pPr>
              <w:autoSpaceDE w:val="0"/>
              <w:autoSpaceDN w:val="0"/>
              <w:adjustRightInd w:val="0"/>
              <w:jc w:val="center"/>
              <w:rPr>
                <w:noProof/>
                <w:lang w:val="sr-Cyrl-RS"/>
              </w:rPr>
            </w:pPr>
            <w:r w:rsidRPr="009D0536">
              <w:rPr>
                <w:noProof/>
              </w:rPr>
              <w:t>РБ</w:t>
            </w:r>
          </w:p>
        </w:tc>
        <w:tc>
          <w:tcPr>
            <w:tcW w:w="1109" w:type="pct"/>
            <w:vAlign w:val="center"/>
          </w:tcPr>
          <w:p w14:paraId="305B91B4" w14:textId="77777777" w:rsidR="000636C8" w:rsidRPr="009D0536" w:rsidRDefault="000636C8" w:rsidP="000636C8">
            <w:pPr>
              <w:autoSpaceDE w:val="0"/>
              <w:autoSpaceDN w:val="0"/>
              <w:adjustRightInd w:val="0"/>
              <w:jc w:val="center"/>
              <w:rPr>
                <w:noProof/>
                <w:lang w:val="en-US"/>
              </w:rPr>
            </w:pPr>
            <w:r w:rsidRPr="009D0536">
              <w:rPr>
                <w:noProof/>
                <w:lang w:val="en-US"/>
              </w:rPr>
              <w:t>Назив</w:t>
            </w:r>
          </w:p>
        </w:tc>
        <w:tc>
          <w:tcPr>
            <w:tcW w:w="471" w:type="pct"/>
            <w:vAlign w:val="center"/>
          </w:tcPr>
          <w:p w14:paraId="770F6CD6" w14:textId="5E7098A7" w:rsidR="000636C8" w:rsidRPr="009D0536" w:rsidRDefault="000636C8" w:rsidP="000636C8">
            <w:pPr>
              <w:autoSpaceDE w:val="0"/>
              <w:autoSpaceDN w:val="0"/>
              <w:adjustRightInd w:val="0"/>
              <w:jc w:val="center"/>
              <w:rPr>
                <w:noProof/>
                <w:lang w:val="sr-Cyrl-RS"/>
              </w:rPr>
            </w:pPr>
            <w:r w:rsidRPr="009D0536">
              <w:rPr>
                <w:noProof/>
                <w:lang w:val="sr-Cyrl-RS"/>
              </w:rPr>
              <w:t>Произвођач</w:t>
            </w:r>
          </w:p>
        </w:tc>
        <w:tc>
          <w:tcPr>
            <w:tcW w:w="314" w:type="pct"/>
            <w:vAlign w:val="center"/>
          </w:tcPr>
          <w:p w14:paraId="43F1815B" w14:textId="6DB5EB43" w:rsidR="000636C8" w:rsidRPr="009D0536" w:rsidRDefault="000636C8" w:rsidP="000636C8">
            <w:pPr>
              <w:autoSpaceDE w:val="0"/>
              <w:autoSpaceDN w:val="0"/>
              <w:adjustRightInd w:val="0"/>
              <w:jc w:val="center"/>
              <w:rPr>
                <w:noProof/>
                <w:lang w:val="en-US"/>
              </w:rPr>
            </w:pPr>
            <w:r w:rsidRPr="009D0536">
              <w:rPr>
                <w:noProof/>
                <w:lang w:val="en-US"/>
              </w:rPr>
              <w:t>Јединица мере</w:t>
            </w:r>
          </w:p>
        </w:tc>
        <w:tc>
          <w:tcPr>
            <w:tcW w:w="430" w:type="pct"/>
            <w:vAlign w:val="center"/>
          </w:tcPr>
          <w:p w14:paraId="22FC472B" w14:textId="77777777" w:rsidR="000636C8" w:rsidRPr="009D0536" w:rsidRDefault="000636C8" w:rsidP="000636C8">
            <w:pPr>
              <w:autoSpaceDE w:val="0"/>
              <w:autoSpaceDN w:val="0"/>
              <w:adjustRightInd w:val="0"/>
              <w:jc w:val="center"/>
              <w:rPr>
                <w:noProof/>
                <w:lang w:val="en-US"/>
              </w:rPr>
            </w:pPr>
            <w:r w:rsidRPr="009D0536">
              <w:rPr>
                <w:noProof/>
                <w:lang w:val="en-US"/>
              </w:rPr>
              <w:t>Количина</w:t>
            </w:r>
          </w:p>
        </w:tc>
        <w:tc>
          <w:tcPr>
            <w:tcW w:w="560" w:type="pct"/>
            <w:vAlign w:val="center"/>
          </w:tcPr>
          <w:p w14:paraId="4342FE8F" w14:textId="77777777" w:rsidR="000636C8" w:rsidRPr="009D0536" w:rsidRDefault="000636C8" w:rsidP="000636C8">
            <w:pPr>
              <w:autoSpaceDE w:val="0"/>
              <w:autoSpaceDN w:val="0"/>
              <w:adjustRightInd w:val="0"/>
              <w:jc w:val="center"/>
              <w:rPr>
                <w:noProof/>
                <w:lang w:val="en-US"/>
              </w:rPr>
            </w:pPr>
            <w:r w:rsidRPr="009D0536">
              <w:rPr>
                <w:noProof/>
                <w:lang w:val="en-US"/>
              </w:rPr>
              <w:t>Јединична цена без ПДВ-а</w:t>
            </w:r>
          </w:p>
        </w:tc>
        <w:tc>
          <w:tcPr>
            <w:tcW w:w="564" w:type="pct"/>
            <w:vAlign w:val="center"/>
          </w:tcPr>
          <w:p w14:paraId="7C2C87CA" w14:textId="77777777" w:rsidR="000636C8" w:rsidRPr="009D0536" w:rsidRDefault="000636C8" w:rsidP="000636C8">
            <w:pPr>
              <w:autoSpaceDE w:val="0"/>
              <w:autoSpaceDN w:val="0"/>
              <w:adjustRightInd w:val="0"/>
              <w:jc w:val="center"/>
              <w:rPr>
                <w:noProof/>
                <w:lang w:val="sr-Cyrl-RS"/>
              </w:rPr>
            </w:pPr>
            <w:r w:rsidRPr="009D0536">
              <w:rPr>
                <w:noProof/>
                <w:lang w:val="en-US"/>
              </w:rPr>
              <w:t xml:space="preserve">Јединична цена </w:t>
            </w:r>
            <w:r w:rsidRPr="009D0536">
              <w:rPr>
                <w:noProof/>
                <w:lang w:val="sr-Cyrl-RS"/>
              </w:rPr>
              <w:t>са</w:t>
            </w:r>
            <w:r w:rsidRPr="009D0536">
              <w:rPr>
                <w:noProof/>
                <w:lang w:val="en-US"/>
              </w:rPr>
              <w:t xml:space="preserve"> ПДВ-ом</w:t>
            </w:r>
          </w:p>
        </w:tc>
        <w:tc>
          <w:tcPr>
            <w:tcW w:w="612" w:type="pct"/>
            <w:vAlign w:val="center"/>
          </w:tcPr>
          <w:p w14:paraId="53625A66" w14:textId="77777777" w:rsidR="000636C8" w:rsidRPr="009D0536" w:rsidRDefault="000636C8" w:rsidP="000636C8">
            <w:pPr>
              <w:autoSpaceDE w:val="0"/>
              <w:autoSpaceDN w:val="0"/>
              <w:adjustRightInd w:val="0"/>
              <w:jc w:val="center"/>
              <w:rPr>
                <w:noProof/>
                <w:lang w:val="en-US"/>
              </w:rPr>
            </w:pPr>
            <w:r w:rsidRPr="009D0536">
              <w:rPr>
                <w:noProof/>
                <w:lang w:val="en-US"/>
              </w:rPr>
              <w:t>Укупна цена без ПДВ-а</w:t>
            </w:r>
          </w:p>
        </w:tc>
        <w:tc>
          <w:tcPr>
            <w:tcW w:w="529" w:type="pct"/>
            <w:vAlign w:val="center"/>
          </w:tcPr>
          <w:p w14:paraId="7F32EB38" w14:textId="77777777" w:rsidR="000636C8" w:rsidRPr="009D0536" w:rsidRDefault="000636C8" w:rsidP="000636C8">
            <w:pPr>
              <w:autoSpaceDE w:val="0"/>
              <w:autoSpaceDN w:val="0"/>
              <w:adjustRightInd w:val="0"/>
              <w:jc w:val="center"/>
              <w:rPr>
                <w:noProof/>
              </w:rPr>
            </w:pPr>
            <w:r w:rsidRPr="009D0536">
              <w:rPr>
                <w:noProof/>
                <w:lang w:val="en-US"/>
              </w:rPr>
              <w:t xml:space="preserve">Укупна цена </w:t>
            </w:r>
            <w:r w:rsidRPr="009D0536">
              <w:rPr>
                <w:noProof/>
                <w:lang w:val="sr-Cyrl-RS"/>
              </w:rPr>
              <w:t>са</w:t>
            </w:r>
            <w:r w:rsidRPr="009D0536">
              <w:rPr>
                <w:noProof/>
                <w:lang w:val="en-US"/>
              </w:rPr>
              <w:t xml:space="preserve"> ПДВ-ом</w:t>
            </w:r>
          </w:p>
        </w:tc>
        <w:tc>
          <w:tcPr>
            <w:tcW w:w="234" w:type="pct"/>
            <w:vAlign w:val="center"/>
          </w:tcPr>
          <w:p w14:paraId="5F76C053" w14:textId="77777777" w:rsidR="000636C8" w:rsidRPr="009D0536" w:rsidRDefault="000636C8" w:rsidP="000636C8">
            <w:pPr>
              <w:pStyle w:val="BodyText"/>
              <w:jc w:val="center"/>
              <w:rPr>
                <w:noProof/>
                <w:szCs w:val="24"/>
              </w:rPr>
            </w:pPr>
            <w:r w:rsidRPr="009D0536">
              <w:rPr>
                <w:noProof/>
                <w:szCs w:val="24"/>
              </w:rPr>
              <w:t>Стопа</w:t>
            </w:r>
          </w:p>
          <w:p w14:paraId="69BD0917" w14:textId="77777777" w:rsidR="000636C8" w:rsidRPr="009D0536" w:rsidRDefault="000636C8" w:rsidP="000636C8">
            <w:pPr>
              <w:autoSpaceDE w:val="0"/>
              <w:autoSpaceDN w:val="0"/>
              <w:adjustRightInd w:val="0"/>
              <w:jc w:val="center"/>
              <w:rPr>
                <w:noProof/>
                <w:lang w:val="sr-Cyrl-RS"/>
              </w:rPr>
            </w:pPr>
            <w:r w:rsidRPr="009D0536">
              <w:rPr>
                <w:noProof/>
              </w:rPr>
              <w:t>ПДВ-а</w:t>
            </w:r>
          </w:p>
        </w:tc>
      </w:tr>
      <w:tr w:rsidR="000636C8" w:rsidRPr="009D0536" w14:paraId="551196D3" w14:textId="77777777" w:rsidTr="00DF3F4B">
        <w:trPr>
          <w:trHeight w:val="462"/>
        </w:trPr>
        <w:tc>
          <w:tcPr>
            <w:tcW w:w="177" w:type="pct"/>
          </w:tcPr>
          <w:p w14:paraId="2AD6F49E" w14:textId="77777777" w:rsidR="000636C8" w:rsidRPr="009D0536" w:rsidRDefault="000636C8" w:rsidP="001432B6">
            <w:pPr>
              <w:autoSpaceDE w:val="0"/>
              <w:autoSpaceDN w:val="0"/>
              <w:adjustRightInd w:val="0"/>
              <w:jc w:val="center"/>
              <w:rPr>
                <w:noProof/>
              </w:rPr>
            </w:pPr>
            <w:r w:rsidRPr="009D0536">
              <w:rPr>
                <w:noProof/>
              </w:rPr>
              <w:t>1</w:t>
            </w:r>
          </w:p>
        </w:tc>
        <w:tc>
          <w:tcPr>
            <w:tcW w:w="1109" w:type="pct"/>
          </w:tcPr>
          <w:p w14:paraId="13731B22" w14:textId="77777777" w:rsidR="000636C8" w:rsidRPr="009D0536" w:rsidRDefault="000636C8" w:rsidP="001432B6">
            <w:pPr>
              <w:autoSpaceDE w:val="0"/>
              <w:autoSpaceDN w:val="0"/>
              <w:adjustRightInd w:val="0"/>
              <w:jc w:val="center"/>
              <w:rPr>
                <w:noProof/>
                <w:lang w:val="en-US"/>
              </w:rPr>
            </w:pPr>
            <w:r w:rsidRPr="009D0536">
              <w:rPr>
                <w:noProof/>
                <w:lang w:val="en-US"/>
              </w:rPr>
              <w:t>2</w:t>
            </w:r>
          </w:p>
        </w:tc>
        <w:tc>
          <w:tcPr>
            <w:tcW w:w="471" w:type="pct"/>
          </w:tcPr>
          <w:p w14:paraId="1BAC1D26" w14:textId="21180ABD" w:rsidR="000636C8" w:rsidRPr="009D0536" w:rsidRDefault="009D0536" w:rsidP="001432B6">
            <w:pPr>
              <w:autoSpaceDE w:val="0"/>
              <w:autoSpaceDN w:val="0"/>
              <w:adjustRightInd w:val="0"/>
              <w:jc w:val="center"/>
              <w:rPr>
                <w:noProof/>
                <w:lang w:val="en-US"/>
              </w:rPr>
            </w:pPr>
            <w:r>
              <w:rPr>
                <w:noProof/>
                <w:lang w:val="en-US"/>
              </w:rPr>
              <w:t>3</w:t>
            </w:r>
          </w:p>
        </w:tc>
        <w:tc>
          <w:tcPr>
            <w:tcW w:w="314" w:type="pct"/>
          </w:tcPr>
          <w:p w14:paraId="41E490A3" w14:textId="449A304C" w:rsidR="000636C8" w:rsidRPr="009D0536" w:rsidRDefault="009D0536" w:rsidP="001432B6">
            <w:pPr>
              <w:autoSpaceDE w:val="0"/>
              <w:autoSpaceDN w:val="0"/>
              <w:adjustRightInd w:val="0"/>
              <w:jc w:val="center"/>
              <w:rPr>
                <w:noProof/>
                <w:lang w:val="en-US"/>
              </w:rPr>
            </w:pPr>
            <w:r>
              <w:rPr>
                <w:noProof/>
                <w:lang w:val="en-US"/>
              </w:rPr>
              <w:t>4</w:t>
            </w:r>
          </w:p>
        </w:tc>
        <w:tc>
          <w:tcPr>
            <w:tcW w:w="430" w:type="pct"/>
          </w:tcPr>
          <w:p w14:paraId="788D9A46" w14:textId="0CADFB25" w:rsidR="000636C8" w:rsidRPr="009D0536" w:rsidRDefault="009D0536" w:rsidP="001432B6">
            <w:pPr>
              <w:autoSpaceDE w:val="0"/>
              <w:autoSpaceDN w:val="0"/>
              <w:adjustRightInd w:val="0"/>
              <w:jc w:val="center"/>
              <w:rPr>
                <w:noProof/>
                <w:lang w:val="en-US"/>
              </w:rPr>
            </w:pPr>
            <w:r>
              <w:rPr>
                <w:noProof/>
                <w:lang w:val="en-US"/>
              </w:rPr>
              <w:t>5</w:t>
            </w:r>
          </w:p>
        </w:tc>
        <w:tc>
          <w:tcPr>
            <w:tcW w:w="560" w:type="pct"/>
          </w:tcPr>
          <w:p w14:paraId="6B646032" w14:textId="52F05667" w:rsidR="000636C8" w:rsidRPr="009D0536" w:rsidRDefault="009D0536" w:rsidP="001432B6">
            <w:pPr>
              <w:autoSpaceDE w:val="0"/>
              <w:autoSpaceDN w:val="0"/>
              <w:adjustRightInd w:val="0"/>
              <w:jc w:val="center"/>
              <w:rPr>
                <w:noProof/>
                <w:lang w:val="en-US"/>
              </w:rPr>
            </w:pPr>
            <w:r>
              <w:rPr>
                <w:noProof/>
                <w:lang w:val="en-US"/>
              </w:rPr>
              <w:t>6</w:t>
            </w:r>
          </w:p>
        </w:tc>
        <w:tc>
          <w:tcPr>
            <w:tcW w:w="564" w:type="pct"/>
          </w:tcPr>
          <w:p w14:paraId="04CB463E" w14:textId="613C2B70" w:rsidR="000636C8" w:rsidRPr="009D0536" w:rsidRDefault="009D0536" w:rsidP="001432B6">
            <w:pPr>
              <w:autoSpaceDE w:val="0"/>
              <w:autoSpaceDN w:val="0"/>
              <w:adjustRightInd w:val="0"/>
              <w:jc w:val="center"/>
              <w:rPr>
                <w:noProof/>
                <w:lang w:val="en-US"/>
              </w:rPr>
            </w:pPr>
            <w:r>
              <w:rPr>
                <w:noProof/>
                <w:lang w:val="en-US"/>
              </w:rPr>
              <w:t>7</w:t>
            </w:r>
          </w:p>
        </w:tc>
        <w:tc>
          <w:tcPr>
            <w:tcW w:w="612" w:type="pct"/>
          </w:tcPr>
          <w:p w14:paraId="0552778B" w14:textId="360FD125" w:rsidR="000636C8" w:rsidRPr="009D0536" w:rsidRDefault="009D0536" w:rsidP="001432B6">
            <w:pPr>
              <w:autoSpaceDE w:val="0"/>
              <w:autoSpaceDN w:val="0"/>
              <w:adjustRightInd w:val="0"/>
              <w:jc w:val="center"/>
              <w:rPr>
                <w:noProof/>
                <w:lang w:val="en-US"/>
              </w:rPr>
            </w:pPr>
            <w:r>
              <w:rPr>
                <w:noProof/>
                <w:lang w:val="en-US"/>
              </w:rPr>
              <w:t>8</w:t>
            </w:r>
          </w:p>
        </w:tc>
        <w:tc>
          <w:tcPr>
            <w:tcW w:w="529" w:type="pct"/>
          </w:tcPr>
          <w:p w14:paraId="47C0B9C1" w14:textId="380F81C3" w:rsidR="000636C8" w:rsidRPr="009D0536" w:rsidRDefault="009D0536" w:rsidP="001432B6">
            <w:pPr>
              <w:autoSpaceDE w:val="0"/>
              <w:autoSpaceDN w:val="0"/>
              <w:adjustRightInd w:val="0"/>
              <w:jc w:val="center"/>
              <w:rPr>
                <w:noProof/>
              </w:rPr>
            </w:pPr>
            <w:r>
              <w:rPr>
                <w:noProof/>
              </w:rPr>
              <w:t>9</w:t>
            </w:r>
          </w:p>
        </w:tc>
        <w:tc>
          <w:tcPr>
            <w:tcW w:w="234" w:type="pct"/>
          </w:tcPr>
          <w:p w14:paraId="47A30C09" w14:textId="4E83BBC7" w:rsidR="000636C8" w:rsidRPr="009D0536" w:rsidRDefault="009D0536" w:rsidP="001432B6">
            <w:pPr>
              <w:autoSpaceDE w:val="0"/>
              <w:autoSpaceDN w:val="0"/>
              <w:adjustRightInd w:val="0"/>
              <w:jc w:val="center"/>
              <w:rPr>
                <w:noProof/>
              </w:rPr>
            </w:pPr>
            <w:r>
              <w:rPr>
                <w:noProof/>
              </w:rPr>
              <w:t>10</w:t>
            </w:r>
          </w:p>
        </w:tc>
      </w:tr>
      <w:tr w:rsidR="000636C8" w:rsidRPr="009D0536" w14:paraId="77E2082B" w14:textId="77777777" w:rsidTr="00DF3F4B">
        <w:trPr>
          <w:trHeight w:val="20"/>
        </w:trPr>
        <w:tc>
          <w:tcPr>
            <w:tcW w:w="177" w:type="pct"/>
          </w:tcPr>
          <w:p w14:paraId="1ED40987" w14:textId="77777777" w:rsidR="000636C8" w:rsidRPr="009D0536" w:rsidRDefault="000636C8" w:rsidP="001432B6">
            <w:pPr>
              <w:autoSpaceDE w:val="0"/>
              <w:autoSpaceDN w:val="0"/>
              <w:adjustRightInd w:val="0"/>
              <w:jc w:val="center"/>
              <w:rPr>
                <w:noProof/>
              </w:rPr>
            </w:pPr>
            <w:r w:rsidRPr="009D0536">
              <w:rPr>
                <w:noProof/>
              </w:rPr>
              <w:t>1.</w:t>
            </w:r>
          </w:p>
        </w:tc>
        <w:tc>
          <w:tcPr>
            <w:tcW w:w="1109" w:type="pct"/>
          </w:tcPr>
          <w:p w14:paraId="4F1B2C08" w14:textId="7046CC24" w:rsidR="000636C8" w:rsidRPr="009D0536" w:rsidRDefault="000636C8" w:rsidP="001432B6">
            <w:pPr>
              <w:autoSpaceDE w:val="0"/>
              <w:autoSpaceDN w:val="0"/>
              <w:adjustRightInd w:val="0"/>
              <w:rPr>
                <w:lang w:val="sr-Cyrl-RS"/>
              </w:rPr>
            </w:pPr>
            <w:r w:rsidRPr="009D0536">
              <w:rPr>
                <w:lang w:val="sr-Cyrl-RS"/>
              </w:rPr>
              <w:t>РТГ апарат MU125P</w:t>
            </w:r>
          </w:p>
        </w:tc>
        <w:tc>
          <w:tcPr>
            <w:tcW w:w="471" w:type="pct"/>
            <w:vAlign w:val="center"/>
          </w:tcPr>
          <w:p w14:paraId="1B782483" w14:textId="060AA7D1" w:rsidR="000636C8" w:rsidRPr="009D0536" w:rsidRDefault="009D0536" w:rsidP="009D0536">
            <w:pPr>
              <w:autoSpaceDE w:val="0"/>
              <w:autoSpaceDN w:val="0"/>
              <w:adjustRightInd w:val="0"/>
              <w:jc w:val="center"/>
              <w:rPr>
                <w:noProof/>
                <w:lang w:val="sr-Cyrl-RS"/>
              </w:rPr>
            </w:pPr>
            <w:r w:rsidRPr="00DB09EB">
              <w:rPr>
                <w:lang w:val="sr-Cyrl-RS"/>
              </w:rPr>
              <w:t>Shimadzu Japan</w:t>
            </w:r>
          </w:p>
        </w:tc>
        <w:tc>
          <w:tcPr>
            <w:tcW w:w="314" w:type="pct"/>
          </w:tcPr>
          <w:p w14:paraId="60750F90" w14:textId="34E6F600" w:rsidR="000636C8" w:rsidRPr="009D0536" w:rsidRDefault="000636C8" w:rsidP="001432B6">
            <w:pPr>
              <w:autoSpaceDE w:val="0"/>
              <w:autoSpaceDN w:val="0"/>
              <w:adjustRightInd w:val="0"/>
              <w:jc w:val="center"/>
              <w:rPr>
                <w:noProof/>
                <w:lang w:val="sr-Cyrl-RS"/>
              </w:rPr>
            </w:pPr>
            <w:r w:rsidRPr="009D0536">
              <w:rPr>
                <w:noProof/>
                <w:lang w:val="sr-Cyrl-RS"/>
              </w:rPr>
              <w:t>ком</w:t>
            </w:r>
          </w:p>
        </w:tc>
        <w:tc>
          <w:tcPr>
            <w:tcW w:w="430" w:type="pct"/>
          </w:tcPr>
          <w:p w14:paraId="05E2ED4B" w14:textId="77777777" w:rsidR="000636C8" w:rsidRPr="009D0536" w:rsidRDefault="000636C8" w:rsidP="001432B6">
            <w:pPr>
              <w:autoSpaceDE w:val="0"/>
              <w:autoSpaceDN w:val="0"/>
              <w:adjustRightInd w:val="0"/>
              <w:jc w:val="center"/>
              <w:rPr>
                <w:noProof/>
                <w:lang w:val="en-US"/>
              </w:rPr>
            </w:pPr>
            <w:r w:rsidRPr="009D0536">
              <w:rPr>
                <w:noProof/>
                <w:lang w:val="en-US"/>
              </w:rPr>
              <w:t>1</w:t>
            </w:r>
          </w:p>
        </w:tc>
        <w:tc>
          <w:tcPr>
            <w:tcW w:w="560" w:type="pct"/>
          </w:tcPr>
          <w:p w14:paraId="6DB611E3" w14:textId="77777777" w:rsidR="000636C8" w:rsidRPr="009D0536" w:rsidRDefault="000636C8" w:rsidP="001432B6">
            <w:pPr>
              <w:autoSpaceDE w:val="0"/>
              <w:autoSpaceDN w:val="0"/>
              <w:adjustRightInd w:val="0"/>
              <w:jc w:val="center"/>
              <w:rPr>
                <w:noProof/>
                <w:lang w:val="en-US"/>
              </w:rPr>
            </w:pPr>
          </w:p>
        </w:tc>
        <w:tc>
          <w:tcPr>
            <w:tcW w:w="564" w:type="pct"/>
          </w:tcPr>
          <w:p w14:paraId="7CD921C7" w14:textId="77777777" w:rsidR="000636C8" w:rsidRPr="009D0536" w:rsidRDefault="000636C8" w:rsidP="001432B6">
            <w:pPr>
              <w:autoSpaceDE w:val="0"/>
              <w:autoSpaceDN w:val="0"/>
              <w:adjustRightInd w:val="0"/>
              <w:jc w:val="center"/>
              <w:rPr>
                <w:noProof/>
                <w:lang w:val="en-US"/>
              </w:rPr>
            </w:pPr>
          </w:p>
        </w:tc>
        <w:tc>
          <w:tcPr>
            <w:tcW w:w="612" w:type="pct"/>
          </w:tcPr>
          <w:p w14:paraId="30F1DA49" w14:textId="77777777" w:rsidR="000636C8" w:rsidRPr="009D0536" w:rsidRDefault="000636C8" w:rsidP="001432B6">
            <w:pPr>
              <w:autoSpaceDE w:val="0"/>
              <w:autoSpaceDN w:val="0"/>
              <w:adjustRightInd w:val="0"/>
              <w:jc w:val="center"/>
              <w:rPr>
                <w:noProof/>
                <w:lang w:val="en-US"/>
              </w:rPr>
            </w:pPr>
          </w:p>
        </w:tc>
        <w:tc>
          <w:tcPr>
            <w:tcW w:w="529" w:type="pct"/>
          </w:tcPr>
          <w:p w14:paraId="494FFA43" w14:textId="77777777" w:rsidR="000636C8" w:rsidRPr="009D0536" w:rsidRDefault="000636C8" w:rsidP="001432B6">
            <w:pPr>
              <w:autoSpaceDE w:val="0"/>
              <w:autoSpaceDN w:val="0"/>
              <w:adjustRightInd w:val="0"/>
              <w:jc w:val="center"/>
              <w:rPr>
                <w:noProof/>
              </w:rPr>
            </w:pPr>
          </w:p>
        </w:tc>
        <w:tc>
          <w:tcPr>
            <w:tcW w:w="234" w:type="pct"/>
          </w:tcPr>
          <w:p w14:paraId="1C40AAB8" w14:textId="77777777" w:rsidR="000636C8" w:rsidRPr="009D0536" w:rsidRDefault="000636C8" w:rsidP="001432B6">
            <w:pPr>
              <w:autoSpaceDE w:val="0"/>
              <w:autoSpaceDN w:val="0"/>
              <w:adjustRightInd w:val="0"/>
              <w:jc w:val="center"/>
              <w:rPr>
                <w:noProof/>
              </w:rPr>
            </w:pPr>
          </w:p>
        </w:tc>
      </w:tr>
      <w:tr w:rsidR="000636C8" w:rsidRPr="009D0536" w14:paraId="1EEE1B5E" w14:textId="77777777" w:rsidTr="00DF3F4B">
        <w:trPr>
          <w:trHeight w:val="20"/>
        </w:trPr>
        <w:tc>
          <w:tcPr>
            <w:tcW w:w="177" w:type="pct"/>
            <w:vAlign w:val="center"/>
          </w:tcPr>
          <w:p w14:paraId="356043B8" w14:textId="36844A27" w:rsidR="000636C8" w:rsidRPr="009D0536" w:rsidRDefault="000636C8" w:rsidP="001432B6">
            <w:pPr>
              <w:autoSpaceDE w:val="0"/>
              <w:autoSpaceDN w:val="0"/>
              <w:adjustRightInd w:val="0"/>
              <w:jc w:val="center"/>
              <w:rPr>
                <w:noProof/>
              </w:rPr>
            </w:pPr>
            <w:r w:rsidRPr="009D0536">
              <w:rPr>
                <w:lang w:val="sr-Cyrl-RS"/>
              </w:rPr>
              <w:t>2</w:t>
            </w:r>
            <w:r w:rsidRPr="009D0536">
              <w:rPr>
                <w:lang w:val="sr-Latn-RS"/>
              </w:rPr>
              <w:t>.</w:t>
            </w:r>
          </w:p>
        </w:tc>
        <w:tc>
          <w:tcPr>
            <w:tcW w:w="1109" w:type="pct"/>
            <w:vAlign w:val="center"/>
          </w:tcPr>
          <w:p w14:paraId="4912CB7A" w14:textId="49C97C3C" w:rsidR="000636C8" w:rsidRPr="009D0536" w:rsidRDefault="000636C8" w:rsidP="001432B6">
            <w:pPr>
              <w:autoSpaceDE w:val="0"/>
              <w:autoSpaceDN w:val="0"/>
              <w:adjustRightInd w:val="0"/>
              <w:rPr>
                <w:noProof/>
                <w:lang w:val="sr-Latn-RS"/>
              </w:rPr>
            </w:pPr>
            <w:r w:rsidRPr="009D0536">
              <w:rPr>
                <w:lang w:val="sr-Cyrl-RS"/>
              </w:rPr>
              <w:t>РТГ апарат</w:t>
            </w:r>
            <w:r w:rsidRPr="009D0536">
              <w:rPr>
                <w:lang w:val="sr-Latn-RS"/>
              </w:rPr>
              <w:t xml:space="preserve"> </w:t>
            </w:r>
            <w:r w:rsidRPr="009D0536">
              <w:rPr>
                <w:bCs/>
                <w:iCs/>
                <w:lang w:val="sr-Cyrl-RS"/>
              </w:rPr>
              <w:t>X-Ray ModelArt eco</w:t>
            </w:r>
          </w:p>
        </w:tc>
        <w:tc>
          <w:tcPr>
            <w:tcW w:w="471" w:type="pct"/>
            <w:vAlign w:val="center"/>
          </w:tcPr>
          <w:p w14:paraId="61E467E4" w14:textId="61D4AF93" w:rsidR="000636C8" w:rsidRPr="009D0536" w:rsidRDefault="009D0536" w:rsidP="009D0536">
            <w:pPr>
              <w:autoSpaceDE w:val="0"/>
              <w:autoSpaceDN w:val="0"/>
              <w:adjustRightInd w:val="0"/>
              <w:jc w:val="center"/>
              <w:rPr>
                <w:noProof/>
                <w:lang w:val="sr-Cyrl-RS"/>
              </w:rPr>
            </w:pPr>
            <w:r w:rsidRPr="00DB09EB">
              <w:rPr>
                <w:lang w:val="sr-Cyrl-RS"/>
              </w:rPr>
              <w:t>Shimadzu Japan</w:t>
            </w:r>
          </w:p>
        </w:tc>
        <w:tc>
          <w:tcPr>
            <w:tcW w:w="314" w:type="pct"/>
            <w:vAlign w:val="center"/>
          </w:tcPr>
          <w:p w14:paraId="7114D4CB" w14:textId="6B1D6624" w:rsidR="000636C8" w:rsidRPr="009D0536" w:rsidRDefault="000636C8" w:rsidP="001432B6">
            <w:pPr>
              <w:autoSpaceDE w:val="0"/>
              <w:autoSpaceDN w:val="0"/>
              <w:adjustRightInd w:val="0"/>
              <w:jc w:val="center"/>
              <w:rPr>
                <w:noProof/>
                <w:lang w:val="sr-Cyrl-RS"/>
              </w:rPr>
            </w:pPr>
            <w:r w:rsidRPr="009D0536">
              <w:rPr>
                <w:noProof/>
                <w:lang w:val="sr-Cyrl-RS"/>
              </w:rPr>
              <w:t>ком</w:t>
            </w:r>
          </w:p>
        </w:tc>
        <w:tc>
          <w:tcPr>
            <w:tcW w:w="430" w:type="pct"/>
            <w:vAlign w:val="center"/>
          </w:tcPr>
          <w:p w14:paraId="473468E8" w14:textId="77777777" w:rsidR="000636C8" w:rsidRPr="009D0536" w:rsidRDefault="000636C8" w:rsidP="001432B6">
            <w:pPr>
              <w:autoSpaceDE w:val="0"/>
              <w:autoSpaceDN w:val="0"/>
              <w:adjustRightInd w:val="0"/>
              <w:jc w:val="center"/>
              <w:rPr>
                <w:noProof/>
                <w:lang w:val="en-US"/>
              </w:rPr>
            </w:pPr>
            <w:r w:rsidRPr="009D0536">
              <w:rPr>
                <w:lang w:val="sr-Cyrl-RS"/>
              </w:rPr>
              <w:t>1</w:t>
            </w:r>
          </w:p>
        </w:tc>
        <w:tc>
          <w:tcPr>
            <w:tcW w:w="560" w:type="pct"/>
          </w:tcPr>
          <w:p w14:paraId="40A95B2E" w14:textId="77777777" w:rsidR="000636C8" w:rsidRPr="009D0536" w:rsidRDefault="000636C8" w:rsidP="001432B6">
            <w:pPr>
              <w:autoSpaceDE w:val="0"/>
              <w:autoSpaceDN w:val="0"/>
              <w:adjustRightInd w:val="0"/>
              <w:jc w:val="center"/>
              <w:rPr>
                <w:noProof/>
                <w:lang w:val="en-US"/>
              </w:rPr>
            </w:pPr>
          </w:p>
        </w:tc>
        <w:tc>
          <w:tcPr>
            <w:tcW w:w="564" w:type="pct"/>
          </w:tcPr>
          <w:p w14:paraId="3C1BD7D1" w14:textId="77777777" w:rsidR="000636C8" w:rsidRPr="009D0536" w:rsidRDefault="000636C8" w:rsidP="001432B6">
            <w:pPr>
              <w:autoSpaceDE w:val="0"/>
              <w:autoSpaceDN w:val="0"/>
              <w:adjustRightInd w:val="0"/>
              <w:jc w:val="center"/>
              <w:rPr>
                <w:noProof/>
                <w:lang w:val="en-US"/>
              </w:rPr>
            </w:pPr>
          </w:p>
        </w:tc>
        <w:tc>
          <w:tcPr>
            <w:tcW w:w="612" w:type="pct"/>
          </w:tcPr>
          <w:p w14:paraId="13333A2E" w14:textId="77777777" w:rsidR="000636C8" w:rsidRPr="009D0536" w:rsidRDefault="000636C8" w:rsidP="001432B6">
            <w:pPr>
              <w:autoSpaceDE w:val="0"/>
              <w:autoSpaceDN w:val="0"/>
              <w:adjustRightInd w:val="0"/>
              <w:jc w:val="center"/>
              <w:rPr>
                <w:noProof/>
                <w:lang w:val="en-US"/>
              </w:rPr>
            </w:pPr>
          </w:p>
        </w:tc>
        <w:tc>
          <w:tcPr>
            <w:tcW w:w="529" w:type="pct"/>
          </w:tcPr>
          <w:p w14:paraId="2F4BB49A" w14:textId="77777777" w:rsidR="000636C8" w:rsidRPr="009D0536" w:rsidRDefault="000636C8" w:rsidP="001432B6">
            <w:pPr>
              <w:autoSpaceDE w:val="0"/>
              <w:autoSpaceDN w:val="0"/>
              <w:adjustRightInd w:val="0"/>
              <w:jc w:val="center"/>
              <w:rPr>
                <w:noProof/>
              </w:rPr>
            </w:pPr>
          </w:p>
        </w:tc>
        <w:tc>
          <w:tcPr>
            <w:tcW w:w="234" w:type="pct"/>
          </w:tcPr>
          <w:p w14:paraId="065C5323" w14:textId="77777777" w:rsidR="000636C8" w:rsidRPr="009D0536" w:rsidRDefault="000636C8" w:rsidP="001432B6">
            <w:pPr>
              <w:autoSpaceDE w:val="0"/>
              <w:autoSpaceDN w:val="0"/>
              <w:adjustRightInd w:val="0"/>
              <w:jc w:val="center"/>
              <w:rPr>
                <w:noProof/>
              </w:rPr>
            </w:pPr>
          </w:p>
        </w:tc>
      </w:tr>
      <w:tr w:rsidR="000636C8" w:rsidRPr="009D0536" w14:paraId="7B1E381C" w14:textId="77777777" w:rsidTr="00DF3F4B">
        <w:trPr>
          <w:trHeight w:val="20"/>
        </w:trPr>
        <w:tc>
          <w:tcPr>
            <w:tcW w:w="177" w:type="pct"/>
            <w:vAlign w:val="center"/>
          </w:tcPr>
          <w:p w14:paraId="2F9C9AB9" w14:textId="77777777" w:rsidR="000636C8" w:rsidRPr="009D0536" w:rsidRDefault="000636C8" w:rsidP="001432B6">
            <w:pPr>
              <w:autoSpaceDE w:val="0"/>
              <w:autoSpaceDN w:val="0"/>
              <w:adjustRightInd w:val="0"/>
              <w:jc w:val="center"/>
              <w:rPr>
                <w:noProof/>
              </w:rPr>
            </w:pPr>
            <w:r w:rsidRPr="009D0536">
              <w:rPr>
                <w:lang w:val="sr-Latn-RS"/>
              </w:rPr>
              <w:t>3.</w:t>
            </w:r>
          </w:p>
        </w:tc>
        <w:tc>
          <w:tcPr>
            <w:tcW w:w="1109" w:type="pct"/>
            <w:vAlign w:val="center"/>
          </w:tcPr>
          <w:p w14:paraId="25E8802D" w14:textId="37609283" w:rsidR="000636C8" w:rsidRPr="009D0536" w:rsidRDefault="000636C8" w:rsidP="001432B6">
            <w:pPr>
              <w:autoSpaceDE w:val="0"/>
              <w:autoSpaceDN w:val="0"/>
              <w:adjustRightInd w:val="0"/>
              <w:rPr>
                <w:iCs/>
                <w:noProof/>
                <w:lang w:val="sr-Latn-RS"/>
              </w:rPr>
            </w:pPr>
            <w:r w:rsidRPr="009D0536">
              <w:rPr>
                <w:lang w:val="sr-Cyrl-RS"/>
              </w:rPr>
              <w:t>РТГ апарат</w:t>
            </w:r>
            <w:r w:rsidRPr="009D0536">
              <w:rPr>
                <w:lang w:val="sr-Latn-RS"/>
              </w:rPr>
              <w:t xml:space="preserve"> </w:t>
            </w:r>
            <w:r w:rsidRPr="009D0536">
              <w:rPr>
                <w:bCs/>
                <w:iCs/>
                <w:lang w:val="sr-Cyrl-RS"/>
              </w:rPr>
              <w:t>Sonial</w:t>
            </w:r>
            <w:r w:rsidR="009D0536">
              <w:rPr>
                <w:bCs/>
                <w:iCs/>
                <w:lang w:val="sr-Latn-RS"/>
              </w:rPr>
              <w:t xml:space="preserve"> </w:t>
            </w:r>
            <w:r w:rsidRPr="009D0536">
              <w:rPr>
                <w:bCs/>
                <w:iCs/>
                <w:lang w:val="sr-Cyrl-RS"/>
              </w:rPr>
              <w:t>Vision Safire</w:t>
            </w:r>
          </w:p>
        </w:tc>
        <w:tc>
          <w:tcPr>
            <w:tcW w:w="471" w:type="pct"/>
            <w:vAlign w:val="center"/>
          </w:tcPr>
          <w:p w14:paraId="4C3B38E5" w14:textId="0EE18BF3" w:rsidR="000636C8" w:rsidRPr="009D0536" w:rsidRDefault="009D0536" w:rsidP="009D0536">
            <w:pPr>
              <w:autoSpaceDE w:val="0"/>
              <w:autoSpaceDN w:val="0"/>
              <w:adjustRightInd w:val="0"/>
              <w:jc w:val="center"/>
              <w:rPr>
                <w:noProof/>
                <w:lang w:val="sr-Cyrl-RS"/>
              </w:rPr>
            </w:pPr>
            <w:r w:rsidRPr="00DB09EB">
              <w:rPr>
                <w:lang w:val="sr-Cyrl-RS"/>
              </w:rPr>
              <w:t>Shimadzu Japan</w:t>
            </w:r>
          </w:p>
        </w:tc>
        <w:tc>
          <w:tcPr>
            <w:tcW w:w="314" w:type="pct"/>
            <w:vAlign w:val="center"/>
          </w:tcPr>
          <w:p w14:paraId="638A1770" w14:textId="12727690" w:rsidR="000636C8" w:rsidRPr="009D0536" w:rsidRDefault="000636C8" w:rsidP="001432B6">
            <w:pPr>
              <w:autoSpaceDE w:val="0"/>
              <w:autoSpaceDN w:val="0"/>
              <w:adjustRightInd w:val="0"/>
              <w:jc w:val="center"/>
              <w:rPr>
                <w:noProof/>
                <w:lang w:val="sr-Cyrl-RS"/>
              </w:rPr>
            </w:pPr>
            <w:r w:rsidRPr="009D0536">
              <w:rPr>
                <w:noProof/>
                <w:lang w:val="sr-Cyrl-RS"/>
              </w:rPr>
              <w:t>ком</w:t>
            </w:r>
          </w:p>
        </w:tc>
        <w:tc>
          <w:tcPr>
            <w:tcW w:w="430" w:type="pct"/>
            <w:vAlign w:val="center"/>
          </w:tcPr>
          <w:p w14:paraId="43B1FC67" w14:textId="77777777" w:rsidR="000636C8" w:rsidRPr="009D0536" w:rsidRDefault="000636C8" w:rsidP="001432B6">
            <w:pPr>
              <w:autoSpaceDE w:val="0"/>
              <w:autoSpaceDN w:val="0"/>
              <w:adjustRightInd w:val="0"/>
              <w:jc w:val="center"/>
              <w:rPr>
                <w:noProof/>
                <w:lang w:val="en-US"/>
              </w:rPr>
            </w:pPr>
            <w:r w:rsidRPr="009D0536">
              <w:rPr>
                <w:lang w:val="sr-Cyrl-RS"/>
              </w:rPr>
              <w:t>1</w:t>
            </w:r>
          </w:p>
        </w:tc>
        <w:tc>
          <w:tcPr>
            <w:tcW w:w="560" w:type="pct"/>
          </w:tcPr>
          <w:p w14:paraId="1E2CD7A8" w14:textId="77777777" w:rsidR="000636C8" w:rsidRPr="009D0536" w:rsidRDefault="000636C8" w:rsidP="001432B6">
            <w:pPr>
              <w:autoSpaceDE w:val="0"/>
              <w:autoSpaceDN w:val="0"/>
              <w:adjustRightInd w:val="0"/>
              <w:jc w:val="center"/>
              <w:rPr>
                <w:noProof/>
                <w:lang w:val="en-US"/>
              </w:rPr>
            </w:pPr>
          </w:p>
        </w:tc>
        <w:tc>
          <w:tcPr>
            <w:tcW w:w="564" w:type="pct"/>
          </w:tcPr>
          <w:p w14:paraId="395A1283" w14:textId="77777777" w:rsidR="000636C8" w:rsidRPr="009D0536" w:rsidRDefault="000636C8" w:rsidP="001432B6">
            <w:pPr>
              <w:autoSpaceDE w:val="0"/>
              <w:autoSpaceDN w:val="0"/>
              <w:adjustRightInd w:val="0"/>
              <w:jc w:val="center"/>
              <w:rPr>
                <w:noProof/>
                <w:lang w:val="en-US"/>
              </w:rPr>
            </w:pPr>
          </w:p>
        </w:tc>
        <w:tc>
          <w:tcPr>
            <w:tcW w:w="612" w:type="pct"/>
          </w:tcPr>
          <w:p w14:paraId="4F84F432" w14:textId="77777777" w:rsidR="000636C8" w:rsidRPr="009D0536" w:rsidRDefault="000636C8" w:rsidP="001432B6">
            <w:pPr>
              <w:autoSpaceDE w:val="0"/>
              <w:autoSpaceDN w:val="0"/>
              <w:adjustRightInd w:val="0"/>
              <w:jc w:val="center"/>
              <w:rPr>
                <w:noProof/>
                <w:lang w:val="en-US"/>
              </w:rPr>
            </w:pPr>
          </w:p>
        </w:tc>
        <w:tc>
          <w:tcPr>
            <w:tcW w:w="529" w:type="pct"/>
          </w:tcPr>
          <w:p w14:paraId="3A98FC61" w14:textId="77777777" w:rsidR="000636C8" w:rsidRPr="009D0536" w:rsidRDefault="000636C8" w:rsidP="001432B6">
            <w:pPr>
              <w:autoSpaceDE w:val="0"/>
              <w:autoSpaceDN w:val="0"/>
              <w:adjustRightInd w:val="0"/>
              <w:jc w:val="center"/>
              <w:rPr>
                <w:noProof/>
              </w:rPr>
            </w:pPr>
          </w:p>
        </w:tc>
        <w:tc>
          <w:tcPr>
            <w:tcW w:w="234" w:type="pct"/>
          </w:tcPr>
          <w:p w14:paraId="1A16E364" w14:textId="77777777" w:rsidR="000636C8" w:rsidRPr="009D0536" w:rsidRDefault="000636C8" w:rsidP="001432B6">
            <w:pPr>
              <w:autoSpaceDE w:val="0"/>
              <w:autoSpaceDN w:val="0"/>
              <w:adjustRightInd w:val="0"/>
              <w:jc w:val="center"/>
              <w:rPr>
                <w:noProof/>
              </w:rPr>
            </w:pPr>
          </w:p>
        </w:tc>
      </w:tr>
      <w:tr w:rsidR="000636C8" w:rsidRPr="009D0536" w14:paraId="25AB9078" w14:textId="77777777" w:rsidTr="00DF3F4B">
        <w:trPr>
          <w:trHeight w:val="20"/>
        </w:trPr>
        <w:tc>
          <w:tcPr>
            <w:tcW w:w="177" w:type="pct"/>
            <w:vAlign w:val="center"/>
          </w:tcPr>
          <w:p w14:paraId="3D7ED982" w14:textId="64BB6E4B" w:rsidR="000636C8" w:rsidRPr="009D0536" w:rsidRDefault="000636C8" w:rsidP="001432B6">
            <w:pPr>
              <w:autoSpaceDE w:val="0"/>
              <w:autoSpaceDN w:val="0"/>
              <w:adjustRightInd w:val="0"/>
              <w:jc w:val="center"/>
              <w:rPr>
                <w:noProof/>
              </w:rPr>
            </w:pPr>
            <w:r w:rsidRPr="009D0536">
              <w:rPr>
                <w:lang w:val="sr-Cyrl-RS"/>
              </w:rPr>
              <w:t>4.</w:t>
            </w:r>
          </w:p>
        </w:tc>
        <w:tc>
          <w:tcPr>
            <w:tcW w:w="1109" w:type="pct"/>
            <w:vAlign w:val="center"/>
          </w:tcPr>
          <w:p w14:paraId="466B1709" w14:textId="5B16D806" w:rsidR="000636C8" w:rsidRPr="009D0536" w:rsidRDefault="000636C8" w:rsidP="001432B6">
            <w:pPr>
              <w:autoSpaceDE w:val="0"/>
              <w:autoSpaceDN w:val="0"/>
              <w:adjustRightInd w:val="0"/>
              <w:rPr>
                <w:noProof/>
                <w:lang w:val="sr-Latn-RS"/>
              </w:rPr>
            </w:pPr>
            <w:r w:rsidRPr="009D0536">
              <w:rPr>
                <w:lang w:val="sr-Cyrl-RS"/>
              </w:rPr>
              <w:t>Мамограф</w:t>
            </w:r>
            <w:r w:rsidRPr="009D0536">
              <w:rPr>
                <w:lang w:val="sr-Latn-RS"/>
              </w:rPr>
              <w:t xml:space="preserve"> </w:t>
            </w:r>
            <w:r w:rsidRPr="009D0536">
              <w:rPr>
                <w:bCs/>
                <w:iCs/>
                <w:lang w:val="sr-Cyrl-RS"/>
              </w:rPr>
              <w:t>Sophie Classic</w:t>
            </w:r>
          </w:p>
        </w:tc>
        <w:tc>
          <w:tcPr>
            <w:tcW w:w="471" w:type="pct"/>
            <w:vAlign w:val="center"/>
          </w:tcPr>
          <w:p w14:paraId="5704D498" w14:textId="01F3B5B0" w:rsidR="000636C8" w:rsidRPr="009D0536" w:rsidRDefault="009D0536" w:rsidP="009D0536">
            <w:pPr>
              <w:autoSpaceDE w:val="0"/>
              <w:autoSpaceDN w:val="0"/>
              <w:adjustRightInd w:val="0"/>
              <w:jc w:val="center"/>
              <w:rPr>
                <w:noProof/>
                <w:lang w:val="sr-Cyrl-RS"/>
              </w:rPr>
            </w:pPr>
            <w:r>
              <w:t>Planmed</w:t>
            </w:r>
            <w:r w:rsidRPr="00B800E4">
              <w:t xml:space="preserve"> Finland</w:t>
            </w:r>
          </w:p>
        </w:tc>
        <w:tc>
          <w:tcPr>
            <w:tcW w:w="314" w:type="pct"/>
            <w:vAlign w:val="center"/>
          </w:tcPr>
          <w:p w14:paraId="155F80B3" w14:textId="17028714" w:rsidR="000636C8" w:rsidRPr="009D0536" w:rsidRDefault="000636C8" w:rsidP="001432B6">
            <w:pPr>
              <w:autoSpaceDE w:val="0"/>
              <w:autoSpaceDN w:val="0"/>
              <w:adjustRightInd w:val="0"/>
              <w:jc w:val="center"/>
              <w:rPr>
                <w:noProof/>
                <w:lang w:val="sr-Cyrl-RS"/>
              </w:rPr>
            </w:pPr>
            <w:r w:rsidRPr="009D0536">
              <w:rPr>
                <w:noProof/>
                <w:lang w:val="sr-Cyrl-RS"/>
              </w:rPr>
              <w:t>ком</w:t>
            </w:r>
          </w:p>
        </w:tc>
        <w:tc>
          <w:tcPr>
            <w:tcW w:w="430" w:type="pct"/>
            <w:vAlign w:val="center"/>
          </w:tcPr>
          <w:p w14:paraId="0BD910FF" w14:textId="77777777" w:rsidR="000636C8" w:rsidRPr="009D0536" w:rsidRDefault="000636C8" w:rsidP="001432B6">
            <w:pPr>
              <w:autoSpaceDE w:val="0"/>
              <w:autoSpaceDN w:val="0"/>
              <w:adjustRightInd w:val="0"/>
              <w:jc w:val="center"/>
              <w:rPr>
                <w:noProof/>
                <w:lang w:val="en-US"/>
              </w:rPr>
            </w:pPr>
            <w:r w:rsidRPr="009D0536">
              <w:rPr>
                <w:lang w:val="sr-Cyrl-RS"/>
              </w:rPr>
              <w:t>1</w:t>
            </w:r>
          </w:p>
        </w:tc>
        <w:tc>
          <w:tcPr>
            <w:tcW w:w="560" w:type="pct"/>
          </w:tcPr>
          <w:p w14:paraId="216DC26F" w14:textId="77777777" w:rsidR="000636C8" w:rsidRPr="009D0536" w:rsidRDefault="000636C8" w:rsidP="001432B6">
            <w:pPr>
              <w:autoSpaceDE w:val="0"/>
              <w:autoSpaceDN w:val="0"/>
              <w:adjustRightInd w:val="0"/>
              <w:jc w:val="center"/>
              <w:rPr>
                <w:noProof/>
                <w:lang w:val="en-US"/>
              </w:rPr>
            </w:pPr>
          </w:p>
        </w:tc>
        <w:tc>
          <w:tcPr>
            <w:tcW w:w="564" w:type="pct"/>
          </w:tcPr>
          <w:p w14:paraId="0AC8CDDB" w14:textId="77777777" w:rsidR="000636C8" w:rsidRPr="009D0536" w:rsidRDefault="000636C8" w:rsidP="001432B6">
            <w:pPr>
              <w:autoSpaceDE w:val="0"/>
              <w:autoSpaceDN w:val="0"/>
              <w:adjustRightInd w:val="0"/>
              <w:jc w:val="center"/>
              <w:rPr>
                <w:noProof/>
                <w:lang w:val="en-US"/>
              </w:rPr>
            </w:pPr>
          </w:p>
        </w:tc>
        <w:tc>
          <w:tcPr>
            <w:tcW w:w="612" w:type="pct"/>
          </w:tcPr>
          <w:p w14:paraId="548E0082" w14:textId="77777777" w:rsidR="000636C8" w:rsidRPr="009D0536" w:rsidRDefault="000636C8" w:rsidP="001432B6">
            <w:pPr>
              <w:autoSpaceDE w:val="0"/>
              <w:autoSpaceDN w:val="0"/>
              <w:adjustRightInd w:val="0"/>
              <w:jc w:val="center"/>
              <w:rPr>
                <w:noProof/>
                <w:lang w:val="en-US"/>
              </w:rPr>
            </w:pPr>
          </w:p>
        </w:tc>
        <w:tc>
          <w:tcPr>
            <w:tcW w:w="529" w:type="pct"/>
          </w:tcPr>
          <w:p w14:paraId="66B64CAC" w14:textId="77777777" w:rsidR="000636C8" w:rsidRPr="009D0536" w:rsidRDefault="000636C8" w:rsidP="001432B6">
            <w:pPr>
              <w:autoSpaceDE w:val="0"/>
              <w:autoSpaceDN w:val="0"/>
              <w:adjustRightInd w:val="0"/>
              <w:jc w:val="center"/>
              <w:rPr>
                <w:noProof/>
              </w:rPr>
            </w:pPr>
          </w:p>
        </w:tc>
        <w:tc>
          <w:tcPr>
            <w:tcW w:w="234" w:type="pct"/>
          </w:tcPr>
          <w:p w14:paraId="7AA84D54" w14:textId="77777777" w:rsidR="000636C8" w:rsidRPr="009D0536" w:rsidRDefault="000636C8" w:rsidP="001432B6">
            <w:pPr>
              <w:autoSpaceDE w:val="0"/>
              <w:autoSpaceDN w:val="0"/>
              <w:adjustRightInd w:val="0"/>
              <w:jc w:val="center"/>
              <w:rPr>
                <w:noProof/>
              </w:rPr>
            </w:pPr>
          </w:p>
        </w:tc>
      </w:tr>
      <w:tr w:rsidR="000636C8" w:rsidRPr="009D0536" w14:paraId="328A2BD8" w14:textId="77777777" w:rsidTr="00DF3F4B">
        <w:trPr>
          <w:trHeight w:val="20"/>
        </w:trPr>
        <w:tc>
          <w:tcPr>
            <w:tcW w:w="177" w:type="pct"/>
            <w:vAlign w:val="center"/>
          </w:tcPr>
          <w:p w14:paraId="41D2164C" w14:textId="149BDCFD" w:rsidR="000636C8" w:rsidRPr="009D0536" w:rsidRDefault="000636C8" w:rsidP="001432B6">
            <w:pPr>
              <w:autoSpaceDE w:val="0"/>
              <w:autoSpaceDN w:val="0"/>
              <w:adjustRightInd w:val="0"/>
              <w:jc w:val="center"/>
              <w:rPr>
                <w:noProof/>
              </w:rPr>
            </w:pPr>
            <w:r w:rsidRPr="009D0536">
              <w:rPr>
                <w:lang w:val="sr-Cyrl-RS"/>
              </w:rPr>
              <w:t>5.</w:t>
            </w:r>
          </w:p>
        </w:tc>
        <w:tc>
          <w:tcPr>
            <w:tcW w:w="1109" w:type="pct"/>
            <w:vAlign w:val="center"/>
          </w:tcPr>
          <w:p w14:paraId="33AE3F1F" w14:textId="445A84A8" w:rsidR="000636C8" w:rsidRPr="009D0536" w:rsidRDefault="000636C8" w:rsidP="001432B6">
            <w:pPr>
              <w:autoSpaceDE w:val="0"/>
              <w:autoSpaceDN w:val="0"/>
              <w:adjustRightInd w:val="0"/>
              <w:rPr>
                <w:noProof/>
                <w:lang w:val="sr-Latn-RS"/>
              </w:rPr>
            </w:pPr>
            <w:r w:rsidRPr="009D0536">
              <w:rPr>
                <w:bCs/>
                <w:iCs/>
                <w:lang w:val="sr-Cyrl-RS"/>
              </w:rPr>
              <w:t>Ултразвучни апарат</w:t>
            </w:r>
            <w:r w:rsidRPr="009D0536">
              <w:rPr>
                <w:bCs/>
                <w:iCs/>
                <w:lang w:val="sr-Latn-RS"/>
              </w:rPr>
              <w:t xml:space="preserve"> </w:t>
            </w:r>
            <w:r w:rsidRPr="009D0536">
              <w:rPr>
                <w:bCs/>
                <w:iCs/>
                <w:lang w:val="sr-Cyrl-RS"/>
              </w:rPr>
              <w:t>Aloka Arietta 850</w:t>
            </w:r>
          </w:p>
        </w:tc>
        <w:tc>
          <w:tcPr>
            <w:tcW w:w="471" w:type="pct"/>
            <w:vAlign w:val="center"/>
          </w:tcPr>
          <w:p w14:paraId="5148F5B4" w14:textId="407AED10" w:rsidR="000636C8" w:rsidRPr="009D0536" w:rsidRDefault="009D0536" w:rsidP="009D0536">
            <w:pPr>
              <w:autoSpaceDE w:val="0"/>
              <w:autoSpaceDN w:val="0"/>
              <w:adjustRightInd w:val="0"/>
              <w:jc w:val="center"/>
              <w:rPr>
                <w:noProof/>
                <w:lang w:val="sr-Cyrl-RS"/>
              </w:rPr>
            </w:pPr>
            <w:r>
              <w:rPr>
                <w:lang w:val="sr-Cyrl-RS"/>
              </w:rPr>
              <w:t xml:space="preserve">Hitachi </w:t>
            </w:r>
            <w:r w:rsidRPr="002D2D36">
              <w:rPr>
                <w:lang w:val="sr-Cyrl-RS"/>
              </w:rPr>
              <w:t>Japan</w:t>
            </w:r>
          </w:p>
        </w:tc>
        <w:tc>
          <w:tcPr>
            <w:tcW w:w="314" w:type="pct"/>
            <w:vAlign w:val="center"/>
          </w:tcPr>
          <w:p w14:paraId="3EB8561D" w14:textId="6F5CAC40" w:rsidR="000636C8" w:rsidRPr="009D0536" w:rsidRDefault="000636C8" w:rsidP="001432B6">
            <w:pPr>
              <w:autoSpaceDE w:val="0"/>
              <w:autoSpaceDN w:val="0"/>
              <w:adjustRightInd w:val="0"/>
              <w:jc w:val="center"/>
              <w:rPr>
                <w:noProof/>
                <w:lang w:val="sr-Cyrl-RS"/>
              </w:rPr>
            </w:pPr>
            <w:r w:rsidRPr="009D0536">
              <w:rPr>
                <w:noProof/>
                <w:lang w:val="sr-Cyrl-RS"/>
              </w:rPr>
              <w:t>ком</w:t>
            </w:r>
          </w:p>
        </w:tc>
        <w:tc>
          <w:tcPr>
            <w:tcW w:w="430" w:type="pct"/>
            <w:vAlign w:val="center"/>
          </w:tcPr>
          <w:p w14:paraId="40CC65CF" w14:textId="77777777" w:rsidR="000636C8" w:rsidRPr="009D0536" w:rsidRDefault="000636C8" w:rsidP="001432B6">
            <w:pPr>
              <w:autoSpaceDE w:val="0"/>
              <w:autoSpaceDN w:val="0"/>
              <w:adjustRightInd w:val="0"/>
              <w:jc w:val="center"/>
              <w:rPr>
                <w:noProof/>
                <w:lang w:val="en-US"/>
              </w:rPr>
            </w:pPr>
            <w:r w:rsidRPr="009D0536">
              <w:rPr>
                <w:lang w:val="sr-Cyrl-RS"/>
              </w:rPr>
              <w:t>1</w:t>
            </w:r>
          </w:p>
        </w:tc>
        <w:tc>
          <w:tcPr>
            <w:tcW w:w="560" w:type="pct"/>
          </w:tcPr>
          <w:p w14:paraId="7C6A96C7" w14:textId="77777777" w:rsidR="000636C8" w:rsidRPr="009D0536" w:rsidRDefault="000636C8" w:rsidP="001432B6">
            <w:pPr>
              <w:autoSpaceDE w:val="0"/>
              <w:autoSpaceDN w:val="0"/>
              <w:adjustRightInd w:val="0"/>
              <w:jc w:val="center"/>
              <w:rPr>
                <w:noProof/>
                <w:lang w:val="en-US"/>
              </w:rPr>
            </w:pPr>
          </w:p>
        </w:tc>
        <w:tc>
          <w:tcPr>
            <w:tcW w:w="564" w:type="pct"/>
          </w:tcPr>
          <w:p w14:paraId="202755AB" w14:textId="77777777" w:rsidR="000636C8" w:rsidRPr="009D0536" w:rsidRDefault="000636C8" w:rsidP="001432B6">
            <w:pPr>
              <w:autoSpaceDE w:val="0"/>
              <w:autoSpaceDN w:val="0"/>
              <w:adjustRightInd w:val="0"/>
              <w:jc w:val="center"/>
              <w:rPr>
                <w:noProof/>
                <w:lang w:val="en-US"/>
              </w:rPr>
            </w:pPr>
          </w:p>
        </w:tc>
        <w:tc>
          <w:tcPr>
            <w:tcW w:w="612" w:type="pct"/>
          </w:tcPr>
          <w:p w14:paraId="200E40E3" w14:textId="77777777" w:rsidR="000636C8" w:rsidRPr="009D0536" w:rsidRDefault="000636C8" w:rsidP="001432B6">
            <w:pPr>
              <w:autoSpaceDE w:val="0"/>
              <w:autoSpaceDN w:val="0"/>
              <w:adjustRightInd w:val="0"/>
              <w:jc w:val="center"/>
              <w:rPr>
                <w:noProof/>
                <w:lang w:val="en-US"/>
              </w:rPr>
            </w:pPr>
          </w:p>
        </w:tc>
        <w:tc>
          <w:tcPr>
            <w:tcW w:w="529" w:type="pct"/>
          </w:tcPr>
          <w:p w14:paraId="5DDC0E0B" w14:textId="77777777" w:rsidR="000636C8" w:rsidRPr="009D0536" w:rsidRDefault="000636C8" w:rsidP="001432B6">
            <w:pPr>
              <w:autoSpaceDE w:val="0"/>
              <w:autoSpaceDN w:val="0"/>
              <w:adjustRightInd w:val="0"/>
              <w:jc w:val="center"/>
              <w:rPr>
                <w:noProof/>
              </w:rPr>
            </w:pPr>
          </w:p>
        </w:tc>
        <w:tc>
          <w:tcPr>
            <w:tcW w:w="234" w:type="pct"/>
          </w:tcPr>
          <w:p w14:paraId="5E13A412" w14:textId="77777777" w:rsidR="000636C8" w:rsidRPr="009D0536" w:rsidRDefault="000636C8" w:rsidP="001432B6">
            <w:pPr>
              <w:autoSpaceDE w:val="0"/>
              <w:autoSpaceDN w:val="0"/>
              <w:adjustRightInd w:val="0"/>
              <w:jc w:val="center"/>
              <w:rPr>
                <w:noProof/>
              </w:rPr>
            </w:pPr>
          </w:p>
        </w:tc>
      </w:tr>
      <w:tr w:rsidR="009D0536" w:rsidRPr="00C61458" w14:paraId="54686D77" w14:textId="77777777" w:rsidTr="009D0536">
        <w:trPr>
          <w:trHeight w:val="20"/>
        </w:trPr>
        <w:tc>
          <w:tcPr>
            <w:tcW w:w="3625" w:type="pct"/>
            <w:gridSpan w:val="7"/>
            <w:tcBorders>
              <w:top w:val="single" w:sz="4" w:space="0" w:color="auto"/>
              <w:left w:val="single" w:sz="8" w:space="0" w:color="auto"/>
              <w:bottom w:val="single" w:sz="8" w:space="0" w:color="auto"/>
              <w:right w:val="single" w:sz="4" w:space="0" w:color="auto"/>
            </w:tcBorders>
          </w:tcPr>
          <w:p w14:paraId="1371528E" w14:textId="7706EE27" w:rsidR="009D0536" w:rsidRPr="009D0536" w:rsidRDefault="009D0536" w:rsidP="001432B6">
            <w:pPr>
              <w:autoSpaceDE w:val="0"/>
              <w:autoSpaceDN w:val="0"/>
              <w:adjustRightInd w:val="0"/>
              <w:rPr>
                <w:noProof/>
              </w:rPr>
            </w:pPr>
            <w:r w:rsidRPr="009D0536">
              <w:rPr>
                <w:b/>
                <w:noProof/>
                <w:lang w:val="sr-Cyrl-RS"/>
              </w:rPr>
              <w:t>УКУПНА ЦЕНА РЕДОВНОГ СЕРВИСА</w:t>
            </w:r>
          </w:p>
        </w:tc>
        <w:tc>
          <w:tcPr>
            <w:tcW w:w="612" w:type="pct"/>
            <w:tcBorders>
              <w:top w:val="single" w:sz="4" w:space="0" w:color="auto"/>
              <w:left w:val="single" w:sz="4" w:space="0" w:color="auto"/>
              <w:bottom w:val="single" w:sz="8" w:space="0" w:color="auto"/>
              <w:right w:val="single" w:sz="4" w:space="0" w:color="auto"/>
            </w:tcBorders>
          </w:tcPr>
          <w:p w14:paraId="7D78BC71" w14:textId="77777777" w:rsidR="009D0536" w:rsidRPr="00C61458" w:rsidRDefault="009D0536" w:rsidP="001432B6">
            <w:pPr>
              <w:autoSpaceDE w:val="0"/>
              <w:autoSpaceDN w:val="0"/>
              <w:adjustRightInd w:val="0"/>
              <w:jc w:val="center"/>
              <w:rPr>
                <w:noProof/>
              </w:rPr>
            </w:pPr>
          </w:p>
        </w:tc>
        <w:tc>
          <w:tcPr>
            <w:tcW w:w="529" w:type="pct"/>
            <w:tcBorders>
              <w:top w:val="single" w:sz="4" w:space="0" w:color="auto"/>
              <w:left w:val="single" w:sz="4" w:space="0" w:color="auto"/>
              <w:bottom w:val="single" w:sz="8" w:space="0" w:color="auto"/>
              <w:right w:val="single" w:sz="4" w:space="0" w:color="auto"/>
            </w:tcBorders>
          </w:tcPr>
          <w:p w14:paraId="1BE2375C" w14:textId="77777777" w:rsidR="009D0536" w:rsidRPr="00C61458" w:rsidRDefault="009D0536" w:rsidP="001432B6">
            <w:pPr>
              <w:autoSpaceDE w:val="0"/>
              <w:autoSpaceDN w:val="0"/>
              <w:adjustRightInd w:val="0"/>
              <w:jc w:val="center"/>
              <w:rPr>
                <w:noProof/>
              </w:rPr>
            </w:pPr>
          </w:p>
        </w:tc>
        <w:tc>
          <w:tcPr>
            <w:tcW w:w="234" w:type="pct"/>
            <w:tcBorders>
              <w:top w:val="single" w:sz="4" w:space="0" w:color="auto"/>
              <w:left w:val="single" w:sz="4" w:space="0" w:color="auto"/>
              <w:bottom w:val="single" w:sz="8" w:space="0" w:color="auto"/>
              <w:right w:val="single" w:sz="4" w:space="0" w:color="auto"/>
            </w:tcBorders>
          </w:tcPr>
          <w:p w14:paraId="50728516" w14:textId="77777777" w:rsidR="009D0536" w:rsidRPr="00C61458" w:rsidRDefault="009D0536" w:rsidP="001432B6">
            <w:pPr>
              <w:autoSpaceDE w:val="0"/>
              <w:autoSpaceDN w:val="0"/>
              <w:adjustRightInd w:val="0"/>
              <w:jc w:val="center"/>
              <w:rPr>
                <w:noProof/>
              </w:rPr>
            </w:pPr>
          </w:p>
        </w:tc>
      </w:tr>
    </w:tbl>
    <w:p w14:paraId="11E855C0" w14:textId="77777777" w:rsidR="00A03575" w:rsidRDefault="00A03575" w:rsidP="00A03575">
      <w:pPr>
        <w:rPr>
          <w:noProof/>
          <w:lang w:val="sr-Cyrl-RS"/>
        </w:rPr>
      </w:pPr>
    </w:p>
    <w:p w14:paraId="192E70B5" w14:textId="77777777" w:rsidR="00A03575" w:rsidRDefault="00A03575" w:rsidP="00A03575">
      <w:pPr>
        <w:rPr>
          <w:noProof/>
          <w:lang w:val="sr-Cyrl-RS"/>
        </w:rPr>
      </w:pPr>
    </w:p>
    <w:p w14:paraId="25A68DF2" w14:textId="77777777" w:rsidR="00A03575" w:rsidRDefault="00A03575" w:rsidP="00A03575">
      <w:pPr>
        <w:rPr>
          <w:noProof/>
          <w:lang w:val="sr-Cyrl-RS"/>
        </w:rPr>
      </w:pPr>
    </w:p>
    <w:p w14:paraId="01A04D9E" w14:textId="77777777" w:rsidR="00A03575" w:rsidRDefault="00A03575" w:rsidP="00A03575">
      <w:pPr>
        <w:rPr>
          <w:noProof/>
          <w:lang w:val="sr-Cyrl-RS"/>
        </w:rPr>
      </w:pPr>
    </w:p>
    <w:p w14:paraId="7DCE4B8F" w14:textId="77777777" w:rsidR="00A03575" w:rsidRDefault="00A03575" w:rsidP="00A03575">
      <w:pPr>
        <w:rPr>
          <w:noProof/>
          <w:lang w:val="sr-Cyrl-RS"/>
        </w:rPr>
      </w:pPr>
    </w:p>
    <w:p w14:paraId="6E35B0BF" w14:textId="77777777" w:rsidR="00A03575" w:rsidRDefault="00A03575" w:rsidP="00A03575">
      <w:pPr>
        <w:rPr>
          <w:noProof/>
          <w:lang w:val="sr-Cyrl-RS"/>
        </w:rPr>
      </w:pPr>
    </w:p>
    <w:p w14:paraId="1CCA8819" w14:textId="77777777" w:rsidR="00A03575" w:rsidRDefault="00A03575" w:rsidP="00A03575">
      <w:pPr>
        <w:rPr>
          <w:noProof/>
          <w:lang w:val="sr-Cyrl-RS"/>
        </w:rPr>
      </w:pPr>
    </w:p>
    <w:p w14:paraId="20D3F289" w14:textId="77777777" w:rsidR="00A03575" w:rsidRDefault="00A03575" w:rsidP="00A03575">
      <w:pPr>
        <w:rPr>
          <w:noProof/>
          <w:lang w:val="sr-Cyrl-RS"/>
        </w:rPr>
      </w:pPr>
    </w:p>
    <w:p w14:paraId="7E0C483C" w14:textId="77777777" w:rsidR="00A03575" w:rsidRDefault="00A03575" w:rsidP="00A03575">
      <w:pPr>
        <w:rPr>
          <w:noProof/>
          <w:lang w:val="sr-Cyrl-RS"/>
        </w:rPr>
      </w:pPr>
    </w:p>
    <w:p w14:paraId="383C172A" w14:textId="77777777" w:rsidR="00A03575" w:rsidRDefault="00A03575" w:rsidP="00A03575">
      <w:pPr>
        <w:rPr>
          <w:noProof/>
          <w:lang w:val="sr-Cyrl-RS"/>
        </w:rPr>
      </w:pPr>
    </w:p>
    <w:p w14:paraId="7451795A" w14:textId="77777777" w:rsidR="00A03575" w:rsidRDefault="00A03575" w:rsidP="00A03575">
      <w:pPr>
        <w:rPr>
          <w:noProof/>
          <w:lang w:val="sr-Cyrl-RS"/>
        </w:rPr>
      </w:pPr>
    </w:p>
    <w:p w14:paraId="74A95C64" w14:textId="77777777" w:rsidR="00A03575" w:rsidRDefault="00A03575" w:rsidP="00A03575">
      <w:pPr>
        <w:rPr>
          <w:noProof/>
          <w:lang w:val="sr-Cyrl-RS"/>
        </w:rPr>
      </w:pPr>
    </w:p>
    <w:p w14:paraId="5F9F11EA" w14:textId="77777777" w:rsidR="00A03575" w:rsidRPr="009E094F" w:rsidRDefault="00A03575" w:rsidP="00A03575">
      <w:pPr>
        <w:rPr>
          <w:noProof/>
          <w:lang w:val="sr-Latn-RS"/>
        </w:rPr>
      </w:pPr>
    </w:p>
    <w:tbl>
      <w:tblPr>
        <w:tblW w:w="5796"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18"/>
        <w:gridCol w:w="4271"/>
        <w:gridCol w:w="2426"/>
        <w:gridCol w:w="1985"/>
        <w:gridCol w:w="1842"/>
        <w:gridCol w:w="33"/>
        <w:gridCol w:w="1082"/>
        <w:gridCol w:w="20"/>
        <w:gridCol w:w="2266"/>
        <w:gridCol w:w="1558"/>
      </w:tblGrid>
      <w:tr w:rsidR="0025543A" w:rsidRPr="00AC1705" w14:paraId="6B9C2457" w14:textId="77777777" w:rsidTr="00DF3F4B">
        <w:trPr>
          <w:cantSplit/>
          <w:trHeight w:val="327"/>
        </w:trPr>
        <w:tc>
          <w:tcPr>
            <w:tcW w:w="5000" w:type="pct"/>
            <w:gridSpan w:val="10"/>
            <w:shd w:val="clear" w:color="auto" w:fill="C4BC96" w:themeFill="background2" w:themeFillShade="BF"/>
          </w:tcPr>
          <w:p w14:paraId="1255409B" w14:textId="77777777" w:rsidR="0025543A" w:rsidRPr="00AC1705" w:rsidRDefault="0025543A" w:rsidP="001432B6">
            <w:pPr>
              <w:jc w:val="center"/>
              <w:rPr>
                <w:b/>
                <w:noProof/>
                <w:lang w:val="sl-SI"/>
              </w:rPr>
            </w:pPr>
            <w:r w:rsidRPr="00AC1705">
              <w:rPr>
                <w:b/>
                <w:noProof/>
                <w:lang w:val="sr-Cyrl-RS"/>
              </w:rPr>
              <w:lastRenderedPageBreak/>
              <w:t>ЦЕНОВНИК ОРИГИНАЛНИХ РЕЗЕРВНИХ ДЕЛОВА</w:t>
            </w:r>
          </w:p>
        </w:tc>
      </w:tr>
      <w:tr w:rsidR="001432B6" w:rsidRPr="00AC1705" w14:paraId="10A9E5C4" w14:textId="77777777" w:rsidTr="00DF3F4B">
        <w:trPr>
          <w:cantSplit/>
          <w:trHeight w:val="327"/>
        </w:trPr>
        <w:tc>
          <w:tcPr>
            <w:tcW w:w="251" w:type="pct"/>
            <w:vAlign w:val="center"/>
          </w:tcPr>
          <w:p w14:paraId="602B19FC" w14:textId="77777777" w:rsidR="001432B6" w:rsidRPr="00AC1705" w:rsidRDefault="001432B6" w:rsidP="001432B6">
            <w:pPr>
              <w:autoSpaceDE w:val="0"/>
              <w:autoSpaceDN w:val="0"/>
              <w:adjustRightInd w:val="0"/>
              <w:jc w:val="center"/>
              <w:rPr>
                <w:noProof/>
                <w:lang w:val="sr-Cyrl-RS"/>
              </w:rPr>
            </w:pPr>
            <w:r w:rsidRPr="00AC1705">
              <w:rPr>
                <w:noProof/>
                <w:lang w:val="sr-Cyrl-RS"/>
              </w:rPr>
              <w:t>РБ</w:t>
            </w:r>
          </w:p>
        </w:tc>
        <w:tc>
          <w:tcPr>
            <w:tcW w:w="1310" w:type="pct"/>
            <w:vAlign w:val="center"/>
          </w:tcPr>
          <w:p w14:paraId="7090C677" w14:textId="77777777" w:rsidR="001432B6" w:rsidRPr="00AC1705" w:rsidRDefault="001432B6" w:rsidP="001432B6">
            <w:pPr>
              <w:autoSpaceDE w:val="0"/>
              <w:autoSpaceDN w:val="0"/>
              <w:adjustRightInd w:val="0"/>
              <w:jc w:val="center"/>
              <w:rPr>
                <w:noProof/>
                <w:lang w:val="sr-Cyrl-RS"/>
              </w:rPr>
            </w:pPr>
            <w:r w:rsidRPr="00AC1705">
              <w:rPr>
                <w:lang w:val="sr-Cyrl-RS"/>
              </w:rPr>
              <w:t>Назив</w:t>
            </w:r>
          </w:p>
        </w:tc>
        <w:tc>
          <w:tcPr>
            <w:tcW w:w="744" w:type="pct"/>
            <w:vAlign w:val="center"/>
          </w:tcPr>
          <w:p w14:paraId="7D1AAEF9" w14:textId="77777777" w:rsidR="001432B6" w:rsidRPr="00AC1705" w:rsidRDefault="001432B6" w:rsidP="001432B6">
            <w:pPr>
              <w:autoSpaceDE w:val="0"/>
              <w:autoSpaceDN w:val="0"/>
              <w:adjustRightInd w:val="0"/>
              <w:jc w:val="center"/>
              <w:rPr>
                <w:noProof/>
                <w:lang w:val="sr-Cyrl-RS"/>
              </w:rPr>
            </w:pPr>
            <w:r w:rsidRPr="00AC1705">
              <w:rPr>
                <w:lang w:val="sr-Cyrl-RS"/>
              </w:rPr>
              <w:t>Каталошки број</w:t>
            </w:r>
          </w:p>
        </w:tc>
        <w:tc>
          <w:tcPr>
            <w:tcW w:w="609" w:type="pct"/>
            <w:vAlign w:val="center"/>
          </w:tcPr>
          <w:p w14:paraId="03B78E4E" w14:textId="77777777" w:rsidR="001432B6" w:rsidRPr="00AC1705" w:rsidRDefault="001432B6" w:rsidP="001432B6">
            <w:pPr>
              <w:autoSpaceDE w:val="0"/>
              <w:autoSpaceDN w:val="0"/>
              <w:adjustRightInd w:val="0"/>
              <w:jc w:val="center"/>
              <w:rPr>
                <w:noProof/>
                <w:lang w:val="en-US"/>
              </w:rPr>
            </w:pPr>
            <w:r w:rsidRPr="00AC1705">
              <w:rPr>
                <w:noProof/>
                <w:lang w:val="en-US"/>
              </w:rPr>
              <w:t>Јединична цена без ПДВ-а</w:t>
            </w:r>
          </w:p>
        </w:tc>
        <w:tc>
          <w:tcPr>
            <w:tcW w:w="575" w:type="pct"/>
            <w:gridSpan w:val="2"/>
            <w:vAlign w:val="center"/>
          </w:tcPr>
          <w:p w14:paraId="33DB05F3" w14:textId="77777777" w:rsidR="001432B6" w:rsidRPr="00AC1705" w:rsidRDefault="001432B6" w:rsidP="001432B6">
            <w:pPr>
              <w:autoSpaceDE w:val="0"/>
              <w:autoSpaceDN w:val="0"/>
              <w:adjustRightInd w:val="0"/>
              <w:jc w:val="center"/>
              <w:rPr>
                <w:noProof/>
                <w:lang w:val="en-US"/>
              </w:rPr>
            </w:pPr>
            <w:r w:rsidRPr="00AC1705">
              <w:rPr>
                <w:noProof/>
                <w:lang w:val="en-US"/>
              </w:rPr>
              <w:t>Јединична цена са ПДВ-ом</w:t>
            </w:r>
          </w:p>
        </w:tc>
        <w:tc>
          <w:tcPr>
            <w:tcW w:w="332" w:type="pct"/>
            <w:vAlign w:val="center"/>
          </w:tcPr>
          <w:p w14:paraId="74801D48" w14:textId="77777777" w:rsidR="001432B6" w:rsidRPr="00AC1705" w:rsidRDefault="001432B6" w:rsidP="001432B6">
            <w:pPr>
              <w:jc w:val="center"/>
              <w:rPr>
                <w:noProof/>
                <w:lang w:val="sl-SI"/>
              </w:rPr>
            </w:pPr>
            <w:r w:rsidRPr="00AC1705">
              <w:rPr>
                <w:noProof/>
                <w:lang w:val="sl-SI"/>
              </w:rPr>
              <w:t>Стопа</w:t>
            </w:r>
          </w:p>
          <w:p w14:paraId="71F04379" w14:textId="77777777" w:rsidR="001432B6" w:rsidRPr="00AC1705" w:rsidRDefault="001432B6" w:rsidP="001432B6">
            <w:pPr>
              <w:jc w:val="center"/>
              <w:rPr>
                <w:noProof/>
                <w:lang w:val="sl-SI"/>
              </w:rPr>
            </w:pPr>
            <w:r w:rsidRPr="00AC1705">
              <w:rPr>
                <w:noProof/>
              </w:rPr>
              <w:t>ПДВ-а</w:t>
            </w:r>
          </w:p>
        </w:tc>
        <w:tc>
          <w:tcPr>
            <w:tcW w:w="701" w:type="pct"/>
            <w:gridSpan w:val="2"/>
            <w:vAlign w:val="center"/>
          </w:tcPr>
          <w:p w14:paraId="29595D96" w14:textId="77777777" w:rsidR="001432B6" w:rsidRPr="00AC1705" w:rsidRDefault="001432B6" w:rsidP="001432B6">
            <w:pPr>
              <w:jc w:val="center"/>
              <w:rPr>
                <w:noProof/>
                <w:lang w:val="sr-Cyrl-RS"/>
              </w:rPr>
            </w:pPr>
            <w:r w:rsidRPr="00AC1705">
              <w:rPr>
                <w:noProof/>
                <w:lang w:val="sr-Cyrl-RS"/>
              </w:rPr>
              <w:t>Произвођач</w:t>
            </w:r>
          </w:p>
          <w:p w14:paraId="64681B3B" w14:textId="77777777" w:rsidR="001432B6" w:rsidRPr="00AC1705" w:rsidRDefault="001432B6" w:rsidP="001432B6">
            <w:pPr>
              <w:jc w:val="center"/>
              <w:rPr>
                <w:noProof/>
                <w:lang w:val="sr-Cyrl-RS"/>
              </w:rPr>
            </w:pPr>
            <w:r w:rsidRPr="00AC1705">
              <w:rPr>
                <w:noProof/>
                <w:lang w:val="sr-Cyrl-RS"/>
              </w:rPr>
              <w:t xml:space="preserve">/ Земља порекла </w:t>
            </w:r>
          </w:p>
        </w:tc>
        <w:tc>
          <w:tcPr>
            <w:tcW w:w="478" w:type="pct"/>
            <w:vAlign w:val="center"/>
          </w:tcPr>
          <w:p w14:paraId="08E99B2D" w14:textId="77777777" w:rsidR="001432B6" w:rsidRPr="00AC1705" w:rsidRDefault="001432B6" w:rsidP="001432B6">
            <w:pPr>
              <w:jc w:val="center"/>
              <w:rPr>
                <w:noProof/>
                <w:lang w:val="sr-Cyrl-RS"/>
              </w:rPr>
            </w:pPr>
            <w:r w:rsidRPr="00AC1705">
              <w:rPr>
                <w:noProof/>
                <w:lang w:val="sr-Cyrl-RS"/>
              </w:rPr>
              <w:t>Гаранција</w:t>
            </w:r>
          </w:p>
          <w:p w14:paraId="04F2C0AD" w14:textId="77777777" w:rsidR="001432B6" w:rsidRPr="00AC1705" w:rsidRDefault="001432B6" w:rsidP="001432B6">
            <w:pPr>
              <w:jc w:val="center"/>
              <w:rPr>
                <w:noProof/>
                <w:lang w:val="sr-Cyrl-RS"/>
              </w:rPr>
            </w:pPr>
            <w:r w:rsidRPr="00AC1705">
              <w:rPr>
                <w:noProof/>
                <w:lang w:val="sr-Cyrl-RS"/>
              </w:rPr>
              <w:t>Произвођача</w:t>
            </w:r>
          </w:p>
          <w:p w14:paraId="6FD67095" w14:textId="77777777" w:rsidR="001432B6" w:rsidRPr="00AC1705" w:rsidRDefault="001432B6" w:rsidP="001432B6">
            <w:pPr>
              <w:jc w:val="center"/>
              <w:rPr>
                <w:noProof/>
                <w:lang w:val="sr-Cyrl-RS"/>
              </w:rPr>
            </w:pPr>
          </w:p>
        </w:tc>
      </w:tr>
      <w:tr w:rsidR="001432B6" w:rsidRPr="00AC1705" w14:paraId="122AEE03" w14:textId="77777777" w:rsidTr="00DF3F4B">
        <w:trPr>
          <w:cantSplit/>
          <w:trHeight w:val="327"/>
        </w:trPr>
        <w:tc>
          <w:tcPr>
            <w:tcW w:w="251" w:type="pct"/>
            <w:tcBorders>
              <w:top w:val="single" w:sz="4" w:space="0" w:color="auto"/>
              <w:left w:val="single" w:sz="4" w:space="0" w:color="auto"/>
              <w:bottom w:val="single" w:sz="4" w:space="0" w:color="auto"/>
              <w:right w:val="single" w:sz="4" w:space="0" w:color="auto"/>
            </w:tcBorders>
            <w:vAlign w:val="center"/>
          </w:tcPr>
          <w:p w14:paraId="60E03764" w14:textId="77777777" w:rsidR="001432B6" w:rsidRPr="00AC1705" w:rsidRDefault="001432B6" w:rsidP="001432B6">
            <w:pPr>
              <w:autoSpaceDE w:val="0"/>
              <w:autoSpaceDN w:val="0"/>
              <w:adjustRightInd w:val="0"/>
              <w:jc w:val="center"/>
              <w:rPr>
                <w:noProof/>
                <w:lang w:val="sr-Cyrl-RS"/>
              </w:rPr>
            </w:pPr>
            <w:r w:rsidRPr="00AC1705">
              <w:rPr>
                <w:noProof/>
                <w:lang w:val="sr-Cyrl-RS"/>
              </w:rPr>
              <w:t>1</w:t>
            </w:r>
          </w:p>
        </w:tc>
        <w:tc>
          <w:tcPr>
            <w:tcW w:w="1310" w:type="pct"/>
            <w:tcBorders>
              <w:top w:val="single" w:sz="4" w:space="0" w:color="auto"/>
              <w:left w:val="single" w:sz="4" w:space="0" w:color="auto"/>
              <w:bottom w:val="single" w:sz="4" w:space="0" w:color="auto"/>
              <w:right w:val="single" w:sz="4" w:space="0" w:color="auto"/>
            </w:tcBorders>
            <w:vAlign w:val="center"/>
          </w:tcPr>
          <w:p w14:paraId="14B9D118" w14:textId="77777777" w:rsidR="001432B6" w:rsidRPr="00AC1705" w:rsidRDefault="001432B6" w:rsidP="001432B6">
            <w:pPr>
              <w:autoSpaceDE w:val="0"/>
              <w:autoSpaceDN w:val="0"/>
              <w:adjustRightInd w:val="0"/>
              <w:jc w:val="center"/>
              <w:rPr>
                <w:noProof/>
                <w:lang w:val="sr-Cyrl-RS"/>
              </w:rPr>
            </w:pPr>
            <w:r w:rsidRPr="00AC1705">
              <w:rPr>
                <w:noProof/>
                <w:lang w:val="sr-Cyrl-RS"/>
              </w:rPr>
              <w:t>2</w:t>
            </w:r>
          </w:p>
        </w:tc>
        <w:tc>
          <w:tcPr>
            <w:tcW w:w="744" w:type="pct"/>
            <w:tcBorders>
              <w:top w:val="single" w:sz="4" w:space="0" w:color="auto"/>
              <w:left w:val="single" w:sz="4" w:space="0" w:color="auto"/>
              <w:bottom w:val="single" w:sz="4" w:space="0" w:color="auto"/>
              <w:right w:val="single" w:sz="4" w:space="0" w:color="auto"/>
            </w:tcBorders>
            <w:vAlign w:val="center"/>
          </w:tcPr>
          <w:p w14:paraId="3797506C" w14:textId="77777777" w:rsidR="001432B6" w:rsidRPr="00AC1705" w:rsidRDefault="001432B6" w:rsidP="001432B6">
            <w:pPr>
              <w:autoSpaceDE w:val="0"/>
              <w:autoSpaceDN w:val="0"/>
              <w:adjustRightInd w:val="0"/>
              <w:jc w:val="center"/>
              <w:rPr>
                <w:noProof/>
                <w:lang w:val="sr-Cyrl-RS"/>
              </w:rPr>
            </w:pPr>
            <w:r w:rsidRPr="00AC1705">
              <w:rPr>
                <w:noProof/>
                <w:lang w:val="sr-Cyrl-RS"/>
              </w:rPr>
              <w:t>3</w:t>
            </w:r>
          </w:p>
        </w:tc>
        <w:tc>
          <w:tcPr>
            <w:tcW w:w="609" w:type="pct"/>
            <w:tcBorders>
              <w:top w:val="single" w:sz="4" w:space="0" w:color="auto"/>
              <w:left w:val="single" w:sz="4" w:space="0" w:color="auto"/>
              <w:bottom w:val="single" w:sz="4" w:space="0" w:color="auto"/>
              <w:right w:val="single" w:sz="4" w:space="0" w:color="auto"/>
            </w:tcBorders>
            <w:vAlign w:val="center"/>
          </w:tcPr>
          <w:p w14:paraId="42F51CBF" w14:textId="77777777" w:rsidR="001432B6" w:rsidRPr="00AC1705" w:rsidRDefault="001432B6" w:rsidP="001432B6">
            <w:pPr>
              <w:autoSpaceDE w:val="0"/>
              <w:autoSpaceDN w:val="0"/>
              <w:adjustRightInd w:val="0"/>
              <w:jc w:val="center"/>
              <w:rPr>
                <w:noProof/>
                <w:lang w:val="en-US"/>
              </w:rPr>
            </w:pPr>
            <w:r w:rsidRPr="00AC1705">
              <w:rPr>
                <w:noProof/>
                <w:lang w:val="en-US"/>
              </w:rPr>
              <w:t>4</w:t>
            </w:r>
          </w:p>
        </w:tc>
        <w:tc>
          <w:tcPr>
            <w:tcW w:w="575" w:type="pct"/>
            <w:gridSpan w:val="2"/>
            <w:tcBorders>
              <w:top w:val="single" w:sz="4" w:space="0" w:color="auto"/>
              <w:left w:val="single" w:sz="4" w:space="0" w:color="auto"/>
              <w:bottom w:val="single" w:sz="4" w:space="0" w:color="auto"/>
              <w:right w:val="single" w:sz="4" w:space="0" w:color="auto"/>
            </w:tcBorders>
            <w:vAlign w:val="center"/>
          </w:tcPr>
          <w:p w14:paraId="505C993D" w14:textId="77777777" w:rsidR="001432B6" w:rsidRPr="00AC1705" w:rsidRDefault="001432B6" w:rsidP="001432B6">
            <w:pPr>
              <w:autoSpaceDE w:val="0"/>
              <w:autoSpaceDN w:val="0"/>
              <w:adjustRightInd w:val="0"/>
              <w:jc w:val="center"/>
              <w:rPr>
                <w:noProof/>
                <w:lang w:val="en-US"/>
              </w:rPr>
            </w:pPr>
            <w:r w:rsidRPr="00AC1705">
              <w:rPr>
                <w:noProof/>
                <w:lang w:val="en-US"/>
              </w:rPr>
              <w:t>5</w:t>
            </w:r>
          </w:p>
        </w:tc>
        <w:tc>
          <w:tcPr>
            <w:tcW w:w="332" w:type="pct"/>
            <w:tcBorders>
              <w:top w:val="single" w:sz="4" w:space="0" w:color="auto"/>
              <w:left w:val="single" w:sz="4" w:space="0" w:color="auto"/>
              <w:bottom w:val="single" w:sz="4" w:space="0" w:color="auto"/>
              <w:right w:val="single" w:sz="4" w:space="0" w:color="auto"/>
            </w:tcBorders>
            <w:vAlign w:val="center"/>
          </w:tcPr>
          <w:p w14:paraId="0B6F8870" w14:textId="77777777" w:rsidR="001432B6" w:rsidRPr="00AC1705" w:rsidRDefault="001432B6" w:rsidP="001432B6">
            <w:pPr>
              <w:jc w:val="center"/>
              <w:rPr>
                <w:noProof/>
                <w:lang w:val="sl-SI"/>
              </w:rPr>
            </w:pPr>
            <w:r w:rsidRPr="00AC1705">
              <w:rPr>
                <w:noProof/>
                <w:lang w:val="sl-SI"/>
              </w:rPr>
              <w:t>6</w:t>
            </w:r>
          </w:p>
        </w:tc>
        <w:tc>
          <w:tcPr>
            <w:tcW w:w="701" w:type="pct"/>
            <w:gridSpan w:val="2"/>
            <w:tcBorders>
              <w:top w:val="single" w:sz="4" w:space="0" w:color="auto"/>
              <w:left w:val="single" w:sz="4" w:space="0" w:color="auto"/>
              <w:bottom w:val="single" w:sz="4" w:space="0" w:color="auto"/>
              <w:right w:val="single" w:sz="4" w:space="0" w:color="auto"/>
            </w:tcBorders>
            <w:vAlign w:val="center"/>
          </w:tcPr>
          <w:p w14:paraId="50D1EAE8" w14:textId="77777777" w:rsidR="001432B6" w:rsidRPr="00AC1705" w:rsidRDefault="001432B6" w:rsidP="001432B6">
            <w:pPr>
              <w:jc w:val="center"/>
              <w:rPr>
                <w:noProof/>
                <w:lang w:val="sr-Cyrl-RS"/>
              </w:rPr>
            </w:pPr>
            <w:r w:rsidRPr="00AC1705">
              <w:rPr>
                <w:noProof/>
                <w:lang w:val="sr-Cyrl-RS"/>
              </w:rPr>
              <w:t>7</w:t>
            </w:r>
          </w:p>
        </w:tc>
        <w:tc>
          <w:tcPr>
            <w:tcW w:w="478" w:type="pct"/>
            <w:tcBorders>
              <w:top w:val="single" w:sz="4" w:space="0" w:color="auto"/>
              <w:left w:val="single" w:sz="4" w:space="0" w:color="auto"/>
              <w:bottom w:val="single" w:sz="4" w:space="0" w:color="auto"/>
              <w:right w:val="single" w:sz="4" w:space="0" w:color="auto"/>
            </w:tcBorders>
            <w:vAlign w:val="center"/>
          </w:tcPr>
          <w:p w14:paraId="202DA54B" w14:textId="77777777" w:rsidR="001432B6" w:rsidRPr="00AC1705" w:rsidRDefault="001432B6" w:rsidP="001432B6">
            <w:pPr>
              <w:jc w:val="center"/>
              <w:rPr>
                <w:noProof/>
                <w:lang w:val="sr-Cyrl-RS"/>
              </w:rPr>
            </w:pPr>
            <w:r w:rsidRPr="00AC1705">
              <w:rPr>
                <w:noProof/>
                <w:lang w:val="sr-Cyrl-RS"/>
              </w:rPr>
              <w:t>8</w:t>
            </w:r>
          </w:p>
        </w:tc>
      </w:tr>
      <w:tr w:rsidR="0025543A" w:rsidRPr="00AC1705" w14:paraId="60D1FE3F"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51" w:type="pct"/>
            <w:tcBorders>
              <w:top w:val="single" w:sz="4" w:space="0" w:color="auto"/>
              <w:left w:val="single" w:sz="4" w:space="0" w:color="auto"/>
              <w:bottom w:val="single" w:sz="12" w:space="0" w:color="auto"/>
              <w:right w:val="single" w:sz="4" w:space="0" w:color="auto"/>
            </w:tcBorders>
            <w:shd w:val="clear" w:color="auto" w:fill="DDD9C3" w:themeFill="background2" w:themeFillShade="E6"/>
          </w:tcPr>
          <w:p w14:paraId="13F9B2AC" w14:textId="77777777" w:rsidR="0025543A" w:rsidRPr="00AC1705" w:rsidRDefault="0025543A" w:rsidP="001432B6">
            <w:pPr>
              <w:contextualSpacing/>
              <w:jc w:val="center"/>
            </w:pPr>
          </w:p>
        </w:tc>
        <w:tc>
          <w:tcPr>
            <w:tcW w:w="4749" w:type="pct"/>
            <w:gridSpan w:val="9"/>
            <w:tcBorders>
              <w:top w:val="single" w:sz="4" w:space="0" w:color="auto"/>
              <w:left w:val="single" w:sz="4" w:space="0" w:color="auto"/>
              <w:bottom w:val="single" w:sz="12" w:space="0" w:color="auto"/>
              <w:right w:val="single" w:sz="4" w:space="0" w:color="auto"/>
            </w:tcBorders>
            <w:shd w:val="clear" w:color="auto" w:fill="DDD9C3" w:themeFill="background2" w:themeFillShade="E6"/>
          </w:tcPr>
          <w:p w14:paraId="05BA8D79" w14:textId="7C17E9BA" w:rsidR="0025543A" w:rsidRPr="00AC1705" w:rsidRDefault="0025543A" w:rsidP="001432B6">
            <w:pPr>
              <w:contextualSpacing/>
              <w:jc w:val="center"/>
            </w:pPr>
            <w:r w:rsidRPr="00AC1705">
              <w:rPr>
                <w:b/>
              </w:rPr>
              <w:t>РТГ апарат - SonialVision Safire, Shimadzu</w:t>
            </w:r>
          </w:p>
        </w:tc>
      </w:tr>
      <w:tr w:rsidR="0025543A" w:rsidRPr="00AC1705" w14:paraId="0FE6825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313A5ED" w14:textId="010E854E"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53D17CA4" w14:textId="3DFA8EAF" w:rsidR="0025543A" w:rsidRPr="00AC1705" w:rsidRDefault="0025543A" w:rsidP="001432B6">
            <w:pPr>
              <w:contextualSpacing/>
              <w:jc w:val="both"/>
            </w:pPr>
            <w:r w:rsidRPr="00AC1705">
              <w:t xml:space="preserve">TABLE CONT2 ASSY                                                             </w:t>
            </w:r>
          </w:p>
        </w:tc>
        <w:tc>
          <w:tcPr>
            <w:tcW w:w="744" w:type="pct"/>
            <w:tcBorders>
              <w:top w:val="nil"/>
              <w:left w:val="nil"/>
              <w:bottom w:val="single" w:sz="4" w:space="0" w:color="auto"/>
              <w:right w:val="single" w:sz="4" w:space="0" w:color="auto"/>
            </w:tcBorders>
            <w:vAlign w:val="center"/>
          </w:tcPr>
          <w:p w14:paraId="26A7900C" w14:textId="69B3E02E" w:rsidR="0025543A" w:rsidRPr="00AC1705" w:rsidRDefault="0025543A" w:rsidP="001432B6">
            <w:pPr>
              <w:contextualSpacing/>
              <w:jc w:val="both"/>
            </w:pPr>
            <w:r w:rsidRPr="00AC1705">
              <w:t xml:space="preserve">502-22794                            </w:t>
            </w:r>
          </w:p>
        </w:tc>
        <w:tc>
          <w:tcPr>
            <w:tcW w:w="609" w:type="pct"/>
            <w:tcBorders>
              <w:top w:val="nil"/>
              <w:left w:val="nil"/>
              <w:bottom w:val="single" w:sz="4" w:space="0" w:color="auto"/>
              <w:right w:val="single" w:sz="4" w:space="0" w:color="auto"/>
            </w:tcBorders>
          </w:tcPr>
          <w:p w14:paraId="054DE87E"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8DCCBD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985CFEC"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D868D7D"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DEEDECF" w14:textId="77777777" w:rsidR="0025543A" w:rsidRPr="00AC1705" w:rsidRDefault="0025543A" w:rsidP="001432B6">
            <w:pPr>
              <w:contextualSpacing/>
              <w:jc w:val="both"/>
            </w:pPr>
          </w:p>
        </w:tc>
      </w:tr>
      <w:tr w:rsidR="0025543A" w:rsidRPr="00AC1705" w14:paraId="3D2175E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92326F7" w14:textId="251CA228"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749A7FA9" w14:textId="597F9266" w:rsidR="0025543A" w:rsidRPr="00AC1705" w:rsidRDefault="0025543A" w:rsidP="001432B6">
            <w:pPr>
              <w:contextualSpacing/>
              <w:jc w:val="both"/>
            </w:pPr>
            <w:r w:rsidRPr="00AC1705">
              <w:t>UNIT CONT-2 ASSY</w:t>
            </w:r>
          </w:p>
        </w:tc>
        <w:tc>
          <w:tcPr>
            <w:tcW w:w="744" w:type="pct"/>
            <w:tcBorders>
              <w:top w:val="nil"/>
              <w:left w:val="nil"/>
              <w:bottom w:val="single" w:sz="4" w:space="0" w:color="auto"/>
              <w:right w:val="single" w:sz="4" w:space="0" w:color="auto"/>
            </w:tcBorders>
            <w:vAlign w:val="center"/>
          </w:tcPr>
          <w:p w14:paraId="66205D7E" w14:textId="4B9E0790" w:rsidR="0025543A" w:rsidRPr="00AC1705" w:rsidRDefault="0025543A" w:rsidP="001432B6">
            <w:pPr>
              <w:contextualSpacing/>
              <w:jc w:val="both"/>
            </w:pPr>
            <w:r w:rsidRPr="00AC1705">
              <w:t>502-22838</w:t>
            </w:r>
          </w:p>
        </w:tc>
        <w:tc>
          <w:tcPr>
            <w:tcW w:w="609" w:type="pct"/>
            <w:tcBorders>
              <w:top w:val="nil"/>
              <w:left w:val="nil"/>
              <w:bottom w:val="single" w:sz="4" w:space="0" w:color="auto"/>
              <w:right w:val="single" w:sz="4" w:space="0" w:color="auto"/>
            </w:tcBorders>
          </w:tcPr>
          <w:p w14:paraId="02AFA89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7E30EA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CB520AA"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BB2F2F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B210749" w14:textId="77777777" w:rsidR="0025543A" w:rsidRPr="00AC1705" w:rsidRDefault="0025543A" w:rsidP="001432B6">
            <w:pPr>
              <w:contextualSpacing/>
              <w:jc w:val="both"/>
            </w:pPr>
          </w:p>
        </w:tc>
      </w:tr>
      <w:tr w:rsidR="0025543A" w:rsidRPr="00AC1705" w14:paraId="61052EB9"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47B4040B" w14:textId="5685A17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600BE286" w14:textId="03084323" w:rsidR="0025543A" w:rsidRPr="00AC1705" w:rsidRDefault="0025543A" w:rsidP="001432B6">
            <w:pPr>
              <w:contextualSpacing/>
              <w:jc w:val="both"/>
            </w:pPr>
            <w:r w:rsidRPr="00AC1705">
              <w:t>CLC-MAIN ASSY</w:t>
            </w:r>
          </w:p>
        </w:tc>
        <w:tc>
          <w:tcPr>
            <w:tcW w:w="744" w:type="pct"/>
            <w:tcBorders>
              <w:top w:val="nil"/>
              <w:left w:val="nil"/>
              <w:bottom w:val="single" w:sz="4" w:space="0" w:color="auto"/>
              <w:right w:val="single" w:sz="4" w:space="0" w:color="auto"/>
            </w:tcBorders>
            <w:vAlign w:val="center"/>
          </w:tcPr>
          <w:p w14:paraId="42FE284A" w14:textId="5990F786" w:rsidR="0025543A" w:rsidRPr="00AC1705" w:rsidRDefault="0025543A" w:rsidP="001432B6">
            <w:pPr>
              <w:contextualSpacing/>
              <w:jc w:val="both"/>
            </w:pPr>
            <w:r w:rsidRPr="00AC1705">
              <w:t>562-21883</w:t>
            </w:r>
          </w:p>
        </w:tc>
        <w:tc>
          <w:tcPr>
            <w:tcW w:w="609" w:type="pct"/>
            <w:tcBorders>
              <w:top w:val="nil"/>
              <w:left w:val="nil"/>
              <w:bottom w:val="single" w:sz="4" w:space="0" w:color="auto"/>
              <w:right w:val="single" w:sz="4" w:space="0" w:color="auto"/>
            </w:tcBorders>
          </w:tcPr>
          <w:p w14:paraId="2B5C7128"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46DCFF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3CF242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CAB7ABC"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9905476" w14:textId="77777777" w:rsidR="0025543A" w:rsidRPr="00AC1705" w:rsidRDefault="0025543A" w:rsidP="001432B6">
            <w:pPr>
              <w:contextualSpacing/>
              <w:jc w:val="both"/>
            </w:pPr>
          </w:p>
        </w:tc>
      </w:tr>
      <w:tr w:rsidR="0025543A" w:rsidRPr="00AC1705" w14:paraId="0C15784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EDE52B7" w14:textId="5F8F20E9"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5217F259" w14:textId="0FC9AD63" w:rsidR="0025543A" w:rsidRPr="00AC1705" w:rsidRDefault="0025543A" w:rsidP="001432B6">
            <w:pPr>
              <w:contextualSpacing/>
              <w:jc w:val="both"/>
            </w:pPr>
            <w:r w:rsidRPr="00AC1705">
              <w:t>NEXSH BASE ASSY</w:t>
            </w:r>
          </w:p>
        </w:tc>
        <w:tc>
          <w:tcPr>
            <w:tcW w:w="744" w:type="pct"/>
            <w:tcBorders>
              <w:top w:val="nil"/>
              <w:left w:val="nil"/>
              <w:bottom w:val="single" w:sz="4" w:space="0" w:color="auto"/>
              <w:right w:val="single" w:sz="4" w:space="0" w:color="auto"/>
            </w:tcBorders>
            <w:vAlign w:val="center"/>
          </w:tcPr>
          <w:p w14:paraId="7BB91F30" w14:textId="7D80CF00" w:rsidR="0025543A" w:rsidRPr="00AC1705" w:rsidRDefault="0025543A" w:rsidP="001432B6">
            <w:pPr>
              <w:contextualSpacing/>
              <w:jc w:val="both"/>
            </w:pPr>
            <w:r w:rsidRPr="00AC1705">
              <w:t>562-21977-50</w:t>
            </w:r>
          </w:p>
        </w:tc>
        <w:tc>
          <w:tcPr>
            <w:tcW w:w="609" w:type="pct"/>
            <w:tcBorders>
              <w:top w:val="nil"/>
              <w:left w:val="nil"/>
              <w:bottom w:val="single" w:sz="4" w:space="0" w:color="auto"/>
              <w:right w:val="single" w:sz="4" w:space="0" w:color="auto"/>
            </w:tcBorders>
          </w:tcPr>
          <w:p w14:paraId="07EE72F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1BE4C2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C7CFBEA"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1D9283C"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2E952AC" w14:textId="77777777" w:rsidR="0025543A" w:rsidRPr="00AC1705" w:rsidRDefault="0025543A" w:rsidP="001432B6">
            <w:pPr>
              <w:contextualSpacing/>
              <w:jc w:val="both"/>
            </w:pPr>
          </w:p>
        </w:tc>
      </w:tr>
      <w:tr w:rsidR="0025543A" w:rsidRPr="00AC1705" w14:paraId="243817B5"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2EB36BC5" w14:textId="10EE7D5D"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343A3EB5" w14:textId="69078964" w:rsidR="0025543A" w:rsidRPr="00AC1705" w:rsidRDefault="0025543A" w:rsidP="001432B6">
            <w:pPr>
              <w:contextualSpacing/>
              <w:jc w:val="both"/>
            </w:pPr>
            <w:r w:rsidRPr="00AC1705">
              <w:t>FPD 17 GRID CONT ASSY</w:t>
            </w:r>
          </w:p>
        </w:tc>
        <w:tc>
          <w:tcPr>
            <w:tcW w:w="744" w:type="pct"/>
            <w:tcBorders>
              <w:top w:val="nil"/>
              <w:left w:val="nil"/>
              <w:bottom w:val="single" w:sz="4" w:space="0" w:color="auto"/>
              <w:right w:val="single" w:sz="4" w:space="0" w:color="auto"/>
            </w:tcBorders>
            <w:vAlign w:val="center"/>
          </w:tcPr>
          <w:p w14:paraId="39846CF0" w14:textId="6F30B5BE" w:rsidR="0025543A" w:rsidRPr="00AC1705" w:rsidRDefault="0025543A" w:rsidP="001432B6">
            <w:pPr>
              <w:contextualSpacing/>
              <w:jc w:val="both"/>
            </w:pPr>
            <w:r w:rsidRPr="00AC1705">
              <w:t>502-24303</w:t>
            </w:r>
          </w:p>
        </w:tc>
        <w:tc>
          <w:tcPr>
            <w:tcW w:w="609" w:type="pct"/>
            <w:tcBorders>
              <w:top w:val="nil"/>
              <w:left w:val="nil"/>
              <w:bottom w:val="single" w:sz="4" w:space="0" w:color="auto"/>
              <w:right w:val="single" w:sz="4" w:space="0" w:color="auto"/>
            </w:tcBorders>
          </w:tcPr>
          <w:p w14:paraId="2853FC18"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8FAF471"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E80771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16526E9"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092A105" w14:textId="77777777" w:rsidR="0025543A" w:rsidRPr="00AC1705" w:rsidRDefault="0025543A" w:rsidP="001432B6">
            <w:pPr>
              <w:contextualSpacing/>
              <w:jc w:val="both"/>
            </w:pPr>
          </w:p>
        </w:tc>
      </w:tr>
      <w:tr w:rsidR="0025543A" w:rsidRPr="00AC1705" w14:paraId="0032537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6F23AE5" w14:textId="284C0FC9"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65CA293F" w14:textId="576D6AFA" w:rsidR="0025543A" w:rsidRPr="00AC1705" w:rsidRDefault="0025543A" w:rsidP="001432B6">
            <w:pPr>
              <w:contextualSpacing/>
              <w:jc w:val="both"/>
            </w:pPr>
            <w:r w:rsidRPr="00AC1705">
              <w:t>SERVO AMP,MR-J2S-70A-S057</w:t>
            </w:r>
          </w:p>
        </w:tc>
        <w:tc>
          <w:tcPr>
            <w:tcW w:w="744" w:type="pct"/>
            <w:tcBorders>
              <w:top w:val="nil"/>
              <w:left w:val="nil"/>
              <w:bottom w:val="single" w:sz="4" w:space="0" w:color="auto"/>
              <w:right w:val="single" w:sz="4" w:space="0" w:color="auto"/>
            </w:tcBorders>
            <w:vAlign w:val="center"/>
          </w:tcPr>
          <w:p w14:paraId="179D4FB9" w14:textId="6A6F691E" w:rsidR="0025543A" w:rsidRPr="00AC1705" w:rsidRDefault="0025543A" w:rsidP="001432B6">
            <w:pPr>
              <w:contextualSpacing/>
              <w:jc w:val="both"/>
            </w:pPr>
            <w:r w:rsidRPr="00AC1705">
              <w:t>511-77048-01</w:t>
            </w:r>
          </w:p>
        </w:tc>
        <w:tc>
          <w:tcPr>
            <w:tcW w:w="609" w:type="pct"/>
            <w:tcBorders>
              <w:top w:val="nil"/>
              <w:left w:val="nil"/>
              <w:bottom w:val="single" w:sz="4" w:space="0" w:color="auto"/>
              <w:right w:val="single" w:sz="4" w:space="0" w:color="auto"/>
            </w:tcBorders>
          </w:tcPr>
          <w:p w14:paraId="09082D0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9B3F73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82040D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863561B"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5EB5541" w14:textId="77777777" w:rsidR="0025543A" w:rsidRPr="00AC1705" w:rsidRDefault="0025543A" w:rsidP="001432B6">
            <w:pPr>
              <w:contextualSpacing/>
              <w:jc w:val="both"/>
            </w:pPr>
          </w:p>
        </w:tc>
      </w:tr>
      <w:tr w:rsidR="0025543A" w:rsidRPr="00AC1705" w14:paraId="21F5FA0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25B7CBB4" w14:textId="090651F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170E6DF8" w14:textId="78601914" w:rsidR="0025543A" w:rsidRPr="00AC1705" w:rsidRDefault="0025543A" w:rsidP="001432B6">
            <w:pPr>
              <w:contextualSpacing/>
              <w:jc w:val="both"/>
            </w:pPr>
            <w:r w:rsidRPr="00AC1705">
              <w:t>SERVO AMP,MR-J2S-10A-S057</w:t>
            </w:r>
          </w:p>
        </w:tc>
        <w:tc>
          <w:tcPr>
            <w:tcW w:w="744" w:type="pct"/>
            <w:tcBorders>
              <w:top w:val="nil"/>
              <w:left w:val="nil"/>
              <w:bottom w:val="single" w:sz="4" w:space="0" w:color="auto"/>
              <w:right w:val="single" w:sz="4" w:space="0" w:color="auto"/>
            </w:tcBorders>
            <w:vAlign w:val="center"/>
          </w:tcPr>
          <w:p w14:paraId="1F9D8016" w14:textId="2F5BCC9D" w:rsidR="0025543A" w:rsidRPr="00AC1705" w:rsidRDefault="0025543A" w:rsidP="001432B6">
            <w:pPr>
              <w:contextualSpacing/>
              <w:jc w:val="both"/>
            </w:pPr>
            <w:r w:rsidRPr="00AC1705">
              <w:t>511-77048-02</w:t>
            </w:r>
          </w:p>
        </w:tc>
        <w:tc>
          <w:tcPr>
            <w:tcW w:w="609" w:type="pct"/>
            <w:tcBorders>
              <w:top w:val="nil"/>
              <w:left w:val="nil"/>
              <w:bottom w:val="single" w:sz="4" w:space="0" w:color="auto"/>
              <w:right w:val="single" w:sz="4" w:space="0" w:color="auto"/>
            </w:tcBorders>
          </w:tcPr>
          <w:p w14:paraId="7847A049"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EDCF79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E14663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FA1B1D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9300328" w14:textId="77777777" w:rsidR="0025543A" w:rsidRPr="00AC1705" w:rsidRDefault="0025543A" w:rsidP="001432B6">
            <w:pPr>
              <w:contextualSpacing/>
              <w:jc w:val="both"/>
            </w:pPr>
          </w:p>
        </w:tc>
      </w:tr>
      <w:tr w:rsidR="0025543A" w:rsidRPr="00AC1705" w14:paraId="22F619E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4850ED1" w14:textId="52821557"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2F965DF0" w14:textId="6B1EA372" w:rsidR="0025543A" w:rsidRPr="00AC1705" w:rsidRDefault="0025543A" w:rsidP="001432B6">
            <w:pPr>
              <w:contextualSpacing/>
              <w:jc w:val="both"/>
            </w:pPr>
            <w:r w:rsidRPr="00AC1705">
              <w:t>MOTOR ASSY</w:t>
            </w:r>
          </w:p>
        </w:tc>
        <w:tc>
          <w:tcPr>
            <w:tcW w:w="744" w:type="pct"/>
            <w:tcBorders>
              <w:top w:val="nil"/>
              <w:left w:val="nil"/>
              <w:bottom w:val="single" w:sz="4" w:space="0" w:color="auto"/>
              <w:right w:val="single" w:sz="4" w:space="0" w:color="auto"/>
            </w:tcBorders>
            <w:vAlign w:val="center"/>
          </w:tcPr>
          <w:p w14:paraId="369E9D53" w14:textId="053D9B98" w:rsidR="0025543A" w:rsidRPr="00AC1705" w:rsidRDefault="0025543A" w:rsidP="001432B6">
            <w:pPr>
              <w:contextualSpacing/>
              <w:jc w:val="both"/>
            </w:pPr>
            <w:r w:rsidRPr="00AC1705">
              <w:t>503-55595-01</w:t>
            </w:r>
          </w:p>
        </w:tc>
        <w:tc>
          <w:tcPr>
            <w:tcW w:w="609" w:type="pct"/>
            <w:tcBorders>
              <w:top w:val="nil"/>
              <w:left w:val="nil"/>
              <w:bottom w:val="single" w:sz="4" w:space="0" w:color="auto"/>
              <w:right w:val="single" w:sz="4" w:space="0" w:color="auto"/>
            </w:tcBorders>
          </w:tcPr>
          <w:p w14:paraId="7E064A8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265DA8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87E7EBC"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7D0C38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EE99B42" w14:textId="77777777" w:rsidR="0025543A" w:rsidRPr="00AC1705" w:rsidRDefault="0025543A" w:rsidP="001432B6">
            <w:pPr>
              <w:contextualSpacing/>
              <w:jc w:val="both"/>
            </w:pPr>
          </w:p>
        </w:tc>
      </w:tr>
      <w:tr w:rsidR="0025543A" w:rsidRPr="00AC1705" w14:paraId="5640B8D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564D88F7" w14:textId="63798A7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778C4CD6" w14:textId="3E08EF73" w:rsidR="0025543A" w:rsidRPr="00AC1705" w:rsidRDefault="0025543A" w:rsidP="001432B6">
            <w:pPr>
              <w:contextualSpacing/>
              <w:jc w:val="both"/>
            </w:pPr>
            <w:r w:rsidRPr="00AC1705">
              <w:t>POWER, LDA30F-15</w:t>
            </w:r>
          </w:p>
        </w:tc>
        <w:tc>
          <w:tcPr>
            <w:tcW w:w="744" w:type="pct"/>
            <w:tcBorders>
              <w:top w:val="nil"/>
              <w:left w:val="nil"/>
              <w:bottom w:val="single" w:sz="4" w:space="0" w:color="auto"/>
              <w:right w:val="single" w:sz="4" w:space="0" w:color="auto"/>
            </w:tcBorders>
            <w:vAlign w:val="center"/>
          </w:tcPr>
          <w:p w14:paraId="5C6C972A" w14:textId="7B50282D" w:rsidR="0025543A" w:rsidRPr="00AC1705" w:rsidRDefault="0025543A" w:rsidP="001432B6">
            <w:pPr>
              <w:contextualSpacing/>
              <w:jc w:val="both"/>
            </w:pPr>
            <w:r w:rsidRPr="00AC1705">
              <w:t>074-80678-34</w:t>
            </w:r>
          </w:p>
        </w:tc>
        <w:tc>
          <w:tcPr>
            <w:tcW w:w="609" w:type="pct"/>
            <w:tcBorders>
              <w:top w:val="nil"/>
              <w:left w:val="nil"/>
              <w:bottom w:val="single" w:sz="4" w:space="0" w:color="auto"/>
              <w:right w:val="single" w:sz="4" w:space="0" w:color="auto"/>
            </w:tcBorders>
          </w:tcPr>
          <w:p w14:paraId="4CF015F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187EAF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64EDD9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A973F4B"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76419DA" w14:textId="77777777" w:rsidR="0025543A" w:rsidRPr="00AC1705" w:rsidRDefault="0025543A" w:rsidP="001432B6">
            <w:pPr>
              <w:contextualSpacing/>
              <w:jc w:val="both"/>
            </w:pPr>
          </w:p>
        </w:tc>
      </w:tr>
      <w:tr w:rsidR="0025543A" w:rsidRPr="00AC1705" w14:paraId="5F232A7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0BFF87CB" w14:textId="48C0D0BD"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65092400" w14:textId="07BE4892" w:rsidR="0025543A" w:rsidRPr="00AC1705" w:rsidRDefault="0025543A" w:rsidP="001432B6">
            <w:pPr>
              <w:contextualSpacing/>
              <w:jc w:val="both"/>
            </w:pPr>
            <w:r w:rsidRPr="00AC1705">
              <w:t>POWER, LDA50F-15</w:t>
            </w:r>
          </w:p>
        </w:tc>
        <w:tc>
          <w:tcPr>
            <w:tcW w:w="744" w:type="pct"/>
            <w:tcBorders>
              <w:top w:val="nil"/>
              <w:left w:val="nil"/>
              <w:bottom w:val="single" w:sz="4" w:space="0" w:color="auto"/>
              <w:right w:val="single" w:sz="4" w:space="0" w:color="auto"/>
            </w:tcBorders>
            <w:vAlign w:val="center"/>
          </w:tcPr>
          <w:p w14:paraId="2AB7091D" w14:textId="33B206BC" w:rsidR="0025543A" w:rsidRPr="00AC1705" w:rsidRDefault="0025543A" w:rsidP="001432B6">
            <w:pPr>
              <w:contextualSpacing/>
              <w:jc w:val="both"/>
            </w:pPr>
            <w:r w:rsidRPr="00AC1705">
              <w:t>074-80678-35</w:t>
            </w:r>
          </w:p>
        </w:tc>
        <w:tc>
          <w:tcPr>
            <w:tcW w:w="609" w:type="pct"/>
            <w:tcBorders>
              <w:top w:val="nil"/>
              <w:left w:val="nil"/>
              <w:bottom w:val="single" w:sz="4" w:space="0" w:color="auto"/>
              <w:right w:val="single" w:sz="4" w:space="0" w:color="auto"/>
            </w:tcBorders>
          </w:tcPr>
          <w:p w14:paraId="4AE573B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F9495E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246E29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470368A"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FE92AFD" w14:textId="77777777" w:rsidR="0025543A" w:rsidRPr="00AC1705" w:rsidRDefault="0025543A" w:rsidP="001432B6">
            <w:pPr>
              <w:contextualSpacing/>
              <w:jc w:val="both"/>
            </w:pPr>
          </w:p>
        </w:tc>
      </w:tr>
      <w:tr w:rsidR="0025543A" w:rsidRPr="00AC1705" w14:paraId="2888C24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320E920" w14:textId="2814CBA3"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009C5EEC" w14:textId="5F22F20A" w:rsidR="0025543A" w:rsidRPr="00AC1705" w:rsidRDefault="0025543A" w:rsidP="001432B6">
            <w:pPr>
              <w:contextualSpacing/>
              <w:jc w:val="both"/>
            </w:pPr>
            <w:r w:rsidRPr="00AC1705">
              <w:t>POWER, LCD60F-2-Y-SN</w:t>
            </w:r>
          </w:p>
        </w:tc>
        <w:tc>
          <w:tcPr>
            <w:tcW w:w="744" w:type="pct"/>
            <w:tcBorders>
              <w:top w:val="nil"/>
              <w:left w:val="nil"/>
              <w:bottom w:val="single" w:sz="4" w:space="0" w:color="auto"/>
              <w:right w:val="single" w:sz="4" w:space="0" w:color="auto"/>
            </w:tcBorders>
            <w:vAlign w:val="center"/>
          </w:tcPr>
          <w:p w14:paraId="09F2459A" w14:textId="0C68B30A" w:rsidR="0025543A" w:rsidRPr="00AC1705" w:rsidRDefault="0025543A" w:rsidP="001432B6">
            <w:pPr>
              <w:contextualSpacing/>
              <w:jc w:val="both"/>
            </w:pPr>
            <w:r w:rsidRPr="00AC1705">
              <w:t>074-80678-57</w:t>
            </w:r>
          </w:p>
        </w:tc>
        <w:tc>
          <w:tcPr>
            <w:tcW w:w="609" w:type="pct"/>
            <w:tcBorders>
              <w:top w:val="nil"/>
              <w:left w:val="nil"/>
              <w:bottom w:val="single" w:sz="4" w:space="0" w:color="auto"/>
              <w:right w:val="single" w:sz="4" w:space="0" w:color="auto"/>
            </w:tcBorders>
          </w:tcPr>
          <w:p w14:paraId="2E64CB7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BDE3AC7"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781E2BC"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CE420E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6CE6F18" w14:textId="77777777" w:rsidR="0025543A" w:rsidRPr="00AC1705" w:rsidRDefault="0025543A" w:rsidP="001432B6">
            <w:pPr>
              <w:contextualSpacing/>
              <w:jc w:val="both"/>
            </w:pPr>
          </w:p>
        </w:tc>
      </w:tr>
      <w:tr w:rsidR="0025543A" w:rsidRPr="00AC1705" w14:paraId="7C05200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21915650" w14:textId="40D4F20C"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5FA909F6" w14:textId="1F5FF6B7" w:rsidR="0025543A" w:rsidRPr="00AC1705" w:rsidRDefault="0025543A" w:rsidP="001432B6">
            <w:pPr>
              <w:contextualSpacing/>
              <w:jc w:val="both"/>
            </w:pPr>
            <w:r w:rsidRPr="00AC1705">
              <w:t>POWER, LDA50F-5-Y</w:t>
            </w:r>
          </w:p>
        </w:tc>
        <w:tc>
          <w:tcPr>
            <w:tcW w:w="744" w:type="pct"/>
            <w:tcBorders>
              <w:top w:val="nil"/>
              <w:left w:val="nil"/>
              <w:bottom w:val="single" w:sz="4" w:space="0" w:color="auto"/>
              <w:right w:val="single" w:sz="4" w:space="0" w:color="auto"/>
            </w:tcBorders>
            <w:vAlign w:val="center"/>
          </w:tcPr>
          <w:p w14:paraId="72F00678" w14:textId="24B9583B" w:rsidR="0025543A" w:rsidRPr="00AC1705" w:rsidRDefault="0025543A" w:rsidP="001432B6">
            <w:pPr>
              <w:contextualSpacing/>
              <w:jc w:val="both"/>
            </w:pPr>
            <w:r w:rsidRPr="00AC1705">
              <w:t>074-80678-61</w:t>
            </w:r>
          </w:p>
        </w:tc>
        <w:tc>
          <w:tcPr>
            <w:tcW w:w="609" w:type="pct"/>
            <w:tcBorders>
              <w:top w:val="nil"/>
              <w:left w:val="nil"/>
              <w:bottom w:val="single" w:sz="4" w:space="0" w:color="auto"/>
              <w:right w:val="single" w:sz="4" w:space="0" w:color="auto"/>
            </w:tcBorders>
          </w:tcPr>
          <w:p w14:paraId="7D351D3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9AE5E94"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16F5C5C"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837145C"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414C638" w14:textId="77777777" w:rsidR="0025543A" w:rsidRPr="00AC1705" w:rsidRDefault="0025543A" w:rsidP="001432B6">
            <w:pPr>
              <w:contextualSpacing/>
              <w:jc w:val="both"/>
            </w:pPr>
          </w:p>
        </w:tc>
      </w:tr>
      <w:tr w:rsidR="0025543A" w:rsidRPr="00AC1705" w14:paraId="19232AC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BAB2DB2" w14:textId="44569B4A"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2104EE7E" w14:textId="74E45430" w:rsidR="0025543A" w:rsidRPr="00AC1705" w:rsidRDefault="0025543A" w:rsidP="001432B6">
            <w:pPr>
              <w:contextualSpacing/>
              <w:jc w:val="both"/>
            </w:pPr>
            <w:r w:rsidRPr="00AC1705">
              <w:t>SW, MICRO Z-01HQ22</w:t>
            </w:r>
          </w:p>
        </w:tc>
        <w:tc>
          <w:tcPr>
            <w:tcW w:w="744" w:type="pct"/>
            <w:tcBorders>
              <w:top w:val="nil"/>
              <w:left w:val="nil"/>
              <w:bottom w:val="single" w:sz="4" w:space="0" w:color="auto"/>
              <w:right w:val="single" w:sz="4" w:space="0" w:color="auto"/>
            </w:tcBorders>
            <w:vAlign w:val="center"/>
          </w:tcPr>
          <w:p w14:paraId="553E0FBE" w14:textId="7A38FC94" w:rsidR="0025543A" w:rsidRPr="00AC1705" w:rsidRDefault="0025543A" w:rsidP="001432B6">
            <w:pPr>
              <w:contextualSpacing/>
              <w:jc w:val="both"/>
            </w:pPr>
            <w:r w:rsidRPr="00AC1705">
              <w:t>064-30025-01</w:t>
            </w:r>
          </w:p>
        </w:tc>
        <w:tc>
          <w:tcPr>
            <w:tcW w:w="609" w:type="pct"/>
            <w:tcBorders>
              <w:top w:val="nil"/>
              <w:left w:val="nil"/>
              <w:bottom w:val="single" w:sz="4" w:space="0" w:color="auto"/>
              <w:right w:val="single" w:sz="4" w:space="0" w:color="auto"/>
            </w:tcBorders>
          </w:tcPr>
          <w:p w14:paraId="48EEE029"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F1A7391"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4D0400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434B81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5870DA4" w14:textId="77777777" w:rsidR="0025543A" w:rsidRPr="00AC1705" w:rsidRDefault="0025543A" w:rsidP="001432B6">
            <w:pPr>
              <w:contextualSpacing/>
              <w:jc w:val="both"/>
            </w:pPr>
          </w:p>
        </w:tc>
      </w:tr>
      <w:tr w:rsidR="0025543A" w:rsidRPr="00AC1705" w14:paraId="37D1B2A7"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52C610A" w14:textId="4990330F"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4293B38B" w14:textId="732587B0" w:rsidR="0025543A" w:rsidRPr="00AC1705" w:rsidRDefault="0025543A" w:rsidP="001432B6">
            <w:pPr>
              <w:contextualSpacing/>
              <w:jc w:val="both"/>
            </w:pPr>
            <w:r w:rsidRPr="00AC1705">
              <w:t>SWITCH, UD-15H1KKS1M</w:t>
            </w:r>
          </w:p>
        </w:tc>
        <w:tc>
          <w:tcPr>
            <w:tcW w:w="744" w:type="pct"/>
            <w:tcBorders>
              <w:top w:val="nil"/>
              <w:left w:val="nil"/>
              <w:bottom w:val="single" w:sz="4" w:space="0" w:color="auto"/>
              <w:right w:val="single" w:sz="4" w:space="0" w:color="auto"/>
            </w:tcBorders>
            <w:vAlign w:val="center"/>
          </w:tcPr>
          <w:p w14:paraId="375BBF87" w14:textId="3A380A73" w:rsidR="0025543A" w:rsidRPr="00AC1705" w:rsidRDefault="0025543A" w:rsidP="001432B6">
            <w:pPr>
              <w:contextualSpacing/>
              <w:jc w:val="both"/>
            </w:pPr>
            <w:r w:rsidRPr="00AC1705">
              <w:t>064-50736.41</w:t>
            </w:r>
          </w:p>
        </w:tc>
        <w:tc>
          <w:tcPr>
            <w:tcW w:w="609" w:type="pct"/>
            <w:tcBorders>
              <w:top w:val="nil"/>
              <w:left w:val="nil"/>
              <w:bottom w:val="single" w:sz="4" w:space="0" w:color="auto"/>
              <w:right w:val="single" w:sz="4" w:space="0" w:color="auto"/>
            </w:tcBorders>
          </w:tcPr>
          <w:p w14:paraId="55CF645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048AC8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F0F91D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35B5E1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33588E7" w14:textId="77777777" w:rsidR="0025543A" w:rsidRPr="00AC1705" w:rsidRDefault="0025543A" w:rsidP="001432B6">
            <w:pPr>
              <w:contextualSpacing/>
              <w:jc w:val="both"/>
            </w:pPr>
          </w:p>
        </w:tc>
      </w:tr>
      <w:tr w:rsidR="0025543A" w:rsidRPr="00AC1705" w14:paraId="4B14FF6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02BF7502" w14:textId="3C03A3BC"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05F88B06" w14:textId="261B5D54" w:rsidR="0025543A" w:rsidRPr="00AC1705" w:rsidRDefault="0025543A" w:rsidP="001432B6">
            <w:pPr>
              <w:contextualSpacing/>
              <w:jc w:val="both"/>
            </w:pPr>
            <w:r w:rsidRPr="00AC1705">
              <w:t>ENCODER, REC20D-50-201-1</w:t>
            </w:r>
          </w:p>
        </w:tc>
        <w:tc>
          <w:tcPr>
            <w:tcW w:w="744" w:type="pct"/>
            <w:tcBorders>
              <w:top w:val="nil"/>
              <w:left w:val="nil"/>
              <w:bottom w:val="single" w:sz="4" w:space="0" w:color="auto"/>
              <w:right w:val="single" w:sz="4" w:space="0" w:color="auto"/>
            </w:tcBorders>
            <w:vAlign w:val="center"/>
          </w:tcPr>
          <w:p w14:paraId="2AFA08A0" w14:textId="745BDF0E" w:rsidR="0025543A" w:rsidRPr="00AC1705" w:rsidRDefault="0025543A" w:rsidP="001432B6">
            <w:pPr>
              <w:contextualSpacing/>
              <w:jc w:val="both"/>
            </w:pPr>
            <w:r w:rsidRPr="00AC1705">
              <w:t>078-57023-02</w:t>
            </w:r>
          </w:p>
        </w:tc>
        <w:tc>
          <w:tcPr>
            <w:tcW w:w="609" w:type="pct"/>
            <w:tcBorders>
              <w:top w:val="nil"/>
              <w:left w:val="nil"/>
              <w:bottom w:val="single" w:sz="4" w:space="0" w:color="auto"/>
              <w:right w:val="single" w:sz="4" w:space="0" w:color="auto"/>
            </w:tcBorders>
          </w:tcPr>
          <w:p w14:paraId="5529A96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A53B67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88BF75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C9C344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F8E2457" w14:textId="77777777" w:rsidR="0025543A" w:rsidRPr="00AC1705" w:rsidRDefault="0025543A" w:rsidP="001432B6">
            <w:pPr>
              <w:contextualSpacing/>
              <w:jc w:val="both"/>
            </w:pPr>
          </w:p>
        </w:tc>
      </w:tr>
      <w:tr w:rsidR="0025543A" w:rsidRPr="00AC1705" w14:paraId="3B109217"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F965460" w14:textId="72AD429A"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452FD7CB" w14:textId="38AAC870" w:rsidR="0025543A" w:rsidRPr="00AC1705" w:rsidRDefault="0025543A" w:rsidP="001432B6">
            <w:pPr>
              <w:contextualSpacing/>
              <w:jc w:val="both"/>
            </w:pPr>
            <w:r w:rsidRPr="00AC1705">
              <w:t>SUB-R ASSY</w:t>
            </w:r>
          </w:p>
        </w:tc>
        <w:tc>
          <w:tcPr>
            <w:tcW w:w="744" w:type="pct"/>
            <w:tcBorders>
              <w:top w:val="nil"/>
              <w:left w:val="nil"/>
              <w:bottom w:val="single" w:sz="4" w:space="0" w:color="auto"/>
              <w:right w:val="single" w:sz="4" w:space="0" w:color="auto"/>
            </w:tcBorders>
            <w:vAlign w:val="center"/>
          </w:tcPr>
          <w:p w14:paraId="57765665" w14:textId="3C65A7C5" w:rsidR="0025543A" w:rsidRPr="00AC1705" w:rsidRDefault="0025543A" w:rsidP="001432B6">
            <w:pPr>
              <w:contextualSpacing/>
              <w:jc w:val="both"/>
            </w:pPr>
            <w:r w:rsidRPr="00AC1705">
              <w:t>502-21885</w:t>
            </w:r>
          </w:p>
        </w:tc>
        <w:tc>
          <w:tcPr>
            <w:tcW w:w="609" w:type="pct"/>
            <w:tcBorders>
              <w:top w:val="nil"/>
              <w:left w:val="nil"/>
              <w:bottom w:val="single" w:sz="4" w:space="0" w:color="auto"/>
              <w:right w:val="single" w:sz="4" w:space="0" w:color="auto"/>
            </w:tcBorders>
          </w:tcPr>
          <w:p w14:paraId="71DD3DC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F96DF84"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A09B30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125F8D9"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8C8667C" w14:textId="77777777" w:rsidR="0025543A" w:rsidRPr="00AC1705" w:rsidRDefault="0025543A" w:rsidP="001432B6">
            <w:pPr>
              <w:contextualSpacing/>
              <w:jc w:val="both"/>
            </w:pPr>
          </w:p>
        </w:tc>
      </w:tr>
      <w:tr w:rsidR="0025543A" w:rsidRPr="00AC1705" w14:paraId="064E2210"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05C15D8B" w14:textId="7BE10FF1"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662E4129" w14:textId="25235791" w:rsidR="0025543A" w:rsidRPr="00AC1705" w:rsidRDefault="0025543A" w:rsidP="001432B6">
            <w:pPr>
              <w:contextualSpacing/>
              <w:jc w:val="both"/>
            </w:pPr>
            <w:r w:rsidRPr="00AC1705">
              <w:t>ZS-100 NEX-SH ASSY</w:t>
            </w:r>
          </w:p>
        </w:tc>
        <w:tc>
          <w:tcPr>
            <w:tcW w:w="744" w:type="pct"/>
            <w:tcBorders>
              <w:top w:val="nil"/>
              <w:left w:val="nil"/>
              <w:bottom w:val="single" w:sz="4" w:space="0" w:color="auto"/>
              <w:right w:val="single" w:sz="4" w:space="0" w:color="auto"/>
            </w:tcBorders>
            <w:vAlign w:val="center"/>
          </w:tcPr>
          <w:p w14:paraId="1786AD6B" w14:textId="551AA4ED" w:rsidR="0025543A" w:rsidRPr="00AC1705" w:rsidRDefault="0025543A" w:rsidP="001432B6">
            <w:pPr>
              <w:contextualSpacing/>
              <w:jc w:val="both"/>
            </w:pPr>
            <w:r w:rsidRPr="00AC1705">
              <w:t>502-24299</w:t>
            </w:r>
          </w:p>
        </w:tc>
        <w:tc>
          <w:tcPr>
            <w:tcW w:w="609" w:type="pct"/>
            <w:tcBorders>
              <w:top w:val="nil"/>
              <w:left w:val="nil"/>
              <w:bottom w:val="single" w:sz="4" w:space="0" w:color="auto"/>
              <w:right w:val="single" w:sz="4" w:space="0" w:color="auto"/>
            </w:tcBorders>
          </w:tcPr>
          <w:p w14:paraId="24B7AE7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5AC3DA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BC7162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FA8A24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365DFF8" w14:textId="77777777" w:rsidR="0025543A" w:rsidRPr="00AC1705" w:rsidRDefault="0025543A" w:rsidP="001432B6">
            <w:pPr>
              <w:contextualSpacing/>
              <w:jc w:val="both"/>
            </w:pPr>
          </w:p>
        </w:tc>
      </w:tr>
      <w:tr w:rsidR="0025543A" w:rsidRPr="00AC1705" w14:paraId="5EE4792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E7D61AD" w14:textId="042D9674"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2B192DF3" w14:textId="3F32E8B0" w:rsidR="0025543A" w:rsidRPr="00AC1705" w:rsidRDefault="0025543A" w:rsidP="001432B6">
            <w:pPr>
              <w:contextualSpacing/>
              <w:jc w:val="both"/>
            </w:pPr>
            <w:r w:rsidRPr="00AC1705">
              <w:t>DIST FRAME ASSY</w:t>
            </w:r>
          </w:p>
        </w:tc>
        <w:tc>
          <w:tcPr>
            <w:tcW w:w="744" w:type="pct"/>
            <w:tcBorders>
              <w:top w:val="nil"/>
              <w:left w:val="nil"/>
              <w:bottom w:val="single" w:sz="4" w:space="0" w:color="auto"/>
              <w:right w:val="single" w:sz="4" w:space="0" w:color="auto"/>
            </w:tcBorders>
            <w:vAlign w:val="center"/>
          </w:tcPr>
          <w:p w14:paraId="00047FC0" w14:textId="03DFA6BB" w:rsidR="0025543A" w:rsidRPr="00AC1705" w:rsidRDefault="0025543A" w:rsidP="001432B6">
            <w:pPr>
              <w:contextualSpacing/>
              <w:jc w:val="both"/>
            </w:pPr>
            <w:r w:rsidRPr="00AC1705">
              <w:t>502-21838</w:t>
            </w:r>
          </w:p>
        </w:tc>
        <w:tc>
          <w:tcPr>
            <w:tcW w:w="609" w:type="pct"/>
            <w:tcBorders>
              <w:top w:val="nil"/>
              <w:left w:val="nil"/>
              <w:bottom w:val="single" w:sz="4" w:space="0" w:color="auto"/>
              <w:right w:val="single" w:sz="4" w:space="0" w:color="auto"/>
            </w:tcBorders>
          </w:tcPr>
          <w:p w14:paraId="47A58C4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502EA4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BE2FB9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DD9A59E"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1B3843B" w14:textId="77777777" w:rsidR="0025543A" w:rsidRPr="00AC1705" w:rsidRDefault="0025543A" w:rsidP="001432B6">
            <w:pPr>
              <w:contextualSpacing/>
              <w:jc w:val="both"/>
            </w:pPr>
          </w:p>
        </w:tc>
      </w:tr>
      <w:tr w:rsidR="0025543A" w:rsidRPr="00AC1705" w14:paraId="6BDE939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E082C46" w14:textId="63F18408"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1A97743D" w14:textId="18D84D2E" w:rsidR="0025543A" w:rsidRPr="00AC1705" w:rsidRDefault="0025543A" w:rsidP="001432B6">
            <w:pPr>
              <w:contextualSpacing/>
              <w:jc w:val="both"/>
            </w:pPr>
            <w:r w:rsidRPr="00AC1705">
              <w:t>DIST IMU ASSY</w:t>
            </w:r>
          </w:p>
        </w:tc>
        <w:tc>
          <w:tcPr>
            <w:tcW w:w="744" w:type="pct"/>
            <w:tcBorders>
              <w:top w:val="nil"/>
              <w:left w:val="nil"/>
              <w:bottom w:val="single" w:sz="4" w:space="0" w:color="auto"/>
              <w:right w:val="single" w:sz="4" w:space="0" w:color="auto"/>
            </w:tcBorders>
            <w:vAlign w:val="center"/>
          </w:tcPr>
          <w:p w14:paraId="3F5316E9" w14:textId="08F1FCE3" w:rsidR="0025543A" w:rsidRPr="00AC1705" w:rsidRDefault="0025543A" w:rsidP="001432B6">
            <w:pPr>
              <w:contextualSpacing/>
              <w:jc w:val="both"/>
            </w:pPr>
            <w:r w:rsidRPr="00AC1705">
              <w:t>502-21840</w:t>
            </w:r>
          </w:p>
        </w:tc>
        <w:tc>
          <w:tcPr>
            <w:tcW w:w="609" w:type="pct"/>
            <w:tcBorders>
              <w:top w:val="nil"/>
              <w:left w:val="nil"/>
              <w:bottom w:val="single" w:sz="4" w:space="0" w:color="auto"/>
              <w:right w:val="single" w:sz="4" w:space="0" w:color="auto"/>
            </w:tcBorders>
          </w:tcPr>
          <w:p w14:paraId="71A2BEC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B7F070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33E87A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0E76DF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9722ABE" w14:textId="77777777" w:rsidR="0025543A" w:rsidRPr="00AC1705" w:rsidRDefault="0025543A" w:rsidP="001432B6">
            <w:pPr>
              <w:contextualSpacing/>
              <w:jc w:val="both"/>
            </w:pPr>
          </w:p>
        </w:tc>
      </w:tr>
      <w:tr w:rsidR="0025543A" w:rsidRPr="00AC1705" w14:paraId="2BE6556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54D0D628" w14:textId="436300F8"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6AB48F53" w14:textId="029D2B84" w:rsidR="0025543A" w:rsidRPr="00AC1705" w:rsidRDefault="0025543A" w:rsidP="001432B6">
            <w:pPr>
              <w:contextualSpacing/>
              <w:jc w:val="both"/>
            </w:pPr>
            <w:r w:rsidRPr="00AC1705">
              <w:t>C-SH CONT ASSY</w:t>
            </w:r>
          </w:p>
        </w:tc>
        <w:tc>
          <w:tcPr>
            <w:tcW w:w="744" w:type="pct"/>
            <w:tcBorders>
              <w:top w:val="nil"/>
              <w:left w:val="nil"/>
              <w:bottom w:val="single" w:sz="4" w:space="0" w:color="auto"/>
              <w:right w:val="single" w:sz="4" w:space="0" w:color="auto"/>
            </w:tcBorders>
            <w:vAlign w:val="center"/>
          </w:tcPr>
          <w:p w14:paraId="2BEB5857" w14:textId="1A221473" w:rsidR="0025543A" w:rsidRPr="00AC1705" w:rsidRDefault="0025543A" w:rsidP="001432B6">
            <w:pPr>
              <w:contextualSpacing/>
              <w:jc w:val="both"/>
            </w:pPr>
            <w:r w:rsidRPr="00AC1705">
              <w:t>502-22790</w:t>
            </w:r>
          </w:p>
        </w:tc>
        <w:tc>
          <w:tcPr>
            <w:tcW w:w="609" w:type="pct"/>
            <w:tcBorders>
              <w:top w:val="nil"/>
              <w:left w:val="nil"/>
              <w:bottom w:val="single" w:sz="4" w:space="0" w:color="auto"/>
              <w:right w:val="single" w:sz="4" w:space="0" w:color="auto"/>
            </w:tcBorders>
          </w:tcPr>
          <w:p w14:paraId="7EA8DEB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F75F066"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A94369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2FE5DC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35F5900" w14:textId="77777777" w:rsidR="0025543A" w:rsidRPr="00AC1705" w:rsidRDefault="0025543A" w:rsidP="001432B6">
            <w:pPr>
              <w:contextualSpacing/>
              <w:jc w:val="both"/>
            </w:pPr>
          </w:p>
        </w:tc>
      </w:tr>
      <w:tr w:rsidR="0025543A" w:rsidRPr="00AC1705" w14:paraId="0F06E2A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3E68341A" w14:textId="482910AC"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3EA3ACCD" w14:textId="70F33AEC" w:rsidR="0025543A" w:rsidRPr="00AC1705" w:rsidRDefault="0025543A" w:rsidP="001432B6">
            <w:pPr>
              <w:contextualSpacing/>
              <w:jc w:val="both"/>
            </w:pPr>
            <w:r w:rsidRPr="00AC1705">
              <w:t>DIST PROP ASSY</w:t>
            </w:r>
          </w:p>
        </w:tc>
        <w:tc>
          <w:tcPr>
            <w:tcW w:w="744" w:type="pct"/>
            <w:tcBorders>
              <w:top w:val="nil"/>
              <w:left w:val="nil"/>
              <w:bottom w:val="single" w:sz="4" w:space="0" w:color="auto"/>
              <w:right w:val="single" w:sz="4" w:space="0" w:color="auto"/>
            </w:tcBorders>
            <w:vAlign w:val="center"/>
          </w:tcPr>
          <w:p w14:paraId="282908C5" w14:textId="04966102" w:rsidR="0025543A" w:rsidRPr="00AC1705" w:rsidRDefault="0025543A" w:rsidP="001432B6">
            <w:pPr>
              <w:contextualSpacing/>
              <w:jc w:val="both"/>
            </w:pPr>
            <w:r w:rsidRPr="00AC1705">
              <w:t>502-21842</w:t>
            </w:r>
          </w:p>
        </w:tc>
        <w:tc>
          <w:tcPr>
            <w:tcW w:w="609" w:type="pct"/>
            <w:tcBorders>
              <w:top w:val="nil"/>
              <w:left w:val="nil"/>
              <w:bottom w:val="single" w:sz="4" w:space="0" w:color="auto"/>
              <w:right w:val="single" w:sz="4" w:space="0" w:color="auto"/>
            </w:tcBorders>
          </w:tcPr>
          <w:p w14:paraId="49422E4E"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AF73DC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A09D428"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61CECB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EB19DFD" w14:textId="77777777" w:rsidR="0025543A" w:rsidRPr="00AC1705" w:rsidRDefault="0025543A" w:rsidP="001432B6">
            <w:pPr>
              <w:contextualSpacing/>
              <w:jc w:val="both"/>
            </w:pPr>
          </w:p>
        </w:tc>
      </w:tr>
      <w:tr w:rsidR="0025543A" w:rsidRPr="00AC1705" w14:paraId="179B407D"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6310DA9" w14:textId="6A716382"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72E5D7B2" w14:textId="2C110D57" w:rsidR="0025543A" w:rsidRPr="00AC1705" w:rsidRDefault="0025543A" w:rsidP="001432B6">
            <w:pPr>
              <w:contextualSpacing/>
              <w:jc w:val="both"/>
            </w:pPr>
            <w:r w:rsidRPr="00AC1705">
              <w:t>MOTOR CONT-2 ASSY</w:t>
            </w:r>
          </w:p>
        </w:tc>
        <w:tc>
          <w:tcPr>
            <w:tcW w:w="744" w:type="pct"/>
            <w:tcBorders>
              <w:top w:val="nil"/>
              <w:left w:val="nil"/>
              <w:bottom w:val="single" w:sz="4" w:space="0" w:color="auto"/>
              <w:right w:val="single" w:sz="4" w:space="0" w:color="auto"/>
            </w:tcBorders>
            <w:vAlign w:val="center"/>
          </w:tcPr>
          <w:p w14:paraId="7690B68E" w14:textId="59F01768" w:rsidR="0025543A" w:rsidRPr="00AC1705" w:rsidRDefault="0025543A" w:rsidP="001432B6">
            <w:pPr>
              <w:contextualSpacing/>
              <w:jc w:val="both"/>
            </w:pPr>
            <w:r w:rsidRPr="00AC1705">
              <w:t>502-22792</w:t>
            </w:r>
          </w:p>
        </w:tc>
        <w:tc>
          <w:tcPr>
            <w:tcW w:w="609" w:type="pct"/>
            <w:tcBorders>
              <w:top w:val="nil"/>
              <w:left w:val="nil"/>
              <w:bottom w:val="single" w:sz="4" w:space="0" w:color="auto"/>
              <w:right w:val="single" w:sz="4" w:space="0" w:color="auto"/>
            </w:tcBorders>
          </w:tcPr>
          <w:p w14:paraId="28B85F32"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428D383"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D4713F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AD5E097"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A15F66B" w14:textId="77777777" w:rsidR="0025543A" w:rsidRPr="00AC1705" w:rsidRDefault="0025543A" w:rsidP="001432B6">
            <w:pPr>
              <w:contextualSpacing/>
              <w:jc w:val="both"/>
            </w:pPr>
          </w:p>
        </w:tc>
      </w:tr>
      <w:tr w:rsidR="0025543A" w:rsidRPr="00AC1705" w14:paraId="4E17981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3A05B82D" w14:textId="1B0367F1"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08777C1B" w14:textId="29A1A7B9" w:rsidR="0025543A" w:rsidRPr="00AC1705" w:rsidRDefault="0025543A" w:rsidP="001432B6">
            <w:pPr>
              <w:contextualSpacing/>
              <w:jc w:val="both"/>
            </w:pPr>
            <w:r w:rsidRPr="00AC1705">
              <w:t>Litium battery ASSY(cabinet)</w:t>
            </w:r>
          </w:p>
        </w:tc>
        <w:tc>
          <w:tcPr>
            <w:tcW w:w="744" w:type="pct"/>
            <w:tcBorders>
              <w:top w:val="nil"/>
              <w:left w:val="nil"/>
              <w:bottom w:val="single" w:sz="4" w:space="0" w:color="auto"/>
              <w:right w:val="single" w:sz="4" w:space="0" w:color="auto"/>
            </w:tcBorders>
            <w:vAlign w:val="center"/>
          </w:tcPr>
          <w:p w14:paraId="6AE0BE8B" w14:textId="391BD1A2" w:rsidR="0025543A" w:rsidRPr="00AC1705" w:rsidRDefault="0025543A" w:rsidP="001432B6">
            <w:pPr>
              <w:contextualSpacing/>
              <w:jc w:val="both"/>
            </w:pPr>
            <w:r w:rsidRPr="00AC1705">
              <w:t xml:space="preserve">501-78646 </w:t>
            </w:r>
          </w:p>
        </w:tc>
        <w:tc>
          <w:tcPr>
            <w:tcW w:w="609" w:type="pct"/>
            <w:tcBorders>
              <w:top w:val="nil"/>
              <w:left w:val="nil"/>
              <w:bottom w:val="single" w:sz="4" w:space="0" w:color="auto"/>
              <w:right w:val="single" w:sz="4" w:space="0" w:color="auto"/>
            </w:tcBorders>
          </w:tcPr>
          <w:p w14:paraId="4AFAD72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41DBCC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3DFF98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2759F9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577557F" w14:textId="77777777" w:rsidR="0025543A" w:rsidRPr="00AC1705" w:rsidRDefault="0025543A" w:rsidP="001432B6">
            <w:pPr>
              <w:contextualSpacing/>
              <w:jc w:val="both"/>
            </w:pPr>
          </w:p>
        </w:tc>
      </w:tr>
      <w:tr w:rsidR="0025543A" w:rsidRPr="00AC1705" w14:paraId="10FF293F"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A338C77" w14:textId="6CB749BC"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26A09BB5" w14:textId="1E28D74E" w:rsidR="0025543A" w:rsidRPr="00AC1705" w:rsidRDefault="0025543A" w:rsidP="001432B6">
            <w:pPr>
              <w:contextualSpacing/>
              <w:jc w:val="both"/>
            </w:pPr>
            <w:r w:rsidRPr="00AC1705">
              <w:t>FUSE,313,002(cabinet)</w:t>
            </w:r>
          </w:p>
        </w:tc>
        <w:tc>
          <w:tcPr>
            <w:tcW w:w="744" w:type="pct"/>
            <w:tcBorders>
              <w:top w:val="nil"/>
              <w:left w:val="nil"/>
              <w:bottom w:val="single" w:sz="4" w:space="0" w:color="auto"/>
              <w:right w:val="single" w:sz="4" w:space="0" w:color="auto"/>
            </w:tcBorders>
            <w:vAlign w:val="center"/>
          </w:tcPr>
          <w:p w14:paraId="7A822692" w14:textId="4B42BD0E" w:rsidR="0025543A" w:rsidRPr="00AC1705" w:rsidRDefault="0025543A" w:rsidP="001432B6">
            <w:pPr>
              <w:contextualSpacing/>
              <w:jc w:val="both"/>
            </w:pPr>
            <w:r w:rsidRPr="00AC1705">
              <w:t xml:space="preserve">072-01664-30 </w:t>
            </w:r>
          </w:p>
        </w:tc>
        <w:tc>
          <w:tcPr>
            <w:tcW w:w="609" w:type="pct"/>
            <w:tcBorders>
              <w:top w:val="nil"/>
              <w:left w:val="nil"/>
              <w:bottom w:val="single" w:sz="4" w:space="0" w:color="auto"/>
              <w:right w:val="single" w:sz="4" w:space="0" w:color="auto"/>
            </w:tcBorders>
          </w:tcPr>
          <w:p w14:paraId="6E0EBB9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63FF9D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F612A9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DABA923"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D848C16" w14:textId="77777777" w:rsidR="0025543A" w:rsidRPr="00AC1705" w:rsidRDefault="0025543A" w:rsidP="001432B6">
            <w:pPr>
              <w:contextualSpacing/>
              <w:jc w:val="both"/>
            </w:pPr>
          </w:p>
        </w:tc>
      </w:tr>
      <w:tr w:rsidR="0025543A" w:rsidRPr="00AC1705" w14:paraId="0A9AB98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27DE161A" w14:textId="4E94B28C"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0E02B07A" w14:textId="4F7D239F" w:rsidR="0025543A" w:rsidRPr="00AC1705" w:rsidRDefault="0025543A" w:rsidP="001432B6">
            <w:pPr>
              <w:contextualSpacing/>
              <w:jc w:val="both"/>
            </w:pPr>
            <w:r w:rsidRPr="00AC1705">
              <w:t>FUSE,313,015(cabinet)</w:t>
            </w:r>
          </w:p>
        </w:tc>
        <w:tc>
          <w:tcPr>
            <w:tcW w:w="744" w:type="pct"/>
            <w:tcBorders>
              <w:top w:val="nil"/>
              <w:left w:val="nil"/>
              <w:bottom w:val="single" w:sz="4" w:space="0" w:color="auto"/>
              <w:right w:val="single" w:sz="4" w:space="0" w:color="auto"/>
            </w:tcBorders>
            <w:vAlign w:val="center"/>
          </w:tcPr>
          <w:p w14:paraId="1838E14F" w14:textId="0A090749" w:rsidR="0025543A" w:rsidRPr="00AC1705" w:rsidRDefault="0025543A" w:rsidP="001432B6">
            <w:pPr>
              <w:contextualSpacing/>
              <w:jc w:val="both"/>
            </w:pPr>
            <w:r w:rsidRPr="00AC1705">
              <w:t>072-01664-39</w:t>
            </w:r>
          </w:p>
        </w:tc>
        <w:tc>
          <w:tcPr>
            <w:tcW w:w="609" w:type="pct"/>
            <w:tcBorders>
              <w:top w:val="nil"/>
              <w:left w:val="nil"/>
              <w:bottom w:val="single" w:sz="4" w:space="0" w:color="auto"/>
              <w:right w:val="single" w:sz="4" w:space="0" w:color="auto"/>
            </w:tcBorders>
          </w:tcPr>
          <w:p w14:paraId="592854E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B4D6359"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2E95A3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D361C9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FF379F7" w14:textId="77777777" w:rsidR="0025543A" w:rsidRPr="00AC1705" w:rsidRDefault="0025543A" w:rsidP="001432B6">
            <w:pPr>
              <w:contextualSpacing/>
              <w:jc w:val="both"/>
            </w:pPr>
          </w:p>
        </w:tc>
      </w:tr>
      <w:tr w:rsidR="0025543A" w:rsidRPr="00AC1705" w14:paraId="76D3CF5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CCCE7E7" w14:textId="39928B7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0BE98407" w14:textId="5405450E" w:rsidR="0025543A" w:rsidRPr="00AC1705" w:rsidRDefault="0025543A" w:rsidP="001432B6">
            <w:pPr>
              <w:contextualSpacing/>
              <w:jc w:val="both"/>
            </w:pPr>
            <w:r w:rsidRPr="00AC1705">
              <w:t>Battery,MR-BAT(for AC-servo)</w:t>
            </w:r>
          </w:p>
        </w:tc>
        <w:tc>
          <w:tcPr>
            <w:tcW w:w="744" w:type="pct"/>
            <w:tcBorders>
              <w:top w:val="nil"/>
              <w:left w:val="nil"/>
              <w:bottom w:val="single" w:sz="4" w:space="0" w:color="auto"/>
              <w:right w:val="single" w:sz="4" w:space="0" w:color="auto"/>
            </w:tcBorders>
            <w:vAlign w:val="center"/>
          </w:tcPr>
          <w:p w14:paraId="187AC4CE" w14:textId="3C16DD76" w:rsidR="0025543A" w:rsidRPr="00AC1705" w:rsidRDefault="0025543A" w:rsidP="001432B6">
            <w:pPr>
              <w:contextualSpacing/>
              <w:jc w:val="both"/>
            </w:pPr>
            <w:r w:rsidRPr="00AC1705">
              <w:t xml:space="preserve">511-77048-11 </w:t>
            </w:r>
          </w:p>
        </w:tc>
        <w:tc>
          <w:tcPr>
            <w:tcW w:w="609" w:type="pct"/>
            <w:tcBorders>
              <w:top w:val="nil"/>
              <w:left w:val="nil"/>
              <w:bottom w:val="single" w:sz="4" w:space="0" w:color="auto"/>
              <w:right w:val="single" w:sz="4" w:space="0" w:color="auto"/>
            </w:tcBorders>
          </w:tcPr>
          <w:p w14:paraId="38DCD88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B6B3D50"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C1BD51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2CBBC6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D08D4AE" w14:textId="77777777" w:rsidR="0025543A" w:rsidRPr="00AC1705" w:rsidRDefault="0025543A" w:rsidP="001432B6">
            <w:pPr>
              <w:contextualSpacing/>
              <w:jc w:val="both"/>
            </w:pPr>
          </w:p>
        </w:tc>
      </w:tr>
      <w:tr w:rsidR="0025543A" w:rsidRPr="00AC1705" w14:paraId="0CAC521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36C5CB98" w14:textId="45FC14B7"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5D204648" w14:textId="7E1752D8" w:rsidR="0025543A" w:rsidRPr="00AC1705" w:rsidRDefault="0025543A" w:rsidP="001432B6">
            <w:pPr>
              <w:contextualSpacing/>
              <w:jc w:val="both"/>
            </w:pPr>
            <w:r w:rsidRPr="00AC1705">
              <w:t>Harogen lamp,#55939 R-50</w:t>
            </w:r>
          </w:p>
        </w:tc>
        <w:tc>
          <w:tcPr>
            <w:tcW w:w="744" w:type="pct"/>
            <w:tcBorders>
              <w:top w:val="nil"/>
              <w:left w:val="nil"/>
              <w:bottom w:val="single" w:sz="4" w:space="0" w:color="auto"/>
              <w:right w:val="single" w:sz="4" w:space="0" w:color="auto"/>
            </w:tcBorders>
            <w:vAlign w:val="center"/>
          </w:tcPr>
          <w:p w14:paraId="3A351D9C" w14:textId="6DD6F215" w:rsidR="0025543A" w:rsidRPr="00AC1705" w:rsidRDefault="0025543A" w:rsidP="001432B6">
            <w:pPr>
              <w:contextualSpacing/>
              <w:jc w:val="both"/>
            </w:pPr>
            <w:r w:rsidRPr="00AC1705">
              <w:t xml:space="preserve">062-65003-02 </w:t>
            </w:r>
          </w:p>
        </w:tc>
        <w:tc>
          <w:tcPr>
            <w:tcW w:w="609" w:type="pct"/>
            <w:tcBorders>
              <w:top w:val="nil"/>
              <w:left w:val="nil"/>
              <w:bottom w:val="single" w:sz="4" w:space="0" w:color="auto"/>
              <w:right w:val="single" w:sz="4" w:space="0" w:color="auto"/>
            </w:tcBorders>
          </w:tcPr>
          <w:p w14:paraId="22BDC14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4AC0E24"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7A75D03"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AA7FF1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9F16495" w14:textId="77777777" w:rsidR="0025543A" w:rsidRPr="00AC1705" w:rsidRDefault="0025543A" w:rsidP="001432B6">
            <w:pPr>
              <w:contextualSpacing/>
              <w:jc w:val="both"/>
            </w:pPr>
          </w:p>
        </w:tc>
      </w:tr>
      <w:tr w:rsidR="0025543A" w:rsidRPr="00AC1705" w14:paraId="118C86E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49D60B68" w14:textId="72B37FD4"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33806076" w14:textId="1CA5BDB4" w:rsidR="0025543A" w:rsidRPr="00AC1705" w:rsidRDefault="0025543A" w:rsidP="001432B6">
            <w:pPr>
              <w:contextualSpacing/>
              <w:jc w:val="both"/>
            </w:pPr>
            <w:r w:rsidRPr="00AC1705">
              <w:t>Micro SW Z-01HW49 for post base</w:t>
            </w:r>
          </w:p>
        </w:tc>
        <w:tc>
          <w:tcPr>
            <w:tcW w:w="744" w:type="pct"/>
            <w:tcBorders>
              <w:top w:val="nil"/>
              <w:left w:val="nil"/>
              <w:bottom w:val="single" w:sz="4" w:space="0" w:color="auto"/>
              <w:right w:val="single" w:sz="4" w:space="0" w:color="auto"/>
            </w:tcBorders>
            <w:vAlign w:val="center"/>
          </w:tcPr>
          <w:p w14:paraId="5F0153E0" w14:textId="4E081D64" w:rsidR="0025543A" w:rsidRPr="00AC1705" w:rsidRDefault="0025543A" w:rsidP="001432B6">
            <w:pPr>
              <w:contextualSpacing/>
              <w:jc w:val="both"/>
            </w:pPr>
            <w:r w:rsidRPr="00AC1705">
              <w:t xml:space="preserve">511-64098 </w:t>
            </w:r>
          </w:p>
        </w:tc>
        <w:tc>
          <w:tcPr>
            <w:tcW w:w="609" w:type="pct"/>
            <w:tcBorders>
              <w:top w:val="nil"/>
              <w:left w:val="nil"/>
              <w:bottom w:val="single" w:sz="4" w:space="0" w:color="auto"/>
              <w:right w:val="single" w:sz="4" w:space="0" w:color="auto"/>
            </w:tcBorders>
          </w:tcPr>
          <w:p w14:paraId="50FB9D61"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FD1666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F5196C3"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811BCE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B8828A7" w14:textId="77777777" w:rsidR="0025543A" w:rsidRPr="00AC1705" w:rsidRDefault="0025543A" w:rsidP="001432B6">
            <w:pPr>
              <w:contextualSpacing/>
              <w:jc w:val="both"/>
            </w:pPr>
          </w:p>
        </w:tc>
      </w:tr>
      <w:tr w:rsidR="0025543A" w:rsidRPr="00AC1705" w14:paraId="4D66D52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57212064" w14:textId="6B3BCF9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2CE4848E" w14:textId="397C5AD0" w:rsidR="0025543A" w:rsidRPr="00AC1705" w:rsidRDefault="0025543A" w:rsidP="001432B6">
            <w:pPr>
              <w:contextualSpacing/>
              <w:jc w:val="both"/>
            </w:pPr>
            <w:r w:rsidRPr="00AC1705">
              <w:t>Micro SW Z-01HW22                                                                               Column</w:t>
            </w:r>
            <w:r w:rsidRPr="00AC1705">
              <w:rPr>
                <w:rFonts w:ascii="MS Gothic" w:eastAsia="MS Gothic" w:hAnsi="MS Gothic" w:cs="MS Gothic" w:hint="eastAsia"/>
              </w:rPr>
              <w:t>（</w:t>
            </w:r>
            <w:r w:rsidRPr="00AC1705">
              <w:t>U/D, Top plate, FFD, FPD (II) moving part</w:t>
            </w:r>
          </w:p>
        </w:tc>
        <w:tc>
          <w:tcPr>
            <w:tcW w:w="744" w:type="pct"/>
            <w:tcBorders>
              <w:top w:val="nil"/>
              <w:left w:val="nil"/>
              <w:bottom w:val="single" w:sz="4" w:space="0" w:color="auto"/>
              <w:right w:val="single" w:sz="4" w:space="0" w:color="auto"/>
            </w:tcBorders>
            <w:vAlign w:val="center"/>
          </w:tcPr>
          <w:p w14:paraId="55BE0876" w14:textId="7965B5AE" w:rsidR="0025543A" w:rsidRPr="00AC1705" w:rsidRDefault="0025543A" w:rsidP="001432B6">
            <w:pPr>
              <w:contextualSpacing/>
              <w:jc w:val="both"/>
            </w:pPr>
            <w:r w:rsidRPr="00AC1705">
              <w:t xml:space="preserve">064-30021-01 </w:t>
            </w:r>
          </w:p>
        </w:tc>
        <w:tc>
          <w:tcPr>
            <w:tcW w:w="609" w:type="pct"/>
            <w:tcBorders>
              <w:top w:val="nil"/>
              <w:left w:val="nil"/>
              <w:bottom w:val="single" w:sz="4" w:space="0" w:color="auto"/>
              <w:right w:val="single" w:sz="4" w:space="0" w:color="auto"/>
            </w:tcBorders>
          </w:tcPr>
          <w:p w14:paraId="76577EA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5A24960"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DE59BA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C911CDA"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60CA01A" w14:textId="77777777" w:rsidR="0025543A" w:rsidRPr="00AC1705" w:rsidRDefault="0025543A" w:rsidP="001432B6">
            <w:pPr>
              <w:contextualSpacing/>
              <w:jc w:val="both"/>
            </w:pPr>
          </w:p>
        </w:tc>
      </w:tr>
      <w:tr w:rsidR="0025543A" w:rsidRPr="00AC1705" w14:paraId="43EDF96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D0CB6A6" w14:textId="7096C89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6BC7EAF3" w14:textId="1948E377" w:rsidR="0025543A" w:rsidRPr="00AC1705" w:rsidRDefault="0025543A" w:rsidP="001432B6">
            <w:pPr>
              <w:contextualSpacing/>
              <w:jc w:val="both"/>
            </w:pPr>
            <w:r w:rsidRPr="00AC1705">
              <w:t>SW,SS-5 Safety switch for post</w:t>
            </w:r>
          </w:p>
        </w:tc>
        <w:tc>
          <w:tcPr>
            <w:tcW w:w="744" w:type="pct"/>
            <w:tcBorders>
              <w:top w:val="nil"/>
              <w:left w:val="nil"/>
              <w:bottom w:val="single" w:sz="4" w:space="0" w:color="auto"/>
              <w:right w:val="single" w:sz="4" w:space="0" w:color="auto"/>
            </w:tcBorders>
            <w:vAlign w:val="center"/>
          </w:tcPr>
          <w:p w14:paraId="6F8D54A6" w14:textId="364C6750" w:rsidR="0025543A" w:rsidRPr="00AC1705" w:rsidRDefault="0025543A" w:rsidP="001432B6">
            <w:pPr>
              <w:contextualSpacing/>
              <w:jc w:val="both"/>
            </w:pPr>
            <w:r w:rsidRPr="00AC1705">
              <w:t xml:space="preserve">064-33801 </w:t>
            </w:r>
          </w:p>
        </w:tc>
        <w:tc>
          <w:tcPr>
            <w:tcW w:w="609" w:type="pct"/>
            <w:tcBorders>
              <w:top w:val="nil"/>
              <w:left w:val="nil"/>
              <w:bottom w:val="single" w:sz="4" w:space="0" w:color="auto"/>
              <w:right w:val="single" w:sz="4" w:space="0" w:color="auto"/>
            </w:tcBorders>
          </w:tcPr>
          <w:p w14:paraId="1BF5658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045DF2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38F1B4A"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4168ED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073C234" w14:textId="77777777" w:rsidR="0025543A" w:rsidRPr="00AC1705" w:rsidRDefault="0025543A" w:rsidP="001432B6">
            <w:pPr>
              <w:contextualSpacing/>
              <w:jc w:val="both"/>
            </w:pPr>
          </w:p>
        </w:tc>
      </w:tr>
      <w:tr w:rsidR="0025543A" w:rsidRPr="00AC1705" w14:paraId="7B57993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B863E03" w14:textId="639922E3"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0805BF27" w14:textId="04E74CEE" w:rsidR="0025543A" w:rsidRPr="00AC1705" w:rsidRDefault="0025543A" w:rsidP="001432B6">
            <w:pPr>
              <w:contextualSpacing/>
              <w:jc w:val="both"/>
            </w:pPr>
            <w:r w:rsidRPr="00AC1705">
              <w:t xml:space="preserve">PHOTO SENSOR,EE-SPX403N </w:t>
            </w:r>
          </w:p>
        </w:tc>
        <w:tc>
          <w:tcPr>
            <w:tcW w:w="744" w:type="pct"/>
            <w:tcBorders>
              <w:top w:val="nil"/>
              <w:left w:val="nil"/>
              <w:bottom w:val="single" w:sz="4" w:space="0" w:color="auto"/>
              <w:right w:val="single" w:sz="4" w:space="0" w:color="auto"/>
            </w:tcBorders>
            <w:vAlign w:val="center"/>
          </w:tcPr>
          <w:p w14:paraId="5F82E846" w14:textId="037489F3" w:rsidR="0025543A" w:rsidRPr="00AC1705" w:rsidRDefault="0025543A" w:rsidP="001432B6">
            <w:pPr>
              <w:contextualSpacing/>
              <w:jc w:val="both"/>
            </w:pPr>
            <w:r w:rsidRPr="00AC1705">
              <w:t>061-71519-32</w:t>
            </w:r>
          </w:p>
        </w:tc>
        <w:tc>
          <w:tcPr>
            <w:tcW w:w="609" w:type="pct"/>
            <w:tcBorders>
              <w:top w:val="nil"/>
              <w:left w:val="nil"/>
              <w:bottom w:val="single" w:sz="4" w:space="0" w:color="auto"/>
              <w:right w:val="single" w:sz="4" w:space="0" w:color="auto"/>
            </w:tcBorders>
          </w:tcPr>
          <w:p w14:paraId="3C15AC9B"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68B94B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3D52B96"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3F6040B"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005D8B7" w14:textId="77777777" w:rsidR="0025543A" w:rsidRPr="00AC1705" w:rsidRDefault="0025543A" w:rsidP="001432B6">
            <w:pPr>
              <w:contextualSpacing/>
              <w:jc w:val="both"/>
            </w:pPr>
          </w:p>
        </w:tc>
      </w:tr>
      <w:tr w:rsidR="0025543A" w:rsidRPr="00AC1705" w14:paraId="16508A2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A9E417A" w14:textId="04DC51EF"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5442D33D" w14:textId="78E2CDE5" w:rsidR="0025543A" w:rsidRPr="00AC1705" w:rsidRDefault="0025543A" w:rsidP="001432B6">
            <w:pPr>
              <w:contextualSpacing/>
              <w:jc w:val="both"/>
            </w:pPr>
            <w:r w:rsidRPr="00AC1705">
              <w:t>Photo sensor, EE-SPX405-W2A                                             for post base, FPD(II) moving part, tube rotation</w:t>
            </w:r>
          </w:p>
        </w:tc>
        <w:tc>
          <w:tcPr>
            <w:tcW w:w="744" w:type="pct"/>
            <w:tcBorders>
              <w:top w:val="nil"/>
              <w:left w:val="nil"/>
              <w:bottom w:val="single" w:sz="4" w:space="0" w:color="auto"/>
              <w:right w:val="single" w:sz="4" w:space="0" w:color="auto"/>
            </w:tcBorders>
            <w:vAlign w:val="center"/>
          </w:tcPr>
          <w:p w14:paraId="22AEB6E9" w14:textId="3F18DF16" w:rsidR="0025543A" w:rsidRPr="00AC1705" w:rsidRDefault="0025543A" w:rsidP="001432B6">
            <w:pPr>
              <w:contextualSpacing/>
              <w:jc w:val="both"/>
            </w:pPr>
            <w:r w:rsidRPr="00AC1705">
              <w:t xml:space="preserve">061-71519-18 </w:t>
            </w:r>
          </w:p>
        </w:tc>
        <w:tc>
          <w:tcPr>
            <w:tcW w:w="609" w:type="pct"/>
            <w:tcBorders>
              <w:top w:val="nil"/>
              <w:left w:val="nil"/>
              <w:bottom w:val="single" w:sz="4" w:space="0" w:color="auto"/>
              <w:right w:val="single" w:sz="4" w:space="0" w:color="auto"/>
            </w:tcBorders>
          </w:tcPr>
          <w:p w14:paraId="23ABC3C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F81F5B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7BD551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57514E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7AF2CA4" w14:textId="77777777" w:rsidR="0025543A" w:rsidRPr="00AC1705" w:rsidRDefault="0025543A" w:rsidP="001432B6">
            <w:pPr>
              <w:contextualSpacing/>
              <w:jc w:val="both"/>
            </w:pPr>
          </w:p>
        </w:tc>
      </w:tr>
      <w:tr w:rsidR="0025543A" w:rsidRPr="00AC1705" w14:paraId="64991BC5"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2AD12707" w14:textId="133FEDC8"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34D3131B" w14:textId="4BC4C438" w:rsidR="0025543A" w:rsidRPr="00AC1705" w:rsidRDefault="0025543A" w:rsidP="001432B6">
            <w:pPr>
              <w:contextualSpacing/>
              <w:jc w:val="both"/>
            </w:pPr>
            <w:r w:rsidRPr="00AC1705">
              <w:t>SW,E3Z-T61 Safety switch (adjustment is needed)</w:t>
            </w:r>
          </w:p>
        </w:tc>
        <w:tc>
          <w:tcPr>
            <w:tcW w:w="744" w:type="pct"/>
            <w:tcBorders>
              <w:top w:val="nil"/>
              <w:left w:val="nil"/>
              <w:bottom w:val="single" w:sz="4" w:space="0" w:color="auto"/>
              <w:right w:val="single" w:sz="4" w:space="0" w:color="auto"/>
            </w:tcBorders>
            <w:vAlign w:val="center"/>
          </w:tcPr>
          <w:p w14:paraId="2090CB4D" w14:textId="1AA7481A" w:rsidR="0025543A" w:rsidRPr="00AC1705" w:rsidRDefault="0025543A" w:rsidP="001432B6">
            <w:pPr>
              <w:contextualSpacing/>
              <w:jc w:val="both"/>
            </w:pPr>
            <w:r w:rsidRPr="00AC1705">
              <w:t xml:space="preserve">066-82243-01 </w:t>
            </w:r>
          </w:p>
        </w:tc>
        <w:tc>
          <w:tcPr>
            <w:tcW w:w="609" w:type="pct"/>
            <w:tcBorders>
              <w:top w:val="nil"/>
              <w:left w:val="nil"/>
              <w:bottom w:val="single" w:sz="4" w:space="0" w:color="auto"/>
              <w:right w:val="single" w:sz="4" w:space="0" w:color="auto"/>
            </w:tcBorders>
          </w:tcPr>
          <w:p w14:paraId="6DD4104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B82572D"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257474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955E78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F9FE821" w14:textId="77777777" w:rsidR="0025543A" w:rsidRPr="00AC1705" w:rsidRDefault="0025543A" w:rsidP="001432B6">
            <w:pPr>
              <w:contextualSpacing/>
              <w:jc w:val="both"/>
            </w:pPr>
          </w:p>
        </w:tc>
      </w:tr>
      <w:tr w:rsidR="0025543A" w:rsidRPr="00AC1705" w14:paraId="5E258DA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0CB300D" w14:textId="1691CEBA"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6DFF5A9B" w14:textId="185399B0" w:rsidR="0025543A" w:rsidRPr="00AC1705" w:rsidRDefault="0025543A" w:rsidP="001432B6">
            <w:pPr>
              <w:contextualSpacing/>
              <w:jc w:val="both"/>
            </w:pPr>
            <w:r w:rsidRPr="00AC1705">
              <w:t>V-velt,MB330 FFD</w:t>
            </w:r>
          </w:p>
        </w:tc>
        <w:tc>
          <w:tcPr>
            <w:tcW w:w="744" w:type="pct"/>
            <w:tcBorders>
              <w:top w:val="nil"/>
              <w:left w:val="nil"/>
              <w:bottom w:val="single" w:sz="4" w:space="0" w:color="auto"/>
              <w:right w:val="single" w:sz="4" w:space="0" w:color="auto"/>
            </w:tcBorders>
            <w:vAlign w:val="center"/>
          </w:tcPr>
          <w:p w14:paraId="7843DE1F" w14:textId="0CD988D0" w:rsidR="0025543A" w:rsidRPr="00AC1705" w:rsidRDefault="0025543A" w:rsidP="001432B6">
            <w:pPr>
              <w:contextualSpacing/>
              <w:jc w:val="both"/>
            </w:pPr>
            <w:r w:rsidRPr="00AC1705">
              <w:t>032-20911</w:t>
            </w:r>
          </w:p>
        </w:tc>
        <w:tc>
          <w:tcPr>
            <w:tcW w:w="609" w:type="pct"/>
            <w:tcBorders>
              <w:top w:val="nil"/>
              <w:left w:val="nil"/>
              <w:bottom w:val="single" w:sz="4" w:space="0" w:color="auto"/>
              <w:right w:val="single" w:sz="4" w:space="0" w:color="auto"/>
            </w:tcBorders>
          </w:tcPr>
          <w:p w14:paraId="5EAD482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8B66BA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94D54FD"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6C24DE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73317D1" w14:textId="77777777" w:rsidR="0025543A" w:rsidRPr="00AC1705" w:rsidRDefault="0025543A" w:rsidP="001432B6">
            <w:pPr>
              <w:contextualSpacing/>
              <w:jc w:val="both"/>
            </w:pPr>
          </w:p>
        </w:tc>
      </w:tr>
      <w:tr w:rsidR="0025543A" w:rsidRPr="00AC1705" w14:paraId="597FD57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1B852FA" w14:textId="72B46A78"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77541EB4" w14:textId="3E84D2FF" w:rsidR="0025543A" w:rsidRPr="00AC1705" w:rsidRDefault="0025543A" w:rsidP="001432B6">
            <w:pPr>
              <w:contextualSpacing/>
              <w:jc w:val="both"/>
            </w:pPr>
            <w:r w:rsidRPr="00AC1705">
              <w:t>V-velt,A-40 Leg part</w:t>
            </w:r>
          </w:p>
        </w:tc>
        <w:tc>
          <w:tcPr>
            <w:tcW w:w="744" w:type="pct"/>
            <w:tcBorders>
              <w:top w:val="nil"/>
              <w:left w:val="nil"/>
              <w:bottom w:val="single" w:sz="4" w:space="0" w:color="auto"/>
              <w:right w:val="single" w:sz="4" w:space="0" w:color="auto"/>
            </w:tcBorders>
            <w:vAlign w:val="center"/>
          </w:tcPr>
          <w:p w14:paraId="712AD015" w14:textId="283A5A8D" w:rsidR="0025543A" w:rsidRPr="00AC1705" w:rsidRDefault="0025543A" w:rsidP="001432B6">
            <w:pPr>
              <w:contextualSpacing/>
              <w:jc w:val="both"/>
            </w:pPr>
            <w:r w:rsidRPr="00AC1705">
              <w:t xml:space="preserve">032-20128 </w:t>
            </w:r>
          </w:p>
        </w:tc>
        <w:tc>
          <w:tcPr>
            <w:tcW w:w="609" w:type="pct"/>
            <w:tcBorders>
              <w:top w:val="nil"/>
              <w:left w:val="nil"/>
              <w:bottom w:val="single" w:sz="4" w:space="0" w:color="auto"/>
              <w:right w:val="single" w:sz="4" w:space="0" w:color="auto"/>
            </w:tcBorders>
          </w:tcPr>
          <w:p w14:paraId="127D96A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709B3EC"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A485F7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583464D"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82CCB4B" w14:textId="77777777" w:rsidR="0025543A" w:rsidRPr="00AC1705" w:rsidRDefault="0025543A" w:rsidP="001432B6">
            <w:pPr>
              <w:contextualSpacing/>
              <w:jc w:val="both"/>
            </w:pPr>
          </w:p>
        </w:tc>
      </w:tr>
      <w:tr w:rsidR="0025543A" w:rsidRPr="00AC1705" w14:paraId="4180F38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82DDCB4" w14:textId="0E656094"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32789306" w14:textId="66729411" w:rsidR="0025543A" w:rsidRPr="00AC1705" w:rsidRDefault="0025543A" w:rsidP="001432B6">
            <w:pPr>
              <w:contextualSpacing/>
              <w:jc w:val="both"/>
            </w:pPr>
            <w:r w:rsidRPr="00AC1705">
              <w:t>Hand guard ASSY (Front side of top plate)</w:t>
            </w:r>
          </w:p>
        </w:tc>
        <w:tc>
          <w:tcPr>
            <w:tcW w:w="744" w:type="pct"/>
            <w:tcBorders>
              <w:top w:val="nil"/>
              <w:left w:val="nil"/>
              <w:bottom w:val="single" w:sz="4" w:space="0" w:color="auto"/>
              <w:right w:val="single" w:sz="4" w:space="0" w:color="auto"/>
            </w:tcBorders>
            <w:vAlign w:val="center"/>
          </w:tcPr>
          <w:p w14:paraId="56AD1868" w14:textId="51A433B7" w:rsidR="0025543A" w:rsidRPr="00AC1705" w:rsidRDefault="0025543A" w:rsidP="001432B6">
            <w:pPr>
              <w:contextualSpacing/>
              <w:jc w:val="both"/>
            </w:pPr>
            <w:r w:rsidRPr="00AC1705">
              <w:t xml:space="preserve">503-51836 </w:t>
            </w:r>
          </w:p>
        </w:tc>
        <w:tc>
          <w:tcPr>
            <w:tcW w:w="609" w:type="pct"/>
            <w:tcBorders>
              <w:top w:val="nil"/>
              <w:left w:val="nil"/>
              <w:bottom w:val="single" w:sz="4" w:space="0" w:color="auto"/>
              <w:right w:val="single" w:sz="4" w:space="0" w:color="auto"/>
            </w:tcBorders>
          </w:tcPr>
          <w:p w14:paraId="498E35B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FAF381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008CF29"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D001FE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8D4A9BF" w14:textId="77777777" w:rsidR="0025543A" w:rsidRPr="00AC1705" w:rsidRDefault="0025543A" w:rsidP="001432B6">
            <w:pPr>
              <w:contextualSpacing/>
              <w:jc w:val="both"/>
            </w:pPr>
          </w:p>
        </w:tc>
      </w:tr>
      <w:tr w:rsidR="0025543A" w:rsidRPr="00AC1705" w14:paraId="17D21E0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0B0A8404" w14:textId="6236BF4B"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2D77535D" w14:textId="2CAD457F" w:rsidR="0025543A" w:rsidRPr="00AC1705" w:rsidRDefault="0025543A" w:rsidP="001432B6">
            <w:pPr>
              <w:contextualSpacing/>
              <w:jc w:val="both"/>
            </w:pPr>
            <w:r w:rsidRPr="00AC1705">
              <w:t>Hand guard ASSY (Back side of top plate)</w:t>
            </w:r>
          </w:p>
        </w:tc>
        <w:tc>
          <w:tcPr>
            <w:tcW w:w="744" w:type="pct"/>
            <w:tcBorders>
              <w:top w:val="nil"/>
              <w:left w:val="nil"/>
              <w:bottom w:val="single" w:sz="4" w:space="0" w:color="auto"/>
              <w:right w:val="single" w:sz="4" w:space="0" w:color="auto"/>
            </w:tcBorders>
            <w:vAlign w:val="center"/>
          </w:tcPr>
          <w:p w14:paraId="55C5DC51" w14:textId="579147D8" w:rsidR="0025543A" w:rsidRPr="00AC1705" w:rsidRDefault="0025543A" w:rsidP="001432B6">
            <w:pPr>
              <w:contextualSpacing/>
              <w:jc w:val="both"/>
            </w:pPr>
            <w:r w:rsidRPr="00AC1705">
              <w:t xml:space="preserve">503-51447 </w:t>
            </w:r>
          </w:p>
        </w:tc>
        <w:tc>
          <w:tcPr>
            <w:tcW w:w="609" w:type="pct"/>
            <w:tcBorders>
              <w:top w:val="nil"/>
              <w:left w:val="nil"/>
              <w:bottom w:val="single" w:sz="4" w:space="0" w:color="auto"/>
              <w:right w:val="single" w:sz="4" w:space="0" w:color="auto"/>
            </w:tcBorders>
          </w:tcPr>
          <w:p w14:paraId="22A1FED9"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BBA8221"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D1F07C6"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A7A245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AD0657C" w14:textId="77777777" w:rsidR="0025543A" w:rsidRPr="00AC1705" w:rsidRDefault="0025543A" w:rsidP="001432B6">
            <w:pPr>
              <w:contextualSpacing/>
              <w:jc w:val="both"/>
            </w:pPr>
          </w:p>
        </w:tc>
      </w:tr>
      <w:tr w:rsidR="0025543A" w:rsidRPr="00AC1705" w14:paraId="6630B6A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2D63C5E" w14:textId="69557C8E"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1FD6D5D7" w14:textId="2A26A9A5" w:rsidR="0025543A" w:rsidRPr="00AC1705" w:rsidRDefault="0025543A" w:rsidP="001432B6">
            <w:pPr>
              <w:contextualSpacing/>
              <w:jc w:val="both"/>
            </w:pPr>
            <w:r w:rsidRPr="00AC1705">
              <w:t>POTENTIOMETER,JM-45S 500</w:t>
            </w:r>
          </w:p>
        </w:tc>
        <w:tc>
          <w:tcPr>
            <w:tcW w:w="744" w:type="pct"/>
            <w:tcBorders>
              <w:top w:val="nil"/>
              <w:left w:val="nil"/>
              <w:bottom w:val="single" w:sz="4" w:space="0" w:color="auto"/>
              <w:right w:val="single" w:sz="4" w:space="0" w:color="auto"/>
            </w:tcBorders>
            <w:vAlign w:val="center"/>
          </w:tcPr>
          <w:p w14:paraId="0FD65DF8" w14:textId="2BE76428" w:rsidR="0025543A" w:rsidRPr="00AC1705" w:rsidRDefault="0025543A" w:rsidP="001432B6">
            <w:pPr>
              <w:contextualSpacing/>
              <w:jc w:val="both"/>
            </w:pPr>
            <w:r w:rsidRPr="00AC1705">
              <w:t>054-13802</w:t>
            </w:r>
          </w:p>
        </w:tc>
        <w:tc>
          <w:tcPr>
            <w:tcW w:w="609" w:type="pct"/>
            <w:tcBorders>
              <w:top w:val="nil"/>
              <w:left w:val="nil"/>
              <w:bottom w:val="single" w:sz="4" w:space="0" w:color="auto"/>
              <w:right w:val="single" w:sz="4" w:space="0" w:color="auto"/>
            </w:tcBorders>
          </w:tcPr>
          <w:p w14:paraId="2DDFA3CC"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79BA57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928D18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DFBF4F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5F0E93D" w14:textId="77777777" w:rsidR="0025543A" w:rsidRPr="00AC1705" w:rsidRDefault="0025543A" w:rsidP="001432B6">
            <w:pPr>
              <w:contextualSpacing/>
              <w:jc w:val="both"/>
            </w:pPr>
          </w:p>
        </w:tc>
      </w:tr>
      <w:tr w:rsidR="0025543A" w:rsidRPr="00AC1705" w14:paraId="2DCBFF8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5DB26C9" w14:textId="0F984B66"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736BE73A" w14:textId="41423630" w:rsidR="0025543A" w:rsidRPr="00AC1705" w:rsidRDefault="0025543A" w:rsidP="001432B6">
            <w:pPr>
              <w:contextualSpacing/>
              <w:jc w:val="both"/>
            </w:pPr>
            <w:r w:rsidRPr="00AC1705">
              <w:t>VR,20HP-3S 2K</w:t>
            </w:r>
          </w:p>
        </w:tc>
        <w:tc>
          <w:tcPr>
            <w:tcW w:w="744" w:type="pct"/>
            <w:tcBorders>
              <w:top w:val="nil"/>
              <w:left w:val="nil"/>
              <w:bottom w:val="single" w:sz="4" w:space="0" w:color="auto"/>
              <w:right w:val="single" w:sz="4" w:space="0" w:color="auto"/>
            </w:tcBorders>
            <w:vAlign w:val="center"/>
          </w:tcPr>
          <w:p w14:paraId="0D927FCE" w14:textId="26514C83" w:rsidR="0025543A" w:rsidRPr="00AC1705" w:rsidRDefault="0025543A" w:rsidP="001432B6">
            <w:pPr>
              <w:contextualSpacing/>
              <w:jc w:val="both"/>
            </w:pPr>
            <w:r w:rsidRPr="00AC1705">
              <w:t>054-22005-01</w:t>
            </w:r>
          </w:p>
        </w:tc>
        <w:tc>
          <w:tcPr>
            <w:tcW w:w="609" w:type="pct"/>
            <w:tcBorders>
              <w:top w:val="nil"/>
              <w:left w:val="nil"/>
              <w:bottom w:val="single" w:sz="4" w:space="0" w:color="auto"/>
              <w:right w:val="single" w:sz="4" w:space="0" w:color="auto"/>
            </w:tcBorders>
          </w:tcPr>
          <w:p w14:paraId="483DAC52"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1089F4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2D255CF"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A32ADD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5439C32" w14:textId="77777777" w:rsidR="0025543A" w:rsidRPr="00AC1705" w:rsidRDefault="0025543A" w:rsidP="001432B6">
            <w:pPr>
              <w:contextualSpacing/>
              <w:jc w:val="both"/>
            </w:pPr>
          </w:p>
        </w:tc>
      </w:tr>
      <w:tr w:rsidR="0025543A" w:rsidRPr="00AC1705" w14:paraId="2B63F4A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14:paraId="0615F3CC" w14:textId="3802796A" w:rsidR="0025543A" w:rsidRPr="00AC1705" w:rsidRDefault="0025543A" w:rsidP="00AC1705">
            <w:pPr>
              <w:contextualSpacing/>
              <w:jc w:val="center"/>
              <w:rPr>
                <w:lang w:val="sr-Cyrl-RS"/>
              </w:rPr>
            </w:pPr>
          </w:p>
        </w:tc>
        <w:tc>
          <w:tcPr>
            <w:tcW w:w="4749" w:type="pct"/>
            <w:gridSpan w:val="9"/>
            <w:tcBorders>
              <w:top w:val="single" w:sz="4" w:space="0" w:color="auto"/>
              <w:left w:val="nil"/>
              <w:bottom w:val="single" w:sz="4" w:space="0" w:color="auto"/>
              <w:right w:val="single" w:sz="4" w:space="0" w:color="auto"/>
            </w:tcBorders>
            <w:shd w:val="clear" w:color="auto" w:fill="C4BC96" w:themeFill="background2" w:themeFillShade="BF"/>
            <w:vAlign w:val="bottom"/>
            <w:hideMark/>
          </w:tcPr>
          <w:p w14:paraId="2C4D452F" w14:textId="1BF2BB4D" w:rsidR="0025543A" w:rsidRPr="00AC1705" w:rsidRDefault="0025543A" w:rsidP="0025543A">
            <w:pPr>
              <w:contextualSpacing/>
              <w:jc w:val="center"/>
              <w:rPr>
                <w:b/>
              </w:rPr>
            </w:pPr>
            <w:r w:rsidRPr="00AC1705">
              <w:rPr>
                <w:b/>
              </w:rPr>
              <w:t>РТГ апарат - MobileArt Eco, Shimadzu</w:t>
            </w:r>
          </w:p>
        </w:tc>
      </w:tr>
      <w:tr w:rsidR="0025543A" w:rsidRPr="00AC1705" w14:paraId="394C06C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4AD05E1" w14:textId="7086F8BF" w:rsidR="0025543A" w:rsidRPr="00EE4A63" w:rsidRDefault="0025543A" w:rsidP="00EE4A63">
            <w:pPr>
              <w:pStyle w:val="ListParagraph"/>
              <w:numPr>
                <w:ilvl w:val="0"/>
                <w:numId w:val="32"/>
              </w:numPr>
              <w:ind w:left="0" w:hanging="357"/>
              <w:jc w:val="center"/>
              <w:rPr>
                <w:lang w:val="sr-Cyrl-RS"/>
              </w:rPr>
            </w:pPr>
          </w:p>
        </w:tc>
        <w:tc>
          <w:tcPr>
            <w:tcW w:w="1310" w:type="pct"/>
            <w:tcBorders>
              <w:top w:val="nil"/>
              <w:left w:val="nil"/>
              <w:bottom w:val="single" w:sz="4" w:space="0" w:color="auto"/>
              <w:right w:val="single" w:sz="4" w:space="0" w:color="auto"/>
            </w:tcBorders>
            <w:shd w:val="clear" w:color="auto" w:fill="auto"/>
            <w:vAlign w:val="bottom"/>
            <w:hideMark/>
          </w:tcPr>
          <w:p w14:paraId="6CC75B75" w14:textId="6DD7B457" w:rsidR="0025543A" w:rsidRPr="00AC1705" w:rsidRDefault="0025543A" w:rsidP="001432B6">
            <w:pPr>
              <w:contextualSpacing/>
              <w:jc w:val="both"/>
            </w:pPr>
            <w:r w:rsidRPr="00AC1705">
              <w:t>Магнетна кочница</w:t>
            </w:r>
          </w:p>
        </w:tc>
        <w:tc>
          <w:tcPr>
            <w:tcW w:w="744" w:type="pct"/>
            <w:tcBorders>
              <w:top w:val="nil"/>
              <w:left w:val="nil"/>
              <w:bottom w:val="single" w:sz="4" w:space="0" w:color="auto"/>
              <w:right w:val="single" w:sz="4" w:space="0" w:color="auto"/>
            </w:tcBorders>
            <w:vAlign w:val="bottom"/>
          </w:tcPr>
          <w:p w14:paraId="370C85B9" w14:textId="525ECF15" w:rsidR="0025543A" w:rsidRPr="00AC1705" w:rsidRDefault="0025543A" w:rsidP="001432B6">
            <w:pPr>
              <w:contextualSpacing/>
              <w:jc w:val="both"/>
            </w:pPr>
            <w:r w:rsidRPr="00AC1705">
              <w:t>503-49097-01</w:t>
            </w:r>
          </w:p>
        </w:tc>
        <w:tc>
          <w:tcPr>
            <w:tcW w:w="609" w:type="pct"/>
            <w:tcBorders>
              <w:top w:val="nil"/>
              <w:left w:val="nil"/>
              <w:bottom w:val="single" w:sz="4" w:space="0" w:color="auto"/>
              <w:right w:val="single" w:sz="4" w:space="0" w:color="auto"/>
            </w:tcBorders>
          </w:tcPr>
          <w:p w14:paraId="7672EB89"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1C2E51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CDBD35D"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848641D"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C357165" w14:textId="77777777" w:rsidR="0025543A" w:rsidRPr="00AC1705" w:rsidRDefault="0025543A" w:rsidP="001432B6">
            <w:pPr>
              <w:contextualSpacing/>
              <w:jc w:val="both"/>
            </w:pPr>
          </w:p>
        </w:tc>
      </w:tr>
      <w:tr w:rsidR="0025543A" w:rsidRPr="00AC1705" w14:paraId="75FB2E7D"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4AC1CDD" w14:textId="0501A130" w:rsidR="0025543A" w:rsidRPr="00EE4A63" w:rsidRDefault="0025543A" w:rsidP="00EE4A63">
            <w:pPr>
              <w:pStyle w:val="ListParagraph"/>
              <w:numPr>
                <w:ilvl w:val="0"/>
                <w:numId w:val="32"/>
              </w:numPr>
              <w:ind w:left="0"/>
              <w:jc w:val="center"/>
              <w:rPr>
                <w:lang w:val="sr-Cyrl-RS"/>
              </w:rPr>
            </w:pPr>
          </w:p>
        </w:tc>
        <w:tc>
          <w:tcPr>
            <w:tcW w:w="1310" w:type="pct"/>
            <w:tcBorders>
              <w:top w:val="nil"/>
              <w:left w:val="nil"/>
              <w:bottom w:val="single" w:sz="4" w:space="0" w:color="auto"/>
              <w:right w:val="single" w:sz="4" w:space="0" w:color="auto"/>
            </w:tcBorders>
            <w:shd w:val="clear" w:color="auto" w:fill="auto"/>
            <w:vAlign w:val="bottom"/>
            <w:hideMark/>
          </w:tcPr>
          <w:p w14:paraId="49DC22B3" w14:textId="1BE1083E" w:rsidR="0025543A" w:rsidRPr="00AC1705" w:rsidRDefault="0025543A" w:rsidP="001432B6">
            <w:pPr>
              <w:contextualSpacing/>
              <w:jc w:val="both"/>
            </w:pPr>
            <w:r w:rsidRPr="00AC1705">
              <w:t>ВН кабл</w:t>
            </w:r>
          </w:p>
        </w:tc>
        <w:tc>
          <w:tcPr>
            <w:tcW w:w="744" w:type="pct"/>
            <w:tcBorders>
              <w:top w:val="nil"/>
              <w:left w:val="nil"/>
              <w:bottom w:val="single" w:sz="4" w:space="0" w:color="auto"/>
              <w:right w:val="single" w:sz="4" w:space="0" w:color="auto"/>
            </w:tcBorders>
            <w:vAlign w:val="bottom"/>
          </w:tcPr>
          <w:p w14:paraId="1D2C13C2" w14:textId="6B11E284" w:rsidR="0025543A" w:rsidRPr="00AC1705" w:rsidRDefault="0025543A" w:rsidP="001432B6">
            <w:pPr>
              <w:contextualSpacing/>
              <w:jc w:val="both"/>
            </w:pPr>
            <w:r w:rsidRPr="00AC1705">
              <w:t>502-21479-01</w:t>
            </w:r>
          </w:p>
        </w:tc>
        <w:tc>
          <w:tcPr>
            <w:tcW w:w="609" w:type="pct"/>
            <w:tcBorders>
              <w:top w:val="nil"/>
              <w:left w:val="nil"/>
              <w:bottom w:val="single" w:sz="4" w:space="0" w:color="auto"/>
              <w:right w:val="single" w:sz="4" w:space="0" w:color="auto"/>
            </w:tcBorders>
          </w:tcPr>
          <w:p w14:paraId="3EFEAE1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B68FC5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5A6B0D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6D9EF6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1C24C6F" w14:textId="77777777" w:rsidR="0025543A" w:rsidRPr="00AC1705" w:rsidRDefault="0025543A" w:rsidP="001432B6">
            <w:pPr>
              <w:contextualSpacing/>
              <w:jc w:val="both"/>
            </w:pPr>
          </w:p>
        </w:tc>
      </w:tr>
      <w:tr w:rsidR="0025543A" w:rsidRPr="00AC1705" w14:paraId="213C225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0336E64" w14:textId="2A917433" w:rsidR="0025543A" w:rsidRPr="00EE4A63" w:rsidRDefault="0025543A" w:rsidP="00EE4A63">
            <w:pPr>
              <w:pStyle w:val="ListParagraph"/>
              <w:numPr>
                <w:ilvl w:val="0"/>
                <w:numId w:val="32"/>
              </w:numPr>
              <w:ind w:left="0"/>
              <w:jc w:val="center"/>
              <w:rPr>
                <w:lang w:val="sr-Cyrl-RS"/>
              </w:rPr>
            </w:pPr>
          </w:p>
        </w:tc>
        <w:tc>
          <w:tcPr>
            <w:tcW w:w="1310" w:type="pct"/>
            <w:tcBorders>
              <w:top w:val="nil"/>
              <w:left w:val="nil"/>
              <w:bottom w:val="single" w:sz="4" w:space="0" w:color="auto"/>
              <w:right w:val="single" w:sz="4" w:space="0" w:color="auto"/>
            </w:tcBorders>
            <w:shd w:val="clear" w:color="auto" w:fill="auto"/>
            <w:vAlign w:val="bottom"/>
            <w:hideMark/>
          </w:tcPr>
          <w:p w14:paraId="101ECB45" w14:textId="3812949B" w:rsidR="0025543A" w:rsidRPr="00AC1705" w:rsidRDefault="0025543A" w:rsidP="001432B6">
            <w:pPr>
              <w:contextualSpacing/>
              <w:jc w:val="both"/>
            </w:pPr>
            <w:r w:rsidRPr="00AC1705">
              <w:t>Калем А</w:t>
            </w:r>
          </w:p>
        </w:tc>
        <w:tc>
          <w:tcPr>
            <w:tcW w:w="744" w:type="pct"/>
            <w:tcBorders>
              <w:top w:val="nil"/>
              <w:left w:val="nil"/>
              <w:bottom w:val="single" w:sz="4" w:space="0" w:color="auto"/>
              <w:right w:val="single" w:sz="4" w:space="0" w:color="auto"/>
            </w:tcBorders>
            <w:vAlign w:val="bottom"/>
          </w:tcPr>
          <w:p w14:paraId="0868E0D9" w14:textId="32BBB64E" w:rsidR="0025543A" w:rsidRPr="00AC1705" w:rsidRDefault="0025543A" w:rsidP="001432B6">
            <w:pPr>
              <w:contextualSpacing/>
              <w:jc w:val="both"/>
            </w:pPr>
            <w:r w:rsidRPr="00AC1705">
              <w:t>503-49037</w:t>
            </w:r>
          </w:p>
        </w:tc>
        <w:tc>
          <w:tcPr>
            <w:tcW w:w="609" w:type="pct"/>
            <w:tcBorders>
              <w:top w:val="nil"/>
              <w:left w:val="nil"/>
              <w:bottom w:val="single" w:sz="4" w:space="0" w:color="auto"/>
              <w:right w:val="single" w:sz="4" w:space="0" w:color="auto"/>
            </w:tcBorders>
          </w:tcPr>
          <w:p w14:paraId="3A86A2F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A260E01"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0F4326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33D69F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615E697" w14:textId="77777777" w:rsidR="0025543A" w:rsidRPr="00AC1705" w:rsidRDefault="0025543A" w:rsidP="001432B6">
            <w:pPr>
              <w:contextualSpacing/>
              <w:jc w:val="both"/>
            </w:pPr>
          </w:p>
        </w:tc>
      </w:tr>
      <w:tr w:rsidR="0025543A" w:rsidRPr="00AC1705" w14:paraId="5A7DC75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1AFEEA15" w14:textId="29238020"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4066E61F" w14:textId="7D3F0D1E" w:rsidR="0025543A" w:rsidRPr="00AC1705" w:rsidRDefault="0025543A" w:rsidP="001432B6">
            <w:pPr>
              <w:contextualSpacing/>
              <w:jc w:val="both"/>
            </w:pPr>
            <w:r w:rsidRPr="00AC1705">
              <w:t>Калем Б</w:t>
            </w:r>
          </w:p>
        </w:tc>
        <w:tc>
          <w:tcPr>
            <w:tcW w:w="744" w:type="pct"/>
            <w:tcBorders>
              <w:top w:val="nil"/>
              <w:left w:val="nil"/>
              <w:bottom w:val="single" w:sz="4" w:space="0" w:color="auto"/>
              <w:right w:val="single" w:sz="4" w:space="0" w:color="auto"/>
            </w:tcBorders>
            <w:vAlign w:val="bottom"/>
          </w:tcPr>
          <w:p w14:paraId="4696F978" w14:textId="4A09113D" w:rsidR="0025543A" w:rsidRPr="00AC1705" w:rsidRDefault="0025543A" w:rsidP="001432B6">
            <w:pPr>
              <w:contextualSpacing/>
              <w:jc w:val="both"/>
            </w:pPr>
            <w:r w:rsidRPr="00AC1705">
              <w:t>503-49038</w:t>
            </w:r>
          </w:p>
        </w:tc>
        <w:tc>
          <w:tcPr>
            <w:tcW w:w="609" w:type="pct"/>
            <w:tcBorders>
              <w:top w:val="nil"/>
              <w:left w:val="nil"/>
              <w:bottom w:val="single" w:sz="4" w:space="0" w:color="auto"/>
              <w:right w:val="single" w:sz="4" w:space="0" w:color="auto"/>
            </w:tcBorders>
          </w:tcPr>
          <w:p w14:paraId="28ED5201"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36FA8E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DB0B7F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F8F0C3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DD5B497" w14:textId="77777777" w:rsidR="0025543A" w:rsidRPr="00AC1705" w:rsidRDefault="0025543A" w:rsidP="001432B6">
            <w:pPr>
              <w:contextualSpacing/>
              <w:jc w:val="both"/>
            </w:pPr>
          </w:p>
        </w:tc>
      </w:tr>
      <w:tr w:rsidR="0025543A" w:rsidRPr="00AC1705" w14:paraId="1F128D57"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6544CB0" w14:textId="51F71CEC"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0B0EC2C0" w14:textId="1FBEEADA" w:rsidR="0025543A" w:rsidRPr="00AC1705" w:rsidRDefault="0025543A" w:rsidP="001432B6">
            <w:pPr>
              <w:contextualSpacing/>
              <w:jc w:val="both"/>
            </w:pPr>
            <w:r w:rsidRPr="00AC1705">
              <w:t>Кондензаторски блок</w:t>
            </w:r>
          </w:p>
        </w:tc>
        <w:tc>
          <w:tcPr>
            <w:tcW w:w="744" w:type="pct"/>
            <w:tcBorders>
              <w:top w:val="nil"/>
              <w:left w:val="nil"/>
              <w:bottom w:val="single" w:sz="4" w:space="0" w:color="auto"/>
              <w:right w:val="single" w:sz="4" w:space="0" w:color="auto"/>
            </w:tcBorders>
            <w:vAlign w:val="bottom"/>
          </w:tcPr>
          <w:p w14:paraId="5051E5D0" w14:textId="370A94F1" w:rsidR="0025543A" w:rsidRPr="00AC1705" w:rsidRDefault="0025543A" w:rsidP="001432B6">
            <w:pPr>
              <w:contextualSpacing/>
              <w:jc w:val="both"/>
            </w:pPr>
            <w:r w:rsidRPr="00AC1705">
              <w:t>503-47351</w:t>
            </w:r>
          </w:p>
        </w:tc>
        <w:tc>
          <w:tcPr>
            <w:tcW w:w="609" w:type="pct"/>
            <w:tcBorders>
              <w:top w:val="nil"/>
              <w:left w:val="nil"/>
              <w:bottom w:val="single" w:sz="4" w:space="0" w:color="auto"/>
              <w:right w:val="single" w:sz="4" w:space="0" w:color="auto"/>
            </w:tcBorders>
          </w:tcPr>
          <w:p w14:paraId="70EA40E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5C84CF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03E377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DE19FF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3C3F172" w14:textId="77777777" w:rsidR="0025543A" w:rsidRPr="00AC1705" w:rsidRDefault="0025543A" w:rsidP="001432B6">
            <w:pPr>
              <w:contextualSpacing/>
              <w:jc w:val="both"/>
            </w:pPr>
          </w:p>
        </w:tc>
      </w:tr>
      <w:tr w:rsidR="0025543A" w:rsidRPr="00AC1705" w14:paraId="4438B4E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5C4FDCD" w14:textId="101D66A6"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114967FC" w14:textId="2ECCDAAC" w:rsidR="0025543A" w:rsidRPr="00AC1705" w:rsidRDefault="0025543A" w:rsidP="001432B6">
            <w:pPr>
              <w:contextualSpacing/>
              <w:jc w:val="both"/>
            </w:pPr>
            <w:r w:rsidRPr="00AC1705">
              <w:t>D125PH-C2</w:t>
            </w:r>
          </w:p>
        </w:tc>
        <w:tc>
          <w:tcPr>
            <w:tcW w:w="744" w:type="pct"/>
            <w:tcBorders>
              <w:top w:val="nil"/>
              <w:left w:val="nil"/>
              <w:bottom w:val="single" w:sz="4" w:space="0" w:color="auto"/>
              <w:right w:val="single" w:sz="4" w:space="0" w:color="auto"/>
            </w:tcBorders>
            <w:vAlign w:val="bottom"/>
          </w:tcPr>
          <w:p w14:paraId="4826DF1A" w14:textId="3072BBE9" w:rsidR="0025543A" w:rsidRPr="00AC1705" w:rsidRDefault="0025543A" w:rsidP="001432B6">
            <w:pPr>
              <w:contextualSpacing/>
              <w:jc w:val="both"/>
            </w:pPr>
            <w:r w:rsidRPr="00AC1705">
              <w:t>502-20700-01</w:t>
            </w:r>
          </w:p>
        </w:tc>
        <w:tc>
          <w:tcPr>
            <w:tcW w:w="609" w:type="pct"/>
            <w:tcBorders>
              <w:top w:val="nil"/>
              <w:left w:val="nil"/>
              <w:bottom w:val="single" w:sz="4" w:space="0" w:color="auto"/>
              <w:right w:val="single" w:sz="4" w:space="0" w:color="auto"/>
            </w:tcBorders>
          </w:tcPr>
          <w:p w14:paraId="1649B6E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4FA4FD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1D61DD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E42703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5D76B35" w14:textId="77777777" w:rsidR="0025543A" w:rsidRPr="00AC1705" w:rsidRDefault="0025543A" w:rsidP="001432B6">
            <w:pPr>
              <w:contextualSpacing/>
              <w:jc w:val="both"/>
            </w:pPr>
          </w:p>
        </w:tc>
      </w:tr>
      <w:tr w:rsidR="0025543A" w:rsidRPr="00AC1705" w14:paraId="0772A6D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E8019C4" w14:textId="52F7AAC5"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236961FA" w14:textId="52C4ED30" w:rsidR="0025543A" w:rsidRPr="00AC1705" w:rsidRDefault="0025543A" w:rsidP="001432B6">
            <w:pPr>
              <w:contextualSpacing/>
              <w:jc w:val="both"/>
            </w:pPr>
            <w:r w:rsidRPr="00AC1705">
              <w:t>Напајање  LDC60F2</w:t>
            </w:r>
          </w:p>
        </w:tc>
        <w:tc>
          <w:tcPr>
            <w:tcW w:w="744" w:type="pct"/>
            <w:tcBorders>
              <w:top w:val="nil"/>
              <w:left w:val="nil"/>
              <w:bottom w:val="single" w:sz="4" w:space="0" w:color="auto"/>
              <w:right w:val="single" w:sz="4" w:space="0" w:color="auto"/>
            </w:tcBorders>
            <w:vAlign w:val="bottom"/>
          </w:tcPr>
          <w:p w14:paraId="1CE06B45" w14:textId="53C42417" w:rsidR="0025543A" w:rsidRPr="00AC1705" w:rsidRDefault="0025543A" w:rsidP="001432B6">
            <w:pPr>
              <w:contextualSpacing/>
              <w:jc w:val="both"/>
            </w:pPr>
            <w:r w:rsidRPr="00AC1705">
              <w:t>074-80678-16</w:t>
            </w:r>
          </w:p>
        </w:tc>
        <w:tc>
          <w:tcPr>
            <w:tcW w:w="609" w:type="pct"/>
            <w:tcBorders>
              <w:top w:val="nil"/>
              <w:left w:val="nil"/>
              <w:bottom w:val="single" w:sz="4" w:space="0" w:color="auto"/>
              <w:right w:val="single" w:sz="4" w:space="0" w:color="auto"/>
            </w:tcBorders>
          </w:tcPr>
          <w:p w14:paraId="687FF96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090AFC1"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9B33AD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BE4CE4E"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3CB4067" w14:textId="77777777" w:rsidR="0025543A" w:rsidRPr="00AC1705" w:rsidRDefault="0025543A" w:rsidP="001432B6">
            <w:pPr>
              <w:contextualSpacing/>
              <w:jc w:val="both"/>
            </w:pPr>
          </w:p>
        </w:tc>
      </w:tr>
      <w:tr w:rsidR="0025543A" w:rsidRPr="00AC1705" w14:paraId="335159E5"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477E790" w14:textId="025F37D0"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16FB6E82" w14:textId="21A35AE9" w:rsidR="0025543A" w:rsidRPr="00AC1705" w:rsidRDefault="0025543A" w:rsidP="001432B6">
            <w:pPr>
              <w:contextualSpacing/>
              <w:jc w:val="both"/>
            </w:pPr>
            <w:r w:rsidRPr="00AC1705">
              <w:t>Напајање  LDA50F-24-Y</w:t>
            </w:r>
          </w:p>
        </w:tc>
        <w:tc>
          <w:tcPr>
            <w:tcW w:w="744" w:type="pct"/>
            <w:tcBorders>
              <w:top w:val="nil"/>
              <w:left w:val="nil"/>
              <w:bottom w:val="single" w:sz="4" w:space="0" w:color="auto"/>
              <w:right w:val="single" w:sz="4" w:space="0" w:color="auto"/>
            </w:tcBorders>
            <w:vAlign w:val="bottom"/>
          </w:tcPr>
          <w:p w14:paraId="46CB39FB" w14:textId="4E2669F1" w:rsidR="0025543A" w:rsidRPr="00AC1705" w:rsidRDefault="0025543A" w:rsidP="001432B6">
            <w:pPr>
              <w:contextualSpacing/>
              <w:jc w:val="both"/>
            </w:pPr>
            <w:r w:rsidRPr="00AC1705">
              <w:t>074-80678-86</w:t>
            </w:r>
          </w:p>
        </w:tc>
        <w:tc>
          <w:tcPr>
            <w:tcW w:w="609" w:type="pct"/>
            <w:tcBorders>
              <w:top w:val="nil"/>
              <w:left w:val="nil"/>
              <w:bottom w:val="single" w:sz="4" w:space="0" w:color="auto"/>
              <w:right w:val="single" w:sz="4" w:space="0" w:color="auto"/>
            </w:tcBorders>
          </w:tcPr>
          <w:p w14:paraId="7D7C3A5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1D6BB27"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5D68CC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2E37E5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C71C2F6" w14:textId="77777777" w:rsidR="0025543A" w:rsidRPr="00AC1705" w:rsidRDefault="0025543A" w:rsidP="001432B6">
            <w:pPr>
              <w:contextualSpacing/>
              <w:jc w:val="both"/>
            </w:pPr>
          </w:p>
        </w:tc>
      </w:tr>
      <w:tr w:rsidR="0025543A" w:rsidRPr="00AC1705" w14:paraId="44CB43C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2F269B3" w14:textId="19ECDDCA"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38CDEB1E" w14:textId="375731FC" w:rsidR="0025543A" w:rsidRPr="00AC1705" w:rsidRDefault="0025543A" w:rsidP="001432B6">
            <w:pPr>
              <w:contextualSpacing/>
              <w:jc w:val="both"/>
            </w:pPr>
            <w:r w:rsidRPr="00AC1705">
              <w:t>Реле, G3NA-420B-DC5V</w:t>
            </w:r>
          </w:p>
        </w:tc>
        <w:tc>
          <w:tcPr>
            <w:tcW w:w="744" w:type="pct"/>
            <w:tcBorders>
              <w:top w:val="nil"/>
              <w:left w:val="nil"/>
              <w:bottom w:val="single" w:sz="4" w:space="0" w:color="auto"/>
              <w:right w:val="single" w:sz="4" w:space="0" w:color="auto"/>
            </w:tcBorders>
            <w:vAlign w:val="bottom"/>
          </w:tcPr>
          <w:p w14:paraId="4EC1B7BD" w14:textId="5230F7FD" w:rsidR="0025543A" w:rsidRPr="00AC1705" w:rsidRDefault="0025543A" w:rsidP="001432B6">
            <w:pPr>
              <w:contextualSpacing/>
              <w:jc w:val="both"/>
            </w:pPr>
            <w:r w:rsidRPr="00AC1705">
              <w:t>065-68009-48</w:t>
            </w:r>
          </w:p>
        </w:tc>
        <w:tc>
          <w:tcPr>
            <w:tcW w:w="609" w:type="pct"/>
            <w:tcBorders>
              <w:top w:val="nil"/>
              <w:left w:val="nil"/>
              <w:bottom w:val="single" w:sz="4" w:space="0" w:color="auto"/>
              <w:right w:val="single" w:sz="4" w:space="0" w:color="auto"/>
            </w:tcBorders>
          </w:tcPr>
          <w:p w14:paraId="78B29F5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7975944"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4487A5F"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B8B3AF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76124BD" w14:textId="77777777" w:rsidR="0025543A" w:rsidRPr="00AC1705" w:rsidRDefault="0025543A" w:rsidP="001432B6">
            <w:pPr>
              <w:contextualSpacing/>
              <w:jc w:val="both"/>
            </w:pPr>
          </w:p>
        </w:tc>
      </w:tr>
      <w:tr w:rsidR="0025543A" w:rsidRPr="00AC1705" w14:paraId="42EFF81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4F4BA7B" w14:textId="2F053CD8"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7BA2E48F" w14:textId="5F0DC50D" w:rsidR="0025543A" w:rsidRPr="00AC1705" w:rsidRDefault="0025543A" w:rsidP="001432B6">
            <w:pPr>
              <w:contextualSpacing/>
              <w:jc w:val="both"/>
            </w:pPr>
            <w:r w:rsidRPr="00AC1705">
              <w:t>Контакт блок UF1005-20S-10P</w:t>
            </w:r>
          </w:p>
        </w:tc>
        <w:tc>
          <w:tcPr>
            <w:tcW w:w="744" w:type="pct"/>
            <w:tcBorders>
              <w:top w:val="nil"/>
              <w:left w:val="nil"/>
              <w:bottom w:val="single" w:sz="4" w:space="0" w:color="auto"/>
              <w:right w:val="single" w:sz="4" w:space="0" w:color="auto"/>
            </w:tcBorders>
            <w:vAlign w:val="bottom"/>
          </w:tcPr>
          <w:p w14:paraId="33274706" w14:textId="7BD54EE1" w:rsidR="0025543A" w:rsidRPr="00AC1705" w:rsidRDefault="0025543A" w:rsidP="001432B6">
            <w:pPr>
              <w:contextualSpacing/>
              <w:jc w:val="both"/>
            </w:pPr>
            <w:r w:rsidRPr="00AC1705">
              <w:t>071-36110-40</w:t>
            </w:r>
          </w:p>
        </w:tc>
        <w:tc>
          <w:tcPr>
            <w:tcW w:w="609" w:type="pct"/>
            <w:tcBorders>
              <w:top w:val="nil"/>
              <w:left w:val="nil"/>
              <w:bottom w:val="single" w:sz="4" w:space="0" w:color="auto"/>
              <w:right w:val="single" w:sz="4" w:space="0" w:color="auto"/>
            </w:tcBorders>
          </w:tcPr>
          <w:p w14:paraId="04DC7B7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9782B64"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2255B8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E35B08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CC1D407" w14:textId="77777777" w:rsidR="0025543A" w:rsidRPr="00AC1705" w:rsidRDefault="0025543A" w:rsidP="001432B6">
            <w:pPr>
              <w:contextualSpacing/>
              <w:jc w:val="both"/>
            </w:pPr>
          </w:p>
        </w:tc>
      </w:tr>
      <w:tr w:rsidR="0025543A" w:rsidRPr="00AC1705" w14:paraId="2046017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B0D8B9C" w14:textId="76FBE642"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21B19FD0" w14:textId="6D6C3C8B" w:rsidR="0025543A" w:rsidRPr="00AC1705" w:rsidRDefault="0025543A" w:rsidP="001432B6">
            <w:pPr>
              <w:contextualSpacing/>
              <w:jc w:val="both"/>
            </w:pPr>
            <w:r w:rsidRPr="00AC1705">
              <w:t>Инвертор</w:t>
            </w:r>
          </w:p>
        </w:tc>
        <w:tc>
          <w:tcPr>
            <w:tcW w:w="744" w:type="pct"/>
            <w:tcBorders>
              <w:top w:val="nil"/>
              <w:left w:val="nil"/>
              <w:bottom w:val="single" w:sz="4" w:space="0" w:color="auto"/>
              <w:right w:val="single" w:sz="4" w:space="0" w:color="auto"/>
            </w:tcBorders>
            <w:vAlign w:val="bottom"/>
          </w:tcPr>
          <w:p w14:paraId="364CB49F" w14:textId="4E7569FA" w:rsidR="0025543A" w:rsidRPr="00AC1705" w:rsidRDefault="0025543A" w:rsidP="001432B6">
            <w:pPr>
              <w:contextualSpacing/>
              <w:jc w:val="both"/>
            </w:pPr>
            <w:r w:rsidRPr="00AC1705">
              <w:t>502-22596</w:t>
            </w:r>
          </w:p>
        </w:tc>
        <w:tc>
          <w:tcPr>
            <w:tcW w:w="609" w:type="pct"/>
            <w:tcBorders>
              <w:top w:val="nil"/>
              <w:left w:val="nil"/>
              <w:bottom w:val="single" w:sz="4" w:space="0" w:color="auto"/>
              <w:right w:val="single" w:sz="4" w:space="0" w:color="auto"/>
            </w:tcBorders>
          </w:tcPr>
          <w:p w14:paraId="37BA0B3C"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74DBD9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C6FE81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C27425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92A2123" w14:textId="77777777" w:rsidR="0025543A" w:rsidRPr="00AC1705" w:rsidRDefault="0025543A" w:rsidP="001432B6">
            <w:pPr>
              <w:contextualSpacing/>
              <w:jc w:val="both"/>
            </w:pPr>
          </w:p>
        </w:tc>
      </w:tr>
      <w:tr w:rsidR="0025543A" w:rsidRPr="00AC1705" w14:paraId="38A31B9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8B35CEB" w14:textId="38BD703B"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540074AB" w14:textId="12BABE92" w:rsidR="0025543A" w:rsidRPr="00AC1705" w:rsidRDefault="0025543A" w:rsidP="001432B6">
            <w:pPr>
              <w:contextualSpacing/>
              <w:jc w:val="both"/>
            </w:pPr>
            <w:r w:rsidRPr="00AC1705">
              <w:t>X cont – 2002 assy</w:t>
            </w:r>
          </w:p>
        </w:tc>
        <w:tc>
          <w:tcPr>
            <w:tcW w:w="744" w:type="pct"/>
            <w:tcBorders>
              <w:top w:val="nil"/>
              <w:left w:val="nil"/>
              <w:bottom w:val="single" w:sz="4" w:space="0" w:color="auto"/>
              <w:right w:val="single" w:sz="4" w:space="0" w:color="auto"/>
            </w:tcBorders>
            <w:vAlign w:val="bottom"/>
          </w:tcPr>
          <w:p w14:paraId="3088A109" w14:textId="14270463" w:rsidR="0025543A" w:rsidRPr="00AC1705" w:rsidRDefault="0025543A" w:rsidP="001432B6">
            <w:pPr>
              <w:contextualSpacing/>
              <w:jc w:val="both"/>
            </w:pPr>
            <w:r w:rsidRPr="00AC1705">
              <w:t>502-22478</w:t>
            </w:r>
          </w:p>
        </w:tc>
        <w:tc>
          <w:tcPr>
            <w:tcW w:w="609" w:type="pct"/>
            <w:tcBorders>
              <w:top w:val="nil"/>
              <w:left w:val="nil"/>
              <w:bottom w:val="single" w:sz="4" w:space="0" w:color="auto"/>
              <w:right w:val="single" w:sz="4" w:space="0" w:color="auto"/>
            </w:tcBorders>
          </w:tcPr>
          <w:p w14:paraId="049692BE"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F88268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53B59B8"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0EDBCAA"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B6B90EA" w14:textId="77777777" w:rsidR="0025543A" w:rsidRPr="00AC1705" w:rsidRDefault="0025543A" w:rsidP="001432B6">
            <w:pPr>
              <w:contextualSpacing/>
              <w:jc w:val="both"/>
            </w:pPr>
          </w:p>
        </w:tc>
      </w:tr>
      <w:tr w:rsidR="0025543A" w:rsidRPr="00AC1705" w14:paraId="52CDD66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466BE6E" w14:textId="568763D2"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54A479D8" w14:textId="6DA48A97" w:rsidR="0025543A" w:rsidRPr="00AC1705" w:rsidRDefault="0025543A" w:rsidP="001432B6">
            <w:pPr>
              <w:contextualSpacing/>
              <w:jc w:val="both"/>
            </w:pPr>
            <w:r w:rsidRPr="00AC1705">
              <w:t>NEXSC – MUX -11</w:t>
            </w:r>
          </w:p>
        </w:tc>
        <w:tc>
          <w:tcPr>
            <w:tcW w:w="744" w:type="pct"/>
            <w:tcBorders>
              <w:top w:val="nil"/>
              <w:left w:val="nil"/>
              <w:bottom w:val="single" w:sz="4" w:space="0" w:color="auto"/>
              <w:right w:val="single" w:sz="4" w:space="0" w:color="auto"/>
            </w:tcBorders>
            <w:vAlign w:val="bottom"/>
          </w:tcPr>
          <w:p w14:paraId="44E34549" w14:textId="2A71A28A" w:rsidR="0025543A" w:rsidRPr="00AC1705" w:rsidRDefault="0025543A" w:rsidP="001432B6">
            <w:pPr>
              <w:contextualSpacing/>
              <w:jc w:val="both"/>
            </w:pPr>
            <w:r w:rsidRPr="00AC1705">
              <w:t>502-21859</w:t>
            </w:r>
          </w:p>
        </w:tc>
        <w:tc>
          <w:tcPr>
            <w:tcW w:w="609" w:type="pct"/>
            <w:tcBorders>
              <w:top w:val="nil"/>
              <w:left w:val="nil"/>
              <w:bottom w:val="single" w:sz="4" w:space="0" w:color="auto"/>
              <w:right w:val="single" w:sz="4" w:space="0" w:color="auto"/>
            </w:tcBorders>
          </w:tcPr>
          <w:p w14:paraId="5DE5D7FC"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59BCFE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584170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7744B4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3788D34" w14:textId="77777777" w:rsidR="0025543A" w:rsidRPr="00AC1705" w:rsidRDefault="0025543A" w:rsidP="001432B6">
            <w:pPr>
              <w:contextualSpacing/>
              <w:jc w:val="both"/>
            </w:pPr>
          </w:p>
        </w:tc>
      </w:tr>
      <w:tr w:rsidR="0025543A" w:rsidRPr="00AC1705" w14:paraId="146F5A6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DA66D48" w14:textId="230D47B5"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34BB2A6A" w14:textId="41F6E1E0" w:rsidR="0025543A" w:rsidRPr="00AC1705" w:rsidRDefault="0025543A" w:rsidP="001432B6">
            <w:pPr>
              <w:contextualSpacing/>
              <w:jc w:val="both"/>
            </w:pPr>
            <w:r w:rsidRPr="00AC1705">
              <w:t>Микропрекидач B</w:t>
            </w:r>
          </w:p>
        </w:tc>
        <w:tc>
          <w:tcPr>
            <w:tcW w:w="744" w:type="pct"/>
            <w:tcBorders>
              <w:top w:val="nil"/>
              <w:left w:val="nil"/>
              <w:bottom w:val="single" w:sz="4" w:space="0" w:color="auto"/>
              <w:right w:val="single" w:sz="4" w:space="0" w:color="auto"/>
            </w:tcBorders>
            <w:vAlign w:val="bottom"/>
          </w:tcPr>
          <w:p w14:paraId="0B56F463" w14:textId="03036440" w:rsidR="0025543A" w:rsidRPr="00AC1705" w:rsidRDefault="0025543A" w:rsidP="001432B6">
            <w:pPr>
              <w:contextualSpacing/>
              <w:jc w:val="both"/>
            </w:pPr>
            <w:r w:rsidRPr="00AC1705">
              <w:t>503-50495</w:t>
            </w:r>
          </w:p>
        </w:tc>
        <w:tc>
          <w:tcPr>
            <w:tcW w:w="609" w:type="pct"/>
            <w:tcBorders>
              <w:top w:val="nil"/>
              <w:left w:val="nil"/>
              <w:bottom w:val="single" w:sz="4" w:space="0" w:color="auto"/>
              <w:right w:val="single" w:sz="4" w:space="0" w:color="auto"/>
            </w:tcBorders>
          </w:tcPr>
          <w:p w14:paraId="21EA1F3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DBBF24C"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E4B105F"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0BFE04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C0C06D8" w14:textId="77777777" w:rsidR="0025543A" w:rsidRPr="00AC1705" w:rsidRDefault="0025543A" w:rsidP="001432B6">
            <w:pPr>
              <w:contextualSpacing/>
              <w:jc w:val="both"/>
            </w:pPr>
          </w:p>
        </w:tc>
      </w:tr>
      <w:tr w:rsidR="0025543A" w:rsidRPr="00AC1705" w14:paraId="324577F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EEBAAF0" w14:textId="4F84AB1E"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02096F4A" w14:textId="4D3D7259" w:rsidR="0025543A" w:rsidRPr="00AC1705" w:rsidRDefault="0025543A" w:rsidP="001432B6">
            <w:pPr>
              <w:contextualSpacing/>
              <w:jc w:val="both"/>
            </w:pPr>
            <w:r w:rsidRPr="00AC1705">
              <w:t>Микропрекидач C</w:t>
            </w:r>
          </w:p>
        </w:tc>
        <w:tc>
          <w:tcPr>
            <w:tcW w:w="744" w:type="pct"/>
            <w:tcBorders>
              <w:top w:val="nil"/>
              <w:left w:val="nil"/>
              <w:bottom w:val="single" w:sz="4" w:space="0" w:color="auto"/>
              <w:right w:val="single" w:sz="4" w:space="0" w:color="auto"/>
            </w:tcBorders>
            <w:vAlign w:val="bottom"/>
          </w:tcPr>
          <w:p w14:paraId="3EFF22E7" w14:textId="3AAFC346" w:rsidR="0025543A" w:rsidRPr="00AC1705" w:rsidRDefault="0025543A" w:rsidP="001432B6">
            <w:pPr>
              <w:contextualSpacing/>
              <w:jc w:val="both"/>
            </w:pPr>
            <w:r w:rsidRPr="00AC1705">
              <w:t>503-57932</w:t>
            </w:r>
          </w:p>
        </w:tc>
        <w:tc>
          <w:tcPr>
            <w:tcW w:w="609" w:type="pct"/>
            <w:tcBorders>
              <w:top w:val="nil"/>
              <w:left w:val="nil"/>
              <w:bottom w:val="single" w:sz="4" w:space="0" w:color="auto"/>
              <w:right w:val="single" w:sz="4" w:space="0" w:color="auto"/>
            </w:tcBorders>
          </w:tcPr>
          <w:p w14:paraId="5CEADA8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8CE3905"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A6E55B3"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5DA888C"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BB53881" w14:textId="77777777" w:rsidR="0025543A" w:rsidRPr="00AC1705" w:rsidRDefault="0025543A" w:rsidP="001432B6">
            <w:pPr>
              <w:contextualSpacing/>
              <w:jc w:val="both"/>
            </w:pPr>
          </w:p>
        </w:tc>
      </w:tr>
      <w:tr w:rsidR="0025543A" w:rsidRPr="00AC1705" w14:paraId="52161935"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E17328B" w14:textId="2FA578DD" w:rsidR="0025543A" w:rsidRPr="00EE4A63" w:rsidRDefault="0025543A" w:rsidP="00EE4A63">
            <w:pPr>
              <w:pStyle w:val="ListParagraph"/>
              <w:numPr>
                <w:ilvl w:val="0"/>
                <w:numId w:val="32"/>
              </w:numPr>
              <w:ind w:left="0"/>
              <w:jc w:val="center"/>
              <w:rPr>
                <w:lang w:val="sr-Cyrl-RS"/>
              </w:rPr>
            </w:pPr>
          </w:p>
        </w:tc>
        <w:tc>
          <w:tcPr>
            <w:tcW w:w="1310" w:type="pct"/>
            <w:tcBorders>
              <w:top w:val="nil"/>
              <w:left w:val="nil"/>
              <w:bottom w:val="single" w:sz="4" w:space="0" w:color="auto"/>
              <w:right w:val="single" w:sz="4" w:space="0" w:color="auto"/>
            </w:tcBorders>
            <w:shd w:val="clear" w:color="auto" w:fill="auto"/>
            <w:vAlign w:val="bottom"/>
            <w:hideMark/>
          </w:tcPr>
          <w:p w14:paraId="4AFAB7BE" w14:textId="6A7AD4FC" w:rsidR="0025543A" w:rsidRPr="00AC1705" w:rsidRDefault="0025543A" w:rsidP="001432B6">
            <w:pPr>
              <w:contextualSpacing/>
              <w:jc w:val="both"/>
            </w:pPr>
            <w:r w:rsidRPr="00AC1705">
              <w:t>INPUT PCH-99 assy</w:t>
            </w:r>
          </w:p>
        </w:tc>
        <w:tc>
          <w:tcPr>
            <w:tcW w:w="744" w:type="pct"/>
            <w:tcBorders>
              <w:top w:val="nil"/>
              <w:left w:val="nil"/>
              <w:bottom w:val="single" w:sz="4" w:space="0" w:color="auto"/>
              <w:right w:val="single" w:sz="4" w:space="0" w:color="auto"/>
            </w:tcBorders>
            <w:vAlign w:val="bottom"/>
          </w:tcPr>
          <w:p w14:paraId="0F67C52D" w14:textId="3B05FAAC" w:rsidR="0025543A" w:rsidRPr="00AC1705" w:rsidRDefault="0025543A" w:rsidP="001432B6">
            <w:pPr>
              <w:contextualSpacing/>
              <w:jc w:val="both"/>
            </w:pPr>
            <w:r w:rsidRPr="00AC1705">
              <w:t>502-20775</w:t>
            </w:r>
          </w:p>
        </w:tc>
        <w:tc>
          <w:tcPr>
            <w:tcW w:w="609" w:type="pct"/>
            <w:tcBorders>
              <w:top w:val="nil"/>
              <w:left w:val="nil"/>
              <w:bottom w:val="single" w:sz="4" w:space="0" w:color="auto"/>
              <w:right w:val="single" w:sz="4" w:space="0" w:color="auto"/>
            </w:tcBorders>
          </w:tcPr>
          <w:p w14:paraId="1B03F7F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24C5D15"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69B916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925B45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6839C76" w14:textId="77777777" w:rsidR="0025543A" w:rsidRPr="00AC1705" w:rsidRDefault="0025543A" w:rsidP="001432B6">
            <w:pPr>
              <w:contextualSpacing/>
              <w:jc w:val="both"/>
            </w:pPr>
          </w:p>
        </w:tc>
      </w:tr>
      <w:tr w:rsidR="0025543A" w:rsidRPr="00AC1705" w14:paraId="7501D10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4D1E4E4" w14:textId="7A1A7D64"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7346C21C" w14:textId="79C04B15" w:rsidR="0025543A" w:rsidRPr="00AC1705" w:rsidRDefault="0025543A" w:rsidP="001432B6">
            <w:pPr>
              <w:contextualSpacing/>
              <w:jc w:val="both"/>
            </w:pPr>
            <w:r w:rsidRPr="00AC1705">
              <w:t>Колиматор</w:t>
            </w:r>
          </w:p>
        </w:tc>
        <w:tc>
          <w:tcPr>
            <w:tcW w:w="744" w:type="pct"/>
            <w:tcBorders>
              <w:top w:val="nil"/>
              <w:left w:val="nil"/>
              <w:bottom w:val="single" w:sz="4" w:space="0" w:color="auto"/>
              <w:right w:val="single" w:sz="4" w:space="0" w:color="auto"/>
            </w:tcBorders>
            <w:vAlign w:val="bottom"/>
          </w:tcPr>
          <w:p w14:paraId="7C91B0B7" w14:textId="7C3E5F26" w:rsidR="0025543A" w:rsidRPr="00AC1705" w:rsidRDefault="0025543A" w:rsidP="001432B6">
            <w:pPr>
              <w:contextualSpacing/>
              <w:jc w:val="both"/>
            </w:pPr>
            <w:r w:rsidRPr="00AC1705">
              <w:t>503-49022</w:t>
            </w:r>
          </w:p>
        </w:tc>
        <w:tc>
          <w:tcPr>
            <w:tcW w:w="609" w:type="pct"/>
            <w:tcBorders>
              <w:top w:val="nil"/>
              <w:left w:val="nil"/>
              <w:bottom w:val="single" w:sz="4" w:space="0" w:color="auto"/>
              <w:right w:val="single" w:sz="4" w:space="0" w:color="auto"/>
            </w:tcBorders>
          </w:tcPr>
          <w:p w14:paraId="7C35691E"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80EA1D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4640F1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DA30E7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36DC3EB" w14:textId="77777777" w:rsidR="0025543A" w:rsidRPr="00AC1705" w:rsidRDefault="0025543A" w:rsidP="001432B6">
            <w:pPr>
              <w:contextualSpacing/>
              <w:jc w:val="both"/>
            </w:pPr>
          </w:p>
        </w:tc>
      </w:tr>
      <w:tr w:rsidR="0025543A" w:rsidRPr="00AC1705" w14:paraId="1D80A52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1BDF940" w14:textId="65494DA0"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500FED22" w14:textId="5AF324C3" w:rsidR="0025543A" w:rsidRPr="00AC1705" w:rsidRDefault="0025543A" w:rsidP="001432B6">
            <w:pPr>
              <w:contextualSpacing/>
              <w:jc w:val="both"/>
            </w:pPr>
            <w:r w:rsidRPr="00AC1705">
              <w:t>Ручне команде</w:t>
            </w:r>
          </w:p>
        </w:tc>
        <w:tc>
          <w:tcPr>
            <w:tcW w:w="744" w:type="pct"/>
            <w:tcBorders>
              <w:top w:val="nil"/>
              <w:left w:val="nil"/>
              <w:bottom w:val="single" w:sz="4" w:space="0" w:color="auto"/>
              <w:right w:val="single" w:sz="4" w:space="0" w:color="auto"/>
            </w:tcBorders>
            <w:vAlign w:val="bottom"/>
          </w:tcPr>
          <w:p w14:paraId="0E0905E0" w14:textId="2E46032B" w:rsidR="0025543A" w:rsidRPr="00AC1705" w:rsidRDefault="0025543A" w:rsidP="001432B6">
            <w:pPr>
              <w:contextualSpacing/>
              <w:jc w:val="both"/>
            </w:pPr>
            <w:r w:rsidRPr="00AC1705">
              <w:t>501-71888</w:t>
            </w:r>
          </w:p>
        </w:tc>
        <w:tc>
          <w:tcPr>
            <w:tcW w:w="609" w:type="pct"/>
            <w:tcBorders>
              <w:top w:val="nil"/>
              <w:left w:val="nil"/>
              <w:bottom w:val="single" w:sz="4" w:space="0" w:color="auto"/>
              <w:right w:val="single" w:sz="4" w:space="0" w:color="auto"/>
            </w:tcBorders>
          </w:tcPr>
          <w:p w14:paraId="0B3311A9"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139251C"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8517D29"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93B6D8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7E4BF02" w14:textId="77777777" w:rsidR="0025543A" w:rsidRPr="00AC1705" w:rsidRDefault="0025543A" w:rsidP="001432B6">
            <w:pPr>
              <w:contextualSpacing/>
              <w:jc w:val="both"/>
            </w:pPr>
          </w:p>
        </w:tc>
      </w:tr>
      <w:tr w:rsidR="0025543A" w:rsidRPr="00AC1705" w14:paraId="6ADD6D39"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B4C21D4" w14:textId="4833ED55"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62BAB45B" w14:textId="03175F07" w:rsidR="0025543A" w:rsidRPr="00AC1705" w:rsidRDefault="0025543A" w:rsidP="001432B6">
            <w:pPr>
              <w:contextualSpacing/>
              <w:jc w:val="both"/>
            </w:pPr>
            <w:r w:rsidRPr="00AC1705">
              <w:t>Рендген цев 0.7U161CS-37</w:t>
            </w:r>
          </w:p>
        </w:tc>
        <w:tc>
          <w:tcPr>
            <w:tcW w:w="744" w:type="pct"/>
            <w:tcBorders>
              <w:top w:val="nil"/>
              <w:left w:val="nil"/>
              <w:bottom w:val="single" w:sz="4" w:space="0" w:color="auto"/>
              <w:right w:val="single" w:sz="4" w:space="0" w:color="auto"/>
            </w:tcBorders>
            <w:vAlign w:val="bottom"/>
          </w:tcPr>
          <w:p w14:paraId="2FA5E7F1" w14:textId="0F69A671" w:rsidR="0025543A" w:rsidRPr="00AC1705" w:rsidRDefault="0025543A" w:rsidP="001432B6">
            <w:pPr>
              <w:contextualSpacing/>
              <w:jc w:val="both"/>
            </w:pPr>
            <w:r w:rsidRPr="00AC1705">
              <w:t>532-24275</w:t>
            </w:r>
          </w:p>
        </w:tc>
        <w:tc>
          <w:tcPr>
            <w:tcW w:w="609" w:type="pct"/>
            <w:tcBorders>
              <w:top w:val="nil"/>
              <w:left w:val="nil"/>
              <w:bottom w:val="single" w:sz="4" w:space="0" w:color="auto"/>
              <w:right w:val="single" w:sz="4" w:space="0" w:color="auto"/>
            </w:tcBorders>
          </w:tcPr>
          <w:p w14:paraId="0ABFDD1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D90D12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7B5C32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30C892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2F6A324" w14:textId="77777777" w:rsidR="0025543A" w:rsidRPr="00AC1705" w:rsidRDefault="0025543A" w:rsidP="001432B6">
            <w:pPr>
              <w:contextualSpacing/>
              <w:jc w:val="both"/>
            </w:pPr>
          </w:p>
        </w:tc>
      </w:tr>
      <w:tr w:rsidR="0025543A" w:rsidRPr="00AC1705" w14:paraId="5D4B332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14:paraId="4BB4190B" w14:textId="0D42B899" w:rsidR="0025543A" w:rsidRPr="00AC1705" w:rsidRDefault="0025543A" w:rsidP="00AC1705">
            <w:pPr>
              <w:jc w:val="center"/>
              <w:rPr>
                <w:lang w:val="sr-Cyrl-RS"/>
              </w:rPr>
            </w:pPr>
          </w:p>
        </w:tc>
        <w:tc>
          <w:tcPr>
            <w:tcW w:w="4749" w:type="pct"/>
            <w:gridSpan w:val="9"/>
            <w:tcBorders>
              <w:top w:val="single" w:sz="4" w:space="0" w:color="auto"/>
              <w:left w:val="nil"/>
              <w:bottom w:val="single" w:sz="4" w:space="0" w:color="auto"/>
              <w:right w:val="single" w:sz="4" w:space="0" w:color="auto"/>
            </w:tcBorders>
            <w:shd w:val="clear" w:color="auto" w:fill="C4BC96" w:themeFill="background2" w:themeFillShade="BF"/>
            <w:vAlign w:val="bottom"/>
            <w:hideMark/>
          </w:tcPr>
          <w:p w14:paraId="686DF48A" w14:textId="262BCCFE" w:rsidR="0025543A" w:rsidRPr="00AC1705" w:rsidRDefault="0025543A" w:rsidP="0025543A">
            <w:pPr>
              <w:contextualSpacing/>
              <w:jc w:val="center"/>
            </w:pPr>
            <w:r w:rsidRPr="00AC1705">
              <w:rPr>
                <w:b/>
              </w:rPr>
              <w:t>Мамограф - Sophie Classic, PLANMED</w:t>
            </w:r>
          </w:p>
        </w:tc>
      </w:tr>
      <w:tr w:rsidR="0025543A" w:rsidRPr="00AC1705" w14:paraId="1FCE52E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8F6B4B7" w14:textId="29524584"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1B7F9DE2" w14:textId="4DCC9657" w:rsidR="0025543A" w:rsidRPr="00AC1705" w:rsidRDefault="0025543A" w:rsidP="001432B6">
            <w:pPr>
              <w:contextualSpacing/>
              <w:jc w:val="both"/>
            </w:pPr>
            <w:r w:rsidRPr="00AC1705">
              <w:t>Fan for top cover assembly</w:t>
            </w:r>
          </w:p>
        </w:tc>
        <w:tc>
          <w:tcPr>
            <w:tcW w:w="744" w:type="pct"/>
            <w:tcBorders>
              <w:top w:val="nil"/>
              <w:left w:val="nil"/>
              <w:bottom w:val="single" w:sz="4" w:space="0" w:color="auto"/>
              <w:right w:val="single" w:sz="4" w:space="0" w:color="auto"/>
            </w:tcBorders>
            <w:vAlign w:val="bottom"/>
          </w:tcPr>
          <w:p w14:paraId="09D8B2EF" w14:textId="3BA7B08A" w:rsidR="0025543A" w:rsidRPr="00AC1705" w:rsidRDefault="0025543A" w:rsidP="001432B6">
            <w:pPr>
              <w:contextualSpacing/>
              <w:jc w:val="both"/>
            </w:pPr>
            <w:r w:rsidRPr="00AC1705">
              <w:t>7831010</w:t>
            </w:r>
          </w:p>
        </w:tc>
        <w:tc>
          <w:tcPr>
            <w:tcW w:w="609" w:type="pct"/>
            <w:tcBorders>
              <w:top w:val="nil"/>
              <w:left w:val="nil"/>
              <w:bottom w:val="single" w:sz="4" w:space="0" w:color="auto"/>
              <w:right w:val="single" w:sz="4" w:space="0" w:color="auto"/>
            </w:tcBorders>
          </w:tcPr>
          <w:p w14:paraId="59552768"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2D59D8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809B26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70D7873"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AD2B09E" w14:textId="77777777" w:rsidR="0025543A" w:rsidRPr="00AC1705" w:rsidRDefault="0025543A" w:rsidP="001432B6">
            <w:pPr>
              <w:contextualSpacing/>
              <w:jc w:val="both"/>
            </w:pPr>
          </w:p>
        </w:tc>
      </w:tr>
      <w:tr w:rsidR="0025543A" w:rsidRPr="00AC1705" w14:paraId="4815A5C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94F0F8E" w14:textId="544190EC"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91497CB" w14:textId="56ED34B2" w:rsidR="0025543A" w:rsidRPr="00AC1705" w:rsidRDefault="0025543A" w:rsidP="001432B6">
            <w:pPr>
              <w:contextualSpacing/>
              <w:jc w:val="both"/>
            </w:pPr>
            <w:r w:rsidRPr="00AC1705">
              <w:t>Max View Upper right sidepanel 24,00 cable</w:t>
            </w:r>
          </w:p>
        </w:tc>
        <w:tc>
          <w:tcPr>
            <w:tcW w:w="744" w:type="pct"/>
            <w:tcBorders>
              <w:top w:val="nil"/>
              <w:left w:val="nil"/>
              <w:bottom w:val="single" w:sz="4" w:space="0" w:color="auto"/>
              <w:right w:val="single" w:sz="4" w:space="0" w:color="auto"/>
            </w:tcBorders>
            <w:vAlign w:val="bottom"/>
          </w:tcPr>
          <w:p w14:paraId="26104574" w14:textId="62CFCAF7" w:rsidR="0025543A" w:rsidRPr="00AC1705" w:rsidRDefault="0025543A" w:rsidP="001432B6">
            <w:pPr>
              <w:contextualSpacing/>
              <w:jc w:val="both"/>
            </w:pPr>
            <w:r w:rsidRPr="00AC1705">
              <w:t>20000632</w:t>
            </w:r>
          </w:p>
        </w:tc>
        <w:tc>
          <w:tcPr>
            <w:tcW w:w="609" w:type="pct"/>
            <w:tcBorders>
              <w:top w:val="nil"/>
              <w:left w:val="nil"/>
              <w:bottom w:val="single" w:sz="4" w:space="0" w:color="auto"/>
              <w:right w:val="single" w:sz="4" w:space="0" w:color="auto"/>
            </w:tcBorders>
          </w:tcPr>
          <w:p w14:paraId="59452C9C"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DCD42B9"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6859C2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EC57CE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955B535" w14:textId="77777777" w:rsidR="0025543A" w:rsidRPr="00AC1705" w:rsidRDefault="0025543A" w:rsidP="001432B6">
            <w:pPr>
              <w:contextualSpacing/>
              <w:jc w:val="both"/>
            </w:pPr>
          </w:p>
        </w:tc>
      </w:tr>
      <w:tr w:rsidR="0025543A" w:rsidRPr="00AC1705" w14:paraId="515039B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1863A09" w14:textId="7261A1D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156D2438" w14:textId="032F7AF6" w:rsidR="0025543A" w:rsidRPr="00AC1705" w:rsidRDefault="0025543A" w:rsidP="001432B6">
            <w:pPr>
              <w:contextualSpacing/>
              <w:jc w:val="both"/>
            </w:pPr>
            <w:r w:rsidRPr="00AC1705">
              <w:t>Max View Upper left sidepanel cable</w:t>
            </w:r>
          </w:p>
        </w:tc>
        <w:tc>
          <w:tcPr>
            <w:tcW w:w="744" w:type="pct"/>
            <w:tcBorders>
              <w:top w:val="nil"/>
              <w:left w:val="nil"/>
              <w:bottom w:val="single" w:sz="4" w:space="0" w:color="auto"/>
              <w:right w:val="single" w:sz="4" w:space="0" w:color="auto"/>
            </w:tcBorders>
            <w:vAlign w:val="bottom"/>
          </w:tcPr>
          <w:p w14:paraId="17132D9F" w14:textId="191B95C5" w:rsidR="0025543A" w:rsidRPr="00AC1705" w:rsidRDefault="0025543A" w:rsidP="001432B6">
            <w:pPr>
              <w:contextualSpacing/>
              <w:jc w:val="both"/>
            </w:pPr>
            <w:r w:rsidRPr="00AC1705">
              <w:t>20000633</w:t>
            </w:r>
          </w:p>
        </w:tc>
        <w:tc>
          <w:tcPr>
            <w:tcW w:w="609" w:type="pct"/>
            <w:tcBorders>
              <w:top w:val="nil"/>
              <w:left w:val="nil"/>
              <w:bottom w:val="single" w:sz="4" w:space="0" w:color="auto"/>
              <w:right w:val="single" w:sz="4" w:space="0" w:color="auto"/>
            </w:tcBorders>
          </w:tcPr>
          <w:p w14:paraId="55C9F15C"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F3D284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83F29D3"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A344B1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3305C42" w14:textId="77777777" w:rsidR="0025543A" w:rsidRPr="00AC1705" w:rsidRDefault="0025543A" w:rsidP="001432B6">
            <w:pPr>
              <w:contextualSpacing/>
              <w:jc w:val="both"/>
            </w:pPr>
          </w:p>
        </w:tc>
      </w:tr>
      <w:tr w:rsidR="0025543A" w:rsidRPr="00AC1705" w14:paraId="4D20764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DC26D2F" w14:textId="268BD6A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6E35FCA" w14:textId="693AFD69" w:rsidR="0025543A" w:rsidRPr="00AC1705" w:rsidRDefault="0025543A" w:rsidP="001432B6">
            <w:pPr>
              <w:contextualSpacing/>
              <w:jc w:val="both"/>
            </w:pPr>
            <w:r w:rsidRPr="00AC1705">
              <w:t>MaxView right sidepanel cable</w:t>
            </w:r>
          </w:p>
        </w:tc>
        <w:tc>
          <w:tcPr>
            <w:tcW w:w="744" w:type="pct"/>
            <w:tcBorders>
              <w:top w:val="nil"/>
              <w:left w:val="nil"/>
              <w:bottom w:val="single" w:sz="4" w:space="0" w:color="auto"/>
              <w:right w:val="single" w:sz="4" w:space="0" w:color="auto"/>
            </w:tcBorders>
            <w:vAlign w:val="bottom"/>
          </w:tcPr>
          <w:p w14:paraId="0BDEBFAC" w14:textId="7F21EB88" w:rsidR="0025543A" w:rsidRPr="00AC1705" w:rsidRDefault="0025543A" w:rsidP="001432B6">
            <w:pPr>
              <w:contextualSpacing/>
              <w:jc w:val="both"/>
            </w:pPr>
            <w:r w:rsidRPr="00AC1705">
              <w:t>20000495</w:t>
            </w:r>
          </w:p>
        </w:tc>
        <w:tc>
          <w:tcPr>
            <w:tcW w:w="609" w:type="pct"/>
            <w:tcBorders>
              <w:top w:val="nil"/>
              <w:left w:val="nil"/>
              <w:bottom w:val="single" w:sz="4" w:space="0" w:color="auto"/>
              <w:right w:val="single" w:sz="4" w:space="0" w:color="auto"/>
            </w:tcBorders>
          </w:tcPr>
          <w:p w14:paraId="7B6BE38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5058FA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1650E66"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CE64E53"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A5795F4" w14:textId="77777777" w:rsidR="0025543A" w:rsidRPr="00AC1705" w:rsidRDefault="0025543A" w:rsidP="001432B6">
            <w:pPr>
              <w:contextualSpacing/>
              <w:jc w:val="both"/>
            </w:pPr>
          </w:p>
        </w:tc>
      </w:tr>
      <w:tr w:rsidR="0025543A" w:rsidRPr="00AC1705" w14:paraId="4BC7B019"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716643F4" w14:textId="5DB7B5FD"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B49D063" w14:textId="253633E8" w:rsidR="0025543A" w:rsidRPr="00AC1705" w:rsidRDefault="0025543A" w:rsidP="001432B6">
            <w:pPr>
              <w:contextualSpacing/>
              <w:jc w:val="both"/>
            </w:pPr>
            <w:r w:rsidRPr="00AC1705">
              <w:t>MaxView left sidepanel cable</w:t>
            </w:r>
          </w:p>
        </w:tc>
        <w:tc>
          <w:tcPr>
            <w:tcW w:w="744" w:type="pct"/>
            <w:tcBorders>
              <w:top w:val="nil"/>
              <w:left w:val="nil"/>
              <w:bottom w:val="single" w:sz="4" w:space="0" w:color="auto"/>
              <w:right w:val="single" w:sz="4" w:space="0" w:color="auto"/>
            </w:tcBorders>
            <w:vAlign w:val="bottom"/>
          </w:tcPr>
          <w:p w14:paraId="59CC639E" w14:textId="1B8E9510" w:rsidR="0025543A" w:rsidRPr="00AC1705" w:rsidRDefault="0025543A" w:rsidP="001432B6">
            <w:pPr>
              <w:contextualSpacing/>
              <w:jc w:val="both"/>
            </w:pPr>
            <w:r w:rsidRPr="00AC1705">
              <w:t>20000496</w:t>
            </w:r>
          </w:p>
        </w:tc>
        <w:tc>
          <w:tcPr>
            <w:tcW w:w="609" w:type="pct"/>
            <w:tcBorders>
              <w:top w:val="nil"/>
              <w:left w:val="nil"/>
              <w:bottom w:val="single" w:sz="4" w:space="0" w:color="auto"/>
              <w:right w:val="single" w:sz="4" w:space="0" w:color="auto"/>
            </w:tcBorders>
          </w:tcPr>
          <w:p w14:paraId="111695C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A7C533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E91956F"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21EBA7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FE4135D" w14:textId="77777777" w:rsidR="0025543A" w:rsidRPr="00AC1705" w:rsidRDefault="0025543A" w:rsidP="001432B6">
            <w:pPr>
              <w:contextualSpacing/>
              <w:jc w:val="both"/>
            </w:pPr>
          </w:p>
        </w:tc>
      </w:tr>
      <w:tr w:rsidR="0025543A" w:rsidRPr="00AC1705" w14:paraId="735BFB7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6BB9CB4" w14:textId="6BCD9083"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6777544" w14:textId="512FD42A" w:rsidR="0025543A" w:rsidRPr="00AC1705" w:rsidRDefault="0025543A" w:rsidP="001432B6">
            <w:pPr>
              <w:contextualSpacing/>
              <w:jc w:val="both"/>
            </w:pPr>
            <w:r w:rsidRPr="00AC1705">
              <w:t>Tactile keyboard, electrical</w:t>
            </w:r>
          </w:p>
        </w:tc>
        <w:tc>
          <w:tcPr>
            <w:tcW w:w="744" w:type="pct"/>
            <w:tcBorders>
              <w:top w:val="nil"/>
              <w:left w:val="nil"/>
              <w:bottom w:val="single" w:sz="4" w:space="0" w:color="auto"/>
              <w:right w:val="single" w:sz="4" w:space="0" w:color="auto"/>
            </w:tcBorders>
            <w:vAlign w:val="bottom"/>
          </w:tcPr>
          <w:p w14:paraId="4FDA7D4E" w14:textId="40A54A64" w:rsidR="0025543A" w:rsidRPr="00AC1705" w:rsidRDefault="0025543A" w:rsidP="001432B6">
            <w:pPr>
              <w:contextualSpacing/>
              <w:jc w:val="both"/>
            </w:pPr>
            <w:r w:rsidRPr="00AC1705">
              <w:t>20000183</w:t>
            </w:r>
          </w:p>
        </w:tc>
        <w:tc>
          <w:tcPr>
            <w:tcW w:w="609" w:type="pct"/>
            <w:tcBorders>
              <w:top w:val="nil"/>
              <w:left w:val="nil"/>
              <w:bottom w:val="single" w:sz="4" w:space="0" w:color="auto"/>
              <w:right w:val="single" w:sz="4" w:space="0" w:color="auto"/>
            </w:tcBorders>
          </w:tcPr>
          <w:p w14:paraId="0C05FDBE"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CE424C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76406CA"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365501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0BD9077" w14:textId="77777777" w:rsidR="0025543A" w:rsidRPr="00AC1705" w:rsidRDefault="0025543A" w:rsidP="001432B6">
            <w:pPr>
              <w:contextualSpacing/>
              <w:jc w:val="both"/>
            </w:pPr>
          </w:p>
        </w:tc>
      </w:tr>
      <w:tr w:rsidR="0025543A" w:rsidRPr="00AC1705" w14:paraId="342FF0F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ACB2D6C" w14:textId="482DD71E"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4F9A4141" w14:textId="010207DD" w:rsidR="0025543A" w:rsidRPr="00AC1705" w:rsidRDefault="0025543A" w:rsidP="001432B6">
            <w:pPr>
              <w:contextualSpacing/>
              <w:jc w:val="both"/>
            </w:pPr>
            <w:r w:rsidRPr="00AC1705">
              <w:t>Lift drive pcb</w:t>
            </w:r>
          </w:p>
        </w:tc>
        <w:tc>
          <w:tcPr>
            <w:tcW w:w="744" w:type="pct"/>
            <w:tcBorders>
              <w:top w:val="nil"/>
              <w:left w:val="nil"/>
              <w:bottom w:val="single" w:sz="4" w:space="0" w:color="auto"/>
              <w:right w:val="single" w:sz="4" w:space="0" w:color="auto"/>
            </w:tcBorders>
            <w:vAlign w:val="bottom"/>
          </w:tcPr>
          <w:p w14:paraId="6BC63D37" w14:textId="12D65865" w:rsidR="0025543A" w:rsidRPr="00AC1705" w:rsidRDefault="0025543A" w:rsidP="001432B6">
            <w:pPr>
              <w:contextualSpacing/>
              <w:jc w:val="both"/>
            </w:pPr>
            <w:r w:rsidRPr="00AC1705">
              <w:t>20001064</w:t>
            </w:r>
          </w:p>
        </w:tc>
        <w:tc>
          <w:tcPr>
            <w:tcW w:w="609" w:type="pct"/>
            <w:tcBorders>
              <w:top w:val="nil"/>
              <w:left w:val="nil"/>
              <w:bottom w:val="single" w:sz="4" w:space="0" w:color="auto"/>
              <w:right w:val="single" w:sz="4" w:space="0" w:color="auto"/>
            </w:tcBorders>
          </w:tcPr>
          <w:p w14:paraId="2F2768A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5E7C53D"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786697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A88A57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74098B9" w14:textId="77777777" w:rsidR="0025543A" w:rsidRPr="00AC1705" w:rsidRDefault="0025543A" w:rsidP="001432B6">
            <w:pPr>
              <w:contextualSpacing/>
              <w:jc w:val="both"/>
            </w:pPr>
          </w:p>
        </w:tc>
      </w:tr>
      <w:tr w:rsidR="0025543A" w:rsidRPr="00AC1705" w14:paraId="07430BD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E3BDB98" w14:textId="21A27889"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496421F9" w14:textId="4ABFB4B4" w:rsidR="0025543A" w:rsidRPr="00AC1705" w:rsidRDefault="0025543A" w:rsidP="001432B6">
            <w:pPr>
              <w:contextualSpacing/>
              <w:jc w:val="both"/>
            </w:pPr>
            <w:r w:rsidRPr="00AC1705">
              <w:t>Rotation drive pcb</w:t>
            </w:r>
          </w:p>
        </w:tc>
        <w:tc>
          <w:tcPr>
            <w:tcW w:w="744" w:type="pct"/>
            <w:tcBorders>
              <w:top w:val="nil"/>
              <w:left w:val="nil"/>
              <w:bottom w:val="single" w:sz="4" w:space="0" w:color="auto"/>
              <w:right w:val="single" w:sz="4" w:space="0" w:color="auto"/>
            </w:tcBorders>
            <w:vAlign w:val="bottom"/>
          </w:tcPr>
          <w:p w14:paraId="21781970" w14:textId="481FEED1" w:rsidR="0025543A" w:rsidRPr="00AC1705" w:rsidRDefault="0025543A" w:rsidP="001432B6">
            <w:pPr>
              <w:contextualSpacing/>
              <w:jc w:val="both"/>
            </w:pPr>
            <w:r w:rsidRPr="00AC1705">
              <w:t>20000972</w:t>
            </w:r>
          </w:p>
        </w:tc>
        <w:tc>
          <w:tcPr>
            <w:tcW w:w="609" w:type="pct"/>
            <w:tcBorders>
              <w:top w:val="nil"/>
              <w:left w:val="nil"/>
              <w:bottom w:val="single" w:sz="4" w:space="0" w:color="auto"/>
              <w:right w:val="single" w:sz="4" w:space="0" w:color="auto"/>
            </w:tcBorders>
          </w:tcPr>
          <w:p w14:paraId="1774983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EFFFDC5"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DB76A9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080548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638AC9E" w14:textId="77777777" w:rsidR="0025543A" w:rsidRPr="00AC1705" w:rsidRDefault="0025543A" w:rsidP="001432B6">
            <w:pPr>
              <w:contextualSpacing/>
              <w:jc w:val="both"/>
            </w:pPr>
          </w:p>
        </w:tc>
      </w:tr>
      <w:tr w:rsidR="0025543A" w:rsidRPr="00AC1705" w14:paraId="4951746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22A9DF6" w14:textId="70F6E30D"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7FAB232" w14:textId="65089275" w:rsidR="0025543A" w:rsidRPr="00AC1705" w:rsidRDefault="0025543A" w:rsidP="001432B6">
            <w:pPr>
              <w:contextualSpacing/>
              <w:jc w:val="both"/>
            </w:pPr>
            <w:r w:rsidRPr="00AC1705">
              <w:t>Exposure switch + cable</w:t>
            </w:r>
          </w:p>
        </w:tc>
        <w:tc>
          <w:tcPr>
            <w:tcW w:w="744" w:type="pct"/>
            <w:tcBorders>
              <w:top w:val="nil"/>
              <w:left w:val="nil"/>
              <w:bottom w:val="single" w:sz="4" w:space="0" w:color="auto"/>
              <w:right w:val="single" w:sz="4" w:space="0" w:color="auto"/>
            </w:tcBorders>
            <w:vAlign w:val="bottom"/>
          </w:tcPr>
          <w:p w14:paraId="5792FB1C" w14:textId="50063ADD" w:rsidR="0025543A" w:rsidRPr="00AC1705" w:rsidRDefault="0025543A" w:rsidP="001432B6">
            <w:pPr>
              <w:contextualSpacing/>
              <w:jc w:val="both"/>
            </w:pPr>
            <w:r w:rsidRPr="00AC1705">
              <w:t>7833120</w:t>
            </w:r>
          </w:p>
        </w:tc>
        <w:tc>
          <w:tcPr>
            <w:tcW w:w="609" w:type="pct"/>
            <w:tcBorders>
              <w:top w:val="nil"/>
              <w:left w:val="nil"/>
              <w:bottom w:val="single" w:sz="4" w:space="0" w:color="auto"/>
              <w:right w:val="single" w:sz="4" w:space="0" w:color="auto"/>
            </w:tcBorders>
          </w:tcPr>
          <w:p w14:paraId="3CB83DE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32CCEB9"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9033AF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BF9F29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EDB978A" w14:textId="77777777" w:rsidR="0025543A" w:rsidRPr="00AC1705" w:rsidRDefault="0025543A" w:rsidP="001432B6">
            <w:pPr>
              <w:contextualSpacing/>
              <w:jc w:val="both"/>
            </w:pPr>
          </w:p>
        </w:tc>
      </w:tr>
      <w:tr w:rsidR="0025543A" w:rsidRPr="00AC1705" w14:paraId="606BEB3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4EC7DFF" w14:textId="4A716E4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0FAA77E8" w14:textId="1272A140" w:rsidR="0025543A" w:rsidRPr="00AC1705" w:rsidRDefault="0025543A" w:rsidP="001432B6">
            <w:pPr>
              <w:contextualSpacing/>
              <w:jc w:val="both"/>
            </w:pPr>
            <w:r w:rsidRPr="00AC1705">
              <w:t>Switch</w:t>
            </w:r>
          </w:p>
        </w:tc>
        <w:tc>
          <w:tcPr>
            <w:tcW w:w="744" w:type="pct"/>
            <w:tcBorders>
              <w:top w:val="nil"/>
              <w:left w:val="nil"/>
              <w:bottom w:val="single" w:sz="4" w:space="0" w:color="auto"/>
              <w:right w:val="single" w:sz="4" w:space="0" w:color="auto"/>
            </w:tcBorders>
            <w:vAlign w:val="bottom"/>
          </w:tcPr>
          <w:p w14:paraId="19C6B1B6" w14:textId="026C923D" w:rsidR="0025543A" w:rsidRPr="00AC1705" w:rsidRDefault="0025543A" w:rsidP="001432B6">
            <w:pPr>
              <w:contextualSpacing/>
              <w:jc w:val="both"/>
            </w:pPr>
            <w:r w:rsidRPr="00AC1705">
              <w:t>7827778</w:t>
            </w:r>
          </w:p>
        </w:tc>
        <w:tc>
          <w:tcPr>
            <w:tcW w:w="609" w:type="pct"/>
            <w:tcBorders>
              <w:top w:val="nil"/>
              <w:left w:val="nil"/>
              <w:bottom w:val="single" w:sz="4" w:space="0" w:color="auto"/>
              <w:right w:val="single" w:sz="4" w:space="0" w:color="auto"/>
            </w:tcBorders>
          </w:tcPr>
          <w:p w14:paraId="769C4FF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5B456B9"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26FE6A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9EF65C9"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020ABCE" w14:textId="77777777" w:rsidR="0025543A" w:rsidRPr="00AC1705" w:rsidRDefault="0025543A" w:rsidP="001432B6">
            <w:pPr>
              <w:contextualSpacing/>
              <w:jc w:val="both"/>
            </w:pPr>
          </w:p>
        </w:tc>
      </w:tr>
      <w:tr w:rsidR="0025543A" w:rsidRPr="00AC1705" w14:paraId="238CD0A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72C17C4" w14:textId="7CA03357"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6198922B" w14:textId="7C156802" w:rsidR="0025543A" w:rsidRPr="00AC1705" w:rsidRDefault="0025543A" w:rsidP="001432B6">
            <w:pPr>
              <w:contextualSpacing/>
              <w:jc w:val="both"/>
            </w:pPr>
            <w:r w:rsidRPr="00AC1705">
              <w:t>Cutter motor + cable</w:t>
            </w:r>
          </w:p>
        </w:tc>
        <w:tc>
          <w:tcPr>
            <w:tcW w:w="744" w:type="pct"/>
            <w:tcBorders>
              <w:top w:val="nil"/>
              <w:left w:val="nil"/>
              <w:bottom w:val="single" w:sz="4" w:space="0" w:color="auto"/>
              <w:right w:val="single" w:sz="4" w:space="0" w:color="auto"/>
            </w:tcBorders>
            <w:vAlign w:val="bottom"/>
          </w:tcPr>
          <w:p w14:paraId="352C5EE7" w14:textId="2DD312B5" w:rsidR="0025543A" w:rsidRPr="00AC1705" w:rsidRDefault="0025543A" w:rsidP="001432B6">
            <w:pPr>
              <w:contextualSpacing/>
              <w:jc w:val="both"/>
            </w:pPr>
            <w:r w:rsidRPr="00AC1705">
              <w:t>20000037</w:t>
            </w:r>
          </w:p>
        </w:tc>
        <w:tc>
          <w:tcPr>
            <w:tcW w:w="609" w:type="pct"/>
            <w:tcBorders>
              <w:top w:val="nil"/>
              <w:left w:val="nil"/>
              <w:bottom w:val="single" w:sz="4" w:space="0" w:color="auto"/>
              <w:right w:val="single" w:sz="4" w:space="0" w:color="auto"/>
            </w:tcBorders>
          </w:tcPr>
          <w:p w14:paraId="0241914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86DE2B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AA0907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CD2A58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82521C1" w14:textId="77777777" w:rsidR="0025543A" w:rsidRPr="00AC1705" w:rsidRDefault="0025543A" w:rsidP="001432B6">
            <w:pPr>
              <w:contextualSpacing/>
              <w:jc w:val="both"/>
            </w:pPr>
          </w:p>
        </w:tc>
      </w:tr>
      <w:tr w:rsidR="0025543A" w:rsidRPr="00AC1705" w14:paraId="2B3590D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C2DE4A5" w14:textId="28DE8E7D"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37A97472" w14:textId="3987EFC8" w:rsidR="0025543A" w:rsidRPr="00AC1705" w:rsidRDefault="0025543A" w:rsidP="001432B6">
            <w:pPr>
              <w:contextualSpacing/>
              <w:jc w:val="both"/>
            </w:pPr>
            <w:r w:rsidRPr="00AC1705">
              <w:t>LED field light retrofit</w:t>
            </w:r>
          </w:p>
        </w:tc>
        <w:tc>
          <w:tcPr>
            <w:tcW w:w="744" w:type="pct"/>
            <w:tcBorders>
              <w:top w:val="nil"/>
              <w:left w:val="nil"/>
              <w:bottom w:val="single" w:sz="4" w:space="0" w:color="auto"/>
              <w:right w:val="single" w:sz="4" w:space="0" w:color="auto"/>
            </w:tcBorders>
            <w:vAlign w:val="bottom"/>
          </w:tcPr>
          <w:p w14:paraId="7AE4FF78" w14:textId="2468B27B" w:rsidR="0025543A" w:rsidRPr="00AC1705" w:rsidRDefault="0025543A" w:rsidP="001432B6">
            <w:pPr>
              <w:contextualSpacing/>
              <w:jc w:val="both"/>
            </w:pPr>
            <w:r w:rsidRPr="00AC1705">
              <w:t>20007812</w:t>
            </w:r>
          </w:p>
        </w:tc>
        <w:tc>
          <w:tcPr>
            <w:tcW w:w="609" w:type="pct"/>
            <w:tcBorders>
              <w:top w:val="nil"/>
              <w:left w:val="nil"/>
              <w:bottom w:val="single" w:sz="4" w:space="0" w:color="auto"/>
              <w:right w:val="single" w:sz="4" w:space="0" w:color="auto"/>
            </w:tcBorders>
          </w:tcPr>
          <w:p w14:paraId="3E29986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CC974C6"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791AE5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ADA1459"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B4B84E1" w14:textId="77777777" w:rsidR="0025543A" w:rsidRPr="00AC1705" w:rsidRDefault="0025543A" w:rsidP="001432B6">
            <w:pPr>
              <w:contextualSpacing/>
              <w:jc w:val="both"/>
            </w:pPr>
          </w:p>
        </w:tc>
      </w:tr>
      <w:tr w:rsidR="0025543A" w:rsidRPr="00AC1705" w14:paraId="7857149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1017D0A" w14:textId="7D0D0AE0"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126BDAC" w14:textId="2CF3ABB7" w:rsidR="0025543A" w:rsidRPr="00AC1705" w:rsidRDefault="0025543A" w:rsidP="001432B6">
            <w:pPr>
              <w:contextualSpacing/>
              <w:jc w:val="both"/>
            </w:pPr>
            <w:r w:rsidRPr="00AC1705">
              <w:t>Rotation reference PCB</w:t>
            </w:r>
          </w:p>
        </w:tc>
        <w:tc>
          <w:tcPr>
            <w:tcW w:w="744" w:type="pct"/>
            <w:tcBorders>
              <w:top w:val="nil"/>
              <w:left w:val="nil"/>
              <w:bottom w:val="single" w:sz="4" w:space="0" w:color="auto"/>
              <w:right w:val="single" w:sz="4" w:space="0" w:color="auto"/>
            </w:tcBorders>
            <w:vAlign w:val="bottom"/>
          </w:tcPr>
          <w:p w14:paraId="764775E7" w14:textId="44D54983" w:rsidR="0025543A" w:rsidRPr="00AC1705" w:rsidRDefault="0025543A" w:rsidP="001432B6">
            <w:pPr>
              <w:contextualSpacing/>
              <w:jc w:val="both"/>
            </w:pPr>
            <w:r w:rsidRPr="00AC1705">
              <w:t>7810007</w:t>
            </w:r>
          </w:p>
        </w:tc>
        <w:tc>
          <w:tcPr>
            <w:tcW w:w="609" w:type="pct"/>
            <w:tcBorders>
              <w:top w:val="nil"/>
              <w:left w:val="nil"/>
              <w:bottom w:val="single" w:sz="4" w:space="0" w:color="auto"/>
              <w:right w:val="single" w:sz="4" w:space="0" w:color="auto"/>
            </w:tcBorders>
          </w:tcPr>
          <w:p w14:paraId="2E8319E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684830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4A4CABD"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1028AE7"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9979C61" w14:textId="77777777" w:rsidR="0025543A" w:rsidRPr="00AC1705" w:rsidRDefault="0025543A" w:rsidP="001432B6">
            <w:pPr>
              <w:contextualSpacing/>
              <w:jc w:val="both"/>
            </w:pPr>
          </w:p>
        </w:tc>
      </w:tr>
      <w:tr w:rsidR="0025543A" w:rsidRPr="00AC1705" w14:paraId="56402D8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FBEFA5E" w14:textId="78673FCA"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1C97C37D" w14:textId="37307DA9" w:rsidR="0025543A" w:rsidRPr="00AC1705" w:rsidRDefault="0025543A" w:rsidP="001432B6">
            <w:pPr>
              <w:contextualSpacing/>
              <w:jc w:val="both"/>
            </w:pPr>
            <w:r w:rsidRPr="00AC1705">
              <w:t>Mirror/filter motor</w:t>
            </w:r>
          </w:p>
        </w:tc>
        <w:tc>
          <w:tcPr>
            <w:tcW w:w="744" w:type="pct"/>
            <w:tcBorders>
              <w:top w:val="nil"/>
              <w:left w:val="nil"/>
              <w:bottom w:val="single" w:sz="4" w:space="0" w:color="auto"/>
              <w:right w:val="single" w:sz="4" w:space="0" w:color="auto"/>
            </w:tcBorders>
            <w:vAlign w:val="bottom"/>
          </w:tcPr>
          <w:p w14:paraId="05335600" w14:textId="44392E98" w:rsidR="0025543A" w:rsidRPr="00AC1705" w:rsidRDefault="0025543A" w:rsidP="001432B6">
            <w:pPr>
              <w:contextualSpacing/>
              <w:jc w:val="both"/>
            </w:pPr>
            <w:r w:rsidRPr="00AC1705">
              <w:t>7615141</w:t>
            </w:r>
          </w:p>
        </w:tc>
        <w:tc>
          <w:tcPr>
            <w:tcW w:w="609" w:type="pct"/>
            <w:tcBorders>
              <w:top w:val="nil"/>
              <w:left w:val="nil"/>
              <w:bottom w:val="single" w:sz="4" w:space="0" w:color="auto"/>
              <w:right w:val="single" w:sz="4" w:space="0" w:color="auto"/>
            </w:tcBorders>
          </w:tcPr>
          <w:p w14:paraId="1D76EB5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62EF19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1F74CA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743926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6556CEA" w14:textId="77777777" w:rsidR="0025543A" w:rsidRPr="00AC1705" w:rsidRDefault="0025543A" w:rsidP="001432B6">
            <w:pPr>
              <w:contextualSpacing/>
              <w:jc w:val="both"/>
            </w:pPr>
          </w:p>
        </w:tc>
      </w:tr>
      <w:tr w:rsidR="0025543A" w:rsidRPr="00AC1705" w14:paraId="5D03550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771E9CFB" w14:textId="2C07115C"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6C793155" w14:textId="08929B3D" w:rsidR="0025543A" w:rsidRPr="00AC1705" w:rsidRDefault="0025543A" w:rsidP="001432B6">
            <w:pPr>
              <w:contextualSpacing/>
              <w:jc w:val="both"/>
            </w:pPr>
            <w:r w:rsidRPr="00AC1705">
              <w:t>Rear CPU PCB with parameter tables</w:t>
            </w:r>
          </w:p>
        </w:tc>
        <w:tc>
          <w:tcPr>
            <w:tcW w:w="744" w:type="pct"/>
            <w:tcBorders>
              <w:top w:val="nil"/>
              <w:left w:val="nil"/>
              <w:bottom w:val="single" w:sz="4" w:space="0" w:color="auto"/>
              <w:right w:val="single" w:sz="4" w:space="0" w:color="auto"/>
            </w:tcBorders>
            <w:vAlign w:val="bottom"/>
          </w:tcPr>
          <w:p w14:paraId="00667628" w14:textId="5BF25E69" w:rsidR="0025543A" w:rsidRPr="00AC1705" w:rsidRDefault="0025543A" w:rsidP="001432B6">
            <w:pPr>
              <w:contextualSpacing/>
              <w:jc w:val="both"/>
            </w:pPr>
            <w:r w:rsidRPr="00AC1705">
              <w:t>20002514</w:t>
            </w:r>
          </w:p>
        </w:tc>
        <w:tc>
          <w:tcPr>
            <w:tcW w:w="609" w:type="pct"/>
            <w:tcBorders>
              <w:top w:val="nil"/>
              <w:left w:val="nil"/>
              <w:bottom w:val="single" w:sz="4" w:space="0" w:color="auto"/>
              <w:right w:val="single" w:sz="4" w:space="0" w:color="auto"/>
            </w:tcBorders>
          </w:tcPr>
          <w:p w14:paraId="75CF7BC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3CC515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058785A"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D0DEC1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A25F3B6" w14:textId="77777777" w:rsidR="0025543A" w:rsidRPr="00AC1705" w:rsidRDefault="0025543A" w:rsidP="001432B6">
            <w:pPr>
              <w:contextualSpacing/>
              <w:jc w:val="both"/>
            </w:pPr>
          </w:p>
        </w:tc>
      </w:tr>
      <w:tr w:rsidR="0025543A" w:rsidRPr="00AC1705" w14:paraId="54FC2CA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3E29595" w14:textId="2631BC5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0691685F" w14:textId="4BA0375D" w:rsidR="0025543A" w:rsidRPr="00AC1705" w:rsidRDefault="0025543A" w:rsidP="001432B6">
            <w:pPr>
              <w:contextualSpacing/>
              <w:jc w:val="both"/>
            </w:pPr>
            <w:r w:rsidRPr="00AC1705">
              <w:t>Shelf CPU PCB</w:t>
            </w:r>
          </w:p>
        </w:tc>
        <w:tc>
          <w:tcPr>
            <w:tcW w:w="744" w:type="pct"/>
            <w:tcBorders>
              <w:top w:val="nil"/>
              <w:left w:val="nil"/>
              <w:bottom w:val="single" w:sz="4" w:space="0" w:color="auto"/>
              <w:right w:val="single" w:sz="4" w:space="0" w:color="auto"/>
            </w:tcBorders>
            <w:vAlign w:val="bottom"/>
          </w:tcPr>
          <w:p w14:paraId="135DC5ED" w14:textId="78D9DC62" w:rsidR="0025543A" w:rsidRPr="00AC1705" w:rsidRDefault="0025543A" w:rsidP="001432B6">
            <w:pPr>
              <w:contextualSpacing/>
              <w:jc w:val="both"/>
            </w:pPr>
            <w:r w:rsidRPr="00AC1705">
              <w:t>20005587</w:t>
            </w:r>
          </w:p>
        </w:tc>
        <w:tc>
          <w:tcPr>
            <w:tcW w:w="609" w:type="pct"/>
            <w:tcBorders>
              <w:top w:val="nil"/>
              <w:left w:val="nil"/>
              <w:bottom w:val="single" w:sz="4" w:space="0" w:color="auto"/>
              <w:right w:val="single" w:sz="4" w:space="0" w:color="auto"/>
            </w:tcBorders>
          </w:tcPr>
          <w:p w14:paraId="0F7EDE88"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12BBB2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5B8C14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BDAC9E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37FB2D4" w14:textId="77777777" w:rsidR="0025543A" w:rsidRPr="00AC1705" w:rsidRDefault="0025543A" w:rsidP="001432B6">
            <w:pPr>
              <w:contextualSpacing/>
              <w:jc w:val="both"/>
            </w:pPr>
          </w:p>
        </w:tc>
      </w:tr>
      <w:tr w:rsidR="0025543A" w:rsidRPr="00AC1705" w14:paraId="56649CE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94AFBDB" w14:textId="5D12CE69"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CACE8EE" w14:textId="1E55D43C" w:rsidR="0025543A" w:rsidRPr="00AC1705" w:rsidRDefault="0025543A" w:rsidP="001432B6">
            <w:pPr>
              <w:contextualSpacing/>
              <w:jc w:val="both"/>
            </w:pPr>
            <w:r w:rsidRPr="00AC1705">
              <w:t>Force sensor assembly</w:t>
            </w:r>
          </w:p>
        </w:tc>
        <w:tc>
          <w:tcPr>
            <w:tcW w:w="744" w:type="pct"/>
            <w:tcBorders>
              <w:top w:val="nil"/>
              <w:left w:val="nil"/>
              <w:bottom w:val="single" w:sz="4" w:space="0" w:color="auto"/>
              <w:right w:val="single" w:sz="4" w:space="0" w:color="auto"/>
            </w:tcBorders>
            <w:vAlign w:val="bottom"/>
          </w:tcPr>
          <w:p w14:paraId="1070F3A4" w14:textId="6E1E460C" w:rsidR="0025543A" w:rsidRPr="00AC1705" w:rsidRDefault="0025543A" w:rsidP="001432B6">
            <w:pPr>
              <w:contextualSpacing/>
              <w:jc w:val="both"/>
            </w:pPr>
            <w:r w:rsidRPr="00AC1705">
              <w:t>7616105</w:t>
            </w:r>
          </w:p>
        </w:tc>
        <w:tc>
          <w:tcPr>
            <w:tcW w:w="609" w:type="pct"/>
            <w:tcBorders>
              <w:top w:val="nil"/>
              <w:left w:val="nil"/>
              <w:bottom w:val="single" w:sz="4" w:space="0" w:color="auto"/>
              <w:right w:val="single" w:sz="4" w:space="0" w:color="auto"/>
            </w:tcBorders>
          </w:tcPr>
          <w:p w14:paraId="583F93B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A13F6E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AF4DB8F"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E97C14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EDEDA2C" w14:textId="77777777" w:rsidR="0025543A" w:rsidRPr="00AC1705" w:rsidRDefault="0025543A" w:rsidP="001432B6">
            <w:pPr>
              <w:contextualSpacing/>
              <w:jc w:val="both"/>
            </w:pPr>
          </w:p>
        </w:tc>
      </w:tr>
      <w:tr w:rsidR="0025543A" w:rsidRPr="00AC1705" w14:paraId="1D3C2F5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CE53338" w14:textId="35858190"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FEAE69A" w14:textId="04EC92B1" w:rsidR="0025543A" w:rsidRPr="00AC1705" w:rsidRDefault="0025543A" w:rsidP="001432B6">
            <w:pPr>
              <w:contextualSpacing/>
              <w:jc w:val="both"/>
            </w:pPr>
            <w:r w:rsidRPr="00AC1705">
              <w:t>Power supply assembly, silver</w:t>
            </w:r>
          </w:p>
        </w:tc>
        <w:tc>
          <w:tcPr>
            <w:tcW w:w="744" w:type="pct"/>
            <w:tcBorders>
              <w:top w:val="nil"/>
              <w:left w:val="nil"/>
              <w:bottom w:val="single" w:sz="4" w:space="0" w:color="auto"/>
              <w:right w:val="single" w:sz="4" w:space="0" w:color="auto"/>
            </w:tcBorders>
            <w:vAlign w:val="bottom"/>
          </w:tcPr>
          <w:p w14:paraId="619D7424" w14:textId="2899F661" w:rsidR="0025543A" w:rsidRPr="00AC1705" w:rsidRDefault="0025543A" w:rsidP="001432B6">
            <w:pPr>
              <w:contextualSpacing/>
              <w:jc w:val="both"/>
            </w:pPr>
            <w:r w:rsidRPr="00AC1705">
              <w:t>20001790</w:t>
            </w:r>
          </w:p>
        </w:tc>
        <w:tc>
          <w:tcPr>
            <w:tcW w:w="609" w:type="pct"/>
            <w:tcBorders>
              <w:top w:val="nil"/>
              <w:left w:val="nil"/>
              <w:bottom w:val="single" w:sz="4" w:space="0" w:color="auto"/>
              <w:right w:val="single" w:sz="4" w:space="0" w:color="auto"/>
            </w:tcBorders>
          </w:tcPr>
          <w:p w14:paraId="707D6CE1"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6C6F1D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938B9E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0414D07"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434EB86" w14:textId="77777777" w:rsidR="0025543A" w:rsidRPr="00AC1705" w:rsidRDefault="0025543A" w:rsidP="001432B6">
            <w:pPr>
              <w:contextualSpacing/>
              <w:jc w:val="both"/>
            </w:pPr>
          </w:p>
        </w:tc>
      </w:tr>
      <w:tr w:rsidR="0025543A" w:rsidRPr="00AC1705" w14:paraId="650B430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8F04D1C" w14:textId="5DC84EF9"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5CAE95D" w14:textId="3F3231EA" w:rsidR="0025543A" w:rsidRPr="00AC1705" w:rsidRDefault="0025543A" w:rsidP="001432B6">
            <w:pPr>
              <w:contextualSpacing/>
              <w:jc w:val="both"/>
            </w:pPr>
            <w:r w:rsidRPr="00AC1705">
              <w:t>Tubehead assembly /E7290, bi angular</w:t>
            </w:r>
          </w:p>
        </w:tc>
        <w:tc>
          <w:tcPr>
            <w:tcW w:w="744" w:type="pct"/>
            <w:tcBorders>
              <w:top w:val="nil"/>
              <w:left w:val="nil"/>
              <w:bottom w:val="single" w:sz="4" w:space="0" w:color="auto"/>
              <w:right w:val="single" w:sz="4" w:space="0" w:color="auto"/>
            </w:tcBorders>
            <w:vAlign w:val="bottom"/>
          </w:tcPr>
          <w:p w14:paraId="7467657B" w14:textId="15CB40C4" w:rsidR="0025543A" w:rsidRPr="00AC1705" w:rsidRDefault="0025543A" w:rsidP="001432B6">
            <w:pPr>
              <w:contextualSpacing/>
              <w:jc w:val="both"/>
            </w:pPr>
            <w:r w:rsidRPr="00AC1705">
              <w:t>7615550</w:t>
            </w:r>
          </w:p>
        </w:tc>
        <w:tc>
          <w:tcPr>
            <w:tcW w:w="609" w:type="pct"/>
            <w:tcBorders>
              <w:top w:val="nil"/>
              <w:left w:val="nil"/>
              <w:bottom w:val="single" w:sz="4" w:space="0" w:color="auto"/>
              <w:right w:val="single" w:sz="4" w:space="0" w:color="auto"/>
            </w:tcBorders>
          </w:tcPr>
          <w:p w14:paraId="3DAD119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38811D7"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6212BF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1A15C4E"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65EFC8B" w14:textId="77777777" w:rsidR="0025543A" w:rsidRPr="00AC1705" w:rsidRDefault="0025543A" w:rsidP="001432B6">
            <w:pPr>
              <w:contextualSpacing/>
              <w:jc w:val="both"/>
            </w:pPr>
          </w:p>
        </w:tc>
      </w:tr>
      <w:tr w:rsidR="0025543A" w:rsidRPr="00AC1705" w14:paraId="521C47F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7C1737E9" w14:textId="688A823E"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1C8D3B7" w14:textId="50D90BAF" w:rsidR="0025543A" w:rsidRPr="00AC1705" w:rsidRDefault="0025543A" w:rsidP="001432B6">
            <w:pPr>
              <w:contextualSpacing/>
              <w:jc w:val="both"/>
            </w:pPr>
            <w:r w:rsidRPr="00AC1705">
              <w:t>Rear collector pcb</w:t>
            </w:r>
          </w:p>
        </w:tc>
        <w:tc>
          <w:tcPr>
            <w:tcW w:w="744" w:type="pct"/>
            <w:tcBorders>
              <w:top w:val="nil"/>
              <w:left w:val="nil"/>
              <w:bottom w:val="single" w:sz="4" w:space="0" w:color="auto"/>
              <w:right w:val="single" w:sz="4" w:space="0" w:color="auto"/>
            </w:tcBorders>
            <w:vAlign w:val="bottom"/>
          </w:tcPr>
          <w:p w14:paraId="306EE6E0" w14:textId="241E814E" w:rsidR="0025543A" w:rsidRPr="00AC1705" w:rsidRDefault="0025543A" w:rsidP="001432B6">
            <w:pPr>
              <w:contextualSpacing/>
              <w:jc w:val="both"/>
            </w:pPr>
            <w:r w:rsidRPr="00AC1705">
              <w:t>20000259</w:t>
            </w:r>
          </w:p>
        </w:tc>
        <w:tc>
          <w:tcPr>
            <w:tcW w:w="609" w:type="pct"/>
            <w:tcBorders>
              <w:top w:val="nil"/>
              <w:left w:val="nil"/>
              <w:bottom w:val="single" w:sz="4" w:space="0" w:color="auto"/>
              <w:right w:val="single" w:sz="4" w:space="0" w:color="auto"/>
            </w:tcBorders>
          </w:tcPr>
          <w:p w14:paraId="299BFF9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0A8D9A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8B2FCC3"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597B2EA"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7B767F6" w14:textId="77777777" w:rsidR="0025543A" w:rsidRPr="00AC1705" w:rsidRDefault="0025543A" w:rsidP="001432B6">
            <w:pPr>
              <w:contextualSpacing/>
              <w:jc w:val="both"/>
            </w:pPr>
          </w:p>
        </w:tc>
      </w:tr>
      <w:tr w:rsidR="0025543A" w:rsidRPr="00AC1705" w14:paraId="1848F5F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201DBD3" w14:textId="24B371EC"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3C5AE241" w14:textId="317E201F" w:rsidR="0025543A" w:rsidRPr="00AC1705" w:rsidRDefault="0025543A" w:rsidP="001432B6">
            <w:pPr>
              <w:contextualSpacing/>
              <w:jc w:val="both"/>
            </w:pPr>
            <w:r w:rsidRPr="00AC1705">
              <w:t>Front collector pcb</w:t>
            </w:r>
          </w:p>
        </w:tc>
        <w:tc>
          <w:tcPr>
            <w:tcW w:w="744" w:type="pct"/>
            <w:tcBorders>
              <w:top w:val="nil"/>
              <w:left w:val="nil"/>
              <w:bottom w:val="single" w:sz="4" w:space="0" w:color="auto"/>
              <w:right w:val="single" w:sz="4" w:space="0" w:color="auto"/>
            </w:tcBorders>
            <w:vAlign w:val="bottom"/>
          </w:tcPr>
          <w:p w14:paraId="05A69EB9" w14:textId="35FDAE4A" w:rsidR="0025543A" w:rsidRPr="00AC1705" w:rsidRDefault="0025543A" w:rsidP="001432B6">
            <w:pPr>
              <w:contextualSpacing/>
              <w:jc w:val="both"/>
            </w:pPr>
            <w:r w:rsidRPr="00AC1705">
              <w:t>7810006</w:t>
            </w:r>
          </w:p>
        </w:tc>
        <w:tc>
          <w:tcPr>
            <w:tcW w:w="609" w:type="pct"/>
            <w:tcBorders>
              <w:top w:val="nil"/>
              <w:left w:val="nil"/>
              <w:bottom w:val="single" w:sz="4" w:space="0" w:color="auto"/>
              <w:right w:val="single" w:sz="4" w:space="0" w:color="auto"/>
            </w:tcBorders>
          </w:tcPr>
          <w:p w14:paraId="6423E12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F811C49"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727002D"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E3E882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FFA16C9" w14:textId="77777777" w:rsidR="0025543A" w:rsidRPr="00AC1705" w:rsidRDefault="0025543A" w:rsidP="001432B6">
            <w:pPr>
              <w:contextualSpacing/>
              <w:jc w:val="both"/>
            </w:pPr>
          </w:p>
        </w:tc>
      </w:tr>
      <w:tr w:rsidR="0025543A" w:rsidRPr="00AC1705" w14:paraId="7118BFC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210A925" w14:textId="132625B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1435D4EC" w14:textId="609FB4A1" w:rsidR="0025543A" w:rsidRPr="00AC1705" w:rsidRDefault="0025543A" w:rsidP="001432B6">
            <w:pPr>
              <w:contextualSpacing/>
              <w:jc w:val="both"/>
            </w:pPr>
            <w:r w:rsidRPr="00AC1705">
              <w:t>Shelf  collector pcb</w:t>
            </w:r>
          </w:p>
        </w:tc>
        <w:tc>
          <w:tcPr>
            <w:tcW w:w="744" w:type="pct"/>
            <w:tcBorders>
              <w:top w:val="nil"/>
              <w:left w:val="nil"/>
              <w:bottom w:val="single" w:sz="4" w:space="0" w:color="auto"/>
              <w:right w:val="single" w:sz="4" w:space="0" w:color="auto"/>
            </w:tcBorders>
            <w:vAlign w:val="bottom"/>
          </w:tcPr>
          <w:p w14:paraId="70362B76" w14:textId="0015B945" w:rsidR="0025543A" w:rsidRPr="00AC1705" w:rsidRDefault="0025543A" w:rsidP="001432B6">
            <w:pPr>
              <w:contextualSpacing/>
              <w:jc w:val="both"/>
            </w:pPr>
            <w:r w:rsidRPr="00AC1705">
              <w:t>7810031</w:t>
            </w:r>
          </w:p>
        </w:tc>
        <w:tc>
          <w:tcPr>
            <w:tcW w:w="609" w:type="pct"/>
            <w:tcBorders>
              <w:top w:val="nil"/>
              <w:left w:val="nil"/>
              <w:bottom w:val="single" w:sz="4" w:space="0" w:color="auto"/>
              <w:right w:val="single" w:sz="4" w:space="0" w:color="auto"/>
            </w:tcBorders>
          </w:tcPr>
          <w:p w14:paraId="692E43E1"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EEEEBE0"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EDBC1C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FA4A043"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9A52F6A" w14:textId="77777777" w:rsidR="0025543A" w:rsidRPr="00AC1705" w:rsidRDefault="0025543A" w:rsidP="001432B6">
            <w:pPr>
              <w:contextualSpacing/>
              <w:jc w:val="both"/>
            </w:pPr>
          </w:p>
        </w:tc>
      </w:tr>
      <w:tr w:rsidR="0025543A" w:rsidRPr="00AC1705" w14:paraId="2A9BB22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D8175E7" w14:textId="3981425B"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4A95057F" w14:textId="05FAED8B" w:rsidR="0025543A" w:rsidRPr="00AC1705" w:rsidRDefault="0025543A" w:rsidP="001432B6">
            <w:pPr>
              <w:contextualSpacing/>
              <w:jc w:val="both"/>
            </w:pPr>
            <w:r w:rsidRPr="00AC1705">
              <w:t>Collimator PCB</w:t>
            </w:r>
          </w:p>
        </w:tc>
        <w:tc>
          <w:tcPr>
            <w:tcW w:w="744" w:type="pct"/>
            <w:tcBorders>
              <w:top w:val="nil"/>
              <w:left w:val="nil"/>
              <w:bottom w:val="single" w:sz="4" w:space="0" w:color="auto"/>
              <w:right w:val="single" w:sz="4" w:space="0" w:color="auto"/>
            </w:tcBorders>
            <w:vAlign w:val="bottom"/>
          </w:tcPr>
          <w:p w14:paraId="5200A62A" w14:textId="0168949C" w:rsidR="0025543A" w:rsidRPr="00AC1705" w:rsidRDefault="0025543A" w:rsidP="001432B6">
            <w:pPr>
              <w:contextualSpacing/>
              <w:jc w:val="both"/>
            </w:pPr>
            <w:r w:rsidRPr="00AC1705">
              <w:t>7810011</w:t>
            </w:r>
          </w:p>
        </w:tc>
        <w:tc>
          <w:tcPr>
            <w:tcW w:w="609" w:type="pct"/>
            <w:tcBorders>
              <w:top w:val="nil"/>
              <w:left w:val="nil"/>
              <w:bottom w:val="single" w:sz="4" w:space="0" w:color="auto"/>
              <w:right w:val="single" w:sz="4" w:space="0" w:color="auto"/>
            </w:tcBorders>
          </w:tcPr>
          <w:p w14:paraId="7DF3689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E00E9D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41877D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9B926C7"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F116D53" w14:textId="77777777" w:rsidR="0025543A" w:rsidRPr="00AC1705" w:rsidRDefault="0025543A" w:rsidP="001432B6">
            <w:pPr>
              <w:contextualSpacing/>
              <w:jc w:val="both"/>
            </w:pPr>
          </w:p>
        </w:tc>
      </w:tr>
      <w:tr w:rsidR="0025543A" w:rsidRPr="00AC1705" w14:paraId="44A034C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20DD044" w14:textId="2EDB8057"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56FB9B97" w14:textId="38FF4441" w:rsidR="0025543A" w:rsidRPr="00AC1705" w:rsidRDefault="0025543A" w:rsidP="001432B6">
            <w:pPr>
              <w:contextualSpacing/>
              <w:jc w:val="both"/>
            </w:pPr>
            <w:r w:rsidRPr="00AC1705">
              <w:t>Tube CPU PCB</w:t>
            </w:r>
          </w:p>
        </w:tc>
        <w:tc>
          <w:tcPr>
            <w:tcW w:w="744" w:type="pct"/>
            <w:tcBorders>
              <w:top w:val="nil"/>
              <w:left w:val="nil"/>
              <w:bottom w:val="single" w:sz="4" w:space="0" w:color="auto"/>
              <w:right w:val="single" w:sz="4" w:space="0" w:color="auto"/>
            </w:tcBorders>
            <w:vAlign w:val="bottom"/>
          </w:tcPr>
          <w:p w14:paraId="0D8CD65C" w14:textId="100A0A06" w:rsidR="0025543A" w:rsidRPr="00AC1705" w:rsidRDefault="0025543A" w:rsidP="001432B6">
            <w:pPr>
              <w:contextualSpacing/>
              <w:jc w:val="both"/>
            </w:pPr>
            <w:r w:rsidRPr="00AC1705">
              <w:t>20004973</w:t>
            </w:r>
          </w:p>
        </w:tc>
        <w:tc>
          <w:tcPr>
            <w:tcW w:w="609" w:type="pct"/>
            <w:tcBorders>
              <w:top w:val="nil"/>
              <w:left w:val="nil"/>
              <w:bottom w:val="single" w:sz="4" w:space="0" w:color="auto"/>
              <w:right w:val="single" w:sz="4" w:space="0" w:color="auto"/>
            </w:tcBorders>
          </w:tcPr>
          <w:p w14:paraId="6F084D7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C913B2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A972E58"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4D9C46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14F91FB" w14:textId="77777777" w:rsidR="0025543A" w:rsidRPr="00AC1705" w:rsidRDefault="0025543A" w:rsidP="001432B6">
            <w:pPr>
              <w:contextualSpacing/>
              <w:jc w:val="both"/>
            </w:pPr>
          </w:p>
        </w:tc>
      </w:tr>
      <w:tr w:rsidR="0025543A" w:rsidRPr="00AC1705" w14:paraId="0CC8661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116AEE2" w14:textId="35D756E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6E3FEB17" w14:textId="3F5D474E" w:rsidR="0025543A" w:rsidRPr="00AC1705" w:rsidRDefault="0025543A" w:rsidP="001432B6">
            <w:pPr>
              <w:contextualSpacing/>
              <w:jc w:val="both"/>
            </w:pPr>
            <w:r w:rsidRPr="00AC1705">
              <w:t>Display PCB</w:t>
            </w:r>
          </w:p>
        </w:tc>
        <w:tc>
          <w:tcPr>
            <w:tcW w:w="744" w:type="pct"/>
            <w:tcBorders>
              <w:top w:val="nil"/>
              <w:left w:val="nil"/>
              <w:bottom w:val="single" w:sz="4" w:space="0" w:color="auto"/>
              <w:right w:val="single" w:sz="4" w:space="0" w:color="auto"/>
            </w:tcBorders>
            <w:vAlign w:val="bottom"/>
          </w:tcPr>
          <w:p w14:paraId="252ACD24" w14:textId="69D5ABDD" w:rsidR="0025543A" w:rsidRPr="00AC1705" w:rsidRDefault="0025543A" w:rsidP="001432B6">
            <w:pPr>
              <w:contextualSpacing/>
              <w:jc w:val="both"/>
            </w:pPr>
            <w:r w:rsidRPr="00AC1705">
              <w:t>7810032</w:t>
            </w:r>
          </w:p>
        </w:tc>
        <w:tc>
          <w:tcPr>
            <w:tcW w:w="609" w:type="pct"/>
            <w:tcBorders>
              <w:top w:val="nil"/>
              <w:left w:val="nil"/>
              <w:bottom w:val="single" w:sz="4" w:space="0" w:color="auto"/>
              <w:right w:val="single" w:sz="4" w:space="0" w:color="auto"/>
            </w:tcBorders>
          </w:tcPr>
          <w:p w14:paraId="760C944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BA0419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E018F6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CE84AAD"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6858EE9" w14:textId="77777777" w:rsidR="0025543A" w:rsidRPr="00AC1705" w:rsidRDefault="0025543A" w:rsidP="001432B6">
            <w:pPr>
              <w:contextualSpacing/>
              <w:jc w:val="both"/>
            </w:pPr>
          </w:p>
        </w:tc>
      </w:tr>
      <w:tr w:rsidR="0025543A" w:rsidRPr="00AC1705" w14:paraId="35B75AC0"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7F01A4AB" w14:textId="212ED3A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D174148" w14:textId="2AD736EA" w:rsidR="0025543A" w:rsidRPr="00AC1705" w:rsidRDefault="0025543A" w:rsidP="001432B6">
            <w:pPr>
              <w:contextualSpacing/>
              <w:jc w:val="both"/>
            </w:pPr>
            <w:r w:rsidRPr="00AC1705">
              <w:t>Base display PCB</w:t>
            </w:r>
          </w:p>
        </w:tc>
        <w:tc>
          <w:tcPr>
            <w:tcW w:w="744" w:type="pct"/>
            <w:tcBorders>
              <w:top w:val="nil"/>
              <w:left w:val="nil"/>
              <w:bottom w:val="single" w:sz="4" w:space="0" w:color="auto"/>
              <w:right w:val="single" w:sz="4" w:space="0" w:color="auto"/>
            </w:tcBorders>
            <w:vAlign w:val="bottom"/>
          </w:tcPr>
          <w:p w14:paraId="00306F74" w14:textId="3C06E7BE" w:rsidR="0025543A" w:rsidRPr="00AC1705" w:rsidRDefault="0025543A" w:rsidP="001432B6">
            <w:pPr>
              <w:contextualSpacing/>
              <w:jc w:val="both"/>
            </w:pPr>
            <w:r w:rsidRPr="00AC1705">
              <w:t>7810033</w:t>
            </w:r>
          </w:p>
        </w:tc>
        <w:tc>
          <w:tcPr>
            <w:tcW w:w="609" w:type="pct"/>
            <w:tcBorders>
              <w:top w:val="nil"/>
              <w:left w:val="nil"/>
              <w:bottom w:val="single" w:sz="4" w:space="0" w:color="auto"/>
              <w:right w:val="single" w:sz="4" w:space="0" w:color="auto"/>
            </w:tcBorders>
          </w:tcPr>
          <w:p w14:paraId="5D30783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7802C2C"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B2B6E9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C3DC80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92FB172" w14:textId="77777777" w:rsidR="0025543A" w:rsidRPr="00AC1705" w:rsidRDefault="0025543A" w:rsidP="001432B6">
            <w:pPr>
              <w:contextualSpacing/>
              <w:jc w:val="both"/>
            </w:pPr>
          </w:p>
        </w:tc>
      </w:tr>
      <w:tr w:rsidR="0025543A" w:rsidRPr="00AC1705" w14:paraId="7AA6BE1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62146A6" w14:textId="1C7BB7A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55A03268" w14:textId="651521F0" w:rsidR="0025543A" w:rsidRPr="00AC1705" w:rsidRDefault="0025543A" w:rsidP="001432B6">
            <w:pPr>
              <w:contextualSpacing/>
              <w:jc w:val="both"/>
            </w:pPr>
            <w:r w:rsidRPr="00AC1705">
              <w:t>Tubehead interface PCB</w:t>
            </w:r>
          </w:p>
        </w:tc>
        <w:tc>
          <w:tcPr>
            <w:tcW w:w="744" w:type="pct"/>
            <w:tcBorders>
              <w:top w:val="nil"/>
              <w:left w:val="nil"/>
              <w:bottom w:val="single" w:sz="4" w:space="0" w:color="auto"/>
              <w:right w:val="single" w:sz="4" w:space="0" w:color="auto"/>
            </w:tcBorders>
            <w:vAlign w:val="bottom"/>
          </w:tcPr>
          <w:p w14:paraId="7DBAB364" w14:textId="2FB1C92E" w:rsidR="0025543A" w:rsidRPr="00AC1705" w:rsidRDefault="0025543A" w:rsidP="001432B6">
            <w:pPr>
              <w:contextualSpacing/>
              <w:jc w:val="both"/>
            </w:pPr>
            <w:r w:rsidRPr="00AC1705">
              <w:t>20000353</w:t>
            </w:r>
          </w:p>
        </w:tc>
        <w:tc>
          <w:tcPr>
            <w:tcW w:w="609" w:type="pct"/>
            <w:tcBorders>
              <w:top w:val="nil"/>
              <w:left w:val="nil"/>
              <w:bottom w:val="single" w:sz="4" w:space="0" w:color="auto"/>
              <w:right w:val="single" w:sz="4" w:space="0" w:color="auto"/>
            </w:tcBorders>
          </w:tcPr>
          <w:p w14:paraId="7E810DF1"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800D81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36F3989"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CFEF95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CAF42E9" w14:textId="77777777" w:rsidR="0025543A" w:rsidRPr="00AC1705" w:rsidRDefault="0025543A" w:rsidP="001432B6">
            <w:pPr>
              <w:contextualSpacing/>
              <w:jc w:val="both"/>
            </w:pPr>
          </w:p>
        </w:tc>
      </w:tr>
      <w:tr w:rsidR="0025543A" w:rsidRPr="00AC1705" w14:paraId="41020FA9"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9D80D5D" w14:textId="5140EAF7"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08596DB" w14:textId="53309848" w:rsidR="0025543A" w:rsidRPr="00AC1705" w:rsidRDefault="0025543A" w:rsidP="001432B6">
            <w:pPr>
              <w:contextualSpacing/>
              <w:jc w:val="both"/>
            </w:pPr>
            <w:r w:rsidRPr="00AC1705">
              <w:t>Adjustable 24x30 cm compression paddle assembly, vacuum formed</w:t>
            </w:r>
          </w:p>
        </w:tc>
        <w:tc>
          <w:tcPr>
            <w:tcW w:w="744" w:type="pct"/>
            <w:tcBorders>
              <w:top w:val="nil"/>
              <w:left w:val="nil"/>
              <w:bottom w:val="single" w:sz="4" w:space="0" w:color="auto"/>
              <w:right w:val="single" w:sz="4" w:space="0" w:color="auto"/>
            </w:tcBorders>
            <w:vAlign w:val="center"/>
          </w:tcPr>
          <w:p w14:paraId="3FF922E1" w14:textId="09D151A8" w:rsidR="0025543A" w:rsidRPr="00AC1705" w:rsidRDefault="0025543A" w:rsidP="001432B6">
            <w:pPr>
              <w:contextualSpacing/>
              <w:jc w:val="both"/>
            </w:pPr>
            <w:r w:rsidRPr="00AC1705">
              <w:t>20005844</w:t>
            </w:r>
          </w:p>
        </w:tc>
        <w:tc>
          <w:tcPr>
            <w:tcW w:w="609" w:type="pct"/>
            <w:tcBorders>
              <w:top w:val="nil"/>
              <w:left w:val="nil"/>
              <w:bottom w:val="single" w:sz="4" w:space="0" w:color="auto"/>
              <w:right w:val="single" w:sz="4" w:space="0" w:color="auto"/>
            </w:tcBorders>
          </w:tcPr>
          <w:p w14:paraId="53BBEAF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B325F7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68578F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97DF3F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0045373" w14:textId="77777777" w:rsidR="0025543A" w:rsidRPr="00AC1705" w:rsidRDefault="0025543A" w:rsidP="001432B6">
            <w:pPr>
              <w:contextualSpacing/>
              <w:jc w:val="both"/>
            </w:pPr>
          </w:p>
        </w:tc>
      </w:tr>
      <w:tr w:rsidR="0025543A" w:rsidRPr="00AC1705" w14:paraId="14D06CD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71F98AC" w14:textId="4282DE2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6230AA64" w14:textId="0D1E658A" w:rsidR="0025543A" w:rsidRPr="00AC1705" w:rsidRDefault="0025543A" w:rsidP="001432B6">
            <w:pPr>
              <w:contextualSpacing/>
              <w:jc w:val="both"/>
            </w:pPr>
            <w:r w:rsidRPr="00AC1705">
              <w:t>Adjustable 18 x 24 cm compression paddle assembly, vacuum formed</w:t>
            </w:r>
          </w:p>
        </w:tc>
        <w:tc>
          <w:tcPr>
            <w:tcW w:w="744" w:type="pct"/>
            <w:tcBorders>
              <w:top w:val="nil"/>
              <w:left w:val="nil"/>
              <w:bottom w:val="single" w:sz="4" w:space="0" w:color="auto"/>
              <w:right w:val="single" w:sz="4" w:space="0" w:color="auto"/>
            </w:tcBorders>
            <w:vAlign w:val="center"/>
          </w:tcPr>
          <w:p w14:paraId="0005A91B" w14:textId="46C66930" w:rsidR="0025543A" w:rsidRPr="00AC1705" w:rsidRDefault="0025543A" w:rsidP="001432B6">
            <w:pPr>
              <w:contextualSpacing/>
              <w:jc w:val="both"/>
            </w:pPr>
            <w:r w:rsidRPr="00AC1705">
              <w:t>20005849</w:t>
            </w:r>
          </w:p>
        </w:tc>
        <w:tc>
          <w:tcPr>
            <w:tcW w:w="609" w:type="pct"/>
            <w:tcBorders>
              <w:top w:val="nil"/>
              <w:left w:val="nil"/>
              <w:bottom w:val="single" w:sz="4" w:space="0" w:color="auto"/>
              <w:right w:val="single" w:sz="4" w:space="0" w:color="auto"/>
            </w:tcBorders>
          </w:tcPr>
          <w:p w14:paraId="74351E1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4CF40E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DFAA82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410C04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1ACFF70" w14:textId="77777777" w:rsidR="0025543A" w:rsidRPr="00AC1705" w:rsidRDefault="0025543A" w:rsidP="001432B6">
            <w:pPr>
              <w:contextualSpacing/>
              <w:jc w:val="both"/>
            </w:pPr>
          </w:p>
        </w:tc>
      </w:tr>
      <w:tr w:rsidR="0025543A" w:rsidRPr="00AC1705" w14:paraId="3BE7C52F"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14:paraId="1AED39D2" w14:textId="0B04A5C9" w:rsidR="0025543A" w:rsidRPr="00AC1705" w:rsidRDefault="0025543A" w:rsidP="00AC1705">
            <w:pPr>
              <w:contextualSpacing/>
              <w:jc w:val="center"/>
              <w:rPr>
                <w:lang w:val="sr-Cyrl-RS"/>
              </w:rPr>
            </w:pPr>
          </w:p>
        </w:tc>
        <w:tc>
          <w:tcPr>
            <w:tcW w:w="4749" w:type="pct"/>
            <w:gridSpan w:val="9"/>
            <w:tcBorders>
              <w:top w:val="single" w:sz="4" w:space="0" w:color="auto"/>
              <w:left w:val="nil"/>
              <w:bottom w:val="single" w:sz="4" w:space="0" w:color="auto"/>
              <w:right w:val="single" w:sz="4" w:space="0" w:color="auto"/>
            </w:tcBorders>
            <w:shd w:val="clear" w:color="auto" w:fill="C4BC96" w:themeFill="background2" w:themeFillShade="BF"/>
            <w:vAlign w:val="bottom"/>
            <w:hideMark/>
          </w:tcPr>
          <w:p w14:paraId="3B22AA30" w14:textId="0505C8AA" w:rsidR="0025543A" w:rsidRPr="00AC1705" w:rsidRDefault="0025543A" w:rsidP="0025543A">
            <w:pPr>
              <w:contextualSpacing/>
              <w:jc w:val="center"/>
              <w:rPr>
                <w:b/>
                <w:lang w:val="sr-Cyrl-RS"/>
              </w:rPr>
            </w:pPr>
            <w:r w:rsidRPr="00AC1705">
              <w:rPr>
                <w:b/>
                <w:lang w:val="sr-Cyrl-RS"/>
              </w:rPr>
              <w:t xml:space="preserve">Ултразвук - </w:t>
            </w:r>
            <w:r w:rsidRPr="00AC1705">
              <w:rPr>
                <w:b/>
                <w:bCs/>
                <w:iCs/>
                <w:lang w:val="sr-Cyrl-RS"/>
              </w:rPr>
              <w:t xml:space="preserve">Aloka Arietta 850 - </w:t>
            </w:r>
            <w:r w:rsidRPr="00AC1705">
              <w:rPr>
                <w:b/>
                <w:lang w:val="sr-Cyrl-RS"/>
              </w:rPr>
              <w:t>Hitachi Japan</w:t>
            </w:r>
          </w:p>
        </w:tc>
      </w:tr>
      <w:tr w:rsidR="0025543A" w:rsidRPr="00AC1705" w14:paraId="05C2750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5847C6F" w14:textId="5A0F8D7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06A6786F" w14:textId="5CDBBBB6" w:rsidR="0025543A" w:rsidRPr="00AC1705" w:rsidRDefault="0025543A" w:rsidP="001432B6">
            <w:pPr>
              <w:contextualSpacing/>
              <w:jc w:val="both"/>
            </w:pPr>
            <w:r w:rsidRPr="00AC1705">
              <w:t>AR850 PCB: NRBF</w:t>
            </w:r>
          </w:p>
        </w:tc>
        <w:tc>
          <w:tcPr>
            <w:tcW w:w="744" w:type="pct"/>
            <w:tcBorders>
              <w:top w:val="nil"/>
              <w:left w:val="nil"/>
              <w:bottom w:val="single" w:sz="4" w:space="0" w:color="auto"/>
              <w:right w:val="single" w:sz="4" w:space="0" w:color="auto"/>
            </w:tcBorders>
          </w:tcPr>
          <w:p w14:paraId="3B66E017" w14:textId="5D299C2D" w:rsidR="0025543A" w:rsidRPr="00AC1705" w:rsidRDefault="0025543A" w:rsidP="001432B6">
            <w:pPr>
              <w:contextualSpacing/>
              <w:jc w:val="both"/>
            </w:pPr>
            <w:r w:rsidRPr="00AC1705">
              <w:t>EP585100CD</w:t>
            </w:r>
          </w:p>
        </w:tc>
        <w:tc>
          <w:tcPr>
            <w:tcW w:w="609" w:type="pct"/>
            <w:tcBorders>
              <w:top w:val="nil"/>
              <w:left w:val="nil"/>
              <w:bottom w:val="single" w:sz="4" w:space="0" w:color="auto"/>
              <w:right w:val="single" w:sz="4" w:space="0" w:color="auto"/>
            </w:tcBorders>
          </w:tcPr>
          <w:p w14:paraId="74AF9ACF"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0FD2E9D8"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2961B380"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242FF989"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F84D3E9" w14:textId="77777777" w:rsidR="0025543A" w:rsidRPr="00AC1705" w:rsidRDefault="0025543A" w:rsidP="001432B6">
            <w:pPr>
              <w:contextualSpacing/>
              <w:jc w:val="both"/>
            </w:pPr>
          </w:p>
        </w:tc>
      </w:tr>
      <w:tr w:rsidR="0025543A" w:rsidRPr="00AC1705" w14:paraId="0F3CE09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100F554C" w14:textId="21B426D1"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37480559" w14:textId="17B0D39D" w:rsidR="0025543A" w:rsidRPr="00AC1705" w:rsidRDefault="0025543A" w:rsidP="001432B6">
            <w:pPr>
              <w:contextualSpacing/>
              <w:jc w:val="both"/>
            </w:pPr>
            <w:r w:rsidRPr="00AC1705">
              <w:t>AR850 PCB: RX</w:t>
            </w:r>
          </w:p>
        </w:tc>
        <w:tc>
          <w:tcPr>
            <w:tcW w:w="744" w:type="pct"/>
            <w:tcBorders>
              <w:top w:val="nil"/>
              <w:left w:val="nil"/>
              <w:bottom w:val="single" w:sz="4" w:space="0" w:color="auto"/>
              <w:right w:val="single" w:sz="4" w:space="0" w:color="auto"/>
            </w:tcBorders>
          </w:tcPr>
          <w:p w14:paraId="6101FEC6" w14:textId="20737F3E" w:rsidR="0025543A" w:rsidRPr="00AC1705" w:rsidRDefault="0025543A" w:rsidP="001432B6">
            <w:pPr>
              <w:contextualSpacing/>
              <w:jc w:val="both"/>
            </w:pPr>
            <w:r w:rsidRPr="00AC1705">
              <w:t>EP586200BB</w:t>
            </w:r>
          </w:p>
        </w:tc>
        <w:tc>
          <w:tcPr>
            <w:tcW w:w="609" w:type="pct"/>
            <w:tcBorders>
              <w:top w:val="nil"/>
              <w:left w:val="nil"/>
              <w:bottom w:val="single" w:sz="4" w:space="0" w:color="auto"/>
              <w:right w:val="single" w:sz="4" w:space="0" w:color="auto"/>
            </w:tcBorders>
          </w:tcPr>
          <w:p w14:paraId="2497CACC"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6E4BB7EB"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69DB9AF8"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28D50BD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032FDBC" w14:textId="77777777" w:rsidR="0025543A" w:rsidRPr="00AC1705" w:rsidRDefault="0025543A" w:rsidP="001432B6">
            <w:pPr>
              <w:contextualSpacing/>
              <w:jc w:val="both"/>
            </w:pPr>
          </w:p>
        </w:tc>
      </w:tr>
      <w:tr w:rsidR="0025543A" w:rsidRPr="00AC1705" w14:paraId="12ACC3E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D813C7A" w14:textId="1741E610"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51F9E791" w14:textId="6BC421C6" w:rsidR="0025543A" w:rsidRPr="00AC1705" w:rsidRDefault="0025543A" w:rsidP="001432B6">
            <w:pPr>
              <w:contextualSpacing/>
              <w:jc w:val="both"/>
            </w:pPr>
            <w:r w:rsidRPr="00AC1705">
              <w:t>AR850 PCB: JUMPER</w:t>
            </w:r>
          </w:p>
        </w:tc>
        <w:tc>
          <w:tcPr>
            <w:tcW w:w="744" w:type="pct"/>
            <w:tcBorders>
              <w:top w:val="nil"/>
              <w:left w:val="nil"/>
              <w:bottom w:val="single" w:sz="4" w:space="0" w:color="auto"/>
              <w:right w:val="single" w:sz="4" w:space="0" w:color="auto"/>
            </w:tcBorders>
          </w:tcPr>
          <w:p w14:paraId="7B3577F2" w14:textId="39886822" w:rsidR="0025543A" w:rsidRPr="00AC1705" w:rsidRDefault="0025543A" w:rsidP="001432B6">
            <w:pPr>
              <w:contextualSpacing/>
              <w:jc w:val="both"/>
            </w:pPr>
            <w:r w:rsidRPr="00AC1705">
              <w:t>EP586300BB</w:t>
            </w:r>
          </w:p>
        </w:tc>
        <w:tc>
          <w:tcPr>
            <w:tcW w:w="609" w:type="pct"/>
            <w:tcBorders>
              <w:top w:val="nil"/>
              <w:left w:val="nil"/>
              <w:bottom w:val="single" w:sz="4" w:space="0" w:color="auto"/>
              <w:right w:val="single" w:sz="4" w:space="0" w:color="auto"/>
            </w:tcBorders>
          </w:tcPr>
          <w:p w14:paraId="4D4769B0"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47AE58A2"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068B1493"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20A0F71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A33DCDC" w14:textId="77777777" w:rsidR="0025543A" w:rsidRPr="00AC1705" w:rsidRDefault="0025543A" w:rsidP="001432B6">
            <w:pPr>
              <w:contextualSpacing/>
              <w:jc w:val="both"/>
            </w:pPr>
          </w:p>
        </w:tc>
      </w:tr>
      <w:tr w:rsidR="0025543A" w:rsidRPr="00AC1705" w14:paraId="3E2B43E0"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8E468E9" w14:textId="5623A7E3"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3D996D04" w14:textId="573611F1" w:rsidR="0025543A" w:rsidRPr="00AC1705" w:rsidRDefault="0025543A" w:rsidP="001432B6">
            <w:pPr>
              <w:contextualSpacing/>
              <w:jc w:val="both"/>
            </w:pPr>
            <w:r w:rsidRPr="00AC1705">
              <w:t>AR850 PCB: CWSRV</w:t>
            </w:r>
          </w:p>
        </w:tc>
        <w:tc>
          <w:tcPr>
            <w:tcW w:w="744" w:type="pct"/>
            <w:tcBorders>
              <w:top w:val="nil"/>
              <w:left w:val="nil"/>
              <w:bottom w:val="single" w:sz="4" w:space="0" w:color="auto"/>
              <w:right w:val="single" w:sz="4" w:space="0" w:color="auto"/>
            </w:tcBorders>
          </w:tcPr>
          <w:p w14:paraId="41F7F909" w14:textId="13443D07" w:rsidR="0025543A" w:rsidRPr="00AC1705" w:rsidRDefault="0025543A" w:rsidP="001432B6">
            <w:pPr>
              <w:contextualSpacing/>
              <w:jc w:val="both"/>
            </w:pPr>
            <w:r w:rsidRPr="00AC1705">
              <w:t>EP586400CC</w:t>
            </w:r>
          </w:p>
        </w:tc>
        <w:tc>
          <w:tcPr>
            <w:tcW w:w="609" w:type="pct"/>
            <w:tcBorders>
              <w:top w:val="nil"/>
              <w:left w:val="nil"/>
              <w:bottom w:val="single" w:sz="4" w:space="0" w:color="auto"/>
              <w:right w:val="single" w:sz="4" w:space="0" w:color="auto"/>
            </w:tcBorders>
          </w:tcPr>
          <w:p w14:paraId="6119AC27"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30EE44DD"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3FD48CF4"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58304F1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0573F7B" w14:textId="77777777" w:rsidR="0025543A" w:rsidRPr="00AC1705" w:rsidRDefault="0025543A" w:rsidP="001432B6">
            <w:pPr>
              <w:contextualSpacing/>
              <w:jc w:val="both"/>
            </w:pPr>
          </w:p>
        </w:tc>
      </w:tr>
      <w:tr w:rsidR="0025543A" w:rsidRPr="00AC1705" w14:paraId="0DA30BD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1CD7BB53" w14:textId="30EC928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1B3A158E" w14:textId="56A09EB1" w:rsidR="0025543A" w:rsidRPr="00AC1705" w:rsidRDefault="0025543A" w:rsidP="001432B6">
            <w:pPr>
              <w:contextualSpacing/>
              <w:jc w:val="both"/>
            </w:pPr>
            <w:r w:rsidRPr="00AC1705">
              <w:t>AR850 PCB: BE</w:t>
            </w:r>
          </w:p>
        </w:tc>
        <w:tc>
          <w:tcPr>
            <w:tcW w:w="744" w:type="pct"/>
            <w:tcBorders>
              <w:top w:val="nil"/>
              <w:left w:val="nil"/>
              <w:bottom w:val="single" w:sz="4" w:space="0" w:color="auto"/>
              <w:right w:val="single" w:sz="4" w:space="0" w:color="auto"/>
            </w:tcBorders>
          </w:tcPr>
          <w:p w14:paraId="1E59971E" w14:textId="7FC1641F" w:rsidR="0025543A" w:rsidRPr="00AC1705" w:rsidRDefault="0025543A" w:rsidP="001432B6">
            <w:pPr>
              <w:contextualSpacing/>
              <w:jc w:val="both"/>
            </w:pPr>
            <w:r w:rsidRPr="00AC1705">
              <w:t>EP587400CC</w:t>
            </w:r>
          </w:p>
        </w:tc>
        <w:tc>
          <w:tcPr>
            <w:tcW w:w="609" w:type="pct"/>
            <w:tcBorders>
              <w:top w:val="nil"/>
              <w:left w:val="nil"/>
              <w:bottom w:val="single" w:sz="4" w:space="0" w:color="auto"/>
              <w:right w:val="single" w:sz="4" w:space="0" w:color="auto"/>
            </w:tcBorders>
          </w:tcPr>
          <w:p w14:paraId="6E072C04"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243098A8"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775D1A9A"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49D28147"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BB659E2" w14:textId="77777777" w:rsidR="0025543A" w:rsidRPr="00AC1705" w:rsidRDefault="0025543A" w:rsidP="001432B6">
            <w:pPr>
              <w:contextualSpacing/>
              <w:jc w:val="both"/>
            </w:pPr>
          </w:p>
        </w:tc>
      </w:tr>
      <w:tr w:rsidR="0025543A" w:rsidRPr="00AC1705" w14:paraId="78A4C33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3092D2A" w14:textId="7EBDD719"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52166EBC" w14:textId="4F3098E8" w:rsidR="0025543A" w:rsidRPr="00AC1705" w:rsidRDefault="0025543A" w:rsidP="001432B6">
            <w:pPr>
              <w:contextualSpacing/>
              <w:jc w:val="both"/>
            </w:pPr>
            <w:r w:rsidRPr="00AC1705">
              <w:t>AR850 PCB: CPU</w:t>
            </w:r>
          </w:p>
        </w:tc>
        <w:tc>
          <w:tcPr>
            <w:tcW w:w="744" w:type="pct"/>
            <w:tcBorders>
              <w:top w:val="nil"/>
              <w:left w:val="nil"/>
              <w:bottom w:val="single" w:sz="4" w:space="0" w:color="auto"/>
              <w:right w:val="single" w:sz="4" w:space="0" w:color="auto"/>
            </w:tcBorders>
          </w:tcPr>
          <w:p w14:paraId="41A31144" w14:textId="3F2A2D91" w:rsidR="0025543A" w:rsidRPr="00AC1705" w:rsidRDefault="0025543A" w:rsidP="001432B6">
            <w:pPr>
              <w:contextualSpacing/>
              <w:jc w:val="both"/>
            </w:pPr>
            <w:r w:rsidRPr="00AC1705">
              <w:t>EP587500CC</w:t>
            </w:r>
          </w:p>
        </w:tc>
        <w:tc>
          <w:tcPr>
            <w:tcW w:w="609" w:type="pct"/>
            <w:tcBorders>
              <w:top w:val="nil"/>
              <w:left w:val="nil"/>
              <w:bottom w:val="single" w:sz="4" w:space="0" w:color="auto"/>
              <w:right w:val="single" w:sz="4" w:space="0" w:color="auto"/>
            </w:tcBorders>
          </w:tcPr>
          <w:p w14:paraId="27DA37EB"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79A00085"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0A40D978"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74E37A53"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5D8C906" w14:textId="77777777" w:rsidR="0025543A" w:rsidRPr="00AC1705" w:rsidRDefault="0025543A" w:rsidP="001432B6">
            <w:pPr>
              <w:contextualSpacing/>
              <w:jc w:val="both"/>
            </w:pPr>
          </w:p>
        </w:tc>
      </w:tr>
      <w:tr w:rsidR="0025543A" w:rsidRPr="00AC1705" w14:paraId="552FBE99"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3E22597" w14:textId="53F1D1AB"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75C9016C" w14:textId="057E4EEA" w:rsidR="0025543A" w:rsidRPr="00AC1705" w:rsidRDefault="0025543A" w:rsidP="001432B6">
            <w:pPr>
              <w:contextualSpacing/>
              <w:jc w:val="both"/>
            </w:pPr>
            <w:r w:rsidRPr="00AC1705">
              <w:t>AR850 Indepe Stack</w:t>
            </w:r>
          </w:p>
        </w:tc>
        <w:tc>
          <w:tcPr>
            <w:tcW w:w="744" w:type="pct"/>
            <w:tcBorders>
              <w:top w:val="nil"/>
              <w:left w:val="nil"/>
              <w:bottom w:val="single" w:sz="4" w:space="0" w:color="auto"/>
              <w:right w:val="single" w:sz="4" w:space="0" w:color="auto"/>
            </w:tcBorders>
          </w:tcPr>
          <w:p w14:paraId="3B4877D5" w14:textId="65B9E13D" w:rsidR="0025543A" w:rsidRPr="00AC1705" w:rsidRDefault="0025543A" w:rsidP="001432B6">
            <w:pPr>
              <w:contextualSpacing/>
              <w:jc w:val="both"/>
            </w:pPr>
            <w:r w:rsidRPr="00AC1705">
              <w:t>EP592200AA</w:t>
            </w:r>
          </w:p>
        </w:tc>
        <w:tc>
          <w:tcPr>
            <w:tcW w:w="609" w:type="pct"/>
            <w:tcBorders>
              <w:top w:val="nil"/>
              <w:left w:val="nil"/>
              <w:bottom w:val="single" w:sz="4" w:space="0" w:color="auto"/>
              <w:right w:val="single" w:sz="4" w:space="0" w:color="auto"/>
            </w:tcBorders>
          </w:tcPr>
          <w:p w14:paraId="6629F9EC"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7365C0E0"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21A55207"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5E48ABBC"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4F1394B" w14:textId="77777777" w:rsidR="0025543A" w:rsidRPr="00AC1705" w:rsidRDefault="0025543A" w:rsidP="001432B6">
            <w:pPr>
              <w:contextualSpacing/>
              <w:jc w:val="both"/>
            </w:pPr>
          </w:p>
        </w:tc>
      </w:tr>
      <w:tr w:rsidR="0025543A" w:rsidRPr="00AC1705" w14:paraId="2C8845D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3AFD0F2" w14:textId="7F05630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2AEF93D4" w14:textId="56A8BDD1" w:rsidR="0025543A" w:rsidRPr="00AC1705" w:rsidRDefault="0025543A" w:rsidP="001432B6">
            <w:pPr>
              <w:contextualSpacing/>
              <w:jc w:val="both"/>
            </w:pPr>
            <w:r w:rsidRPr="00AC1705">
              <w:t>AR850 USM: HDD</w:t>
            </w:r>
          </w:p>
        </w:tc>
        <w:tc>
          <w:tcPr>
            <w:tcW w:w="744" w:type="pct"/>
            <w:tcBorders>
              <w:top w:val="nil"/>
              <w:left w:val="nil"/>
              <w:bottom w:val="single" w:sz="4" w:space="0" w:color="auto"/>
              <w:right w:val="single" w:sz="4" w:space="0" w:color="auto"/>
            </w:tcBorders>
          </w:tcPr>
          <w:p w14:paraId="44070388" w14:textId="2F879844" w:rsidR="0025543A" w:rsidRPr="00AC1705" w:rsidRDefault="0025543A" w:rsidP="001432B6">
            <w:pPr>
              <w:contextualSpacing/>
              <w:jc w:val="both"/>
            </w:pPr>
            <w:r w:rsidRPr="00AC1705">
              <w:t>WD-10JUCT</w:t>
            </w:r>
          </w:p>
        </w:tc>
        <w:tc>
          <w:tcPr>
            <w:tcW w:w="609" w:type="pct"/>
            <w:tcBorders>
              <w:top w:val="nil"/>
              <w:left w:val="nil"/>
              <w:bottom w:val="single" w:sz="4" w:space="0" w:color="auto"/>
              <w:right w:val="single" w:sz="4" w:space="0" w:color="auto"/>
            </w:tcBorders>
          </w:tcPr>
          <w:p w14:paraId="5C1F583D"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39890237"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5826BA97"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60D11F0D"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1A11AA6" w14:textId="77777777" w:rsidR="0025543A" w:rsidRPr="00AC1705" w:rsidRDefault="0025543A" w:rsidP="001432B6">
            <w:pPr>
              <w:contextualSpacing/>
              <w:jc w:val="both"/>
            </w:pPr>
          </w:p>
        </w:tc>
      </w:tr>
      <w:tr w:rsidR="0025543A" w:rsidRPr="00AC1705" w14:paraId="66BC866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2EC4CC2" w14:textId="0CB643C4"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3E49676C" w14:textId="2D51CA33" w:rsidR="0025543A" w:rsidRPr="00AC1705" w:rsidRDefault="0025543A" w:rsidP="001432B6">
            <w:pPr>
              <w:contextualSpacing/>
              <w:jc w:val="both"/>
            </w:pPr>
            <w:r w:rsidRPr="00AC1705">
              <w:t>AR850 USM: NRBF FAN</w:t>
            </w:r>
          </w:p>
        </w:tc>
        <w:tc>
          <w:tcPr>
            <w:tcW w:w="744" w:type="pct"/>
            <w:tcBorders>
              <w:top w:val="nil"/>
              <w:left w:val="nil"/>
              <w:bottom w:val="single" w:sz="4" w:space="0" w:color="auto"/>
              <w:right w:val="single" w:sz="4" w:space="0" w:color="auto"/>
            </w:tcBorders>
          </w:tcPr>
          <w:p w14:paraId="211175E0" w14:textId="32B33FC8" w:rsidR="0025543A" w:rsidRPr="00AC1705" w:rsidRDefault="0025543A" w:rsidP="001432B6">
            <w:pPr>
              <w:contextualSpacing/>
              <w:jc w:val="both"/>
            </w:pPr>
            <w:r w:rsidRPr="00AC1705">
              <w:t>SAP-LI880-04-15</w:t>
            </w:r>
          </w:p>
        </w:tc>
        <w:tc>
          <w:tcPr>
            <w:tcW w:w="609" w:type="pct"/>
            <w:tcBorders>
              <w:top w:val="nil"/>
              <w:left w:val="nil"/>
              <w:bottom w:val="single" w:sz="4" w:space="0" w:color="auto"/>
              <w:right w:val="single" w:sz="4" w:space="0" w:color="auto"/>
            </w:tcBorders>
          </w:tcPr>
          <w:p w14:paraId="35E3E279"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02741C78"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3B74D946"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0CC0165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02501A2" w14:textId="77777777" w:rsidR="0025543A" w:rsidRPr="00AC1705" w:rsidRDefault="0025543A" w:rsidP="001432B6">
            <w:pPr>
              <w:contextualSpacing/>
              <w:jc w:val="both"/>
            </w:pPr>
          </w:p>
        </w:tc>
      </w:tr>
      <w:tr w:rsidR="0025543A" w:rsidRPr="00AC1705" w14:paraId="20A99AD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97C31F8" w14:textId="47527FB5" w:rsidR="0025543A" w:rsidRPr="00EE4A63" w:rsidRDefault="0025543A" w:rsidP="00EE4A63">
            <w:pPr>
              <w:pStyle w:val="ListParagraph"/>
              <w:numPr>
                <w:ilvl w:val="0"/>
                <w:numId w:val="33"/>
              </w:numPr>
              <w:ind w:left="357" w:hanging="357"/>
              <w:jc w:val="center"/>
              <w:rPr>
                <w:lang w:val="sr-Cyrl-RS"/>
              </w:rPr>
            </w:pPr>
          </w:p>
        </w:tc>
        <w:tc>
          <w:tcPr>
            <w:tcW w:w="1310" w:type="pct"/>
            <w:tcBorders>
              <w:top w:val="nil"/>
              <w:left w:val="nil"/>
              <w:bottom w:val="single" w:sz="4" w:space="0" w:color="auto"/>
              <w:right w:val="single" w:sz="4" w:space="0" w:color="auto"/>
            </w:tcBorders>
            <w:shd w:val="clear" w:color="auto" w:fill="auto"/>
            <w:hideMark/>
          </w:tcPr>
          <w:p w14:paraId="5C95E529" w14:textId="26F3E658" w:rsidR="0025543A" w:rsidRPr="00AC1705" w:rsidRDefault="0025543A" w:rsidP="001432B6">
            <w:pPr>
              <w:contextualSpacing/>
              <w:jc w:val="both"/>
            </w:pPr>
            <w:r w:rsidRPr="00AC1705">
              <w:t>AR850 PCB:2D-ProbeEX</w:t>
            </w:r>
          </w:p>
        </w:tc>
        <w:tc>
          <w:tcPr>
            <w:tcW w:w="744" w:type="pct"/>
            <w:tcBorders>
              <w:top w:val="nil"/>
              <w:left w:val="nil"/>
              <w:bottom w:val="single" w:sz="4" w:space="0" w:color="auto"/>
              <w:right w:val="single" w:sz="4" w:space="0" w:color="auto"/>
            </w:tcBorders>
          </w:tcPr>
          <w:p w14:paraId="7D854F93" w14:textId="7830F0CA" w:rsidR="0025543A" w:rsidRPr="00AC1705" w:rsidRDefault="0025543A" w:rsidP="001432B6">
            <w:pPr>
              <w:contextualSpacing/>
              <w:jc w:val="both"/>
            </w:pPr>
            <w:r w:rsidRPr="00AC1705">
              <w:t>EP588500BC</w:t>
            </w:r>
          </w:p>
        </w:tc>
        <w:tc>
          <w:tcPr>
            <w:tcW w:w="609" w:type="pct"/>
            <w:tcBorders>
              <w:top w:val="nil"/>
              <w:left w:val="nil"/>
              <w:bottom w:val="single" w:sz="4" w:space="0" w:color="auto"/>
              <w:right w:val="single" w:sz="4" w:space="0" w:color="auto"/>
            </w:tcBorders>
          </w:tcPr>
          <w:p w14:paraId="7E4ABA00"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13CE9F18"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78BA1064"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1513C0C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1D70362" w14:textId="77777777" w:rsidR="0025543A" w:rsidRPr="00AC1705" w:rsidRDefault="0025543A" w:rsidP="001432B6">
            <w:pPr>
              <w:contextualSpacing/>
              <w:jc w:val="both"/>
            </w:pPr>
          </w:p>
        </w:tc>
      </w:tr>
      <w:tr w:rsidR="0025543A" w:rsidRPr="00AC1705" w14:paraId="3CB72C6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5A54A6D" w14:textId="42FA23DC"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5124ECCC" w14:textId="0D791D96" w:rsidR="0025543A" w:rsidRPr="00AC1705" w:rsidRDefault="0025543A" w:rsidP="001432B6">
            <w:pPr>
              <w:contextualSpacing/>
              <w:jc w:val="both"/>
            </w:pPr>
            <w:r w:rsidRPr="00AC1705">
              <w:t>AR850 MONITOR ARM : BASECOVER-1</w:t>
            </w:r>
          </w:p>
        </w:tc>
        <w:tc>
          <w:tcPr>
            <w:tcW w:w="744" w:type="pct"/>
            <w:tcBorders>
              <w:top w:val="nil"/>
              <w:left w:val="nil"/>
              <w:bottom w:val="single" w:sz="4" w:space="0" w:color="auto"/>
              <w:right w:val="single" w:sz="4" w:space="0" w:color="auto"/>
            </w:tcBorders>
          </w:tcPr>
          <w:p w14:paraId="109D269A" w14:textId="7725BCAF" w:rsidR="0025543A" w:rsidRPr="00AC1705" w:rsidRDefault="0025543A" w:rsidP="001432B6">
            <w:pPr>
              <w:contextualSpacing/>
              <w:jc w:val="both"/>
            </w:pPr>
            <w:r w:rsidRPr="00AC1705">
              <w:t>SAP-LI880-01-39</w:t>
            </w:r>
          </w:p>
        </w:tc>
        <w:tc>
          <w:tcPr>
            <w:tcW w:w="609" w:type="pct"/>
            <w:tcBorders>
              <w:top w:val="nil"/>
              <w:left w:val="nil"/>
              <w:bottom w:val="single" w:sz="4" w:space="0" w:color="auto"/>
              <w:right w:val="single" w:sz="4" w:space="0" w:color="auto"/>
            </w:tcBorders>
          </w:tcPr>
          <w:p w14:paraId="77DEA946"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3410DFA3"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066037C6"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34486C5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9701A8B" w14:textId="77777777" w:rsidR="0025543A" w:rsidRPr="00AC1705" w:rsidRDefault="0025543A" w:rsidP="001432B6">
            <w:pPr>
              <w:contextualSpacing/>
              <w:jc w:val="both"/>
            </w:pPr>
          </w:p>
        </w:tc>
      </w:tr>
      <w:tr w:rsidR="0025543A" w:rsidRPr="00AC1705" w14:paraId="6629C735"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A2F2017" w14:textId="113E9859"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5CEF06CB" w14:textId="52DD061B" w:rsidR="0025543A" w:rsidRPr="00AC1705" w:rsidRDefault="0025543A" w:rsidP="001432B6">
            <w:pPr>
              <w:contextualSpacing/>
              <w:jc w:val="both"/>
            </w:pPr>
            <w:r w:rsidRPr="00AC1705">
              <w:t>AR850 MONITOR</w:t>
            </w:r>
          </w:p>
        </w:tc>
        <w:tc>
          <w:tcPr>
            <w:tcW w:w="744" w:type="pct"/>
            <w:tcBorders>
              <w:top w:val="nil"/>
              <w:left w:val="nil"/>
              <w:bottom w:val="single" w:sz="4" w:space="0" w:color="auto"/>
              <w:right w:val="single" w:sz="4" w:space="0" w:color="auto"/>
            </w:tcBorders>
          </w:tcPr>
          <w:p w14:paraId="58E47DED" w14:textId="73F73B5F" w:rsidR="0025543A" w:rsidRPr="00AC1705" w:rsidRDefault="0025543A" w:rsidP="001432B6">
            <w:pPr>
              <w:contextualSpacing/>
              <w:jc w:val="both"/>
            </w:pPr>
            <w:r w:rsidRPr="00AC1705">
              <w:t>SAP-LI880-06-01</w:t>
            </w:r>
          </w:p>
        </w:tc>
        <w:tc>
          <w:tcPr>
            <w:tcW w:w="609" w:type="pct"/>
            <w:tcBorders>
              <w:top w:val="nil"/>
              <w:left w:val="nil"/>
              <w:bottom w:val="single" w:sz="4" w:space="0" w:color="auto"/>
              <w:right w:val="single" w:sz="4" w:space="0" w:color="auto"/>
            </w:tcBorders>
          </w:tcPr>
          <w:p w14:paraId="50BFC151"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6768208F"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20B5E984" w14:textId="77777777" w:rsidR="0025543A" w:rsidRPr="00AC1705" w:rsidRDefault="0025543A" w:rsidP="001432B6">
            <w:pPr>
              <w:contextualSpacing/>
              <w:jc w:val="both"/>
            </w:pPr>
          </w:p>
        </w:tc>
        <w:tc>
          <w:tcPr>
            <w:tcW w:w="694" w:type="pct"/>
            <w:tcBorders>
              <w:top w:val="single" w:sz="4" w:space="0" w:color="auto"/>
              <w:left w:val="single" w:sz="4" w:space="0" w:color="auto"/>
              <w:bottom w:val="single" w:sz="4" w:space="0" w:color="auto"/>
              <w:right w:val="single" w:sz="4" w:space="0" w:color="auto"/>
            </w:tcBorders>
          </w:tcPr>
          <w:p w14:paraId="7DCC1F14" w14:textId="77777777" w:rsidR="0025543A" w:rsidRPr="00AC1705" w:rsidRDefault="0025543A" w:rsidP="001432B6">
            <w:pPr>
              <w:contextualSpacing/>
              <w:jc w:val="both"/>
            </w:pPr>
          </w:p>
        </w:tc>
        <w:tc>
          <w:tcPr>
            <w:tcW w:w="478" w:type="pct"/>
            <w:tcBorders>
              <w:top w:val="single" w:sz="4" w:space="0" w:color="auto"/>
              <w:left w:val="single" w:sz="4" w:space="0" w:color="auto"/>
              <w:bottom w:val="single" w:sz="4" w:space="0" w:color="auto"/>
              <w:right w:val="single" w:sz="4" w:space="0" w:color="auto"/>
            </w:tcBorders>
          </w:tcPr>
          <w:p w14:paraId="1AD12FF7" w14:textId="77777777" w:rsidR="0025543A" w:rsidRPr="00AC1705" w:rsidRDefault="0025543A" w:rsidP="001432B6">
            <w:pPr>
              <w:contextualSpacing/>
              <w:jc w:val="both"/>
            </w:pPr>
          </w:p>
        </w:tc>
      </w:tr>
      <w:tr w:rsidR="00AC517D" w:rsidRPr="003E4F04" w14:paraId="74F0388C" w14:textId="77777777" w:rsidTr="00DF3F4B">
        <w:trPr>
          <w:cantSplit/>
          <w:trHeight w:val="311"/>
        </w:trPr>
        <w:tc>
          <w:tcPr>
            <w:tcW w:w="2305" w:type="pct"/>
            <w:gridSpan w:val="3"/>
            <w:tcBorders>
              <w:top w:val="single" w:sz="4" w:space="0" w:color="auto"/>
              <w:left w:val="single" w:sz="4" w:space="0" w:color="auto"/>
              <w:bottom w:val="single" w:sz="4" w:space="0" w:color="auto"/>
              <w:right w:val="single" w:sz="4" w:space="0" w:color="auto"/>
            </w:tcBorders>
            <w:vAlign w:val="center"/>
          </w:tcPr>
          <w:p w14:paraId="099AD69A" w14:textId="77777777" w:rsidR="00AC517D" w:rsidRPr="003E4F04" w:rsidRDefault="00AC517D" w:rsidP="001432B6">
            <w:pPr>
              <w:autoSpaceDE w:val="0"/>
              <w:autoSpaceDN w:val="0"/>
              <w:adjustRightInd w:val="0"/>
              <w:rPr>
                <w:noProof/>
                <w:lang w:val="sr-Cyrl-RS"/>
              </w:rPr>
            </w:pPr>
            <w:r w:rsidRPr="00AC1705">
              <w:rPr>
                <w:b/>
                <w:noProof/>
                <w:lang w:val="sr-Cyrl-RS"/>
              </w:rPr>
              <w:t>УКУПНА ВРЕДНОСТ ЦЕНОВНИКА ОРИГИНАЛНИХ РЕЗЕРВНИХ ДЕЛОВА</w:t>
            </w:r>
          </w:p>
        </w:tc>
        <w:tc>
          <w:tcPr>
            <w:tcW w:w="609" w:type="pct"/>
            <w:tcBorders>
              <w:top w:val="single" w:sz="4" w:space="0" w:color="auto"/>
              <w:left w:val="single" w:sz="4" w:space="0" w:color="auto"/>
              <w:bottom w:val="single" w:sz="4" w:space="0" w:color="auto"/>
              <w:right w:val="single" w:sz="4" w:space="0" w:color="auto"/>
            </w:tcBorders>
            <w:vAlign w:val="center"/>
          </w:tcPr>
          <w:p w14:paraId="11635360" w14:textId="77777777" w:rsidR="00AC517D" w:rsidRPr="003E4F04" w:rsidRDefault="00AC517D" w:rsidP="001432B6">
            <w:pPr>
              <w:jc w:val="center"/>
              <w:rPr>
                <w:noProof/>
                <w:lang w:val="sl-SI"/>
              </w:rPr>
            </w:pPr>
          </w:p>
        </w:tc>
        <w:tc>
          <w:tcPr>
            <w:tcW w:w="565" w:type="pct"/>
            <w:tcBorders>
              <w:top w:val="single" w:sz="4" w:space="0" w:color="auto"/>
              <w:left w:val="single" w:sz="4" w:space="0" w:color="auto"/>
              <w:bottom w:val="single" w:sz="4" w:space="0" w:color="auto"/>
              <w:right w:val="single" w:sz="4" w:space="0" w:color="auto"/>
            </w:tcBorders>
            <w:vAlign w:val="center"/>
          </w:tcPr>
          <w:p w14:paraId="36DB075D" w14:textId="77777777" w:rsidR="00AC517D" w:rsidRPr="003E4F04" w:rsidRDefault="00AC517D" w:rsidP="001432B6">
            <w:pPr>
              <w:jc w:val="center"/>
              <w:rPr>
                <w:noProof/>
                <w:lang w:val="sl-SI"/>
              </w:rPr>
            </w:pPr>
          </w:p>
        </w:tc>
        <w:tc>
          <w:tcPr>
            <w:tcW w:w="348" w:type="pct"/>
            <w:gridSpan w:val="3"/>
            <w:tcBorders>
              <w:top w:val="single" w:sz="4" w:space="0" w:color="auto"/>
              <w:left w:val="single" w:sz="4" w:space="0" w:color="auto"/>
              <w:bottom w:val="single" w:sz="4" w:space="0" w:color="auto"/>
              <w:right w:val="single" w:sz="4" w:space="0" w:color="auto"/>
            </w:tcBorders>
            <w:vAlign w:val="center"/>
          </w:tcPr>
          <w:p w14:paraId="60C1F39C" w14:textId="7C392205" w:rsidR="00AC517D" w:rsidRPr="003E4F04" w:rsidRDefault="00AC517D" w:rsidP="001432B6">
            <w:pPr>
              <w:jc w:val="center"/>
              <w:rPr>
                <w:noProof/>
                <w:lang w:val="sl-SI"/>
              </w:rPr>
            </w:pPr>
          </w:p>
        </w:tc>
        <w:tc>
          <w:tcPr>
            <w:tcW w:w="1173" w:type="pct"/>
            <w:gridSpan w:val="2"/>
            <w:tcBorders>
              <w:top w:val="single" w:sz="4" w:space="0" w:color="auto"/>
              <w:left w:val="single" w:sz="4" w:space="0" w:color="auto"/>
              <w:bottom w:val="nil"/>
              <w:right w:val="nil"/>
            </w:tcBorders>
            <w:vAlign w:val="center"/>
          </w:tcPr>
          <w:p w14:paraId="5701A3A8" w14:textId="04558AFE" w:rsidR="00AC517D" w:rsidRPr="003E4F04" w:rsidRDefault="00AC517D" w:rsidP="001432B6">
            <w:pPr>
              <w:jc w:val="center"/>
              <w:rPr>
                <w:noProof/>
                <w:lang w:val="sl-SI"/>
              </w:rPr>
            </w:pPr>
          </w:p>
        </w:tc>
      </w:tr>
    </w:tbl>
    <w:p w14:paraId="76DA9D0F" w14:textId="77777777" w:rsidR="00A03575" w:rsidRDefault="00A03575" w:rsidP="00A03575">
      <w:pPr>
        <w:rPr>
          <w:noProof/>
          <w:lang w:val="sr-Cyrl-RS"/>
        </w:rPr>
      </w:pPr>
    </w:p>
    <w:tbl>
      <w:tblPr>
        <w:tblW w:w="5595" w:type="pct"/>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6"/>
        <w:gridCol w:w="7515"/>
        <w:gridCol w:w="1561"/>
        <w:gridCol w:w="2124"/>
        <w:gridCol w:w="1558"/>
        <w:gridCol w:w="2411"/>
      </w:tblGrid>
      <w:tr w:rsidR="00AC1705" w:rsidRPr="00D3475A" w14:paraId="53C7B525" w14:textId="77777777" w:rsidTr="00AC1705">
        <w:trPr>
          <w:cantSplit/>
          <w:trHeight w:val="327"/>
        </w:trPr>
        <w:tc>
          <w:tcPr>
            <w:tcW w:w="180" w:type="pct"/>
            <w:vAlign w:val="center"/>
          </w:tcPr>
          <w:p w14:paraId="14A47AB9" w14:textId="77777777" w:rsidR="00AC1705" w:rsidRPr="00D3475A" w:rsidRDefault="00AC1705" w:rsidP="00AC1705">
            <w:pPr>
              <w:autoSpaceDE w:val="0"/>
              <w:autoSpaceDN w:val="0"/>
              <w:adjustRightInd w:val="0"/>
              <w:jc w:val="center"/>
              <w:rPr>
                <w:noProof/>
                <w:lang w:val="sr-Cyrl-RS"/>
              </w:rPr>
            </w:pPr>
            <w:r w:rsidRPr="00D3475A">
              <w:rPr>
                <w:noProof/>
                <w:lang w:val="sr-Cyrl-RS"/>
              </w:rPr>
              <w:lastRenderedPageBreak/>
              <w:t>РБ</w:t>
            </w:r>
          </w:p>
        </w:tc>
        <w:tc>
          <w:tcPr>
            <w:tcW w:w="2388" w:type="pct"/>
            <w:vAlign w:val="center"/>
          </w:tcPr>
          <w:p w14:paraId="0504CD26" w14:textId="77777777" w:rsidR="00AC1705" w:rsidRPr="00D3475A" w:rsidRDefault="00AC1705" w:rsidP="00AC1705">
            <w:pPr>
              <w:autoSpaceDE w:val="0"/>
              <w:autoSpaceDN w:val="0"/>
              <w:adjustRightInd w:val="0"/>
              <w:jc w:val="center"/>
              <w:rPr>
                <w:noProof/>
              </w:rPr>
            </w:pPr>
            <w:r w:rsidRPr="00D3475A">
              <w:rPr>
                <w:noProof/>
                <w:lang w:val="sr-Cyrl-RS"/>
              </w:rPr>
              <w:t>Назив</w:t>
            </w:r>
          </w:p>
        </w:tc>
        <w:tc>
          <w:tcPr>
            <w:tcW w:w="496" w:type="pct"/>
            <w:vAlign w:val="center"/>
          </w:tcPr>
          <w:p w14:paraId="243ED84A" w14:textId="77777777" w:rsidR="00AC1705" w:rsidRPr="00D3475A" w:rsidRDefault="00AC1705" w:rsidP="00AC1705">
            <w:pPr>
              <w:autoSpaceDE w:val="0"/>
              <w:autoSpaceDN w:val="0"/>
              <w:adjustRightInd w:val="0"/>
              <w:jc w:val="center"/>
              <w:rPr>
                <w:noProof/>
                <w:lang w:val="sr-Cyrl-RS"/>
              </w:rPr>
            </w:pPr>
            <w:r w:rsidRPr="00D3475A">
              <w:rPr>
                <w:noProof/>
                <w:lang w:val="sr-Cyrl-RS"/>
              </w:rPr>
              <w:t>Јединица мере</w:t>
            </w:r>
          </w:p>
        </w:tc>
        <w:tc>
          <w:tcPr>
            <w:tcW w:w="675" w:type="pct"/>
            <w:vAlign w:val="center"/>
          </w:tcPr>
          <w:p w14:paraId="19FC4C2D" w14:textId="77777777" w:rsidR="00AC1705" w:rsidRPr="00D3475A" w:rsidRDefault="00AC1705" w:rsidP="00AC1705">
            <w:pPr>
              <w:autoSpaceDE w:val="0"/>
              <w:autoSpaceDN w:val="0"/>
              <w:adjustRightInd w:val="0"/>
              <w:jc w:val="center"/>
              <w:rPr>
                <w:noProof/>
                <w:lang w:val="en-US"/>
              </w:rPr>
            </w:pPr>
            <w:r w:rsidRPr="00D3475A">
              <w:rPr>
                <w:noProof/>
                <w:lang w:val="en-US"/>
              </w:rPr>
              <w:t>Јединична цена без ПДВ-а</w:t>
            </w:r>
          </w:p>
        </w:tc>
        <w:tc>
          <w:tcPr>
            <w:tcW w:w="495" w:type="pct"/>
            <w:vAlign w:val="center"/>
          </w:tcPr>
          <w:p w14:paraId="7F032426" w14:textId="77777777" w:rsidR="00AC1705" w:rsidRPr="00D3475A" w:rsidRDefault="00AC1705" w:rsidP="00AC1705">
            <w:pPr>
              <w:autoSpaceDE w:val="0"/>
              <w:autoSpaceDN w:val="0"/>
              <w:adjustRightInd w:val="0"/>
              <w:jc w:val="center"/>
              <w:rPr>
                <w:noProof/>
                <w:lang w:val="en-US"/>
              </w:rPr>
            </w:pPr>
            <w:r w:rsidRPr="00D3475A">
              <w:rPr>
                <w:noProof/>
                <w:lang w:val="en-US"/>
              </w:rPr>
              <w:t>Јединична цена са ПДВ-ом</w:t>
            </w:r>
          </w:p>
        </w:tc>
        <w:tc>
          <w:tcPr>
            <w:tcW w:w="766" w:type="pct"/>
            <w:vAlign w:val="center"/>
          </w:tcPr>
          <w:p w14:paraId="368EC2C9" w14:textId="77777777" w:rsidR="00AC1705" w:rsidRPr="00D3475A" w:rsidRDefault="00AC1705" w:rsidP="00AC1705">
            <w:pPr>
              <w:pStyle w:val="BodyText"/>
              <w:jc w:val="center"/>
              <w:rPr>
                <w:noProof/>
                <w:szCs w:val="24"/>
              </w:rPr>
            </w:pPr>
            <w:r w:rsidRPr="00D3475A">
              <w:rPr>
                <w:noProof/>
                <w:szCs w:val="24"/>
              </w:rPr>
              <w:t>Стопа</w:t>
            </w:r>
          </w:p>
          <w:p w14:paraId="1DD371F6" w14:textId="77777777" w:rsidR="00AC1705" w:rsidRPr="00D3475A" w:rsidRDefault="00AC1705" w:rsidP="00AC1705">
            <w:pPr>
              <w:autoSpaceDE w:val="0"/>
              <w:autoSpaceDN w:val="0"/>
              <w:adjustRightInd w:val="0"/>
              <w:jc w:val="center"/>
              <w:rPr>
                <w:noProof/>
                <w:highlight w:val="green"/>
                <w:lang w:val="sr-Cyrl-RS"/>
              </w:rPr>
            </w:pPr>
            <w:r w:rsidRPr="00D3475A">
              <w:rPr>
                <w:noProof/>
              </w:rPr>
              <w:t>ПДВ-а</w:t>
            </w:r>
          </w:p>
        </w:tc>
      </w:tr>
      <w:tr w:rsidR="00AC1705" w:rsidRPr="00C61458" w14:paraId="0A5D2B6B" w14:textId="77777777" w:rsidTr="00AC1705">
        <w:trPr>
          <w:cantSplit/>
          <w:trHeight w:val="327"/>
        </w:trPr>
        <w:tc>
          <w:tcPr>
            <w:tcW w:w="180" w:type="pct"/>
            <w:tcBorders>
              <w:top w:val="single" w:sz="4" w:space="0" w:color="auto"/>
              <w:left w:val="single" w:sz="4" w:space="0" w:color="auto"/>
              <w:bottom w:val="single" w:sz="4" w:space="0" w:color="auto"/>
              <w:right w:val="single" w:sz="4" w:space="0" w:color="auto"/>
            </w:tcBorders>
            <w:vAlign w:val="center"/>
          </w:tcPr>
          <w:p w14:paraId="2F7D30EC" w14:textId="77777777" w:rsidR="00AC1705" w:rsidRPr="00C61458" w:rsidRDefault="00AC1705" w:rsidP="00AC1705">
            <w:pPr>
              <w:autoSpaceDE w:val="0"/>
              <w:autoSpaceDN w:val="0"/>
              <w:adjustRightInd w:val="0"/>
              <w:jc w:val="center"/>
              <w:rPr>
                <w:noProof/>
                <w:lang w:val="sr-Cyrl-RS"/>
              </w:rPr>
            </w:pPr>
            <w:r w:rsidRPr="00C61458">
              <w:rPr>
                <w:noProof/>
                <w:lang w:val="sr-Cyrl-RS"/>
              </w:rPr>
              <w:t>1</w:t>
            </w:r>
          </w:p>
        </w:tc>
        <w:tc>
          <w:tcPr>
            <w:tcW w:w="2388" w:type="pct"/>
            <w:tcBorders>
              <w:top w:val="single" w:sz="4" w:space="0" w:color="auto"/>
              <w:left w:val="single" w:sz="4" w:space="0" w:color="auto"/>
              <w:bottom w:val="single" w:sz="4" w:space="0" w:color="auto"/>
              <w:right w:val="single" w:sz="4" w:space="0" w:color="auto"/>
            </w:tcBorders>
            <w:vAlign w:val="center"/>
          </w:tcPr>
          <w:p w14:paraId="70CA9776" w14:textId="77777777" w:rsidR="00AC1705" w:rsidRPr="00C61458" w:rsidRDefault="00AC1705" w:rsidP="00AC1705">
            <w:pPr>
              <w:autoSpaceDE w:val="0"/>
              <w:autoSpaceDN w:val="0"/>
              <w:adjustRightInd w:val="0"/>
              <w:jc w:val="center"/>
              <w:rPr>
                <w:noProof/>
                <w:lang w:val="sr-Cyrl-RS"/>
              </w:rPr>
            </w:pPr>
            <w:r w:rsidRPr="00C61458">
              <w:rPr>
                <w:noProof/>
                <w:lang w:val="sr-Cyrl-RS"/>
              </w:rPr>
              <w:t>2</w:t>
            </w:r>
          </w:p>
        </w:tc>
        <w:tc>
          <w:tcPr>
            <w:tcW w:w="496" w:type="pct"/>
            <w:tcBorders>
              <w:top w:val="single" w:sz="4" w:space="0" w:color="auto"/>
              <w:left w:val="single" w:sz="4" w:space="0" w:color="auto"/>
              <w:bottom w:val="single" w:sz="4" w:space="0" w:color="auto"/>
              <w:right w:val="single" w:sz="4" w:space="0" w:color="auto"/>
            </w:tcBorders>
            <w:vAlign w:val="center"/>
          </w:tcPr>
          <w:p w14:paraId="27217FE2" w14:textId="77777777" w:rsidR="00AC1705" w:rsidRPr="00C61458" w:rsidRDefault="00AC1705" w:rsidP="00AC1705">
            <w:pPr>
              <w:autoSpaceDE w:val="0"/>
              <w:autoSpaceDN w:val="0"/>
              <w:adjustRightInd w:val="0"/>
              <w:jc w:val="center"/>
              <w:rPr>
                <w:noProof/>
                <w:lang w:val="sr-Cyrl-RS"/>
              </w:rPr>
            </w:pPr>
            <w:r w:rsidRPr="00C61458">
              <w:rPr>
                <w:noProof/>
                <w:lang w:val="sr-Cyrl-RS"/>
              </w:rPr>
              <w:t>3</w:t>
            </w:r>
          </w:p>
        </w:tc>
        <w:tc>
          <w:tcPr>
            <w:tcW w:w="675" w:type="pct"/>
            <w:tcBorders>
              <w:top w:val="single" w:sz="4" w:space="0" w:color="auto"/>
              <w:left w:val="single" w:sz="4" w:space="0" w:color="auto"/>
              <w:bottom w:val="single" w:sz="4" w:space="0" w:color="auto"/>
              <w:right w:val="single" w:sz="4" w:space="0" w:color="auto"/>
            </w:tcBorders>
            <w:vAlign w:val="center"/>
          </w:tcPr>
          <w:p w14:paraId="4B33B7E0" w14:textId="77777777" w:rsidR="00AC1705" w:rsidRPr="00C61458" w:rsidRDefault="00AC1705" w:rsidP="00AC1705">
            <w:pPr>
              <w:autoSpaceDE w:val="0"/>
              <w:autoSpaceDN w:val="0"/>
              <w:adjustRightInd w:val="0"/>
              <w:jc w:val="center"/>
              <w:rPr>
                <w:noProof/>
                <w:lang w:val="en-US"/>
              </w:rPr>
            </w:pPr>
            <w:r w:rsidRPr="00C61458">
              <w:rPr>
                <w:noProof/>
                <w:lang w:val="en-US"/>
              </w:rPr>
              <w:t>4</w:t>
            </w:r>
          </w:p>
        </w:tc>
        <w:tc>
          <w:tcPr>
            <w:tcW w:w="495" w:type="pct"/>
            <w:tcBorders>
              <w:top w:val="single" w:sz="4" w:space="0" w:color="auto"/>
              <w:left w:val="single" w:sz="4" w:space="0" w:color="auto"/>
              <w:bottom w:val="single" w:sz="4" w:space="0" w:color="auto"/>
              <w:right w:val="single" w:sz="4" w:space="0" w:color="auto"/>
            </w:tcBorders>
            <w:vAlign w:val="center"/>
          </w:tcPr>
          <w:p w14:paraId="1A21DDC0" w14:textId="77777777" w:rsidR="00AC1705" w:rsidRPr="00C61458" w:rsidRDefault="00AC1705" w:rsidP="00AC1705">
            <w:pPr>
              <w:autoSpaceDE w:val="0"/>
              <w:autoSpaceDN w:val="0"/>
              <w:adjustRightInd w:val="0"/>
              <w:jc w:val="center"/>
              <w:rPr>
                <w:noProof/>
                <w:lang w:val="en-US"/>
              </w:rPr>
            </w:pPr>
            <w:r w:rsidRPr="00C61458">
              <w:rPr>
                <w:noProof/>
                <w:lang w:val="en-US"/>
              </w:rPr>
              <w:t>5</w:t>
            </w:r>
          </w:p>
        </w:tc>
        <w:tc>
          <w:tcPr>
            <w:tcW w:w="766" w:type="pct"/>
            <w:tcBorders>
              <w:top w:val="single" w:sz="4" w:space="0" w:color="auto"/>
              <w:left w:val="single" w:sz="4" w:space="0" w:color="auto"/>
              <w:bottom w:val="single" w:sz="4" w:space="0" w:color="auto"/>
              <w:right w:val="single" w:sz="4" w:space="0" w:color="auto"/>
            </w:tcBorders>
            <w:vAlign w:val="center"/>
          </w:tcPr>
          <w:p w14:paraId="2044CC45" w14:textId="77777777" w:rsidR="00AC1705" w:rsidRPr="00C61458" w:rsidRDefault="00AC1705" w:rsidP="00AC1705">
            <w:pPr>
              <w:pStyle w:val="BodyText"/>
              <w:jc w:val="center"/>
              <w:rPr>
                <w:noProof/>
                <w:szCs w:val="24"/>
              </w:rPr>
            </w:pPr>
            <w:r w:rsidRPr="00C61458">
              <w:rPr>
                <w:noProof/>
                <w:szCs w:val="24"/>
              </w:rPr>
              <w:t>6</w:t>
            </w:r>
          </w:p>
        </w:tc>
      </w:tr>
      <w:tr w:rsidR="00AC1705" w:rsidRPr="00C61458" w14:paraId="09F423D0" w14:textId="77777777" w:rsidTr="00AC1705">
        <w:trPr>
          <w:cantSplit/>
          <w:trHeight w:val="327"/>
        </w:trPr>
        <w:tc>
          <w:tcPr>
            <w:tcW w:w="180" w:type="pct"/>
            <w:tcBorders>
              <w:top w:val="single" w:sz="4" w:space="0" w:color="auto"/>
              <w:left w:val="single" w:sz="4" w:space="0" w:color="auto"/>
              <w:bottom w:val="single" w:sz="4" w:space="0" w:color="auto"/>
              <w:right w:val="single" w:sz="4" w:space="0" w:color="auto"/>
            </w:tcBorders>
            <w:vAlign w:val="center"/>
          </w:tcPr>
          <w:p w14:paraId="33574BC3" w14:textId="77777777" w:rsidR="00AC1705" w:rsidRPr="00C61458" w:rsidRDefault="00AC1705" w:rsidP="00AC1705">
            <w:pPr>
              <w:autoSpaceDE w:val="0"/>
              <w:autoSpaceDN w:val="0"/>
              <w:adjustRightInd w:val="0"/>
              <w:jc w:val="center"/>
              <w:rPr>
                <w:noProof/>
                <w:lang w:val="sr-Cyrl-RS"/>
              </w:rPr>
            </w:pPr>
            <w:r w:rsidRPr="00C61458">
              <w:rPr>
                <w:noProof/>
                <w:lang w:val="sr-Cyrl-RS"/>
              </w:rPr>
              <w:t>1</w:t>
            </w:r>
          </w:p>
        </w:tc>
        <w:tc>
          <w:tcPr>
            <w:tcW w:w="2388" w:type="pct"/>
            <w:tcBorders>
              <w:top w:val="single" w:sz="4" w:space="0" w:color="auto"/>
              <w:left w:val="single" w:sz="4" w:space="0" w:color="auto"/>
              <w:bottom w:val="single" w:sz="4" w:space="0" w:color="auto"/>
              <w:right w:val="single" w:sz="4" w:space="0" w:color="auto"/>
            </w:tcBorders>
            <w:vAlign w:val="center"/>
          </w:tcPr>
          <w:p w14:paraId="370251E8" w14:textId="77777777" w:rsidR="00AC1705" w:rsidRPr="00C61458" w:rsidRDefault="00AC1705" w:rsidP="00AC1705">
            <w:pPr>
              <w:rPr>
                <w:noProof/>
                <w:lang w:val="sr-Cyrl-RS"/>
              </w:rPr>
            </w:pPr>
            <w:r w:rsidRPr="00C61458">
              <w:rPr>
                <w:noProof/>
                <w:lang w:val="sr-Cyrl-RS"/>
              </w:rPr>
              <w:t>Радни сат код ванредног сервиса</w:t>
            </w:r>
          </w:p>
        </w:tc>
        <w:tc>
          <w:tcPr>
            <w:tcW w:w="496" w:type="pct"/>
            <w:tcBorders>
              <w:top w:val="single" w:sz="4" w:space="0" w:color="auto"/>
              <w:left w:val="single" w:sz="4" w:space="0" w:color="auto"/>
              <w:bottom w:val="single" w:sz="4" w:space="0" w:color="auto"/>
              <w:right w:val="single" w:sz="4" w:space="0" w:color="auto"/>
            </w:tcBorders>
            <w:vAlign w:val="center"/>
          </w:tcPr>
          <w:p w14:paraId="6F0CF17E" w14:textId="77777777" w:rsidR="00AC1705" w:rsidRPr="00C61458" w:rsidRDefault="00AC1705" w:rsidP="00AC1705">
            <w:pPr>
              <w:autoSpaceDE w:val="0"/>
              <w:autoSpaceDN w:val="0"/>
              <w:adjustRightInd w:val="0"/>
              <w:jc w:val="center"/>
              <w:rPr>
                <w:noProof/>
                <w:lang w:val="sr-Cyrl-RS"/>
              </w:rPr>
            </w:pPr>
            <w:r w:rsidRPr="00C61458">
              <w:rPr>
                <w:noProof/>
                <w:lang w:val="sr-Cyrl-RS"/>
              </w:rPr>
              <w:t>сат</w:t>
            </w:r>
          </w:p>
        </w:tc>
        <w:tc>
          <w:tcPr>
            <w:tcW w:w="675" w:type="pct"/>
            <w:tcBorders>
              <w:top w:val="single" w:sz="4" w:space="0" w:color="auto"/>
              <w:left w:val="single" w:sz="4" w:space="0" w:color="auto"/>
              <w:bottom w:val="single" w:sz="4" w:space="0" w:color="auto"/>
              <w:right w:val="single" w:sz="4" w:space="0" w:color="auto"/>
            </w:tcBorders>
            <w:vAlign w:val="center"/>
          </w:tcPr>
          <w:p w14:paraId="5E996229" w14:textId="77777777" w:rsidR="00AC1705" w:rsidRPr="00C61458" w:rsidRDefault="00AC1705" w:rsidP="00AC1705">
            <w:pPr>
              <w:autoSpaceDE w:val="0"/>
              <w:autoSpaceDN w:val="0"/>
              <w:adjustRightInd w:val="0"/>
              <w:jc w:val="center"/>
              <w:rPr>
                <w:noProof/>
                <w:lang w:val="en-US"/>
              </w:rPr>
            </w:pPr>
          </w:p>
        </w:tc>
        <w:tc>
          <w:tcPr>
            <w:tcW w:w="495" w:type="pct"/>
            <w:tcBorders>
              <w:top w:val="single" w:sz="4" w:space="0" w:color="auto"/>
              <w:left w:val="single" w:sz="4" w:space="0" w:color="auto"/>
              <w:bottom w:val="single" w:sz="4" w:space="0" w:color="auto"/>
              <w:right w:val="single" w:sz="4" w:space="0" w:color="auto"/>
            </w:tcBorders>
            <w:vAlign w:val="center"/>
          </w:tcPr>
          <w:p w14:paraId="3D57B49B" w14:textId="77777777" w:rsidR="00AC1705" w:rsidRPr="00C61458" w:rsidRDefault="00AC1705" w:rsidP="00AC1705">
            <w:pPr>
              <w:autoSpaceDE w:val="0"/>
              <w:autoSpaceDN w:val="0"/>
              <w:adjustRightInd w:val="0"/>
              <w:jc w:val="center"/>
              <w:rPr>
                <w:noProof/>
                <w:lang w:val="en-US"/>
              </w:rPr>
            </w:pPr>
          </w:p>
        </w:tc>
        <w:tc>
          <w:tcPr>
            <w:tcW w:w="766" w:type="pct"/>
            <w:tcBorders>
              <w:top w:val="single" w:sz="4" w:space="0" w:color="auto"/>
              <w:left w:val="single" w:sz="4" w:space="0" w:color="auto"/>
              <w:bottom w:val="single" w:sz="4" w:space="0" w:color="auto"/>
              <w:right w:val="single" w:sz="4" w:space="0" w:color="auto"/>
            </w:tcBorders>
            <w:vAlign w:val="center"/>
          </w:tcPr>
          <w:p w14:paraId="68B885DB" w14:textId="77777777" w:rsidR="00AC1705" w:rsidRPr="00C61458" w:rsidRDefault="00AC1705" w:rsidP="00AC1705">
            <w:pPr>
              <w:pStyle w:val="BodyText"/>
              <w:jc w:val="center"/>
              <w:rPr>
                <w:noProof/>
                <w:szCs w:val="24"/>
              </w:rPr>
            </w:pPr>
          </w:p>
        </w:tc>
      </w:tr>
    </w:tbl>
    <w:p w14:paraId="3BC8529E" w14:textId="77777777" w:rsidR="00A03575" w:rsidRDefault="00A03575" w:rsidP="00A03575">
      <w:pPr>
        <w:rPr>
          <w:noProof/>
          <w:lang w:val="sr-Cyrl-RS"/>
        </w:rPr>
      </w:pPr>
    </w:p>
    <w:p w14:paraId="216E82E1" w14:textId="77777777" w:rsidR="00A03575" w:rsidRPr="00AC1705" w:rsidRDefault="00A03575" w:rsidP="00A03575">
      <w:pPr>
        <w:rPr>
          <w:noProof/>
          <w:lang w:val="sr-Latn-RS"/>
        </w:rPr>
      </w:pPr>
    </w:p>
    <w:p w14:paraId="75656096" w14:textId="77777777" w:rsidR="00A03575" w:rsidRPr="00AC1705" w:rsidRDefault="00A03575" w:rsidP="00A03575">
      <w:pPr>
        <w:rPr>
          <w:noProof/>
          <w:lang w:val="sr-Latn-RS"/>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8FFE498" w14:textId="2A849973" w:rsidR="00A03575" w:rsidRPr="00AC1705" w:rsidRDefault="00E27C53">
      <w:pPr>
        <w:rPr>
          <w:lang w:val="sr-Latn-RS"/>
        </w:rPr>
      </w:pPr>
      <w:r w:rsidRPr="00CC366C">
        <w:br w:type="page"/>
      </w:r>
      <w:bookmarkStart w:id="132" w:name="_Toc401143642"/>
    </w:p>
    <w:p w14:paraId="5647D5C0" w14:textId="77777777" w:rsidR="00A03575" w:rsidRPr="00BD205C" w:rsidRDefault="00A03575" w:rsidP="00A03575">
      <w:pPr>
        <w:pStyle w:val="Heading1"/>
        <w:numPr>
          <w:ilvl w:val="0"/>
          <w:numId w:val="15"/>
        </w:numPr>
        <w:jc w:val="center"/>
      </w:pPr>
      <w:bookmarkStart w:id="133" w:name="_Toc33532881"/>
      <w:r w:rsidRPr="00BD205C">
        <w:lastRenderedPageBreak/>
        <w:t>ОБРАЗАЦ ПОНУДЕ</w:t>
      </w:r>
      <w:bookmarkEnd w:id="133"/>
    </w:p>
    <w:p w14:paraId="1CDFF7E6" w14:textId="77777777" w:rsidR="00A03575" w:rsidRPr="00AE1407" w:rsidRDefault="00A03575" w:rsidP="00A03575">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A03575" w:rsidRPr="00AE1407" w14:paraId="78E3DF06" w14:textId="77777777" w:rsidTr="00A03575">
        <w:trPr>
          <w:trHeight w:val="229"/>
        </w:trPr>
        <w:tc>
          <w:tcPr>
            <w:tcW w:w="5245" w:type="dxa"/>
            <w:tcBorders>
              <w:right w:val="single" w:sz="4" w:space="0" w:color="auto"/>
            </w:tcBorders>
            <w:vAlign w:val="center"/>
          </w:tcPr>
          <w:p w14:paraId="57360187" w14:textId="77777777" w:rsidR="00A03575" w:rsidRPr="00AE1407" w:rsidRDefault="00A03575" w:rsidP="00A03575">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DE5831D" w14:textId="3561B77E" w:rsidR="00A03575" w:rsidRPr="00D51194" w:rsidRDefault="00A03575" w:rsidP="00A03575">
            <w:pPr>
              <w:rPr>
                <w:noProof/>
                <w:lang w:val="sr-Cyrl-RS"/>
              </w:rPr>
            </w:pPr>
            <w:r w:rsidRPr="00E079E2">
              <w:rPr>
                <w:noProof/>
              </w:rPr>
              <w:t xml:space="preserve">26-20-O - </w:t>
            </w:r>
            <w:r w:rsidRPr="00E079E2">
              <w:rPr>
                <w:lang w:val="sr-Cyrl-RS"/>
              </w:rPr>
              <w:t>Сервис и одржавање медицинске опреме произвођача „</w:t>
            </w:r>
            <w:r w:rsidRPr="00E079E2">
              <w:rPr>
                <w:lang w:val="sr-Latn-RS"/>
              </w:rPr>
              <w:t>Shimadzu, Planmed, Aloka i Hittachi“</w:t>
            </w:r>
            <w:r>
              <w:rPr>
                <w:lang w:val="sr-Latn-RS"/>
              </w:rPr>
              <w:t xml:space="preserve">, </w:t>
            </w:r>
            <w:r w:rsidRPr="00A03575">
              <w:rPr>
                <w:i/>
                <w:lang w:val="sr-Cyrl-RS"/>
              </w:rPr>
              <w:t>Партија 2 -</w:t>
            </w:r>
            <w:r w:rsidRPr="00A03575">
              <w:rPr>
                <w:i/>
                <w:noProof/>
                <w:lang w:val="sr-Latn-RS"/>
              </w:rPr>
              <w:t xml:space="preserve"> </w:t>
            </w:r>
            <w:r w:rsidRPr="00A03575">
              <w:rPr>
                <w:i/>
                <w:noProof/>
                <w:lang w:val="sr-Cyrl-RS"/>
              </w:rPr>
              <w:t>Сервис и одржавање ултразвучних апарата произвођача „</w:t>
            </w:r>
            <w:r w:rsidRPr="00A03575">
              <w:rPr>
                <w:i/>
                <w:lang w:val="sr-Latn-RS"/>
              </w:rPr>
              <w:t>Shimadzu</w:t>
            </w:r>
            <w:r w:rsidRPr="00A03575">
              <w:rPr>
                <w:i/>
                <w:lang w:val="sr-Cyrl-RS"/>
              </w:rPr>
              <w:t xml:space="preserve"> и </w:t>
            </w:r>
            <w:r w:rsidRPr="00A03575">
              <w:rPr>
                <w:i/>
                <w:lang w:val="sr-Latn-RS"/>
              </w:rPr>
              <w:t>Aloka</w:t>
            </w:r>
            <w:r w:rsidRPr="00A03575">
              <w:rPr>
                <w:i/>
                <w:lang w:val="sr-Cyrl-RS"/>
              </w:rPr>
              <w:t>“</w:t>
            </w:r>
          </w:p>
        </w:tc>
      </w:tr>
      <w:tr w:rsidR="00A03575" w:rsidRPr="00AE1407" w14:paraId="0E1DBB0C" w14:textId="77777777" w:rsidTr="00A03575">
        <w:tc>
          <w:tcPr>
            <w:tcW w:w="5245" w:type="dxa"/>
          </w:tcPr>
          <w:p w14:paraId="58EFF42C" w14:textId="77777777" w:rsidR="00A03575" w:rsidRPr="00AE1407" w:rsidRDefault="00A03575" w:rsidP="00A03575">
            <w:pPr>
              <w:jc w:val="right"/>
              <w:rPr>
                <w:noProof/>
              </w:rPr>
            </w:pPr>
            <w:r w:rsidRPr="00AE1407">
              <w:rPr>
                <w:noProof/>
              </w:rPr>
              <w:t>Број понуде</w:t>
            </w:r>
          </w:p>
        </w:tc>
        <w:tc>
          <w:tcPr>
            <w:tcW w:w="3402" w:type="dxa"/>
            <w:gridSpan w:val="2"/>
            <w:tcBorders>
              <w:top w:val="inset" w:sz="6" w:space="0" w:color="auto"/>
            </w:tcBorders>
          </w:tcPr>
          <w:p w14:paraId="087713BB" w14:textId="77777777" w:rsidR="00A03575" w:rsidRPr="00AE1407" w:rsidRDefault="00A03575" w:rsidP="00A03575">
            <w:pPr>
              <w:jc w:val="right"/>
              <w:rPr>
                <w:noProof/>
              </w:rPr>
            </w:pPr>
          </w:p>
        </w:tc>
        <w:tc>
          <w:tcPr>
            <w:tcW w:w="2977" w:type="dxa"/>
            <w:tcBorders>
              <w:top w:val="inset" w:sz="6" w:space="0" w:color="auto"/>
            </w:tcBorders>
          </w:tcPr>
          <w:p w14:paraId="5B3C94F2" w14:textId="77777777" w:rsidR="00A03575" w:rsidRPr="00AE1407" w:rsidRDefault="00A03575" w:rsidP="00A03575">
            <w:pPr>
              <w:jc w:val="right"/>
              <w:rPr>
                <w:noProof/>
              </w:rPr>
            </w:pPr>
            <w:r w:rsidRPr="00AE1407">
              <w:rPr>
                <w:noProof/>
              </w:rPr>
              <w:t>Датум понуде</w:t>
            </w:r>
          </w:p>
        </w:tc>
        <w:tc>
          <w:tcPr>
            <w:tcW w:w="3686" w:type="dxa"/>
            <w:gridSpan w:val="2"/>
            <w:tcBorders>
              <w:top w:val="inset" w:sz="6" w:space="0" w:color="auto"/>
            </w:tcBorders>
          </w:tcPr>
          <w:p w14:paraId="3E2AE19B" w14:textId="77777777" w:rsidR="00A03575" w:rsidRPr="00AE1407" w:rsidRDefault="00A03575" w:rsidP="00A03575">
            <w:pPr>
              <w:jc w:val="right"/>
              <w:rPr>
                <w:b/>
                <w:noProof/>
              </w:rPr>
            </w:pPr>
          </w:p>
        </w:tc>
      </w:tr>
      <w:tr w:rsidR="00A03575" w:rsidRPr="00AE1407" w14:paraId="24DCCBF7" w14:textId="77777777" w:rsidTr="00A03575">
        <w:tc>
          <w:tcPr>
            <w:tcW w:w="15310" w:type="dxa"/>
            <w:gridSpan w:val="6"/>
          </w:tcPr>
          <w:p w14:paraId="259D76A1" w14:textId="77777777" w:rsidR="00A03575" w:rsidRPr="00AE1407" w:rsidRDefault="00A03575" w:rsidP="00A03575">
            <w:pPr>
              <w:jc w:val="center"/>
              <w:rPr>
                <w:b/>
                <w:noProof/>
              </w:rPr>
            </w:pPr>
            <w:r w:rsidRPr="00AE1407">
              <w:rPr>
                <w:b/>
                <w:noProof/>
              </w:rPr>
              <w:br w:type="page"/>
              <w:t>Општи подаци о понуђачу</w:t>
            </w:r>
          </w:p>
        </w:tc>
      </w:tr>
      <w:tr w:rsidR="00A03575" w:rsidRPr="00AE1407" w14:paraId="348B63C9" w14:textId="77777777" w:rsidTr="00A03575">
        <w:tc>
          <w:tcPr>
            <w:tcW w:w="5245" w:type="dxa"/>
            <w:vAlign w:val="center"/>
          </w:tcPr>
          <w:p w14:paraId="45899587" w14:textId="77777777" w:rsidR="00A03575" w:rsidRPr="00AE1407" w:rsidRDefault="00A03575" w:rsidP="00A03575">
            <w:pPr>
              <w:rPr>
                <w:b/>
                <w:noProof/>
              </w:rPr>
            </w:pPr>
            <w:r w:rsidRPr="00AE1407">
              <w:rPr>
                <w:noProof/>
              </w:rPr>
              <w:t>Пословно име или скраћени назив из одговарајућег регистра</w:t>
            </w:r>
          </w:p>
        </w:tc>
        <w:tc>
          <w:tcPr>
            <w:tcW w:w="10065" w:type="dxa"/>
            <w:gridSpan w:val="5"/>
          </w:tcPr>
          <w:p w14:paraId="4A3A2ADE" w14:textId="77777777" w:rsidR="00A03575" w:rsidRPr="00AE1407" w:rsidRDefault="00A03575" w:rsidP="00A03575">
            <w:pPr>
              <w:rPr>
                <w:b/>
                <w:noProof/>
              </w:rPr>
            </w:pPr>
          </w:p>
        </w:tc>
      </w:tr>
      <w:tr w:rsidR="00A03575" w:rsidRPr="00AE1407" w14:paraId="346C8EF7" w14:textId="77777777" w:rsidTr="00A03575">
        <w:tc>
          <w:tcPr>
            <w:tcW w:w="5245" w:type="dxa"/>
            <w:vAlign w:val="center"/>
          </w:tcPr>
          <w:p w14:paraId="627FE764" w14:textId="77777777" w:rsidR="00A03575" w:rsidRPr="00AE1407" w:rsidRDefault="00A03575" w:rsidP="00A03575">
            <w:pPr>
              <w:rPr>
                <w:b/>
                <w:noProof/>
              </w:rPr>
            </w:pPr>
            <w:r w:rsidRPr="00AE1407">
              <w:rPr>
                <w:noProof/>
              </w:rPr>
              <w:t>Адреса седишта</w:t>
            </w:r>
          </w:p>
        </w:tc>
        <w:tc>
          <w:tcPr>
            <w:tcW w:w="10065" w:type="dxa"/>
            <w:gridSpan w:val="5"/>
          </w:tcPr>
          <w:p w14:paraId="5FDCCB35" w14:textId="77777777" w:rsidR="00A03575" w:rsidRPr="00AE1407" w:rsidRDefault="00A03575" w:rsidP="00A03575">
            <w:pPr>
              <w:rPr>
                <w:b/>
                <w:noProof/>
              </w:rPr>
            </w:pPr>
          </w:p>
        </w:tc>
      </w:tr>
      <w:tr w:rsidR="00A03575" w:rsidRPr="00AE1407" w14:paraId="71886A24" w14:textId="77777777" w:rsidTr="00A03575">
        <w:tc>
          <w:tcPr>
            <w:tcW w:w="5245" w:type="dxa"/>
            <w:vAlign w:val="center"/>
          </w:tcPr>
          <w:p w14:paraId="43B563FC" w14:textId="77777777" w:rsidR="00A03575" w:rsidRPr="00AE1407" w:rsidRDefault="00A03575" w:rsidP="00A03575">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0C9949D" w14:textId="77777777" w:rsidR="00A03575" w:rsidRPr="00AE1407" w:rsidRDefault="00A03575" w:rsidP="00A03575">
            <w:pPr>
              <w:rPr>
                <w:b/>
                <w:noProof/>
              </w:rPr>
            </w:pPr>
          </w:p>
        </w:tc>
        <w:tc>
          <w:tcPr>
            <w:tcW w:w="3508" w:type="dxa"/>
            <w:gridSpan w:val="2"/>
            <w:vAlign w:val="center"/>
          </w:tcPr>
          <w:p w14:paraId="70570B3F" w14:textId="77777777" w:rsidR="00A03575" w:rsidRPr="00AE1407" w:rsidRDefault="00A03575" w:rsidP="00A03575">
            <w:pPr>
              <w:jc w:val="right"/>
              <w:rPr>
                <w:b/>
                <w:noProof/>
              </w:rPr>
            </w:pPr>
            <w:r w:rsidRPr="00AE1407">
              <w:rPr>
                <w:noProof/>
              </w:rPr>
              <w:t xml:space="preserve">Матични број </w:t>
            </w:r>
          </w:p>
        </w:tc>
        <w:tc>
          <w:tcPr>
            <w:tcW w:w="3155" w:type="dxa"/>
          </w:tcPr>
          <w:p w14:paraId="56576346" w14:textId="77777777" w:rsidR="00A03575" w:rsidRPr="00AE1407" w:rsidRDefault="00A03575" w:rsidP="00A03575">
            <w:pPr>
              <w:jc w:val="right"/>
              <w:rPr>
                <w:b/>
                <w:noProof/>
              </w:rPr>
            </w:pPr>
          </w:p>
        </w:tc>
      </w:tr>
      <w:tr w:rsidR="00A03575" w:rsidRPr="00AE1407" w14:paraId="7E865013" w14:textId="77777777" w:rsidTr="00A03575">
        <w:tc>
          <w:tcPr>
            <w:tcW w:w="5245" w:type="dxa"/>
            <w:vAlign w:val="center"/>
          </w:tcPr>
          <w:p w14:paraId="195CCEA2" w14:textId="77777777" w:rsidR="00A03575" w:rsidRPr="00AE1407" w:rsidRDefault="00A03575" w:rsidP="00A03575">
            <w:pPr>
              <w:rPr>
                <w:b/>
                <w:noProof/>
              </w:rPr>
            </w:pPr>
            <w:r w:rsidRPr="00AE1407">
              <w:rPr>
                <w:noProof/>
              </w:rPr>
              <w:t>Телефон/факс</w:t>
            </w:r>
          </w:p>
        </w:tc>
        <w:tc>
          <w:tcPr>
            <w:tcW w:w="3402" w:type="dxa"/>
            <w:gridSpan w:val="2"/>
          </w:tcPr>
          <w:p w14:paraId="186FD161" w14:textId="77777777" w:rsidR="00A03575" w:rsidRPr="00AE1407" w:rsidRDefault="00A03575" w:rsidP="00A03575">
            <w:pPr>
              <w:rPr>
                <w:b/>
                <w:noProof/>
              </w:rPr>
            </w:pPr>
          </w:p>
        </w:tc>
        <w:tc>
          <w:tcPr>
            <w:tcW w:w="3508" w:type="dxa"/>
            <w:gridSpan w:val="2"/>
            <w:vAlign w:val="center"/>
          </w:tcPr>
          <w:p w14:paraId="14C03661" w14:textId="77777777" w:rsidR="00A03575" w:rsidRPr="00AE1407" w:rsidRDefault="00A03575" w:rsidP="00A03575">
            <w:pPr>
              <w:jc w:val="right"/>
              <w:rPr>
                <w:b/>
                <w:noProof/>
              </w:rPr>
            </w:pPr>
            <w:r w:rsidRPr="00AE1407">
              <w:rPr>
                <w:noProof/>
              </w:rPr>
              <w:t>Порески идентификациони број</w:t>
            </w:r>
          </w:p>
        </w:tc>
        <w:tc>
          <w:tcPr>
            <w:tcW w:w="3155" w:type="dxa"/>
          </w:tcPr>
          <w:p w14:paraId="2CF2ED4C" w14:textId="77777777" w:rsidR="00A03575" w:rsidRPr="00AE1407" w:rsidRDefault="00A03575" w:rsidP="00A03575">
            <w:pPr>
              <w:jc w:val="right"/>
              <w:rPr>
                <w:b/>
                <w:noProof/>
              </w:rPr>
            </w:pPr>
          </w:p>
        </w:tc>
      </w:tr>
      <w:tr w:rsidR="00A03575" w:rsidRPr="00AE1407" w14:paraId="1928230E" w14:textId="77777777" w:rsidTr="00A03575">
        <w:tc>
          <w:tcPr>
            <w:tcW w:w="5245" w:type="dxa"/>
            <w:vAlign w:val="center"/>
          </w:tcPr>
          <w:p w14:paraId="01BAF672" w14:textId="77777777" w:rsidR="00A03575" w:rsidRPr="00AE1407" w:rsidRDefault="00A03575" w:rsidP="00A03575">
            <w:pPr>
              <w:rPr>
                <w:b/>
                <w:noProof/>
              </w:rPr>
            </w:pPr>
            <w:r>
              <w:rPr>
                <w:noProof/>
              </w:rPr>
              <w:t>Е-мејл</w:t>
            </w:r>
          </w:p>
        </w:tc>
        <w:tc>
          <w:tcPr>
            <w:tcW w:w="3402" w:type="dxa"/>
            <w:gridSpan w:val="2"/>
          </w:tcPr>
          <w:p w14:paraId="7C8D2B88" w14:textId="77777777" w:rsidR="00A03575" w:rsidRPr="00AE1407" w:rsidRDefault="00A03575" w:rsidP="00A03575">
            <w:pPr>
              <w:rPr>
                <w:b/>
                <w:noProof/>
              </w:rPr>
            </w:pPr>
          </w:p>
        </w:tc>
        <w:tc>
          <w:tcPr>
            <w:tcW w:w="3508" w:type="dxa"/>
            <w:gridSpan w:val="2"/>
            <w:vAlign w:val="center"/>
          </w:tcPr>
          <w:p w14:paraId="4ECC027C" w14:textId="77777777" w:rsidR="00A03575" w:rsidRPr="00AE1407" w:rsidRDefault="00A03575" w:rsidP="00A03575">
            <w:pPr>
              <w:jc w:val="right"/>
              <w:rPr>
                <w:noProof/>
              </w:rPr>
            </w:pPr>
            <w:r w:rsidRPr="00AE1407">
              <w:rPr>
                <w:noProof/>
              </w:rPr>
              <w:t>Регистарски број</w:t>
            </w:r>
          </w:p>
        </w:tc>
        <w:tc>
          <w:tcPr>
            <w:tcW w:w="3155" w:type="dxa"/>
          </w:tcPr>
          <w:p w14:paraId="0388260B" w14:textId="77777777" w:rsidR="00A03575" w:rsidRPr="00AE1407" w:rsidRDefault="00A03575" w:rsidP="00A03575">
            <w:pPr>
              <w:jc w:val="right"/>
              <w:rPr>
                <w:b/>
                <w:noProof/>
              </w:rPr>
            </w:pPr>
          </w:p>
        </w:tc>
      </w:tr>
      <w:tr w:rsidR="00A03575" w:rsidRPr="00AE1407" w14:paraId="0231F08C" w14:textId="77777777" w:rsidTr="00A03575">
        <w:tc>
          <w:tcPr>
            <w:tcW w:w="5245" w:type="dxa"/>
            <w:vAlign w:val="center"/>
          </w:tcPr>
          <w:p w14:paraId="33D58643" w14:textId="78D55EAF" w:rsidR="00A03575" w:rsidRPr="00AE1407" w:rsidRDefault="00A03575" w:rsidP="000636C8">
            <w:pPr>
              <w:rPr>
                <w:noProof/>
              </w:rPr>
            </w:pPr>
            <w:r w:rsidRPr="00380975">
              <w:rPr>
                <w:noProof/>
              </w:rPr>
              <w:t>Овлашћено лице, које ће потписатиУговор</w:t>
            </w:r>
          </w:p>
        </w:tc>
        <w:tc>
          <w:tcPr>
            <w:tcW w:w="3402" w:type="dxa"/>
            <w:gridSpan w:val="2"/>
          </w:tcPr>
          <w:p w14:paraId="218C7855" w14:textId="77777777" w:rsidR="00A03575" w:rsidRPr="00AE1407" w:rsidRDefault="00A03575" w:rsidP="00A03575">
            <w:pPr>
              <w:rPr>
                <w:b/>
                <w:noProof/>
              </w:rPr>
            </w:pPr>
          </w:p>
        </w:tc>
        <w:tc>
          <w:tcPr>
            <w:tcW w:w="3508" w:type="dxa"/>
            <w:gridSpan w:val="2"/>
            <w:vAlign w:val="center"/>
          </w:tcPr>
          <w:p w14:paraId="24F10D01" w14:textId="77777777" w:rsidR="00A03575" w:rsidRPr="00AE1407" w:rsidRDefault="00A03575" w:rsidP="00A03575">
            <w:pPr>
              <w:jc w:val="right"/>
              <w:rPr>
                <w:noProof/>
              </w:rPr>
            </w:pPr>
            <w:r w:rsidRPr="00AE1407">
              <w:rPr>
                <w:noProof/>
              </w:rPr>
              <w:t>Шифра делатности</w:t>
            </w:r>
          </w:p>
        </w:tc>
        <w:tc>
          <w:tcPr>
            <w:tcW w:w="3155" w:type="dxa"/>
          </w:tcPr>
          <w:p w14:paraId="4E8C94B6" w14:textId="77777777" w:rsidR="00A03575" w:rsidRPr="00AE1407" w:rsidRDefault="00A03575" w:rsidP="00A03575">
            <w:pPr>
              <w:jc w:val="right"/>
              <w:rPr>
                <w:b/>
                <w:noProof/>
              </w:rPr>
            </w:pPr>
          </w:p>
        </w:tc>
      </w:tr>
      <w:tr w:rsidR="00A03575" w:rsidRPr="00AE1407" w14:paraId="7006CF89" w14:textId="77777777" w:rsidTr="00A03575">
        <w:trPr>
          <w:trHeight w:val="345"/>
        </w:trPr>
        <w:tc>
          <w:tcPr>
            <w:tcW w:w="5245" w:type="dxa"/>
            <w:vMerge w:val="restart"/>
            <w:vAlign w:val="center"/>
          </w:tcPr>
          <w:p w14:paraId="50E5E9F3" w14:textId="77777777" w:rsidR="00A03575" w:rsidRPr="00AE1407" w:rsidRDefault="00A03575" w:rsidP="00A03575">
            <w:pPr>
              <w:rPr>
                <w:b/>
                <w:noProof/>
              </w:rPr>
            </w:pPr>
            <w:r w:rsidRPr="00AE1407">
              <w:rPr>
                <w:b/>
                <w:noProof/>
              </w:rPr>
              <w:br w:type="page"/>
            </w:r>
            <w:r w:rsidRPr="00AE1407">
              <w:rPr>
                <w:noProof/>
              </w:rPr>
              <w:t xml:space="preserve">Рок важења понуде изражен у броју дана од </w:t>
            </w:r>
            <w:r w:rsidRPr="000636C8">
              <w:rPr>
                <w:noProof/>
              </w:rPr>
              <w:t>дана отварања понуда, који не може бити краћи од 60 дана</w:t>
            </w:r>
          </w:p>
        </w:tc>
        <w:tc>
          <w:tcPr>
            <w:tcW w:w="3402" w:type="dxa"/>
            <w:gridSpan w:val="2"/>
            <w:vMerge w:val="restart"/>
          </w:tcPr>
          <w:p w14:paraId="1F4CE6E0" w14:textId="77777777" w:rsidR="00A03575" w:rsidRPr="00AE1407" w:rsidRDefault="00A03575" w:rsidP="00A03575">
            <w:pPr>
              <w:rPr>
                <w:b/>
                <w:noProof/>
              </w:rPr>
            </w:pPr>
          </w:p>
        </w:tc>
        <w:tc>
          <w:tcPr>
            <w:tcW w:w="3508" w:type="dxa"/>
            <w:gridSpan w:val="2"/>
            <w:vAlign w:val="center"/>
          </w:tcPr>
          <w:p w14:paraId="6441D073" w14:textId="77777777" w:rsidR="00A03575" w:rsidRPr="00223DF2" w:rsidRDefault="00A03575" w:rsidP="00A03575">
            <w:pPr>
              <w:jc w:val="right"/>
              <w:rPr>
                <w:noProof/>
                <w:lang w:val="sr-Cyrl-CS"/>
              </w:rPr>
            </w:pPr>
            <w:r>
              <w:rPr>
                <w:noProof/>
                <w:lang w:val="sr-Cyrl-RS"/>
              </w:rPr>
              <w:t>Величина обвезника</w:t>
            </w:r>
          </w:p>
        </w:tc>
        <w:tc>
          <w:tcPr>
            <w:tcW w:w="3155" w:type="dxa"/>
            <w:vAlign w:val="center"/>
          </w:tcPr>
          <w:p w14:paraId="4BE6CB01" w14:textId="77777777" w:rsidR="00A03575" w:rsidRPr="00AE1407" w:rsidRDefault="00A03575" w:rsidP="00A03575">
            <w:pPr>
              <w:rPr>
                <w:b/>
                <w:noProof/>
              </w:rPr>
            </w:pPr>
          </w:p>
        </w:tc>
      </w:tr>
      <w:tr w:rsidR="00A03575" w:rsidRPr="00AE1407" w14:paraId="587221C0" w14:textId="77777777" w:rsidTr="00A03575">
        <w:trPr>
          <w:trHeight w:val="344"/>
        </w:trPr>
        <w:tc>
          <w:tcPr>
            <w:tcW w:w="5245" w:type="dxa"/>
            <w:vMerge/>
          </w:tcPr>
          <w:p w14:paraId="5054A35E" w14:textId="77777777" w:rsidR="00A03575" w:rsidRPr="00AE1407" w:rsidRDefault="00A03575" w:rsidP="00A03575">
            <w:pPr>
              <w:rPr>
                <w:b/>
                <w:noProof/>
              </w:rPr>
            </w:pPr>
          </w:p>
        </w:tc>
        <w:tc>
          <w:tcPr>
            <w:tcW w:w="3402" w:type="dxa"/>
            <w:gridSpan w:val="2"/>
            <w:vMerge/>
          </w:tcPr>
          <w:p w14:paraId="5A0C3CDE" w14:textId="77777777" w:rsidR="00A03575" w:rsidRPr="00AE1407" w:rsidRDefault="00A03575" w:rsidP="00A03575">
            <w:pPr>
              <w:rPr>
                <w:b/>
                <w:noProof/>
              </w:rPr>
            </w:pPr>
          </w:p>
        </w:tc>
        <w:tc>
          <w:tcPr>
            <w:tcW w:w="3508" w:type="dxa"/>
            <w:gridSpan w:val="2"/>
            <w:vAlign w:val="center"/>
          </w:tcPr>
          <w:p w14:paraId="2287E3D2" w14:textId="77777777" w:rsidR="00A03575" w:rsidRPr="00AE1407" w:rsidRDefault="00A03575" w:rsidP="00A03575">
            <w:pPr>
              <w:jc w:val="right"/>
              <w:rPr>
                <w:noProof/>
              </w:rPr>
            </w:pPr>
            <w:r w:rsidRPr="00AE1407">
              <w:rPr>
                <w:noProof/>
              </w:rPr>
              <w:t>Жиро рачун и назив банке</w:t>
            </w:r>
          </w:p>
        </w:tc>
        <w:tc>
          <w:tcPr>
            <w:tcW w:w="3155" w:type="dxa"/>
          </w:tcPr>
          <w:p w14:paraId="523BBA97" w14:textId="77777777" w:rsidR="00A03575" w:rsidRPr="00AE1407" w:rsidRDefault="00A03575" w:rsidP="00A03575">
            <w:pPr>
              <w:jc w:val="right"/>
              <w:rPr>
                <w:b/>
                <w:noProof/>
              </w:rPr>
            </w:pPr>
          </w:p>
        </w:tc>
      </w:tr>
      <w:tr w:rsidR="00A03575" w:rsidRPr="00AE1407" w14:paraId="78D829E8" w14:textId="77777777" w:rsidTr="00A03575">
        <w:tc>
          <w:tcPr>
            <w:tcW w:w="15310" w:type="dxa"/>
            <w:gridSpan w:val="6"/>
          </w:tcPr>
          <w:p w14:paraId="2D8595FF" w14:textId="5DEFA3F4" w:rsidR="00A03575" w:rsidRPr="00AE1407" w:rsidRDefault="00A03575" w:rsidP="0029698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A03575" w:rsidRPr="00AE1407" w14:paraId="71CE3AEB" w14:textId="77777777" w:rsidTr="00A03575">
        <w:tc>
          <w:tcPr>
            <w:tcW w:w="5245" w:type="dxa"/>
            <w:vMerge w:val="restart"/>
            <w:vAlign w:val="center"/>
          </w:tcPr>
          <w:p w14:paraId="17CC940F" w14:textId="77777777" w:rsidR="00A03575" w:rsidRPr="00AE1407" w:rsidRDefault="00A03575" w:rsidP="00A03575">
            <w:pPr>
              <w:rPr>
                <w:noProof/>
              </w:rPr>
            </w:pPr>
            <w:r w:rsidRPr="00AE1407">
              <w:rPr>
                <w:noProof/>
              </w:rPr>
              <w:t>Начин подношења понуде (заокружити)</w:t>
            </w:r>
          </w:p>
        </w:tc>
        <w:tc>
          <w:tcPr>
            <w:tcW w:w="426" w:type="dxa"/>
          </w:tcPr>
          <w:p w14:paraId="1E58B0C9" w14:textId="77777777" w:rsidR="00A03575" w:rsidRPr="00AE1407" w:rsidRDefault="00A03575" w:rsidP="00A03575">
            <w:pPr>
              <w:rPr>
                <w:noProof/>
              </w:rPr>
            </w:pPr>
            <w:r w:rsidRPr="00AE1407">
              <w:rPr>
                <w:noProof/>
              </w:rPr>
              <w:t>а</w:t>
            </w:r>
          </w:p>
        </w:tc>
        <w:tc>
          <w:tcPr>
            <w:tcW w:w="9639" w:type="dxa"/>
            <w:gridSpan w:val="4"/>
          </w:tcPr>
          <w:p w14:paraId="4B82BE60" w14:textId="77777777" w:rsidR="00A03575" w:rsidRPr="00AE1407" w:rsidRDefault="00A03575" w:rsidP="00A03575">
            <w:pPr>
              <w:rPr>
                <w:noProof/>
              </w:rPr>
            </w:pPr>
            <w:r w:rsidRPr="00AE1407">
              <w:rPr>
                <w:noProof/>
              </w:rPr>
              <w:t>Самостална понуда</w:t>
            </w:r>
          </w:p>
        </w:tc>
      </w:tr>
      <w:tr w:rsidR="00A03575" w:rsidRPr="00AE1407" w14:paraId="2F98E8BA" w14:textId="77777777" w:rsidTr="00A03575">
        <w:tc>
          <w:tcPr>
            <w:tcW w:w="5245" w:type="dxa"/>
            <w:vMerge/>
          </w:tcPr>
          <w:p w14:paraId="0FB7459B" w14:textId="77777777" w:rsidR="00A03575" w:rsidRPr="00AE1407" w:rsidRDefault="00A03575" w:rsidP="00A03575">
            <w:pPr>
              <w:rPr>
                <w:b/>
                <w:noProof/>
              </w:rPr>
            </w:pPr>
          </w:p>
        </w:tc>
        <w:tc>
          <w:tcPr>
            <w:tcW w:w="426" w:type="dxa"/>
          </w:tcPr>
          <w:p w14:paraId="04F604EF" w14:textId="77777777" w:rsidR="00A03575" w:rsidRPr="00AE1407" w:rsidRDefault="00A03575" w:rsidP="00A03575">
            <w:pPr>
              <w:rPr>
                <w:noProof/>
              </w:rPr>
            </w:pPr>
            <w:r w:rsidRPr="00AE1407">
              <w:rPr>
                <w:noProof/>
              </w:rPr>
              <w:t>б</w:t>
            </w:r>
          </w:p>
        </w:tc>
        <w:tc>
          <w:tcPr>
            <w:tcW w:w="9639" w:type="dxa"/>
            <w:gridSpan w:val="4"/>
          </w:tcPr>
          <w:p w14:paraId="6D27EC16" w14:textId="77777777" w:rsidR="00A03575" w:rsidRPr="00AE1407" w:rsidRDefault="00A03575" w:rsidP="00A03575">
            <w:pPr>
              <w:rPr>
                <w:noProof/>
              </w:rPr>
            </w:pPr>
            <w:r w:rsidRPr="00AE1407">
              <w:rPr>
                <w:noProof/>
              </w:rPr>
              <w:t>Заједничка понуда</w:t>
            </w:r>
          </w:p>
        </w:tc>
      </w:tr>
      <w:tr w:rsidR="00A03575" w:rsidRPr="00AE1407" w14:paraId="013B16BF" w14:textId="77777777" w:rsidTr="00A03575">
        <w:tc>
          <w:tcPr>
            <w:tcW w:w="5245" w:type="dxa"/>
            <w:vMerge/>
          </w:tcPr>
          <w:p w14:paraId="1824EE3B" w14:textId="77777777" w:rsidR="00A03575" w:rsidRPr="00AE1407" w:rsidRDefault="00A03575" w:rsidP="00A03575">
            <w:pPr>
              <w:rPr>
                <w:b/>
                <w:noProof/>
              </w:rPr>
            </w:pPr>
          </w:p>
        </w:tc>
        <w:tc>
          <w:tcPr>
            <w:tcW w:w="426" w:type="dxa"/>
          </w:tcPr>
          <w:p w14:paraId="5BD40BEC" w14:textId="77777777" w:rsidR="00A03575" w:rsidRPr="00AE1407" w:rsidRDefault="00A03575" w:rsidP="00A03575">
            <w:pPr>
              <w:rPr>
                <w:noProof/>
              </w:rPr>
            </w:pPr>
            <w:r w:rsidRPr="00AE1407">
              <w:rPr>
                <w:noProof/>
              </w:rPr>
              <w:t>в</w:t>
            </w:r>
          </w:p>
        </w:tc>
        <w:tc>
          <w:tcPr>
            <w:tcW w:w="9639" w:type="dxa"/>
            <w:gridSpan w:val="4"/>
          </w:tcPr>
          <w:p w14:paraId="70DA494E" w14:textId="77777777" w:rsidR="00A03575" w:rsidRPr="00AE1407" w:rsidRDefault="00A03575" w:rsidP="00A03575">
            <w:pPr>
              <w:rPr>
                <w:noProof/>
              </w:rPr>
            </w:pPr>
            <w:r w:rsidRPr="00AE1407">
              <w:rPr>
                <w:noProof/>
              </w:rPr>
              <w:t>Понуда са подизвођачем</w:t>
            </w:r>
          </w:p>
        </w:tc>
      </w:tr>
      <w:tr w:rsidR="00AC1705" w:rsidRPr="009E1C54" w14:paraId="3EC5C0D4" w14:textId="77777777" w:rsidTr="00AC1705">
        <w:trPr>
          <w:trHeight w:val="385"/>
        </w:trPr>
        <w:tc>
          <w:tcPr>
            <w:tcW w:w="5245" w:type="dxa"/>
          </w:tcPr>
          <w:p w14:paraId="5BE79A26" w14:textId="77777777" w:rsidR="00AC1705" w:rsidRPr="009E1C54" w:rsidRDefault="00AC1705" w:rsidP="00AC1705">
            <w:pPr>
              <w:rPr>
                <w:noProof/>
                <w:highlight w:val="yellow"/>
              </w:rPr>
            </w:pPr>
            <w:r w:rsidRPr="005A34CA">
              <w:t>Начин, рок и услови плаћања</w:t>
            </w:r>
          </w:p>
        </w:tc>
        <w:tc>
          <w:tcPr>
            <w:tcW w:w="10065" w:type="dxa"/>
            <w:gridSpan w:val="5"/>
          </w:tcPr>
          <w:p w14:paraId="5F11891B" w14:textId="77777777" w:rsidR="00AC1705" w:rsidRPr="009E1C54" w:rsidRDefault="00AC1705" w:rsidP="00AC1705">
            <w:pPr>
              <w:rPr>
                <w:b/>
                <w:noProof/>
                <w:highlight w:val="yellow"/>
              </w:rPr>
            </w:pPr>
          </w:p>
        </w:tc>
      </w:tr>
      <w:tr w:rsidR="00AC1705" w:rsidRPr="009E1C54" w14:paraId="3C69FCDD" w14:textId="77777777" w:rsidTr="00AC1705">
        <w:trPr>
          <w:trHeight w:val="359"/>
        </w:trPr>
        <w:tc>
          <w:tcPr>
            <w:tcW w:w="5245" w:type="dxa"/>
          </w:tcPr>
          <w:p w14:paraId="43834DB2" w14:textId="77777777" w:rsidR="00AC1705" w:rsidRPr="009E1C54" w:rsidRDefault="00AC1705" w:rsidP="00AC1705">
            <w:pPr>
              <w:rPr>
                <w:noProof/>
                <w:highlight w:val="yellow"/>
                <w:lang w:val="sr-Cyrl-RS"/>
              </w:rPr>
            </w:pPr>
            <w:r w:rsidRPr="005A34CA">
              <w:t xml:space="preserve">Рок извршења </w:t>
            </w:r>
            <w:r w:rsidRPr="005A34CA">
              <w:rPr>
                <w:lang w:val="sr-Cyrl-RS"/>
              </w:rPr>
              <w:t>редовног сервиса</w:t>
            </w:r>
          </w:p>
        </w:tc>
        <w:tc>
          <w:tcPr>
            <w:tcW w:w="10065" w:type="dxa"/>
            <w:gridSpan w:val="5"/>
          </w:tcPr>
          <w:p w14:paraId="1F4886D9" w14:textId="77777777" w:rsidR="00AC1705" w:rsidRPr="009E1C54" w:rsidRDefault="00AC1705" w:rsidP="00AC1705">
            <w:pPr>
              <w:rPr>
                <w:b/>
                <w:noProof/>
                <w:highlight w:val="yellow"/>
              </w:rPr>
            </w:pPr>
          </w:p>
        </w:tc>
      </w:tr>
      <w:tr w:rsidR="00AC1705" w:rsidRPr="009E1C54" w14:paraId="2803C02D" w14:textId="77777777" w:rsidTr="00AC1705">
        <w:trPr>
          <w:trHeight w:val="359"/>
        </w:trPr>
        <w:tc>
          <w:tcPr>
            <w:tcW w:w="5245" w:type="dxa"/>
          </w:tcPr>
          <w:p w14:paraId="49166F72" w14:textId="77777777" w:rsidR="00AC1705" w:rsidRPr="005A34CA" w:rsidRDefault="00AC1705" w:rsidP="00AC1705">
            <w:r w:rsidRPr="005A34CA">
              <w:t xml:space="preserve">Рок извршења </w:t>
            </w:r>
            <w:r>
              <w:rPr>
                <w:lang w:val="sr-Cyrl-RS"/>
              </w:rPr>
              <w:t>ва</w:t>
            </w:r>
            <w:r w:rsidRPr="005A34CA">
              <w:rPr>
                <w:lang w:val="sr-Cyrl-RS"/>
              </w:rPr>
              <w:t>н</w:t>
            </w:r>
            <w:r>
              <w:rPr>
                <w:lang w:val="sr-Cyrl-RS"/>
              </w:rPr>
              <w:t>редн</w:t>
            </w:r>
            <w:r w:rsidRPr="005A34CA">
              <w:rPr>
                <w:lang w:val="sr-Cyrl-RS"/>
              </w:rPr>
              <w:t>ог сервиса</w:t>
            </w:r>
          </w:p>
        </w:tc>
        <w:tc>
          <w:tcPr>
            <w:tcW w:w="10065" w:type="dxa"/>
            <w:gridSpan w:val="5"/>
          </w:tcPr>
          <w:p w14:paraId="7CBE34FD" w14:textId="77777777" w:rsidR="00AC1705" w:rsidRPr="009E1C54" w:rsidRDefault="00AC1705" w:rsidP="00AC1705">
            <w:pPr>
              <w:rPr>
                <w:b/>
                <w:noProof/>
                <w:highlight w:val="yellow"/>
              </w:rPr>
            </w:pPr>
          </w:p>
        </w:tc>
      </w:tr>
      <w:tr w:rsidR="00AC1705" w:rsidRPr="009E1C54" w14:paraId="5E020E57" w14:textId="77777777" w:rsidTr="00AC1705">
        <w:trPr>
          <w:trHeight w:val="288"/>
        </w:trPr>
        <w:tc>
          <w:tcPr>
            <w:tcW w:w="5245" w:type="dxa"/>
          </w:tcPr>
          <w:p w14:paraId="32F05856" w14:textId="77777777" w:rsidR="00AC1705" w:rsidRPr="009E1C54" w:rsidRDefault="00AC1705" w:rsidP="00AC1705">
            <w:pPr>
              <w:rPr>
                <w:highlight w:val="yellow"/>
              </w:rPr>
            </w:pPr>
            <w:r w:rsidRPr="005A34CA">
              <w:rPr>
                <w:bCs/>
                <w:lang w:val="sr-Latn-CS"/>
              </w:rPr>
              <w:t>Рок извршења са заменом оригиналног резервног дела којег понуђач нема на лагеру</w:t>
            </w:r>
          </w:p>
        </w:tc>
        <w:tc>
          <w:tcPr>
            <w:tcW w:w="10065" w:type="dxa"/>
            <w:gridSpan w:val="5"/>
          </w:tcPr>
          <w:p w14:paraId="4979BADA" w14:textId="77777777" w:rsidR="00AC1705" w:rsidRPr="009E1C54" w:rsidRDefault="00AC1705" w:rsidP="00AC1705">
            <w:pPr>
              <w:rPr>
                <w:b/>
                <w:noProof/>
                <w:highlight w:val="yellow"/>
              </w:rPr>
            </w:pPr>
          </w:p>
        </w:tc>
      </w:tr>
      <w:tr w:rsidR="00AC1705" w14:paraId="380D5F41" w14:textId="77777777" w:rsidTr="00AC1705">
        <w:tblPrEx>
          <w:tblLook w:val="0000" w:firstRow="0" w:lastRow="0" w:firstColumn="0" w:lastColumn="0" w:noHBand="0" w:noVBand="0"/>
        </w:tblPrEx>
        <w:trPr>
          <w:trHeight w:val="387"/>
        </w:trPr>
        <w:tc>
          <w:tcPr>
            <w:tcW w:w="5245" w:type="dxa"/>
          </w:tcPr>
          <w:p w14:paraId="0FED14F2" w14:textId="77777777" w:rsidR="00AC1705" w:rsidRPr="00EA468A" w:rsidRDefault="00AC1705" w:rsidP="00AC1705">
            <w:pPr>
              <w:rPr>
                <w:noProof/>
                <w:lang w:val="sr-Cyrl-RS"/>
              </w:rPr>
            </w:pPr>
            <w:r>
              <w:rPr>
                <w:noProof/>
              </w:rPr>
              <w:br w:type="page"/>
            </w:r>
            <w:r>
              <w:rPr>
                <w:noProof/>
                <w:lang w:val="sr-Cyrl-RS"/>
              </w:rPr>
              <w:t>Гарантни рок на резервне делове</w:t>
            </w:r>
          </w:p>
        </w:tc>
        <w:tc>
          <w:tcPr>
            <w:tcW w:w="10065" w:type="dxa"/>
            <w:gridSpan w:val="5"/>
          </w:tcPr>
          <w:p w14:paraId="15494CA0" w14:textId="77777777" w:rsidR="00AC1705" w:rsidRPr="00EA468A" w:rsidRDefault="00AC1705" w:rsidP="00AC1705">
            <w:pPr>
              <w:rPr>
                <w:noProof/>
                <w:lang w:val="sr-Cyrl-RS"/>
              </w:rPr>
            </w:pPr>
          </w:p>
        </w:tc>
      </w:tr>
      <w:tr w:rsidR="00AC1705" w14:paraId="6B048635" w14:textId="77777777" w:rsidTr="00AC1705">
        <w:tblPrEx>
          <w:tblLook w:val="0000" w:firstRow="0" w:lastRow="0" w:firstColumn="0" w:lastColumn="0" w:noHBand="0" w:noVBand="0"/>
        </w:tblPrEx>
        <w:trPr>
          <w:trHeight w:val="387"/>
        </w:trPr>
        <w:tc>
          <w:tcPr>
            <w:tcW w:w="5245" w:type="dxa"/>
            <w:tcBorders>
              <w:bottom w:val="single" w:sz="4" w:space="0" w:color="auto"/>
            </w:tcBorders>
          </w:tcPr>
          <w:p w14:paraId="740C253D" w14:textId="77777777" w:rsidR="00AC1705" w:rsidRDefault="00AC1705" w:rsidP="00AC1705">
            <w:pPr>
              <w:rPr>
                <w:noProof/>
              </w:rPr>
            </w:pPr>
            <w:r>
              <w:rPr>
                <w:noProof/>
                <w:lang w:val="sr-Cyrl-RS"/>
              </w:rPr>
              <w:t>Гарантни рок на услугу</w:t>
            </w:r>
          </w:p>
        </w:tc>
        <w:tc>
          <w:tcPr>
            <w:tcW w:w="10065" w:type="dxa"/>
            <w:gridSpan w:val="5"/>
            <w:tcBorders>
              <w:bottom w:val="single" w:sz="4" w:space="0" w:color="auto"/>
            </w:tcBorders>
          </w:tcPr>
          <w:p w14:paraId="10FD9331" w14:textId="77777777" w:rsidR="00AC1705" w:rsidRPr="00EA468A" w:rsidRDefault="00AC1705" w:rsidP="00AC1705">
            <w:pPr>
              <w:rPr>
                <w:noProof/>
                <w:lang w:val="sr-Cyrl-RS"/>
              </w:rPr>
            </w:pPr>
          </w:p>
        </w:tc>
      </w:tr>
    </w:tbl>
    <w:p w14:paraId="0C1CB64A" w14:textId="77777777" w:rsidR="00A03575" w:rsidRDefault="00A03575" w:rsidP="00E27C53">
      <w:pPr>
        <w:rPr>
          <w:lang w:val="sr-Latn-RS"/>
        </w:rPr>
      </w:pPr>
    </w:p>
    <w:p w14:paraId="279D7D11" w14:textId="77777777" w:rsidR="00AC1705" w:rsidRDefault="00AC1705" w:rsidP="00E27C53">
      <w:pPr>
        <w:rPr>
          <w:lang w:val="sr-Latn-RS"/>
        </w:rPr>
      </w:pPr>
    </w:p>
    <w:tbl>
      <w:tblPr>
        <w:tblW w:w="5637"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25"/>
        <w:gridCol w:w="3250"/>
        <w:gridCol w:w="1275"/>
        <w:gridCol w:w="1214"/>
        <w:gridCol w:w="1211"/>
        <w:gridCol w:w="1798"/>
        <w:gridCol w:w="1795"/>
        <w:gridCol w:w="1950"/>
        <w:gridCol w:w="1680"/>
        <w:gridCol w:w="755"/>
      </w:tblGrid>
      <w:tr w:rsidR="009D0536" w:rsidRPr="001432B6" w14:paraId="1CC66A2A" w14:textId="77777777" w:rsidTr="00DF3F4B">
        <w:trPr>
          <w:trHeight w:val="406"/>
        </w:trPr>
        <w:tc>
          <w:tcPr>
            <w:tcW w:w="5000" w:type="pct"/>
            <w:gridSpan w:val="10"/>
            <w:tcBorders>
              <w:top w:val="single" w:sz="4" w:space="0" w:color="auto"/>
            </w:tcBorders>
            <w:shd w:val="clear" w:color="auto" w:fill="C4BC96" w:themeFill="background2" w:themeFillShade="BF"/>
            <w:vAlign w:val="center"/>
          </w:tcPr>
          <w:p w14:paraId="55579A47" w14:textId="77777777" w:rsidR="009D0536" w:rsidRPr="001432B6" w:rsidRDefault="009D0536" w:rsidP="00EE6069">
            <w:pPr>
              <w:pStyle w:val="BodyText"/>
              <w:jc w:val="center"/>
              <w:rPr>
                <w:b/>
                <w:noProof/>
                <w:szCs w:val="24"/>
                <w:highlight w:val="yellow"/>
                <w:lang w:val="sr-Cyrl-RS"/>
              </w:rPr>
            </w:pPr>
            <w:r w:rsidRPr="001432B6">
              <w:rPr>
                <w:b/>
                <w:noProof/>
                <w:szCs w:val="24"/>
                <w:lang w:val="sr-Cyrl-RS"/>
              </w:rPr>
              <w:lastRenderedPageBreak/>
              <w:t>РЕДОВАН СЕРВИС</w:t>
            </w:r>
          </w:p>
        </w:tc>
      </w:tr>
      <w:tr w:rsidR="009D0536" w:rsidRPr="001432B6" w14:paraId="2EB9CB00" w14:textId="77777777" w:rsidTr="00DF3F4B">
        <w:trPr>
          <w:trHeight w:val="1231"/>
        </w:trPr>
        <w:tc>
          <w:tcPr>
            <w:tcW w:w="292" w:type="pct"/>
            <w:vAlign w:val="center"/>
          </w:tcPr>
          <w:p w14:paraId="02E394F8" w14:textId="77777777" w:rsidR="009D0536" w:rsidRPr="001432B6" w:rsidRDefault="009D0536" w:rsidP="009D0536">
            <w:pPr>
              <w:autoSpaceDE w:val="0"/>
              <w:autoSpaceDN w:val="0"/>
              <w:adjustRightInd w:val="0"/>
              <w:jc w:val="center"/>
              <w:rPr>
                <w:noProof/>
                <w:lang w:val="sr-Cyrl-RS"/>
              </w:rPr>
            </w:pPr>
            <w:r w:rsidRPr="001432B6">
              <w:rPr>
                <w:noProof/>
              </w:rPr>
              <w:t>РБ</w:t>
            </w:r>
          </w:p>
        </w:tc>
        <w:tc>
          <w:tcPr>
            <w:tcW w:w="1025" w:type="pct"/>
            <w:vAlign w:val="center"/>
          </w:tcPr>
          <w:p w14:paraId="6FD69B0C" w14:textId="77777777" w:rsidR="009D0536" w:rsidRPr="001432B6" w:rsidRDefault="009D0536" w:rsidP="009D0536">
            <w:pPr>
              <w:autoSpaceDE w:val="0"/>
              <w:autoSpaceDN w:val="0"/>
              <w:adjustRightInd w:val="0"/>
              <w:jc w:val="center"/>
              <w:rPr>
                <w:noProof/>
                <w:lang w:val="en-US"/>
              </w:rPr>
            </w:pPr>
            <w:r w:rsidRPr="001432B6">
              <w:rPr>
                <w:noProof/>
                <w:lang w:val="en-US"/>
              </w:rPr>
              <w:t>Назив</w:t>
            </w:r>
          </w:p>
        </w:tc>
        <w:tc>
          <w:tcPr>
            <w:tcW w:w="402" w:type="pct"/>
            <w:vAlign w:val="center"/>
          </w:tcPr>
          <w:p w14:paraId="0FDA7060" w14:textId="7B93B21E" w:rsidR="009D0536" w:rsidRPr="009D0536" w:rsidRDefault="009D0536" w:rsidP="009D0536">
            <w:pPr>
              <w:autoSpaceDE w:val="0"/>
              <w:autoSpaceDN w:val="0"/>
              <w:adjustRightInd w:val="0"/>
              <w:jc w:val="center"/>
              <w:rPr>
                <w:noProof/>
                <w:lang w:val="sr-Cyrl-RS"/>
              </w:rPr>
            </w:pPr>
            <w:r>
              <w:rPr>
                <w:noProof/>
                <w:lang w:val="sr-Cyrl-RS"/>
              </w:rPr>
              <w:t>Произвођач</w:t>
            </w:r>
          </w:p>
        </w:tc>
        <w:tc>
          <w:tcPr>
            <w:tcW w:w="383" w:type="pct"/>
            <w:vAlign w:val="center"/>
          </w:tcPr>
          <w:p w14:paraId="17071AF8" w14:textId="26290CBD" w:rsidR="009D0536" w:rsidRPr="001432B6" w:rsidRDefault="009D0536" w:rsidP="009D0536">
            <w:pPr>
              <w:autoSpaceDE w:val="0"/>
              <w:autoSpaceDN w:val="0"/>
              <w:adjustRightInd w:val="0"/>
              <w:jc w:val="center"/>
              <w:rPr>
                <w:noProof/>
                <w:lang w:val="en-US"/>
              </w:rPr>
            </w:pPr>
            <w:r w:rsidRPr="001432B6">
              <w:rPr>
                <w:noProof/>
                <w:lang w:val="en-US"/>
              </w:rPr>
              <w:t>Јединица мере</w:t>
            </w:r>
          </w:p>
        </w:tc>
        <w:tc>
          <w:tcPr>
            <w:tcW w:w="382" w:type="pct"/>
            <w:vAlign w:val="center"/>
          </w:tcPr>
          <w:p w14:paraId="06A24D07" w14:textId="77777777" w:rsidR="009D0536" w:rsidRPr="001432B6" w:rsidRDefault="009D0536" w:rsidP="009D0536">
            <w:pPr>
              <w:autoSpaceDE w:val="0"/>
              <w:autoSpaceDN w:val="0"/>
              <w:adjustRightInd w:val="0"/>
              <w:jc w:val="center"/>
              <w:rPr>
                <w:noProof/>
                <w:lang w:val="en-US"/>
              </w:rPr>
            </w:pPr>
            <w:r w:rsidRPr="001432B6">
              <w:rPr>
                <w:noProof/>
                <w:lang w:val="en-US"/>
              </w:rPr>
              <w:t>Количина</w:t>
            </w:r>
          </w:p>
        </w:tc>
        <w:tc>
          <w:tcPr>
            <w:tcW w:w="567" w:type="pct"/>
            <w:vAlign w:val="center"/>
          </w:tcPr>
          <w:p w14:paraId="1B71AA1C" w14:textId="77777777" w:rsidR="009D0536" w:rsidRPr="001432B6" w:rsidRDefault="009D0536" w:rsidP="009D0536">
            <w:pPr>
              <w:autoSpaceDE w:val="0"/>
              <w:autoSpaceDN w:val="0"/>
              <w:adjustRightInd w:val="0"/>
              <w:jc w:val="center"/>
              <w:rPr>
                <w:noProof/>
                <w:lang w:val="en-US"/>
              </w:rPr>
            </w:pPr>
            <w:r w:rsidRPr="001432B6">
              <w:rPr>
                <w:noProof/>
                <w:lang w:val="en-US"/>
              </w:rPr>
              <w:t>Јединична цена без ПДВ-а</w:t>
            </w:r>
          </w:p>
        </w:tc>
        <w:tc>
          <w:tcPr>
            <w:tcW w:w="566" w:type="pct"/>
            <w:vAlign w:val="center"/>
          </w:tcPr>
          <w:p w14:paraId="7297C039" w14:textId="77777777" w:rsidR="009D0536" w:rsidRPr="001432B6" w:rsidRDefault="009D0536" w:rsidP="009D0536">
            <w:pPr>
              <w:autoSpaceDE w:val="0"/>
              <w:autoSpaceDN w:val="0"/>
              <w:adjustRightInd w:val="0"/>
              <w:jc w:val="center"/>
              <w:rPr>
                <w:noProof/>
                <w:lang w:val="sr-Cyrl-RS"/>
              </w:rPr>
            </w:pPr>
            <w:r w:rsidRPr="001432B6">
              <w:rPr>
                <w:noProof/>
                <w:lang w:val="en-US"/>
              </w:rPr>
              <w:t xml:space="preserve">Јединична цена </w:t>
            </w:r>
            <w:r w:rsidRPr="001432B6">
              <w:rPr>
                <w:noProof/>
                <w:lang w:val="sr-Cyrl-RS"/>
              </w:rPr>
              <w:t>са</w:t>
            </w:r>
            <w:r w:rsidRPr="001432B6">
              <w:rPr>
                <w:noProof/>
                <w:lang w:val="en-US"/>
              </w:rPr>
              <w:t xml:space="preserve"> ПДВ-ом</w:t>
            </w:r>
          </w:p>
        </w:tc>
        <w:tc>
          <w:tcPr>
            <w:tcW w:w="615" w:type="pct"/>
            <w:vAlign w:val="center"/>
          </w:tcPr>
          <w:p w14:paraId="42B6328F" w14:textId="77777777" w:rsidR="009D0536" w:rsidRPr="001432B6" w:rsidRDefault="009D0536" w:rsidP="009D0536">
            <w:pPr>
              <w:autoSpaceDE w:val="0"/>
              <w:autoSpaceDN w:val="0"/>
              <w:adjustRightInd w:val="0"/>
              <w:jc w:val="center"/>
              <w:rPr>
                <w:noProof/>
                <w:lang w:val="en-US"/>
              </w:rPr>
            </w:pPr>
            <w:r w:rsidRPr="001432B6">
              <w:rPr>
                <w:noProof/>
                <w:lang w:val="en-US"/>
              </w:rPr>
              <w:t>Укупна цена без ПДВ-а</w:t>
            </w:r>
          </w:p>
        </w:tc>
        <w:tc>
          <w:tcPr>
            <w:tcW w:w="530" w:type="pct"/>
            <w:vAlign w:val="center"/>
          </w:tcPr>
          <w:p w14:paraId="62BE6858" w14:textId="77777777" w:rsidR="009D0536" w:rsidRPr="001432B6" w:rsidRDefault="009D0536" w:rsidP="009D0536">
            <w:pPr>
              <w:autoSpaceDE w:val="0"/>
              <w:autoSpaceDN w:val="0"/>
              <w:adjustRightInd w:val="0"/>
              <w:jc w:val="center"/>
              <w:rPr>
                <w:noProof/>
              </w:rPr>
            </w:pPr>
            <w:r w:rsidRPr="001432B6">
              <w:rPr>
                <w:noProof/>
                <w:lang w:val="en-US"/>
              </w:rPr>
              <w:t xml:space="preserve">Укупна цена </w:t>
            </w:r>
            <w:r w:rsidRPr="001432B6">
              <w:rPr>
                <w:noProof/>
                <w:lang w:val="sr-Cyrl-RS"/>
              </w:rPr>
              <w:t>са</w:t>
            </w:r>
            <w:r w:rsidRPr="001432B6">
              <w:rPr>
                <w:noProof/>
                <w:lang w:val="en-US"/>
              </w:rPr>
              <w:t xml:space="preserve"> ПДВ-ом</w:t>
            </w:r>
          </w:p>
        </w:tc>
        <w:tc>
          <w:tcPr>
            <w:tcW w:w="238" w:type="pct"/>
            <w:vAlign w:val="center"/>
          </w:tcPr>
          <w:p w14:paraId="3DB5F45A" w14:textId="77777777" w:rsidR="009D0536" w:rsidRPr="001432B6" w:rsidRDefault="009D0536" w:rsidP="009D0536">
            <w:pPr>
              <w:pStyle w:val="BodyText"/>
              <w:jc w:val="center"/>
              <w:rPr>
                <w:noProof/>
                <w:szCs w:val="24"/>
              </w:rPr>
            </w:pPr>
            <w:r w:rsidRPr="001432B6">
              <w:rPr>
                <w:noProof/>
                <w:szCs w:val="24"/>
              </w:rPr>
              <w:t>Стопа</w:t>
            </w:r>
          </w:p>
          <w:p w14:paraId="086BE841" w14:textId="77777777" w:rsidR="009D0536" w:rsidRPr="001432B6" w:rsidRDefault="009D0536" w:rsidP="009D0536">
            <w:pPr>
              <w:autoSpaceDE w:val="0"/>
              <w:autoSpaceDN w:val="0"/>
              <w:adjustRightInd w:val="0"/>
              <w:jc w:val="center"/>
              <w:rPr>
                <w:noProof/>
                <w:lang w:val="sr-Cyrl-RS"/>
              </w:rPr>
            </w:pPr>
            <w:r w:rsidRPr="001432B6">
              <w:rPr>
                <w:noProof/>
              </w:rPr>
              <w:t>ПДВ-а</w:t>
            </w:r>
          </w:p>
        </w:tc>
      </w:tr>
      <w:tr w:rsidR="009D0536" w:rsidRPr="009242AD" w14:paraId="411922BD" w14:textId="77777777" w:rsidTr="00DF3F4B">
        <w:trPr>
          <w:trHeight w:val="462"/>
        </w:trPr>
        <w:tc>
          <w:tcPr>
            <w:tcW w:w="292" w:type="pct"/>
            <w:vAlign w:val="center"/>
          </w:tcPr>
          <w:p w14:paraId="28AD7A1F" w14:textId="77777777" w:rsidR="009D0536" w:rsidRPr="009242AD" w:rsidRDefault="009D0536" w:rsidP="00AD595A">
            <w:pPr>
              <w:autoSpaceDE w:val="0"/>
              <w:autoSpaceDN w:val="0"/>
              <w:adjustRightInd w:val="0"/>
              <w:jc w:val="center"/>
              <w:rPr>
                <w:noProof/>
              </w:rPr>
            </w:pPr>
            <w:r w:rsidRPr="009242AD">
              <w:rPr>
                <w:noProof/>
              </w:rPr>
              <w:t>1</w:t>
            </w:r>
          </w:p>
        </w:tc>
        <w:tc>
          <w:tcPr>
            <w:tcW w:w="1025" w:type="pct"/>
            <w:vAlign w:val="center"/>
          </w:tcPr>
          <w:p w14:paraId="2232B6CE" w14:textId="77777777" w:rsidR="009D0536" w:rsidRPr="009242AD" w:rsidRDefault="009D0536" w:rsidP="00AD595A">
            <w:pPr>
              <w:autoSpaceDE w:val="0"/>
              <w:autoSpaceDN w:val="0"/>
              <w:adjustRightInd w:val="0"/>
              <w:jc w:val="center"/>
              <w:rPr>
                <w:noProof/>
                <w:lang w:val="en-US"/>
              </w:rPr>
            </w:pPr>
            <w:r w:rsidRPr="009242AD">
              <w:rPr>
                <w:noProof/>
                <w:lang w:val="en-US"/>
              </w:rPr>
              <w:t>2</w:t>
            </w:r>
          </w:p>
        </w:tc>
        <w:tc>
          <w:tcPr>
            <w:tcW w:w="402" w:type="pct"/>
            <w:vAlign w:val="center"/>
          </w:tcPr>
          <w:p w14:paraId="421F0895" w14:textId="715C7766" w:rsidR="009D0536" w:rsidRPr="009242AD" w:rsidRDefault="00EE6069" w:rsidP="00AD595A">
            <w:pPr>
              <w:autoSpaceDE w:val="0"/>
              <w:autoSpaceDN w:val="0"/>
              <w:adjustRightInd w:val="0"/>
              <w:jc w:val="center"/>
              <w:rPr>
                <w:noProof/>
                <w:lang w:val="en-US"/>
              </w:rPr>
            </w:pPr>
            <w:r>
              <w:rPr>
                <w:noProof/>
                <w:lang w:val="en-US"/>
              </w:rPr>
              <w:t>3</w:t>
            </w:r>
          </w:p>
        </w:tc>
        <w:tc>
          <w:tcPr>
            <w:tcW w:w="383" w:type="pct"/>
            <w:vAlign w:val="center"/>
          </w:tcPr>
          <w:p w14:paraId="0E9BB184" w14:textId="348B1674" w:rsidR="009D0536" w:rsidRPr="009242AD" w:rsidRDefault="00EE6069" w:rsidP="00AD595A">
            <w:pPr>
              <w:autoSpaceDE w:val="0"/>
              <w:autoSpaceDN w:val="0"/>
              <w:adjustRightInd w:val="0"/>
              <w:jc w:val="center"/>
              <w:rPr>
                <w:noProof/>
                <w:lang w:val="en-US"/>
              </w:rPr>
            </w:pPr>
            <w:r>
              <w:rPr>
                <w:noProof/>
                <w:lang w:val="en-US"/>
              </w:rPr>
              <w:t>4</w:t>
            </w:r>
          </w:p>
        </w:tc>
        <w:tc>
          <w:tcPr>
            <w:tcW w:w="382" w:type="pct"/>
            <w:vAlign w:val="center"/>
          </w:tcPr>
          <w:p w14:paraId="05F5BCAB" w14:textId="4A375CD1" w:rsidR="009D0536" w:rsidRPr="009242AD" w:rsidRDefault="00EE6069" w:rsidP="00AD595A">
            <w:pPr>
              <w:autoSpaceDE w:val="0"/>
              <w:autoSpaceDN w:val="0"/>
              <w:adjustRightInd w:val="0"/>
              <w:jc w:val="center"/>
              <w:rPr>
                <w:noProof/>
                <w:lang w:val="en-US"/>
              </w:rPr>
            </w:pPr>
            <w:r>
              <w:rPr>
                <w:noProof/>
                <w:lang w:val="en-US"/>
              </w:rPr>
              <w:t>5</w:t>
            </w:r>
          </w:p>
        </w:tc>
        <w:tc>
          <w:tcPr>
            <w:tcW w:w="567" w:type="pct"/>
            <w:vAlign w:val="center"/>
          </w:tcPr>
          <w:p w14:paraId="3F53A9F0" w14:textId="4F5FFE5E" w:rsidR="009D0536" w:rsidRPr="009242AD" w:rsidRDefault="00EE6069" w:rsidP="00AD595A">
            <w:pPr>
              <w:autoSpaceDE w:val="0"/>
              <w:autoSpaceDN w:val="0"/>
              <w:adjustRightInd w:val="0"/>
              <w:jc w:val="center"/>
              <w:rPr>
                <w:noProof/>
                <w:lang w:val="en-US"/>
              </w:rPr>
            </w:pPr>
            <w:r>
              <w:rPr>
                <w:noProof/>
                <w:lang w:val="en-US"/>
              </w:rPr>
              <w:t>6</w:t>
            </w:r>
          </w:p>
        </w:tc>
        <w:tc>
          <w:tcPr>
            <w:tcW w:w="566" w:type="pct"/>
            <w:vAlign w:val="center"/>
          </w:tcPr>
          <w:p w14:paraId="07AB3069" w14:textId="285C856F" w:rsidR="009D0536" w:rsidRPr="009242AD" w:rsidRDefault="00EE6069" w:rsidP="00AD595A">
            <w:pPr>
              <w:autoSpaceDE w:val="0"/>
              <w:autoSpaceDN w:val="0"/>
              <w:adjustRightInd w:val="0"/>
              <w:jc w:val="center"/>
              <w:rPr>
                <w:noProof/>
                <w:lang w:val="en-US"/>
              </w:rPr>
            </w:pPr>
            <w:r>
              <w:rPr>
                <w:noProof/>
                <w:lang w:val="en-US"/>
              </w:rPr>
              <w:t>7</w:t>
            </w:r>
          </w:p>
        </w:tc>
        <w:tc>
          <w:tcPr>
            <w:tcW w:w="615" w:type="pct"/>
            <w:vAlign w:val="center"/>
          </w:tcPr>
          <w:p w14:paraId="4D6CE5EA" w14:textId="0DA505D7" w:rsidR="009D0536" w:rsidRPr="009242AD" w:rsidRDefault="00EE6069" w:rsidP="00AD595A">
            <w:pPr>
              <w:autoSpaceDE w:val="0"/>
              <w:autoSpaceDN w:val="0"/>
              <w:adjustRightInd w:val="0"/>
              <w:jc w:val="center"/>
              <w:rPr>
                <w:noProof/>
                <w:lang w:val="en-US"/>
              </w:rPr>
            </w:pPr>
            <w:r>
              <w:rPr>
                <w:noProof/>
                <w:lang w:val="en-US"/>
              </w:rPr>
              <w:t>8</w:t>
            </w:r>
          </w:p>
        </w:tc>
        <w:tc>
          <w:tcPr>
            <w:tcW w:w="530" w:type="pct"/>
            <w:vAlign w:val="center"/>
          </w:tcPr>
          <w:p w14:paraId="65BD1D91" w14:textId="6CC08FFB" w:rsidR="009D0536" w:rsidRPr="009242AD" w:rsidRDefault="00EE6069" w:rsidP="00AD595A">
            <w:pPr>
              <w:autoSpaceDE w:val="0"/>
              <w:autoSpaceDN w:val="0"/>
              <w:adjustRightInd w:val="0"/>
              <w:jc w:val="center"/>
              <w:rPr>
                <w:noProof/>
              </w:rPr>
            </w:pPr>
            <w:r>
              <w:rPr>
                <w:noProof/>
              </w:rPr>
              <w:t>9</w:t>
            </w:r>
          </w:p>
        </w:tc>
        <w:tc>
          <w:tcPr>
            <w:tcW w:w="238" w:type="pct"/>
            <w:vAlign w:val="center"/>
          </w:tcPr>
          <w:p w14:paraId="23244288" w14:textId="34556569" w:rsidR="009D0536" w:rsidRPr="009242AD" w:rsidRDefault="00EE6069" w:rsidP="00AD595A">
            <w:pPr>
              <w:autoSpaceDE w:val="0"/>
              <w:autoSpaceDN w:val="0"/>
              <w:adjustRightInd w:val="0"/>
              <w:jc w:val="center"/>
              <w:rPr>
                <w:noProof/>
              </w:rPr>
            </w:pPr>
            <w:r>
              <w:rPr>
                <w:noProof/>
              </w:rPr>
              <w:t>10</w:t>
            </w:r>
          </w:p>
        </w:tc>
      </w:tr>
      <w:tr w:rsidR="00697268" w:rsidRPr="001432B6" w14:paraId="51620E29" w14:textId="77777777" w:rsidTr="00DF3F4B">
        <w:trPr>
          <w:trHeight w:val="20"/>
        </w:trPr>
        <w:tc>
          <w:tcPr>
            <w:tcW w:w="292" w:type="pct"/>
          </w:tcPr>
          <w:p w14:paraId="7C568380" w14:textId="77777777" w:rsidR="00697268" w:rsidRPr="001432B6" w:rsidRDefault="00697268" w:rsidP="00EE4A63">
            <w:pPr>
              <w:autoSpaceDE w:val="0"/>
              <w:autoSpaceDN w:val="0"/>
              <w:adjustRightInd w:val="0"/>
              <w:jc w:val="center"/>
              <w:rPr>
                <w:noProof/>
              </w:rPr>
            </w:pPr>
            <w:r w:rsidRPr="001432B6">
              <w:rPr>
                <w:noProof/>
              </w:rPr>
              <w:t>1.</w:t>
            </w:r>
          </w:p>
        </w:tc>
        <w:tc>
          <w:tcPr>
            <w:tcW w:w="1025" w:type="pct"/>
            <w:vAlign w:val="center"/>
          </w:tcPr>
          <w:p w14:paraId="1DFFB359" w14:textId="45CB5DD1" w:rsidR="00697268" w:rsidRPr="001432B6" w:rsidRDefault="00697268" w:rsidP="00AD595A">
            <w:pPr>
              <w:autoSpaceDE w:val="0"/>
              <w:autoSpaceDN w:val="0"/>
              <w:adjustRightInd w:val="0"/>
              <w:rPr>
                <w:lang w:val="sr-Cyrl-RS"/>
              </w:rPr>
            </w:pPr>
            <w:r w:rsidRPr="00EB0EF7">
              <w:rPr>
                <w:bCs/>
                <w:iCs/>
                <w:lang w:val="sr-Cyrl-RS"/>
              </w:rPr>
              <w:t>Ултразвук</w:t>
            </w:r>
            <w:r w:rsidRPr="00512D27">
              <w:rPr>
                <w:bCs/>
                <w:iCs/>
                <w:lang w:val="sr-Cyrl-RS"/>
              </w:rPr>
              <w:t xml:space="preserve"> SDU-450XL</w:t>
            </w:r>
          </w:p>
        </w:tc>
        <w:tc>
          <w:tcPr>
            <w:tcW w:w="402" w:type="pct"/>
          </w:tcPr>
          <w:p w14:paraId="785A5A61" w14:textId="20F95C14" w:rsidR="00697268" w:rsidRPr="001432B6" w:rsidRDefault="00697268" w:rsidP="00AC1705">
            <w:pPr>
              <w:autoSpaceDE w:val="0"/>
              <w:autoSpaceDN w:val="0"/>
              <w:adjustRightInd w:val="0"/>
              <w:jc w:val="center"/>
              <w:rPr>
                <w:noProof/>
                <w:lang w:val="sr-Cyrl-RS"/>
              </w:rPr>
            </w:pPr>
            <w:r w:rsidRPr="001713E0">
              <w:rPr>
                <w:lang w:val="sr-Cyrl-RS"/>
              </w:rPr>
              <w:t>Shimadzu Japan</w:t>
            </w:r>
          </w:p>
        </w:tc>
        <w:tc>
          <w:tcPr>
            <w:tcW w:w="383" w:type="pct"/>
          </w:tcPr>
          <w:p w14:paraId="75901BBF" w14:textId="3B9904CF" w:rsidR="00697268" w:rsidRPr="001432B6" w:rsidRDefault="00697268" w:rsidP="00AC1705">
            <w:pPr>
              <w:autoSpaceDE w:val="0"/>
              <w:autoSpaceDN w:val="0"/>
              <w:adjustRightInd w:val="0"/>
              <w:jc w:val="center"/>
              <w:rPr>
                <w:noProof/>
                <w:lang w:val="sr-Cyrl-RS"/>
              </w:rPr>
            </w:pPr>
            <w:r w:rsidRPr="001432B6">
              <w:rPr>
                <w:noProof/>
                <w:lang w:val="sr-Cyrl-RS"/>
              </w:rPr>
              <w:t>ком</w:t>
            </w:r>
          </w:p>
        </w:tc>
        <w:tc>
          <w:tcPr>
            <w:tcW w:w="382" w:type="pct"/>
          </w:tcPr>
          <w:p w14:paraId="348553FE" w14:textId="77777777" w:rsidR="00697268" w:rsidRPr="001432B6" w:rsidRDefault="00697268" w:rsidP="00AC1705">
            <w:pPr>
              <w:autoSpaceDE w:val="0"/>
              <w:autoSpaceDN w:val="0"/>
              <w:adjustRightInd w:val="0"/>
              <w:jc w:val="center"/>
              <w:rPr>
                <w:noProof/>
                <w:lang w:val="en-US"/>
              </w:rPr>
            </w:pPr>
            <w:r w:rsidRPr="001432B6">
              <w:rPr>
                <w:noProof/>
                <w:lang w:val="en-US"/>
              </w:rPr>
              <w:t>1</w:t>
            </w:r>
          </w:p>
        </w:tc>
        <w:tc>
          <w:tcPr>
            <w:tcW w:w="567" w:type="pct"/>
          </w:tcPr>
          <w:p w14:paraId="79F3F66F"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1F420540"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42D02491"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4617B0FB" w14:textId="77777777" w:rsidR="00697268" w:rsidRPr="001432B6" w:rsidRDefault="00697268" w:rsidP="00AC1705">
            <w:pPr>
              <w:autoSpaceDE w:val="0"/>
              <w:autoSpaceDN w:val="0"/>
              <w:adjustRightInd w:val="0"/>
              <w:jc w:val="center"/>
              <w:rPr>
                <w:noProof/>
                <w:highlight w:val="yellow"/>
              </w:rPr>
            </w:pPr>
          </w:p>
        </w:tc>
        <w:tc>
          <w:tcPr>
            <w:tcW w:w="238" w:type="pct"/>
          </w:tcPr>
          <w:p w14:paraId="15ED7304" w14:textId="77777777" w:rsidR="00697268" w:rsidRPr="001432B6" w:rsidRDefault="00697268" w:rsidP="00AC1705">
            <w:pPr>
              <w:autoSpaceDE w:val="0"/>
              <w:autoSpaceDN w:val="0"/>
              <w:adjustRightInd w:val="0"/>
              <w:jc w:val="center"/>
              <w:rPr>
                <w:noProof/>
                <w:highlight w:val="yellow"/>
              </w:rPr>
            </w:pPr>
          </w:p>
        </w:tc>
      </w:tr>
      <w:tr w:rsidR="00697268" w:rsidRPr="001432B6" w14:paraId="0207AC58" w14:textId="77777777" w:rsidTr="00DF3F4B">
        <w:trPr>
          <w:trHeight w:val="20"/>
        </w:trPr>
        <w:tc>
          <w:tcPr>
            <w:tcW w:w="292" w:type="pct"/>
            <w:vAlign w:val="center"/>
          </w:tcPr>
          <w:p w14:paraId="39C60D17" w14:textId="77777777" w:rsidR="00697268" w:rsidRPr="001432B6" w:rsidRDefault="00697268" w:rsidP="00EE4A63">
            <w:pPr>
              <w:autoSpaceDE w:val="0"/>
              <w:autoSpaceDN w:val="0"/>
              <w:adjustRightInd w:val="0"/>
              <w:jc w:val="center"/>
              <w:rPr>
                <w:noProof/>
              </w:rPr>
            </w:pPr>
            <w:r w:rsidRPr="001432B6">
              <w:rPr>
                <w:lang w:val="sr-Cyrl-RS"/>
              </w:rPr>
              <w:t>2</w:t>
            </w:r>
            <w:r w:rsidRPr="001432B6">
              <w:rPr>
                <w:lang w:val="sr-Latn-RS"/>
              </w:rPr>
              <w:t>.</w:t>
            </w:r>
          </w:p>
        </w:tc>
        <w:tc>
          <w:tcPr>
            <w:tcW w:w="1025" w:type="pct"/>
            <w:vAlign w:val="center"/>
          </w:tcPr>
          <w:p w14:paraId="7DF10F28" w14:textId="2F286512" w:rsidR="00697268" w:rsidRPr="001432B6" w:rsidRDefault="00697268" w:rsidP="00AD595A">
            <w:pPr>
              <w:autoSpaceDE w:val="0"/>
              <w:autoSpaceDN w:val="0"/>
              <w:adjustRightInd w:val="0"/>
              <w:rPr>
                <w:noProof/>
                <w:lang w:val="sr-Latn-RS"/>
              </w:rPr>
            </w:pPr>
            <w:r w:rsidRPr="00EB0EF7">
              <w:rPr>
                <w:bCs/>
                <w:iCs/>
                <w:lang w:val="sr-Cyrl-RS"/>
              </w:rPr>
              <w:t>Ултразвук</w:t>
            </w:r>
            <w:r>
              <w:rPr>
                <w:bCs/>
                <w:iCs/>
                <w:lang w:val="sr-Cyrl-RS"/>
              </w:rPr>
              <w:t xml:space="preserve"> </w:t>
            </w:r>
            <w:r w:rsidRPr="00512D27">
              <w:rPr>
                <w:bCs/>
                <w:iCs/>
                <w:lang w:val="sr-Cyrl-RS"/>
              </w:rPr>
              <w:t>SDU-2200</w:t>
            </w:r>
          </w:p>
        </w:tc>
        <w:tc>
          <w:tcPr>
            <w:tcW w:w="402" w:type="pct"/>
          </w:tcPr>
          <w:p w14:paraId="6178AB02" w14:textId="194E1C7F" w:rsidR="00697268" w:rsidRPr="001432B6" w:rsidRDefault="00697268" w:rsidP="00AC1705">
            <w:pPr>
              <w:autoSpaceDE w:val="0"/>
              <w:autoSpaceDN w:val="0"/>
              <w:adjustRightInd w:val="0"/>
              <w:jc w:val="center"/>
              <w:rPr>
                <w:noProof/>
                <w:lang w:val="sr-Cyrl-RS"/>
              </w:rPr>
            </w:pPr>
            <w:r w:rsidRPr="001713E0">
              <w:rPr>
                <w:lang w:val="sr-Cyrl-RS"/>
              </w:rPr>
              <w:t>Shimadzu Japan</w:t>
            </w:r>
          </w:p>
        </w:tc>
        <w:tc>
          <w:tcPr>
            <w:tcW w:w="383" w:type="pct"/>
            <w:vAlign w:val="center"/>
          </w:tcPr>
          <w:p w14:paraId="23DF6FA3" w14:textId="3D4A2BA2" w:rsidR="00697268" w:rsidRPr="001432B6" w:rsidRDefault="00697268" w:rsidP="00AC1705">
            <w:pPr>
              <w:autoSpaceDE w:val="0"/>
              <w:autoSpaceDN w:val="0"/>
              <w:adjustRightInd w:val="0"/>
              <w:jc w:val="center"/>
              <w:rPr>
                <w:noProof/>
                <w:lang w:val="sr-Cyrl-RS"/>
              </w:rPr>
            </w:pPr>
            <w:r w:rsidRPr="001432B6">
              <w:rPr>
                <w:noProof/>
                <w:lang w:val="sr-Cyrl-RS"/>
              </w:rPr>
              <w:t>ком</w:t>
            </w:r>
          </w:p>
        </w:tc>
        <w:tc>
          <w:tcPr>
            <w:tcW w:w="382" w:type="pct"/>
            <w:vAlign w:val="center"/>
          </w:tcPr>
          <w:p w14:paraId="4DCA8EAA" w14:textId="77777777" w:rsidR="00697268" w:rsidRPr="001432B6" w:rsidRDefault="00697268" w:rsidP="00AC1705">
            <w:pPr>
              <w:autoSpaceDE w:val="0"/>
              <w:autoSpaceDN w:val="0"/>
              <w:adjustRightInd w:val="0"/>
              <w:jc w:val="center"/>
              <w:rPr>
                <w:noProof/>
                <w:lang w:val="en-US"/>
              </w:rPr>
            </w:pPr>
            <w:r w:rsidRPr="001432B6">
              <w:rPr>
                <w:lang w:val="sr-Cyrl-RS"/>
              </w:rPr>
              <w:t>1</w:t>
            </w:r>
          </w:p>
        </w:tc>
        <w:tc>
          <w:tcPr>
            <w:tcW w:w="567" w:type="pct"/>
          </w:tcPr>
          <w:p w14:paraId="6ECFF06A"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3A46F87C"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4FB78F21"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4FFAB5E9" w14:textId="77777777" w:rsidR="00697268" w:rsidRPr="001432B6" w:rsidRDefault="00697268" w:rsidP="00AC1705">
            <w:pPr>
              <w:autoSpaceDE w:val="0"/>
              <w:autoSpaceDN w:val="0"/>
              <w:adjustRightInd w:val="0"/>
              <w:jc w:val="center"/>
              <w:rPr>
                <w:noProof/>
                <w:highlight w:val="yellow"/>
              </w:rPr>
            </w:pPr>
          </w:p>
        </w:tc>
        <w:tc>
          <w:tcPr>
            <w:tcW w:w="238" w:type="pct"/>
          </w:tcPr>
          <w:p w14:paraId="60218C13" w14:textId="77777777" w:rsidR="00697268" w:rsidRPr="001432B6" w:rsidRDefault="00697268" w:rsidP="00AC1705">
            <w:pPr>
              <w:autoSpaceDE w:val="0"/>
              <w:autoSpaceDN w:val="0"/>
              <w:adjustRightInd w:val="0"/>
              <w:jc w:val="center"/>
              <w:rPr>
                <w:noProof/>
                <w:highlight w:val="yellow"/>
              </w:rPr>
            </w:pPr>
          </w:p>
        </w:tc>
      </w:tr>
      <w:tr w:rsidR="00697268" w:rsidRPr="001432B6" w14:paraId="1448A28E" w14:textId="77777777" w:rsidTr="00DF3F4B">
        <w:trPr>
          <w:trHeight w:val="20"/>
        </w:trPr>
        <w:tc>
          <w:tcPr>
            <w:tcW w:w="292" w:type="pct"/>
            <w:vAlign w:val="center"/>
          </w:tcPr>
          <w:p w14:paraId="7B6B4D9C" w14:textId="77777777" w:rsidR="00697268" w:rsidRPr="001432B6" w:rsidRDefault="00697268" w:rsidP="00EE4A63">
            <w:pPr>
              <w:autoSpaceDE w:val="0"/>
              <w:autoSpaceDN w:val="0"/>
              <w:adjustRightInd w:val="0"/>
              <w:jc w:val="center"/>
              <w:rPr>
                <w:noProof/>
              </w:rPr>
            </w:pPr>
            <w:r w:rsidRPr="001432B6">
              <w:rPr>
                <w:lang w:val="sr-Latn-RS"/>
              </w:rPr>
              <w:t>3.</w:t>
            </w:r>
          </w:p>
        </w:tc>
        <w:tc>
          <w:tcPr>
            <w:tcW w:w="1025" w:type="pct"/>
            <w:vAlign w:val="center"/>
          </w:tcPr>
          <w:p w14:paraId="5E8D48DE" w14:textId="4EC281CB" w:rsidR="00697268" w:rsidRPr="001432B6" w:rsidRDefault="00697268" w:rsidP="00AD595A">
            <w:pPr>
              <w:autoSpaceDE w:val="0"/>
              <w:autoSpaceDN w:val="0"/>
              <w:adjustRightInd w:val="0"/>
              <w:rPr>
                <w:iCs/>
                <w:noProof/>
                <w:lang w:val="sr-Latn-RS"/>
              </w:rPr>
            </w:pPr>
            <w:r w:rsidRPr="00EB0EF7">
              <w:rPr>
                <w:bCs/>
                <w:iCs/>
                <w:lang w:val="sr-Cyrl-RS"/>
              </w:rPr>
              <w:t>Ултразвук</w:t>
            </w:r>
            <w:r>
              <w:rPr>
                <w:bCs/>
                <w:iCs/>
                <w:lang w:val="sr-Cyrl-RS"/>
              </w:rPr>
              <w:t xml:space="preserve"> </w:t>
            </w:r>
            <w:r w:rsidRPr="00512D27">
              <w:rPr>
                <w:bCs/>
                <w:iCs/>
                <w:lang w:val="sr-Cyrl-RS"/>
              </w:rPr>
              <w:t>SDU-1100</w:t>
            </w:r>
          </w:p>
        </w:tc>
        <w:tc>
          <w:tcPr>
            <w:tcW w:w="402" w:type="pct"/>
          </w:tcPr>
          <w:p w14:paraId="194D9207" w14:textId="64A7F493" w:rsidR="00697268" w:rsidRPr="001432B6" w:rsidRDefault="00697268" w:rsidP="00AC1705">
            <w:pPr>
              <w:autoSpaceDE w:val="0"/>
              <w:autoSpaceDN w:val="0"/>
              <w:adjustRightInd w:val="0"/>
              <w:jc w:val="center"/>
              <w:rPr>
                <w:noProof/>
                <w:lang w:val="sr-Cyrl-RS"/>
              </w:rPr>
            </w:pPr>
            <w:r w:rsidRPr="001713E0">
              <w:rPr>
                <w:lang w:val="sr-Cyrl-RS"/>
              </w:rPr>
              <w:t>Shimadzu Japan</w:t>
            </w:r>
          </w:p>
        </w:tc>
        <w:tc>
          <w:tcPr>
            <w:tcW w:w="383" w:type="pct"/>
            <w:vAlign w:val="center"/>
          </w:tcPr>
          <w:p w14:paraId="6D314C54" w14:textId="6D455EAA" w:rsidR="00697268" w:rsidRPr="001432B6" w:rsidRDefault="00697268" w:rsidP="00AC1705">
            <w:pPr>
              <w:autoSpaceDE w:val="0"/>
              <w:autoSpaceDN w:val="0"/>
              <w:adjustRightInd w:val="0"/>
              <w:jc w:val="center"/>
              <w:rPr>
                <w:noProof/>
                <w:lang w:val="sr-Cyrl-RS"/>
              </w:rPr>
            </w:pPr>
            <w:r w:rsidRPr="001432B6">
              <w:rPr>
                <w:noProof/>
                <w:lang w:val="sr-Cyrl-RS"/>
              </w:rPr>
              <w:t>ком</w:t>
            </w:r>
          </w:p>
        </w:tc>
        <w:tc>
          <w:tcPr>
            <w:tcW w:w="382" w:type="pct"/>
            <w:vAlign w:val="center"/>
          </w:tcPr>
          <w:p w14:paraId="174A30FF" w14:textId="0A433667" w:rsidR="00697268" w:rsidRPr="001432B6" w:rsidRDefault="00697268" w:rsidP="00AC1705">
            <w:pPr>
              <w:autoSpaceDE w:val="0"/>
              <w:autoSpaceDN w:val="0"/>
              <w:adjustRightInd w:val="0"/>
              <w:jc w:val="center"/>
              <w:rPr>
                <w:noProof/>
                <w:lang w:val="en-US"/>
              </w:rPr>
            </w:pPr>
            <w:r w:rsidRPr="009D0536">
              <w:rPr>
                <w:lang w:val="sr-Cyrl-RS"/>
              </w:rPr>
              <w:t>2</w:t>
            </w:r>
          </w:p>
        </w:tc>
        <w:tc>
          <w:tcPr>
            <w:tcW w:w="567" w:type="pct"/>
          </w:tcPr>
          <w:p w14:paraId="1446717E"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6D7CB3DB"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640CC487"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58DC6581" w14:textId="77777777" w:rsidR="00697268" w:rsidRPr="001432B6" w:rsidRDefault="00697268" w:rsidP="00AC1705">
            <w:pPr>
              <w:autoSpaceDE w:val="0"/>
              <w:autoSpaceDN w:val="0"/>
              <w:adjustRightInd w:val="0"/>
              <w:jc w:val="center"/>
              <w:rPr>
                <w:noProof/>
                <w:highlight w:val="yellow"/>
              </w:rPr>
            </w:pPr>
          </w:p>
        </w:tc>
        <w:tc>
          <w:tcPr>
            <w:tcW w:w="238" w:type="pct"/>
          </w:tcPr>
          <w:p w14:paraId="1A2EE660" w14:textId="77777777" w:rsidR="00697268" w:rsidRPr="001432B6" w:rsidRDefault="00697268" w:rsidP="00AC1705">
            <w:pPr>
              <w:autoSpaceDE w:val="0"/>
              <w:autoSpaceDN w:val="0"/>
              <w:adjustRightInd w:val="0"/>
              <w:jc w:val="center"/>
              <w:rPr>
                <w:noProof/>
                <w:highlight w:val="yellow"/>
              </w:rPr>
            </w:pPr>
          </w:p>
        </w:tc>
      </w:tr>
      <w:tr w:rsidR="00697268" w:rsidRPr="001432B6" w14:paraId="693EEB66" w14:textId="77777777" w:rsidTr="00DF3F4B">
        <w:trPr>
          <w:trHeight w:val="20"/>
        </w:trPr>
        <w:tc>
          <w:tcPr>
            <w:tcW w:w="292" w:type="pct"/>
            <w:vAlign w:val="center"/>
          </w:tcPr>
          <w:p w14:paraId="23FC6CA3" w14:textId="5C497C6D" w:rsidR="00697268" w:rsidRPr="001432B6" w:rsidRDefault="00697268" w:rsidP="00EE4A63">
            <w:pPr>
              <w:autoSpaceDE w:val="0"/>
              <w:autoSpaceDN w:val="0"/>
              <w:adjustRightInd w:val="0"/>
              <w:jc w:val="center"/>
              <w:rPr>
                <w:noProof/>
              </w:rPr>
            </w:pPr>
            <w:r>
              <w:rPr>
                <w:lang w:val="sr-Cyrl-RS"/>
              </w:rPr>
              <w:t>4</w:t>
            </w:r>
            <w:r w:rsidRPr="001432B6">
              <w:rPr>
                <w:lang w:val="sr-Cyrl-RS"/>
              </w:rPr>
              <w:t>.</w:t>
            </w:r>
          </w:p>
        </w:tc>
        <w:tc>
          <w:tcPr>
            <w:tcW w:w="1025" w:type="pct"/>
            <w:vAlign w:val="center"/>
          </w:tcPr>
          <w:p w14:paraId="25E06F5A" w14:textId="522217F6" w:rsidR="00697268" w:rsidRPr="001432B6" w:rsidRDefault="00697268" w:rsidP="00AD595A">
            <w:pPr>
              <w:autoSpaceDE w:val="0"/>
              <w:autoSpaceDN w:val="0"/>
              <w:adjustRightInd w:val="0"/>
              <w:rPr>
                <w:noProof/>
                <w:lang w:val="sr-Latn-RS"/>
              </w:rPr>
            </w:pPr>
            <w:r w:rsidRPr="00EB0EF7">
              <w:rPr>
                <w:bCs/>
                <w:iCs/>
                <w:lang w:val="sr-Cyrl-RS"/>
              </w:rPr>
              <w:t>Ултразвук</w:t>
            </w:r>
            <w:r>
              <w:rPr>
                <w:bCs/>
                <w:iCs/>
                <w:lang w:val="sr-Cyrl-RS"/>
              </w:rPr>
              <w:t xml:space="preserve"> </w:t>
            </w:r>
            <w:r w:rsidRPr="00512D27">
              <w:rPr>
                <w:bCs/>
                <w:iCs/>
                <w:lang w:val="sr-Cyrl-RS"/>
              </w:rPr>
              <w:t>SSD-L5</w:t>
            </w:r>
          </w:p>
        </w:tc>
        <w:tc>
          <w:tcPr>
            <w:tcW w:w="402" w:type="pct"/>
          </w:tcPr>
          <w:p w14:paraId="0A43B33C" w14:textId="4C4B0F30" w:rsidR="00697268" w:rsidRPr="001432B6" w:rsidRDefault="00697268" w:rsidP="00AC1705">
            <w:pPr>
              <w:autoSpaceDE w:val="0"/>
              <w:autoSpaceDN w:val="0"/>
              <w:adjustRightInd w:val="0"/>
              <w:jc w:val="center"/>
              <w:rPr>
                <w:noProof/>
                <w:lang w:val="sr-Cyrl-RS"/>
              </w:rPr>
            </w:pPr>
            <w:r w:rsidRPr="00B509FE">
              <w:t>Aloka Japan</w:t>
            </w:r>
          </w:p>
        </w:tc>
        <w:tc>
          <w:tcPr>
            <w:tcW w:w="383" w:type="pct"/>
            <w:vAlign w:val="center"/>
          </w:tcPr>
          <w:p w14:paraId="2E1C83C6" w14:textId="4FE7CA2B" w:rsidR="00697268" w:rsidRPr="001432B6" w:rsidRDefault="00697268" w:rsidP="00AC1705">
            <w:pPr>
              <w:autoSpaceDE w:val="0"/>
              <w:autoSpaceDN w:val="0"/>
              <w:adjustRightInd w:val="0"/>
              <w:jc w:val="center"/>
              <w:rPr>
                <w:noProof/>
                <w:lang w:val="sr-Cyrl-RS"/>
              </w:rPr>
            </w:pPr>
            <w:r w:rsidRPr="001432B6">
              <w:rPr>
                <w:noProof/>
                <w:lang w:val="sr-Cyrl-RS"/>
              </w:rPr>
              <w:t>ком</w:t>
            </w:r>
          </w:p>
        </w:tc>
        <w:tc>
          <w:tcPr>
            <w:tcW w:w="382" w:type="pct"/>
            <w:vAlign w:val="center"/>
          </w:tcPr>
          <w:p w14:paraId="16F7FFA0" w14:textId="77777777" w:rsidR="00697268" w:rsidRPr="001432B6" w:rsidRDefault="00697268" w:rsidP="00AC1705">
            <w:pPr>
              <w:autoSpaceDE w:val="0"/>
              <w:autoSpaceDN w:val="0"/>
              <w:adjustRightInd w:val="0"/>
              <w:jc w:val="center"/>
              <w:rPr>
                <w:noProof/>
                <w:lang w:val="en-US"/>
              </w:rPr>
            </w:pPr>
            <w:r w:rsidRPr="001432B6">
              <w:rPr>
                <w:lang w:val="sr-Cyrl-RS"/>
              </w:rPr>
              <w:t>1</w:t>
            </w:r>
          </w:p>
        </w:tc>
        <w:tc>
          <w:tcPr>
            <w:tcW w:w="567" w:type="pct"/>
          </w:tcPr>
          <w:p w14:paraId="4316558C"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4ADCAD15"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0EE8D493"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152FCBFE" w14:textId="77777777" w:rsidR="00697268" w:rsidRPr="001432B6" w:rsidRDefault="00697268" w:rsidP="00AC1705">
            <w:pPr>
              <w:autoSpaceDE w:val="0"/>
              <w:autoSpaceDN w:val="0"/>
              <w:adjustRightInd w:val="0"/>
              <w:jc w:val="center"/>
              <w:rPr>
                <w:noProof/>
                <w:highlight w:val="yellow"/>
              </w:rPr>
            </w:pPr>
          </w:p>
        </w:tc>
        <w:tc>
          <w:tcPr>
            <w:tcW w:w="238" w:type="pct"/>
          </w:tcPr>
          <w:p w14:paraId="65B198C7" w14:textId="77777777" w:rsidR="00697268" w:rsidRPr="001432B6" w:rsidRDefault="00697268" w:rsidP="00AC1705">
            <w:pPr>
              <w:autoSpaceDE w:val="0"/>
              <w:autoSpaceDN w:val="0"/>
              <w:adjustRightInd w:val="0"/>
              <w:jc w:val="center"/>
              <w:rPr>
                <w:noProof/>
                <w:highlight w:val="yellow"/>
              </w:rPr>
            </w:pPr>
          </w:p>
        </w:tc>
      </w:tr>
      <w:tr w:rsidR="00697268" w:rsidRPr="001432B6" w14:paraId="61C4BF78" w14:textId="77777777" w:rsidTr="00DF3F4B">
        <w:trPr>
          <w:trHeight w:val="20"/>
        </w:trPr>
        <w:tc>
          <w:tcPr>
            <w:tcW w:w="292" w:type="pct"/>
            <w:vAlign w:val="center"/>
          </w:tcPr>
          <w:p w14:paraId="434A6653" w14:textId="077C607F" w:rsidR="00697268" w:rsidRPr="00AC1705" w:rsidRDefault="00697268" w:rsidP="00EE4A63">
            <w:pPr>
              <w:autoSpaceDE w:val="0"/>
              <w:autoSpaceDN w:val="0"/>
              <w:adjustRightInd w:val="0"/>
              <w:jc w:val="center"/>
              <w:rPr>
                <w:lang w:val="sr-Latn-RS"/>
              </w:rPr>
            </w:pPr>
            <w:r>
              <w:rPr>
                <w:lang w:val="sr-Cyrl-RS"/>
              </w:rPr>
              <w:t>5</w:t>
            </w:r>
            <w:r>
              <w:rPr>
                <w:lang w:val="sr-Latn-RS"/>
              </w:rPr>
              <w:t>.</w:t>
            </w:r>
          </w:p>
        </w:tc>
        <w:tc>
          <w:tcPr>
            <w:tcW w:w="1025" w:type="pct"/>
            <w:vAlign w:val="center"/>
          </w:tcPr>
          <w:p w14:paraId="18444D81" w14:textId="217B9653" w:rsidR="00697268" w:rsidRPr="001432B6" w:rsidRDefault="00697268" w:rsidP="00AD595A">
            <w:pPr>
              <w:autoSpaceDE w:val="0"/>
              <w:autoSpaceDN w:val="0"/>
              <w:adjustRightInd w:val="0"/>
              <w:rPr>
                <w:bCs/>
                <w:iCs/>
                <w:lang w:val="sr-Cyrl-RS"/>
              </w:rPr>
            </w:pPr>
            <w:r w:rsidRPr="00EB0EF7">
              <w:rPr>
                <w:bCs/>
                <w:iCs/>
                <w:lang w:val="sr-Cyrl-RS"/>
              </w:rPr>
              <w:t>Ултразвук</w:t>
            </w:r>
            <w:r>
              <w:rPr>
                <w:bCs/>
                <w:iCs/>
                <w:lang w:val="sr-Cyrl-RS"/>
              </w:rPr>
              <w:t xml:space="preserve"> </w:t>
            </w:r>
            <w:r w:rsidRPr="00512D27">
              <w:rPr>
                <w:bCs/>
                <w:iCs/>
                <w:lang w:val="sr-Cyrl-RS"/>
              </w:rPr>
              <w:t xml:space="preserve">Prosоund </w:t>
            </w:r>
            <w:r w:rsidRPr="00512D27">
              <w:rPr>
                <w:bCs/>
                <w:iCs/>
              </w:rPr>
              <w:t xml:space="preserve">SSD </w:t>
            </w:r>
            <w:r w:rsidRPr="00512D27">
              <w:rPr>
                <w:bCs/>
                <w:iCs/>
                <w:lang w:val="sr-Cyrl-RS"/>
              </w:rPr>
              <w:t>4000</w:t>
            </w:r>
          </w:p>
        </w:tc>
        <w:tc>
          <w:tcPr>
            <w:tcW w:w="402" w:type="pct"/>
          </w:tcPr>
          <w:p w14:paraId="403FB61B" w14:textId="7692823F" w:rsidR="00697268" w:rsidRPr="001432B6" w:rsidRDefault="00697268" w:rsidP="00AC1705">
            <w:pPr>
              <w:autoSpaceDE w:val="0"/>
              <w:autoSpaceDN w:val="0"/>
              <w:adjustRightInd w:val="0"/>
              <w:jc w:val="center"/>
              <w:rPr>
                <w:noProof/>
                <w:lang w:val="sr-Cyrl-RS"/>
              </w:rPr>
            </w:pPr>
            <w:r w:rsidRPr="00B509FE">
              <w:t>Aloka Japan</w:t>
            </w:r>
          </w:p>
        </w:tc>
        <w:tc>
          <w:tcPr>
            <w:tcW w:w="383" w:type="pct"/>
          </w:tcPr>
          <w:p w14:paraId="0F5E0F0E" w14:textId="7CCEDE65" w:rsidR="00697268" w:rsidRPr="001432B6" w:rsidRDefault="00697268" w:rsidP="00AC1705">
            <w:pPr>
              <w:autoSpaceDE w:val="0"/>
              <w:autoSpaceDN w:val="0"/>
              <w:adjustRightInd w:val="0"/>
              <w:jc w:val="center"/>
              <w:rPr>
                <w:noProof/>
                <w:lang w:val="sr-Cyrl-RS"/>
              </w:rPr>
            </w:pPr>
            <w:r w:rsidRPr="002C2D2C">
              <w:rPr>
                <w:noProof/>
                <w:lang w:val="sr-Cyrl-RS"/>
              </w:rPr>
              <w:t>ком</w:t>
            </w:r>
          </w:p>
        </w:tc>
        <w:tc>
          <w:tcPr>
            <w:tcW w:w="382" w:type="pct"/>
            <w:vAlign w:val="center"/>
          </w:tcPr>
          <w:p w14:paraId="2674409D" w14:textId="662D6F13" w:rsidR="00697268" w:rsidRPr="001432B6" w:rsidRDefault="00697268" w:rsidP="00AC1705">
            <w:pPr>
              <w:autoSpaceDE w:val="0"/>
              <w:autoSpaceDN w:val="0"/>
              <w:adjustRightInd w:val="0"/>
              <w:jc w:val="center"/>
              <w:rPr>
                <w:lang w:val="sr-Cyrl-RS"/>
              </w:rPr>
            </w:pPr>
            <w:r>
              <w:rPr>
                <w:lang w:val="sr-Cyrl-RS"/>
              </w:rPr>
              <w:t>1</w:t>
            </w:r>
          </w:p>
        </w:tc>
        <w:tc>
          <w:tcPr>
            <w:tcW w:w="567" w:type="pct"/>
          </w:tcPr>
          <w:p w14:paraId="54DF872C"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1E518F68"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39F75C41"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619AEA6D" w14:textId="77777777" w:rsidR="00697268" w:rsidRPr="001432B6" w:rsidRDefault="00697268" w:rsidP="00AC1705">
            <w:pPr>
              <w:autoSpaceDE w:val="0"/>
              <w:autoSpaceDN w:val="0"/>
              <w:adjustRightInd w:val="0"/>
              <w:jc w:val="center"/>
              <w:rPr>
                <w:noProof/>
                <w:highlight w:val="yellow"/>
              </w:rPr>
            </w:pPr>
          </w:p>
        </w:tc>
        <w:tc>
          <w:tcPr>
            <w:tcW w:w="238" w:type="pct"/>
          </w:tcPr>
          <w:p w14:paraId="0F203603" w14:textId="77777777" w:rsidR="00697268" w:rsidRPr="001432B6" w:rsidRDefault="00697268" w:rsidP="00AC1705">
            <w:pPr>
              <w:autoSpaceDE w:val="0"/>
              <w:autoSpaceDN w:val="0"/>
              <w:adjustRightInd w:val="0"/>
              <w:jc w:val="center"/>
              <w:rPr>
                <w:noProof/>
                <w:highlight w:val="yellow"/>
              </w:rPr>
            </w:pPr>
          </w:p>
        </w:tc>
      </w:tr>
      <w:tr w:rsidR="00697268" w:rsidRPr="001432B6" w14:paraId="14F5DBA4" w14:textId="77777777" w:rsidTr="00DF3F4B">
        <w:trPr>
          <w:trHeight w:val="20"/>
        </w:trPr>
        <w:tc>
          <w:tcPr>
            <w:tcW w:w="292" w:type="pct"/>
            <w:vAlign w:val="center"/>
          </w:tcPr>
          <w:p w14:paraId="079A43C8" w14:textId="7F33E4DC" w:rsidR="00697268" w:rsidRPr="00AC1705" w:rsidRDefault="00697268" w:rsidP="00EE4A63">
            <w:pPr>
              <w:autoSpaceDE w:val="0"/>
              <w:autoSpaceDN w:val="0"/>
              <w:adjustRightInd w:val="0"/>
              <w:jc w:val="center"/>
              <w:rPr>
                <w:lang w:val="sr-Latn-RS"/>
              </w:rPr>
            </w:pPr>
            <w:r>
              <w:rPr>
                <w:lang w:val="sr-Cyrl-RS"/>
              </w:rPr>
              <w:t>6</w:t>
            </w:r>
            <w:r>
              <w:rPr>
                <w:lang w:val="sr-Latn-RS"/>
              </w:rPr>
              <w:t>.</w:t>
            </w:r>
          </w:p>
        </w:tc>
        <w:tc>
          <w:tcPr>
            <w:tcW w:w="1025" w:type="pct"/>
            <w:vAlign w:val="center"/>
          </w:tcPr>
          <w:p w14:paraId="44270215" w14:textId="28DA0E35" w:rsidR="00697268" w:rsidRPr="001432B6" w:rsidRDefault="00697268" w:rsidP="00AD595A">
            <w:pPr>
              <w:autoSpaceDE w:val="0"/>
              <w:autoSpaceDN w:val="0"/>
              <w:adjustRightInd w:val="0"/>
              <w:rPr>
                <w:bCs/>
                <w:iCs/>
                <w:lang w:val="sr-Cyrl-RS"/>
              </w:rPr>
            </w:pPr>
            <w:r w:rsidRPr="00EB0EF7">
              <w:rPr>
                <w:bCs/>
                <w:iCs/>
                <w:lang w:val="sr-Cyrl-RS"/>
              </w:rPr>
              <w:t>Ултразвук</w:t>
            </w:r>
            <w:r>
              <w:rPr>
                <w:bCs/>
                <w:iCs/>
                <w:lang w:val="sr-Cyrl-RS"/>
              </w:rPr>
              <w:t xml:space="preserve"> </w:t>
            </w:r>
            <w:r w:rsidRPr="00512D27">
              <w:rPr>
                <w:lang w:val="sr-Cyrl-RS"/>
              </w:rPr>
              <w:t>Prosound Alpha 10</w:t>
            </w:r>
          </w:p>
        </w:tc>
        <w:tc>
          <w:tcPr>
            <w:tcW w:w="402" w:type="pct"/>
          </w:tcPr>
          <w:p w14:paraId="34802D73" w14:textId="6D9B949C" w:rsidR="00697268" w:rsidRPr="001432B6" w:rsidRDefault="00697268" w:rsidP="00AC1705">
            <w:pPr>
              <w:autoSpaceDE w:val="0"/>
              <w:autoSpaceDN w:val="0"/>
              <w:adjustRightInd w:val="0"/>
              <w:jc w:val="center"/>
              <w:rPr>
                <w:noProof/>
                <w:lang w:val="sr-Cyrl-RS"/>
              </w:rPr>
            </w:pPr>
            <w:r w:rsidRPr="00B509FE">
              <w:t>Aloka Japan</w:t>
            </w:r>
          </w:p>
        </w:tc>
        <w:tc>
          <w:tcPr>
            <w:tcW w:w="383" w:type="pct"/>
          </w:tcPr>
          <w:p w14:paraId="2787C2D6" w14:textId="2736C7D9" w:rsidR="00697268" w:rsidRPr="001432B6" w:rsidRDefault="00697268" w:rsidP="00AC1705">
            <w:pPr>
              <w:autoSpaceDE w:val="0"/>
              <w:autoSpaceDN w:val="0"/>
              <w:adjustRightInd w:val="0"/>
              <w:jc w:val="center"/>
              <w:rPr>
                <w:noProof/>
                <w:lang w:val="sr-Cyrl-RS"/>
              </w:rPr>
            </w:pPr>
            <w:r w:rsidRPr="002C2D2C">
              <w:rPr>
                <w:noProof/>
                <w:lang w:val="sr-Cyrl-RS"/>
              </w:rPr>
              <w:t>ком</w:t>
            </w:r>
          </w:p>
        </w:tc>
        <w:tc>
          <w:tcPr>
            <w:tcW w:w="382" w:type="pct"/>
            <w:vAlign w:val="center"/>
          </w:tcPr>
          <w:p w14:paraId="1E4A521A" w14:textId="780B171F" w:rsidR="00697268" w:rsidRPr="001432B6" w:rsidRDefault="00697268" w:rsidP="00AC1705">
            <w:pPr>
              <w:autoSpaceDE w:val="0"/>
              <w:autoSpaceDN w:val="0"/>
              <w:adjustRightInd w:val="0"/>
              <w:jc w:val="center"/>
              <w:rPr>
                <w:lang w:val="sr-Cyrl-RS"/>
              </w:rPr>
            </w:pPr>
            <w:r>
              <w:rPr>
                <w:lang w:val="sr-Cyrl-RS"/>
              </w:rPr>
              <w:t>1</w:t>
            </w:r>
          </w:p>
        </w:tc>
        <w:tc>
          <w:tcPr>
            <w:tcW w:w="567" w:type="pct"/>
          </w:tcPr>
          <w:p w14:paraId="243C786D"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3EE4C44A"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694B2ACA"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03B57468" w14:textId="77777777" w:rsidR="00697268" w:rsidRPr="001432B6" w:rsidRDefault="00697268" w:rsidP="00AC1705">
            <w:pPr>
              <w:autoSpaceDE w:val="0"/>
              <w:autoSpaceDN w:val="0"/>
              <w:adjustRightInd w:val="0"/>
              <w:jc w:val="center"/>
              <w:rPr>
                <w:noProof/>
                <w:highlight w:val="yellow"/>
              </w:rPr>
            </w:pPr>
          </w:p>
        </w:tc>
        <w:tc>
          <w:tcPr>
            <w:tcW w:w="238" w:type="pct"/>
          </w:tcPr>
          <w:p w14:paraId="633F7845" w14:textId="77777777" w:rsidR="00697268" w:rsidRPr="001432B6" w:rsidRDefault="00697268" w:rsidP="00AC1705">
            <w:pPr>
              <w:autoSpaceDE w:val="0"/>
              <w:autoSpaceDN w:val="0"/>
              <w:adjustRightInd w:val="0"/>
              <w:jc w:val="center"/>
              <w:rPr>
                <w:noProof/>
                <w:highlight w:val="yellow"/>
              </w:rPr>
            </w:pPr>
          </w:p>
        </w:tc>
      </w:tr>
      <w:tr w:rsidR="00697268" w:rsidRPr="001432B6" w14:paraId="4B17B8E0" w14:textId="77777777" w:rsidTr="00DF3F4B">
        <w:trPr>
          <w:trHeight w:val="20"/>
        </w:trPr>
        <w:tc>
          <w:tcPr>
            <w:tcW w:w="292" w:type="pct"/>
            <w:vAlign w:val="center"/>
          </w:tcPr>
          <w:p w14:paraId="3061E8E5" w14:textId="167ED235" w:rsidR="00697268" w:rsidRPr="00AC1705" w:rsidRDefault="00697268" w:rsidP="00EE4A63">
            <w:pPr>
              <w:autoSpaceDE w:val="0"/>
              <w:autoSpaceDN w:val="0"/>
              <w:adjustRightInd w:val="0"/>
              <w:jc w:val="center"/>
              <w:rPr>
                <w:lang w:val="sr-Latn-RS"/>
              </w:rPr>
            </w:pPr>
            <w:r>
              <w:rPr>
                <w:lang w:val="sr-Cyrl-RS"/>
              </w:rPr>
              <w:t>7</w:t>
            </w:r>
            <w:r>
              <w:rPr>
                <w:lang w:val="sr-Latn-RS"/>
              </w:rPr>
              <w:t>.</w:t>
            </w:r>
          </w:p>
        </w:tc>
        <w:tc>
          <w:tcPr>
            <w:tcW w:w="1025" w:type="pct"/>
            <w:vAlign w:val="center"/>
          </w:tcPr>
          <w:p w14:paraId="373055BC" w14:textId="2B9F9CFA" w:rsidR="00697268" w:rsidRPr="001432B6" w:rsidRDefault="00697268" w:rsidP="00AD595A">
            <w:pPr>
              <w:autoSpaceDE w:val="0"/>
              <w:autoSpaceDN w:val="0"/>
              <w:adjustRightInd w:val="0"/>
              <w:rPr>
                <w:bCs/>
                <w:iCs/>
                <w:lang w:val="sr-Cyrl-RS"/>
              </w:rPr>
            </w:pPr>
            <w:r w:rsidRPr="00EB0EF7">
              <w:rPr>
                <w:bCs/>
                <w:iCs/>
                <w:lang w:val="sr-Cyrl-RS"/>
              </w:rPr>
              <w:t>Ултразвук</w:t>
            </w:r>
            <w:r>
              <w:rPr>
                <w:bCs/>
                <w:iCs/>
                <w:lang w:val="sr-Cyrl-RS"/>
              </w:rPr>
              <w:t xml:space="preserve"> </w:t>
            </w:r>
            <w:r w:rsidRPr="00512D27">
              <w:rPr>
                <w:lang w:val="sr-Cyrl-RS"/>
              </w:rPr>
              <w:t>SSD-1700</w:t>
            </w:r>
          </w:p>
        </w:tc>
        <w:tc>
          <w:tcPr>
            <w:tcW w:w="402" w:type="pct"/>
          </w:tcPr>
          <w:p w14:paraId="54EAA4A9" w14:textId="04A109E7" w:rsidR="00697268" w:rsidRPr="001432B6" w:rsidRDefault="00697268" w:rsidP="00AC1705">
            <w:pPr>
              <w:autoSpaceDE w:val="0"/>
              <w:autoSpaceDN w:val="0"/>
              <w:adjustRightInd w:val="0"/>
              <w:jc w:val="center"/>
              <w:rPr>
                <w:noProof/>
                <w:lang w:val="sr-Cyrl-RS"/>
              </w:rPr>
            </w:pPr>
            <w:r w:rsidRPr="00B509FE">
              <w:t>Aloka Japan</w:t>
            </w:r>
          </w:p>
        </w:tc>
        <w:tc>
          <w:tcPr>
            <w:tcW w:w="383" w:type="pct"/>
          </w:tcPr>
          <w:p w14:paraId="5455DE25" w14:textId="7B9D8CBF" w:rsidR="00697268" w:rsidRPr="001432B6" w:rsidRDefault="00697268" w:rsidP="00AC1705">
            <w:pPr>
              <w:autoSpaceDE w:val="0"/>
              <w:autoSpaceDN w:val="0"/>
              <w:adjustRightInd w:val="0"/>
              <w:jc w:val="center"/>
              <w:rPr>
                <w:noProof/>
                <w:lang w:val="sr-Cyrl-RS"/>
              </w:rPr>
            </w:pPr>
            <w:r w:rsidRPr="002C2D2C">
              <w:rPr>
                <w:noProof/>
                <w:lang w:val="sr-Cyrl-RS"/>
              </w:rPr>
              <w:t>ком</w:t>
            </w:r>
          </w:p>
        </w:tc>
        <w:tc>
          <w:tcPr>
            <w:tcW w:w="382" w:type="pct"/>
            <w:vAlign w:val="center"/>
          </w:tcPr>
          <w:p w14:paraId="7D380AE7" w14:textId="5C82FDB1" w:rsidR="00697268" w:rsidRPr="001432B6" w:rsidRDefault="00697268" w:rsidP="00AC1705">
            <w:pPr>
              <w:autoSpaceDE w:val="0"/>
              <w:autoSpaceDN w:val="0"/>
              <w:adjustRightInd w:val="0"/>
              <w:jc w:val="center"/>
              <w:rPr>
                <w:lang w:val="sr-Cyrl-RS"/>
              </w:rPr>
            </w:pPr>
            <w:r>
              <w:rPr>
                <w:lang w:val="sr-Cyrl-RS"/>
              </w:rPr>
              <w:t>1</w:t>
            </w:r>
          </w:p>
        </w:tc>
        <w:tc>
          <w:tcPr>
            <w:tcW w:w="567" w:type="pct"/>
          </w:tcPr>
          <w:p w14:paraId="6A073B79"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32817F07"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2CF302DD"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01C1B187" w14:textId="77777777" w:rsidR="00697268" w:rsidRPr="001432B6" w:rsidRDefault="00697268" w:rsidP="00AC1705">
            <w:pPr>
              <w:autoSpaceDE w:val="0"/>
              <w:autoSpaceDN w:val="0"/>
              <w:adjustRightInd w:val="0"/>
              <w:jc w:val="center"/>
              <w:rPr>
                <w:noProof/>
                <w:highlight w:val="yellow"/>
              </w:rPr>
            </w:pPr>
          </w:p>
        </w:tc>
        <w:tc>
          <w:tcPr>
            <w:tcW w:w="238" w:type="pct"/>
          </w:tcPr>
          <w:p w14:paraId="7EC44854" w14:textId="77777777" w:rsidR="00697268" w:rsidRPr="001432B6" w:rsidRDefault="00697268" w:rsidP="00AC1705">
            <w:pPr>
              <w:autoSpaceDE w:val="0"/>
              <w:autoSpaceDN w:val="0"/>
              <w:adjustRightInd w:val="0"/>
              <w:jc w:val="center"/>
              <w:rPr>
                <w:noProof/>
                <w:highlight w:val="yellow"/>
              </w:rPr>
            </w:pPr>
          </w:p>
        </w:tc>
      </w:tr>
      <w:tr w:rsidR="009D0536" w:rsidRPr="00C61458" w14:paraId="1BF97A69" w14:textId="77777777" w:rsidTr="00DF3F4B">
        <w:trPr>
          <w:trHeight w:val="20"/>
        </w:trPr>
        <w:tc>
          <w:tcPr>
            <w:tcW w:w="3617" w:type="pct"/>
            <w:gridSpan w:val="7"/>
            <w:tcBorders>
              <w:top w:val="single" w:sz="4" w:space="0" w:color="auto"/>
              <w:left w:val="single" w:sz="8" w:space="0" w:color="auto"/>
              <w:bottom w:val="single" w:sz="8" w:space="0" w:color="auto"/>
              <w:right w:val="single" w:sz="4" w:space="0" w:color="auto"/>
            </w:tcBorders>
          </w:tcPr>
          <w:p w14:paraId="2DD9917B" w14:textId="48BBD52A" w:rsidR="009D0536" w:rsidRPr="00C61458" w:rsidRDefault="009D0536" w:rsidP="00AC1705">
            <w:pPr>
              <w:autoSpaceDE w:val="0"/>
              <w:autoSpaceDN w:val="0"/>
              <w:adjustRightInd w:val="0"/>
              <w:rPr>
                <w:noProof/>
              </w:rPr>
            </w:pPr>
            <w:r w:rsidRPr="009242AD">
              <w:rPr>
                <w:b/>
                <w:noProof/>
                <w:lang w:val="sr-Cyrl-RS"/>
              </w:rPr>
              <w:t>УКУПНА ЦЕНА РЕДОВНОГ СЕРВИСА</w:t>
            </w:r>
          </w:p>
        </w:tc>
        <w:tc>
          <w:tcPr>
            <w:tcW w:w="615" w:type="pct"/>
            <w:tcBorders>
              <w:top w:val="single" w:sz="4" w:space="0" w:color="auto"/>
              <w:left w:val="single" w:sz="4" w:space="0" w:color="auto"/>
              <w:bottom w:val="single" w:sz="8" w:space="0" w:color="auto"/>
              <w:right w:val="single" w:sz="4" w:space="0" w:color="auto"/>
            </w:tcBorders>
          </w:tcPr>
          <w:p w14:paraId="0EAEE4F8" w14:textId="77777777" w:rsidR="009D0536" w:rsidRPr="00C61458" w:rsidRDefault="009D0536" w:rsidP="00AC1705">
            <w:pPr>
              <w:autoSpaceDE w:val="0"/>
              <w:autoSpaceDN w:val="0"/>
              <w:adjustRightInd w:val="0"/>
              <w:jc w:val="center"/>
              <w:rPr>
                <w:noProof/>
              </w:rPr>
            </w:pPr>
          </w:p>
        </w:tc>
        <w:tc>
          <w:tcPr>
            <w:tcW w:w="530" w:type="pct"/>
            <w:tcBorders>
              <w:top w:val="single" w:sz="4" w:space="0" w:color="auto"/>
              <w:left w:val="single" w:sz="4" w:space="0" w:color="auto"/>
              <w:bottom w:val="single" w:sz="8" w:space="0" w:color="auto"/>
              <w:right w:val="single" w:sz="4" w:space="0" w:color="auto"/>
            </w:tcBorders>
          </w:tcPr>
          <w:p w14:paraId="6692A3EE" w14:textId="77777777" w:rsidR="009D0536" w:rsidRPr="00C61458" w:rsidRDefault="009D0536" w:rsidP="00AC1705">
            <w:pPr>
              <w:autoSpaceDE w:val="0"/>
              <w:autoSpaceDN w:val="0"/>
              <w:adjustRightInd w:val="0"/>
              <w:jc w:val="center"/>
              <w:rPr>
                <w:noProof/>
              </w:rPr>
            </w:pPr>
          </w:p>
        </w:tc>
        <w:tc>
          <w:tcPr>
            <w:tcW w:w="238" w:type="pct"/>
            <w:tcBorders>
              <w:top w:val="single" w:sz="4" w:space="0" w:color="auto"/>
              <w:left w:val="single" w:sz="4" w:space="0" w:color="auto"/>
              <w:bottom w:val="single" w:sz="8" w:space="0" w:color="auto"/>
              <w:right w:val="single" w:sz="4" w:space="0" w:color="auto"/>
            </w:tcBorders>
          </w:tcPr>
          <w:p w14:paraId="22A7D740" w14:textId="77777777" w:rsidR="009D0536" w:rsidRPr="00C61458" w:rsidRDefault="009D0536" w:rsidP="00AC1705">
            <w:pPr>
              <w:autoSpaceDE w:val="0"/>
              <w:autoSpaceDN w:val="0"/>
              <w:adjustRightInd w:val="0"/>
              <w:jc w:val="center"/>
              <w:rPr>
                <w:noProof/>
              </w:rPr>
            </w:pPr>
          </w:p>
        </w:tc>
      </w:tr>
    </w:tbl>
    <w:p w14:paraId="21E969DA" w14:textId="77777777" w:rsidR="00AC1705" w:rsidRDefault="00AC1705" w:rsidP="00E27C53">
      <w:pPr>
        <w:rPr>
          <w:lang w:val="sr-Cyrl-RS"/>
        </w:rPr>
      </w:pPr>
    </w:p>
    <w:p w14:paraId="375FF472" w14:textId="77777777" w:rsidR="009242AD" w:rsidRDefault="009242AD" w:rsidP="00E27C53">
      <w:pPr>
        <w:rPr>
          <w:lang w:val="sr-Cyrl-RS"/>
        </w:rPr>
      </w:pPr>
    </w:p>
    <w:p w14:paraId="45D6AE42" w14:textId="77777777" w:rsidR="009242AD" w:rsidRDefault="009242AD" w:rsidP="00E27C53">
      <w:pPr>
        <w:rPr>
          <w:lang w:val="sr-Cyrl-RS"/>
        </w:rPr>
      </w:pPr>
    </w:p>
    <w:p w14:paraId="3B1F2E8E" w14:textId="77777777" w:rsidR="009242AD" w:rsidRDefault="009242AD" w:rsidP="00E27C53">
      <w:pPr>
        <w:rPr>
          <w:lang w:val="sr-Cyrl-RS"/>
        </w:rPr>
      </w:pPr>
    </w:p>
    <w:p w14:paraId="287FD953" w14:textId="77777777" w:rsidR="009242AD" w:rsidRDefault="009242AD" w:rsidP="00E27C53">
      <w:pPr>
        <w:rPr>
          <w:lang w:val="sr-Cyrl-RS"/>
        </w:rPr>
      </w:pPr>
    </w:p>
    <w:p w14:paraId="6A17B563" w14:textId="77777777" w:rsidR="009242AD" w:rsidRDefault="009242AD" w:rsidP="00E27C53">
      <w:pPr>
        <w:rPr>
          <w:lang w:val="sr-Cyrl-RS"/>
        </w:rPr>
      </w:pPr>
    </w:p>
    <w:p w14:paraId="75D93EE9" w14:textId="77777777" w:rsidR="009242AD" w:rsidRDefault="009242AD" w:rsidP="00E27C53">
      <w:pPr>
        <w:rPr>
          <w:lang w:val="sr-Cyrl-RS"/>
        </w:rPr>
      </w:pPr>
    </w:p>
    <w:p w14:paraId="3989CA03" w14:textId="77777777" w:rsidR="009242AD" w:rsidRDefault="009242AD" w:rsidP="00E27C53">
      <w:pPr>
        <w:rPr>
          <w:lang w:val="sr-Cyrl-RS"/>
        </w:rPr>
      </w:pPr>
    </w:p>
    <w:p w14:paraId="0637903D" w14:textId="77777777" w:rsidR="009242AD" w:rsidRDefault="009242AD" w:rsidP="00E27C53">
      <w:pPr>
        <w:rPr>
          <w:lang w:val="sr-Cyrl-RS"/>
        </w:rPr>
      </w:pPr>
    </w:p>
    <w:p w14:paraId="0A2C4BD1" w14:textId="77777777" w:rsidR="009242AD" w:rsidRDefault="009242AD" w:rsidP="00E27C53">
      <w:pPr>
        <w:rPr>
          <w:lang w:val="sr-Cyrl-RS"/>
        </w:rPr>
      </w:pPr>
    </w:p>
    <w:p w14:paraId="46A30A71" w14:textId="77777777" w:rsidR="009242AD" w:rsidRDefault="009242AD" w:rsidP="00E27C53">
      <w:pPr>
        <w:rPr>
          <w:lang w:val="sr-Cyrl-RS"/>
        </w:rPr>
      </w:pPr>
    </w:p>
    <w:p w14:paraId="73CEA4D4" w14:textId="77777777" w:rsidR="009242AD" w:rsidRDefault="009242AD" w:rsidP="00E27C53">
      <w:pPr>
        <w:rPr>
          <w:lang w:val="sr-Cyrl-RS"/>
        </w:rPr>
      </w:pPr>
    </w:p>
    <w:p w14:paraId="7870CAEC" w14:textId="77777777" w:rsidR="009242AD" w:rsidRDefault="009242AD" w:rsidP="00E27C53">
      <w:pPr>
        <w:rPr>
          <w:lang w:val="sr-Cyrl-RS"/>
        </w:rPr>
      </w:pPr>
    </w:p>
    <w:tbl>
      <w:tblPr>
        <w:tblW w:w="5472"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18"/>
        <w:gridCol w:w="4570"/>
        <w:gridCol w:w="2407"/>
        <w:gridCol w:w="2127"/>
        <w:gridCol w:w="1416"/>
        <w:gridCol w:w="2127"/>
        <w:gridCol w:w="1844"/>
        <w:gridCol w:w="80"/>
      </w:tblGrid>
      <w:tr w:rsidR="009242AD" w:rsidRPr="00AC1705" w14:paraId="379B1975" w14:textId="77777777" w:rsidTr="001F1946">
        <w:trPr>
          <w:gridAfter w:val="1"/>
          <w:wAfter w:w="26" w:type="pct"/>
          <w:cantSplit/>
          <w:trHeight w:val="327"/>
        </w:trPr>
        <w:tc>
          <w:tcPr>
            <w:tcW w:w="4974" w:type="pct"/>
            <w:gridSpan w:val="7"/>
            <w:shd w:val="clear" w:color="auto" w:fill="C4BC96" w:themeFill="background2" w:themeFillShade="BF"/>
          </w:tcPr>
          <w:p w14:paraId="421EEDF1" w14:textId="7466422C" w:rsidR="009242AD" w:rsidRPr="00AC1705" w:rsidRDefault="009242AD" w:rsidP="009242AD">
            <w:pPr>
              <w:jc w:val="center"/>
              <w:rPr>
                <w:b/>
                <w:noProof/>
                <w:lang w:val="sl-SI"/>
              </w:rPr>
            </w:pPr>
            <w:r w:rsidRPr="00AC1705">
              <w:rPr>
                <w:b/>
                <w:noProof/>
                <w:lang w:val="sr-Cyrl-RS"/>
              </w:rPr>
              <w:lastRenderedPageBreak/>
              <w:t xml:space="preserve">ЦЕНОВНИК </w:t>
            </w:r>
            <w:r w:rsidRPr="00B43C1D">
              <w:rPr>
                <w:b/>
                <w:strike/>
                <w:noProof/>
                <w:color w:val="FF0000"/>
                <w:lang w:val="sr-Cyrl-RS"/>
              </w:rPr>
              <w:t xml:space="preserve">ОРИГИНАЛНИХ </w:t>
            </w:r>
            <w:r w:rsidR="00AB765E" w:rsidRPr="00B43C1D">
              <w:rPr>
                <w:b/>
                <w:strike/>
                <w:noProof/>
                <w:color w:val="FF0000"/>
                <w:lang w:val="sr-Cyrl-RS"/>
              </w:rPr>
              <w:t>И КОМПАТИБИЛНИХ</w:t>
            </w:r>
            <w:r w:rsidR="00AB765E" w:rsidRPr="00B43C1D">
              <w:rPr>
                <w:b/>
                <w:noProof/>
                <w:color w:val="FF0000"/>
                <w:lang w:val="sr-Cyrl-RS"/>
              </w:rPr>
              <w:t xml:space="preserve"> </w:t>
            </w:r>
            <w:r w:rsidRPr="00AC1705">
              <w:rPr>
                <w:b/>
                <w:noProof/>
                <w:lang w:val="sr-Cyrl-RS"/>
              </w:rPr>
              <w:t>РЕЗЕРВНИХ ДЕЛОВА</w:t>
            </w:r>
          </w:p>
        </w:tc>
      </w:tr>
      <w:tr w:rsidR="001F1946" w:rsidRPr="00AC1705" w14:paraId="5A7AC1D7" w14:textId="77777777" w:rsidTr="008C1919">
        <w:trPr>
          <w:gridAfter w:val="1"/>
          <w:wAfter w:w="26" w:type="pct"/>
          <w:cantSplit/>
          <w:trHeight w:val="327"/>
        </w:trPr>
        <w:tc>
          <w:tcPr>
            <w:tcW w:w="266" w:type="pct"/>
            <w:vAlign w:val="center"/>
          </w:tcPr>
          <w:p w14:paraId="542C6E5A" w14:textId="77777777" w:rsidR="001F1946" w:rsidRPr="00AC1705" w:rsidRDefault="001F1946" w:rsidP="009242AD">
            <w:pPr>
              <w:autoSpaceDE w:val="0"/>
              <w:autoSpaceDN w:val="0"/>
              <w:adjustRightInd w:val="0"/>
              <w:jc w:val="center"/>
              <w:rPr>
                <w:noProof/>
                <w:lang w:val="sr-Cyrl-RS"/>
              </w:rPr>
            </w:pPr>
            <w:r w:rsidRPr="00AC1705">
              <w:rPr>
                <w:noProof/>
                <w:lang w:val="sr-Cyrl-RS"/>
              </w:rPr>
              <w:t>РБ</w:t>
            </w:r>
          </w:p>
        </w:tc>
        <w:tc>
          <w:tcPr>
            <w:tcW w:w="1485" w:type="pct"/>
            <w:vAlign w:val="center"/>
          </w:tcPr>
          <w:p w14:paraId="47924C29" w14:textId="77777777" w:rsidR="001F1946" w:rsidRPr="00AC1705" w:rsidRDefault="001F1946" w:rsidP="009242AD">
            <w:pPr>
              <w:autoSpaceDE w:val="0"/>
              <w:autoSpaceDN w:val="0"/>
              <w:adjustRightInd w:val="0"/>
              <w:jc w:val="center"/>
              <w:rPr>
                <w:noProof/>
                <w:lang w:val="sr-Cyrl-RS"/>
              </w:rPr>
            </w:pPr>
            <w:r w:rsidRPr="00AC1705">
              <w:rPr>
                <w:lang w:val="sr-Cyrl-RS"/>
              </w:rPr>
              <w:t>Назив</w:t>
            </w:r>
          </w:p>
        </w:tc>
        <w:tc>
          <w:tcPr>
            <w:tcW w:w="782" w:type="pct"/>
            <w:vAlign w:val="center"/>
          </w:tcPr>
          <w:p w14:paraId="2A0AB7FD" w14:textId="77777777" w:rsidR="001F1946" w:rsidRPr="00AC1705" w:rsidRDefault="001F1946" w:rsidP="009242AD">
            <w:pPr>
              <w:autoSpaceDE w:val="0"/>
              <w:autoSpaceDN w:val="0"/>
              <w:adjustRightInd w:val="0"/>
              <w:jc w:val="center"/>
              <w:rPr>
                <w:noProof/>
                <w:lang w:val="en-US"/>
              </w:rPr>
            </w:pPr>
            <w:r w:rsidRPr="00AC1705">
              <w:rPr>
                <w:noProof/>
                <w:lang w:val="en-US"/>
              </w:rPr>
              <w:t>Јединична цена без ПДВ-а</w:t>
            </w:r>
          </w:p>
        </w:tc>
        <w:tc>
          <w:tcPr>
            <w:tcW w:w="691" w:type="pct"/>
            <w:vAlign w:val="center"/>
          </w:tcPr>
          <w:p w14:paraId="78413142" w14:textId="77777777" w:rsidR="001F1946" w:rsidRPr="00AC1705" w:rsidRDefault="001F1946" w:rsidP="009242AD">
            <w:pPr>
              <w:autoSpaceDE w:val="0"/>
              <w:autoSpaceDN w:val="0"/>
              <w:adjustRightInd w:val="0"/>
              <w:jc w:val="center"/>
              <w:rPr>
                <w:noProof/>
                <w:lang w:val="en-US"/>
              </w:rPr>
            </w:pPr>
            <w:r w:rsidRPr="00AC1705">
              <w:rPr>
                <w:noProof/>
                <w:lang w:val="en-US"/>
              </w:rPr>
              <w:t>Јединична цена са ПДВ-ом</w:t>
            </w:r>
          </w:p>
        </w:tc>
        <w:tc>
          <w:tcPr>
            <w:tcW w:w="460" w:type="pct"/>
            <w:vAlign w:val="center"/>
          </w:tcPr>
          <w:p w14:paraId="780BB4B3" w14:textId="77777777" w:rsidR="001F1946" w:rsidRPr="00AC1705" w:rsidRDefault="001F1946" w:rsidP="009242AD">
            <w:pPr>
              <w:jc w:val="center"/>
              <w:rPr>
                <w:noProof/>
                <w:lang w:val="sl-SI"/>
              </w:rPr>
            </w:pPr>
            <w:r w:rsidRPr="00AC1705">
              <w:rPr>
                <w:noProof/>
                <w:lang w:val="sl-SI"/>
              </w:rPr>
              <w:t>Стопа</w:t>
            </w:r>
          </w:p>
          <w:p w14:paraId="74201D4D" w14:textId="77777777" w:rsidR="001F1946" w:rsidRPr="00AC1705" w:rsidRDefault="001F1946" w:rsidP="009242AD">
            <w:pPr>
              <w:jc w:val="center"/>
              <w:rPr>
                <w:noProof/>
                <w:lang w:val="sl-SI"/>
              </w:rPr>
            </w:pPr>
            <w:r w:rsidRPr="00AC1705">
              <w:rPr>
                <w:noProof/>
              </w:rPr>
              <w:t>ПДВ-а</w:t>
            </w:r>
          </w:p>
        </w:tc>
        <w:tc>
          <w:tcPr>
            <w:tcW w:w="691" w:type="pct"/>
            <w:vAlign w:val="center"/>
          </w:tcPr>
          <w:p w14:paraId="0F1110EE" w14:textId="77777777" w:rsidR="001F1946" w:rsidRPr="00AC1705" w:rsidRDefault="001F1946" w:rsidP="009242AD">
            <w:pPr>
              <w:jc w:val="center"/>
              <w:rPr>
                <w:noProof/>
                <w:lang w:val="sr-Cyrl-RS"/>
              </w:rPr>
            </w:pPr>
            <w:r w:rsidRPr="00AC1705">
              <w:rPr>
                <w:noProof/>
                <w:lang w:val="sr-Cyrl-RS"/>
              </w:rPr>
              <w:t>Произвођач</w:t>
            </w:r>
          </w:p>
          <w:p w14:paraId="1CC33AFA" w14:textId="77777777" w:rsidR="001F1946" w:rsidRPr="00AC1705" w:rsidRDefault="001F1946" w:rsidP="009242AD">
            <w:pPr>
              <w:jc w:val="center"/>
              <w:rPr>
                <w:noProof/>
                <w:lang w:val="sr-Cyrl-RS"/>
              </w:rPr>
            </w:pPr>
            <w:r w:rsidRPr="00AC1705">
              <w:rPr>
                <w:noProof/>
                <w:lang w:val="sr-Cyrl-RS"/>
              </w:rPr>
              <w:t xml:space="preserve">/ Земља порекла </w:t>
            </w:r>
          </w:p>
        </w:tc>
        <w:tc>
          <w:tcPr>
            <w:tcW w:w="599" w:type="pct"/>
            <w:vAlign w:val="center"/>
          </w:tcPr>
          <w:p w14:paraId="08BA4B5C" w14:textId="77777777" w:rsidR="001F1946" w:rsidRPr="00AC1705" w:rsidRDefault="001F1946" w:rsidP="009242AD">
            <w:pPr>
              <w:jc w:val="center"/>
              <w:rPr>
                <w:noProof/>
                <w:lang w:val="sr-Cyrl-RS"/>
              </w:rPr>
            </w:pPr>
            <w:r w:rsidRPr="00AC1705">
              <w:rPr>
                <w:noProof/>
                <w:lang w:val="sr-Cyrl-RS"/>
              </w:rPr>
              <w:t>Гаранција</w:t>
            </w:r>
          </w:p>
          <w:p w14:paraId="6DE9C749" w14:textId="77777777" w:rsidR="001F1946" w:rsidRPr="00AC1705" w:rsidRDefault="001F1946" w:rsidP="009242AD">
            <w:pPr>
              <w:jc w:val="center"/>
              <w:rPr>
                <w:noProof/>
                <w:lang w:val="sr-Cyrl-RS"/>
              </w:rPr>
            </w:pPr>
            <w:r w:rsidRPr="00AC1705">
              <w:rPr>
                <w:noProof/>
                <w:lang w:val="sr-Cyrl-RS"/>
              </w:rPr>
              <w:t>Произвођача</w:t>
            </w:r>
          </w:p>
          <w:p w14:paraId="3C8F2492" w14:textId="77777777" w:rsidR="001F1946" w:rsidRPr="00AC1705" w:rsidRDefault="001F1946" w:rsidP="009242AD">
            <w:pPr>
              <w:jc w:val="center"/>
              <w:rPr>
                <w:noProof/>
                <w:lang w:val="sr-Cyrl-RS"/>
              </w:rPr>
            </w:pPr>
          </w:p>
        </w:tc>
      </w:tr>
      <w:tr w:rsidR="001F1946" w:rsidRPr="00AC1705" w14:paraId="0CF0F5D2" w14:textId="77777777" w:rsidTr="008C1919">
        <w:trPr>
          <w:gridAfter w:val="1"/>
          <w:wAfter w:w="26" w:type="pct"/>
          <w:cantSplit/>
          <w:trHeight w:val="327"/>
        </w:trPr>
        <w:tc>
          <w:tcPr>
            <w:tcW w:w="266" w:type="pct"/>
            <w:tcBorders>
              <w:top w:val="single" w:sz="4" w:space="0" w:color="auto"/>
              <w:left w:val="single" w:sz="4" w:space="0" w:color="auto"/>
              <w:bottom w:val="single" w:sz="4" w:space="0" w:color="auto"/>
              <w:right w:val="single" w:sz="4" w:space="0" w:color="auto"/>
            </w:tcBorders>
            <w:vAlign w:val="center"/>
          </w:tcPr>
          <w:p w14:paraId="326B35EA" w14:textId="77777777" w:rsidR="001F1946" w:rsidRPr="00AC1705" w:rsidRDefault="001F1946" w:rsidP="009242AD">
            <w:pPr>
              <w:autoSpaceDE w:val="0"/>
              <w:autoSpaceDN w:val="0"/>
              <w:adjustRightInd w:val="0"/>
              <w:jc w:val="center"/>
              <w:rPr>
                <w:noProof/>
                <w:lang w:val="sr-Cyrl-RS"/>
              </w:rPr>
            </w:pPr>
            <w:r w:rsidRPr="00AC1705">
              <w:rPr>
                <w:noProof/>
                <w:lang w:val="sr-Cyrl-RS"/>
              </w:rPr>
              <w:t>1</w:t>
            </w:r>
          </w:p>
        </w:tc>
        <w:tc>
          <w:tcPr>
            <w:tcW w:w="1485" w:type="pct"/>
            <w:tcBorders>
              <w:top w:val="single" w:sz="4" w:space="0" w:color="auto"/>
              <w:left w:val="single" w:sz="4" w:space="0" w:color="auto"/>
              <w:bottom w:val="single" w:sz="4" w:space="0" w:color="auto"/>
              <w:right w:val="single" w:sz="4" w:space="0" w:color="auto"/>
            </w:tcBorders>
            <w:vAlign w:val="center"/>
          </w:tcPr>
          <w:p w14:paraId="56001F8F" w14:textId="77777777" w:rsidR="001F1946" w:rsidRPr="00AC1705" w:rsidRDefault="001F1946" w:rsidP="009242AD">
            <w:pPr>
              <w:autoSpaceDE w:val="0"/>
              <w:autoSpaceDN w:val="0"/>
              <w:adjustRightInd w:val="0"/>
              <w:jc w:val="center"/>
              <w:rPr>
                <w:noProof/>
                <w:lang w:val="sr-Cyrl-RS"/>
              </w:rPr>
            </w:pPr>
            <w:r w:rsidRPr="00AC1705">
              <w:rPr>
                <w:noProof/>
                <w:lang w:val="sr-Cyrl-RS"/>
              </w:rPr>
              <w:t>2</w:t>
            </w:r>
          </w:p>
        </w:tc>
        <w:tc>
          <w:tcPr>
            <w:tcW w:w="782" w:type="pct"/>
            <w:tcBorders>
              <w:top w:val="single" w:sz="4" w:space="0" w:color="auto"/>
              <w:left w:val="single" w:sz="4" w:space="0" w:color="auto"/>
              <w:bottom w:val="single" w:sz="4" w:space="0" w:color="auto"/>
              <w:right w:val="single" w:sz="4" w:space="0" w:color="auto"/>
            </w:tcBorders>
            <w:vAlign w:val="center"/>
          </w:tcPr>
          <w:p w14:paraId="4B21592F" w14:textId="514310CF" w:rsidR="001F1946" w:rsidRPr="00AC1705" w:rsidRDefault="001F1946" w:rsidP="009242AD">
            <w:pPr>
              <w:autoSpaceDE w:val="0"/>
              <w:autoSpaceDN w:val="0"/>
              <w:adjustRightInd w:val="0"/>
              <w:jc w:val="center"/>
              <w:rPr>
                <w:noProof/>
                <w:lang w:val="en-US"/>
              </w:rPr>
            </w:pPr>
            <w:r>
              <w:rPr>
                <w:noProof/>
                <w:lang w:val="en-US"/>
              </w:rPr>
              <w:t>3</w:t>
            </w:r>
            <w:r w:rsidRPr="001F1946">
              <w:rPr>
                <w:strike/>
                <w:noProof/>
                <w:color w:val="FF0000"/>
                <w:lang w:val="en-US"/>
              </w:rPr>
              <w:t>4</w:t>
            </w:r>
          </w:p>
        </w:tc>
        <w:tc>
          <w:tcPr>
            <w:tcW w:w="691" w:type="pct"/>
            <w:tcBorders>
              <w:top w:val="single" w:sz="4" w:space="0" w:color="auto"/>
              <w:left w:val="single" w:sz="4" w:space="0" w:color="auto"/>
              <w:bottom w:val="single" w:sz="4" w:space="0" w:color="auto"/>
              <w:right w:val="single" w:sz="4" w:space="0" w:color="auto"/>
            </w:tcBorders>
            <w:vAlign w:val="center"/>
          </w:tcPr>
          <w:p w14:paraId="59673D95" w14:textId="14E8C944" w:rsidR="001F1946" w:rsidRPr="00AC1705" w:rsidRDefault="001F1946" w:rsidP="009242AD">
            <w:pPr>
              <w:autoSpaceDE w:val="0"/>
              <w:autoSpaceDN w:val="0"/>
              <w:adjustRightInd w:val="0"/>
              <w:jc w:val="center"/>
              <w:rPr>
                <w:noProof/>
                <w:lang w:val="en-US"/>
              </w:rPr>
            </w:pPr>
            <w:r>
              <w:rPr>
                <w:noProof/>
                <w:lang w:val="en-US"/>
              </w:rPr>
              <w:t>4</w:t>
            </w:r>
            <w:r w:rsidRPr="001F1946">
              <w:rPr>
                <w:strike/>
                <w:noProof/>
                <w:color w:val="FF0000"/>
                <w:lang w:val="en-US"/>
              </w:rPr>
              <w:t>5</w:t>
            </w:r>
          </w:p>
        </w:tc>
        <w:tc>
          <w:tcPr>
            <w:tcW w:w="460" w:type="pct"/>
            <w:tcBorders>
              <w:top w:val="single" w:sz="4" w:space="0" w:color="auto"/>
              <w:left w:val="single" w:sz="4" w:space="0" w:color="auto"/>
              <w:bottom w:val="single" w:sz="4" w:space="0" w:color="auto"/>
              <w:right w:val="single" w:sz="4" w:space="0" w:color="auto"/>
            </w:tcBorders>
            <w:vAlign w:val="center"/>
          </w:tcPr>
          <w:p w14:paraId="68B27157" w14:textId="417DF70A" w:rsidR="001F1946" w:rsidRPr="00AC1705" w:rsidRDefault="001F1946" w:rsidP="009242AD">
            <w:pPr>
              <w:jc w:val="center"/>
              <w:rPr>
                <w:noProof/>
                <w:lang w:val="sl-SI"/>
              </w:rPr>
            </w:pPr>
            <w:r>
              <w:rPr>
                <w:noProof/>
                <w:lang w:val="sl-SI"/>
              </w:rPr>
              <w:t>5</w:t>
            </w:r>
            <w:r w:rsidRPr="001F1946">
              <w:rPr>
                <w:strike/>
                <w:noProof/>
                <w:color w:val="FF0000"/>
                <w:lang w:val="sl-SI"/>
              </w:rPr>
              <w:t>6</w:t>
            </w:r>
          </w:p>
        </w:tc>
        <w:tc>
          <w:tcPr>
            <w:tcW w:w="691" w:type="pct"/>
            <w:tcBorders>
              <w:top w:val="single" w:sz="4" w:space="0" w:color="auto"/>
              <w:left w:val="single" w:sz="4" w:space="0" w:color="auto"/>
              <w:bottom w:val="single" w:sz="4" w:space="0" w:color="auto"/>
              <w:right w:val="single" w:sz="4" w:space="0" w:color="auto"/>
            </w:tcBorders>
            <w:vAlign w:val="center"/>
          </w:tcPr>
          <w:p w14:paraId="20B30C3F" w14:textId="187B2376" w:rsidR="001F1946" w:rsidRPr="00AC1705" w:rsidRDefault="001F1946" w:rsidP="009242AD">
            <w:pPr>
              <w:jc w:val="center"/>
              <w:rPr>
                <w:noProof/>
                <w:lang w:val="sr-Cyrl-RS"/>
              </w:rPr>
            </w:pPr>
            <w:r>
              <w:rPr>
                <w:noProof/>
                <w:lang w:val="sr-Latn-RS"/>
              </w:rPr>
              <w:t>6</w:t>
            </w:r>
            <w:r w:rsidRPr="001F1946">
              <w:rPr>
                <w:strike/>
                <w:noProof/>
                <w:color w:val="FF0000"/>
                <w:lang w:val="sr-Cyrl-RS"/>
              </w:rPr>
              <w:t>7</w:t>
            </w:r>
          </w:p>
        </w:tc>
        <w:tc>
          <w:tcPr>
            <w:tcW w:w="599" w:type="pct"/>
            <w:tcBorders>
              <w:top w:val="single" w:sz="4" w:space="0" w:color="auto"/>
              <w:left w:val="single" w:sz="4" w:space="0" w:color="auto"/>
              <w:bottom w:val="single" w:sz="4" w:space="0" w:color="auto"/>
              <w:right w:val="single" w:sz="4" w:space="0" w:color="auto"/>
            </w:tcBorders>
            <w:vAlign w:val="center"/>
          </w:tcPr>
          <w:p w14:paraId="0FE9871C" w14:textId="470C1DC3" w:rsidR="001F1946" w:rsidRPr="00AC1705" w:rsidRDefault="001F1946" w:rsidP="009242AD">
            <w:pPr>
              <w:jc w:val="center"/>
              <w:rPr>
                <w:noProof/>
                <w:lang w:val="sr-Cyrl-RS"/>
              </w:rPr>
            </w:pPr>
            <w:r>
              <w:rPr>
                <w:noProof/>
                <w:lang w:val="sr-Latn-RS"/>
              </w:rPr>
              <w:t>7</w:t>
            </w:r>
            <w:r w:rsidRPr="001F1946">
              <w:rPr>
                <w:strike/>
                <w:noProof/>
                <w:color w:val="FF0000"/>
                <w:lang w:val="sr-Cyrl-RS"/>
              </w:rPr>
              <w:t>8</w:t>
            </w:r>
          </w:p>
        </w:tc>
      </w:tr>
      <w:tr w:rsidR="009242AD" w:rsidRPr="00AC1705" w14:paraId="57473CD5" w14:textId="77777777" w:rsidTr="001F1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300"/>
        </w:trPr>
        <w:tc>
          <w:tcPr>
            <w:tcW w:w="266" w:type="pct"/>
            <w:tcBorders>
              <w:top w:val="single" w:sz="4" w:space="0" w:color="auto"/>
              <w:left w:val="single" w:sz="4" w:space="0" w:color="auto"/>
              <w:bottom w:val="single" w:sz="12" w:space="0" w:color="auto"/>
              <w:right w:val="single" w:sz="4" w:space="0" w:color="auto"/>
            </w:tcBorders>
            <w:shd w:val="clear" w:color="auto" w:fill="DDD9C3" w:themeFill="background2" w:themeFillShade="E6"/>
          </w:tcPr>
          <w:p w14:paraId="1313390E" w14:textId="77777777" w:rsidR="009242AD" w:rsidRPr="00AC1705" w:rsidRDefault="009242AD" w:rsidP="009242AD">
            <w:pPr>
              <w:contextualSpacing/>
              <w:jc w:val="center"/>
            </w:pPr>
          </w:p>
        </w:tc>
        <w:tc>
          <w:tcPr>
            <w:tcW w:w="4708" w:type="pct"/>
            <w:gridSpan w:val="6"/>
            <w:tcBorders>
              <w:top w:val="single" w:sz="4" w:space="0" w:color="auto"/>
              <w:left w:val="single" w:sz="4" w:space="0" w:color="auto"/>
              <w:bottom w:val="single" w:sz="12" w:space="0" w:color="auto"/>
              <w:right w:val="single" w:sz="4" w:space="0" w:color="auto"/>
            </w:tcBorders>
            <w:shd w:val="clear" w:color="auto" w:fill="DDD9C3" w:themeFill="background2" w:themeFillShade="E6"/>
          </w:tcPr>
          <w:p w14:paraId="638097AA" w14:textId="238576ED" w:rsidR="009242AD" w:rsidRPr="00BC4864" w:rsidRDefault="00697268" w:rsidP="00697268">
            <w:pPr>
              <w:contextualSpacing/>
              <w:jc w:val="center"/>
              <w:rPr>
                <w:b/>
                <w:lang w:val="sr-Cyrl-RS"/>
              </w:rPr>
            </w:pPr>
            <w:r w:rsidRPr="00BC4864">
              <w:rPr>
                <w:b/>
                <w:lang w:val="sr-Cyrl-RS"/>
              </w:rPr>
              <w:t xml:space="preserve">Ултразвучни апарати </w:t>
            </w:r>
            <w:r>
              <w:rPr>
                <w:b/>
                <w:lang w:val="sr-Cyrl-RS"/>
              </w:rPr>
              <w:t>произвођача</w:t>
            </w:r>
            <w:r>
              <w:rPr>
                <w:b/>
                <w:lang w:val="sr-Latn-RS"/>
              </w:rPr>
              <w:t>:</w:t>
            </w:r>
            <w:r>
              <w:rPr>
                <w:b/>
                <w:lang w:val="sr-Cyrl-RS"/>
              </w:rPr>
              <w:t xml:space="preserve"> </w:t>
            </w:r>
            <w:r>
              <w:rPr>
                <w:b/>
                <w:lang w:val="sr-Latn-RS"/>
              </w:rPr>
              <w:t xml:space="preserve">„Shimadzu“ </w:t>
            </w:r>
            <w:r w:rsidRPr="00BC4864">
              <w:rPr>
                <w:b/>
                <w:bCs/>
                <w:iCs/>
                <w:lang w:val="sr-Cyrl-RS"/>
              </w:rPr>
              <w:t>SDU-450</w:t>
            </w:r>
            <w:r>
              <w:rPr>
                <w:b/>
                <w:bCs/>
                <w:iCs/>
                <w:lang w:val="sr-Cyrl-RS"/>
              </w:rPr>
              <w:t>XL, SDU-2200, SDU-1100, SSD-L5</w:t>
            </w:r>
            <w:r>
              <w:rPr>
                <w:b/>
                <w:bCs/>
                <w:iCs/>
                <w:lang w:val="sr-Latn-RS"/>
              </w:rPr>
              <w:t xml:space="preserve"> </w:t>
            </w:r>
            <w:r>
              <w:rPr>
                <w:b/>
                <w:bCs/>
                <w:iCs/>
                <w:lang w:val="sr-Cyrl-RS"/>
              </w:rPr>
              <w:t xml:space="preserve">и произвођача </w:t>
            </w:r>
            <w:r>
              <w:rPr>
                <w:b/>
                <w:bCs/>
                <w:iCs/>
                <w:lang w:val="sr-Latn-RS"/>
              </w:rPr>
              <w:t xml:space="preserve">„Aloka“: </w:t>
            </w:r>
            <w:r w:rsidRPr="00BC4864">
              <w:rPr>
                <w:b/>
                <w:bCs/>
                <w:iCs/>
                <w:lang w:val="sr-Cyrl-RS"/>
              </w:rPr>
              <w:t xml:space="preserve">Prosоund </w:t>
            </w:r>
            <w:r w:rsidRPr="00BC4864">
              <w:rPr>
                <w:b/>
                <w:bCs/>
                <w:iCs/>
              </w:rPr>
              <w:t xml:space="preserve">SSD </w:t>
            </w:r>
            <w:r w:rsidRPr="00BC4864">
              <w:rPr>
                <w:b/>
                <w:bCs/>
                <w:iCs/>
                <w:lang w:val="sr-Cyrl-RS"/>
              </w:rPr>
              <w:t xml:space="preserve">4000, </w:t>
            </w:r>
            <w:r w:rsidRPr="00BC4864">
              <w:rPr>
                <w:b/>
                <w:lang w:val="sr-Cyrl-RS"/>
              </w:rPr>
              <w:t>Prosound Alpha 10, SSD-1700</w:t>
            </w:r>
          </w:p>
        </w:tc>
      </w:tr>
      <w:tr w:rsidR="008C1919" w:rsidRPr="00AC1705" w14:paraId="30FFC6B7"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300"/>
        </w:trPr>
        <w:tc>
          <w:tcPr>
            <w:tcW w:w="266" w:type="pct"/>
            <w:tcBorders>
              <w:top w:val="nil"/>
              <w:left w:val="single" w:sz="4" w:space="0" w:color="auto"/>
              <w:bottom w:val="single" w:sz="4" w:space="0" w:color="auto"/>
              <w:right w:val="single" w:sz="4" w:space="0" w:color="auto"/>
            </w:tcBorders>
            <w:shd w:val="clear" w:color="auto" w:fill="auto"/>
            <w:noWrap/>
            <w:vAlign w:val="bottom"/>
          </w:tcPr>
          <w:p w14:paraId="62F59CAE" w14:textId="7A7C1E26" w:rsidR="001F1946" w:rsidRPr="00AC1705" w:rsidRDefault="001F1946" w:rsidP="00BC4864">
            <w:pPr>
              <w:pStyle w:val="ListParagraph"/>
              <w:numPr>
                <w:ilvl w:val="0"/>
                <w:numId w:val="28"/>
              </w:numPr>
              <w:jc w:val="center"/>
            </w:pPr>
          </w:p>
        </w:tc>
        <w:tc>
          <w:tcPr>
            <w:tcW w:w="1485" w:type="pct"/>
            <w:tcBorders>
              <w:top w:val="nil"/>
              <w:left w:val="nil"/>
              <w:bottom w:val="single" w:sz="4" w:space="0" w:color="auto"/>
              <w:right w:val="single" w:sz="4" w:space="0" w:color="auto"/>
            </w:tcBorders>
            <w:shd w:val="clear" w:color="auto" w:fill="auto"/>
            <w:noWrap/>
            <w:vAlign w:val="bottom"/>
          </w:tcPr>
          <w:p w14:paraId="0388AF3C" w14:textId="65687347" w:rsidR="001F1946" w:rsidRPr="00AC1705" w:rsidRDefault="001F1946" w:rsidP="009242AD">
            <w:pPr>
              <w:contextualSpacing/>
              <w:jc w:val="both"/>
            </w:pPr>
            <w:r w:rsidRPr="0014557F">
              <w:t>Филтар ваздуха код десног поклопца</w:t>
            </w:r>
          </w:p>
        </w:tc>
        <w:tc>
          <w:tcPr>
            <w:tcW w:w="782" w:type="pct"/>
            <w:tcBorders>
              <w:top w:val="nil"/>
              <w:left w:val="nil"/>
              <w:bottom w:val="single" w:sz="4" w:space="0" w:color="auto"/>
              <w:right w:val="single" w:sz="4" w:space="0" w:color="auto"/>
            </w:tcBorders>
          </w:tcPr>
          <w:p w14:paraId="6830C0B7" w14:textId="77777777" w:rsidR="001F1946" w:rsidRPr="00AC1705" w:rsidRDefault="001F1946" w:rsidP="009242AD">
            <w:pPr>
              <w:contextualSpacing/>
              <w:jc w:val="both"/>
            </w:pPr>
          </w:p>
        </w:tc>
        <w:tc>
          <w:tcPr>
            <w:tcW w:w="691" w:type="pct"/>
            <w:tcBorders>
              <w:top w:val="nil"/>
              <w:left w:val="nil"/>
              <w:bottom w:val="single" w:sz="4" w:space="0" w:color="auto"/>
              <w:right w:val="single" w:sz="4" w:space="0" w:color="auto"/>
            </w:tcBorders>
          </w:tcPr>
          <w:p w14:paraId="315E1CE0"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0286828A" w14:textId="77777777" w:rsidR="001F1946" w:rsidRPr="00AC1705" w:rsidRDefault="001F1946" w:rsidP="009242AD">
            <w:pPr>
              <w:contextualSpacing/>
              <w:jc w:val="both"/>
            </w:pPr>
          </w:p>
        </w:tc>
        <w:tc>
          <w:tcPr>
            <w:tcW w:w="691" w:type="pct"/>
            <w:tcBorders>
              <w:top w:val="nil"/>
              <w:left w:val="single" w:sz="4" w:space="0" w:color="auto"/>
              <w:bottom w:val="single" w:sz="4" w:space="0" w:color="auto"/>
              <w:right w:val="single" w:sz="4" w:space="0" w:color="auto"/>
            </w:tcBorders>
          </w:tcPr>
          <w:p w14:paraId="7D4A8E58" w14:textId="77777777" w:rsidR="001F1946" w:rsidRPr="00AC1705" w:rsidRDefault="001F1946" w:rsidP="009242AD">
            <w:pPr>
              <w:contextualSpacing/>
              <w:jc w:val="both"/>
            </w:pPr>
          </w:p>
        </w:tc>
        <w:tc>
          <w:tcPr>
            <w:tcW w:w="599" w:type="pct"/>
            <w:tcBorders>
              <w:top w:val="nil"/>
              <w:left w:val="single" w:sz="4" w:space="0" w:color="auto"/>
              <w:bottom w:val="single" w:sz="4" w:space="0" w:color="auto"/>
              <w:right w:val="single" w:sz="4" w:space="0" w:color="auto"/>
            </w:tcBorders>
          </w:tcPr>
          <w:p w14:paraId="3043B83D" w14:textId="77777777" w:rsidR="001F1946" w:rsidRPr="00AC1705" w:rsidRDefault="001F1946" w:rsidP="009242AD">
            <w:pPr>
              <w:contextualSpacing/>
              <w:jc w:val="both"/>
            </w:pPr>
          </w:p>
        </w:tc>
      </w:tr>
      <w:tr w:rsidR="008C1919" w:rsidRPr="00AC1705" w14:paraId="27969902"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nil"/>
              <w:left w:val="single" w:sz="4" w:space="0" w:color="auto"/>
              <w:bottom w:val="single" w:sz="4" w:space="0" w:color="auto"/>
              <w:right w:val="single" w:sz="4" w:space="0" w:color="auto"/>
            </w:tcBorders>
            <w:shd w:val="clear" w:color="auto" w:fill="auto"/>
            <w:noWrap/>
            <w:vAlign w:val="bottom"/>
          </w:tcPr>
          <w:p w14:paraId="5F772A0D" w14:textId="069D8EA5" w:rsidR="001F1946" w:rsidRPr="00AC1705" w:rsidRDefault="001F1946" w:rsidP="00BC4864">
            <w:pPr>
              <w:pStyle w:val="ListParagraph"/>
              <w:numPr>
                <w:ilvl w:val="0"/>
                <w:numId w:val="28"/>
              </w:numPr>
              <w:jc w:val="center"/>
            </w:pPr>
          </w:p>
        </w:tc>
        <w:tc>
          <w:tcPr>
            <w:tcW w:w="1485" w:type="pct"/>
            <w:tcBorders>
              <w:top w:val="nil"/>
              <w:left w:val="nil"/>
              <w:bottom w:val="single" w:sz="4" w:space="0" w:color="auto"/>
              <w:right w:val="single" w:sz="4" w:space="0" w:color="auto"/>
            </w:tcBorders>
            <w:shd w:val="clear" w:color="auto" w:fill="auto"/>
            <w:noWrap/>
            <w:vAlign w:val="bottom"/>
          </w:tcPr>
          <w:p w14:paraId="7995312D" w14:textId="731B4A8C" w:rsidR="001F1946" w:rsidRPr="00AC1705" w:rsidRDefault="001F1946" w:rsidP="009242AD">
            <w:pPr>
              <w:contextualSpacing/>
              <w:jc w:val="both"/>
            </w:pPr>
            <w:r w:rsidRPr="0014557F">
              <w:t>Ротациона рука</w:t>
            </w:r>
          </w:p>
        </w:tc>
        <w:tc>
          <w:tcPr>
            <w:tcW w:w="782" w:type="pct"/>
            <w:tcBorders>
              <w:top w:val="nil"/>
              <w:left w:val="nil"/>
              <w:bottom w:val="single" w:sz="4" w:space="0" w:color="auto"/>
              <w:right w:val="single" w:sz="4" w:space="0" w:color="auto"/>
            </w:tcBorders>
          </w:tcPr>
          <w:p w14:paraId="0820656D" w14:textId="77777777" w:rsidR="001F1946" w:rsidRPr="00AC1705" w:rsidRDefault="001F1946" w:rsidP="009242AD">
            <w:pPr>
              <w:contextualSpacing/>
              <w:jc w:val="both"/>
            </w:pPr>
          </w:p>
        </w:tc>
        <w:tc>
          <w:tcPr>
            <w:tcW w:w="691" w:type="pct"/>
            <w:tcBorders>
              <w:top w:val="nil"/>
              <w:left w:val="nil"/>
              <w:bottom w:val="single" w:sz="4" w:space="0" w:color="auto"/>
              <w:right w:val="single" w:sz="4" w:space="0" w:color="auto"/>
            </w:tcBorders>
          </w:tcPr>
          <w:p w14:paraId="5DDFC22A"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6C28AE9B" w14:textId="77777777" w:rsidR="001F1946" w:rsidRPr="00AC1705" w:rsidRDefault="001F1946" w:rsidP="009242AD">
            <w:pPr>
              <w:contextualSpacing/>
              <w:jc w:val="both"/>
            </w:pPr>
          </w:p>
        </w:tc>
        <w:tc>
          <w:tcPr>
            <w:tcW w:w="691" w:type="pct"/>
            <w:tcBorders>
              <w:top w:val="nil"/>
              <w:left w:val="single" w:sz="4" w:space="0" w:color="auto"/>
              <w:bottom w:val="single" w:sz="4" w:space="0" w:color="auto"/>
              <w:right w:val="single" w:sz="4" w:space="0" w:color="auto"/>
            </w:tcBorders>
          </w:tcPr>
          <w:p w14:paraId="6FBF58FB" w14:textId="77777777" w:rsidR="001F1946" w:rsidRPr="00AC1705" w:rsidRDefault="001F1946" w:rsidP="009242AD">
            <w:pPr>
              <w:contextualSpacing/>
              <w:jc w:val="both"/>
            </w:pPr>
          </w:p>
        </w:tc>
        <w:tc>
          <w:tcPr>
            <w:tcW w:w="599" w:type="pct"/>
            <w:tcBorders>
              <w:top w:val="nil"/>
              <w:left w:val="single" w:sz="4" w:space="0" w:color="auto"/>
              <w:bottom w:val="single" w:sz="4" w:space="0" w:color="auto"/>
              <w:right w:val="single" w:sz="4" w:space="0" w:color="auto"/>
            </w:tcBorders>
          </w:tcPr>
          <w:p w14:paraId="1AC58BF3" w14:textId="77777777" w:rsidR="001F1946" w:rsidRPr="00AC1705" w:rsidRDefault="001F1946" w:rsidP="009242AD">
            <w:pPr>
              <w:contextualSpacing/>
              <w:jc w:val="both"/>
            </w:pPr>
          </w:p>
        </w:tc>
      </w:tr>
      <w:tr w:rsidR="008C1919" w:rsidRPr="00AC1705" w14:paraId="34D88725"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78B040" w14:textId="65760690"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4C0E6EE0" w14:textId="7907E24E" w:rsidR="001F1946" w:rsidRPr="00AC1705" w:rsidRDefault="001F1946" w:rsidP="009242AD">
            <w:pPr>
              <w:contextualSpacing/>
              <w:jc w:val="both"/>
            </w:pPr>
            <w:r w:rsidRPr="0014557F">
              <w:t>Држач носача сонди</w:t>
            </w:r>
          </w:p>
        </w:tc>
        <w:tc>
          <w:tcPr>
            <w:tcW w:w="782" w:type="pct"/>
            <w:tcBorders>
              <w:top w:val="single" w:sz="4" w:space="0" w:color="auto"/>
              <w:left w:val="nil"/>
              <w:bottom w:val="single" w:sz="4" w:space="0" w:color="auto"/>
              <w:right w:val="single" w:sz="4" w:space="0" w:color="auto"/>
            </w:tcBorders>
          </w:tcPr>
          <w:p w14:paraId="5091DED0"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071DBE5D"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B1C9F5F"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41AD215"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03FA4FEA" w14:textId="77777777" w:rsidR="001F1946" w:rsidRPr="00AC1705" w:rsidRDefault="001F1946" w:rsidP="009242AD">
            <w:pPr>
              <w:contextualSpacing/>
              <w:jc w:val="both"/>
            </w:pPr>
          </w:p>
        </w:tc>
      </w:tr>
      <w:tr w:rsidR="008C1919" w:rsidRPr="00AC1705" w14:paraId="29563A8A"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88EA6E"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5A966D14" w14:textId="3E81B782" w:rsidR="001F1946" w:rsidRPr="00AC1705" w:rsidRDefault="001F1946" w:rsidP="009242AD">
            <w:pPr>
              <w:contextualSpacing/>
              <w:jc w:val="both"/>
            </w:pPr>
            <w:r w:rsidRPr="0014557F">
              <w:t>Штампана плоча AUDIO AMP</w:t>
            </w:r>
          </w:p>
        </w:tc>
        <w:tc>
          <w:tcPr>
            <w:tcW w:w="782" w:type="pct"/>
            <w:tcBorders>
              <w:top w:val="single" w:sz="4" w:space="0" w:color="auto"/>
              <w:left w:val="nil"/>
              <w:bottom w:val="single" w:sz="4" w:space="0" w:color="auto"/>
              <w:right w:val="single" w:sz="4" w:space="0" w:color="auto"/>
            </w:tcBorders>
          </w:tcPr>
          <w:p w14:paraId="4DC52EA6"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209B7E15"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0840B510"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56EDA97"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78C49A09" w14:textId="77777777" w:rsidR="001F1946" w:rsidRPr="00AC1705" w:rsidRDefault="001F1946" w:rsidP="009242AD">
            <w:pPr>
              <w:contextualSpacing/>
              <w:jc w:val="both"/>
            </w:pPr>
          </w:p>
        </w:tc>
      </w:tr>
      <w:tr w:rsidR="008C1919" w:rsidRPr="00AC1705" w14:paraId="7401D567"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56691D"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120B538E" w14:textId="1169C2BB" w:rsidR="001F1946" w:rsidRPr="00AC1705" w:rsidRDefault="001F1946" w:rsidP="009242AD">
            <w:pPr>
              <w:contextualSpacing/>
              <w:jc w:val="both"/>
            </w:pPr>
            <w:r w:rsidRPr="0014557F">
              <w:t>Филтар ваздуха код главног напајања</w:t>
            </w:r>
          </w:p>
        </w:tc>
        <w:tc>
          <w:tcPr>
            <w:tcW w:w="782" w:type="pct"/>
            <w:tcBorders>
              <w:top w:val="single" w:sz="4" w:space="0" w:color="auto"/>
              <w:left w:val="nil"/>
              <w:bottom w:val="single" w:sz="4" w:space="0" w:color="auto"/>
              <w:right w:val="single" w:sz="4" w:space="0" w:color="auto"/>
            </w:tcBorders>
          </w:tcPr>
          <w:p w14:paraId="78D6EED2"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6894F622"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35B35C54"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CE9E486"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73F0B2A2" w14:textId="77777777" w:rsidR="001F1946" w:rsidRPr="00AC1705" w:rsidRDefault="001F1946" w:rsidP="009242AD">
            <w:pPr>
              <w:contextualSpacing/>
              <w:jc w:val="both"/>
            </w:pPr>
          </w:p>
        </w:tc>
      </w:tr>
      <w:tr w:rsidR="008C1919" w:rsidRPr="00AC1705" w14:paraId="279CE2E5"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894A02"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02E90E1D" w14:textId="216044DF" w:rsidR="001F1946" w:rsidRPr="00AC1705" w:rsidRDefault="001F1946" w:rsidP="009242AD">
            <w:pPr>
              <w:contextualSpacing/>
              <w:jc w:val="both"/>
            </w:pPr>
            <w:r w:rsidRPr="0014557F">
              <w:t>Ротационо енкодер дугме</w:t>
            </w:r>
          </w:p>
        </w:tc>
        <w:tc>
          <w:tcPr>
            <w:tcW w:w="782" w:type="pct"/>
            <w:tcBorders>
              <w:top w:val="single" w:sz="4" w:space="0" w:color="auto"/>
              <w:left w:val="nil"/>
              <w:bottom w:val="single" w:sz="4" w:space="0" w:color="auto"/>
              <w:right w:val="single" w:sz="4" w:space="0" w:color="auto"/>
            </w:tcBorders>
          </w:tcPr>
          <w:p w14:paraId="43A8EFA2"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42FDF471"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3975DAE"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00F1B2C2"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3636815" w14:textId="77777777" w:rsidR="001F1946" w:rsidRPr="00AC1705" w:rsidRDefault="001F1946" w:rsidP="009242AD">
            <w:pPr>
              <w:contextualSpacing/>
              <w:jc w:val="both"/>
            </w:pPr>
          </w:p>
        </w:tc>
      </w:tr>
      <w:tr w:rsidR="008C1919" w:rsidRPr="00AC1705" w14:paraId="640AF29E"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06A756"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1E4E780B" w14:textId="053ED6B0" w:rsidR="001F1946" w:rsidRPr="00AC1705" w:rsidRDefault="001F1946" w:rsidP="009242AD">
            <w:pPr>
              <w:contextualSpacing/>
              <w:jc w:val="both"/>
            </w:pPr>
            <w:r w:rsidRPr="0014557F">
              <w:t>Ротационо дугме за B-Gain</w:t>
            </w:r>
          </w:p>
        </w:tc>
        <w:tc>
          <w:tcPr>
            <w:tcW w:w="782" w:type="pct"/>
            <w:tcBorders>
              <w:top w:val="single" w:sz="4" w:space="0" w:color="auto"/>
              <w:left w:val="nil"/>
              <w:bottom w:val="single" w:sz="4" w:space="0" w:color="auto"/>
              <w:right w:val="single" w:sz="4" w:space="0" w:color="auto"/>
            </w:tcBorders>
          </w:tcPr>
          <w:p w14:paraId="557CE113"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32D36733"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732AEC70"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50BD6784"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0D392346" w14:textId="77777777" w:rsidR="001F1946" w:rsidRPr="00AC1705" w:rsidRDefault="001F1946" w:rsidP="009242AD">
            <w:pPr>
              <w:contextualSpacing/>
              <w:jc w:val="both"/>
            </w:pPr>
          </w:p>
        </w:tc>
      </w:tr>
      <w:tr w:rsidR="008C1919" w:rsidRPr="00AC1705" w14:paraId="1330184D"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E288F2"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EAC58DF" w14:textId="56BECFD7" w:rsidR="001F1946" w:rsidRPr="00AC1705" w:rsidRDefault="001F1946" w:rsidP="009242AD">
            <w:pPr>
              <w:contextualSpacing/>
              <w:jc w:val="both"/>
            </w:pPr>
            <w:r w:rsidRPr="0014557F">
              <w:t>Трекбол</w:t>
            </w:r>
          </w:p>
        </w:tc>
        <w:tc>
          <w:tcPr>
            <w:tcW w:w="782" w:type="pct"/>
            <w:tcBorders>
              <w:top w:val="single" w:sz="4" w:space="0" w:color="auto"/>
              <w:left w:val="nil"/>
              <w:bottom w:val="single" w:sz="4" w:space="0" w:color="auto"/>
              <w:right w:val="single" w:sz="4" w:space="0" w:color="auto"/>
            </w:tcBorders>
          </w:tcPr>
          <w:p w14:paraId="634649E6"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1A8DF6EA"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3463A3C"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4834F7B9"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33104B93" w14:textId="77777777" w:rsidR="001F1946" w:rsidRPr="00AC1705" w:rsidRDefault="001F1946" w:rsidP="009242AD">
            <w:pPr>
              <w:contextualSpacing/>
              <w:jc w:val="both"/>
            </w:pPr>
          </w:p>
        </w:tc>
      </w:tr>
      <w:tr w:rsidR="008C1919" w:rsidRPr="00AC1705" w14:paraId="06859710"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8B0FED"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6DEEC685" w14:textId="713843E5" w:rsidR="001F1946" w:rsidRPr="00AC1705" w:rsidRDefault="001F1946" w:rsidP="009242AD">
            <w:pPr>
              <w:contextualSpacing/>
              <w:jc w:val="both"/>
            </w:pPr>
            <w:r w:rsidRPr="0014557F">
              <w:t>Тастатура</w:t>
            </w:r>
          </w:p>
        </w:tc>
        <w:tc>
          <w:tcPr>
            <w:tcW w:w="782" w:type="pct"/>
            <w:tcBorders>
              <w:top w:val="single" w:sz="4" w:space="0" w:color="auto"/>
              <w:left w:val="nil"/>
              <w:bottom w:val="single" w:sz="4" w:space="0" w:color="auto"/>
              <w:right w:val="single" w:sz="4" w:space="0" w:color="auto"/>
            </w:tcBorders>
          </w:tcPr>
          <w:p w14:paraId="296C4A96"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3A76240D"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6151CC1B"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1A10094B"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744141C8" w14:textId="77777777" w:rsidR="001F1946" w:rsidRPr="00AC1705" w:rsidRDefault="001F1946" w:rsidP="009242AD">
            <w:pPr>
              <w:contextualSpacing/>
              <w:jc w:val="both"/>
            </w:pPr>
          </w:p>
        </w:tc>
      </w:tr>
      <w:tr w:rsidR="008C1919" w:rsidRPr="00AC1705" w14:paraId="10A8E3DA"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E3AE72"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1AA83C69" w14:textId="16918B66" w:rsidR="001F1946" w:rsidRPr="00AC1705" w:rsidRDefault="001F1946" w:rsidP="009242AD">
            <w:pPr>
              <w:contextualSpacing/>
              <w:jc w:val="both"/>
            </w:pPr>
            <w:r w:rsidRPr="0014557F">
              <w:t>Јединица главног напјања</w:t>
            </w:r>
          </w:p>
        </w:tc>
        <w:tc>
          <w:tcPr>
            <w:tcW w:w="782" w:type="pct"/>
            <w:tcBorders>
              <w:top w:val="single" w:sz="4" w:space="0" w:color="auto"/>
              <w:left w:val="nil"/>
              <w:bottom w:val="single" w:sz="4" w:space="0" w:color="auto"/>
              <w:right w:val="single" w:sz="4" w:space="0" w:color="auto"/>
            </w:tcBorders>
          </w:tcPr>
          <w:p w14:paraId="12D79A21"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4408C86"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6B5BD4C8"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CFEF045"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1B546B66" w14:textId="77777777" w:rsidR="001F1946" w:rsidRPr="00AC1705" w:rsidRDefault="001F1946" w:rsidP="009242AD">
            <w:pPr>
              <w:contextualSpacing/>
              <w:jc w:val="both"/>
            </w:pPr>
          </w:p>
        </w:tc>
      </w:tr>
      <w:tr w:rsidR="008C1919" w:rsidRPr="00AC1705" w14:paraId="7A8300EE"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A2A8F2"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14382CE0" w14:textId="689D8E69" w:rsidR="001F1946" w:rsidRPr="00AC1705" w:rsidRDefault="001F1946" w:rsidP="009242AD">
            <w:pPr>
              <w:contextualSpacing/>
              <w:jc w:val="both"/>
            </w:pPr>
            <w:r w:rsidRPr="0014557F">
              <w:t>AC/DC конвертор</w:t>
            </w:r>
          </w:p>
        </w:tc>
        <w:tc>
          <w:tcPr>
            <w:tcW w:w="782" w:type="pct"/>
            <w:tcBorders>
              <w:top w:val="single" w:sz="4" w:space="0" w:color="auto"/>
              <w:left w:val="nil"/>
              <w:bottom w:val="single" w:sz="4" w:space="0" w:color="auto"/>
              <w:right w:val="single" w:sz="4" w:space="0" w:color="auto"/>
            </w:tcBorders>
          </w:tcPr>
          <w:p w14:paraId="05E9FA07"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C2983A1"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FABB451"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593178CB"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9F3D6C4" w14:textId="77777777" w:rsidR="001F1946" w:rsidRPr="00AC1705" w:rsidRDefault="001F1946" w:rsidP="009242AD">
            <w:pPr>
              <w:contextualSpacing/>
              <w:jc w:val="both"/>
            </w:pPr>
          </w:p>
        </w:tc>
      </w:tr>
      <w:tr w:rsidR="008C1919" w:rsidRPr="00AC1705" w14:paraId="54FC8CFF"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1455B2"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228445D" w14:textId="7F6D417C" w:rsidR="001F1946" w:rsidRPr="00AC1705" w:rsidRDefault="001F1946" w:rsidP="009242AD">
            <w:pPr>
              <w:contextualSpacing/>
              <w:jc w:val="both"/>
            </w:pPr>
            <w:r w:rsidRPr="0014557F">
              <w:t>USM-28 склоп</w:t>
            </w:r>
          </w:p>
        </w:tc>
        <w:tc>
          <w:tcPr>
            <w:tcW w:w="782" w:type="pct"/>
            <w:tcBorders>
              <w:top w:val="single" w:sz="4" w:space="0" w:color="auto"/>
              <w:left w:val="nil"/>
              <w:bottom w:val="single" w:sz="4" w:space="0" w:color="auto"/>
              <w:right w:val="single" w:sz="4" w:space="0" w:color="auto"/>
            </w:tcBorders>
          </w:tcPr>
          <w:p w14:paraId="43370F70"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32581A06"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78EB25F4"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701BF04F"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7ADEEB79" w14:textId="77777777" w:rsidR="001F1946" w:rsidRPr="00AC1705" w:rsidRDefault="001F1946" w:rsidP="009242AD">
            <w:pPr>
              <w:contextualSpacing/>
              <w:jc w:val="both"/>
            </w:pPr>
          </w:p>
        </w:tc>
      </w:tr>
      <w:tr w:rsidR="008C1919" w:rsidRPr="00AC1705" w14:paraId="3AD913EB"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A1D69B"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BB2EB19" w14:textId="1D762F1B" w:rsidR="001F1946" w:rsidRPr="00AC1705" w:rsidRDefault="001F1946" w:rsidP="009242AD">
            <w:pPr>
              <w:contextualSpacing/>
              <w:jc w:val="both"/>
            </w:pPr>
            <w:r>
              <w:t>Штампана плоча  (</w:t>
            </w:r>
            <w:r w:rsidRPr="0014557F">
              <w:t>бирач сонде)</w:t>
            </w:r>
          </w:p>
        </w:tc>
        <w:tc>
          <w:tcPr>
            <w:tcW w:w="782" w:type="pct"/>
            <w:tcBorders>
              <w:top w:val="single" w:sz="4" w:space="0" w:color="auto"/>
              <w:left w:val="nil"/>
              <w:bottom w:val="single" w:sz="4" w:space="0" w:color="auto"/>
              <w:right w:val="single" w:sz="4" w:space="0" w:color="auto"/>
            </w:tcBorders>
          </w:tcPr>
          <w:p w14:paraId="3453584D"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C6F59DC"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6D74F99"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1D157208"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AC46164" w14:textId="77777777" w:rsidR="001F1946" w:rsidRPr="00AC1705" w:rsidRDefault="001F1946" w:rsidP="009242AD">
            <w:pPr>
              <w:contextualSpacing/>
              <w:jc w:val="both"/>
            </w:pPr>
          </w:p>
        </w:tc>
      </w:tr>
      <w:tr w:rsidR="008C1919" w:rsidRPr="00AC1705" w14:paraId="55EAA098"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2D356C"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3677289" w14:textId="59F9D86D" w:rsidR="001F1946" w:rsidRPr="00AC1705" w:rsidRDefault="001F1946" w:rsidP="009242AD">
            <w:pPr>
              <w:contextualSpacing/>
              <w:jc w:val="both"/>
            </w:pPr>
            <w:r w:rsidRPr="0014557F">
              <w:t>Штампана плоча (генер.таласа)</w:t>
            </w:r>
          </w:p>
        </w:tc>
        <w:tc>
          <w:tcPr>
            <w:tcW w:w="782" w:type="pct"/>
            <w:tcBorders>
              <w:top w:val="single" w:sz="4" w:space="0" w:color="auto"/>
              <w:left w:val="nil"/>
              <w:bottom w:val="single" w:sz="4" w:space="0" w:color="auto"/>
              <w:right w:val="single" w:sz="4" w:space="0" w:color="auto"/>
            </w:tcBorders>
          </w:tcPr>
          <w:p w14:paraId="3354F99F"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DF91D5B"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38E808AC"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8A17571"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25234A6B" w14:textId="77777777" w:rsidR="001F1946" w:rsidRPr="00AC1705" w:rsidRDefault="001F1946" w:rsidP="009242AD">
            <w:pPr>
              <w:contextualSpacing/>
              <w:jc w:val="both"/>
            </w:pPr>
          </w:p>
        </w:tc>
      </w:tr>
      <w:tr w:rsidR="008C1919" w:rsidRPr="00AC1705" w14:paraId="7E9FDA68"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077466"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0A092687" w14:textId="60F0C196" w:rsidR="001F1946" w:rsidRPr="00AC1705" w:rsidRDefault="001F1946" w:rsidP="009242AD">
            <w:pPr>
              <w:contextualSpacing/>
              <w:jc w:val="both"/>
            </w:pPr>
            <w:r w:rsidRPr="0014557F">
              <w:t>Штампана плоча</w:t>
            </w:r>
          </w:p>
        </w:tc>
        <w:tc>
          <w:tcPr>
            <w:tcW w:w="782" w:type="pct"/>
            <w:tcBorders>
              <w:top w:val="single" w:sz="4" w:space="0" w:color="auto"/>
              <w:left w:val="nil"/>
              <w:bottom w:val="single" w:sz="4" w:space="0" w:color="auto"/>
              <w:right w:val="single" w:sz="4" w:space="0" w:color="auto"/>
            </w:tcBorders>
          </w:tcPr>
          <w:p w14:paraId="577C96E8"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61B62E7A"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521E340"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2017DB6E"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4E49C1E2" w14:textId="77777777" w:rsidR="001F1946" w:rsidRPr="00AC1705" w:rsidRDefault="001F1946" w:rsidP="009242AD">
            <w:pPr>
              <w:contextualSpacing/>
              <w:jc w:val="both"/>
            </w:pPr>
          </w:p>
        </w:tc>
      </w:tr>
      <w:tr w:rsidR="008C1919" w:rsidRPr="00AC1705" w14:paraId="78C6B118"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113958"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47D1EED6" w14:textId="0F3F783A" w:rsidR="001F1946" w:rsidRPr="00AC1705" w:rsidRDefault="001F1946" w:rsidP="009242AD">
            <w:pPr>
              <w:contextualSpacing/>
              <w:jc w:val="both"/>
            </w:pPr>
            <w:r w:rsidRPr="0014557F">
              <w:t>Сонда конвексна 3-9 MHz</w:t>
            </w:r>
          </w:p>
        </w:tc>
        <w:tc>
          <w:tcPr>
            <w:tcW w:w="782" w:type="pct"/>
            <w:tcBorders>
              <w:top w:val="single" w:sz="4" w:space="0" w:color="auto"/>
              <w:left w:val="nil"/>
              <w:bottom w:val="single" w:sz="4" w:space="0" w:color="auto"/>
              <w:right w:val="single" w:sz="4" w:space="0" w:color="auto"/>
            </w:tcBorders>
          </w:tcPr>
          <w:p w14:paraId="19225452"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5097F9E"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6871A238"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A6925AB"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ED6FD77" w14:textId="77777777" w:rsidR="001F1946" w:rsidRPr="00AC1705" w:rsidRDefault="001F1946" w:rsidP="009242AD">
            <w:pPr>
              <w:contextualSpacing/>
              <w:jc w:val="both"/>
            </w:pPr>
          </w:p>
        </w:tc>
      </w:tr>
      <w:tr w:rsidR="008C1919" w:rsidRPr="00AC1705" w14:paraId="098E98B0"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580BBE"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70C77B98" w14:textId="10F40FA8" w:rsidR="001F1946" w:rsidRPr="00AC1705" w:rsidRDefault="001F1946" w:rsidP="009242AD">
            <w:pPr>
              <w:contextualSpacing/>
              <w:jc w:val="both"/>
            </w:pPr>
            <w:r w:rsidRPr="0014557F">
              <w:t>Сонда конвексна 2-6 MHz</w:t>
            </w:r>
          </w:p>
        </w:tc>
        <w:tc>
          <w:tcPr>
            <w:tcW w:w="782" w:type="pct"/>
            <w:tcBorders>
              <w:top w:val="single" w:sz="4" w:space="0" w:color="auto"/>
              <w:left w:val="nil"/>
              <w:bottom w:val="single" w:sz="4" w:space="0" w:color="auto"/>
              <w:right w:val="single" w:sz="4" w:space="0" w:color="auto"/>
            </w:tcBorders>
          </w:tcPr>
          <w:p w14:paraId="5DDB6191"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443ADDBA"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159118C"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7102EDB1"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1865843B" w14:textId="77777777" w:rsidR="001F1946" w:rsidRPr="00AC1705" w:rsidRDefault="001F1946" w:rsidP="009242AD">
            <w:pPr>
              <w:contextualSpacing/>
              <w:jc w:val="both"/>
            </w:pPr>
          </w:p>
        </w:tc>
      </w:tr>
      <w:tr w:rsidR="008C1919" w:rsidRPr="00AC1705" w14:paraId="26FFE6D8"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2A67FD"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0E41D85" w14:textId="7E09578D" w:rsidR="001F1946" w:rsidRPr="00AC1705" w:rsidRDefault="001F1946" w:rsidP="009242AD">
            <w:pPr>
              <w:contextualSpacing/>
              <w:jc w:val="both"/>
            </w:pPr>
            <w:r w:rsidRPr="0014557F">
              <w:t>Сонда линеарна 4-13 MHz</w:t>
            </w:r>
          </w:p>
        </w:tc>
        <w:tc>
          <w:tcPr>
            <w:tcW w:w="782" w:type="pct"/>
            <w:tcBorders>
              <w:top w:val="single" w:sz="4" w:space="0" w:color="auto"/>
              <w:left w:val="nil"/>
              <w:bottom w:val="single" w:sz="4" w:space="0" w:color="auto"/>
              <w:right w:val="single" w:sz="4" w:space="0" w:color="auto"/>
            </w:tcBorders>
          </w:tcPr>
          <w:p w14:paraId="2D7DDEC6"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0D816B7"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0CEC3A95"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5D902046"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7D32F578" w14:textId="77777777" w:rsidR="001F1946" w:rsidRPr="00AC1705" w:rsidRDefault="001F1946" w:rsidP="009242AD">
            <w:pPr>
              <w:contextualSpacing/>
              <w:jc w:val="both"/>
            </w:pPr>
          </w:p>
        </w:tc>
      </w:tr>
      <w:tr w:rsidR="008C1919" w:rsidRPr="00AC1705" w14:paraId="35FD4A18"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B52D32"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6E939713" w14:textId="4770ACEA" w:rsidR="001F1946" w:rsidRPr="00AC1705" w:rsidRDefault="001F1946" w:rsidP="009242AD">
            <w:pPr>
              <w:contextualSpacing/>
              <w:jc w:val="both"/>
            </w:pPr>
            <w:r w:rsidRPr="0014557F">
              <w:t>Сонда секторска 1-5 MHZ</w:t>
            </w:r>
          </w:p>
        </w:tc>
        <w:tc>
          <w:tcPr>
            <w:tcW w:w="782" w:type="pct"/>
            <w:tcBorders>
              <w:top w:val="single" w:sz="4" w:space="0" w:color="auto"/>
              <w:left w:val="nil"/>
              <w:bottom w:val="single" w:sz="4" w:space="0" w:color="auto"/>
              <w:right w:val="single" w:sz="4" w:space="0" w:color="auto"/>
            </w:tcBorders>
          </w:tcPr>
          <w:p w14:paraId="3B0C257D"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C071276"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65C21D8"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78B214D"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F896BE6" w14:textId="77777777" w:rsidR="001F1946" w:rsidRPr="00AC1705" w:rsidRDefault="001F1946" w:rsidP="009242AD">
            <w:pPr>
              <w:contextualSpacing/>
              <w:jc w:val="both"/>
            </w:pPr>
          </w:p>
        </w:tc>
      </w:tr>
      <w:tr w:rsidR="008C1919" w:rsidRPr="00AC1705" w14:paraId="40F07589"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7727F8"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46450486" w14:textId="48A66E0A" w:rsidR="001F1946" w:rsidRPr="00AC1705" w:rsidRDefault="001F1946" w:rsidP="009242AD">
            <w:pPr>
              <w:contextualSpacing/>
              <w:jc w:val="both"/>
            </w:pPr>
            <w:r w:rsidRPr="0014557F">
              <w:t>Сонда секторска 3-8 MHz</w:t>
            </w:r>
          </w:p>
        </w:tc>
        <w:tc>
          <w:tcPr>
            <w:tcW w:w="782" w:type="pct"/>
            <w:tcBorders>
              <w:top w:val="single" w:sz="4" w:space="0" w:color="auto"/>
              <w:left w:val="nil"/>
              <w:bottom w:val="single" w:sz="4" w:space="0" w:color="auto"/>
              <w:right w:val="single" w:sz="4" w:space="0" w:color="auto"/>
            </w:tcBorders>
          </w:tcPr>
          <w:p w14:paraId="756FBB68"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A758B80"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6A759DF7"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D39FF39"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7500F629" w14:textId="77777777" w:rsidR="001F1946" w:rsidRPr="00AC1705" w:rsidRDefault="001F1946" w:rsidP="009242AD">
            <w:pPr>
              <w:contextualSpacing/>
              <w:jc w:val="both"/>
            </w:pPr>
          </w:p>
        </w:tc>
      </w:tr>
      <w:tr w:rsidR="008C1919" w:rsidRPr="00AC1705" w14:paraId="112A0DAF"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E5E71B"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42DFCC01" w14:textId="33D85817" w:rsidR="001F1946" w:rsidRPr="00AC1705" w:rsidRDefault="001F1946" w:rsidP="009242AD">
            <w:pPr>
              <w:contextualSpacing/>
              <w:jc w:val="both"/>
            </w:pPr>
            <w:r w:rsidRPr="0014557F">
              <w:t>Сонда волуметријска 3-8 MHz</w:t>
            </w:r>
          </w:p>
        </w:tc>
        <w:tc>
          <w:tcPr>
            <w:tcW w:w="782" w:type="pct"/>
            <w:tcBorders>
              <w:top w:val="single" w:sz="4" w:space="0" w:color="auto"/>
              <w:left w:val="nil"/>
              <w:bottom w:val="single" w:sz="4" w:space="0" w:color="auto"/>
              <w:right w:val="single" w:sz="4" w:space="0" w:color="auto"/>
            </w:tcBorders>
          </w:tcPr>
          <w:p w14:paraId="496647FD"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3E49245"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2CC4758"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11D9D290"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6C6F9EC0" w14:textId="77777777" w:rsidR="001F1946" w:rsidRPr="00AC1705" w:rsidRDefault="001F1946" w:rsidP="009242AD">
            <w:pPr>
              <w:contextualSpacing/>
              <w:jc w:val="both"/>
            </w:pPr>
          </w:p>
        </w:tc>
      </w:tr>
      <w:tr w:rsidR="008C1919" w:rsidRPr="00AC1705" w14:paraId="3D6E2C3B"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BC0F91"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46ADFED3" w14:textId="0DB837C3" w:rsidR="001F1946" w:rsidRPr="00AC1705" w:rsidRDefault="001F1946" w:rsidP="009242AD">
            <w:pPr>
              <w:contextualSpacing/>
              <w:jc w:val="both"/>
            </w:pPr>
            <w:r w:rsidRPr="0014557F">
              <w:t>Сонда волуметријска 2-10 MHz</w:t>
            </w:r>
          </w:p>
        </w:tc>
        <w:tc>
          <w:tcPr>
            <w:tcW w:w="782" w:type="pct"/>
            <w:tcBorders>
              <w:top w:val="single" w:sz="4" w:space="0" w:color="auto"/>
              <w:left w:val="nil"/>
              <w:bottom w:val="single" w:sz="4" w:space="0" w:color="auto"/>
              <w:right w:val="single" w:sz="4" w:space="0" w:color="auto"/>
            </w:tcBorders>
          </w:tcPr>
          <w:p w14:paraId="0798EC34"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10AA29A9"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6B0CF6A8"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B5F890F"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4B19F238" w14:textId="77777777" w:rsidR="001F1946" w:rsidRPr="00AC1705" w:rsidRDefault="001F1946" w:rsidP="009242AD">
            <w:pPr>
              <w:contextualSpacing/>
              <w:jc w:val="both"/>
            </w:pPr>
          </w:p>
        </w:tc>
      </w:tr>
      <w:tr w:rsidR="008C1919" w:rsidRPr="00AC1705" w14:paraId="438A76CA"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65FD4B"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58B32972" w14:textId="6F3FD94D" w:rsidR="001F1946" w:rsidRPr="00AC1705" w:rsidRDefault="001F1946" w:rsidP="009242AD">
            <w:pPr>
              <w:contextualSpacing/>
              <w:jc w:val="both"/>
            </w:pPr>
            <w:r w:rsidRPr="0014557F">
              <w:t>PCB:A ITF</w:t>
            </w:r>
          </w:p>
        </w:tc>
        <w:tc>
          <w:tcPr>
            <w:tcW w:w="782" w:type="pct"/>
            <w:tcBorders>
              <w:top w:val="single" w:sz="4" w:space="0" w:color="auto"/>
              <w:left w:val="nil"/>
              <w:bottom w:val="single" w:sz="4" w:space="0" w:color="auto"/>
              <w:right w:val="single" w:sz="4" w:space="0" w:color="auto"/>
            </w:tcBorders>
          </w:tcPr>
          <w:p w14:paraId="67B10FA9"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0EB2C5DA"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7B5CEE8B"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7384D19"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05F282A4" w14:textId="77777777" w:rsidR="001F1946" w:rsidRPr="00AC1705" w:rsidRDefault="001F1946" w:rsidP="009242AD">
            <w:pPr>
              <w:contextualSpacing/>
              <w:jc w:val="both"/>
            </w:pPr>
          </w:p>
        </w:tc>
      </w:tr>
      <w:tr w:rsidR="008C1919" w:rsidRPr="00AC1705" w14:paraId="5518BD2F"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258B96"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768B91B" w14:textId="7F805847" w:rsidR="001F1946" w:rsidRPr="00AC1705" w:rsidRDefault="001F1946" w:rsidP="009242AD">
            <w:pPr>
              <w:contextualSpacing/>
              <w:jc w:val="both"/>
            </w:pPr>
            <w:r w:rsidRPr="0014557F">
              <w:t xml:space="preserve">PCB:A ITF </w:t>
            </w:r>
          </w:p>
        </w:tc>
        <w:tc>
          <w:tcPr>
            <w:tcW w:w="782" w:type="pct"/>
            <w:tcBorders>
              <w:top w:val="single" w:sz="4" w:space="0" w:color="auto"/>
              <w:left w:val="nil"/>
              <w:bottom w:val="single" w:sz="4" w:space="0" w:color="auto"/>
              <w:right w:val="single" w:sz="4" w:space="0" w:color="auto"/>
            </w:tcBorders>
          </w:tcPr>
          <w:p w14:paraId="4C4E75E1"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90D1D4A"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072996F3"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1908D84"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0191E55C" w14:textId="77777777" w:rsidR="001F1946" w:rsidRPr="00AC1705" w:rsidRDefault="001F1946" w:rsidP="009242AD">
            <w:pPr>
              <w:contextualSpacing/>
              <w:jc w:val="both"/>
            </w:pPr>
          </w:p>
        </w:tc>
      </w:tr>
      <w:tr w:rsidR="008C1919" w:rsidRPr="00AC1705" w14:paraId="6BA0C24B"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B95B1B"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2E8F4A6" w14:textId="79C79EFD" w:rsidR="001F1946" w:rsidRPr="00AC1705" w:rsidRDefault="001F1946" w:rsidP="009242AD">
            <w:pPr>
              <w:contextualSpacing/>
              <w:jc w:val="both"/>
            </w:pPr>
            <w:r w:rsidRPr="0014557F">
              <w:t>PCB:PSC</w:t>
            </w:r>
          </w:p>
        </w:tc>
        <w:tc>
          <w:tcPr>
            <w:tcW w:w="782" w:type="pct"/>
            <w:tcBorders>
              <w:top w:val="single" w:sz="4" w:space="0" w:color="auto"/>
              <w:left w:val="nil"/>
              <w:bottom w:val="single" w:sz="4" w:space="0" w:color="auto"/>
              <w:right w:val="single" w:sz="4" w:space="0" w:color="auto"/>
            </w:tcBorders>
          </w:tcPr>
          <w:p w14:paraId="01353137"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0ADB2D7"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2B2D439"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1846626"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3F4F98AC" w14:textId="77777777" w:rsidR="001F1946" w:rsidRPr="00AC1705" w:rsidRDefault="001F1946" w:rsidP="009242AD">
            <w:pPr>
              <w:contextualSpacing/>
              <w:jc w:val="both"/>
            </w:pPr>
          </w:p>
        </w:tc>
      </w:tr>
      <w:tr w:rsidR="008C1919" w:rsidRPr="00AC1705" w14:paraId="5CCA03DB"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918264"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6843E917" w14:textId="7A2B5235" w:rsidR="001F1946" w:rsidRPr="00AC1705" w:rsidRDefault="001F1946" w:rsidP="009242AD">
            <w:pPr>
              <w:contextualSpacing/>
              <w:jc w:val="both"/>
            </w:pPr>
            <w:r w:rsidRPr="0014557F">
              <w:t>PCB:PROBE SELECTOR</w:t>
            </w:r>
          </w:p>
        </w:tc>
        <w:tc>
          <w:tcPr>
            <w:tcW w:w="782" w:type="pct"/>
            <w:tcBorders>
              <w:top w:val="single" w:sz="4" w:space="0" w:color="auto"/>
              <w:left w:val="nil"/>
              <w:bottom w:val="single" w:sz="4" w:space="0" w:color="auto"/>
              <w:right w:val="single" w:sz="4" w:space="0" w:color="auto"/>
            </w:tcBorders>
          </w:tcPr>
          <w:p w14:paraId="35D947B1"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6BA032A1"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7BC348D0"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0DCD5D36"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1A7D87A8" w14:textId="77777777" w:rsidR="001F1946" w:rsidRPr="00AC1705" w:rsidRDefault="001F1946" w:rsidP="009242AD">
            <w:pPr>
              <w:contextualSpacing/>
              <w:jc w:val="both"/>
            </w:pPr>
          </w:p>
        </w:tc>
      </w:tr>
      <w:tr w:rsidR="008C1919" w:rsidRPr="00AC1705" w14:paraId="0B46D80A"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E76F3"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7375FCB9" w14:textId="6AFDB6A9" w:rsidR="001F1946" w:rsidRPr="00AC1705" w:rsidRDefault="001F1946" w:rsidP="009242AD">
            <w:pPr>
              <w:contextualSpacing/>
              <w:jc w:val="both"/>
            </w:pPr>
            <w:r w:rsidRPr="0014557F">
              <w:t>PCB:CONNECT</w:t>
            </w:r>
          </w:p>
        </w:tc>
        <w:tc>
          <w:tcPr>
            <w:tcW w:w="782" w:type="pct"/>
            <w:tcBorders>
              <w:top w:val="single" w:sz="4" w:space="0" w:color="auto"/>
              <w:left w:val="nil"/>
              <w:bottom w:val="single" w:sz="4" w:space="0" w:color="auto"/>
              <w:right w:val="single" w:sz="4" w:space="0" w:color="auto"/>
            </w:tcBorders>
          </w:tcPr>
          <w:p w14:paraId="4BE71510"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B1FE0DF"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102D7F4"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52378BE"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2CDBE758" w14:textId="77777777" w:rsidR="001F1946" w:rsidRPr="00AC1705" w:rsidRDefault="001F1946" w:rsidP="009242AD">
            <w:pPr>
              <w:contextualSpacing/>
              <w:jc w:val="both"/>
            </w:pPr>
          </w:p>
        </w:tc>
      </w:tr>
      <w:tr w:rsidR="008C1919" w:rsidRPr="00AC1705" w14:paraId="76C21ADC"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910F31"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5E00AE61" w14:textId="22555188" w:rsidR="001F1946" w:rsidRPr="00AC1705" w:rsidRDefault="001F1946" w:rsidP="009242AD">
            <w:pPr>
              <w:contextualSpacing/>
              <w:jc w:val="both"/>
            </w:pPr>
            <w:r w:rsidRPr="0014557F">
              <w:t>PCB:TX &amp; TX FOCUS</w:t>
            </w:r>
          </w:p>
        </w:tc>
        <w:tc>
          <w:tcPr>
            <w:tcW w:w="782" w:type="pct"/>
            <w:tcBorders>
              <w:top w:val="single" w:sz="4" w:space="0" w:color="auto"/>
              <w:left w:val="nil"/>
              <w:bottom w:val="single" w:sz="4" w:space="0" w:color="auto"/>
              <w:right w:val="single" w:sz="4" w:space="0" w:color="auto"/>
            </w:tcBorders>
          </w:tcPr>
          <w:p w14:paraId="2800AB6D"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3CBD4D2A"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4546128F"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2C42CAAC"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1965F058" w14:textId="77777777" w:rsidR="001F1946" w:rsidRPr="00AC1705" w:rsidRDefault="001F1946" w:rsidP="009242AD">
            <w:pPr>
              <w:contextualSpacing/>
              <w:jc w:val="both"/>
            </w:pPr>
          </w:p>
        </w:tc>
      </w:tr>
      <w:tr w:rsidR="008C1919" w:rsidRPr="00AC1705" w14:paraId="5588FD8C"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5F8E04"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DD7EEFE" w14:textId="3E2583AE" w:rsidR="001F1946" w:rsidRPr="00AC1705" w:rsidRDefault="001F1946" w:rsidP="009242AD">
            <w:pPr>
              <w:contextualSpacing/>
              <w:jc w:val="both"/>
            </w:pPr>
            <w:r w:rsidRPr="0014557F">
              <w:t>PCB:CFP</w:t>
            </w:r>
          </w:p>
        </w:tc>
        <w:tc>
          <w:tcPr>
            <w:tcW w:w="782" w:type="pct"/>
            <w:tcBorders>
              <w:top w:val="single" w:sz="4" w:space="0" w:color="auto"/>
              <w:left w:val="nil"/>
              <w:bottom w:val="single" w:sz="4" w:space="0" w:color="auto"/>
              <w:right w:val="single" w:sz="4" w:space="0" w:color="auto"/>
            </w:tcBorders>
          </w:tcPr>
          <w:p w14:paraId="16BA0824"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9D70AE4"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49C9C769"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5CF3E747"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13FC6A5C" w14:textId="77777777" w:rsidR="001F1946" w:rsidRPr="00AC1705" w:rsidRDefault="001F1946" w:rsidP="009242AD">
            <w:pPr>
              <w:contextualSpacing/>
              <w:jc w:val="both"/>
            </w:pPr>
          </w:p>
        </w:tc>
      </w:tr>
      <w:tr w:rsidR="008C1919" w:rsidRPr="00AC1705" w14:paraId="0C4016AA"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48FA6D"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7CBBE70F" w14:textId="403989AB" w:rsidR="001F1946" w:rsidRPr="00AC1705" w:rsidRDefault="001F1946" w:rsidP="009242AD">
            <w:pPr>
              <w:contextualSpacing/>
              <w:jc w:val="both"/>
            </w:pPr>
            <w:r w:rsidRPr="0014557F">
              <w:t>PCB:DBP</w:t>
            </w:r>
          </w:p>
        </w:tc>
        <w:tc>
          <w:tcPr>
            <w:tcW w:w="782" w:type="pct"/>
            <w:tcBorders>
              <w:top w:val="single" w:sz="4" w:space="0" w:color="auto"/>
              <w:left w:val="nil"/>
              <w:bottom w:val="single" w:sz="4" w:space="0" w:color="auto"/>
              <w:right w:val="single" w:sz="4" w:space="0" w:color="auto"/>
            </w:tcBorders>
          </w:tcPr>
          <w:p w14:paraId="343FC44D"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0D5A7B6B"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633D693F"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45FB8AA0"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E01F5D0" w14:textId="77777777" w:rsidR="001F1946" w:rsidRPr="00AC1705" w:rsidRDefault="001F1946" w:rsidP="009242AD">
            <w:pPr>
              <w:contextualSpacing/>
              <w:jc w:val="both"/>
            </w:pPr>
          </w:p>
        </w:tc>
      </w:tr>
      <w:tr w:rsidR="008C1919" w:rsidRPr="00AC1705" w14:paraId="5B36D800"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330A68"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1523257B" w14:textId="7A634EB1" w:rsidR="001F1946" w:rsidRPr="00AC1705" w:rsidRDefault="001F1946" w:rsidP="009242AD">
            <w:pPr>
              <w:contextualSpacing/>
              <w:jc w:val="both"/>
            </w:pPr>
            <w:r w:rsidRPr="0014557F">
              <w:t>PCB:TxRx CONTROL</w:t>
            </w:r>
          </w:p>
        </w:tc>
        <w:tc>
          <w:tcPr>
            <w:tcW w:w="782" w:type="pct"/>
            <w:tcBorders>
              <w:top w:val="single" w:sz="4" w:space="0" w:color="auto"/>
              <w:left w:val="nil"/>
              <w:bottom w:val="single" w:sz="4" w:space="0" w:color="auto"/>
              <w:right w:val="single" w:sz="4" w:space="0" w:color="auto"/>
            </w:tcBorders>
          </w:tcPr>
          <w:p w14:paraId="39E462BD"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09ACD172"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45EBA9AD"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7CD93294"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337644B6" w14:textId="77777777" w:rsidR="001F1946" w:rsidRPr="00AC1705" w:rsidRDefault="001F1946" w:rsidP="009242AD">
            <w:pPr>
              <w:contextualSpacing/>
              <w:jc w:val="both"/>
            </w:pPr>
          </w:p>
        </w:tc>
      </w:tr>
      <w:tr w:rsidR="008C1919" w:rsidRPr="00AC1705" w14:paraId="6CADF38C"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616CF9"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129E8FA9" w14:textId="4ECED9E1" w:rsidR="001F1946" w:rsidRPr="00AC1705" w:rsidRDefault="001F1946" w:rsidP="009242AD">
            <w:pPr>
              <w:contextualSpacing/>
              <w:jc w:val="both"/>
            </w:pPr>
            <w:r w:rsidRPr="0014557F">
              <w:t>PCB:Rx Beam Former 1</w:t>
            </w:r>
          </w:p>
        </w:tc>
        <w:tc>
          <w:tcPr>
            <w:tcW w:w="782" w:type="pct"/>
            <w:tcBorders>
              <w:top w:val="single" w:sz="4" w:space="0" w:color="auto"/>
              <w:left w:val="nil"/>
              <w:bottom w:val="single" w:sz="4" w:space="0" w:color="auto"/>
              <w:right w:val="single" w:sz="4" w:space="0" w:color="auto"/>
            </w:tcBorders>
          </w:tcPr>
          <w:p w14:paraId="7C442E0F"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EA7F4E7"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6C6B1AB5"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3EC74F5"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014FC7BB" w14:textId="77777777" w:rsidR="001F1946" w:rsidRPr="00AC1705" w:rsidRDefault="001F1946" w:rsidP="009242AD">
            <w:pPr>
              <w:contextualSpacing/>
              <w:jc w:val="both"/>
            </w:pPr>
          </w:p>
        </w:tc>
      </w:tr>
      <w:tr w:rsidR="008C1919" w:rsidRPr="00AC1705" w14:paraId="79449C06"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277636"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66EEE197" w14:textId="7089770F" w:rsidR="001F1946" w:rsidRPr="00AC1705" w:rsidRDefault="001F1946" w:rsidP="009242AD">
            <w:pPr>
              <w:contextualSpacing/>
              <w:jc w:val="both"/>
            </w:pPr>
            <w:r w:rsidRPr="0014557F">
              <w:t>PCB:DL CONNECTOR</w:t>
            </w:r>
          </w:p>
        </w:tc>
        <w:tc>
          <w:tcPr>
            <w:tcW w:w="782" w:type="pct"/>
            <w:tcBorders>
              <w:top w:val="single" w:sz="4" w:space="0" w:color="auto"/>
              <w:left w:val="nil"/>
              <w:bottom w:val="single" w:sz="4" w:space="0" w:color="auto"/>
              <w:right w:val="single" w:sz="4" w:space="0" w:color="auto"/>
            </w:tcBorders>
          </w:tcPr>
          <w:p w14:paraId="4811B67E"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6A92CB39"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C8B468A"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261DE723"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6438FCBC" w14:textId="77777777" w:rsidR="001F1946" w:rsidRPr="00AC1705" w:rsidRDefault="001F1946" w:rsidP="009242AD">
            <w:pPr>
              <w:contextualSpacing/>
              <w:jc w:val="both"/>
            </w:pPr>
          </w:p>
        </w:tc>
      </w:tr>
      <w:tr w:rsidR="008C1919" w:rsidRPr="00AC1705" w14:paraId="27D298D6"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74F1FC"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2742538" w14:textId="64A970FC" w:rsidR="001F1946" w:rsidRPr="00AC1705" w:rsidRDefault="001F1946" w:rsidP="009242AD">
            <w:pPr>
              <w:contextualSpacing/>
              <w:jc w:val="both"/>
            </w:pPr>
            <w:r w:rsidRPr="0014557F">
              <w:t>PCB:CPU</w:t>
            </w:r>
          </w:p>
        </w:tc>
        <w:tc>
          <w:tcPr>
            <w:tcW w:w="782" w:type="pct"/>
            <w:tcBorders>
              <w:top w:val="single" w:sz="4" w:space="0" w:color="auto"/>
              <w:left w:val="nil"/>
              <w:bottom w:val="single" w:sz="4" w:space="0" w:color="auto"/>
              <w:right w:val="single" w:sz="4" w:space="0" w:color="auto"/>
            </w:tcBorders>
          </w:tcPr>
          <w:p w14:paraId="0C376127"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4396C98B"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0ABEB211"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50C1DE1D"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3872D142" w14:textId="77777777" w:rsidR="001F1946" w:rsidRPr="00AC1705" w:rsidRDefault="001F1946" w:rsidP="009242AD">
            <w:pPr>
              <w:contextualSpacing/>
              <w:jc w:val="both"/>
            </w:pPr>
          </w:p>
        </w:tc>
      </w:tr>
      <w:tr w:rsidR="008C1919" w:rsidRPr="00AC1705" w14:paraId="5F7B20A5"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1322A2"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D244C16" w14:textId="53605B06" w:rsidR="001F1946" w:rsidRPr="00AC1705" w:rsidRDefault="001F1946" w:rsidP="009242AD">
            <w:pPr>
              <w:contextualSpacing/>
              <w:jc w:val="both"/>
            </w:pPr>
            <w:r w:rsidRPr="0014557F">
              <w:t>PCB:STCW1</w:t>
            </w:r>
          </w:p>
        </w:tc>
        <w:tc>
          <w:tcPr>
            <w:tcW w:w="782" w:type="pct"/>
            <w:tcBorders>
              <w:top w:val="single" w:sz="4" w:space="0" w:color="auto"/>
              <w:left w:val="nil"/>
              <w:bottom w:val="single" w:sz="4" w:space="0" w:color="auto"/>
              <w:right w:val="single" w:sz="4" w:space="0" w:color="auto"/>
            </w:tcBorders>
          </w:tcPr>
          <w:p w14:paraId="560746DA"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0360AEF"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644E68AF"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2F12F723"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059FD355" w14:textId="77777777" w:rsidR="001F1946" w:rsidRPr="00AC1705" w:rsidRDefault="001F1946" w:rsidP="009242AD">
            <w:pPr>
              <w:contextualSpacing/>
              <w:jc w:val="both"/>
            </w:pPr>
          </w:p>
        </w:tc>
      </w:tr>
      <w:tr w:rsidR="008C1919" w:rsidRPr="00AC1705" w14:paraId="26C45BDC"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3F6A3"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14397733" w14:textId="3290C91A" w:rsidR="001F1946" w:rsidRPr="00AC1705" w:rsidRDefault="001F1946" w:rsidP="009242AD">
            <w:pPr>
              <w:contextualSpacing/>
              <w:jc w:val="both"/>
            </w:pPr>
            <w:r w:rsidRPr="0014557F">
              <w:t>PCB:STCW2</w:t>
            </w:r>
          </w:p>
        </w:tc>
        <w:tc>
          <w:tcPr>
            <w:tcW w:w="782" w:type="pct"/>
            <w:tcBorders>
              <w:top w:val="single" w:sz="4" w:space="0" w:color="auto"/>
              <w:left w:val="nil"/>
              <w:bottom w:val="single" w:sz="4" w:space="0" w:color="auto"/>
              <w:right w:val="single" w:sz="4" w:space="0" w:color="auto"/>
            </w:tcBorders>
          </w:tcPr>
          <w:p w14:paraId="110F55C9"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145AA8DC"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750CB32B"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0342821E"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2986785D" w14:textId="77777777" w:rsidR="001F1946" w:rsidRPr="00AC1705" w:rsidRDefault="001F1946" w:rsidP="009242AD">
            <w:pPr>
              <w:contextualSpacing/>
              <w:jc w:val="both"/>
            </w:pPr>
          </w:p>
        </w:tc>
      </w:tr>
      <w:tr w:rsidR="008C1919" w:rsidRPr="00AC1705" w14:paraId="295E8571"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241321"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8FEA5F1" w14:textId="777FAEB4" w:rsidR="001F1946" w:rsidRPr="00AC1705" w:rsidRDefault="001F1946" w:rsidP="009242AD">
            <w:pPr>
              <w:contextualSpacing/>
              <w:jc w:val="both"/>
            </w:pPr>
            <w:r w:rsidRPr="0014557F">
              <w:t>PCB:Mother</w:t>
            </w:r>
          </w:p>
        </w:tc>
        <w:tc>
          <w:tcPr>
            <w:tcW w:w="782" w:type="pct"/>
            <w:tcBorders>
              <w:top w:val="single" w:sz="4" w:space="0" w:color="auto"/>
              <w:left w:val="nil"/>
              <w:bottom w:val="single" w:sz="4" w:space="0" w:color="auto"/>
              <w:right w:val="single" w:sz="4" w:space="0" w:color="auto"/>
            </w:tcBorders>
          </w:tcPr>
          <w:p w14:paraId="1C24CC6F"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4AC3734C"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472B148F"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5AC085A5"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26D3E0A9" w14:textId="77777777" w:rsidR="001F1946" w:rsidRPr="00AC1705" w:rsidRDefault="001F1946" w:rsidP="009242AD">
            <w:pPr>
              <w:contextualSpacing/>
              <w:jc w:val="both"/>
            </w:pPr>
          </w:p>
        </w:tc>
      </w:tr>
      <w:tr w:rsidR="008C1919" w:rsidRPr="00AC1705" w14:paraId="5E18815A"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BE3B8E"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12FFA2EF" w14:textId="6D274909" w:rsidR="001F1946" w:rsidRPr="0014557F" w:rsidRDefault="001F1946" w:rsidP="009242AD">
            <w:pPr>
              <w:contextualSpacing/>
              <w:jc w:val="both"/>
            </w:pPr>
            <w:r w:rsidRPr="0014557F">
              <w:t>PCB:Low Voltage Circuit</w:t>
            </w:r>
          </w:p>
        </w:tc>
        <w:tc>
          <w:tcPr>
            <w:tcW w:w="782" w:type="pct"/>
            <w:tcBorders>
              <w:top w:val="single" w:sz="4" w:space="0" w:color="auto"/>
              <w:left w:val="nil"/>
              <w:bottom w:val="single" w:sz="4" w:space="0" w:color="auto"/>
              <w:right w:val="single" w:sz="4" w:space="0" w:color="auto"/>
            </w:tcBorders>
          </w:tcPr>
          <w:p w14:paraId="36609673"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327897D0"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764DED4"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53C543CE"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1C7190A" w14:textId="77777777" w:rsidR="001F1946" w:rsidRPr="00AC1705" w:rsidRDefault="001F1946" w:rsidP="009242AD">
            <w:pPr>
              <w:contextualSpacing/>
              <w:jc w:val="both"/>
            </w:pPr>
          </w:p>
        </w:tc>
      </w:tr>
      <w:tr w:rsidR="008C1919" w:rsidRPr="00AC1705" w14:paraId="3D6079BF"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F8BFF0"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6AE82796" w14:textId="392B6263" w:rsidR="001F1946" w:rsidRPr="0014557F" w:rsidRDefault="001F1946" w:rsidP="009242AD">
            <w:pPr>
              <w:contextualSpacing/>
              <w:jc w:val="both"/>
            </w:pPr>
            <w:r w:rsidRPr="0014557F">
              <w:t>PCB:High Voltage Circuit</w:t>
            </w:r>
          </w:p>
        </w:tc>
        <w:tc>
          <w:tcPr>
            <w:tcW w:w="782" w:type="pct"/>
            <w:tcBorders>
              <w:top w:val="single" w:sz="4" w:space="0" w:color="auto"/>
              <w:left w:val="nil"/>
              <w:bottom w:val="single" w:sz="4" w:space="0" w:color="auto"/>
              <w:right w:val="single" w:sz="4" w:space="0" w:color="auto"/>
            </w:tcBorders>
          </w:tcPr>
          <w:p w14:paraId="271EE786"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67A4B613"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34E9F229"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0DFBE105"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12F4334B" w14:textId="77777777" w:rsidR="001F1946" w:rsidRPr="00AC1705" w:rsidRDefault="001F1946" w:rsidP="009242AD">
            <w:pPr>
              <w:contextualSpacing/>
              <w:jc w:val="both"/>
            </w:pPr>
          </w:p>
        </w:tc>
      </w:tr>
      <w:tr w:rsidR="008C1919" w:rsidRPr="00AC1705" w14:paraId="2DB2D859"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D37C2"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7CC0F0AE" w14:textId="41228B40" w:rsidR="001F1946" w:rsidRPr="0014557F" w:rsidRDefault="001F1946" w:rsidP="009242AD">
            <w:pPr>
              <w:contextualSpacing/>
              <w:jc w:val="both"/>
            </w:pPr>
            <w:r w:rsidRPr="0014557F">
              <w:t>PCB:Rx Connector</w:t>
            </w:r>
          </w:p>
        </w:tc>
        <w:tc>
          <w:tcPr>
            <w:tcW w:w="782" w:type="pct"/>
            <w:tcBorders>
              <w:top w:val="single" w:sz="4" w:space="0" w:color="auto"/>
              <w:left w:val="nil"/>
              <w:bottom w:val="single" w:sz="4" w:space="0" w:color="auto"/>
              <w:right w:val="single" w:sz="4" w:space="0" w:color="auto"/>
            </w:tcBorders>
          </w:tcPr>
          <w:p w14:paraId="36E1ACE1"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0AB21167"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6C5251D7"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2D1A9281"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6F7319D4" w14:textId="77777777" w:rsidR="001F1946" w:rsidRPr="00AC1705" w:rsidRDefault="001F1946" w:rsidP="009242AD">
            <w:pPr>
              <w:contextualSpacing/>
              <w:jc w:val="both"/>
            </w:pPr>
          </w:p>
        </w:tc>
      </w:tr>
      <w:tr w:rsidR="008C1919" w:rsidRPr="00AC1705" w14:paraId="039B671A"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4AC8C"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F7C24B8" w14:textId="7BCF0B8F" w:rsidR="001F1946" w:rsidRPr="0014557F" w:rsidRDefault="001F1946" w:rsidP="009242AD">
            <w:pPr>
              <w:contextualSpacing/>
              <w:jc w:val="both"/>
            </w:pPr>
            <w:r w:rsidRPr="0014557F">
              <w:t>PCB:CMBAT</w:t>
            </w:r>
          </w:p>
        </w:tc>
        <w:tc>
          <w:tcPr>
            <w:tcW w:w="782" w:type="pct"/>
            <w:tcBorders>
              <w:top w:val="single" w:sz="4" w:space="0" w:color="auto"/>
              <w:left w:val="nil"/>
              <w:bottom w:val="single" w:sz="4" w:space="0" w:color="auto"/>
              <w:right w:val="single" w:sz="4" w:space="0" w:color="auto"/>
            </w:tcBorders>
          </w:tcPr>
          <w:p w14:paraId="3F1C4299"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3A33C013"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6E5C603B"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8E4B4A3"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28F2BF23" w14:textId="77777777" w:rsidR="001F1946" w:rsidRPr="00AC1705" w:rsidRDefault="001F1946" w:rsidP="009242AD">
            <w:pPr>
              <w:contextualSpacing/>
              <w:jc w:val="both"/>
            </w:pPr>
          </w:p>
        </w:tc>
      </w:tr>
      <w:tr w:rsidR="008C1919" w:rsidRPr="00AC1705" w14:paraId="178B18E8"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85414A"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4F26B176" w14:textId="4E472B56" w:rsidR="001F1946" w:rsidRPr="0014557F" w:rsidRDefault="001F1946" w:rsidP="009242AD">
            <w:pPr>
              <w:contextualSpacing/>
              <w:jc w:val="both"/>
            </w:pPr>
            <w:r w:rsidRPr="0014557F">
              <w:t>PCB:SDP</w:t>
            </w:r>
          </w:p>
        </w:tc>
        <w:tc>
          <w:tcPr>
            <w:tcW w:w="782" w:type="pct"/>
            <w:tcBorders>
              <w:top w:val="single" w:sz="4" w:space="0" w:color="auto"/>
              <w:left w:val="nil"/>
              <w:bottom w:val="single" w:sz="4" w:space="0" w:color="auto"/>
              <w:right w:val="single" w:sz="4" w:space="0" w:color="auto"/>
            </w:tcBorders>
          </w:tcPr>
          <w:p w14:paraId="44F5B5F9"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2152F8EF"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0724BCBF"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2769AFA6"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1C8438FE" w14:textId="77777777" w:rsidR="001F1946" w:rsidRPr="00AC1705" w:rsidRDefault="001F1946" w:rsidP="009242AD">
            <w:pPr>
              <w:contextualSpacing/>
              <w:jc w:val="both"/>
            </w:pPr>
          </w:p>
        </w:tc>
      </w:tr>
      <w:tr w:rsidR="008C1919" w:rsidRPr="00AC1705" w14:paraId="4D08B699"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69B65A"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0A85840C" w14:textId="6251E0A0" w:rsidR="001F1946" w:rsidRPr="0014557F" w:rsidRDefault="001F1946" w:rsidP="009242AD">
            <w:pPr>
              <w:contextualSpacing/>
              <w:jc w:val="both"/>
            </w:pPr>
            <w:r w:rsidRPr="0014557F">
              <w:t>PCB:Pre Amp</w:t>
            </w:r>
          </w:p>
        </w:tc>
        <w:tc>
          <w:tcPr>
            <w:tcW w:w="782" w:type="pct"/>
            <w:tcBorders>
              <w:top w:val="single" w:sz="4" w:space="0" w:color="auto"/>
              <w:left w:val="nil"/>
              <w:bottom w:val="single" w:sz="4" w:space="0" w:color="auto"/>
              <w:right w:val="single" w:sz="4" w:space="0" w:color="auto"/>
            </w:tcBorders>
          </w:tcPr>
          <w:p w14:paraId="69CCD0CE"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173643F"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72D9B6ED"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254B8D79"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E7F19AC" w14:textId="77777777" w:rsidR="001F1946" w:rsidRPr="00AC1705" w:rsidRDefault="001F1946" w:rsidP="009242AD">
            <w:pPr>
              <w:contextualSpacing/>
              <w:jc w:val="both"/>
            </w:pPr>
          </w:p>
        </w:tc>
      </w:tr>
      <w:tr w:rsidR="008C1919" w:rsidRPr="00AC1705" w14:paraId="1F94D986"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191C23"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575954AA" w14:textId="2C69B043" w:rsidR="001F1946" w:rsidRPr="0014557F" w:rsidRDefault="001F1946" w:rsidP="009242AD">
            <w:pPr>
              <w:contextualSpacing/>
              <w:jc w:val="both"/>
            </w:pPr>
            <w:r w:rsidRPr="0014557F">
              <w:t>PCB:CPU</w:t>
            </w:r>
          </w:p>
        </w:tc>
        <w:tc>
          <w:tcPr>
            <w:tcW w:w="782" w:type="pct"/>
            <w:tcBorders>
              <w:top w:val="single" w:sz="4" w:space="0" w:color="auto"/>
              <w:left w:val="nil"/>
              <w:bottom w:val="single" w:sz="4" w:space="0" w:color="auto"/>
              <w:right w:val="single" w:sz="4" w:space="0" w:color="auto"/>
            </w:tcBorders>
          </w:tcPr>
          <w:p w14:paraId="5B9D24DB"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369BDDF8"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49F48F7"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DBEE55A"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F717B52" w14:textId="77777777" w:rsidR="001F1946" w:rsidRPr="00AC1705" w:rsidRDefault="001F1946" w:rsidP="009242AD">
            <w:pPr>
              <w:contextualSpacing/>
              <w:jc w:val="both"/>
            </w:pPr>
          </w:p>
        </w:tc>
      </w:tr>
      <w:tr w:rsidR="008C1919" w:rsidRPr="00AC1705" w14:paraId="0622D19D"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F4CEA3"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4EA8382D" w14:textId="00D01D40" w:rsidR="001F1946" w:rsidRPr="0014557F" w:rsidRDefault="001F1946" w:rsidP="009242AD">
            <w:pPr>
              <w:contextualSpacing/>
              <w:jc w:val="both"/>
            </w:pPr>
            <w:r w:rsidRPr="0014557F">
              <w:t>PCB:CPU</w:t>
            </w:r>
          </w:p>
        </w:tc>
        <w:tc>
          <w:tcPr>
            <w:tcW w:w="782" w:type="pct"/>
            <w:tcBorders>
              <w:top w:val="single" w:sz="4" w:space="0" w:color="auto"/>
              <w:left w:val="nil"/>
              <w:bottom w:val="single" w:sz="4" w:space="0" w:color="auto"/>
              <w:right w:val="single" w:sz="4" w:space="0" w:color="auto"/>
            </w:tcBorders>
          </w:tcPr>
          <w:p w14:paraId="184A6F4A"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A9C2646"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37534B4"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5273BF2C"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3D79D666" w14:textId="77777777" w:rsidR="001F1946" w:rsidRPr="00AC1705" w:rsidRDefault="001F1946" w:rsidP="009242AD">
            <w:pPr>
              <w:contextualSpacing/>
              <w:jc w:val="both"/>
            </w:pPr>
          </w:p>
        </w:tc>
      </w:tr>
      <w:tr w:rsidR="008C1919" w:rsidRPr="00AC1705" w14:paraId="146D6C88"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DED225"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44308FF6" w14:textId="44E96915" w:rsidR="001F1946" w:rsidRPr="0014557F" w:rsidRDefault="001F1946" w:rsidP="009242AD">
            <w:pPr>
              <w:contextualSpacing/>
              <w:jc w:val="both"/>
            </w:pPr>
            <w:r w:rsidRPr="0014557F">
              <w:t>PCB:CMBAT-R</w:t>
            </w:r>
          </w:p>
        </w:tc>
        <w:tc>
          <w:tcPr>
            <w:tcW w:w="782" w:type="pct"/>
            <w:tcBorders>
              <w:top w:val="single" w:sz="4" w:space="0" w:color="auto"/>
              <w:left w:val="nil"/>
              <w:bottom w:val="single" w:sz="4" w:space="0" w:color="auto"/>
              <w:right w:val="single" w:sz="4" w:space="0" w:color="auto"/>
            </w:tcBorders>
          </w:tcPr>
          <w:p w14:paraId="71356E1B"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29CDF340"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CF9B83D"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731DDBC4"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B84E5B6" w14:textId="77777777" w:rsidR="001F1946" w:rsidRPr="00AC1705" w:rsidRDefault="001F1946" w:rsidP="009242AD">
            <w:pPr>
              <w:contextualSpacing/>
              <w:jc w:val="both"/>
            </w:pPr>
          </w:p>
        </w:tc>
      </w:tr>
      <w:tr w:rsidR="008C1919" w:rsidRPr="00AC1705" w14:paraId="0AC3908D"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9A0097"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2154A85" w14:textId="0B8D15F1" w:rsidR="001F1946" w:rsidRPr="0014557F" w:rsidRDefault="001F1946" w:rsidP="009242AD">
            <w:pPr>
              <w:contextualSpacing/>
              <w:jc w:val="both"/>
            </w:pPr>
            <w:r w:rsidRPr="0014557F">
              <w:t>PCB:VPU PAL</w:t>
            </w:r>
          </w:p>
        </w:tc>
        <w:tc>
          <w:tcPr>
            <w:tcW w:w="782" w:type="pct"/>
            <w:tcBorders>
              <w:top w:val="single" w:sz="4" w:space="0" w:color="auto"/>
              <w:left w:val="nil"/>
              <w:bottom w:val="single" w:sz="4" w:space="0" w:color="auto"/>
              <w:right w:val="single" w:sz="4" w:space="0" w:color="auto"/>
            </w:tcBorders>
          </w:tcPr>
          <w:p w14:paraId="7E3954EF"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87C3EB2"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17E25D4"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F7E16E5"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3414A13" w14:textId="77777777" w:rsidR="001F1946" w:rsidRPr="00AC1705" w:rsidRDefault="001F1946" w:rsidP="009242AD">
            <w:pPr>
              <w:contextualSpacing/>
              <w:jc w:val="both"/>
            </w:pPr>
          </w:p>
        </w:tc>
      </w:tr>
      <w:tr w:rsidR="008C1919" w:rsidRPr="00AC1705" w14:paraId="3A2C405E"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EC7E9F"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EC29A6A" w14:textId="4EAE3768" w:rsidR="001F1946" w:rsidRPr="0014557F" w:rsidRDefault="001F1946" w:rsidP="009242AD">
            <w:pPr>
              <w:contextualSpacing/>
              <w:jc w:val="both"/>
            </w:pPr>
            <w:r w:rsidRPr="0014557F">
              <w:t>PCB:STCW</w:t>
            </w:r>
          </w:p>
        </w:tc>
        <w:tc>
          <w:tcPr>
            <w:tcW w:w="782" w:type="pct"/>
            <w:tcBorders>
              <w:top w:val="single" w:sz="4" w:space="0" w:color="auto"/>
              <w:left w:val="nil"/>
              <w:bottom w:val="single" w:sz="4" w:space="0" w:color="auto"/>
              <w:right w:val="single" w:sz="4" w:space="0" w:color="auto"/>
            </w:tcBorders>
          </w:tcPr>
          <w:p w14:paraId="003D2607"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44E88088"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697BEC5"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267E59DE"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84A6C5E" w14:textId="77777777" w:rsidR="001F1946" w:rsidRPr="00AC1705" w:rsidRDefault="001F1946" w:rsidP="009242AD">
            <w:pPr>
              <w:contextualSpacing/>
              <w:jc w:val="both"/>
            </w:pPr>
          </w:p>
        </w:tc>
      </w:tr>
      <w:tr w:rsidR="008C1919" w:rsidRPr="00AC1705" w14:paraId="135B8E16"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490E47"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7BB58C36" w14:textId="3A66AE88" w:rsidR="001F1946" w:rsidRPr="0014557F" w:rsidRDefault="001F1946" w:rsidP="009242AD">
            <w:pPr>
              <w:contextualSpacing/>
              <w:jc w:val="both"/>
            </w:pPr>
            <w:r w:rsidRPr="0014557F">
              <w:t>PCB:MOTHER</w:t>
            </w:r>
          </w:p>
        </w:tc>
        <w:tc>
          <w:tcPr>
            <w:tcW w:w="782" w:type="pct"/>
            <w:tcBorders>
              <w:top w:val="single" w:sz="4" w:space="0" w:color="auto"/>
              <w:left w:val="nil"/>
              <w:bottom w:val="single" w:sz="4" w:space="0" w:color="auto"/>
              <w:right w:val="single" w:sz="4" w:space="0" w:color="auto"/>
            </w:tcBorders>
          </w:tcPr>
          <w:p w14:paraId="30071DF8"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1C1589A3"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014E0431"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29037457"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0492EB5A" w14:textId="77777777" w:rsidR="001F1946" w:rsidRPr="00AC1705" w:rsidRDefault="001F1946" w:rsidP="009242AD">
            <w:pPr>
              <w:contextualSpacing/>
              <w:jc w:val="both"/>
            </w:pPr>
          </w:p>
        </w:tc>
      </w:tr>
      <w:tr w:rsidR="008C1919" w:rsidRPr="00AC1705" w14:paraId="55BF4618"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9818A9"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2F6DDAB" w14:textId="25F0E594" w:rsidR="001F1946" w:rsidRPr="0014557F" w:rsidRDefault="001F1946" w:rsidP="009242AD">
            <w:pPr>
              <w:contextualSpacing/>
              <w:jc w:val="both"/>
            </w:pPr>
            <w:r w:rsidRPr="0014557F">
              <w:t>PCB:RX CONNECTOR</w:t>
            </w:r>
          </w:p>
        </w:tc>
        <w:tc>
          <w:tcPr>
            <w:tcW w:w="782" w:type="pct"/>
            <w:tcBorders>
              <w:top w:val="single" w:sz="4" w:space="0" w:color="auto"/>
              <w:left w:val="nil"/>
              <w:bottom w:val="single" w:sz="4" w:space="0" w:color="auto"/>
              <w:right w:val="single" w:sz="4" w:space="0" w:color="auto"/>
            </w:tcBorders>
          </w:tcPr>
          <w:p w14:paraId="52E80E07"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2B6EF14B"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A2BA06A"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56B5D800"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192C5B82" w14:textId="77777777" w:rsidR="001F1946" w:rsidRPr="00AC1705" w:rsidRDefault="001F1946" w:rsidP="009242AD">
            <w:pPr>
              <w:contextualSpacing/>
              <w:jc w:val="both"/>
            </w:pPr>
          </w:p>
        </w:tc>
      </w:tr>
      <w:tr w:rsidR="008C1919" w:rsidRPr="00AC1705" w14:paraId="2154DFEB"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6D62C9"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56739C26" w14:textId="501F0FB7" w:rsidR="001F1946" w:rsidRPr="0014557F" w:rsidRDefault="001F1946" w:rsidP="009242AD">
            <w:pPr>
              <w:contextualSpacing/>
              <w:jc w:val="both"/>
            </w:pPr>
            <w:r w:rsidRPr="0014557F">
              <w:t>PCB:CPU</w:t>
            </w:r>
          </w:p>
        </w:tc>
        <w:tc>
          <w:tcPr>
            <w:tcW w:w="782" w:type="pct"/>
            <w:tcBorders>
              <w:top w:val="single" w:sz="4" w:space="0" w:color="auto"/>
              <w:left w:val="nil"/>
              <w:bottom w:val="single" w:sz="4" w:space="0" w:color="auto"/>
              <w:right w:val="single" w:sz="4" w:space="0" w:color="auto"/>
            </w:tcBorders>
          </w:tcPr>
          <w:p w14:paraId="523E920D"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4575D30A"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42E0A10"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0544E314"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3EC832E2" w14:textId="77777777" w:rsidR="001F1946" w:rsidRPr="00AC1705" w:rsidRDefault="001F1946" w:rsidP="009242AD">
            <w:pPr>
              <w:contextualSpacing/>
              <w:jc w:val="both"/>
            </w:pPr>
          </w:p>
        </w:tc>
      </w:tr>
      <w:tr w:rsidR="008C1919" w:rsidRPr="00AC1705" w14:paraId="52F6009A"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995684"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398FA9E" w14:textId="42820697" w:rsidR="001F1946" w:rsidRPr="0014557F" w:rsidRDefault="001F1946" w:rsidP="009242AD">
            <w:pPr>
              <w:contextualSpacing/>
              <w:jc w:val="both"/>
            </w:pPr>
            <w:r w:rsidRPr="0014557F">
              <w:t>PCB:DISTRIBUTOR</w:t>
            </w:r>
          </w:p>
        </w:tc>
        <w:tc>
          <w:tcPr>
            <w:tcW w:w="782" w:type="pct"/>
            <w:tcBorders>
              <w:top w:val="single" w:sz="4" w:space="0" w:color="auto"/>
              <w:left w:val="nil"/>
              <w:bottom w:val="single" w:sz="4" w:space="0" w:color="auto"/>
              <w:right w:val="single" w:sz="4" w:space="0" w:color="auto"/>
            </w:tcBorders>
          </w:tcPr>
          <w:p w14:paraId="4C02371E"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0C095B29"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DFADE87"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7C37C871"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03118A5F" w14:textId="77777777" w:rsidR="001F1946" w:rsidRPr="00AC1705" w:rsidRDefault="001F1946" w:rsidP="009242AD">
            <w:pPr>
              <w:contextualSpacing/>
              <w:jc w:val="both"/>
            </w:pPr>
          </w:p>
        </w:tc>
      </w:tr>
      <w:tr w:rsidR="008C1919" w:rsidRPr="00AC1705" w14:paraId="4955FB21"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BABD1E"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06F5E844" w14:textId="029000E7" w:rsidR="001F1946" w:rsidRPr="0014557F" w:rsidRDefault="001F1946" w:rsidP="009242AD">
            <w:pPr>
              <w:contextualSpacing/>
              <w:jc w:val="both"/>
            </w:pPr>
            <w:r w:rsidRPr="0014557F">
              <w:t>PCB:VPU</w:t>
            </w:r>
          </w:p>
        </w:tc>
        <w:tc>
          <w:tcPr>
            <w:tcW w:w="782" w:type="pct"/>
            <w:tcBorders>
              <w:top w:val="single" w:sz="4" w:space="0" w:color="auto"/>
              <w:left w:val="nil"/>
              <w:bottom w:val="single" w:sz="4" w:space="0" w:color="auto"/>
              <w:right w:val="single" w:sz="4" w:space="0" w:color="auto"/>
            </w:tcBorders>
          </w:tcPr>
          <w:p w14:paraId="73C2D071"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13C3675B"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4A60BB8A"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7C0780C9"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46E48F30" w14:textId="77777777" w:rsidR="001F1946" w:rsidRPr="00AC1705" w:rsidRDefault="001F1946" w:rsidP="009242AD">
            <w:pPr>
              <w:contextualSpacing/>
              <w:jc w:val="both"/>
            </w:pPr>
          </w:p>
        </w:tc>
      </w:tr>
      <w:tr w:rsidR="008C1919" w:rsidRPr="00AC1705" w14:paraId="04C537B1"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2A3A02"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7D0040F4" w14:textId="1CF638FA" w:rsidR="001F1946" w:rsidRPr="0014557F" w:rsidRDefault="001F1946" w:rsidP="009242AD">
            <w:pPr>
              <w:contextualSpacing/>
              <w:jc w:val="both"/>
            </w:pPr>
            <w:r w:rsidRPr="0014557F">
              <w:t>FAN</w:t>
            </w:r>
          </w:p>
        </w:tc>
        <w:tc>
          <w:tcPr>
            <w:tcW w:w="782" w:type="pct"/>
            <w:tcBorders>
              <w:top w:val="single" w:sz="4" w:space="0" w:color="auto"/>
              <w:left w:val="nil"/>
              <w:bottom w:val="single" w:sz="4" w:space="0" w:color="auto"/>
              <w:right w:val="single" w:sz="4" w:space="0" w:color="auto"/>
            </w:tcBorders>
          </w:tcPr>
          <w:p w14:paraId="6CC15779"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045B524"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D430D68"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06614C4"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7376FB4" w14:textId="77777777" w:rsidR="001F1946" w:rsidRPr="00AC1705" w:rsidRDefault="001F1946" w:rsidP="009242AD">
            <w:pPr>
              <w:contextualSpacing/>
              <w:jc w:val="both"/>
            </w:pPr>
          </w:p>
        </w:tc>
      </w:tr>
      <w:tr w:rsidR="008C1919" w:rsidRPr="00AC1705" w14:paraId="1A57AEF0"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8DFC79"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1C1B4DCE" w14:textId="30DEF39F" w:rsidR="001F1946" w:rsidRPr="0014557F" w:rsidRDefault="001F1946" w:rsidP="009242AD">
            <w:pPr>
              <w:contextualSpacing/>
              <w:jc w:val="both"/>
            </w:pPr>
            <w:r w:rsidRPr="0014557F">
              <w:t>FUSE</w:t>
            </w:r>
          </w:p>
        </w:tc>
        <w:tc>
          <w:tcPr>
            <w:tcW w:w="782" w:type="pct"/>
            <w:tcBorders>
              <w:top w:val="single" w:sz="4" w:space="0" w:color="auto"/>
              <w:left w:val="nil"/>
              <w:bottom w:val="single" w:sz="4" w:space="0" w:color="auto"/>
              <w:right w:val="single" w:sz="4" w:space="0" w:color="auto"/>
            </w:tcBorders>
          </w:tcPr>
          <w:p w14:paraId="1F03B7AE"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6CAA3DF0"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A171513"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42906187"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37FA59E6" w14:textId="77777777" w:rsidR="001F1946" w:rsidRPr="00AC1705" w:rsidRDefault="001F1946" w:rsidP="009242AD">
            <w:pPr>
              <w:contextualSpacing/>
              <w:jc w:val="both"/>
            </w:pPr>
          </w:p>
        </w:tc>
      </w:tr>
      <w:tr w:rsidR="008C1919" w:rsidRPr="00AC1705" w14:paraId="00B99361"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5E0BF6"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1FFDC532" w14:textId="6A579B52" w:rsidR="001F1946" w:rsidRPr="0014557F" w:rsidRDefault="001F1946" w:rsidP="009242AD">
            <w:pPr>
              <w:contextualSpacing/>
              <w:jc w:val="both"/>
            </w:pPr>
            <w:r w:rsidRPr="0014557F">
              <w:t xml:space="preserve">POWER SWITCH </w:t>
            </w:r>
          </w:p>
        </w:tc>
        <w:tc>
          <w:tcPr>
            <w:tcW w:w="782" w:type="pct"/>
            <w:tcBorders>
              <w:top w:val="single" w:sz="4" w:space="0" w:color="auto"/>
              <w:left w:val="nil"/>
              <w:bottom w:val="single" w:sz="4" w:space="0" w:color="auto"/>
              <w:right w:val="single" w:sz="4" w:space="0" w:color="auto"/>
            </w:tcBorders>
          </w:tcPr>
          <w:p w14:paraId="651B779E"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69C8DB30"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98DA4C4"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29F6D55C"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7D64024F" w14:textId="77777777" w:rsidR="001F1946" w:rsidRPr="00AC1705" w:rsidRDefault="001F1946" w:rsidP="009242AD">
            <w:pPr>
              <w:contextualSpacing/>
              <w:jc w:val="both"/>
            </w:pPr>
          </w:p>
        </w:tc>
      </w:tr>
      <w:tr w:rsidR="008C1919" w:rsidRPr="00AC1705" w14:paraId="19ABFB96"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B13FEF"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3EE85A6" w14:textId="75DF56F9" w:rsidR="001F1946" w:rsidRPr="0014557F" w:rsidRDefault="001F1946" w:rsidP="009242AD">
            <w:pPr>
              <w:contextualSpacing/>
              <w:jc w:val="both"/>
            </w:pPr>
            <w:r w:rsidRPr="0014557F">
              <w:t xml:space="preserve">FAN ASSY </w:t>
            </w:r>
          </w:p>
        </w:tc>
        <w:tc>
          <w:tcPr>
            <w:tcW w:w="782" w:type="pct"/>
            <w:tcBorders>
              <w:top w:val="single" w:sz="4" w:space="0" w:color="auto"/>
              <w:left w:val="nil"/>
              <w:bottom w:val="single" w:sz="4" w:space="0" w:color="auto"/>
              <w:right w:val="single" w:sz="4" w:space="0" w:color="auto"/>
            </w:tcBorders>
          </w:tcPr>
          <w:p w14:paraId="1720070D"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42BB4A39"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61B5802"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020BFC67"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20DEAD53" w14:textId="77777777" w:rsidR="001F1946" w:rsidRPr="00AC1705" w:rsidRDefault="001F1946" w:rsidP="009242AD">
            <w:pPr>
              <w:contextualSpacing/>
              <w:jc w:val="both"/>
            </w:pPr>
          </w:p>
        </w:tc>
      </w:tr>
      <w:tr w:rsidR="008C1919" w:rsidRPr="00AC1705" w14:paraId="6FB0DDA1"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CB102B"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6A383250" w14:textId="6F3361F8" w:rsidR="001F1946" w:rsidRPr="0014557F" w:rsidRDefault="001F1946" w:rsidP="009242AD">
            <w:pPr>
              <w:contextualSpacing/>
              <w:jc w:val="both"/>
            </w:pPr>
            <w:r w:rsidRPr="0014557F">
              <w:t>CableA</w:t>
            </w:r>
          </w:p>
        </w:tc>
        <w:tc>
          <w:tcPr>
            <w:tcW w:w="782" w:type="pct"/>
            <w:tcBorders>
              <w:top w:val="single" w:sz="4" w:space="0" w:color="auto"/>
              <w:left w:val="nil"/>
              <w:bottom w:val="single" w:sz="4" w:space="0" w:color="auto"/>
              <w:right w:val="single" w:sz="4" w:space="0" w:color="auto"/>
            </w:tcBorders>
          </w:tcPr>
          <w:p w14:paraId="5516632C"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6E782BF"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0A8FCB95"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4981BFB6"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11A485E2" w14:textId="77777777" w:rsidR="001F1946" w:rsidRPr="00AC1705" w:rsidRDefault="001F1946" w:rsidP="009242AD">
            <w:pPr>
              <w:contextualSpacing/>
              <w:jc w:val="both"/>
            </w:pPr>
          </w:p>
        </w:tc>
      </w:tr>
      <w:tr w:rsidR="008C1919" w:rsidRPr="00AC1705" w14:paraId="75DCE35B"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666C7D"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555CEBD9" w14:textId="360B07E8" w:rsidR="001F1946" w:rsidRPr="0014557F" w:rsidRDefault="001F1946" w:rsidP="009242AD">
            <w:pPr>
              <w:contextualSpacing/>
              <w:jc w:val="both"/>
            </w:pPr>
            <w:r w:rsidRPr="0014557F">
              <w:t>CableB</w:t>
            </w:r>
          </w:p>
        </w:tc>
        <w:tc>
          <w:tcPr>
            <w:tcW w:w="782" w:type="pct"/>
            <w:tcBorders>
              <w:top w:val="single" w:sz="4" w:space="0" w:color="auto"/>
              <w:left w:val="nil"/>
              <w:bottom w:val="single" w:sz="4" w:space="0" w:color="auto"/>
              <w:right w:val="single" w:sz="4" w:space="0" w:color="auto"/>
            </w:tcBorders>
          </w:tcPr>
          <w:p w14:paraId="2C95EF50"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0F0A89D6"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2568BF2"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D43750A"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4FEDEE54" w14:textId="77777777" w:rsidR="001F1946" w:rsidRPr="00AC1705" w:rsidRDefault="001F1946" w:rsidP="009242AD">
            <w:pPr>
              <w:contextualSpacing/>
              <w:jc w:val="both"/>
            </w:pPr>
          </w:p>
        </w:tc>
      </w:tr>
      <w:tr w:rsidR="008C1919" w:rsidRPr="00AC1705" w14:paraId="545B3CFA"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E83EEB"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09C27AD1" w14:textId="4B3F3802" w:rsidR="001F1946" w:rsidRPr="0014557F" w:rsidRDefault="001F1946" w:rsidP="009242AD">
            <w:pPr>
              <w:contextualSpacing/>
              <w:jc w:val="both"/>
            </w:pPr>
            <w:r w:rsidRPr="0014557F">
              <w:t>CableC</w:t>
            </w:r>
          </w:p>
        </w:tc>
        <w:tc>
          <w:tcPr>
            <w:tcW w:w="782" w:type="pct"/>
            <w:tcBorders>
              <w:top w:val="single" w:sz="4" w:space="0" w:color="auto"/>
              <w:left w:val="nil"/>
              <w:bottom w:val="single" w:sz="4" w:space="0" w:color="auto"/>
              <w:right w:val="single" w:sz="4" w:space="0" w:color="auto"/>
            </w:tcBorders>
          </w:tcPr>
          <w:p w14:paraId="464B5FB6"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4A3A2CE"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4A9A2F0"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1ADC8C75"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1A0531FB" w14:textId="77777777" w:rsidR="001F1946" w:rsidRPr="00AC1705" w:rsidRDefault="001F1946" w:rsidP="009242AD">
            <w:pPr>
              <w:contextualSpacing/>
              <w:jc w:val="both"/>
            </w:pPr>
          </w:p>
        </w:tc>
      </w:tr>
      <w:tr w:rsidR="008C1919" w:rsidRPr="00AC1705" w14:paraId="2BA079AE"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05E185"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57A96EC0" w14:textId="4668DD08" w:rsidR="001F1946" w:rsidRPr="0014557F" w:rsidRDefault="001F1946" w:rsidP="009242AD">
            <w:pPr>
              <w:contextualSpacing/>
              <w:jc w:val="both"/>
            </w:pPr>
            <w:r w:rsidRPr="0014557F">
              <w:t xml:space="preserve">POWER SUPPLY UNIT </w:t>
            </w:r>
          </w:p>
        </w:tc>
        <w:tc>
          <w:tcPr>
            <w:tcW w:w="782" w:type="pct"/>
            <w:tcBorders>
              <w:top w:val="single" w:sz="4" w:space="0" w:color="auto"/>
              <w:left w:val="nil"/>
              <w:bottom w:val="single" w:sz="4" w:space="0" w:color="auto"/>
              <w:right w:val="single" w:sz="4" w:space="0" w:color="auto"/>
            </w:tcBorders>
          </w:tcPr>
          <w:p w14:paraId="25D6F3F9"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425A68C1"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1719107"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1CD57603"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441D1AF8" w14:textId="77777777" w:rsidR="001F1946" w:rsidRPr="00AC1705" w:rsidRDefault="001F1946" w:rsidP="009242AD">
            <w:pPr>
              <w:contextualSpacing/>
              <w:jc w:val="both"/>
            </w:pPr>
          </w:p>
        </w:tc>
      </w:tr>
      <w:tr w:rsidR="008C1919" w:rsidRPr="00AC1705" w14:paraId="116EF250"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54E92C"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0C820DD6" w14:textId="6852B24A" w:rsidR="001F1946" w:rsidRPr="0014557F" w:rsidRDefault="001F1946" w:rsidP="009242AD">
            <w:pPr>
              <w:contextualSpacing/>
              <w:jc w:val="both"/>
            </w:pPr>
            <w:r w:rsidRPr="0014557F">
              <w:t xml:space="preserve">SECONDARY POWER SUPPLY UNIT </w:t>
            </w:r>
          </w:p>
        </w:tc>
        <w:tc>
          <w:tcPr>
            <w:tcW w:w="782" w:type="pct"/>
            <w:tcBorders>
              <w:top w:val="single" w:sz="4" w:space="0" w:color="auto"/>
              <w:left w:val="nil"/>
              <w:bottom w:val="single" w:sz="4" w:space="0" w:color="auto"/>
              <w:right w:val="single" w:sz="4" w:space="0" w:color="auto"/>
            </w:tcBorders>
          </w:tcPr>
          <w:p w14:paraId="283D9CAA"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EAFED76"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E35C18E"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0F4F1777"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6843F084" w14:textId="77777777" w:rsidR="001F1946" w:rsidRPr="00AC1705" w:rsidRDefault="001F1946" w:rsidP="009242AD">
            <w:pPr>
              <w:contextualSpacing/>
              <w:jc w:val="both"/>
            </w:pPr>
          </w:p>
        </w:tc>
      </w:tr>
      <w:tr w:rsidR="008C1919" w:rsidRPr="00AC1705" w14:paraId="17366B60"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CFECC3"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01BAE264" w14:textId="1DC203CC" w:rsidR="001F1946" w:rsidRPr="0014557F" w:rsidRDefault="001F1946" w:rsidP="009242AD">
            <w:pPr>
              <w:contextualSpacing/>
              <w:jc w:val="both"/>
            </w:pPr>
            <w:r w:rsidRPr="0014557F">
              <w:t xml:space="preserve">TRANSFORMER UNIT </w:t>
            </w:r>
          </w:p>
        </w:tc>
        <w:tc>
          <w:tcPr>
            <w:tcW w:w="782" w:type="pct"/>
            <w:tcBorders>
              <w:top w:val="single" w:sz="4" w:space="0" w:color="auto"/>
              <w:left w:val="nil"/>
              <w:bottom w:val="single" w:sz="4" w:space="0" w:color="auto"/>
              <w:right w:val="single" w:sz="4" w:space="0" w:color="auto"/>
            </w:tcBorders>
          </w:tcPr>
          <w:p w14:paraId="004012BE"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351BB141"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026BE73B"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0092716B"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0D15C515" w14:textId="77777777" w:rsidR="001F1946" w:rsidRPr="00AC1705" w:rsidRDefault="001F1946" w:rsidP="009242AD">
            <w:pPr>
              <w:contextualSpacing/>
              <w:jc w:val="both"/>
            </w:pPr>
          </w:p>
        </w:tc>
      </w:tr>
      <w:tr w:rsidR="008C1919" w:rsidRPr="00AC1705" w14:paraId="42794C09"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60B17E"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A85D822" w14:textId="4266DFF8" w:rsidR="001F1946" w:rsidRPr="0014557F" w:rsidRDefault="001F1946" w:rsidP="009242AD">
            <w:pPr>
              <w:contextualSpacing/>
              <w:jc w:val="both"/>
            </w:pPr>
            <w:r w:rsidRPr="0014557F">
              <w:t>SECONDARY POWER SUPPLY UNIT</w:t>
            </w:r>
          </w:p>
        </w:tc>
        <w:tc>
          <w:tcPr>
            <w:tcW w:w="782" w:type="pct"/>
            <w:tcBorders>
              <w:top w:val="single" w:sz="4" w:space="0" w:color="auto"/>
              <w:left w:val="nil"/>
              <w:bottom w:val="single" w:sz="4" w:space="0" w:color="auto"/>
              <w:right w:val="single" w:sz="4" w:space="0" w:color="auto"/>
            </w:tcBorders>
          </w:tcPr>
          <w:p w14:paraId="079A99E3"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10E5B7A"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ED83223"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70821E3"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4E08CBA5" w14:textId="77777777" w:rsidR="001F1946" w:rsidRPr="00AC1705" w:rsidRDefault="001F1946" w:rsidP="009242AD">
            <w:pPr>
              <w:contextualSpacing/>
              <w:jc w:val="both"/>
            </w:pPr>
          </w:p>
        </w:tc>
      </w:tr>
      <w:tr w:rsidR="008C1919" w:rsidRPr="00AC1705" w14:paraId="01DBF8E8"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ACCC51"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0270BB4" w14:textId="6EE88EC8" w:rsidR="001F1946" w:rsidRPr="0014557F" w:rsidRDefault="001F1946" w:rsidP="009242AD">
            <w:pPr>
              <w:contextualSpacing/>
              <w:jc w:val="both"/>
            </w:pPr>
            <w:r w:rsidRPr="0014557F">
              <w:t xml:space="preserve">SECONDARY POWER SUPPLY UNIT </w:t>
            </w:r>
          </w:p>
        </w:tc>
        <w:tc>
          <w:tcPr>
            <w:tcW w:w="782" w:type="pct"/>
            <w:tcBorders>
              <w:top w:val="single" w:sz="4" w:space="0" w:color="auto"/>
              <w:left w:val="nil"/>
              <w:bottom w:val="single" w:sz="4" w:space="0" w:color="auto"/>
              <w:right w:val="single" w:sz="4" w:space="0" w:color="auto"/>
            </w:tcBorders>
          </w:tcPr>
          <w:p w14:paraId="2821B90E"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30C5253B"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632056E"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1806FAE5"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ED3E3EE" w14:textId="77777777" w:rsidR="001F1946" w:rsidRPr="00AC1705" w:rsidRDefault="001F1946" w:rsidP="009242AD">
            <w:pPr>
              <w:contextualSpacing/>
              <w:jc w:val="both"/>
            </w:pPr>
          </w:p>
        </w:tc>
      </w:tr>
      <w:tr w:rsidR="008C1919" w:rsidRPr="00AC1705" w14:paraId="798B8403"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80B39D"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5D777642" w14:textId="7854717B" w:rsidR="001F1946" w:rsidRPr="0014557F" w:rsidRDefault="001F1946" w:rsidP="009242AD">
            <w:pPr>
              <w:contextualSpacing/>
              <w:jc w:val="both"/>
            </w:pPr>
            <w:r w:rsidRPr="0014557F">
              <w:t>COTROL PANEL</w:t>
            </w:r>
          </w:p>
        </w:tc>
        <w:tc>
          <w:tcPr>
            <w:tcW w:w="782" w:type="pct"/>
            <w:tcBorders>
              <w:top w:val="single" w:sz="4" w:space="0" w:color="auto"/>
              <w:left w:val="nil"/>
              <w:bottom w:val="single" w:sz="4" w:space="0" w:color="auto"/>
              <w:right w:val="single" w:sz="4" w:space="0" w:color="auto"/>
            </w:tcBorders>
          </w:tcPr>
          <w:p w14:paraId="7534E6C1"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098569E9"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E3CC36B"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5C21CD6A"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17D24AC7" w14:textId="77777777" w:rsidR="001F1946" w:rsidRPr="00AC1705" w:rsidRDefault="001F1946" w:rsidP="009242AD">
            <w:pPr>
              <w:contextualSpacing/>
              <w:jc w:val="both"/>
            </w:pPr>
          </w:p>
        </w:tc>
      </w:tr>
      <w:tr w:rsidR="008C1919" w:rsidRPr="00AC1705" w14:paraId="01045F45"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F4570C"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1EBC179E" w14:textId="1FC79BB5" w:rsidR="001F1946" w:rsidRPr="0014557F" w:rsidRDefault="001F1946" w:rsidP="009242AD">
            <w:pPr>
              <w:contextualSpacing/>
              <w:jc w:val="both"/>
            </w:pPr>
            <w:r w:rsidRPr="0014557F">
              <w:t xml:space="preserve">SPACER </w:t>
            </w:r>
          </w:p>
        </w:tc>
        <w:tc>
          <w:tcPr>
            <w:tcW w:w="782" w:type="pct"/>
            <w:tcBorders>
              <w:top w:val="single" w:sz="4" w:space="0" w:color="auto"/>
              <w:left w:val="nil"/>
              <w:bottom w:val="single" w:sz="4" w:space="0" w:color="auto"/>
              <w:right w:val="single" w:sz="4" w:space="0" w:color="auto"/>
            </w:tcBorders>
          </w:tcPr>
          <w:p w14:paraId="052BD39A"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D61790F"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F6E248B"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5F7CB825"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4EB14080" w14:textId="77777777" w:rsidR="001F1946" w:rsidRPr="00AC1705" w:rsidRDefault="001F1946" w:rsidP="009242AD">
            <w:pPr>
              <w:contextualSpacing/>
              <w:jc w:val="both"/>
            </w:pPr>
          </w:p>
        </w:tc>
      </w:tr>
      <w:tr w:rsidR="008C1919" w:rsidRPr="00AC1705" w14:paraId="18A632CC"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887F2C"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A83A070" w14:textId="3AF787CA" w:rsidR="001F1946" w:rsidRPr="0014557F" w:rsidRDefault="001F1946" w:rsidP="009242AD">
            <w:pPr>
              <w:contextualSpacing/>
              <w:jc w:val="both"/>
            </w:pPr>
            <w:r w:rsidRPr="0014557F">
              <w:t>FAN</w:t>
            </w:r>
          </w:p>
        </w:tc>
        <w:tc>
          <w:tcPr>
            <w:tcW w:w="782" w:type="pct"/>
            <w:tcBorders>
              <w:top w:val="single" w:sz="4" w:space="0" w:color="auto"/>
              <w:left w:val="nil"/>
              <w:bottom w:val="single" w:sz="4" w:space="0" w:color="auto"/>
              <w:right w:val="single" w:sz="4" w:space="0" w:color="auto"/>
            </w:tcBorders>
          </w:tcPr>
          <w:p w14:paraId="49134A98"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04218B27"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5E41A28"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ACC32D7"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36C758CB" w14:textId="77777777" w:rsidR="001F1946" w:rsidRPr="00AC1705" w:rsidRDefault="001F1946" w:rsidP="009242AD">
            <w:pPr>
              <w:contextualSpacing/>
              <w:jc w:val="both"/>
            </w:pPr>
          </w:p>
        </w:tc>
      </w:tr>
      <w:tr w:rsidR="008C1919" w:rsidRPr="00AC1705" w14:paraId="3E04AD2B"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089891"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65D1E5EA" w14:textId="547410E7" w:rsidR="001F1946" w:rsidRPr="0014557F" w:rsidRDefault="001F1946" w:rsidP="009242AD">
            <w:pPr>
              <w:contextualSpacing/>
              <w:jc w:val="both"/>
            </w:pPr>
            <w:r w:rsidRPr="0014557F">
              <w:t>MONITOR</w:t>
            </w:r>
          </w:p>
        </w:tc>
        <w:tc>
          <w:tcPr>
            <w:tcW w:w="782" w:type="pct"/>
            <w:tcBorders>
              <w:top w:val="single" w:sz="4" w:space="0" w:color="auto"/>
              <w:left w:val="nil"/>
              <w:bottom w:val="single" w:sz="4" w:space="0" w:color="auto"/>
              <w:right w:val="single" w:sz="4" w:space="0" w:color="auto"/>
            </w:tcBorders>
          </w:tcPr>
          <w:p w14:paraId="5D45CD73"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9E78EEA"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362948E"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17E9D47E"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0089B580" w14:textId="77777777" w:rsidR="001F1946" w:rsidRPr="00AC1705" w:rsidRDefault="001F1946" w:rsidP="009242AD">
            <w:pPr>
              <w:contextualSpacing/>
              <w:jc w:val="both"/>
            </w:pPr>
          </w:p>
        </w:tc>
      </w:tr>
      <w:tr w:rsidR="008C1919" w:rsidRPr="00AC1705" w14:paraId="3227FFB3"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7A1148"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5F5B75F" w14:textId="43893DCF" w:rsidR="001F1946" w:rsidRPr="0014557F" w:rsidRDefault="001F1946" w:rsidP="009242AD">
            <w:pPr>
              <w:contextualSpacing/>
              <w:jc w:val="both"/>
            </w:pPr>
            <w:r w:rsidRPr="0014557F">
              <w:t>LCD MONITOR</w:t>
            </w:r>
          </w:p>
        </w:tc>
        <w:tc>
          <w:tcPr>
            <w:tcW w:w="782" w:type="pct"/>
            <w:tcBorders>
              <w:top w:val="single" w:sz="4" w:space="0" w:color="auto"/>
              <w:left w:val="nil"/>
              <w:bottom w:val="single" w:sz="4" w:space="0" w:color="auto"/>
              <w:right w:val="single" w:sz="4" w:space="0" w:color="auto"/>
            </w:tcBorders>
          </w:tcPr>
          <w:p w14:paraId="4651717B"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3D7B633C"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419ACFAF"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B1E5313"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0565EC54" w14:textId="77777777" w:rsidR="001F1946" w:rsidRPr="00AC1705" w:rsidRDefault="001F1946" w:rsidP="009242AD">
            <w:pPr>
              <w:contextualSpacing/>
              <w:jc w:val="both"/>
            </w:pPr>
          </w:p>
        </w:tc>
      </w:tr>
      <w:tr w:rsidR="008C1919" w:rsidRPr="00AC1705" w14:paraId="77E253AA"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56E1C8"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7206BD5" w14:textId="40B09054" w:rsidR="001F1946" w:rsidRPr="0014557F" w:rsidRDefault="001F1946" w:rsidP="009242AD">
            <w:pPr>
              <w:contextualSpacing/>
              <w:jc w:val="both"/>
            </w:pPr>
            <w:r w:rsidRPr="0014557F">
              <w:t>LCD MONITOR</w:t>
            </w:r>
          </w:p>
        </w:tc>
        <w:tc>
          <w:tcPr>
            <w:tcW w:w="782" w:type="pct"/>
            <w:tcBorders>
              <w:top w:val="single" w:sz="4" w:space="0" w:color="auto"/>
              <w:left w:val="nil"/>
              <w:bottom w:val="single" w:sz="4" w:space="0" w:color="auto"/>
              <w:right w:val="single" w:sz="4" w:space="0" w:color="auto"/>
            </w:tcBorders>
          </w:tcPr>
          <w:p w14:paraId="282A16A3"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1B320A3"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7FF7FA9B"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7561400"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6C4A4267" w14:textId="77777777" w:rsidR="001F1946" w:rsidRPr="00AC1705" w:rsidRDefault="001F1946" w:rsidP="009242AD">
            <w:pPr>
              <w:contextualSpacing/>
              <w:jc w:val="both"/>
            </w:pPr>
          </w:p>
        </w:tc>
      </w:tr>
      <w:tr w:rsidR="008C1919" w:rsidRPr="00AC1705" w14:paraId="67852241"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0EE155"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5E7262A" w14:textId="797FFD10" w:rsidR="001F1946" w:rsidRPr="0014557F" w:rsidRDefault="001F1946" w:rsidP="009242AD">
            <w:pPr>
              <w:contextualSpacing/>
              <w:jc w:val="both"/>
            </w:pPr>
            <w:r w:rsidRPr="0014557F">
              <w:t>POWER CABLE UNIT</w:t>
            </w:r>
          </w:p>
        </w:tc>
        <w:tc>
          <w:tcPr>
            <w:tcW w:w="782" w:type="pct"/>
            <w:tcBorders>
              <w:top w:val="single" w:sz="4" w:space="0" w:color="auto"/>
              <w:left w:val="nil"/>
              <w:bottom w:val="single" w:sz="4" w:space="0" w:color="auto"/>
              <w:right w:val="single" w:sz="4" w:space="0" w:color="auto"/>
            </w:tcBorders>
          </w:tcPr>
          <w:p w14:paraId="0850A2D3"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188322EA"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79DF2F90"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0230AF3D"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20BF574E" w14:textId="77777777" w:rsidR="001F1946" w:rsidRPr="00AC1705" w:rsidRDefault="001F1946" w:rsidP="009242AD">
            <w:pPr>
              <w:contextualSpacing/>
              <w:jc w:val="both"/>
            </w:pPr>
          </w:p>
        </w:tc>
      </w:tr>
      <w:tr w:rsidR="008C1919" w:rsidRPr="00AC1705" w14:paraId="13BC94B9"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1494EE"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41A2392A" w14:textId="44A229CA" w:rsidR="001F1946" w:rsidRPr="0014557F" w:rsidRDefault="001F1946" w:rsidP="009242AD">
            <w:pPr>
              <w:contextualSpacing/>
              <w:jc w:val="both"/>
            </w:pPr>
            <w:r w:rsidRPr="0014557F">
              <w:t>JUNCTION BOX</w:t>
            </w:r>
          </w:p>
        </w:tc>
        <w:tc>
          <w:tcPr>
            <w:tcW w:w="782" w:type="pct"/>
            <w:tcBorders>
              <w:top w:val="single" w:sz="4" w:space="0" w:color="auto"/>
              <w:left w:val="nil"/>
              <w:bottom w:val="single" w:sz="4" w:space="0" w:color="auto"/>
              <w:right w:val="single" w:sz="4" w:space="0" w:color="auto"/>
            </w:tcBorders>
          </w:tcPr>
          <w:p w14:paraId="1C839C6B"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00148426"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E1E6007"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5E56A530"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3D0C1634" w14:textId="77777777" w:rsidR="001F1946" w:rsidRPr="00AC1705" w:rsidRDefault="001F1946" w:rsidP="009242AD">
            <w:pPr>
              <w:contextualSpacing/>
              <w:jc w:val="both"/>
            </w:pPr>
          </w:p>
        </w:tc>
      </w:tr>
      <w:tr w:rsidR="008C1919" w:rsidRPr="00AC1705" w14:paraId="1DDF9FB9"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FF8677"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61D642EB" w14:textId="26FF354E" w:rsidR="001F1946" w:rsidRPr="0014557F" w:rsidRDefault="001F1946" w:rsidP="009242AD">
            <w:pPr>
              <w:contextualSpacing/>
              <w:jc w:val="both"/>
            </w:pPr>
            <w:r w:rsidRPr="0014557F">
              <w:t>JUNCTION BOX</w:t>
            </w:r>
          </w:p>
        </w:tc>
        <w:tc>
          <w:tcPr>
            <w:tcW w:w="782" w:type="pct"/>
            <w:tcBorders>
              <w:top w:val="single" w:sz="4" w:space="0" w:color="auto"/>
              <w:left w:val="nil"/>
              <w:bottom w:val="single" w:sz="4" w:space="0" w:color="auto"/>
              <w:right w:val="single" w:sz="4" w:space="0" w:color="auto"/>
            </w:tcBorders>
          </w:tcPr>
          <w:p w14:paraId="5E498E2A"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46DFC630"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1C2EC9E"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7DFC2051"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4C70C919" w14:textId="77777777" w:rsidR="001F1946" w:rsidRPr="00AC1705" w:rsidRDefault="001F1946" w:rsidP="009242AD">
            <w:pPr>
              <w:contextualSpacing/>
              <w:jc w:val="both"/>
            </w:pPr>
          </w:p>
        </w:tc>
      </w:tr>
      <w:tr w:rsidR="008C1919" w:rsidRPr="00AC1705" w14:paraId="3987F745"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26CC9"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7A840A12" w14:textId="3025D461" w:rsidR="001F1946" w:rsidRPr="0014557F" w:rsidRDefault="001F1946" w:rsidP="009242AD">
            <w:pPr>
              <w:contextualSpacing/>
              <w:jc w:val="both"/>
            </w:pPr>
            <w:r w:rsidRPr="0014557F">
              <w:t>JUNCTION BOX ASSY</w:t>
            </w:r>
          </w:p>
        </w:tc>
        <w:tc>
          <w:tcPr>
            <w:tcW w:w="782" w:type="pct"/>
            <w:tcBorders>
              <w:top w:val="single" w:sz="4" w:space="0" w:color="auto"/>
              <w:left w:val="nil"/>
              <w:bottom w:val="single" w:sz="4" w:space="0" w:color="auto"/>
              <w:right w:val="single" w:sz="4" w:space="0" w:color="auto"/>
            </w:tcBorders>
          </w:tcPr>
          <w:p w14:paraId="67BE4A1D"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0A2E1FFE"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68E0481"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14F894E"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35330E7" w14:textId="77777777" w:rsidR="001F1946" w:rsidRPr="00AC1705" w:rsidRDefault="001F1946" w:rsidP="009242AD">
            <w:pPr>
              <w:contextualSpacing/>
              <w:jc w:val="both"/>
            </w:pPr>
          </w:p>
        </w:tc>
      </w:tr>
      <w:tr w:rsidR="008C1919" w:rsidRPr="00AC1705" w14:paraId="624B3B48"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1377AD"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6FE31910" w14:textId="7B2E1517" w:rsidR="001F1946" w:rsidRPr="0014557F" w:rsidRDefault="001F1946" w:rsidP="009242AD">
            <w:pPr>
              <w:contextualSpacing/>
              <w:jc w:val="both"/>
            </w:pPr>
            <w:r w:rsidRPr="0014557F">
              <w:t xml:space="preserve">OPERATION PANEL </w:t>
            </w:r>
          </w:p>
        </w:tc>
        <w:tc>
          <w:tcPr>
            <w:tcW w:w="782" w:type="pct"/>
            <w:tcBorders>
              <w:top w:val="single" w:sz="4" w:space="0" w:color="auto"/>
              <w:left w:val="nil"/>
              <w:bottom w:val="single" w:sz="4" w:space="0" w:color="auto"/>
              <w:right w:val="single" w:sz="4" w:space="0" w:color="auto"/>
            </w:tcBorders>
          </w:tcPr>
          <w:p w14:paraId="5F73BDE4"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648CD22"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61F29479"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236E137"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7E6ACD19" w14:textId="77777777" w:rsidR="001F1946" w:rsidRPr="00AC1705" w:rsidRDefault="001F1946" w:rsidP="009242AD">
            <w:pPr>
              <w:contextualSpacing/>
              <w:jc w:val="both"/>
            </w:pPr>
          </w:p>
        </w:tc>
      </w:tr>
      <w:tr w:rsidR="008C1919" w:rsidRPr="00AC1705" w14:paraId="7E4FB27D"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24607F"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7896DE98" w14:textId="527F56B3" w:rsidR="001F1946" w:rsidRPr="0014557F" w:rsidRDefault="001F1946" w:rsidP="009242AD">
            <w:pPr>
              <w:contextualSpacing/>
              <w:jc w:val="both"/>
            </w:pPr>
            <w:r w:rsidRPr="0014557F">
              <w:t>FULL KEY BOARD</w:t>
            </w:r>
          </w:p>
        </w:tc>
        <w:tc>
          <w:tcPr>
            <w:tcW w:w="782" w:type="pct"/>
            <w:tcBorders>
              <w:top w:val="single" w:sz="4" w:space="0" w:color="auto"/>
              <w:left w:val="nil"/>
              <w:bottom w:val="single" w:sz="4" w:space="0" w:color="auto"/>
              <w:right w:val="single" w:sz="4" w:space="0" w:color="auto"/>
            </w:tcBorders>
          </w:tcPr>
          <w:p w14:paraId="7A034E57"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6BE14CB3"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3D485ADA"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1BD21F5C"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6709CECE" w14:textId="77777777" w:rsidR="001F1946" w:rsidRPr="00AC1705" w:rsidRDefault="001F1946" w:rsidP="009242AD">
            <w:pPr>
              <w:contextualSpacing/>
              <w:jc w:val="both"/>
            </w:pPr>
          </w:p>
        </w:tc>
      </w:tr>
      <w:tr w:rsidR="008C1919" w:rsidRPr="00AC1705" w14:paraId="573A20D8"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E179A"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5EC38E7" w14:textId="6C0ACFD7" w:rsidR="001F1946" w:rsidRPr="0014557F" w:rsidRDefault="001F1946" w:rsidP="009242AD">
            <w:pPr>
              <w:contextualSpacing/>
              <w:jc w:val="both"/>
            </w:pPr>
            <w:r w:rsidRPr="0014557F">
              <w:t>MONITOR ARM ASSY</w:t>
            </w:r>
          </w:p>
        </w:tc>
        <w:tc>
          <w:tcPr>
            <w:tcW w:w="782" w:type="pct"/>
            <w:tcBorders>
              <w:top w:val="single" w:sz="4" w:space="0" w:color="auto"/>
              <w:left w:val="nil"/>
              <w:bottom w:val="single" w:sz="4" w:space="0" w:color="auto"/>
              <w:right w:val="single" w:sz="4" w:space="0" w:color="auto"/>
            </w:tcBorders>
          </w:tcPr>
          <w:p w14:paraId="76BD66DE"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B20449D"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7FF51F83"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79C6D4AE"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BDA0D39" w14:textId="77777777" w:rsidR="001F1946" w:rsidRPr="00AC1705" w:rsidRDefault="001F1946" w:rsidP="009242AD">
            <w:pPr>
              <w:contextualSpacing/>
              <w:jc w:val="both"/>
            </w:pPr>
          </w:p>
        </w:tc>
      </w:tr>
      <w:tr w:rsidR="008C1919" w:rsidRPr="00AC1705" w14:paraId="3DD09E2D"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A437CF"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CFDE4C1" w14:textId="0750FB91" w:rsidR="001F1946" w:rsidRPr="0014557F" w:rsidRDefault="001F1946" w:rsidP="009242AD">
            <w:pPr>
              <w:contextualSpacing/>
              <w:jc w:val="both"/>
            </w:pPr>
            <w:r w:rsidRPr="0014557F">
              <w:t xml:space="preserve">CASTER:FRONT LEFT WITH LOCK </w:t>
            </w:r>
          </w:p>
        </w:tc>
        <w:tc>
          <w:tcPr>
            <w:tcW w:w="782" w:type="pct"/>
            <w:tcBorders>
              <w:top w:val="single" w:sz="4" w:space="0" w:color="auto"/>
              <w:left w:val="nil"/>
              <w:bottom w:val="single" w:sz="4" w:space="0" w:color="auto"/>
              <w:right w:val="single" w:sz="4" w:space="0" w:color="auto"/>
            </w:tcBorders>
          </w:tcPr>
          <w:p w14:paraId="1BE94718"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F591ACA"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7865A4A0"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E6987E2"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618EC962" w14:textId="77777777" w:rsidR="001F1946" w:rsidRPr="00AC1705" w:rsidRDefault="001F1946" w:rsidP="009242AD">
            <w:pPr>
              <w:contextualSpacing/>
              <w:jc w:val="both"/>
            </w:pPr>
          </w:p>
        </w:tc>
      </w:tr>
      <w:tr w:rsidR="008C1919" w:rsidRPr="00AC1705" w14:paraId="1FB8B44D"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99FD7A"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1E9DF150" w14:textId="0BE9B0F6" w:rsidR="001F1946" w:rsidRPr="0014557F" w:rsidRDefault="001F1946" w:rsidP="009242AD">
            <w:pPr>
              <w:contextualSpacing/>
              <w:jc w:val="both"/>
            </w:pPr>
            <w:r w:rsidRPr="0014557F">
              <w:t>CASTER:FRONT RIGHT WITH LOCK</w:t>
            </w:r>
          </w:p>
        </w:tc>
        <w:tc>
          <w:tcPr>
            <w:tcW w:w="782" w:type="pct"/>
            <w:tcBorders>
              <w:top w:val="single" w:sz="4" w:space="0" w:color="auto"/>
              <w:left w:val="nil"/>
              <w:bottom w:val="single" w:sz="4" w:space="0" w:color="auto"/>
              <w:right w:val="single" w:sz="4" w:space="0" w:color="auto"/>
            </w:tcBorders>
          </w:tcPr>
          <w:p w14:paraId="11DAE0CA"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14EE6573"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8B6ABDF"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2EC3B3E"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2BA979F7" w14:textId="77777777" w:rsidR="001F1946" w:rsidRPr="00AC1705" w:rsidRDefault="001F1946" w:rsidP="009242AD">
            <w:pPr>
              <w:contextualSpacing/>
              <w:jc w:val="both"/>
            </w:pPr>
          </w:p>
        </w:tc>
      </w:tr>
      <w:tr w:rsidR="008C1919" w:rsidRPr="00AC1705" w14:paraId="198E422D"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F9C83D"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4783A447" w14:textId="018D8514" w:rsidR="001F1946" w:rsidRPr="0014557F" w:rsidRDefault="001F1946" w:rsidP="009242AD">
            <w:pPr>
              <w:contextualSpacing/>
              <w:jc w:val="both"/>
            </w:pPr>
            <w:r w:rsidRPr="0014557F">
              <w:t>FRONT CASTER COVER</w:t>
            </w:r>
          </w:p>
        </w:tc>
        <w:tc>
          <w:tcPr>
            <w:tcW w:w="782" w:type="pct"/>
            <w:tcBorders>
              <w:top w:val="single" w:sz="4" w:space="0" w:color="auto"/>
              <w:left w:val="nil"/>
              <w:bottom w:val="single" w:sz="4" w:space="0" w:color="auto"/>
              <w:right w:val="single" w:sz="4" w:space="0" w:color="auto"/>
            </w:tcBorders>
          </w:tcPr>
          <w:p w14:paraId="1F6C5F64"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1B9444F0"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2257B37"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12F4A029"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4DB0FAB1" w14:textId="77777777" w:rsidR="001F1946" w:rsidRPr="00AC1705" w:rsidRDefault="001F1946" w:rsidP="009242AD">
            <w:pPr>
              <w:contextualSpacing/>
              <w:jc w:val="both"/>
            </w:pPr>
          </w:p>
        </w:tc>
      </w:tr>
      <w:tr w:rsidR="008C1919" w:rsidRPr="00AC1705" w14:paraId="79FE2DE6"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1C124F"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17F7499A" w14:textId="2733CBD0" w:rsidR="001F1946" w:rsidRPr="0014557F" w:rsidRDefault="001F1946" w:rsidP="009242AD">
            <w:pPr>
              <w:contextualSpacing/>
              <w:jc w:val="both"/>
            </w:pPr>
            <w:r w:rsidRPr="0014557F">
              <w:t>COVER:BASE</w:t>
            </w:r>
          </w:p>
        </w:tc>
        <w:tc>
          <w:tcPr>
            <w:tcW w:w="782" w:type="pct"/>
            <w:tcBorders>
              <w:top w:val="single" w:sz="4" w:space="0" w:color="auto"/>
              <w:left w:val="nil"/>
              <w:bottom w:val="single" w:sz="4" w:space="0" w:color="auto"/>
              <w:right w:val="single" w:sz="4" w:space="0" w:color="auto"/>
            </w:tcBorders>
          </w:tcPr>
          <w:p w14:paraId="23205577"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2A7B7253"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CDDA78D"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E71BE6A"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2CA2BB74" w14:textId="77777777" w:rsidR="001F1946" w:rsidRPr="00AC1705" w:rsidRDefault="001F1946" w:rsidP="009242AD">
            <w:pPr>
              <w:contextualSpacing/>
              <w:jc w:val="both"/>
            </w:pPr>
          </w:p>
        </w:tc>
      </w:tr>
      <w:tr w:rsidR="008C1919" w:rsidRPr="00AC1705" w14:paraId="48B05E2F"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4CE4BA"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44EFAAA2" w14:textId="311A0D9D" w:rsidR="001F1946" w:rsidRPr="0014557F" w:rsidRDefault="001F1946" w:rsidP="009242AD">
            <w:pPr>
              <w:contextualSpacing/>
              <w:jc w:val="both"/>
            </w:pPr>
            <w:r w:rsidRPr="0014557F">
              <w:t>PROBE HOLDER</w:t>
            </w:r>
          </w:p>
        </w:tc>
        <w:tc>
          <w:tcPr>
            <w:tcW w:w="782" w:type="pct"/>
            <w:tcBorders>
              <w:top w:val="single" w:sz="4" w:space="0" w:color="auto"/>
              <w:left w:val="nil"/>
              <w:bottom w:val="single" w:sz="4" w:space="0" w:color="auto"/>
              <w:right w:val="single" w:sz="4" w:space="0" w:color="auto"/>
            </w:tcBorders>
          </w:tcPr>
          <w:p w14:paraId="5EF04A8B"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43689F9F"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FC06A89"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3C3C018"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77AD26A4" w14:textId="77777777" w:rsidR="001F1946" w:rsidRPr="00AC1705" w:rsidRDefault="001F1946" w:rsidP="009242AD">
            <w:pPr>
              <w:contextualSpacing/>
              <w:jc w:val="both"/>
            </w:pPr>
          </w:p>
        </w:tc>
      </w:tr>
      <w:tr w:rsidR="008C1919" w:rsidRPr="00AC1705" w14:paraId="327E156C"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0DC3F0"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0022B73E" w14:textId="2A089731" w:rsidR="001F1946" w:rsidRPr="0014557F" w:rsidRDefault="001F1946" w:rsidP="009242AD">
            <w:pPr>
              <w:contextualSpacing/>
              <w:jc w:val="both"/>
            </w:pPr>
            <w:r w:rsidRPr="0014557F">
              <w:t>COVER:AMR</w:t>
            </w:r>
          </w:p>
        </w:tc>
        <w:tc>
          <w:tcPr>
            <w:tcW w:w="782" w:type="pct"/>
            <w:tcBorders>
              <w:top w:val="single" w:sz="4" w:space="0" w:color="auto"/>
              <w:left w:val="nil"/>
              <w:bottom w:val="single" w:sz="4" w:space="0" w:color="auto"/>
              <w:right w:val="single" w:sz="4" w:space="0" w:color="auto"/>
            </w:tcBorders>
          </w:tcPr>
          <w:p w14:paraId="79269D2C"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968A349"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E4CFC91"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0A820060"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3855111B" w14:textId="77777777" w:rsidR="001F1946" w:rsidRPr="00AC1705" w:rsidRDefault="001F1946" w:rsidP="009242AD">
            <w:pPr>
              <w:contextualSpacing/>
              <w:jc w:val="both"/>
            </w:pPr>
          </w:p>
        </w:tc>
      </w:tr>
      <w:tr w:rsidR="008C1919" w:rsidRPr="00AC1705" w14:paraId="60C557F0"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086027"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4D5D7815" w14:textId="0DCB6BBB" w:rsidR="001F1946" w:rsidRPr="0014557F" w:rsidRDefault="001F1946" w:rsidP="009242AD">
            <w:pPr>
              <w:contextualSpacing/>
              <w:jc w:val="both"/>
            </w:pPr>
            <w:r w:rsidRPr="0014557F">
              <w:t>PEDAL COVER</w:t>
            </w:r>
          </w:p>
        </w:tc>
        <w:tc>
          <w:tcPr>
            <w:tcW w:w="782" w:type="pct"/>
            <w:tcBorders>
              <w:top w:val="single" w:sz="4" w:space="0" w:color="auto"/>
              <w:left w:val="nil"/>
              <w:bottom w:val="single" w:sz="4" w:space="0" w:color="auto"/>
              <w:right w:val="single" w:sz="4" w:space="0" w:color="auto"/>
            </w:tcBorders>
          </w:tcPr>
          <w:p w14:paraId="176A8C47"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6D943F7B"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6B543AA8"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195B2B4E"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99914F1" w14:textId="77777777" w:rsidR="001F1946" w:rsidRPr="00AC1705" w:rsidRDefault="001F1946" w:rsidP="009242AD">
            <w:pPr>
              <w:contextualSpacing/>
              <w:jc w:val="both"/>
            </w:pPr>
          </w:p>
        </w:tc>
      </w:tr>
      <w:tr w:rsidR="008C1919" w:rsidRPr="00AC1705" w14:paraId="05C81CEE"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B40A31"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4F7DAAF" w14:textId="690A9C11" w:rsidR="001F1946" w:rsidRPr="0014557F" w:rsidRDefault="001F1946" w:rsidP="009242AD">
            <w:pPr>
              <w:contextualSpacing/>
              <w:jc w:val="both"/>
            </w:pPr>
            <w:r w:rsidRPr="0014557F">
              <w:t xml:space="preserve">COVER1 </w:t>
            </w:r>
          </w:p>
        </w:tc>
        <w:tc>
          <w:tcPr>
            <w:tcW w:w="782" w:type="pct"/>
            <w:tcBorders>
              <w:top w:val="single" w:sz="4" w:space="0" w:color="auto"/>
              <w:left w:val="nil"/>
              <w:bottom w:val="single" w:sz="4" w:space="0" w:color="auto"/>
              <w:right w:val="single" w:sz="4" w:space="0" w:color="auto"/>
            </w:tcBorders>
          </w:tcPr>
          <w:p w14:paraId="6CE0AE5C"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028DF0DE"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A5E2847"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293BE50B"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79CE98C8" w14:textId="77777777" w:rsidR="001F1946" w:rsidRPr="00AC1705" w:rsidRDefault="001F1946" w:rsidP="009242AD">
            <w:pPr>
              <w:contextualSpacing/>
              <w:jc w:val="both"/>
            </w:pPr>
          </w:p>
        </w:tc>
      </w:tr>
      <w:tr w:rsidR="008C1919" w:rsidRPr="00AC1705" w14:paraId="67DC8997"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7E3CD"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7B3B2209" w14:textId="12975906" w:rsidR="001F1946" w:rsidRPr="0014557F" w:rsidRDefault="001F1946" w:rsidP="009242AD">
            <w:pPr>
              <w:contextualSpacing/>
              <w:jc w:val="both"/>
            </w:pPr>
            <w:r w:rsidRPr="0014557F">
              <w:t xml:space="preserve">COVER2 </w:t>
            </w:r>
          </w:p>
        </w:tc>
        <w:tc>
          <w:tcPr>
            <w:tcW w:w="782" w:type="pct"/>
            <w:tcBorders>
              <w:top w:val="single" w:sz="4" w:space="0" w:color="auto"/>
              <w:left w:val="nil"/>
              <w:bottom w:val="single" w:sz="4" w:space="0" w:color="auto"/>
              <w:right w:val="single" w:sz="4" w:space="0" w:color="auto"/>
            </w:tcBorders>
          </w:tcPr>
          <w:p w14:paraId="56836C9B"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0AEA4D14"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99BB8C7"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460C9331"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6B77A407" w14:textId="77777777" w:rsidR="001F1946" w:rsidRPr="00AC1705" w:rsidRDefault="001F1946" w:rsidP="009242AD">
            <w:pPr>
              <w:contextualSpacing/>
              <w:jc w:val="both"/>
            </w:pPr>
          </w:p>
        </w:tc>
      </w:tr>
      <w:tr w:rsidR="008C1919" w:rsidRPr="00AC1705" w14:paraId="4496F759"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241749"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5F9DFBEC" w14:textId="6E9BE6F9" w:rsidR="001F1946" w:rsidRPr="0014557F" w:rsidRDefault="001F1946" w:rsidP="009242AD">
            <w:pPr>
              <w:contextualSpacing/>
              <w:jc w:val="both"/>
            </w:pPr>
            <w:r w:rsidRPr="0014557F">
              <w:t xml:space="preserve">COVER3 </w:t>
            </w:r>
          </w:p>
        </w:tc>
        <w:tc>
          <w:tcPr>
            <w:tcW w:w="782" w:type="pct"/>
            <w:tcBorders>
              <w:top w:val="single" w:sz="4" w:space="0" w:color="auto"/>
              <w:left w:val="nil"/>
              <w:bottom w:val="single" w:sz="4" w:space="0" w:color="auto"/>
              <w:right w:val="single" w:sz="4" w:space="0" w:color="auto"/>
            </w:tcBorders>
          </w:tcPr>
          <w:p w14:paraId="201E1093"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3C6E9645"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798797C0"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1D593EA"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99858E4" w14:textId="77777777" w:rsidR="001F1946" w:rsidRPr="00AC1705" w:rsidRDefault="001F1946" w:rsidP="009242AD">
            <w:pPr>
              <w:contextualSpacing/>
              <w:jc w:val="both"/>
            </w:pPr>
          </w:p>
        </w:tc>
      </w:tr>
      <w:tr w:rsidR="008C1919" w:rsidRPr="00AC1705" w14:paraId="4137477B"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048D6"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A87256A" w14:textId="00BE1DF1" w:rsidR="001F1946" w:rsidRPr="0014557F" w:rsidRDefault="001F1946" w:rsidP="009242AD">
            <w:pPr>
              <w:contextualSpacing/>
              <w:jc w:val="both"/>
            </w:pPr>
            <w:r w:rsidRPr="0014557F">
              <w:t xml:space="preserve">COVER7 </w:t>
            </w:r>
          </w:p>
        </w:tc>
        <w:tc>
          <w:tcPr>
            <w:tcW w:w="782" w:type="pct"/>
            <w:tcBorders>
              <w:top w:val="single" w:sz="4" w:space="0" w:color="auto"/>
              <w:left w:val="nil"/>
              <w:bottom w:val="single" w:sz="4" w:space="0" w:color="auto"/>
              <w:right w:val="single" w:sz="4" w:space="0" w:color="auto"/>
            </w:tcBorders>
          </w:tcPr>
          <w:p w14:paraId="0DFC3FB7"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2124FFA9"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370C85E"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8C38D0C"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4106E977" w14:textId="77777777" w:rsidR="001F1946" w:rsidRPr="00AC1705" w:rsidRDefault="001F1946" w:rsidP="009242AD">
            <w:pPr>
              <w:contextualSpacing/>
              <w:jc w:val="both"/>
            </w:pPr>
          </w:p>
        </w:tc>
      </w:tr>
      <w:tr w:rsidR="008C1919" w:rsidRPr="00AC1705" w14:paraId="489BE394"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C7FA9A"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3E5A8B5" w14:textId="1F76801B" w:rsidR="001F1946" w:rsidRPr="0014557F" w:rsidRDefault="001F1946" w:rsidP="009242AD">
            <w:pPr>
              <w:contextualSpacing/>
              <w:jc w:val="both"/>
            </w:pPr>
            <w:r w:rsidRPr="0014557F">
              <w:t xml:space="preserve">COVER8 </w:t>
            </w:r>
          </w:p>
        </w:tc>
        <w:tc>
          <w:tcPr>
            <w:tcW w:w="782" w:type="pct"/>
            <w:tcBorders>
              <w:top w:val="single" w:sz="4" w:space="0" w:color="auto"/>
              <w:left w:val="nil"/>
              <w:bottom w:val="single" w:sz="4" w:space="0" w:color="auto"/>
              <w:right w:val="single" w:sz="4" w:space="0" w:color="auto"/>
            </w:tcBorders>
          </w:tcPr>
          <w:p w14:paraId="0B0F205F"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E598413"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B2CA325"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A7B9EE7"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238BE34E" w14:textId="77777777" w:rsidR="001F1946" w:rsidRPr="00AC1705" w:rsidRDefault="001F1946" w:rsidP="009242AD">
            <w:pPr>
              <w:contextualSpacing/>
              <w:jc w:val="both"/>
            </w:pPr>
          </w:p>
        </w:tc>
      </w:tr>
      <w:tr w:rsidR="008C1919" w:rsidRPr="00AC1705" w14:paraId="196B072E"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3B27F2"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47782D67" w14:textId="39FF237D" w:rsidR="001F1946" w:rsidRPr="0014557F" w:rsidRDefault="001F1946" w:rsidP="009242AD">
            <w:pPr>
              <w:contextualSpacing/>
              <w:jc w:val="both"/>
            </w:pPr>
            <w:r w:rsidRPr="0014557F">
              <w:t xml:space="preserve">PLATE:RIGHT </w:t>
            </w:r>
          </w:p>
        </w:tc>
        <w:tc>
          <w:tcPr>
            <w:tcW w:w="782" w:type="pct"/>
            <w:tcBorders>
              <w:top w:val="single" w:sz="4" w:space="0" w:color="auto"/>
              <w:left w:val="nil"/>
              <w:bottom w:val="single" w:sz="4" w:space="0" w:color="auto"/>
              <w:right w:val="single" w:sz="4" w:space="0" w:color="auto"/>
            </w:tcBorders>
          </w:tcPr>
          <w:p w14:paraId="13962F52"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03A2155D"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7C1A4994"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1785A6D5"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7D5DFACA" w14:textId="77777777" w:rsidR="001F1946" w:rsidRPr="00AC1705" w:rsidRDefault="001F1946" w:rsidP="009242AD">
            <w:pPr>
              <w:contextualSpacing/>
              <w:jc w:val="both"/>
            </w:pPr>
          </w:p>
        </w:tc>
      </w:tr>
      <w:tr w:rsidR="008C1919" w:rsidRPr="00AC1705" w14:paraId="2691BB5F"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163504"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5FCAD8D" w14:textId="3FCDF5FE" w:rsidR="001F1946" w:rsidRPr="0014557F" w:rsidRDefault="001F1946" w:rsidP="009242AD">
            <w:pPr>
              <w:contextualSpacing/>
              <w:jc w:val="both"/>
            </w:pPr>
            <w:r w:rsidRPr="0014557F">
              <w:t xml:space="preserve">PLATE:LEFT </w:t>
            </w:r>
          </w:p>
        </w:tc>
        <w:tc>
          <w:tcPr>
            <w:tcW w:w="782" w:type="pct"/>
            <w:tcBorders>
              <w:top w:val="single" w:sz="4" w:space="0" w:color="auto"/>
              <w:left w:val="nil"/>
              <w:bottom w:val="single" w:sz="4" w:space="0" w:color="auto"/>
              <w:right w:val="single" w:sz="4" w:space="0" w:color="auto"/>
            </w:tcBorders>
          </w:tcPr>
          <w:p w14:paraId="708D4099"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5F426D0"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3281F5B8"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EBC6CEF"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DABE58A" w14:textId="77777777" w:rsidR="001F1946" w:rsidRPr="00AC1705" w:rsidRDefault="001F1946" w:rsidP="009242AD">
            <w:pPr>
              <w:contextualSpacing/>
              <w:jc w:val="both"/>
            </w:pPr>
          </w:p>
        </w:tc>
      </w:tr>
      <w:tr w:rsidR="008C1919" w:rsidRPr="00AC1705" w14:paraId="119A44DE"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A5E713"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19E64A6" w14:textId="6650B663" w:rsidR="001F1946" w:rsidRPr="0014557F" w:rsidRDefault="001F1946" w:rsidP="009242AD">
            <w:pPr>
              <w:contextualSpacing/>
              <w:jc w:val="both"/>
            </w:pPr>
            <w:r w:rsidRPr="0014557F">
              <w:t xml:space="preserve">CABLE HANGER ASSY </w:t>
            </w:r>
          </w:p>
        </w:tc>
        <w:tc>
          <w:tcPr>
            <w:tcW w:w="782" w:type="pct"/>
            <w:tcBorders>
              <w:top w:val="single" w:sz="4" w:space="0" w:color="auto"/>
              <w:left w:val="nil"/>
              <w:bottom w:val="single" w:sz="4" w:space="0" w:color="auto"/>
              <w:right w:val="single" w:sz="4" w:space="0" w:color="auto"/>
            </w:tcBorders>
          </w:tcPr>
          <w:p w14:paraId="0EFE9360"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7687E19"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EBA7613"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2508D72"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74F2062" w14:textId="77777777" w:rsidR="001F1946" w:rsidRPr="00AC1705" w:rsidRDefault="001F1946" w:rsidP="009242AD">
            <w:pPr>
              <w:contextualSpacing/>
              <w:jc w:val="both"/>
            </w:pPr>
          </w:p>
        </w:tc>
      </w:tr>
      <w:tr w:rsidR="008C1919" w:rsidRPr="00AC1705" w14:paraId="2FC5CC99"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B5DBD1"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76BECCF8" w14:textId="5246CAEB" w:rsidR="001F1946" w:rsidRPr="0014557F" w:rsidRDefault="001F1946" w:rsidP="009242AD">
            <w:pPr>
              <w:contextualSpacing/>
              <w:jc w:val="both"/>
            </w:pPr>
            <w:r w:rsidRPr="0014557F">
              <w:t>TILT TABLE</w:t>
            </w:r>
          </w:p>
        </w:tc>
        <w:tc>
          <w:tcPr>
            <w:tcW w:w="782" w:type="pct"/>
            <w:tcBorders>
              <w:top w:val="single" w:sz="4" w:space="0" w:color="auto"/>
              <w:left w:val="nil"/>
              <w:bottom w:val="single" w:sz="4" w:space="0" w:color="auto"/>
              <w:right w:val="single" w:sz="4" w:space="0" w:color="auto"/>
            </w:tcBorders>
          </w:tcPr>
          <w:p w14:paraId="3A8A6845"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6ACF0292"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2A27D46"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4EAC9F00"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4F5CA229" w14:textId="77777777" w:rsidR="001F1946" w:rsidRPr="00AC1705" w:rsidRDefault="001F1946" w:rsidP="009242AD">
            <w:pPr>
              <w:contextualSpacing/>
              <w:jc w:val="both"/>
            </w:pPr>
          </w:p>
        </w:tc>
      </w:tr>
      <w:tr w:rsidR="008C1919" w:rsidRPr="00AC1705" w14:paraId="5026BD59"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F4FF27"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4ED67E4" w14:textId="793ACCA8" w:rsidR="001F1946" w:rsidRPr="0014557F" w:rsidRDefault="001F1946" w:rsidP="009242AD">
            <w:pPr>
              <w:contextualSpacing/>
              <w:jc w:val="both"/>
            </w:pPr>
            <w:r w:rsidRPr="0014557F">
              <w:t>COVER:TOP</w:t>
            </w:r>
          </w:p>
        </w:tc>
        <w:tc>
          <w:tcPr>
            <w:tcW w:w="782" w:type="pct"/>
            <w:tcBorders>
              <w:top w:val="single" w:sz="4" w:space="0" w:color="auto"/>
              <w:left w:val="nil"/>
              <w:bottom w:val="single" w:sz="4" w:space="0" w:color="auto"/>
              <w:right w:val="single" w:sz="4" w:space="0" w:color="auto"/>
            </w:tcBorders>
          </w:tcPr>
          <w:p w14:paraId="0FBFE1C4"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4F44D1A0"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E2AD486"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C27D3A5"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4EEF5F45" w14:textId="77777777" w:rsidR="001F1946" w:rsidRPr="00AC1705" w:rsidRDefault="001F1946" w:rsidP="009242AD">
            <w:pPr>
              <w:contextualSpacing/>
              <w:jc w:val="both"/>
            </w:pPr>
          </w:p>
        </w:tc>
      </w:tr>
      <w:tr w:rsidR="008C1919" w:rsidRPr="00AC1705" w14:paraId="4C185947"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5DC8B1"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5DE8F7A7" w14:textId="5D25C78B" w:rsidR="001F1946" w:rsidRPr="0014557F" w:rsidRDefault="001F1946" w:rsidP="009242AD">
            <w:pPr>
              <w:contextualSpacing/>
              <w:jc w:val="both"/>
            </w:pPr>
            <w:r w:rsidRPr="0014557F">
              <w:t>COVER:SIDE(LEFT)</w:t>
            </w:r>
          </w:p>
        </w:tc>
        <w:tc>
          <w:tcPr>
            <w:tcW w:w="782" w:type="pct"/>
            <w:tcBorders>
              <w:top w:val="single" w:sz="4" w:space="0" w:color="auto"/>
              <w:left w:val="nil"/>
              <w:bottom w:val="single" w:sz="4" w:space="0" w:color="auto"/>
              <w:right w:val="single" w:sz="4" w:space="0" w:color="auto"/>
            </w:tcBorders>
          </w:tcPr>
          <w:p w14:paraId="1F278532"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4A2D97B2"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2215AE9"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4A96EEA"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310F1C8" w14:textId="77777777" w:rsidR="001F1946" w:rsidRPr="00AC1705" w:rsidRDefault="001F1946" w:rsidP="009242AD">
            <w:pPr>
              <w:contextualSpacing/>
              <w:jc w:val="both"/>
            </w:pPr>
          </w:p>
        </w:tc>
      </w:tr>
      <w:tr w:rsidR="008C1919" w:rsidRPr="00AC1705" w14:paraId="625B5031"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AAFECA"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74FD4347" w14:textId="64205246" w:rsidR="001F1946" w:rsidRPr="0014557F" w:rsidRDefault="001F1946" w:rsidP="009242AD">
            <w:pPr>
              <w:contextualSpacing/>
              <w:jc w:val="both"/>
            </w:pPr>
            <w:r w:rsidRPr="0014557F">
              <w:t>COVER:FRONT</w:t>
            </w:r>
          </w:p>
        </w:tc>
        <w:tc>
          <w:tcPr>
            <w:tcW w:w="782" w:type="pct"/>
            <w:tcBorders>
              <w:top w:val="single" w:sz="4" w:space="0" w:color="auto"/>
              <w:left w:val="nil"/>
              <w:bottom w:val="single" w:sz="4" w:space="0" w:color="auto"/>
              <w:right w:val="single" w:sz="4" w:space="0" w:color="auto"/>
            </w:tcBorders>
          </w:tcPr>
          <w:p w14:paraId="4471D229"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D984A28"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3661C383"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5F965067"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24977B20" w14:textId="77777777" w:rsidR="001F1946" w:rsidRPr="00AC1705" w:rsidRDefault="001F1946" w:rsidP="009242AD">
            <w:pPr>
              <w:contextualSpacing/>
              <w:jc w:val="both"/>
            </w:pPr>
          </w:p>
        </w:tc>
      </w:tr>
      <w:tr w:rsidR="008C1919" w:rsidRPr="00AC1705" w14:paraId="18A48A4C"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7F134B"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40141277" w14:textId="7B5A4944" w:rsidR="001F1946" w:rsidRPr="0014557F" w:rsidRDefault="001F1946" w:rsidP="009242AD">
            <w:pPr>
              <w:contextualSpacing/>
              <w:jc w:val="both"/>
            </w:pPr>
            <w:r w:rsidRPr="0014557F">
              <w:t xml:space="preserve">COVER:REAR </w:t>
            </w:r>
          </w:p>
        </w:tc>
        <w:tc>
          <w:tcPr>
            <w:tcW w:w="782" w:type="pct"/>
            <w:tcBorders>
              <w:top w:val="single" w:sz="4" w:space="0" w:color="auto"/>
              <w:left w:val="nil"/>
              <w:bottom w:val="single" w:sz="4" w:space="0" w:color="auto"/>
              <w:right w:val="single" w:sz="4" w:space="0" w:color="auto"/>
            </w:tcBorders>
          </w:tcPr>
          <w:p w14:paraId="1357CC69"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2A49992F"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64866D06"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14116DED"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7BB2E267" w14:textId="77777777" w:rsidR="001F1946" w:rsidRPr="00AC1705" w:rsidRDefault="001F1946" w:rsidP="009242AD">
            <w:pPr>
              <w:contextualSpacing/>
              <w:jc w:val="both"/>
            </w:pPr>
          </w:p>
        </w:tc>
      </w:tr>
      <w:tr w:rsidR="008C1919" w:rsidRPr="00AC1705" w14:paraId="41BDEF42"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F7CB1B"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4B37B030" w14:textId="2E907D8F" w:rsidR="001F1946" w:rsidRPr="0014557F" w:rsidRDefault="001F1946" w:rsidP="009242AD">
            <w:pPr>
              <w:contextualSpacing/>
              <w:jc w:val="both"/>
            </w:pPr>
            <w:r w:rsidRPr="0014557F">
              <w:t xml:space="preserve">RECEIVER </w:t>
            </w:r>
          </w:p>
        </w:tc>
        <w:tc>
          <w:tcPr>
            <w:tcW w:w="782" w:type="pct"/>
            <w:tcBorders>
              <w:top w:val="single" w:sz="4" w:space="0" w:color="auto"/>
              <w:left w:val="nil"/>
              <w:bottom w:val="single" w:sz="4" w:space="0" w:color="auto"/>
              <w:right w:val="single" w:sz="4" w:space="0" w:color="auto"/>
            </w:tcBorders>
          </w:tcPr>
          <w:p w14:paraId="6549145F"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3F9F6212"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6082130C"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79218A46"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16C2943F" w14:textId="77777777" w:rsidR="001F1946" w:rsidRPr="00AC1705" w:rsidRDefault="001F1946" w:rsidP="009242AD">
            <w:pPr>
              <w:contextualSpacing/>
              <w:jc w:val="both"/>
            </w:pPr>
          </w:p>
        </w:tc>
      </w:tr>
      <w:tr w:rsidR="008C1919" w:rsidRPr="00AC1705" w14:paraId="0D58A603"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3DC8C"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7F0B8FB" w14:textId="1CE587E6" w:rsidR="001F1946" w:rsidRPr="0014557F" w:rsidRDefault="001F1946" w:rsidP="009242AD">
            <w:pPr>
              <w:contextualSpacing/>
              <w:jc w:val="both"/>
            </w:pPr>
            <w:r w:rsidRPr="0014557F">
              <w:t xml:space="preserve">PANEL FRAME </w:t>
            </w:r>
          </w:p>
        </w:tc>
        <w:tc>
          <w:tcPr>
            <w:tcW w:w="782" w:type="pct"/>
            <w:tcBorders>
              <w:top w:val="single" w:sz="4" w:space="0" w:color="auto"/>
              <w:left w:val="nil"/>
              <w:bottom w:val="single" w:sz="4" w:space="0" w:color="auto"/>
              <w:right w:val="single" w:sz="4" w:space="0" w:color="auto"/>
            </w:tcBorders>
          </w:tcPr>
          <w:p w14:paraId="665865AD"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68419236"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3692FED4"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4046E35B"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7A8CF9D0" w14:textId="77777777" w:rsidR="001F1946" w:rsidRPr="00AC1705" w:rsidRDefault="001F1946" w:rsidP="009242AD">
            <w:pPr>
              <w:contextualSpacing/>
              <w:jc w:val="both"/>
            </w:pPr>
          </w:p>
        </w:tc>
      </w:tr>
      <w:tr w:rsidR="008C1919" w:rsidRPr="00AC1705" w14:paraId="7FA41BCE"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DD6A21"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633D70E4" w14:textId="55CBB023" w:rsidR="001F1946" w:rsidRPr="0014557F" w:rsidRDefault="001F1946" w:rsidP="009242AD">
            <w:pPr>
              <w:contextualSpacing/>
              <w:jc w:val="both"/>
            </w:pPr>
            <w:r w:rsidRPr="0014557F">
              <w:t xml:space="preserve">COVER:SIDE(R IGHT) </w:t>
            </w:r>
          </w:p>
        </w:tc>
        <w:tc>
          <w:tcPr>
            <w:tcW w:w="782" w:type="pct"/>
            <w:tcBorders>
              <w:top w:val="single" w:sz="4" w:space="0" w:color="auto"/>
              <w:left w:val="nil"/>
              <w:bottom w:val="single" w:sz="4" w:space="0" w:color="auto"/>
              <w:right w:val="single" w:sz="4" w:space="0" w:color="auto"/>
            </w:tcBorders>
          </w:tcPr>
          <w:p w14:paraId="5151C128"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486BFFA3"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723ADD77"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574F027C"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0D1F2A3D" w14:textId="77777777" w:rsidR="001F1946" w:rsidRPr="00AC1705" w:rsidRDefault="001F1946" w:rsidP="009242AD">
            <w:pPr>
              <w:contextualSpacing/>
              <w:jc w:val="both"/>
            </w:pPr>
          </w:p>
        </w:tc>
      </w:tr>
      <w:tr w:rsidR="008C1919" w:rsidRPr="00AC1705" w14:paraId="12DC4967"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DFBEF3"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66AD3A01" w14:textId="27F8B2C3" w:rsidR="001F1946" w:rsidRPr="0014557F" w:rsidRDefault="001F1946" w:rsidP="009242AD">
            <w:pPr>
              <w:contextualSpacing/>
              <w:jc w:val="both"/>
            </w:pPr>
            <w:r w:rsidRPr="0014557F">
              <w:t xml:space="preserve">HANDLE:REAR </w:t>
            </w:r>
          </w:p>
        </w:tc>
        <w:tc>
          <w:tcPr>
            <w:tcW w:w="782" w:type="pct"/>
            <w:tcBorders>
              <w:top w:val="single" w:sz="4" w:space="0" w:color="auto"/>
              <w:left w:val="nil"/>
              <w:bottom w:val="single" w:sz="4" w:space="0" w:color="auto"/>
              <w:right w:val="single" w:sz="4" w:space="0" w:color="auto"/>
            </w:tcBorders>
          </w:tcPr>
          <w:p w14:paraId="28DAF5F0"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319C297"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3E4B02DB"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5EB969E4"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0A2043F8" w14:textId="77777777" w:rsidR="001F1946" w:rsidRPr="00AC1705" w:rsidRDefault="001F1946" w:rsidP="009242AD">
            <w:pPr>
              <w:contextualSpacing/>
              <w:jc w:val="both"/>
            </w:pPr>
          </w:p>
        </w:tc>
      </w:tr>
      <w:tr w:rsidR="008C1919" w:rsidRPr="00AC1705" w14:paraId="1FD1861F"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B45B56"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5B20B0CE" w14:textId="44131739" w:rsidR="001F1946" w:rsidRPr="0014557F" w:rsidRDefault="001F1946" w:rsidP="009242AD">
            <w:pPr>
              <w:contextualSpacing/>
              <w:jc w:val="both"/>
            </w:pPr>
            <w:r w:rsidRPr="0014557F">
              <w:t xml:space="preserve">ESCUTCHEON </w:t>
            </w:r>
          </w:p>
        </w:tc>
        <w:tc>
          <w:tcPr>
            <w:tcW w:w="782" w:type="pct"/>
            <w:tcBorders>
              <w:top w:val="single" w:sz="4" w:space="0" w:color="auto"/>
              <w:left w:val="nil"/>
              <w:bottom w:val="single" w:sz="4" w:space="0" w:color="auto"/>
              <w:right w:val="single" w:sz="4" w:space="0" w:color="auto"/>
            </w:tcBorders>
          </w:tcPr>
          <w:p w14:paraId="79CCBA28"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3E0E9634"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50A52487"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A772E80"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793FCE12" w14:textId="77777777" w:rsidR="001F1946" w:rsidRPr="00AC1705" w:rsidRDefault="001F1946" w:rsidP="009242AD">
            <w:pPr>
              <w:contextualSpacing/>
              <w:jc w:val="both"/>
            </w:pPr>
          </w:p>
        </w:tc>
      </w:tr>
      <w:tr w:rsidR="008C1919" w:rsidRPr="00AC1705" w14:paraId="5C90B8B2"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2B8FA0"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331D2A8" w14:textId="370A6D0A" w:rsidR="001F1946" w:rsidRPr="0014557F" w:rsidRDefault="001F1946" w:rsidP="009242AD">
            <w:pPr>
              <w:contextualSpacing/>
              <w:jc w:val="both"/>
            </w:pPr>
            <w:r w:rsidRPr="0014557F">
              <w:t>COVER REAR MONITOR</w:t>
            </w:r>
          </w:p>
        </w:tc>
        <w:tc>
          <w:tcPr>
            <w:tcW w:w="782" w:type="pct"/>
            <w:tcBorders>
              <w:top w:val="single" w:sz="4" w:space="0" w:color="auto"/>
              <w:left w:val="nil"/>
              <w:bottom w:val="single" w:sz="4" w:space="0" w:color="auto"/>
              <w:right w:val="single" w:sz="4" w:space="0" w:color="auto"/>
            </w:tcBorders>
          </w:tcPr>
          <w:p w14:paraId="3002869F"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6BF35FF2"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72B4AD1D"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18622873"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08B68172" w14:textId="77777777" w:rsidR="001F1946" w:rsidRPr="00AC1705" w:rsidRDefault="001F1946" w:rsidP="009242AD">
            <w:pPr>
              <w:contextualSpacing/>
              <w:jc w:val="both"/>
            </w:pPr>
          </w:p>
        </w:tc>
      </w:tr>
      <w:tr w:rsidR="008C1919" w:rsidRPr="00AC1705" w14:paraId="35BDAF8F"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C7DD44"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188036D9" w14:textId="4904C6B5" w:rsidR="001F1946" w:rsidRPr="0014557F" w:rsidRDefault="001F1946" w:rsidP="009242AD">
            <w:pPr>
              <w:contextualSpacing/>
              <w:jc w:val="both"/>
            </w:pPr>
            <w:r w:rsidRPr="0014557F">
              <w:t xml:space="preserve">SPEAKER COVER </w:t>
            </w:r>
          </w:p>
        </w:tc>
        <w:tc>
          <w:tcPr>
            <w:tcW w:w="782" w:type="pct"/>
            <w:tcBorders>
              <w:top w:val="single" w:sz="4" w:space="0" w:color="auto"/>
              <w:left w:val="nil"/>
              <w:bottom w:val="single" w:sz="4" w:space="0" w:color="auto"/>
              <w:right w:val="single" w:sz="4" w:space="0" w:color="auto"/>
            </w:tcBorders>
          </w:tcPr>
          <w:p w14:paraId="60A057E3"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025877A9"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6F339DB"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0BFF4787"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B67BCAA" w14:textId="77777777" w:rsidR="001F1946" w:rsidRPr="00AC1705" w:rsidRDefault="001F1946" w:rsidP="009242AD">
            <w:pPr>
              <w:contextualSpacing/>
              <w:jc w:val="both"/>
            </w:pPr>
          </w:p>
        </w:tc>
      </w:tr>
      <w:tr w:rsidR="008C1919" w:rsidRPr="00AC1705" w14:paraId="6F749F46"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7909E7"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2F7DA395" w14:textId="680F3E88" w:rsidR="001F1946" w:rsidRPr="0014557F" w:rsidRDefault="001F1946" w:rsidP="009242AD">
            <w:pPr>
              <w:contextualSpacing/>
              <w:jc w:val="both"/>
            </w:pPr>
            <w:r w:rsidRPr="0014557F">
              <w:t>MECHANICAL SCANNER UNIT COVER</w:t>
            </w:r>
          </w:p>
        </w:tc>
        <w:tc>
          <w:tcPr>
            <w:tcW w:w="782" w:type="pct"/>
            <w:tcBorders>
              <w:top w:val="single" w:sz="4" w:space="0" w:color="auto"/>
              <w:left w:val="nil"/>
              <w:bottom w:val="single" w:sz="4" w:space="0" w:color="auto"/>
              <w:right w:val="single" w:sz="4" w:space="0" w:color="auto"/>
            </w:tcBorders>
          </w:tcPr>
          <w:p w14:paraId="563BFFEE"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6D63743"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7312E219"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678D457"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476DFCD" w14:textId="77777777" w:rsidR="001F1946" w:rsidRPr="00AC1705" w:rsidRDefault="001F1946" w:rsidP="009242AD">
            <w:pPr>
              <w:contextualSpacing/>
              <w:jc w:val="both"/>
            </w:pPr>
          </w:p>
        </w:tc>
      </w:tr>
      <w:tr w:rsidR="008C1919" w:rsidRPr="00AC1705" w14:paraId="6A81D342"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B99C44"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0DACA3AA" w14:textId="119284AA" w:rsidR="001F1946" w:rsidRPr="0014557F" w:rsidRDefault="001F1946" w:rsidP="009242AD">
            <w:pPr>
              <w:contextualSpacing/>
              <w:jc w:val="both"/>
            </w:pPr>
            <w:r w:rsidRPr="0014557F">
              <w:t>SWITCH</w:t>
            </w:r>
          </w:p>
        </w:tc>
        <w:tc>
          <w:tcPr>
            <w:tcW w:w="782" w:type="pct"/>
            <w:tcBorders>
              <w:top w:val="single" w:sz="4" w:space="0" w:color="auto"/>
              <w:left w:val="nil"/>
              <w:bottom w:val="single" w:sz="4" w:space="0" w:color="auto"/>
              <w:right w:val="single" w:sz="4" w:space="0" w:color="auto"/>
            </w:tcBorders>
          </w:tcPr>
          <w:p w14:paraId="70994290"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429B7138"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60534231"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751F2B43"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47CBA4E5" w14:textId="77777777" w:rsidR="001F1946" w:rsidRPr="00AC1705" w:rsidRDefault="001F1946" w:rsidP="009242AD">
            <w:pPr>
              <w:contextualSpacing/>
              <w:jc w:val="both"/>
            </w:pPr>
          </w:p>
        </w:tc>
      </w:tr>
      <w:tr w:rsidR="008C1919" w:rsidRPr="00AC1705" w14:paraId="283074D3"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A9D6DF"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68A4F2BD" w14:textId="65FE80FE" w:rsidR="001F1946" w:rsidRPr="0014557F" w:rsidRDefault="001F1946" w:rsidP="009242AD">
            <w:pPr>
              <w:contextualSpacing/>
              <w:jc w:val="both"/>
            </w:pPr>
            <w:r w:rsidRPr="0014557F">
              <w:t>DUST COVER</w:t>
            </w:r>
          </w:p>
        </w:tc>
        <w:tc>
          <w:tcPr>
            <w:tcW w:w="782" w:type="pct"/>
            <w:tcBorders>
              <w:top w:val="single" w:sz="4" w:space="0" w:color="auto"/>
              <w:left w:val="nil"/>
              <w:bottom w:val="single" w:sz="4" w:space="0" w:color="auto"/>
              <w:right w:val="single" w:sz="4" w:space="0" w:color="auto"/>
            </w:tcBorders>
          </w:tcPr>
          <w:p w14:paraId="1801CD8C"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18373E44"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A5C7858"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68817FF0"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4B160E53" w14:textId="77777777" w:rsidR="001F1946" w:rsidRPr="00AC1705" w:rsidRDefault="001F1946" w:rsidP="009242AD">
            <w:pPr>
              <w:contextualSpacing/>
              <w:jc w:val="both"/>
            </w:pPr>
          </w:p>
        </w:tc>
      </w:tr>
      <w:tr w:rsidR="008C1919" w:rsidRPr="00AC1705" w14:paraId="7DE74D23"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77BBED"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317152A2" w14:textId="2D873033" w:rsidR="001F1946" w:rsidRPr="0014557F" w:rsidRDefault="001F1946" w:rsidP="009242AD">
            <w:pPr>
              <w:contextualSpacing/>
              <w:jc w:val="both"/>
            </w:pPr>
            <w:r w:rsidRPr="0014557F">
              <w:t>ARM BASE &amp; LOCK KNOB</w:t>
            </w:r>
          </w:p>
        </w:tc>
        <w:tc>
          <w:tcPr>
            <w:tcW w:w="782" w:type="pct"/>
            <w:tcBorders>
              <w:top w:val="single" w:sz="4" w:space="0" w:color="auto"/>
              <w:left w:val="nil"/>
              <w:bottom w:val="single" w:sz="4" w:space="0" w:color="auto"/>
              <w:right w:val="single" w:sz="4" w:space="0" w:color="auto"/>
            </w:tcBorders>
          </w:tcPr>
          <w:p w14:paraId="218E9501"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75F70BB2"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21889EAE"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113C4C29"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5142774B" w14:textId="77777777" w:rsidR="001F1946" w:rsidRPr="00AC1705" w:rsidRDefault="001F1946" w:rsidP="009242AD">
            <w:pPr>
              <w:contextualSpacing/>
              <w:jc w:val="both"/>
            </w:pPr>
          </w:p>
        </w:tc>
      </w:tr>
      <w:tr w:rsidR="008C1919" w:rsidRPr="00AC1705" w14:paraId="77539B33"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41E574"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4E0C7B97" w14:textId="5D75F839" w:rsidR="001F1946" w:rsidRPr="0014557F" w:rsidRDefault="001F1946" w:rsidP="009242AD">
            <w:pPr>
              <w:contextualSpacing/>
              <w:jc w:val="both"/>
            </w:pPr>
            <w:r w:rsidRPr="0014557F">
              <w:t>FUSE</w:t>
            </w:r>
          </w:p>
        </w:tc>
        <w:tc>
          <w:tcPr>
            <w:tcW w:w="782" w:type="pct"/>
            <w:tcBorders>
              <w:top w:val="single" w:sz="4" w:space="0" w:color="auto"/>
              <w:left w:val="nil"/>
              <w:bottom w:val="single" w:sz="4" w:space="0" w:color="auto"/>
              <w:right w:val="single" w:sz="4" w:space="0" w:color="auto"/>
            </w:tcBorders>
          </w:tcPr>
          <w:p w14:paraId="7FF315A0"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2B918C0B"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09B651A6"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32670401"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351164C5" w14:textId="77777777" w:rsidR="001F1946" w:rsidRPr="00AC1705" w:rsidRDefault="001F1946" w:rsidP="009242AD">
            <w:pPr>
              <w:contextualSpacing/>
              <w:jc w:val="both"/>
            </w:pPr>
          </w:p>
        </w:tc>
      </w:tr>
      <w:tr w:rsidR="008C1919" w:rsidRPr="00AC1705" w14:paraId="45D96056"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97314F"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604B6C61" w14:textId="3F519883" w:rsidR="001F1946" w:rsidRPr="0014557F" w:rsidRDefault="001F1946" w:rsidP="009242AD">
            <w:pPr>
              <w:contextualSpacing/>
              <w:jc w:val="both"/>
            </w:pPr>
            <w:r w:rsidRPr="0014557F">
              <w:t>HOLE COVER</w:t>
            </w:r>
          </w:p>
        </w:tc>
        <w:tc>
          <w:tcPr>
            <w:tcW w:w="782" w:type="pct"/>
            <w:tcBorders>
              <w:top w:val="single" w:sz="4" w:space="0" w:color="auto"/>
              <w:left w:val="nil"/>
              <w:bottom w:val="single" w:sz="4" w:space="0" w:color="auto"/>
              <w:right w:val="single" w:sz="4" w:space="0" w:color="auto"/>
            </w:tcBorders>
          </w:tcPr>
          <w:p w14:paraId="63C24743"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2F34C0DD"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15D7AADD"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0DC2AC31"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0054875B" w14:textId="77777777" w:rsidR="001F1946" w:rsidRPr="00AC1705" w:rsidRDefault="001F1946" w:rsidP="009242AD">
            <w:pPr>
              <w:contextualSpacing/>
              <w:jc w:val="both"/>
            </w:pPr>
          </w:p>
        </w:tc>
      </w:tr>
      <w:tr w:rsidR="008C1919" w:rsidRPr="00AC1705" w14:paraId="77D7C17A" w14:textId="77777777" w:rsidTr="008C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 w:type="pct"/>
          <w:trHeight w:val="288"/>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2FFFD" w14:textId="77777777" w:rsidR="001F1946" w:rsidRPr="00AC1705" w:rsidRDefault="001F1946" w:rsidP="00BC4864">
            <w:pPr>
              <w:pStyle w:val="ListParagraph"/>
              <w:numPr>
                <w:ilvl w:val="0"/>
                <w:numId w:val="28"/>
              </w:numPr>
              <w:jc w:val="center"/>
            </w:pPr>
          </w:p>
        </w:tc>
        <w:tc>
          <w:tcPr>
            <w:tcW w:w="1485" w:type="pct"/>
            <w:tcBorders>
              <w:top w:val="single" w:sz="4" w:space="0" w:color="auto"/>
              <w:left w:val="nil"/>
              <w:bottom w:val="single" w:sz="4" w:space="0" w:color="auto"/>
              <w:right w:val="single" w:sz="4" w:space="0" w:color="auto"/>
            </w:tcBorders>
            <w:shd w:val="clear" w:color="auto" w:fill="auto"/>
            <w:noWrap/>
            <w:vAlign w:val="bottom"/>
          </w:tcPr>
          <w:p w14:paraId="1093373F" w14:textId="2B2661A1" w:rsidR="001F1946" w:rsidRPr="0014557F" w:rsidRDefault="001F1946" w:rsidP="009242AD">
            <w:pPr>
              <w:contextualSpacing/>
              <w:jc w:val="both"/>
            </w:pPr>
            <w:r>
              <w:t xml:space="preserve">N20KCB10K </w:t>
            </w:r>
            <w:r w:rsidRPr="0014557F">
              <w:t>VARIABLE RESISTORS:</w:t>
            </w:r>
            <w:r>
              <w:t xml:space="preserve"> </w:t>
            </w:r>
            <w:r w:rsidRPr="0014557F">
              <w:t>ROTATE</w:t>
            </w:r>
          </w:p>
        </w:tc>
        <w:tc>
          <w:tcPr>
            <w:tcW w:w="782" w:type="pct"/>
            <w:tcBorders>
              <w:top w:val="single" w:sz="4" w:space="0" w:color="auto"/>
              <w:left w:val="nil"/>
              <w:bottom w:val="single" w:sz="4" w:space="0" w:color="auto"/>
              <w:right w:val="single" w:sz="4" w:space="0" w:color="auto"/>
            </w:tcBorders>
          </w:tcPr>
          <w:p w14:paraId="7B49BAF1" w14:textId="77777777" w:rsidR="001F1946" w:rsidRPr="00AC1705" w:rsidRDefault="001F1946" w:rsidP="009242AD">
            <w:pPr>
              <w:contextualSpacing/>
              <w:jc w:val="both"/>
            </w:pPr>
          </w:p>
        </w:tc>
        <w:tc>
          <w:tcPr>
            <w:tcW w:w="691" w:type="pct"/>
            <w:tcBorders>
              <w:top w:val="single" w:sz="4" w:space="0" w:color="auto"/>
              <w:left w:val="nil"/>
              <w:bottom w:val="single" w:sz="4" w:space="0" w:color="auto"/>
              <w:right w:val="single" w:sz="4" w:space="0" w:color="auto"/>
            </w:tcBorders>
          </w:tcPr>
          <w:p w14:paraId="56959CDF" w14:textId="77777777" w:rsidR="001F1946" w:rsidRPr="00AC1705" w:rsidRDefault="001F1946" w:rsidP="009242AD">
            <w:pPr>
              <w:contextualSpacing/>
              <w:jc w:val="both"/>
            </w:pPr>
          </w:p>
        </w:tc>
        <w:tc>
          <w:tcPr>
            <w:tcW w:w="460" w:type="pct"/>
            <w:tcBorders>
              <w:top w:val="single" w:sz="4" w:space="0" w:color="auto"/>
              <w:left w:val="nil"/>
              <w:bottom w:val="single" w:sz="4" w:space="0" w:color="auto"/>
              <w:right w:val="single" w:sz="4" w:space="0" w:color="auto"/>
            </w:tcBorders>
          </w:tcPr>
          <w:p w14:paraId="44AFF173" w14:textId="77777777" w:rsidR="001F1946" w:rsidRPr="00AC1705" w:rsidRDefault="001F1946" w:rsidP="009242AD">
            <w:pPr>
              <w:contextualSpacing/>
              <w:jc w:val="both"/>
            </w:pPr>
          </w:p>
        </w:tc>
        <w:tc>
          <w:tcPr>
            <w:tcW w:w="691" w:type="pct"/>
            <w:tcBorders>
              <w:top w:val="single" w:sz="4" w:space="0" w:color="auto"/>
              <w:left w:val="single" w:sz="4" w:space="0" w:color="auto"/>
              <w:bottom w:val="single" w:sz="4" w:space="0" w:color="auto"/>
              <w:right w:val="single" w:sz="4" w:space="0" w:color="auto"/>
            </w:tcBorders>
          </w:tcPr>
          <w:p w14:paraId="2CCEABD6" w14:textId="77777777" w:rsidR="001F1946" w:rsidRPr="00AC1705" w:rsidRDefault="001F1946" w:rsidP="009242AD">
            <w:pPr>
              <w:contextualSpacing/>
              <w:jc w:val="both"/>
            </w:pPr>
          </w:p>
        </w:tc>
        <w:tc>
          <w:tcPr>
            <w:tcW w:w="599" w:type="pct"/>
            <w:tcBorders>
              <w:top w:val="single" w:sz="4" w:space="0" w:color="auto"/>
              <w:left w:val="single" w:sz="4" w:space="0" w:color="auto"/>
              <w:bottom w:val="single" w:sz="4" w:space="0" w:color="auto"/>
              <w:right w:val="single" w:sz="4" w:space="0" w:color="auto"/>
            </w:tcBorders>
          </w:tcPr>
          <w:p w14:paraId="0FA2E92B" w14:textId="77777777" w:rsidR="001F1946" w:rsidRPr="00AC1705" w:rsidRDefault="001F1946" w:rsidP="009242AD">
            <w:pPr>
              <w:contextualSpacing/>
              <w:jc w:val="both"/>
            </w:pPr>
          </w:p>
        </w:tc>
      </w:tr>
      <w:tr w:rsidR="008C1919" w:rsidRPr="003E4F04" w14:paraId="1BE9912F" w14:textId="77777777" w:rsidTr="008C1919">
        <w:trPr>
          <w:cantSplit/>
          <w:trHeight w:val="327"/>
        </w:trPr>
        <w:tc>
          <w:tcPr>
            <w:tcW w:w="1751" w:type="pct"/>
            <w:gridSpan w:val="2"/>
            <w:tcBorders>
              <w:top w:val="single" w:sz="4" w:space="0" w:color="auto"/>
              <w:left w:val="single" w:sz="4" w:space="0" w:color="auto"/>
              <w:bottom w:val="single" w:sz="4" w:space="0" w:color="auto"/>
              <w:right w:val="single" w:sz="4" w:space="0" w:color="auto"/>
            </w:tcBorders>
            <w:vAlign w:val="center"/>
          </w:tcPr>
          <w:p w14:paraId="0C31E2AC" w14:textId="77777777" w:rsidR="008C1919" w:rsidRPr="003E4F04" w:rsidRDefault="008C1919" w:rsidP="00BC4864">
            <w:pPr>
              <w:autoSpaceDE w:val="0"/>
              <w:autoSpaceDN w:val="0"/>
              <w:adjustRightInd w:val="0"/>
              <w:rPr>
                <w:noProof/>
                <w:lang w:val="sr-Cyrl-RS"/>
              </w:rPr>
            </w:pPr>
            <w:r w:rsidRPr="00AC1705">
              <w:rPr>
                <w:b/>
                <w:noProof/>
                <w:lang w:val="sr-Cyrl-RS"/>
              </w:rPr>
              <w:lastRenderedPageBreak/>
              <w:t>УКУПНА ВРЕДНОСТ ЦЕНОВНИКА ОРИГИНАЛНИХ РЕЗЕРВНИХ ДЕЛОВА</w:t>
            </w:r>
          </w:p>
        </w:tc>
        <w:tc>
          <w:tcPr>
            <w:tcW w:w="782" w:type="pct"/>
            <w:tcBorders>
              <w:top w:val="single" w:sz="4" w:space="0" w:color="auto"/>
              <w:left w:val="single" w:sz="4" w:space="0" w:color="auto"/>
              <w:bottom w:val="single" w:sz="4" w:space="0" w:color="auto"/>
              <w:right w:val="single" w:sz="4" w:space="0" w:color="auto"/>
            </w:tcBorders>
            <w:vAlign w:val="center"/>
          </w:tcPr>
          <w:p w14:paraId="0FBCE2A6" w14:textId="77777777" w:rsidR="008C1919" w:rsidRPr="003E4F04" w:rsidRDefault="008C1919" w:rsidP="00BC4864">
            <w:pPr>
              <w:jc w:val="center"/>
              <w:rPr>
                <w:noProof/>
                <w:lang w:val="sl-SI"/>
              </w:rPr>
            </w:pPr>
          </w:p>
        </w:tc>
        <w:tc>
          <w:tcPr>
            <w:tcW w:w="691" w:type="pct"/>
            <w:tcBorders>
              <w:top w:val="single" w:sz="4" w:space="0" w:color="auto"/>
              <w:left w:val="single" w:sz="4" w:space="0" w:color="auto"/>
              <w:bottom w:val="single" w:sz="4" w:space="0" w:color="auto"/>
              <w:right w:val="single" w:sz="4" w:space="0" w:color="auto"/>
            </w:tcBorders>
            <w:vAlign w:val="center"/>
          </w:tcPr>
          <w:p w14:paraId="3F567F2E" w14:textId="77777777" w:rsidR="008C1919" w:rsidRPr="003E4F04" w:rsidRDefault="008C1919" w:rsidP="00BC4864">
            <w:pPr>
              <w:jc w:val="center"/>
              <w:rPr>
                <w:noProof/>
                <w:lang w:val="sl-SI"/>
              </w:rPr>
            </w:pPr>
          </w:p>
        </w:tc>
        <w:tc>
          <w:tcPr>
            <w:tcW w:w="460" w:type="pct"/>
            <w:tcBorders>
              <w:top w:val="single" w:sz="4" w:space="0" w:color="auto"/>
              <w:left w:val="single" w:sz="4" w:space="0" w:color="auto"/>
              <w:bottom w:val="single" w:sz="4" w:space="0" w:color="auto"/>
              <w:right w:val="single" w:sz="4" w:space="0" w:color="auto"/>
            </w:tcBorders>
            <w:vAlign w:val="center"/>
          </w:tcPr>
          <w:p w14:paraId="37BB70EB" w14:textId="77777777" w:rsidR="008C1919" w:rsidRPr="003E4F04" w:rsidRDefault="008C1919" w:rsidP="00BC4864">
            <w:pPr>
              <w:jc w:val="center"/>
              <w:rPr>
                <w:noProof/>
                <w:lang w:val="sl-SI"/>
              </w:rPr>
            </w:pPr>
          </w:p>
        </w:tc>
        <w:tc>
          <w:tcPr>
            <w:tcW w:w="1316" w:type="pct"/>
            <w:gridSpan w:val="3"/>
            <w:tcBorders>
              <w:top w:val="nil"/>
              <w:left w:val="single" w:sz="4" w:space="0" w:color="auto"/>
              <w:bottom w:val="nil"/>
              <w:right w:val="nil"/>
            </w:tcBorders>
            <w:vAlign w:val="center"/>
          </w:tcPr>
          <w:p w14:paraId="3428CA67" w14:textId="25548D3F" w:rsidR="008C1919" w:rsidRPr="003E4F04" w:rsidRDefault="008C1919" w:rsidP="00BC4864">
            <w:pPr>
              <w:jc w:val="center"/>
              <w:rPr>
                <w:noProof/>
                <w:lang w:val="sl-SI"/>
              </w:rPr>
            </w:pPr>
            <w:bookmarkStart w:id="134" w:name="_GoBack"/>
            <w:bookmarkEnd w:id="134"/>
          </w:p>
        </w:tc>
      </w:tr>
    </w:tbl>
    <w:p w14:paraId="2FED90A7" w14:textId="77777777" w:rsidR="009242AD" w:rsidRDefault="009242AD" w:rsidP="00E27C53">
      <w:pPr>
        <w:rPr>
          <w:lang w:val="sr-Cyrl-RS"/>
        </w:rPr>
      </w:pPr>
    </w:p>
    <w:p w14:paraId="7D82D608" w14:textId="77777777" w:rsidR="00BC4864" w:rsidRDefault="00BC4864" w:rsidP="00E27C53">
      <w:pPr>
        <w:rPr>
          <w:lang w:val="sr-Cyrl-RS"/>
        </w:rPr>
      </w:pPr>
    </w:p>
    <w:tbl>
      <w:tblPr>
        <w:tblW w:w="5443"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49"/>
        <w:gridCol w:w="7513"/>
        <w:gridCol w:w="1561"/>
        <w:gridCol w:w="2125"/>
        <w:gridCol w:w="1558"/>
        <w:gridCol w:w="1702"/>
      </w:tblGrid>
      <w:tr w:rsidR="00BC4864" w:rsidRPr="00D3475A" w14:paraId="5CEC5CE9" w14:textId="77777777" w:rsidTr="00521A58">
        <w:trPr>
          <w:cantSplit/>
          <w:trHeight w:val="327"/>
        </w:trPr>
        <w:tc>
          <w:tcPr>
            <w:tcW w:w="277" w:type="pct"/>
            <w:vAlign w:val="center"/>
          </w:tcPr>
          <w:p w14:paraId="6D8E3A4D" w14:textId="77777777" w:rsidR="00BC4864" w:rsidRPr="00D3475A" w:rsidRDefault="00BC4864" w:rsidP="00BC4864">
            <w:pPr>
              <w:autoSpaceDE w:val="0"/>
              <w:autoSpaceDN w:val="0"/>
              <w:adjustRightInd w:val="0"/>
              <w:jc w:val="center"/>
              <w:rPr>
                <w:noProof/>
                <w:lang w:val="sr-Cyrl-RS"/>
              </w:rPr>
            </w:pPr>
            <w:r w:rsidRPr="00D3475A">
              <w:rPr>
                <w:noProof/>
                <w:lang w:val="sr-Cyrl-RS"/>
              </w:rPr>
              <w:t>РБ</w:t>
            </w:r>
          </w:p>
        </w:tc>
        <w:tc>
          <w:tcPr>
            <w:tcW w:w="2454" w:type="pct"/>
            <w:vAlign w:val="center"/>
          </w:tcPr>
          <w:p w14:paraId="045F7DC2" w14:textId="77777777" w:rsidR="00BC4864" w:rsidRPr="00D3475A" w:rsidRDefault="00BC4864" w:rsidP="00BC4864">
            <w:pPr>
              <w:autoSpaceDE w:val="0"/>
              <w:autoSpaceDN w:val="0"/>
              <w:adjustRightInd w:val="0"/>
              <w:jc w:val="center"/>
              <w:rPr>
                <w:noProof/>
              </w:rPr>
            </w:pPr>
            <w:r w:rsidRPr="00D3475A">
              <w:rPr>
                <w:noProof/>
                <w:lang w:val="sr-Cyrl-RS"/>
              </w:rPr>
              <w:t>Назив</w:t>
            </w:r>
          </w:p>
        </w:tc>
        <w:tc>
          <w:tcPr>
            <w:tcW w:w="510" w:type="pct"/>
            <w:vAlign w:val="center"/>
          </w:tcPr>
          <w:p w14:paraId="5E683099" w14:textId="77777777" w:rsidR="00BC4864" w:rsidRPr="00D3475A" w:rsidRDefault="00BC4864" w:rsidP="00BC4864">
            <w:pPr>
              <w:autoSpaceDE w:val="0"/>
              <w:autoSpaceDN w:val="0"/>
              <w:adjustRightInd w:val="0"/>
              <w:jc w:val="center"/>
              <w:rPr>
                <w:noProof/>
                <w:lang w:val="sr-Cyrl-RS"/>
              </w:rPr>
            </w:pPr>
            <w:r w:rsidRPr="00D3475A">
              <w:rPr>
                <w:noProof/>
                <w:lang w:val="sr-Cyrl-RS"/>
              </w:rPr>
              <w:t>Јединица мере</w:t>
            </w:r>
          </w:p>
        </w:tc>
        <w:tc>
          <w:tcPr>
            <w:tcW w:w="694" w:type="pct"/>
            <w:vAlign w:val="center"/>
          </w:tcPr>
          <w:p w14:paraId="5E1D5577" w14:textId="77777777" w:rsidR="00BC4864" w:rsidRPr="00D3475A" w:rsidRDefault="00BC4864" w:rsidP="00BC4864">
            <w:pPr>
              <w:autoSpaceDE w:val="0"/>
              <w:autoSpaceDN w:val="0"/>
              <w:adjustRightInd w:val="0"/>
              <w:jc w:val="center"/>
              <w:rPr>
                <w:noProof/>
                <w:lang w:val="en-US"/>
              </w:rPr>
            </w:pPr>
            <w:r w:rsidRPr="00D3475A">
              <w:rPr>
                <w:noProof/>
                <w:lang w:val="en-US"/>
              </w:rPr>
              <w:t>Јединична цена без ПДВ-а</w:t>
            </w:r>
          </w:p>
        </w:tc>
        <w:tc>
          <w:tcPr>
            <w:tcW w:w="509" w:type="pct"/>
            <w:vAlign w:val="center"/>
          </w:tcPr>
          <w:p w14:paraId="2664A80C" w14:textId="77777777" w:rsidR="00BC4864" w:rsidRPr="00D3475A" w:rsidRDefault="00BC4864" w:rsidP="00BC4864">
            <w:pPr>
              <w:autoSpaceDE w:val="0"/>
              <w:autoSpaceDN w:val="0"/>
              <w:adjustRightInd w:val="0"/>
              <w:jc w:val="center"/>
              <w:rPr>
                <w:noProof/>
                <w:lang w:val="en-US"/>
              </w:rPr>
            </w:pPr>
            <w:r w:rsidRPr="00D3475A">
              <w:rPr>
                <w:noProof/>
                <w:lang w:val="en-US"/>
              </w:rPr>
              <w:t>Јединична цена са ПДВ-ом</w:t>
            </w:r>
          </w:p>
        </w:tc>
        <w:tc>
          <w:tcPr>
            <w:tcW w:w="557" w:type="pct"/>
            <w:vAlign w:val="center"/>
          </w:tcPr>
          <w:p w14:paraId="7E8FAAD3" w14:textId="77777777" w:rsidR="00BC4864" w:rsidRPr="00D3475A" w:rsidRDefault="00BC4864" w:rsidP="00BC4864">
            <w:pPr>
              <w:pStyle w:val="BodyText"/>
              <w:jc w:val="center"/>
              <w:rPr>
                <w:noProof/>
                <w:szCs w:val="24"/>
              </w:rPr>
            </w:pPr>
            <w:r w:rsidRPr="00D3475A">
              <w:rPr>
                <w:noProof/>
                <w:szCs w:val="24"/>
              </w:rPr>
              <w:t>Стопа</w:t>
            </w:r>
          </w:p>
          <w:p w14:paraId="68995204" w14:textId="77777777" w:rsidR="00BC4864" w:rsidRPr="00D3475A" w:rsidRDefault="00BC4864" w:rsidP="00BC4864">
            <w:pPr>
              <w:autoSpaceDE w:val="0"/>
              <w:autoSpaceDN w:val="0"/>
              <w:adjustRightInd w:val="0"/>
              <w:jc w:val="center"/>
              <w:rPr>
                <w:noProof/>
                <w:highlight w:val="green"/>
                <w:lang w:val="sr-Cyrl-RS"/>
              </w:rPr>
            </w:pPr>
            <w:r w:rsidRPr="00D3475A">
              <w:rPr>
                <w:noProof/>
              </w:rPr>
              <w:t>ПДВ-а</w:t>
            </w:r>
          </w:p>
        </w:tc>
      </w:tr>
      <w:tr w:rsidR="00BC4864" w:rsidRPr="00C61458" w14:paraId="4B333E7A" w14:textId="77777777" w:rsidTr="00521A58">
        <w:trPr>
          <w:cantSplit/>
          <w:trHeight w:val="327"/>
        </w:trPr>
        <w:tc>
          <w:tcPr>
            <w:tcW w:w="277" w:type="pct"/>
            <w:tcBorders>
              <w:top w:val="single" w:sz="4" w:space="0" w:color="auto"/>
              <w:left w:val="single" w:sz="4" w:space="0" w:color="auto"/>
              <w:bottom w:val="single" w:sz="4" w:space="0" w:color="auto"/>
              <w:right w:val="single" w:sz="4" w:space="0" w:color="auto"/>
            </w:tcBorders>
            <w:vAlign w:val="center"/>
          </w:tcPr>
          <w:p w14:paraId="72B54157" w14:textId="77777777" w:rsidR="00BC4864" w:rsidRPr="00C61458" w:rsidRDefault="00BC4864" w:rsidP="00BC4864">
            <w:pPr>
              <w:autoSpaceDE w:val="0"/>
              <w:autoSpaceDN w:val="0"/>
              <w:adjustRightInd w:val="0"/>
              <w:jc w:val="center"/>
              <w:rPr>
                <w:noProof/>
                <w:lang w:val="sr-Cyrl-RS"/>
              </w:rPr>
            </w:pPr>
            <w:r w:rsidRPr="00C61458">
              <w:rPr>
                <w:noProof/>
                <w:lang w:val="sr-Cyrl-RS"/>
              </w:rPr>
              <w:t>1</w:t>
            </w:r>
          </w:p>
        </w:tc>
        <w:tc>
          <w:tcPr>
            <w:tcW w:w="2454" w:type="pct"/>
            <w:tcBorders>
              <w:top w:val="single" w:sz="4" w:space="0" w:color="auto"/>
              <w:left w:val="single" w:sz="4" w:space="0" w:color="auto"/>
              <w:bottom w:val="single" w:sz="4" w:space="0" w:color="auto"/>
              <w:right w:val="single" w:sz="4" w:space="0" w:color="auto"/>
            </w:tcBorders>
            <w:vAlign w:val="center"/>
          </w:tcPr>
          <w:p w14:paraId="2E98999F" w14:textId="77777777" w:rsidR="00BC4864" w:rsidRPr="00C61458" w:rsidRDefault="00BC4864" w:rsidP="00BC4864">
            <w:pPr>
              <w:autoSpaceDE w:val="0"/>
              <w:autoSpaceDN w:val="0"/>
              <w:adjustRightInd w:val="0"/>
              <w:jc w:val="center"/>
              <w:rPr>
                <w:noProof/>
                <w:lang w:val="sr-Cyrl-RS"/>
              </w:rPr>
            </w:pPr>
            <w:r w:rsidRPr="00C61458">
              <w:rPr>
                <w:noProof/>
                <w:lang w:val="sr-Cyrl-RS"/>
              </w:rPr>
              <w:t>2</w:t>
            </w:r>
          </w:p>
        </w:tc>
        <w:tc>
          <w:tcPr>
            <w:tcW w:w="510" w:type="pct"/>
            <w:tcBorders>
              <w:top w:val="single" w:sz="4" w:space="0" w:color="auto"/>
              <w:left w:val="single" w:sz="4" w:space="0" w:color="auto"/>
              <w:bottom w:val="single" w:sz="4" w:space="0" w:color="auto"/>
              <w:right w:val="single" w:sz="4" w:space="0" w:color="auto"/>
            </w:tcBorders>
            <w:vAlign w:val="center"/>
          </w:tcPr>
          <w:p w14:paraId="2F4A3BB5" w14:textId="77777777" w:rsidR="00BC4864" w:rsidRPr="00C61458" w:rsidRDefault="00BC4864" w:rsidP="00BC4864">
            <w:pPr>
              <w:autoSpaceDE w:val="0"/>
              <w:autoSpaceDN w:val="0"/>
              <w:adjustRightInd w:val="0"/>
              <w:jc w:val="center"/>
              <w:rPr>
                <w:noProof/>
                <w:lang w:val="sr-Cyrl-RS"/>
              </w:rPr>
            </w:pPr>
            <w:r w:rsidRPr="00C61458">
              <w:rPr>
                <w:noProof/>
                <w:lang w:val="sr-Cyrl-RS"/>
              </w:rPr>
              <w:t>3</w:t>
            </w:r>
          </w:p>
        </w:tc>
        <w:tc>
          <w:tcPr>
            <w:tcW w:w="694" w:type="pct"/>
            <w:tcBorders>
              <w:top w:val="single" w:sz="4" w:space="0" w:color="auto"/>
              <w:left w:val="single" w:sz="4" w:space="0" w:color="auto"/>
              <w:bottom w:val="single" w:sz="4" w:space="0" w:color="auto"/>
              <w:right w:val="single" w:sz="4" w:space="0" w:color="auto"/>
            </w:tcBorders>
            <w:vAlign w:val="center"/>
          </w:tcPr>
          <w:p w14:paraId="4DE16B84" w14:textId="77777777" w:rsidR="00BC4864" w:rsidRPr="00C61458" w:rsidRDefault="00BC4864" w:rsidP="00BC4864">
            <w:pPr>
              <w:autoSpaceDE w:val="0"/>
              <w:autoSpaceDN w:val="0"/>
              <w:adjustRightInd w:val="0"/>
              <w:jc w:val="center"/>
              <w:rPr>
                <w:noProof/>
                <w:lang w:val="en-US"/>
              </w:rPr>
            </w:pPr>
            <w:r w:rsidRPr="00C61458">
              <w:rPr>
                <w:noProof/>
                <w:lang w:val="en-US"/>
              </w:rPr>
              <w:t>4</w:t>
            </w:r>
          </w:p>
        </w:tc>
        <w:tc>
          <w:tcPr>
            <w:tcW w:w="509" w:type="pct"/>
            <w:tcBorders>
              <w:top w:val="single" w:sz="4" w:space="0" w:color="auto"/>
              <w:left w:val="single" w:sz="4" w:space="0" w:color="auto"/>
              <w:bottom w:val="single" w:sz="4" w:space="0" w:color="auto"/>
              <w:right w:val="single" w:sz="4" w:space="0" w:color="auto"/>
            </w:tcBorders>
            <w:vAlign w:val="center"/>
          </w:tcPr>
          <w:p w14:paraId="5BE67BD8" w14:textId="77777777" w:rsidR="00BC4864" w:rsidRPr="00C61458" w:rsidRDefault="00BC4864" w:rsidP="00BC4864">
            <w:pPr>
              <w:autoSpaceDE w:val="0"/>
              <w:autoSpaceDN w:val="0"/>
              <w:adjustRightInd w:val="0"/>
              <w:jc w:val="center"/>
              <w:rPr>
                <w:noProof/>
                <w:lang w:val="en-US"/>
              </w:rPr>
            </w:pPr>
            <w:r w:rsidRPr="00C61458">
              <w:rPr>
                <w:noProof/>
                <w:lang w:val="en-US"/>
              </w:rPr>
              <w:t>5</w:t>
            </w:r>
          </w:p>
        </w:tc>
        <w:tc>
          <w:tcPr>
            <w:tcW w:w="557" w:type="pct"/>
            <w:tcBorders>
              <w:top w:val="single" w:sz="4" w:space="0" w:color="auto"/>
              <w:left w:val="single" w:sz="4" w:space="0" w:color="auto"/>
              <w:bottom w:val="single" w:sz="4" w:space="0" w:color="auto"/>
              <w:right w:val="single" w:sz="4" w:space="0" w:color="auto"/>
            </w:tcBorders>
            <w:vAlign w:val="center"/>
          </w:tcPr>
          <w:p w14:paraId="342A05F4" w14:textId="77777777" w:rsidR="00BC4864" w:rsidRPr="00C61458" w:rsidRDefault="00BC4864" w:rsidP="00BC4864">
            <w:pPr>
              <w:pStyle w:val="BodyText"/>
              <w:jc w:val="center"/>
              <w:rPr>
                <w:noProof/>
                <w:szCs w:val="24"/>
              </w:rPr>
            </w:pPr>
            <w:r w:rsidRPr="00C61458">
              <w:rPr>
                <w:noProof/>
                <w:szCs w:val="24"/>
              </w:rPr>
              <w:t>6</w:t>
            </w:r>
          </w:p>
        </w:tc>
      </w:tr>
      <w:tr w:rsidR="00BC4864" w:rsidRPr="00C61458" w14:paraId="7F72086B" w14:textId="77777777" w:rsidTr="00521A58">
        <w:trPr>
          <w:cantSplit/>
          <w:trHeight w:val="327"/>
        </w:trPr>
        <w:tc>
          <w:tcPr>
            <w:tcW w:w="277" w:type="pct"/>
            <w:tcBorders>
              <w:top w:val="single" w:sz="4" w:space="0" w:color="auto"/>
              <w:left w:val="single" w:sz="4" w:space="0" w:color="auto"/>
              <w:bottom w:val="single" w:sz="4" w:space="0" w:color="auto"/>
              <w:right w:val="single" w:sz="4" w:space="0" w:color="auto"/>
            </w:tcBorders>
            <w:vAlign w:val="center"/>
          </w:tcPr>
          <w:p w14:paraId="07F0AA30" w14:textId="77777777" w:rsidR="00BC4864" w:rsidRPr="00C61458" w:rsidRDefault="00BC4864" w:rsidP="00BC4864">
            <w:pPr>
              <w:autoSpaceDE w:val="0"/>
              <w:autoSpaceDN w:val="0"/>
              <w:adjustRightInd w:val="0"/>
              <w:jc w:val="center"/>
              <w:rPr>
                <w:noProof/>
                <w:lang w:val="sr-Cyrl-RS"/>
              </w:rPr>
            </w:pPr>
            <w:r w:rsidRPr="00C61458">
              <w:rPr>
                <w:noProof/>
                <w:lang w:val="sr-Cyrl-RS"/>
              </w:rPr>
              <w:t>1</w:t>
            </w:r>
          </w:p>
        </w:tc>
        <w:tc>
          <w:tcPr>
            <w:tcW w:w="2454" w:type="pct"/>
            <w:tcBorders>
              <w:top w:val="single" w:sz="4" w:space="0" w:color="auto"/>
              <w:left w:val="single" w:sz="4" w:space="0" w:color="auto"/>
              <w:bottom w:val="single" w:sz="4" w:space="0" w:color="auto"/>
              <w:right w:val="single" w:sz="4" w:space="0" w:color="auto"/>
            </w:tcBorders>
            <w:vAlign w:val="center"/>
          </w:tcPr>
          <w:p w14:paraId="36BD9B13" w14:textId="77777777" w:rsidR="00BC4864" w:rsidRPr="00C61458" w:rsidRDefault="00BC4864" w:rsidP="00BC4864">
            <w:pPr>
              <w:rPr>
                <w:noProof/>
                <w:lang w:val="sr-Cyrl-RS"/>
              </w:rPr>
            </w:pPr>
            <w:r w:rsidRPr="00C61458">
              <w:rPr>
                <w:noProof/>
                <w:lang w:val="sr-Cyrl-RS"/>
              </w:rPr>
              <w:t>Радни сат код ванредног сервиса</w:t>
            </w:r>
          </w:p>
        </w:tc>
        <w:tc>
          <w:tcPr>
            <w:tcW w:w="510" w:type="pct"/>
            <w:tcBorders>
              <w:top w:val="single" w:sz="4" w:space="0" w:color="auto"/>
              <w:left w:val="single" w:sz="4" w:space="0" w:color="auto"/>
              <w:bottom w:val="single" w:sz="4" w:space="0" w:color="auto"/>
              <w:right w:val="single" w:sz="4" w:space="0" w:color="auto"/>
            </w:tcBorders>
            <w:vAlign w:val="center"/>
          </w:tcPr>
          <w:p w14:paraId="22F3051E" w14:textId="77777777" w:rsidR="00BC4864" w:rsidRPr="00C61458" w:rsidRDefault="00BC4864" w:rsidP="00BC4864">
            <w:pPr>
              <w:autoSpaceDE w:val="0"/>
              <w:autoSpaceDN w:val="0"/>
              <w:adjustRightInd w:val="0"/>
              <w:jc w:val="center"/>
              <w:rPr>
                <w:noProof/>
                <w:lang w:val="sr-Cyrl-RS"/>
              </w:rPr>
            </w:pPr>
            <w:r w:rsidRPr="00C61458">
              <w:rPr>
                <w:noProof/>
                <w:lang w:val="sr-Cyrl-RS"/>
              </w:rPr>
              <w:t>сат</w:t>
            </w:r>
          </w:p>
        </w:tc>
        <w:tc>
          <w:tcPr>
            <w:tcW w:w="694" w:type="pct"/>
            <w:tcBorders>
              <w:top w:val="single" w:sz="4" w:space="0" w:color="auto"/>
              <w:left w:val="single" w:sz="4" w:space="0" w:color="auto"/>
              <w:bottom w:val="single" w:sz="4" w:space="0" w:color="auto"/>
              <w:right w:val="single" w:sz="4" w:space="0" w:color="auto"/>
            </w:tcBorders>
            <w:vAlign w:val="center"/>
          </w:tcPr>
          <w:p w14:paraId="601801E0" w14:textId="77777777" w:rsidR="00BC4864" w:rsidRPr="00C61458" w:rsidRDefault="00BC4864" w:rsidP="00BC4864">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140CCE23" w14:textId="77777777" w:rsidR="00BC4864" w:rsidRPr="00C61458" w:rsidRDefault="00BC4864" w:rsidP="00BC4864">
            <w:pPr>
              <w:autoSpaceDE w:val="0"/>
              <w:autoSpaceDN w:val="0"/>
              <w:adjustRightInd w:val="0"/>
              <w:jc w:val="center"/>
              <w:rPr>
                <w:noProof/>
                <w:lang w:val="en-US"/>
              </w:rPr>
            </w:pPr>
          </w:p>
        </w:tc>
        <w:tc>
          <w:tcPr>
            <w:tcW w:w="557" w:type="pct"/>
            <w:tcBorders>
              <w:top w:val="single" w:sz="4" w:space="0" w:color="auto"/>
              <w:left w:val="single" w:sz="4" w:space="0" w:color="auto"/>
              <w:bottom w:val="single" w:sz="4" w:space="0" w:color="auto"/>
              <w:right w:val="single" w:sz="4" w:space="0" w:color="auto"/>
            </w:tcBorders>
            <w:vAlign w:val="center"/>
          </w:tcPr>
          <w:p w14:paraId="4A4CCD6F" w14:textId="77777777" w:rsidR="00BC4864" w:rsidRPr="00C61458" w:rsidRDefault="00BC4864" w:rsidP="00BC4864">
            <w:pPr>
              <w:pStyle w:val="BodyText"/>
              <w:jc w:val="center"/>
              <w:rPr>
                <w:noProof/>
                <w:szCs w:val="24"/>
              </w:rPr>
            </w:pPr>
          </w:p>
        </w:tc>
      </w:tr>
    </w:tbl>
    <w:p w14:paraId="54B9DCB1" w14:textId="77777777" w:rsidR="00BC4864" w:rsidRDefault="00BC4864" w:rsidP="00BC4864">
      <w:pPr>
        <w:rPr>
          <w:noProof/>
          <w:lang w:val="sr-Cyrl-RS"/>
        </w:rPr>
      </w:pPr>
    </w:p>
    <w:p w14:paraId="79545AD3" w14:textId="77777777" w:rsidR="00BC4864" w:rsidRPr="00AC1705" w:rsidRDefault="00BC4864" w:rsidP="00BC4864">
      <w:pPr>
        <w:rPr>
          <w:noProof/>
          <w:lang w:val="sr-Latn-RS"/>
        </w:rPr>
      </w:pPr>
    </w:p>
    <w:p w14:paraId="342D3967" w14:textId="77777777" w:rsidR="00BC4864" w:rsidRPr="00AC1705" w:rsidRDefault="00BC4864" w:rsidP="00BC4864">
      <w:pPr>
        <w:rPr>
          <w:noProof/>
          <w:lang w:val="sr-Latn-RS"/>
        </w:rPr>
      </w:pPr>
    </w:p>
    <w:p w14:paraId="45FFFBB6" w14:textId="77777777" w:rsidR="00BC4864" w:rsidRPr="00AE1407" w:rsidRDefault="00BC4864" w:rsidP="00BC4864">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868400D" w14:textId="77777777" w:rsidR="00BC4864" w:rsidRPr="00AE1407" w:rsidRDefault="00BC4864" w:rsidP="00BC4864">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32AB3E0" w14:textId="77777777" w:rsidR="009242AD" w:rsidRDefault="009242AD" w:rsidP="00E27C53">
      <w:pPr>
        <w:rPr>
          <w:lang w:val="sr-Cyrl-RS"/>
        </w:rPr>
      </w:pPr>
    </w:p>
    <w:p w14:paraId="10475F5E" w14:textId="77777777" w:rsidR="009242AD" w:rsidRPr="000D678E" w:rsidRDefault="009242AD" w:rsidP="00E27C53">
      <w:pPr>
        <w:rPr>
          <w:lang w:val="sr-Latn-RS"/>
        </w:rPr>
        <w:sectPr w:rsidR="009242AD" w:rsidRPr="000D678E" w:rsidSect="005B3304">
          <w:pgSz w:w="16838" w:h="11906" w:orient="landscape"/>
          <w:pgMar w:top="1418" w:right="1418" w:bottom="1418" w:left="1418" w:header="709" w:footer="709" w:gutter="0"/>
          <w:cols w:space="708"/>
          <w:docGrid w:linePitch="360"/>
        </w:sectPr>
      </w:pPr>
    </w:p>
    <w:p w14:paraId="08545596" w14:textId="77777777" w:rsidR="00E27C53" w:rsidRPr="00360D95" w:rsidRDefault="00E27C53" w:rsidP="00E27C53">
      <w:pPr>
        <w:jc w:val="center"/>
        <w:rPr>
          <w:b/>
        </w:rPr>
      </w:pPr>
      <w:bookmarkStart w:id="135" w:name="_Toc440629954"/>
      <w:r w:rsidRPr="00360D95">
        <w:rPr>
          <w:b/>
        </w:rPr>
        <w:lastRenderedPageBreak/>
        <w:t>ОПШТИ ПОДАЦИ О ПОНУЂАЧУ ИЗ ГРУПЕ ПОНУЂАЧА</w:t>
      </w:r>
      <w:bookmarkEnd w:id="132"/>
      <w:bookmarkEnd w:id="135"/>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6" w:name="_Toc375826016"/>
      <w:bookmarkStart w:id="137" w:name="_Toc389030823"/>
      <w:bookmarkStart w:id="138" w:name="_Toc401143643"/>
      <w:bookmarkStart w:id="139" w:name="_Toc440629955"/>
      <w:r w:rsidRPr="00360D95">
        <w:rPr>
          <w:b/>
        </w:rPr>
        <w:lastRenderedPageBreak/>
        <w:t>ОПШТИ ПОДАЦИ О ПОДИЗВОЂАЧИМА</w:t>
      </w:r>
      <w:bookmarkEnd w:id="136"/>
      <w:bookmarkEnd w:id="137"/>
      <w:bookmarkEnd w:id="138"/>
      <w:bookmarkEnd w:id="139"/>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1C36EC" w:rsidRDefault="001C36EC">
      <w:r>
        <w:separator/>
      </w:r>
    </w:p>
  </w:endnote>
  <w:endnote w:type="continuationSeparator" w:id="0">
    <w:p w14:paraId="4C0C0511" w14:textId="77777777" w:rsidR="001C36EC" w:rsidRDefault="001C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1C36EC" w:rsidRDefault="001C36E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C36EC" w:rsidRDefault="001C36E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1C36EC" w:rsidRDefault="001C36EC">
            <w:pPr>
              <w:pStyle w:val="Footer"/>
              <w:jc w:val="center"/>
            </w:pPr>
            <w:r>
              <w:t xml:space="preserve">Страна </w:t>
            </w:r>
            <w:r>
              <w:rPr>
                <w:b/>
              </w:rPr>
              <w:fldChar w:fldCharType="begin"/>
            </w:r>
            <w:r>
              <w:rPr>
                <w:b/>
              </w:rPr>
              <w:instrText xml:space="preserve"> PAGE </w:instrText>
            </w:r>
            <w:r>
              <w:rPr>
                <w:b/>
              </w:rPr>
              <w:fldChar w:fldCharType="separate"/>
            </w:r>
            <w:r w:rsidR="008C1919">
              <w:rPr>
                <w:b/>
                <w:noProof/>
              </w:rPr>
              <w:t>47</w:t>
            </w:r>
            <w:r>
              <w:rPr>
                <w:b/>
              </w:rPr>
              <w:fldChar w:fldCharType="end"/>
            </w:r>
            <w:r>
              <w:t xml:space="preserve"> од </w:t>
            </w:r>
            <w:r>
              <w:rPr>
                <w:b/>
              </w:rPr>
              <w:fldChar w:fldCharType="begin"/>
            </w:r>
            <w:r>
              <w:rPr>
                <w:b/>
              </w:rPr>
              <w:instrText xml:space="preserve"> NUMPAGES  </w:instrText>
            </w:r>
            <w:r>
              <w:rPr>
                <w:b/>
              </w:rPr>
              <w:fldChar w:fldCharType="separate"/>
            </w:r>
            <w:r w:rsidR="008C1919">
              <w:rPr>
                <w:b/>
                <w:noProof/>
              </w:rPr>
              <w:t>51</w:t>
            </w:r>
            <w:r>
              <w:rPr>
                <w:b/>
              </w:rPr>
              <w:fldChar w:fldCharType="end"/>
            </w:r>
          </w:p>
        </w:sdtContent>
      </w:sdt>
    </w:sdtContent>
  </w:sdt>
  <w:p w14:paraId="5C17A517" w14:textId="77777777" w:rsidR="001C36EC" w:rsidRPr="00CF2211" w:rsidRDefault="001C36E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1C36EC" w:rsidRDefault="001C36E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C36EC" w:rsidRDefault="001C36E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1C36EC" w:rsidRPr="00BC2911" w:rsidRDefault="001C36EC" w:rsidP="00BC2911">
            <w:pPr>
              <w:pStyle w:val="Footer"/>
              <w:jc w:val="right"/>
            </w:pPr>
            <w:r>
              <w:rPr>
                <w:b/>
                <w:bCs/>
              </w:rPr>
              <w:fldChar w:fldCharType="begin"/>
            </w:r>
            <w:r>
              <w:rPr>
                <w:b/>
                <w:bCs/>
              </w:rPr>
              <w:instrText xml:space="preserve"> PAGE </w:instrText>
            </w:r>
            <w:r>
              <w:rPr>
                <w:b/>
                <w:bCs/>
              </w:rPr>
              <w:fldChar w:fldCharType="separate"/>
            </w:r>
            <w:r w:rsidR="008C1919">
              <w:rPr>
                <w:b/>
                <w:bCs/>
                <w:noProof/>
              </w:rPr>
              <w:t>51</w:t>
            </w:r>
            <w:r>
              <w:rPr>
                <w:b/>
                <w:bCs/>
              </w:rPr>
              <w:fldChar w:fldCharType="end"/>
            </w:r>
            <w:r>
              <w:t xml:space="preserve"> / </w:t>
            </w:r>
            <w:r>
              <w:rPr>
                <w:b/>
                <w:bCs/>
              </w:rPr>
              <w:fldChar w:fldCharType="begin"/>
            </w:r>
            <w:r>
              <w:rPr>
                <w:b/>
                <w:bCs/>
              </w:rPr>
              <w:instrText xml:space="preserve"> NUMPAGES  </w:instrText>
            </w:r>
            <w:r>
              <w:rPr>
                <w:b/>
                <w:bCs/>
              </w:rPr>
              <w:fldChar w:fldCharType="separate"/>
            </w:r>
            <w:r w:rsidR="008C1919">
              <w:rPr>
                <w:b/>
                <w:bCs/>
                <w:noProof/>
              </w:rPr>
              <w:t>51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1C36EC" w:rsidRDefault="001C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1C36EC" w:rsidRDefault="001C36EC">
      <w:r>
        <w:separator/>
      </w:r>
    </w:p>
  </w:footnote>
  <w:footnote w:type="continuationSeparator" w:id="0">
    <w:p w14:paraId="484DE392" w14:textId="77777777" w:rsidR="001C36EC" w:rsidRDefault="001C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1C36EC" w:rsidRDefault="001C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1C36EC" w:rsidRPr="00884492" w:rsidRDefault="001C36E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1C36EC" w:rsidRDefault="001C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347DEF"/>
    <w:multiLevelType w:val="hybridMultilevel"/>
    <w:tmpl w:val="68B0B9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1A65F3E"/>
    <w:multiLevelType w:val="hybridMultilevel"/>
    <w:tmpl w:val="E79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235120"/>
    <w:multiLevelType w:val="hybridMultilevel"/>
    <w:tmpl w:val="DB68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93C4CB7"/>
    <w:multiLevelType w:val="hybridMultilevel"/>
    <w:tmpl w:val="89FE5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F7CAB6C8"/>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C15C79"/>
    <w:multiLevelType w:val="hybridMultilevel"/>
    <w:tmpl w:val="8D16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66586D"/>
    <w:multiLevelType w:val="hybridMultilevel"/>
    <w:tmpl w:val="14AC5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667A44"/>
    <w:multiLevelType w:val="hybridMultilevel"/>
    <w:tmpl w:val="C12082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EBB1773"/>
    <w:multiLevelType w:val="hybridMultilevel"/>
    <w:tmpl w:val="F7CAB6C8"/>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FA2907"/>
    <w:multiLevelType w:val="hybridMultilevel"/>
    <w:tmpl w:val="52CEF9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B384A5F"/>
    <w:multiLevelType w:val="hybridMultilevel"/>
    <w:tmpl w:val="D0AC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64706EEB"/>
    <w:multiLevelType w:val="hybridMultilevel"/>
    <w:tmpl w:val="5A70C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88559A7"/>
    <w:multiLevelType w:val="hybridMultilevel"/>
    <w:tmpl w:val="164835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1"/>
  </w:num>
  <w:num w:numId="4">
    <w:abstractNumId w:val="11"/>
  </w:num>
  <w:num w:numId="5">
    <w:abstractNumId w:val="25"/>
  </w:num>
  <w:num w:numId="6">
    <w:abstractNumId w:val="24"/>
  </w:num>
  <w:num w:numId="7">
    <w:abstractNumId w:val="17"/>
  </w:num>
  <w:num w:numId="8">
    <w:abstractNumId w:val="18"/>
  </w:num>
  <w:num w:numId="9">
    <w:abstractNumId w:val="23"/>
  </w:num>
  <w:num w:numId="10">
    <w:abstractNumId w:val="15"/>
  </w:num>
  <w:num w:numId="11">
    <w:abstractNumId w:val="28"/>
  </w:num>
  <w:num w:numId="12">
    <w:abstractNumId w:val="9"/>
  </w:num>
  <w:num w:numId="13">
    <w:abstractNumId w:val="16"/>
  </w:num>
  <w:num w:numId="14">
    <w:abstractNumId w:val="3"/>
  </w:num>
  <w:num w:numId="15">
    <w:abstractNumId w:val="19"/>
  </w:num>
  <w:num w:numId="16">
    <w:abstractNumId w:val="35"/>
  </w:num>
  <w:num w:numId="17">
    <w:abstractNumId w:val="12"/>
  </w:num>
  <w:num w:numId="18">
    <w:abstractNumId w:val="8"/>
  </w:num>
  <w:num w:numId="19">
    <w:abstractNumId w:val="31"/>
  </w:num>
  <w:num w:numId="20">
    <w:abstractNumId w:val="27"/>
  </w:num>
  <w:num w:numId="21">
    <w:abstractNumId w:val="14"/>
  </w:num>
  <w:num w:numId="22">
    <w:abstractNumId w:val="21"/>
  </w:num>
  <w:num w:numId="23">
    <w:abstractNumId w:val="32"/>
  </w:num>
  <w:num w:numId="24">
    <w:abstractNumId w:val="30"/>
  </w:num>
  <w:num w:numId="25">
    <w:abstractNumId w:val="22"/>
  </w:num>
  <w:num w:numId="26">
    <w:abstractNumId w:val="13"/>
  </w:num>
  <w:num w:numId="27">
    <w:abstractNumId w:val="6"/>
  </w:num>
  <w:num w:numId="28">
    <w:abstractNumId w:val="26"/>
  </w:num>
  <w:num w:numId="29">
    <w:abstractNumId w:val="10"/>
  </w:num>
  <w:num w:numId="30">
    <w:abstractNumId w:val="20"/>
  </w:num>
  <w:num w:numId="31">
    <w:abstractNumId w:val="34"/>
  </w:num>
  <w:num w:numId="32">
    <w:abstractNumId w:val="5"/>
  </w:num>
  <w:num w:numId="33">
    <w:abstractNumId w:val="2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1FE4"/>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6C8"/>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15C"/>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678E"/>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17083"/>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2B6"/>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042"/>
    <w:rsid w:val="001743B5"/>
    <w:rsid w:val="001749F5"/>
    <w:rsid w:val="00175945"/>
    <w:rsid w:val="00175B1A"/>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6EC"/>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1946"/>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4D8"/>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543A"/>
    <w:rsid w:val="002569C4"/>
    <w:rsid w:val="002576AA"/>
    <w:rsid w:val="00260308"/>
    <w:rsid w:val="00260BEB"/>
    <w:rsid w:val="00261E2F"/>
    <w:rsid w:val="002634C5"/>
    <w:rsid w:val="00264E77"/>
    <w:rsid w:val="00265535"/>
    <w:rsid w:val="002663CB"/>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988"/>
    <w:rsid w:val="00296C22"/>
    <w:rsid w:val="002977FC"/>
    <w:rsid w:val="002A0143"/>
    <w:rsid w:val="002A10C5"/>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4F38"/>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201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289D"/>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6D09"/>
    <w:rsid w:val="004B0118"/>
    <w:rsid w:val="004B0F43"/>
    <w:rsid w:val="004B2A2D"/>
    <w:rsid w:val="004B3376"/>
    <w:rsid w:val="004B3D92"/>
    <w:rsid w:val="004B4CC7"/>
    <w:rsid w:val="004B5745"/>
    <w:rsid w:val="004B5F4E"/>
    <w:rsid w:val="004B6BE5"/>
    <w:rsid w:val="004B75D4"/>
    <w:rsid w:val="004B7849"/>
    <w:rsid w:val="004B7E01"/>
    <w:rsid w:val="004C0BE5"/>
    <w:rsid w:val="004C1CBB"/>
    <w:rsid w:val="004C1DE3"/>
    <w:rsid w:val="004C2413"/>
    <w:rsid w:val="004C2A65"/>
    <w:rsid w:val="004C2CAE"/>
    <w:rsid w:val="004C2EFF"/>
    <w:rsid w:val="004C36D3"/>
    <w:rsid w:val="004C3F63"/>
    <w:rsid w:val="004C6A0F"/>
    <w:rsid w:val="004C762B"/>
    <w:rsid w:val="004D134C"/>
    <w:rsid w:val="004D15BB"/>
    <w:rsid w:val="004D2822"/>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1A58"/>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75B"/>
    <w:rsid w:val="00551960"/>
    <w:rsid w:val="00552692"/>
    <w:rsid w:val="00552DC2"/>
    <w:rsid w:val="00553125"/>
    <w:rsid w:val="00553184"/>
    <w:rsid w:val="00553B2B"/>
    <w:rsid w:val="0055462C"/>
    <w:rsid w:val="005559C2"/>
    <w:rsid w:val="00556887"/>
    <w:rsid w:val="005622BE"/>
    <w:rsid w:val="00562B5D"/>
    <w:rsid w:val="00563013"/>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369C"/>
    <w:rsid w:val="00584800"/>
    <w:rsid w:val="00585ABF"/>
    <w:rsid w:val="00585E83"/>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6852"/>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268"/>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6292"/>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27EB8"/>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2E1"/>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919"/>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0D"/>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2AD"/>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536"/>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094F"/>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575"/>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6DDC"/>
    <w:rsid w:val="00A2735F"/>
    <w:rsid w:val="00A275B6"/>
    <w:rsid w:val="00A27616"/>
    <w:rsid w:val="00A3089F"/>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65E"/>
    <w:rsid w:val="00AB78BB"/>
    <w:rsid w:val="00AC15C4"/>
    <w:rsid w:val="00AC1705"/>
    <w:rsid w:val="00AC1763"/>
    <w:rsid w:val="00AC183B"/>
    <w:rsid w:val="00AC19D1"/>
    <w:rsid w:val="00AC29F7"/>
    <w:rsid w:val="00AC2A69"/>
    <w:rsid w:val="00AC34B8"/>
    <w:rsid w:val="00AC4CC8"/>
    <w:rsid w:val="00AC517D"/>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95A"/>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3C1D"/>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1172"/>
    <w:rsid w:val="00B71EAC"/>
    <w:rsid w:val="00B73DB7"/>
    <w:rsid w:val="00B75519"/>
    <w:rsid w:val="00B7621E"/>
    <w:rsid w:val="00B76BB3"/>
    <w:rsid w:val="00B76D71"/>
    <w:rsid w:val="00B77346"/>
    <w:rsid w:val="00B812E4"/>
    <w:rsid w:val="00B81990"/>
    <w:rsid w:val="00B819C7"/>
    <w:rsid w:val="00B836B4"/>
    <w:rsid w:val="00B84C11"/>
    <w:rsid w:val="00B852FD"/>
    <w:rsid w:val="00B85AE1"/>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4864"/>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8CE"/>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6BC7"/>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2CF0"/>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2B95"/>
    <w:rsid w:val="00C83E7E"/>
    <w:rsid w:val="00C85086"/>
    <w:rsid w:val="00C8533F"/>
    <w:rsid w:val="00C85CBD"/>
    <w:rsid w:val="00C861A6"/>
    <w:rsid w:val="00C863A4"/>
    <w:rsid w:val="00C8651B"/>
    <w:rsid w:val="00C86D04"/>
    <w:rsid w:val="00C9313A"/>
    <w:rsid w:val="00C934EB"/>
    <w:rsid w:val="00C95491"/>
    <w:rsid w:val="00C96438"/>
    <w:rsid w:val="00C971A9"/>
    <w:rsid w:val="00C97CEA"/>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1A95"/>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E7858"/>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3D9A"/>
    <w:rsid w:val="00D1462D"/>
    <w:rsid w:val="00D151EB"/>
    <w:rsid w:val="00D1637C"/>
    <w:rsid w:val="00D16429"/>
    <w:rsid w:val="00D20342"/>
    <w:rsid w:val="00D2104F"/>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4AB"/>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3F4B"/>
    <w:rsid w:val="00DF4BB9"/>
    <w:rsid w:val="00DF5222"/>
    <w:rsid w:val="00DF5539"/>
    <w:rsid w:val="00DF603C"/>
    <w:rsid w:val="00DF6AD8"/>
    <w:rsid w:val="00DF79E3"/>
    <w:rsid w:val="00DF7A83"/>
    <w:rsid w:val="00DF7BA3"/>
    <w:rsid w:val="00E00BC2"/>
    <w:rsid w:val="00E00C14"/>
    <w:rsid w:val="00E00E6E"/>
    <w:rsid w:val="00E02396"/>
    <w:rsid w:val="00E028DD"/>
    <w:rsid w:val="00E030C1"/>
    <w:rsid w:val="00E06584"/>
    <w:rsid w:val="00E06BB2"/>
    <w:rsid w:val="00E075A8"/>
    <w:rsid w:val="00E0785D"/>
    <w:rsid w:val="00E079E2"/>
    <w:rsid w:val="00E10035"/>
    <w:rsid w:val="00E1229F"/>
    <w:rsid w:val="00E127E8"/>
    <w:rsid w:val="00E12D79"/>
    <w:rsid w:val="00E13123"/>
    <w:rsid w:val="00E14877"/>
    <w:rsid w:val="00E161CE"/>
    <w:rsid w:val="00E17EDD"/>
    <w:rsid w:val="00E20A76"/>
    <w:rsid w:val="00E20CCB"/>
    <w:rsid w:val="00E22841"/>
    <w:rsid w:val="00E23402"/>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688"/>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4A63"/>
    <w:rsid w:val="00EE5055"/>
    <w:rsid w:val="00EE5495"/>
    <w:rsid w:val="00EE6069"/>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6C76"/>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7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7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27324"/>
    <w:rsid w:val="00715DEC"/>
    <w:rsid w:val="009628D2"/>
    <w:rsid w:val="00A93DB0"/>
    <w:rsid w:val="00B66A4E"/>
    <w:rsid w:val="00BF422D"/>
    <w:rsid w:val="00DE1ADE"/>
    <w:rsid w:val="00EF1DE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3F44-7CA1-4CD5-AF5A-B92330D4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11075</Words>
  <Characters>66453</Characters>
  <Application>Microsoft Office Word</Application>
  <DocSecurity>0</DocSecurity>
  <Lines>553</Lines>
  <Paragraphs>154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77374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cp:revision>
  <cp:lastPrinted>2017-09-26T11:30:00Z</cp:lastPrinted>
  <dcterms:created xsi:type="dcterms:W3CDTF">2020-03-02T11:37:00Z</dcterms:created>
  <dcterms:modified xsi:type="dcterms:W3CDTF">2020-03-02T12:39:00Z</dcterms:modified>
</cp:coreProperties>
</file>