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7B1889AA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B157A2">
        <w:rPr>
          <w:lang w:val="sr-Cyrl-RS"/>
        </w:rPr>
        <w:t xml:space="preserve">: </w:t>
      </w:r>
      <w:r w:rsidR="00767850">
        <w:rPr>
          <w:lang w:val="sr-Cyrl-RS"/>
        </w:rPr>
        <w:t>348-19</w:t>
      </w:r>
      <w:r w:rsidR="00B157A2" w:rsidRPr="00B157A2">
        <w:rPr>
          <w:lang w:val="sr-Cyrl-RS"/>
        </w:rPr>
        <w:t>-</w:t>
      </w:r>
      <w:r w:rsidR="00767850">
        <w:rPr>
          <w:lang w:val="sr-Cyrl-RS"/>
        </w:rPr>
        <w:t>О</w:t>
      </w:r>
      <w:r w:rsidRPr="00B157A2">
        <w:rPr>
          <w:lang w:val="sr-Cyrl-RS"/>
        </w:rPr>
        <w:t>/</w:t>
      </w:r>
      <w:r>
        <w:rPr>
          <w:lang w:val="sr-Cyrl-RS"/>
        </w:rPr>
        <w:t>12</w:t>
      </w:r>
    </w:p>
    <w:p w14:paraId="1D297297" w14:textId="250C3D43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B157A2">
        <w:rPr>
          <w:lang w:val="sr-Cyrl-CS"/>
        </w:rPr>
        <w:t xml:space="preserve"> 1</w:t>
      </w:r>
      <w:r w:rsidR="00767850">
        <w:rPr>
          <w:lang w:val="sr-Cyrl-CS"/>
        </w:rPr>
        <w:t>3</w:t>
      </w:r>
      <w:r w:rsidR="00B157A2">
        <w:rPr>
          <w:lang w:val="sr-Cyrl-CS"/>
        </w:rPr>
        <w:t>.03.2020.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7DF95C28" w14:textId="69F3EEF8" w:rsidR="00767850" w:rsidRPr="00767850" w:rsidRDefault="00767850" w:rsidP="00852576">
      <w:pPr>
        <w:jc w:val="center"/>
        <w:rPr>
          <w:rFonts w:eastAsiaTheme="minorHAnsi"/>
          <w:lang w:val="en-US"/>
        </w:rPr>
      </w:pPr>
      <w:r w:rsidRPr="00767850">
        <w:rPr>
          <w:rFonts w:eastAsiaTheme="minorHAnsi"/>
          <w:lang w:val="sr-Cyrl-RS"/>
        </w:rPr>
        <w:t>3</w:t>
      </w:r>
      <w:r w:rsidRPr="00767850">
        <w:t xml:space="preserve">48-19-О – </w:t>
      </w:r>
      <w:r w:rsidRPr="00767850">
        <w:rPr>
          <w:lang w:val="sr-Cyrl-CS"/>
        </w:rPr>
        <w:t>Немедицинск</w:t>
      </w:r>
      <w:r w:rsidRPr="00767850">
        <w:t>a</w:t>
      </w:r>
      <w:r w:rsidRPr="00767850">
        <w:rPr>
          <w:lang w:val="sr-Cyrl-CS"/>
        </w:rPr>
        <w:t xml:space="preserve"> опрем</w:t>
      </w:r>
      <w:r w:rsidRPr="00767850">
        <w:t>a</w:t>
      </w:r>
      <w:r w:rsidRPr="00767850">
        <w:rPr>
          <w:lang w:val="sr-Cyrl-CS"/>
        </w:rPr>
        <w:t xml:space="preserve"> за потребе </w:t>
      </w:r>
      <w:r w:rsidRPr="00767850">
        <w:t>K</w:t>
      </w:r>
      <w:r w:rsidRPr="00767850">
        <w:rPr>
          <w:lang w:val="sr-Cyrl-RS"/>
        </w:rPr>
        <w:t>линичког центра Војводине</w:t>
      </w:r>
      <w:r w:rsidRPr="00767850">
        <w:rPr>
          <w:lang w:val="sr-Cyrl-RS"/>
        </w:rPr>
        <w:t>, за партију 4 и 5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  <w:bookmarkStart w:id="0" w:name="_GoBack"/>
      <w:bookmarkEnd w:id="0"/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5A473D3B" w14:textId="2D4BD8F5" w:rsidR="00767850" w:rsidRPr="00161A49" w:rsidRDefault="00A2155B" w:rsidP="0076785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  <w:r w:rsidR="00767850">
        <w:rPr>
          <w:rFonts w:eastAsiaTheme="minorHAnsi"/>
          <w:b/>
        </w:rPr>
        <w:t xml:space="preserve"> </w:t>
      </w:r>
      <w:r w:rsidR="00767850">
        <w:rPr>
          <w:rFonts w:eastAsiaTheme="minorHAnsi"/>
          <w:b/>
          <w:lang w:val="sr-Cyrl-RS"/>
        </w:rPr>
        <w:t xml:space="preserve"> Добра: 3</w:t>
      </w:r>
      <w:r w:rsidR="00767850" w:rsidRPr="00161A49">
        <w:rPr>
          <w:b/>
        </w:rPr>
        <w:t xml:space="preserve">48-19-О – </w:t>
      </w:r>
      <w:r w:rsidR="00767850" w:rsidRPr="00161A49">
        <w:rPr>
          <w:lang w:val="sr-Cyrl-CS"/>
        </w:rPr>
        <w:t>Немедицинск</w:t>
      </w:r>
      <w:r w:rsidR="00767850" w:rsidRPr="00161A49">
        <w:t>a</w:t>
      </w:r>
      <w:r w:rsidR="00767850" w:rsidRPr="00161A49">
        <w:rPr>
          <w:lang w:val="sr-Cyrl-CS"/>
        </w:rPr>
        <w:t xml:space="preserve"> опрем</w:t>
      </w:r>
      <w:r w:rsidR="00767850" w:rsidRPr="00161A49">
        <w:t>a</w:t>
      </w:r>
      <w:r w:rsidR="00767850" w:rsidRPr="00161A49">
        <w:rPr>
          <w:lang w:val="sr-Cyrl-CS"/>
        </w:rPr>
        <w:t xml:space="preserve"> за потребе </w:t>
      </w:r>
      <w:r w:rsidR="00767850" w:rsidRPr="00161A49">
        <w:t>K</w:t>
      </w:r>
      <w:r w:rsidR="00767850" w:rsidRPr="00161A49">
        <w:rPr>
          <w:lang w:val="sr-Cyrl-RS"/>
        </w:rPr>
        <w:t>линичког центра Војводине</w:t>
      </w:r>
      <w:r w:rsidR="00767850" w:rsidRPr="00161A49">
        <w:t xml:space="preserve">, </w:t>
      </w:r>
      <w:r w:rsidR="00767850" w:rsidRPr="00161A49">
        <w:rPr>
          <w:lang w:val="sr-Cyrl-RS"/>
        </w:rPr>
        <w:t>за партију број:</w:t>
      </w:r>
    </w:p>
    <w:p w14:paraId="7A04D912" w14:textId="6196F619" w:rsidR="00767850" w:rsidRPr="00161A49" w:rsidRDefault="00767850" w:rsidP="00767850">
      <w:pPr>
        <w:pStyle w:val="Footer"/>
        <w:jc w:val="both"/>
        <w:rPr>
          <w:b/>
          <w:noProof/>
          <w:lang w:val="sr-Cyrl-RS"/>
        </w:rPr>
      </w:pPr>
      <w:r w:rsidRPr="00161A49">
        <w:rPr>
          <w:b/>
          <w:lang w:val="sr-Cyrl-CS"/>
        </w:rPr>
        <w:t xml:space="preserve">4. </w:t>
      </w:r>
      <w:r w:rsidRPr="00161A49">
        <w:rPr>
          <w:b/>
          <w:noProof/>
          <w:lang w:val="sr-Cyrl-RS"/>
        </w:rPr>
        <w:t>Партија:  Немедицинска опрема - бела техника и остала опрема</w:t>
      </w:r>
    </w:p>
    <w:p w14:paraId="6538842B" w14:textId="36E0613B" w:rsidR="00F37553" w:rsidRDefault="00767850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161A49">
        <w:rPr>
          <w:b/>
          <w:noProof/>
          <w:lang w:val="sr-Cyrl-RS"/>
        </w:rPr>
        <w:t>5. Партија: Немедицинска опрема -остала опрема</w:t>
      </w:r>
      <w:r>
        <w:rPr>
          <w:rFonts w:eastAsiaTheme="minorHAnsi"/>
          <w:lang w:val="sr-Cyrl-RS"/>
        </w:rPr>
        <w:t xml:space="preserve">; </w:t>
      </w:r>
      <w:r w:rsidRPr="00251276">
        <w:rPr>
          <w:lang w:val="sr-Cyrl-RS"/>
        </w:rPr>
        <w:t>ОРН: 39000000 Намештај( укључујићи канцеларијски) унутрашња опрема, уређаји за домаћинство (осим...</w:t>
      </w:r>
    </w:p>
    <w:p w14:paraId="58FED83E" w14:textId="77777777" w:rsidR="00767850" w:rsidRPr="00C36B50" w:rsidRDefault="0076785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395BA983" w:rsidR="00986789" w:rsidRPr="00B157A2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B157A2">
        <w:rPr>
          <w:rFonts w:eastAsiaTheme="minorHAnsi"/>
          <w:b/>
          <w:lang w:val="sr-Cyrl-RS"/>
        </w:rPr>
        <w:t xml:space="preserve"> </w:t>
      </w:r>
      <w:r w:rsidR="00767850" w:rsidRPr="00767850">
        <w:rPr>
          <w:rFonts w:eastAsiaTheme="minorHAnsi"/>
          <w:lang w:val="sr-Cyrl-RS"/>
        </w:rPr>
        <w:t>1.881.000,00</w:t>
      </w:r>
      <w:r w:rsidR="00767850">
        <w:rPr>
          <w:rFonts w:eastAsiaTheme="minorHAnsi"/>
          <w:b/>
          <w:lang w:val="sr-Cyrl-RS"/>
        </w:rPr>
        <w:t xml:space="preserve">  </w:t>
      </w:r>
      <w:r w:rsidR="00B157A2" w:rsidRPr="00B157A2">
        <w:rPr>
          <w:rFonts w:eastAsiaTheme="minorHAnsi"/>
          <w:lang w:val="sr-Cyrl-R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5ABA45A" w14:textId="77777777" w:rsidR="00B157A2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B157A2">
        <w:rPr>
          <w:rFonts w:eastAsiaTheme="minorHAnsi"/>
          <w:b/>
          <w:lang w:val="sr-Cyrl-RS"/>
        </w:rPr>
        <w:t xml:space="preserve"> </w:t>
      </w:r>
    </w:p>
    <w:p w14:paraId="6652D490" w14:textId="04CCEDAF" w:rsidR="00852576" w:rsidRPr="00B157A2" w:rsidRDefault="00B157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157A2">
        <w:rPr>
          <w:rFonts w:eastAsiaTheme="minorHAnsi"/>
          <w:lang w:val="sr-Cyrl-RS"/>
        </w:rPr>
        <w:t>Ниједна.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34E6CA6" w14:textId="05F12D73" w:rsidR="00B157A2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B157A2">
        <w:rPr>
          <w:rFonts w:eastAsiaTheme="minorHAnsi"/>
          <w:b/>
          <w:lang w:val="sr-Cyrl-RS"/>
        </w:rPr>
        <w:t xml:space="preserve"> </w:t>
      </w:r>
    </w:p>
    <w:p w14:paraId="3E9A2986" w14:textId="32AB0355" w:rsidR="00852576" w:rsidRPr="00B157A2" w:rsidRDefault="00B157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157A2">
        <w:rPr>
          <w:rFonts w:eastAsiaTheme="minorHAnsi"/>
          <w:lang w:val="sr-Cyrl-RS"/>
        </w:rPr>
        <w:t>Наручилац у предметном поступку јавне набавке није примио ниједну понуду, те из тог разлога нису испуњени услови за доделу уговора.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5B93476" w14:textId="77777777" w:rsidR="00B157A2" w:rsidRDefault="00594362" w:rsidP="00B157A2">
      <w:pPr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B157A2">
        <w:rPr>
          <w:rFonts w:eastAsiaTheme="minorHAnsi"/>
          <w:b/>
          <w:lang w:val="sr-Cyrl-RS"/>
        </w:rPr>
        <w:t xml:space="preserve"> </w:t>
      </w:r>
    </w:p>
    <w:p w14:paraId="7C9A4796" w14:textId="6D1E6D27" w:rsidR="00B157A2" w:rsidRPr="00B157A2" w:rsidRDefault="00B157A2" w:rsidP="00B157A2">
      <w:pPr>
        <w:rPr>
          <w:rFonts w:eastAsiaTheme="minorHAnsi"/>
          <w:lang w:val="sr-Cyrl-RS"/>
        </w:rPr>
      </w:pPr>
      <w:r w:rsidRPr="00B157A2">
        <w:rPr>
          <w:rFonts w:eastAsiaTheme="minorHAnsi"/>
          <w:lang w:val="sr-Cyrl-RS"/>
        </w:rPr>
        <w:t>Наручилац ће поново спровести поступак када се за то стекну законски услови.</w:t>
      </w:r>
    </w:p>
    <w:p w14:paraId="69B73018" w14:textId="27C9F792" w:rsidR="0066288A" w:rsidRPr="00B157A2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B157A2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767850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5604836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767850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767850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67850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157A2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B5BAA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9E3206A7-7E7B-4AEB-90F6-79C9B8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2020-03-13T10:41:00Z</dcterms:modified>
</cp:coreProperties>
</file>