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132EAE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6832CB">
        <w:rPr>
          <w:rFonts w:eastAsiaTheme="minorHAnsi"/>
          <w:b/>
          <w:lang w:val="sr-Latn-RS"/>
        </w:rPr>
        <w:t>24-20-O</w:t>
      </w:r>
      <w:r w:rsidR="00CB29AC" w:rsidRPr="001F284E">
        <w:rPr>
          <w:rFonts w:eastAsiaTheme="minorHAnsi"/>
          <w:b/>
        </w:rPr>
        <w:t xml:space="preserve">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132EAE">
        <w:rPr>
          <w:rFonts w:eastAsiaTheme="minorHAnsi"/>
          <w:b/>
        </w:rPr>
        <w:t>бр</w:t>
      </w:r>
      <w:proofErr w:type="spellEnd"/>
      <w:proofErr w:type="gramEnd"/>
      <w:r w:rsidR="00132EAE">
        <w:rPr>
          <w:rFonts w:eastAsiaTheme="minorHAnsi"/>
          <w:b/>
        </w:rPr>
        <w:t xml:space="preserve">. </w:t>
      </w:r>
      <w:r w:rsidR="00392B6C">
        <w:rPr>
          <w:rFonts w:eastAsiaTheme="minorHAnsi"/>
          <w:b/>
          <w:lang w:val="sr-Cyrl-RS"/>
        </w:rPr>
        <w:t>4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C76C4E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6832CB" w:rsidRPr="006832CB">
        <w:rPr>
          <w:noProof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132EAE" w:rsidRPr="00D63185" w:rsidRDefault="00132EAE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C65B04" w:rsidRDefault="006832CB" w:rsidP="006B3D8F">
      <w:pPr>
        <w:jc w:val="both"/>
        <w:rPr>
          <w:b/>
          <w:noProof/>
        </w:rPr>
      </w:pPr>
      <w:r w:rsidRPr="006832CB">
        <w:rPr>
          <w:b/>
          <w:noProof/>
        </w:rPr>
        <w:t>33600000 – фармацеутски производи</w:t>
      </w:r>
    </w:p>
    <w:p w:rsidR="006832CB" w:rsidRPr="00A02760" w:rsidRDefault="006832CB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6832CB" w:rsidRPr="006832CB">
        <w:rPr>
          <w:b/>
          <w:noProof/>
          <w:lang w:val="sr-Cyrl-RS"/>
        </w:rPr>
        <w:t>40.000,00</w:t>
      </w:r>
      <w:r w:rsidR="006832CB">
        <w:rPr>
          <w:b/>
          <w:noProof/>
          <w:lang w:val="sr-Latn-RS"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C76C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220BB7">
        <w:rPr>
          <w:rFonts w:eastAsiaTheme="minorHAnsi"/>
          <w:b/>
          <w:lang w:val="sr-Cyrl-RS"/>
        </w:rPr>
        <w:t>0</w:t>
      </w:r>
      <w:bookmarkStart w:id="0" w:name="_GoBack"/>
      <w:bookmarkEnd w:id="0"/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E44B7" w:rsidRDefault="00594362" w:rsidP="003410E6">
      <w:pPr>
        <w:jc w:val="both"/>
        <w:rPr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CE44B7" w:rsidRPr="00CE44B7">
        <w:t>нису</w:t>
      </w:r>
      <w:proofErr w:type="spellEnd"/>
      <w:r w:rsidR="00CE44B7" w:rsidRPr="00CE44B7">
        <w:t xml:space="preserve"> </w:t>
      </w:r>
      <w:proofErr w:type="spellStart"/>
      <w:r w:rsidR="00CE44B7" w:rsidRPr="00CE44B7">
        <w:t>ис</w:t>
      </w:r>
      <w:r w:rsidR="001465B6">
        <w:t>пуњени</w:t>
      </w:r>
      <w:proofErr w:type="spellEnd"/>
      <w:r w:rsidR="001465B6">
        <w:t xml:space="preserve"> </w:t>
      </w:r>
      <w:proofErr w:type="spellStart"/>
      <w:r w:rsidR="001465B6">
        <w:t>услови</w:t>
      </w:r>
      <w:proofErr w:type="spellEnd"/>
      <w:r w:rsidR="001465B6">
        <w:t xml:space="preserve"> </w:t>
      </w:r>
      <w:proofErr w:type="spellStart"/>
      <w:r w:rsidR="001465B6">
        <w:t>за</w:t>
      </w:r>
      <w:proofErr w:type="spellEnd"/>
      <w:r w:rsidR="001465B6">
        <w:t xml:space="preserve"> </w:t>
      </w:r>
      <w:proofErr w:type="spellStart"/>
      <w:r w:rsidR="001465B6">
        <w:t>доделу</w:t>
      </w:r>
      <w:proofErr w:type="spellEnd"/>
      <w:r w:rsidR="001465B6">
        <w:t xml:space="preserve"> </w:t>
      </w:r>
      <w:proofErr w:type="spellStart"/>
      <w:r w:rsidR="001465B6">
        <w:t>уговора</w:t>
      </w:r>
      <w:proofErr w:type="spellEnd"/>
      <w:r w:rsidR="001465B6">
        <w:rPr>
          <w:lang w:val="sr-Cyrl-RS"/>
        </w:rPr>
        <w:t xml:space="preserve">, </w:t>
      </w:r>
      <w:r w:rsidR="00392B6C">
        <w:rPr>
          <w:lang w:val="sr-Cyrl-RS"/>
        </w:rPr>
        <w:t xml:space="preserve">односно </w:t>
      </w:r>
      <w:r w:rsidR="006832CB">
        <w:rPr>
          <w:lang w:val="sr-Cyrl-RS"/>
        </w:rPr>
        <w:t>у</w:t>
      </w:r>
      <w:r w:rsidR="006832CB" w:rsidRPr="006832CB">
        <w:rPr>
          <w:lang w:val="sr-Cyrl-RS"/>
        </w:rPr>
        <w:t xml:space="preserve"> овој партији поступка није учествовао ниједан понуђач</w:t>
      </w:r>
      <w:r w:rsidR="006832CB">
        <w:rPr>
          <w:lang w:val="sr-Latn-RS"/>
        </w:rPr>
        <w:t>.</w:t>
      </w:r>
    </w:p>
    <w:p w:rsidR="006832CB" w:rsidRPr="006832CB" w:rsidRDefault="006832CB" w:rsidP="003410E6">
      <w:pPr>
        <w:jc w:val="both"/>
        <w:rPr>
          <w:lang w:val="sr-Latn-RS"/>
        </w:rPr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220BB7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32EAE"/>
    <w:rsid w:val="001413B5"/>
    <w:rsid w:val="001465B6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0BB7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2B6C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832CB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106</cp:revision>
  <dcterms:created xsi:type="dcterms:W3CDTF">2013-04-12T07:18:00Z</dcterms:created>
  <dcterms:modified xsi:type="dcterms:W3CDTF">2020-03-31T06:46:00Z</dcterms:modified>
</cp:coreProperties>
</file>