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D614C3" w:rsidP="00DC01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0E123F"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412918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D71ABD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BD1A7E">
        <w:rPr>
          <w:rFonts w:ascii="Times New Roman" w:eastAsia="Times New Roman" w:hAnsi="Times New Roman"/>
          <w:noProof/>
          <w:sz w:val="24"/>
          <w:szCs w:val="24"/>
        </w:rPr>
        <w:t>78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BD1A7E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B060B1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D614C3">
        <w:rPr>
          <w:rFonts w:ascii="Times New Roman" w:eastAsia="Times New Roman" w:hAnsi="Times New Roman"/>
          <w:noProof/>
          <w:sz w:val="24"/>
          <w:szCs w:val="24"/>
          <w:lang w:val="sr-Cyrl-RS"/>
        </w:rPr>
        <w:t>0</w:t>
      </w:r>
      <w:r w:rsidR="00DA392A">
        <w:rPr>
          <w:rFonts w:ascii="Times New Roman" w:eastAsia="Times New Roman" w:hAnsi="Times New Roman"/>
          <w:noProof/>
          <w:sz w:val="24"/>
          <w:szCs w:val="24"/>
          <w:lang w:val="sr-Cyrl-RS"/>
        </w:rPr>
        <w:t>3</w:t>
      </w:r>
      <w:r w:rsidR="00D614C3">
        <w:rPr>
          <w:rFonts w:ascii="Times New Roman" w:eastAsia="Times New Roman" w:hAnsi="Times New Roman"/>
          <w:noProof/>
          <w:sz w:val="24"/>
          <w:szCs w:val="24"/>
          <w:lang w:val="sr-Cyrl-RS"/>
        </w:rPr>
        <w:t>.04</w:t>
      </w:r>
      <w:r w:rsidR="007741DC" w:rsidRPr="00B060B1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B060B1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B060B1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BD1A7E">
        <w:rPr>
          <w:rFonts w:ascii="Times New Roman" w:hAnsi="Times New Roman"/>
          <w:b/>
          <w:sz w:val="24"/>
          <w:szCs w:val="24"/>
        </w:rPr>
        <w:t>78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-О </w:t>
      </w:r>
      <w:r w:rsidR="00BD1A7E" w:rsidRPr="00BD1A7E">
        <w:rPr>
          <w:rFonts w:ascii="Times New Roman" w:hAnsi="Times New Roman"/>
          <w:b/>
          <w:noProof/>
          <w:sz w:val="24"/>
          <w:szCs w:val="24"/>
        </w:rPr>
        <w:t>Н</w:t>
      </w:r>
      <w:r w:rsidR="00BD1A7E" w:rsidRPr="00BD1A7E">
        <w:rPr>
          <w:rFonts w:ascii="Times New Roman" w:hAnsi="Times New Roman"/>
          <w:b/>
          <w:sz w:val="24"/>
          <w:szCs w:val="24"/>
        </w:rPr>
        <w:t>абавка потрошног материјала за потребе Центра за судску медицину, токсикологију и молекуларну генетику у оквиру  Клиничког центра Војводине – токсиколошка лабораторија</w:t>
      </w: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237D2C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D614C3" w:rsidRPr="00D614C3" w:rsidRDefault="00296D53" w:rsidP="00D71ABD">
      <w:pPr>
        <w:pStyle w:val="BodyText1"/>
        <w:shd w:val="clear" w:color="auto" w:fill="auto"/>
        <w:ind w:left="20" w:right="520"/>
        <w:rPr>
          <w:sz w:val="24"/>
          <w:szCs w:val="24"/>
        </w:rPr>
      </w:pPr>
      <w:bookmarkStart w:id="4" w:name="bookmark4"/>
      <w:r w:rsidRPr="00D614C3">
        <w:rPr>
          <w:color w:val="333333"/>
          <w:sz w:val="24"/>
          <w:szCs w:val="24"/>
        </w:rPr>
        <w:t>“</w:t>
      </w:r>
      <w:bookmarkEnd w:id="4"/>
      <w:r w:rsidR="00D614C3" w:rsidRPr="00D614C3">
        <w:rPr>
          <w:sz w:val="24"/>
          <w:szCs w:val="24"/>
        </w:rPr>
        <w:t>PREDMET : Zahtev za dodatnim informacijama ili pojašnjenjima u otvorenom postupku</w:t>
      </w:r>
      <w:r w:rsidR="00D614C3" w:rsidRPr="00D614C3">
        <w:rPr>
          <w:rStyle w:val="BodytextBold"/>
          <w:sz w:val="24"/>
          <w:szCs w:val="24"/>
        </w:rPr>
        <w:t xml:space="preserve"> javne nabavke dobara br. 78-20-0-</w:t>
      </w:r>
      <w:r w:rsidR="00D614C3" w:rsidRPr="00D614C3">
        <w:rPr>
          <w:sz w:val="24"/>
          <w:szCs w:val="24"/>
        </w:rPr>
        <w:t xml:space="preserve"> Nabavka potrošnog materijala za potrebe Centra za sudsku medicinu, toksikologiju I molekularnu genetiku u okviru Kliničkog centra Vojvodine- toksikološka laboratorija</w:t>
      </w:r>
    </w:p>
    <w:p w:rsidR="00D614C3" w:rsidRPr="00D614C3" w:rsidRDefault="00D614C3" w:rsidP="00D71ABD">
      <w:pPr>
        <w:pStyle w:val="BodyText1"/>
        <w:shd w:val="clear" w:color="auto" w:fill="auto"/>
        <w:spacing w:line="514" w:lineRule="exact"/>
        <w:rPr>
          <w:sz w:val="24"/>
          <w:szCs w:val="24"/>
        </w:rPr>
      </w:pPr>
      <w:r w:rsidRPr="00D614C3">
        <w:rPr>
          <w:sz w:val="24"/>
          <w:szCs w:val="24"/>
        </w:rPr>
        <w:t>Poštovani ,</w:t>
      </w:r>
    </w:p>
    <w:p w:rsidR="00D614C3" w:rsidRDefault="00D614C3" w:rsidP="00D614C3">
      <w:pPr>
        <w:pStyle w:val="BodyText1"/>
        <w:shd w:val="clear" w:color="auto" w:fill="auto"/>
        <w:spacing w:line="514" w:lineRule="exact"/>
        <w:ind w:right="520"/>
        <w:rPr>
          <w:sz w:val="24"/>
          <w:szCs w:val="24"/>
        </w:rPr>
      </w:pPr>
      <w:r w:rsidRPr="00D614C3">
        <w:rPr>
          <w:sz w:val="24"/>
          <w:szCs w:val="24"/>
        </w:rPr>
        <w:t xml:space="preserve">Molimo Vas da nam dostavite pojašnjenja vezana za predmetnu javnu nabavku : </w:t>
      </w:r>
    </w:p>
    <w:p w:rsidR="00D614C3" w:rsidRPr="00D614C3" w:rsidRDefault="00D614C3" w:rsidP="00D614C3">
      <w:pPr>
        <w:pStyle w:val="BodyText1"/>
        <w:shd w:val="clear" w:color="auto" w:fill="auto"/>
        <w:spacing w:line="514" w:lineRule="exact"/>
        <w:ind w:right="520"/>
        <w:rPr>
          <w:sz w:val="24"/>
          <w:szCs w:val="24"/>
        </w:rPr>
      </w:pPr>
      <w:r w:rsidRPr="00D614C3">
        <w:rPr>
          <w:rStyle w:val="BodytextBold"/>
          <w:sz w:val="24"/>
          <w:szCs w:val="24"/>
        </w:rPr>
        <w:t>Pitanje 1.</w:t>
      </w:r>
    </w:p>
    <w:p w:rsidR="00D614C3" w:rsidRPr="00D614C3" w:rsidRDefault="00D614C3" w:rsidP="00D614C3">
      <w:pPr>
        <w:pStyle w:val="BodyText1"/>
        <w:shd w:val="clear" w:color="auto" w:fill="auto"/>
        <w:spacing w:after="184"/>
        <w:ind w:right="520"/>
        <w:rPr>
          <w:sz w:val="24"/>
          <w:szCs w:val="24"/>
        </w:rPr>
      </w:pPr>
      <w:r w:rsidRPr="00D614C3">
        <w:rPr>
          <w:sz w:val="24"/>
          <w:szCs w:val="24"/>
        </w:rPr>
        <w:t>Na strani 7/54 konkursne dokumentacije u okviru tačke 4. ''USLOVI ZA UČEŠĆE U POSTUPKU JAVNE NABAVKE IZ ČL. 75. I 76. ZAKONA I UPUTSTVO KAKO SE DOKAZUJE ISPUNJENOST TIH USLOVA'', stavka 4. , kao dokaz, zahtevano je Rešenje Ministarstva zdravlja o dozvoli za bavljenje prometom lekova I medicinskih sredstava na veliko.</w:t>
      </w:r>
    </w:p>
    <w:p w:rsidR="00D614C3" w:rsidRDefault="00D614C3" w:rsidP="00D614C3">
      <w:pPr>
        <w:pStyle w:val="BodyText1"/>
        <w:shd w:val="clear" w:color="auto" w:fill="auto"/>
        <w:spacing w:line="254" w:lineRule="exact"/>
        <w:ind w:right="520"/>
        <w:rPr>
          <w:color w:val="333333"/>
          <w:sz w:val="24"/>
          <w:szCs w:val="24"/>
        </w:rPr>
      </w:pPr>
      <w:r w:rsidRPr="00D614C3">
        <w:rPr>
          <w:sz w:val="24"/>
          <w:szCs w:val="24"/>
        </w:rPr>
        <w:t>Obzirom da hemikalije iz partija 5. I 6. nisu medicinska sredstva, molimo da zahtevano Rešenje Ministarstva zdravlja o dozvoli za bavljenje prometom lekova I medicinskih sredstava na veliko, izostavite kao uslov za navedene partije.</w:t>
      </w:r>
      <w:r w:rsidR="00AB548D" w:rsidRPr="00D614C3">
        <w:rPr>
          <w:color w:val="333333"/>
          <w:sz w:val="24"/>
          <w:szCs w:val="24"/>
        </w:rPr>
        <w:t>”</w:t>
      </w:r>
    </w:p>
    <w:p w:rsidR="00D614C3" w:rsidRDefault="00D614C3" w:rsidP="00D614C3">
      <w:pPr>
        <w:pStyle w:val="BodyText1"/>
        <w:shd w:val="clear" w:color="auto" w:fill="auto"/>
        <w:spacing w:line="254" w:lineRule="exact"/>
        <w:ind w:right="520"/>
        <w:rPr>
          <w:color w:val="333333"/>
          <w:sz w:val="24"/>
          <w:szCs w:val="24"/>
        </w:rPr>
      </w:pPr>
    </w:p>
    <w:p w:rsidR="000A2514" w:rsidRPr="00D614C3" w:rsidRDefault="000E4F39" w:rsidP="00D614C3">
      <w:pPr>
        <w:pStyle w:val="BodyText1"/>
        <w:shd w:val="clear" w:color="auto" w:fill="auto"/>
        <w:tabs>
          <w:tab w:val="left" w:pos="4045"/>
        </w:tabs>
        <w:spacing w:line="254" w:lineRule="exact"/>
        <w:ind w:right="520"/>
        <w:rPr>
          <w:sz w:val="24"/>
          <w:szCs w:val="24"/>
        </w:rPr>
      </w:pPr>
      <w:r w:rsidRPr="00C16AC8">
        <w:rPr>
          <w:b/>
          <w:noProof/>
          <w:sz w:val="24"/>
          <w:szCs w:val="24"/>
          <w:u w:val="single"/>
        </w:rPr>
        <w:t>ОДГОВОР</w:t>
      </w:r>
      <w:r w:rsidR="00C76811">
        <w:rPr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1ABD" w:rsidRDefault="00DA392A" w:rsidP="00810AD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A392A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D71ABD">
        <w:rPr>
          <w:rFonts w:ascii="Times New Roman" w:hAnsi="Times New Roman"/>
          <w:sz w:val="24"/>
          <w:szCs w:val="24"/>
          <w:lang w:val="sr-Cyrl-RS"/>
        </w:rPr>
        <w:t xml:space="preserve">ће прихватити понуду уколико понуђач достави </w:t>
      </w:r>
      <w:r w:rsidRPr="00DA392A">
        <w:rPr>
          <w:rFonts w:ascii="Times New Roman" w:hAnsi="Times New Roman"/>
          <w:sz w:val="24"/>
          <w:szCs w:val="24"/>
          <w:lang w:val="sr-Cyrl-RS"/>
        </w:rPr>
        <w:t xml:space="preserve">одговарајућу дозволу </w:t>
      </w:r>
      <w:r w:rsidRPr="00DA392A">
        <w:rPr>
          <w:rFonts w:ascii="Times New Roman" w:hAnsi="Times New Roman"/>
          <w:noProof/>
          <w:sz w:val="24"/>
          <w:szCs w:val="24"/>
        </w:rPr>
        <w:t>надлежног органа за обављање делатности која је предмет јавне набавке</w:t>
      </w:r>
      <w:r w:rsidR="00D71ABD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14C3" w:rsidRDefault="00D71ABD" w:rsidP="00810AD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С тим у вези  уколико је за партије бр. 5 и 6. предвиђена посебна дозвола неког другог надлежног органа понуђачи треба да достави такав документ.</w:t>
      </w:r>
    </w:p>
    <w:p w:rsidR="00D71ABD" w:rsidRPr="003A4A7A" w:rsidRDefault="00D71ABD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5" w:name="_GoBack"/>
      <w:bookmarkEnd w:id="5"/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BD1A7E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BD1A7E">
        <w:rPr>
          <w:rFonts w:ascii="Times New Roman" w:eastAsia="Times New Roman" w:hAnsi="Times New Roman"/>
          <w:i/>
          <w:noProof/>
          <w:sz w:val="24"/>
          <w:szCs w:val="24"/>
        </w:rPr>
        <w:t>78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BD1A7E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7E" w:rsidRDefault="00BD1A7E" w:rsidP="00332FD7">
      <w:pPr>
        <w:spacing w:after="0" w:line="240" w:lineRule="auto"/>
      </w:pPr>
      <w:r>
        <w:separator/>
      </w:r>
    </w:p>
  </w:endnote>
  <w:endnote w:type="continuationSeparator" w:id="0">
    <w:p w:rsidR="00BD1A7E" w:rsidRDefault="00BD1A7E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1A7E" w:rsidRDefault="00DC65E2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BD1A7E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71AB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BD1A7E">
              <w:t xml:space="preserve"> </w:t>
            </w:r>
            <w:r w:rsidR="00BD1A7E">
              <w:rPr>
                <w:lang w:val="sr-Cyrl-CS"/>
              </w:rPr>
              <w:t>/</w:t>
            </w:r>
            <w:r w:rsidR="00BD1A7E">
              <w:t xml:space="preserve"> </w:t>
            </w:r>
            <w:r w:rsidR="00D71ABD">
              <w:rPr>
                <w:b/>
                <w:bCs/>
                <w:lang w:val="sr-Cyrl-RS"/>
              </w:rPr>
              <w:t>1</w:t>
            </w:r>
          </w:p>
        </w:sdtContent>
      </w:sdt>
    </w:sdtContent>
  </w:sdt>
  <w:p w:rsidR="00BD1A7E" w:rsidRPr="00E66E66" w:rsidRDefault="00BD1A7E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7E" w:rsidRDefault="00BD1A7E" w:rsidP="00332FD7">
      <w:pPr>
        <w:spacing w:after="0" w:line="240" w:lineRule="auto"/>
      </w:pPr>
      <w:r>
        <w:separator/>
      </w:r>
    </w:p>
  </w:footnote>
  <w:footnote w:type="continuationSeparator" w:id="0">
    <w:p w:rsidR="00BD1A7E" w:rsidRDefault="00BD1A7E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17C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B2F38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270"/>
    <w:rsid w:val="006B733E"/>
    <w:rsid w:val="006C1795"/>
    <w:rsid w:val="006C209A"/>
    <w:rsid w:val="006D222D"/>
    <w:rsid w:val="006D4520"/>
    <w:rsid w:val="006D777C"/>
    <w:rsid w:val="006D7969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D1A7E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614C3"/>
    <w:rsid w:val="00D71A39"/>
    <w:rsid w:val="00D71ABD"/>
    <w:rsid w:val="00D71D1B"/>
    <w:rsid w:val="00D7540C"/>
    <w:rsid w:val="00D7697B"/>
    <w:rsid w:val="00D833B8"/>
    <w:rsid w:val="00D836D4"/>
    <w:rsid w:val="00D8507D"/>
    <w:rsid w:val="00D9131E"/>
    <w:rsid w:val="00D93FAB"/>
    <w:rsid w:val="00D97DB8"/>
    <w:rsid w:val="00DA392A"/>
    <w:rsid w:val="00DA7F2E"/>
    <w:rsid w:val="00DC010A"/>
    <w:rsid w:val="00DC093F"/>
    <w:rsid w:val="00DC6272"/>
    <w:rsid w:val="00DC65E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."/>
  <w:listSeparator w:val=","/>
  <w15:docId w15:val="{F123001B-5F78-4A60-9695-A1B7F8D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7AB2F-5A40-4E0B-AFEA-DCC39935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226</cp:revision>
  <cp:lastPrinted>2018-05-21T08:58:00Z</cp:lastPrinted>
  <dcterms:created xsi:type="dcterms:W3CDTF">2015-09-23T09:42:00Z</dcterms:created>
  <dcterms:modified xsi:type="dcterms:W3CDTF">2020-04-03T07:56:00Z</dcterms:modified>
</cp:coreProperties>
</file>