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E96386" w:rsidP="00E9638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46EBC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C1D38">
        <w:rPr>
          <w:rFonts w:eastAsiaTheme="minorHAnsi"/>
          <w:lang w:val="sr-Cyrl-RS"/>
        </w:rPr>
        <w:t>45</w:t>
      </w:r>
      <w:r w:rsidR="000573CC">
        <w:rPr>
          <w:rFonts w:eastAsiaTheme="minorHAnsi"/>
          <w:lang w:val="sr-Cyrl-RS"/>
        </w:rPr>
        <w:t>-</w:t>
      </w:r>
      <w:r w:rsidR="00BE2A65">
        <w:rPr>
          <w:rFonts w:eastAsiaTheme="minorHAnsi"/>
        </w:rPr>
        <w:t>20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AB4961">
        <w:rPr>
          <w:rFonts w:eastAsiaTheme="minorHAnsi"/>
          <w:lang w:val="sr-Latn-RS"/>
        </w:rPr>
        <w:t>7</w:t>
      </w:r>
    </w:p>
    <w:p w:rsidR="00357B26" w:rsidRPr="006F159B" w:rsidRDefault="00357B26" w:rsidP="00A3340C">
      <w:pPr>
        <w:jc w:val="center"/>
        <w:rPr>
          <w:rFonts w:eastAsiaTheme="minorHAnsi"/>
          <w:lang w:val="sr-Cyrl-RS"/>
        </w:rPr>
      </w:pP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r w:rsidRPr="009F0760">
        <w:rPr>
          <w:b/>
          <w:sz w:val="22"/>
          <w:szCs w:val="22"/>
        </w:rPr>
        <w:t>Врста</w:t>
      </w:r>
      <w:r w:rsidR="00D306CC" w:rsidRPr="009F0760">
        <w:rPr>
          <w:b/>
          <w:sz w:val="22"/>
          <w:szCs w:val="22"/>
        </w:rPr>
        <w:t xml:space="preserve"> </w:t>
      </w:r>
      <w:r w:rsidRPr="009F0760">
        <w:rPr>
          <w:b/>
          <w:sz w:val="22"/>
          <w:szCs w:val="22"/>
        </w:rPr>
        <w:t>наручиоца</w:t>
      </w:r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9F0760">
        <w:rPr>
          <w:b/>
          <w:sz w:val="22"/>
          <w:szCs w:val="22"/>
        </w:rPr>
        <w:t>Врста предмета</w:t>
      </w:r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E2A65" w:rsidRDefault="008E70F4" w:rsidP="00273CC5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3C1D38" w:rsidRPr="003C1D38">
        <w:rPr>
          <w:b/>
          <w:sz w:val="22"/>
          <w:szCs w:val="22"/>
          <w:lang w:val="sr-Cyrl-CS"/>
        </w:rPr>
        <w:t>Набавка реагенаса и пратећег потрошног материјала за имунометријске анализаторе за потребе Центра за лабораторијску медицину у оквиру Клиничког центра Војводине</w:t>
      </w:r>
    </w:p>
    <w:p w:rsidR="003C1D38" w:rsidRPr="00BE2A65" w:rsidRDefault="003C1D38" w:rsidP="00273CC5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E2938" w:rsidRPr="00FE2938" w:rsidRDefault="00FE2938" w:rsidP="00FE2938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FE2938">
        <w:rPr>
          <w:noProof/>
          <w:sz w:val="22"/>
          <w:szCs w:val="22"/>
          <w:lang w:val="sr-Latn-RS"/>
        </w:rPr>
        <w:t>33696500 – лабораторијски реагенси</w:t>
      </w:r>
    </w:p>
    <w:p w:rsidR="00EA7694" w:rsidRDefault="00FE2938" w:rsidP="00FE2938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FE2938">
        <w:rPr>
          <w:noProof/>
          <w:sz w:val="22"/>
          <w:szCs w:val="22"/>
          <w:lang w:val="sr-Latn-RS"/>
        </w:rPr>
        <w:t>33140000 – медицински потрошни материјал</w:t>
      </w:r>
    </w:p>
    <w:p w:rsidR="00FE2938" w:rsidRPr="00FE2938" w:rsidRDefault="00FE2938" w:rsidP="00FE293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3E7BF4" w:rsidRPr="009F0760">
        <w:rPr>
          <w:sz w:val="22"/>
          <w:szCs w:val="22"/>
        </w:rPr>
        <w:t xml:space="preserve">без ПДВ-а </w:t>
      </w:r>
      <w:r w:rsidR="00876801" w:rsidRPr="009F0760">
        <w:rPr>
          <w:sz w:val="22"/>
          <w:szCs w:val="22"/>
        </w:rPr>
        <w:t xml:space="preserve"> </w:t>
      </w:r>
      <w:r w:rsidR="00AB4961">
        <w:rPr>
          <w:sz w:val="22"/>
          <w:szCs w:val="22"/>
          <w:lang w:val="sr-Latn-RS"/>
        </w:rPr>
        <w:t>72.665,00</w:t>
      </w:r>
      <w:r w:rsidR="005A325E" w:rsidRPr="005A325E">
        <w:rPr>
          <w:sz w:val="22"/>
          <w:szCs w:val="22"/>
          <w:lang w:val="sr-Cyrl-RS"/>
        </w:rPr>
        <w:t xml:space="preserve"> </w:t>
      </w:r>
      <w:r w:rsidR="005A325E">
        <w:rPr>
          <w:sz w:val="22"/>
          <w:szCs w:val="22"/>
          <w:lang w:val="sr-Cyrl-RS"/>
        </w:rPr>
        <w:t xml:space="preserve"> </w:t>
      </w:r>
      <w:r w:rsidR="003E7BF4" w:rsidRPr="009F0760">
        <w:rPr>
          <w:sz w:val="22"/>
          <w:szCs w:val="22"/>
        </w:rPr>
        <w:t xml:space="preserve">динара, односно </w:t>
      </w:r>
      <w:r w:rsidR="00876801" w:rsidRPr="009F0760">
        <w:rPr>
          <w:sz w:val="22"/>
          <w:szCs w:val="22"/>
        </w:rPr>
        <w:t xml:space="preserve"> </w:t>
      </w:r>
      <w:r w:rsidR="00AB4961">
        <w:rPr>
          <w:sz w:val="22"/>
          <w:szCs w:val="22"/>
          <w:lang w:val="sr-Latn-RS"/>
        </w:rPr>
        <w:t>87.198,00</w:t>
      </w:r>
      <w:bookmarkStart w:id="0" w:name="_GoBack"/>
      <w:bookmarkEnd w:id="0"/>
      <w:r w:rsidR="005A325E" w:rsidRPr="005A325E">
        <w:rPr>
          <w:sz w:val="22"/>
          <w:szCs w:val="22"/>
          <w:lang w:val="sr-Cyrl-RS"/>
        </w:rPr>
        <w:t xml:space="preserve"> </w:t>
      </w:r>
      <w:r w:rsidR="003E7BF4" w:rsidRPr="009F0760">
        <w:rPr>
          <w:sz w:val="22"/>
          <w:szCs w:val="22"/>
          <w:lang w:val="sr-Cyrl-CS"/>
        </w:rPr>
        <w:t>д</w:t>
      </w:r>
      <w:r w:rsidR="003E7BF4" w:rsidRPr="009F0760">
        <w:rPr>
          <w:sz w:val="22"/>
          <w:szCs w:val="22"/>
        </w:rPr>
        <w:t>инара са ПДВ-ом</w:t>
      </w:r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за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EB6B57" w:rsidRPr="00EB6B57">
        <w:rPr>
          <w:sz w:val="22"/>
          <w:szCs w:val="22"/>
          <w:lang w:val="sr-Cyrl-RS"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r w:rsidRPr="00761039">
        <w:rPr>
          <w:rFonts w:eastAsiaTheme="minorHAnsi"/>
          <w:b/>
          <w:sz w:val="22"/>
          <w:szCs w:val="22"/>
          <w:lang w:val="en-US"/>
        </w:rPr>
        <w:t>Датум</w:t>
      </w:r>
      <w:r w:rsidR="00CC7921" w:rsidRPr="00761039">
        <w:rPr>
          <w:rFonts w:eastAsiaTheme="minorHAnsi"/>
          <w:b/>
          <w:sz w:val="22"/>
          <w:szCs w:val="22"/>
          <w:lang w:val="en-US"/>
        </w:rPr>
        <w:t xml:space="preserve"> </w:t>
      </w:r>
      <w:r w:rsidRPr="00761039">
        <w:rPr>
          <w:rFonts w:eastAsiaTheme="minorHAnsi"/>
          <w:b/>
          <w:sz w:val="22"/>
          <w:szCs w:val="22"/>
          <w:lang w:val="en-US"/>
        </w:rPr>
        <w:t>доношења</w:t>
      </w:r>
      <w:r w:rsidR="00CC7921" w:rsidRPr="00761039">
        <w:rPr>
          <w:rFonts w:eastAsiaTheme="minorHAnsi"/>
          <w:b/>
          <w:sz w:val="22"/>
          <w:szCs w:val="22"/>
          <w:lang w:val="en-US"/>
        </w:rPr>
        <w:t xml:space="preserve"> </w:t>
      </w:r>
      <w:r w:rsidRPr="00761039">
        <w:rPr>
          <w:rFonts w:eastAsiaTheme="minorHAnsi"/>
          <w:b/>
          <w:sz w:val="22"/>
          <w:szCs w:val="22"/>
          <w:lang w:val="en-US"/>
        </w:rPr>
        <w:t>одлуке</w:t>
      </w:r>
      <w:r w:rsidR="00CC7921" w:rsidRPr="00761039">
        <w:rPr>
          <w:rFonts w:eastAsiaTheme="minorHAnsi"/>
          <w:b/>
          <w:sz w:val="22"/>
          <w:szCs w:val="22"/>
          <w:lang w:val="en-US"/>
        </w:rPr>
        <w:t xml:space="preserve"> </w:t>
      </w:r>
      <w:r w:rsidRPr="00761039">
        <w:rPr>
          <w:rFonts w:eastAsiaTheme="minorHAnsi"/>
          <w:b/>
          <w:sz w:val="22"/>
          <w:szCs w:val="22"/>
          <w:lang w:val="en-US"/>
        </w:rPr>
        <w:t>о</w:t>
      </w:r>
      <w:r w:rsidR="00CC7921" w:rsidRPr="00761039">
        <w:rPr>
          <w:rFonts w:eastAsiaTheme="minorHAnsi"/>
          <w:b/>
          <w:sz w:val="22"/>
          <w:szCs w:val="22"/>
          <w:lang w:val="en-US"/>
        </w:rPr>
        <w:t xml:space="preserve"> </w:t>
      </w:r>
      <w:r w:rsidRPr="00761039">
        <w:rPr>
          <w:rFonts w:eastAsiaTheme="minorHAnsi"/>
          <w:b/>
          <w:sz w:val="22"/>
          <w:szCs w:val="22"/>
          <w:lang w:val="en-US"/>
        </w:rPr>
        <w:t>додели</w:t>
      </w:r>
      <w:r w:rsidR="00CC7921" w:rsidRPr="00761039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761039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761039">
        <w:rPr>
          <w:rFonts w:eastAsiaTheme="minorHAnsi"/>
          <w:b/>
          <w:sz w:val="22"/>
          <w:szCs w:val="22"/>
          <w:lang w:val="en-US"/>
        </w:rPr>
        <w:t>:</w:t>
      </w:r>
      <w:r w:rsidR="00FA2360" w:rsidRPr="00761039">
        <w:rPr>
          <w:rFonts w:eastAsiaTheme="minorHAnsi"/>
          <w:b/>
          <w:sz w:val="22"/>
          <w:szCs w:val="22"/>
          <w:lang w:val="en-US"/>
        </w:rPr>
        <w:t xml:space="preserve"> </w:t>
      </w:r>
      <w:r w:rsidR="003C1D38">
        <w:rPr>
          <w:rFonts w:eastAsiaTheme="minorHAnsi"/>
          <w:sz w:val="22"/>
          <w:szCs w:val="22"/>
          <w:lang w:val="sr-Cyrl-RS"/>
        </w:rPr>
        <w:t>24</w:t>
      </w:r>
      <w:r w:rsidR="0079075F" w:rsidRPr="00761039">
        <w:rPr>
          <w:rFonts w:eastAsiaTheme="minorHAnsi"/>
          <w:sz w:val="22"/>
          <w:szCs w:val="22"/>
          <w:lang w:val="en-US"/>
        </w:rPr>
        <w:t>.0</w:t>
      </w:r>
      <w:r w:rsidR="00BE2A65" w:rsidRPr="00761039">
        <w:rPr>
          <w:rFonts w:eastAsiaTheme="minorHAnsi"/>
          <w:sz w:val="22"/>
          <w:szCs w:val="22"/>
          <w:lang w:val="sr-Latn-RS"/>
        </w:rPr>
        <w:t>3</w:t>
      </w:r>
      <w:r w:rsidR="00BE2A65" w:rsidRPr="00761039">
        <w:rPr>
          <w:rFonts w:eastAsiaTheme="minorHAnsi"/>
          <w:sz w:val="22"/>
          <w:szCs w:val="22"/>
          <w:lang w:val="en-US"/>
        </w:rPr>
        <w:t>.2020</w:t>
      </w:r>
      <w:r w:rsidR="00FA2360" w:rsidRPr="00761039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r w:rsidRPr="005621F8">
        <w:rPr>
          <w:rFonts w:eastAsiaTheme="minorHAnsi"/>
          <w:b/>
          <w:sz w:val="22"/>
          <w:szCs w:val="22"/>
          <w:lang w:val="en-US"/>
        </w:rPr>
        <w:t>Датум</w:t>
      </w:r>
      <w:r w:rsidR="00CC7921" w:rsidRPr="005621F8">
        <w:rPr>
          <w:rFonts w:eastAsiaTheme="minorHAnsi"/>
          <w:b/>
          <w:sz w:val="22"/>
          <w:szCs w:val="22"/>
          <w:lang w:val="en-US"/>
        </w:rPr>
        <w:t xml:space="preserve"> </w:t>
      </w:r>
      <w:r w:rsidRPr="005621F8">
        <w:rPr>
          <w:rFonts w:eastAsiaTheme="minorHAnsi"/>
          <w:b/>
          <w:sz w:val="22"/>
          <w:szCs w:val="22"/>
          <w:lang w:val="en-US"/>
        </w:rPr>
        <w:t>закључења</w:t>
      </w:r>
      <w:r w:rsidR="00CC7921" w:rsidRPr="005621F8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5621F8">
        <w:rPr>
          <w:rFonts w:eastAsiaTheme="minorHAnsi"/>
          <w:b/>
          <w:sz w:val="22"/>
          <w:szCs w:val="22"/>
          <w:lang w:val="sr-Cyrl-RS"/>
        </w:rPr>
        <w:t>оквир</w:t>
      </w:r>
      <w:r w:rsidR="001B0F06" w:rsidRPr="005621F8">
        <w:rPr>
          <w:rFonts w:eastAsiaTheme="minorHAnsi"/>
          <w:b/>
          <w:sz w:val="22"/>
          <w:szCs w:val="22"/>
          <w:lang w:val="en-US"/>
        </w:rPr>
        <w:t>ног споразума:</w:t>
      </w:r>
      <w:r w:rsidR="007A3F47" w:rsidRPr="005621F8">
        <w:rPr>
          <w:rFonts w:eastAsiaTheme="minorHAnsi"/>
          <w:b/>
          <w:sz w:val="22"/>
          <w:szCs w:val="22"/>
          <w:lang w:val="en-US"/>
        </w:rPr>
        <w:t xml:space="preserve"> </w:t>
      </w:r>
      <w:r w:rsidR="00AB4961">
        <w:rPr>
          <w:rFonts w:eastAsiaTheme="minorHAnsi"/>
          <w:sz w:val="22"/>
          <w:szCs w:val="22"/>
          <w:lang w:val="sr-Latn-RS"/>
        </w:rPr>
        <w:t>02</w:t>
      </w:r>
      <w:r w:rsidR="00EC3573" w:rsidRPr="005621F8">
        <w:rPr>
          <w:rFonts w:eastAsiaTheme="minorHAnsi"/>
          <w:sz w:val="22"/>
          <w:szCs w:val="22"/>
          <w:lang w:val="en-US"/>
        </w:rPr>
        <w:t>.</w:t>
      </w:r>
      <w:r w:rsidR="009F0760" w:rsidRPr="005621F8">
        <w:rPr>
          <w:rFonts w:eastAsiaTheme="minorHAnsi"/>
          <w:sz w:val="22"/>
          <w:szCs w:val="22"/>
          <w:lang w:val="en-US"/>
        </w:rPr>
        <w:t>0</w:t>
      </w:r>
      <w:r w:rsidR="005621F8" w:rsidRPr="005621F8">
        <w:rPr>
          <w:rFonts w:eastAsiaTheme="minorHAnsi"/>
          <w:sz w:val="22"/>
          <w:szCs w:val="22"/>
          <w:lang w:val="sr-Latn-RS"/>
        </w:rPr>
        <w:t>4</w:t>
      </w:r>
      <w:r w:rsidR="00BE2A65" w:rsidRPr="005621F8">
        <w:rPr>
          <w:rFonts w:eastAsiaTheme="minorHAnsi"/>
          <w:sz w:val="22"/>
          <w:szCs w:val="22"/>
          <w:lang w:val="en-US"/>
        </w:rPr>
        <w:t>.2020</w:t>
      </w:r>
      <w:r w:rsidR="00FA2360" w:rsidRPr="005621F8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</w:rPr>
        <w:t>Основни подаци о добављачу:</w:t>
      </w:r>
    </w:p>
    <w:p w:rsidR="00E46EBC" w:rsidRDefault="00AB4961" w:rsidP="00F124F6">
      <w:pPr>
        <w:rPr>
          <w:sz w:val="22"/>
          <w:szCs w:val="22"/>
          <w:lang w:val="sr-Latn-RS"/>
        </w:rPr>
      </w:pPr>
      <w:r w:rsidRPr="00AB4961">
        <w:rPr>
          <w:sz w:val="22"/>
          <w:szCs w:val="22"/>
          <w:lang w:val="sr-Cyrl-RS"/>
        </w:rPr>
        <w:t>Инстит</w:t>
      </w:r>
      <w:r>
        <w:rPr>
          <w:sz w:val="22"/>
          <w:szCs w:val="22"/>
          <w:lang w:val="sr-Cyrl-RS"/>
        </w:rPr>
        <w:t>ут за нуклеарне науке „Винча“</w:t>
      </w:r>
      <w:r>
        <w:rPr>
          <w:sz w:val="22"/>
          <w:szCs w:val="22"/>
          <w:lang w:val="sr-Latn-RS"/>
        </w:rPr>
        <w:t xml:space="preserve"> </w:t>
      </w:r>
      <w:r w:rsidRPr="00AB4961">
        <w:rPr>
          <w:sz w:val="22"/>
          <w:szCs w:val="22"/>
          <w:lang w:val="sr-Cyrl-RS"/>
        </w:rPr>
        <w:t>ул. П. Фах бр. 522, Београд</w:t>
      </w:r>
    </w:p>
    <w:p w:rsidR="00AB4961" w:rsidRPr="00AB4961" w:rsidRDefault="00AB4961" w:rsidP="00F124F6">
      <w:pPr>
        <w:rPr>
          <w:sz w:val="22"/>
          <w:szCs w:val="22"/>
          <w:lang w:val="sr-Latn-RS"/>
        </w:rPr>
      </w:pPr>
    </w:p>
    <w:p w:rsidR="0066288A" w:rsidRPr="001A7C29" w:rsidRDefault="00FA2360" w:rsidP="00BE2A65">
      <w:pPr>
        <w:jc w:val="both"/>
        <w:rPr>
          <w:rFonts w:eastAsiaTheme="minorHAnsi"/>
          <w:sz w:val="22"/>
          <w:szCs w:val="22"/>
          <w:lang w:val="sr-Cyrl-RS"/>
        </w:rPr>
      </w:pPr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 xml:space="preserve">од важења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r w:rsidR="00BE2A65" w:rsidRPr="00BE2A65">
        <w:rPr>
          <w:rFonts w:eastAsiaTheme="minorHAnsi"/>
          <w:sz w:val="22"/>
          <w:szCs w:val="22"/>
        </w:rPr>
        <w:t xml:space="preserve">Овај оквирни споразум се закључује на одређено време, </w:t>
      </w:r>
      <w:r w:rsidR="001A7C29">
        <w:rPr>
          <w:rFonts w:eastAsiaTheme="minorHAnsi"/>
          <w:sz w:val="22"/>
          <w:szCs w:val="22"/>
        </w:rPr>
        <w:t xml:space="preserve">на период од </w:t>
      </w:r>
      <w:r w:rsidR="001A7C29">
        <w:rPr>
          <w:rFonts w:eastAsiaTheme="minorHAnsi"/>
          <w:sz w:val="22"/>
          <w:szCs w:val="22"/>
          <w:lang w:val="sr-Cyrl-RS"/>
        </w:rPr>
        <w:t>шест месеци</w:t>
      </w:r>
      <w:r w:rsidR="00BE2A65" w:rsidRPr="00BE2A65">
        <w:rPr>
          <w:rFonts w:eastAsiaTheme="minorHAnsi"/>
          <w:sz w:val="22"/>
          <w:szCs w:val="22"/>
        </w:rPr>
        <w:t>, а ступа на снагу даном потписивања</w:t>
      </w:r>
      <w:r w:rsidR="001A7C29">
        <w:rPr>
          <w:rFonts w:eastAsiaTheme="minorHAnsi"/>
          <w:sz w:val="22"/>
          <w:szCs w:val="22"/>
          <w:lang w:val="sr-Cyrl-RS"/>
        </w:rPr>
        <w:t>.</w:t>
      </w:r>
    </w:p>
    <w:sectPr w:rsidR="0066288A" w:rsidRPr="001A7C2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73CC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90308"/>
    <w:rsid w:val="001A7C29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73CC5"/>
    <w:rsid w:val="002C35E5"/>
    <w:rsid w:val="002E5990"/>
    <w:rsid w:val="002F3C53"/>
    <w:rsid w:val="00333D2D"/>
    <w:rsid w:val="00357B26"/>
    <w:rsid w:val="00363348"/>
    <w:rsid w:val="003762A4"/>
    <w:rsid w:val="0039604C"/>
    <w:rsid w:val="003974FF"/>
    <w:rsid w:val="003A5051"/>
    <w:rsid w:val="003A6263"/>
    <w:rsid w:val="003B44BE"/>
    <w:rsid w:val="003B6A66"/>
    <w:rsid w:val="003B791C"/>
    <w:rsid w:val="003C1D38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E3588"/>
    <w:rsid w:val="004F1728"/>
    <w:rsid w:val="004F2BE8"/>
    <w:rsid w:val="00504D02"/>
    <w:rsid w:val="00510DF0"/>
    <w:rsid w:val="005621F8"/>
    <w:rsid w:val="005A325E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64716"/>
    <w:rsid w:val="006B5F9F"/>
    <w:rsid w:val="006C1F05"/>
    <w:rsid w:val="006C5AC8"/>
    <w:rsid w:val="006D2283"/>
    <w:rsid w:val="006E0765"/>
    <w:rsid w:val="006F159B"/>
    <w:rsid w:val="007008F6"/>
    <w:rsid w:val="00711D87"/>
    <w:rsid w:val="0071413F"/>
    <w:rsid w:val="00722711"/>
    <w:rsid w:val="00741711"/>
    <w:rsid w:val="00761039"/>
    <w:rsid w:val="00773E9B"/>
    <w:rsid w:val="00776BD6"/>
    <w:rsid w:val="0079075F"/>
    <w:rsid w:val="00790999"/>
    <w:rsid w:val="007A1C60"/>
    <w:rsid w:val="007A2B04"/>
    <w:rsid w:val="007A3F47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A50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A58C0"/>
    <w:rsid w:val="00AB4961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2A65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26DEA"/>
    <w:rsid w:val="00D306CC"/>
    <w:rsid w:val="00D41888"/>
    <w:rsid w:val="00D64868"/>
    <w:rsid w:val="00D748E3"/>
    <w:rsid w:val="00D87228"/>
    <w:rsid w:val="00DB36E9"/>
    <w:rsid w:val="00DB3836"/>
    <w:rsid w:val="00DB4F5C"/>
    <w:rsid w:val="00DC24A0"/>
    <w:rsid w:val="00DE10F3"/>
    <w:rsid w:val="00E00FEC"/>
    <w:rsid w:val="00E37D8A"/>
    <w:rsid w:val="00E46EBC"/>
    <w:rsid w:val="00E60E38"/>
    <w:rsid w:val="00E96386"/>
    <w:rsid w:val="00EA7694"/>
    <w:rsid w:val="00EB6B57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0F44"/>
    <w:rsid w:val="00FA1B40"/>
    <w:rsid w:val="00FA2360"/>
    <w:rsid w:val="00FA35BB"/>
    <w:rsid w:val="00FB3BA2"/>
    <w:rsid w:val="00FB4868"/>
    <w:rsid w:val="00FB571A"/>
    <w:rsid w:val="00FE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01378"/>
    <w:rsid w:val="00752904"/>
    <w:rsid w:val="00873A1A"/>
    <w:rsid w:val="008B6B15"/>
    <w:rsid w:val="00A2554D"/>
    <w:rsid w:val="00B12F6A"/>
    <w:rsid w:val="00BA7FA6"/>
    <w:rsid w:val="00BD58A4"/>
    <w:rsid w:val="00BF61EB"/>
    <w:rsid w:val="00C3591F"/>
    <w:rsid w:val="00D33DC6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17</cp:revision>
  <dcterms:created xsi:type="dcterms:W3CDTF">2019-03-22T08:24:00Z</dcterms:created>
  <dcterms:modified xsi:type="dcterms:W3CDTF">2020-04-03T10:32:00Z</dcterms:modified>
</cp:coreProperties>
</file>