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D2982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2A0F27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378B0">
        <w:rPr>
          <w:rFonts w:eastAsiaTheme="minorHAnsi"/>
          <w:lang w:val="sr-Cyrl-RS"/>
        </w:rPr>
        <w:t>63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</w:p>
    <w:p w:rsidR="00FF70A9" w:rsidRPr="00E04C02" w:rsidRDefault="00FF70A9" w:rsidP="0095132C">
      <w:pPr>
        <w:jc w:val="center"/>
        <w:rPr>
          <w:rFonts w:eastAsiaTheme="minorHAnsi"/>
          <w:lang w:val="sr-Cyrl-RS"/>
        </w:rPr>
      </w:pP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0F27" w:rsidRDefault="008E70F4" w:rsidP="00214738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378B0" w:rsidRPr="00E378B0">
        <w:rPr>
          <w:b/>
          <w:lang w:val="sr-Cyrl-CS"/>
        </w:rPr>
        <w:t xml:space="preserve">- Набавка кетриџа за апарат </w:t>
      </w:r>
      <w:proofErr w:type="gramStart"/>
      <w:r w:rsidR="00E378B0" w:rsidRPr="00E378B0">
        <w:rPr>
          <w:b/>
          <w:lang w:val="sr-Cyrl-CS"/>
        </w:rPr>
        <w:t>,,Glosair</w:t>
      </w:r>
      <w:proofErr w:type="gramEnd"/>
      <w:r w:rsidR="00E378B0" w:rsidRPr="00E378B0">
        <w:rPr>
          <w:b/>
          <w:lang w:val="sr-Cyrl-CS"/>
        </w:rPr>
        <w:t>“ за потребе Клиничког центра Војводине</w:t>
      </w:r>
    </w:p>
    <w:p w:rsidR="00E378B0" w:rsidRPr="006C2C20" w:rsidRDefault="00E378B0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8714FC" w:rsidRDefault="006E3499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6E3499">
        <w:rPr>
          <w:noProof/>
          <w:lang w:val="ru-RU"/>
        </w:rPr>
        <w:t>33140000  -  медицински потрошни материјал</w:t>
      </w:r>
    </w:p>
    <w:p w:rsidR="006E3499" w:rsidRPr="006E3499" w:rsidRDefault="006E3499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Уговорена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вредност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  <w:proofErr w:type="spellStart"/>
      <w:r w:rsidR="00CC7409" w:rsidRPr="00392073">
        <w:t>без</w:t>
      </w:r>
      <w:proofErr w:type="spellEnd"/>
      <w:r w:rsidR="00CC7409" w:rsidRPr="00392073">
        <w:t xml:space="preserve"> ПДВ-а</w:t>
      </w:r>
      <w:r w:rsidR="004E12E0" w:rsidRPr="00392073">
        <w:t xml:space="preserve"> </w:t>
      </w:r>
      <w:r w:rsidR="00E378B0" w:rsidRPr="00E378B0">
        <w:rPr>
          <w:lang w:val="sr-Cyrl-RS"/>
        </w:rPr>
        <w:t xml:space="preserve">873.250,00 </w:t>
      </w:r>
      <w:proofErr w:type="spellStart"/>
      <w:r w:rsidR="003E7BF4" w:rsidRPr="00392073">
        <w:t>динара</w:t>
      </w:r>
      <w:proofErr w:type="spellEnd"/>
      <w:r w:rsidR="003E7BF4" w:rsidRPr="00392073">
        <w:t xml:space="preserve">, </w:t>
      </w:r>
      <w:proofErr w:type="spellStart"/>
      <w:r w:rsidR="003E7BF4" w:rsidRPr="00392073">
        <w:t>односно</w:t>
      </w:r>
      <w:proofErr w:type="spellEnd"/>
      <w:r w:rsidR="004E12E0" w:rsidRPr="00392073">
        <w:t xml:space="preserve"> </w:t>
      </w:r>
      <w:r w:rsidR="00E378B0" w:rsidRPr="00E378B0">
        <w:rPr>
          <w:lang w:val="sr-Cyrl-RS"/>
        </w:rPr>
        <w:t>1.047.900</w:t>
      </w:r>
      <w:proofErr w:type="gramStart"/>
      <w:r w:rsidR="00E378B0" w:rsidRPr="00E378B0">
        <w:rPr>
          <w:lang w:val="sr-Cyrl-RS"/>
        </w:rPr>
        <w:t>,00</w:t>
      </w:r>
      <w:proofErr w:type="gramEnd"/>
      <w:r w:rsidR="00E378B0" w:rsidRPr="00E378B0">
        <w:rPr>
          <w:lang w:val="sr-Cyrl-RS"/>
        </w:rPr>
        <w:t xml:space="preserve"> </w:t>
      </w:r>
      <w:r w:rsidR="003E7BF4" w:rsidRPr="00392073">
        <w:rPr>
          <w:lang w:val="sr-Cyrl-CS"/>
        </w:rPr>
        <w:t>д</w:t>
      </w:r>
      <w:proofErr w:type="spellStart"/>
      <w:r w:rsidR="003E7BF4" w:rsidRPr="00392073">
        <w:t>инара</w:t>
      </w:r>
      <w:proofErr w:type="spellEnd"/>
      <w:r w:rsidR="003E7BF4" w:rsidRPr="00392073">
        <w:t xml:space="preserve"> </w:t>
      </w:r>
      <w:proofErr w:type="spellStart"/>
      <w:r w:rsidR="003E7BF4" w:rsidRPr="00392073">
        <w:t>са</w:t>
      </w:r>
      <w:proofErr w:type="spellEnd"/>
      <w:r w:rsidR="003E7BF4" w:rsidRPr="00392073">
        <w:t xml:space="preserve"> ПДВ-</w:t>
      </w:r>
      <w:proofErr w:type="spellStart"/>
      <w:r w:rsidR="003E7BF4" w:rsidRPr="00392073">
        <w:t>ом</w:t>
      </w:r>
      <w:proofErr w:type="spellEnd"/>
      <w:r w:rsidR="00B962CE" w:rsidRPr="00392073">
        <w:t>.</w:t>
      </w:r>
    </w:p>
    <w:p w:rsidR="00F3097C" w:rsidRPr="00392073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392073" w:rsidRDefault="00235688" w:rsidP="00B962CE">
      <w:pPr>
        <w:autoSpaceDE w:val="0"/>
        <w:autoSpaceDN w:val="0"/>
        <w:adjustRightInd w:val="0"/>
        <w:jc w:val="both"/>
      </w:pPr>
      <w:proofErr w:type="spellStart"/>
      <w:r w:rsidRPr="00392073">
        <w:rPr>
          <w:rFonts w:eastAsiaTheme="minorHAnsi"/>
          <w:b/>
          <w:lang w:val="en-US"/>
        </w:rPr>
        <w:t>Критеријум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за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доделу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0F4882" w:rsidRPr="00392073">
        <w:t xml:space="preserve"> </w:t>
      </w:r>
      <w:proofErr w:type="spellStart"/>
      <w:r w:rsidR="00B962CE" w:rsidRPr="00392073">
        <w:rPr>
          <w:b/>
          <w:bCs/>
        </w:rPr>
        <w:t>н</w:t>
      </w:r>
      <w:r w:rsidR="00B962CE" w:rsidRPr="00392073">
        <w:rPr>
          <w:b/>
        </w:rPr>
        <w:t>ајнижа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понуђена</w:t>
      </w:r>
      <w:proofErr w:type="spellEnd"/>
      <w:r w:rsidR="00B962CE" w:rsidRPr="00392073">
        <w:rPr>
          <w:b/>
        </w:rPr>
        <w:t xml:space="preserve"> </w:t>
      </w:r>
      <w:proofErr w:type="spellStart"/>
      <w:r w:rsidR="00B962CE" w:rsidRPr="00392073">
        <w:rPr>
          <w:b/>
        </w:rPr>
        <w:t>цена</w:t>
      </w:r>
      <w:proofErr w:type="spellEnd"/>
    </w:p>
    <w:p w:rsidR="00C67982" w:rsidRPr="00392073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Број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примљених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6145F8" w:rsidRPr="00392073">
        <w:rPr>
          <w:rFonts w:eastAsiaTheme="minorHAnsi"/>
          <w:b/>
          <w:lang w:val="en-US"/>
        </w:rPr>
        <w:t>:</w:t>
      </w:r>
      <w:r w:rsidR="007E50F3" w:rsidRPr="00392073">
        <w:rPr>
          <w:rFonts w:eastAsiaTheme="minorHAnsi"/>
          <w:b/>
        </w:rPr>
        <w:t xml:space="preserve"> </w:t>
      </w:r>
      <w:r w:rsidR="006C2C20">
        <w:rPr>
          <w:rFonts w:eastAsiaTheme="minorHAnsi"/>
          <w:b/>
        </w:rPr>
        <w:t>1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  <w:r w:rsidR="003E7BF4" w:rsidRPr="00392073">
        <w:rPr>
          <w:rFonts w:eastAsiaTheme="minorHAnsi"/>
          <w:b/>
        </w:rPr>
        <w:t xml:space="preserve"> </w:t>
      </w:r>
    </w:p>
    <w:p w:rsidR="003E7BF4" w:rsidRPr="00392073" w:rsidRDefault="003E7BF4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Pr="00392073">
        <w:rPr>
          <w:rFonts w:eastAsiaTheme="minorHAnsi"/>
          <w:lang w:val="en-US"/>
        </w:rPr>
        <w:t>:</w:t>
      </w:r>
      <w:r w:rsidR="00F124F6" w:rsidRPr="00392073">
        <w:t xml:space="preserve"> </w:t>
      </w:r>
      <w:r w:rsidR="00E378B0" w:rsidRPr="00E378B0">
        <w:t xml:space="preserve">873.250,00 </w:t>
      </w:r>
      <w:proofErr w:type="spellStart"/>
      <w:r w:rsidR="00B962CE" w:rsidRPr="00392073">
        <w:t>динара</w:t>
      </w:r>
      <w:proofErr w:type="spellEnd"/>
    </w:p>
    <w:p w:rsidR="003E7BF4" w:rsidRPr="00392073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Pr="00392073">
        <w:rPr>
          <w:rFonts w:eastAsiaTheme="minorHAnsi"/>
          <w:lang w:val="en-US"/>
        </w:rPr>
        <w:t>:</w:t>
      </w:r>
      <w:r w:rsidR="00803893" w:rsidRPr="00392073">
        <w:t xml:space="preserve"> </w:t>
      </w:r>
      <w:r w:rsidR="00E378B0" w:rsidRPr="00E378B0">
        <w:t xml:space="preserve">873.250,00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92073">
        <w:rPr>
          <w:rFonts w:eastAsiaTheme="minorHAnsi"/>
          <w:b/>
          <w:lang w:val="en-US"/>
        </w:rPr>
        <w:t>Понуђена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цена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код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прихваљивих</w:t>
      </w:r>
      <w:proofErr w:type="spellEnd"/>
      <w:r w:rsidR="00CC7921"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понуда</w:t>
      </w:r>
      <w:proofErr w:type="spellEnd"/>
      <w:r w:rsidR="00CC7921" w:rsidRPr="00392073">
        <w:rPr>
          <w:rFonts w:eastAsiaTheme="minorHAnsi"/>
          <w:b/>
          <w:lang w:val="en-US"/>
        </w:rPr>
        <w:t>:</w:t>
      </w:r>
    </w:p>
    <w:p w:rsidR="00CC7921" w:rsidRPr="00392073" w:rsidRDefault="00235688" w:rsidP="00B962CE">
      <w:pPr>
        <w:jc w:val="both"/>
      </w:pPr>
      <w:proofErr w:type="spellStart"/>
      <w:r w:rsidRPr="00392073">
        <w:rPr>
          <w:rFonts w:eastAsiaTheme="minorHAnsi"/>
          <w:lang w:val="en-US"/>
        </w:rPr>
        <w:t>Највиша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E378B0" w:rsidRPr="00E378B0">
        <w:t xml:space="preserve">873.250,00 </w:t>
      </w:r>
      <w:proofErr w:type="spellStart"/>
      <w:r w:rsidR="00B962CE" w:rsidRPr="00392073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92073">
        <w:rPr>
          <w:rFonts w:eastAsiaTheme="minorHAnsi"/>
          <w:lang w:val="en-US"/>
        </w:rPr>
        <w:t>Најнижа</w:t>
      </w:r>
      <w:proofErr w:type="spellEnd"/>
      <w:r w:rsidR="00AD42F7" w:rsidRPr="00392073">
        <w:rPr>
          <w:rFonts w:eastAsiaTheme="minorHAnsi"/>
          <w:lang w:val="en-US"/>
        </w:rPr>
        <w:t>:</w:t>
      </w:r>
      <w:r w:rsidR="00B962CE" w:rsidRPr="00392073">
        <w:t xml:space="preserve"> </w:t>
      </w:r>
      <w:r w:rsidR="00E378B0" w:rsidRPr="00E378B0">
        <w:t xml:space="preserve">873.250,00 </w:t>
      </w:r>
      <w:proofErr w:type="spellStart"/>
      <w:r w:rsidR="00B962CE" w:rsidRPr="00392073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E04C02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04C02">
        <w:rPr>
          <w:rFonts w:eastAsiaTheme="minorHAnsi"/>
          <w:b/>
          <w:lang w:val="en-US"/>
        </w:rPr>
        <w:t>Датум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доношења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одлуке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r w:rsidRPr="00E04C02">
        <w:rPr>
          <w:rFonts w:eastAsiaTheme="minorHAnsi"/>
          <w:b/>
          <w:lang w:val="en-US"/>
        </w:rPr>
        <w:t>о</w:t>
      </w:r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додели</w:t>
      </w:r>
      <w:proofErr w:type="spellEnd"/>
      <w:r w:rsidR="00CC7921" w:rsidRPr="00E04C02">
        <w:rPr>
          <w:rFonts w:eastAsiaTheme="minorHAnsi"/>
          <w:b/>
          <w:lang w:val="en-US"/>
        </w:rPr>
        <w:t xml:space="preserve"> </w:t>
      </w:r>
      <w:proofErr w:type="spellStart"/>
      <w:r w:rsidRPr="00E04C02">
        <w:rPr>
          <w:rFonts w:eastAsiaTheme="minorHAnsi"/>
          <w:b/>
          <w:lang w:val="en-US"/>
        </w:rPr>
        <w:t>уговора</w:t>
      </w:r>
      <w:proofErr w:type="spellEnd"/>
      <w:r w:rsidR="00CC7921" w:rsidRPr="00E04C02">
        <w:rPr>
          <w:rFonts w:eastAsiaTheme="minorHAnsi"/>
          <w:b/>
          <w:lang w:val="en-US"/>
        </w:rPr>
        <w:t>:</w:t>
      </w:r>
      <w:r w:rsidR="00FA2360" w:rsidRPr="00E04C02">
        <w:rPr>
          <w:rFonts w:eastAsiaTheme="minorHAnsi"/>
          <w:b/>
          <w:lang w:val="en-US"/>
        </w:rPr>
        <w:t xml:space="preserve"> </w:t>
      </w:r>
      <w:r w:rsidR="002A0F27">
        <w:rPr>
          <w:rFonts w:eastAsiaTheme="minorHAnsi"/>
          <w:b/>
          <w:lang w:val="sr-Cyrl-RS"/>
        </w:rPr>
        <w:t>0</w:t>
      </w:r>
      <w:r w:rsidR="00E378B0">
        <w:rPr>
          <w:rFonts w:eastAsiaTheme="minorHAnsi"/>
          <w:b/>
          <w:lang w:val="sr-Cyrl-CS"/>
        </w:rPr>
        <w:t>2</w:t>
      </w:r>
      <w:r w:rsidR="002A0F27">
        <w:rPr>
          <w:rFonts w:eastAsiaTheme="minorHAnsi"/>
          <w:b/>
        </w:rPr>
        <w:t>.0</w:t>
      </w:r>
      <w:r w:rsidR="002A0F27">
        <w:rPr>
          <w:rFonts w:eastAsiaTheme="minorHAnsi"/>
          <w:b/>
          <w:lang w:val="sr-Cyrl-RS"/>
        </w:rPr>
        <w:t>4</w:t>
      </w:r>
      <w:r w:rsidR="006C2C20" w:rsidRPr="00E04C02">
        <w:rPr>
          <w:rFonts w:eastAsiaTheme="minorHAnsi"/>
          <w:b/>
        </w:rPr>
        <w:t>.2020</w:t>
      </w:r>
      <w:r w:rsidR="006B0FD5" w:rsidRPr="00E04C02">
        <w:rPr>
          <w:rFonts w:eastAsiaTheme="minorHAnsi"/>
          <w:b/>
        </w:rPr>
        <w:t>.</w:t>
      </w:r>
    </w:p>
    <w:p w:rsidR="00CC7921" w:rsidRPr="006C2C2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D2982">
        <w:rPr>
          <w:rFonts w:eastAsiaTheme="minorHAnsi"/>
          <w:b/>
          <w:lang w:val="en-US"/>
        </w:rPr>
        <w:t>Датум</w:t>
      </w:r>
      <w:proofErr w:type="spellEnd"/>
      <w:r w:rsidR="00CC7921" w:rsidRPr="00CD2982">
        <w:rPr>
          <w:rFonts w:eastAsiaTheme="minorHAnsi"/>
          <w:b/>
          <w:lang w:val="en-US"/>
        </w:rPr>
        <w:t xml:space="preserve"> </w:t>
      </w:r>
      <w:proofErr w:type="spellStart"/>
      <w:r w:rsidRPr="00CD2982">
        <w:rPr>
          <w:rFonts w:eastAsiaTheme="minorHAnsi"/>
          <w:b/>
          <w:lang w:val="en-US"/>
        </w:rPr>
        <w:t>закључења</w:t>
      </w:r>
      <w:proofErr w:type="spellEnd"/>
      <w:r w:rsidR="00CC7921" w:rsidRPr="00CD2982">
        <w:rPr>
          <w:rFonts w:eastAsiaTheme="minorHAnsi"/>
          <w:b/>
          <w:lang w:val="en-US"/>
        </w:rPr>
        <w:t xml:space="preserve"> </w:t>
      </w:r>
      <w:proofErr w:type="spellStart"/>
      <w:r w:rsidRPr="00CD2982">
        <w:rPr>
          <w:rFonts w:eastAsiaTheme="minorHAnsi"/>
          <w:b/>
          <w:lang w:val="en-US"/>
        </w:rPr>
        <w:t>уговора</w:t>
      </w:r>
      <w:proofErr w:type="spellEnd"/>
      <w:r w:rsidR="00CC7921" w:rsidRPr="00CD2982">
        <w:rPr>
          <w:rFonts w:eastAsiaTheme="minorHAnsi"/>
          <w:b/>
          <w:lang w:val="en-US"/>
        </w:rPr>
        <w:t>:</w:t>
      </w:r>
      <w:r w:rsidR="00FA2360" w:rsidRPr="00CD2982">
        <w:rPr>
          <w:rFonts w:eastAsiaTheme="minorHAnsi"/>
          <w:b/>
          <w:lang w:val="en-US"/>
        </w:rPr>
        <w:t xml:space="preserve"> </w:t>
      </w:r>
      <w:r w:rsidR="00CD2982" w:rsidRPr="00CD2982">
        <w:rPr>
          <w:rFonts w:eastAsiaTheme="minorHAnsi"/>
          <w:b/>
        </w:rPr>
        <w:t>15</w:t>
      </w:r>
      <w:r w:rsidR="002A0F27" w:rsidRPr="00CD2982">
        <w:rPr>
          <w:rFonts w:eastAsiaTheme="minorHAnsi"/>
          <w:b/>
        </w:rPr>
        <w:t>.0</w:t>
      </w:r>
      <w:r w:rsidR="002A0F27" w:rsidRPr="00CD2982">
        <w:rPr>
          <w:rFonts w:eastAsiaTheme="minorHAnsi"/>
          <w:b/>
          <w:lang w:val="sr-Cyrl-RS"/>
        </w:rPr>
        <w:t>4</w:t>
      </w:r>
      <w:r w:rsidR="006C2C20" w:rsidRPr="00CD2982">
        <w:rPr>
          <w:rFonts w:eastAsiaTheme="minorHAnsi"/>
          <w:b/>
        </w:rPr>
        <w:t>.2020</w:t>
      </w:r>
      <w:r w:rsidR="006B0FD5" w:rsidRPr="00CD2982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6E3499" w:rsidRDefault="006E3499" w:rsidP="00B962CE">
      <w:pPr>
        <w:jc w:val="both"/>
        <w:rPr>
          <w:rFonts w:eastAsiaTheme="minorHAnsi"/>
          <w:b/>
        </w:rPr>
      </w:pPr>
    </w:p>
    <w:p w:rsidR="002A0F27" w:rsidRDefault="00E378B0" w:rsidP="00B962CE">
      <w:pPr>
        <w:jc w:val="both"/>
        <w:rPr>
          <w:b/>
          <w:noProof/>
          <w:color w:val="000000" w:themeColor="text1"/>
          <w:lang w:val="sr-Cyrl-RS"/>
        </w:rPr>
      </w:pPr>
      <w:r w:rsidRPr="00E378B0">
        <w:rPr>
          <w:b/>
          <w:noProof/>
          <w:color w:val="000000" w:themeColor="text1"/>
        </w:rPr>
        <w:t>„Gosper“ д.о.о.  ул. Омладинских бригада бр. 86п, Београд</w:t>
      </w:r>
    </w:p>
    <w:p w:rsidR="00E378B0" w:rsidRPr="00E378B0" w:rsidRDefault="00E378B0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0F27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6E3499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662A8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2982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04C02"/>
    <w:rsid w:val="00E172C5"/>
    <w:rsid w:val="00E22216"/>
    <w:rsid w:val="00E313FE"/>
    <w:rsid w:val="00E32A7A"/>
    <w:rsid w:val="00E378B0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  <w:rsid w:val="00FF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75</cp:revision>
  <dcterms:created xsi:type="dcterms:W3CDTF">2016-11-21T10:46:00Z</dcterms:created>
  <dcterms:modified xsi:type="dcterms:W3CDTF">2020-04-16T09:34:00Z</dcterms:modified>
</cp:coreProperties>
</file>