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246A35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6A25C7">
        <w:rPr>
          <w:rFonts w:eastAsiaTheme="minorHAnsi"/>
          <w:lang/>
        </w:rPr>
        <w:t>34</w:t>
      </w:r>
    </w:p>
    <w:p w:rsidR="00A6107D" w:rsidRPr="000D4A8B" w:rsidRDefault="00A6107D" w:rsidP="0095132C">
      <w:pPr>
        <w:jc w:val="center"/>
        <w:rPr>
          <w:b/>
          <w:lang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6A25C7" w:rsidRPr="006A25C7">
        <w:t xml:space="preserve">499.596,00 </w:t>
      </w:r>
      <w:bookmarkStart w:id="0" w:name="_GoBack"/>
      <w:bookmarkEnd w:id="0"/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6A25C7" w:rsidRPr="006A25C7">
        <w:t xml:space="preserve">599.515,20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6A25C7">
        <w:rPr>
          <w:rFonts w:eastAsiaTheme="minorHAnsi"/>
          <w:b/>
          <w:lang/>
        </w:rPr>
        <w:t>2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6A25C7" w:rsidRPr="006A25C7">
        <w:t>527.000,00</w:t>
      </w:r>
      <w:r w:rsidR="006A25C7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6A25C7" w:rsidRPr="006A25C7">
        <w:t xml:space="preserve">499.596,00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6A25C7" w:rsidRPr="006A25C7">
        <w:t>527.000,00</w:t>
      </w:r>
      <w:r w:rsidR="006A25C7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6A25C7" w:rsidRPr="006A25C7">
        <w:t xml:space="preserve">499.596,00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E672E">
        <w:rPr>
          <w:rFonts w:eastAsiaTheme="minorHAnsi"/>
          <w:b/>
          <w:lang w:val="en-US"/>
        </w:rPr>
        <w:t>Датум</w:t>
      </w:r>
      <w:proofErr w:type="spellEnd"/>
      <w:r w:rsidR="00CC7921" w:rsidRPr="006E672E">
        <w:rPr>
          <w:rFonts w:eastAsiaTheme="minorHAnsi"/>
          <w:b/>
          <w:lang w:val="en-US"/>
        </w:rPr>
        <w:t xml:space="preserve"> </w:t>
      </w:r>
      <w:proofErr w:type="spellStart"/>
      <w:r w:rsidRPr="006E672E">
        <w:rPr>
          <w:rFonts w:eastAsiaTheme="minorHAnsi"/>
          <w:b/>
          <w:lang w:val="en-US"/>
        </w:rPr>
        <w:t>закључења</w:t>
      </w:r>
      <w:proofErr w:type="spellEnd"/>
      <w:r w:rsidR="00CC7921" w:rsidRPr="006E672E">
        <w:rPr>
          <w:rFonts w:eastAsiaTheme="minorHAnsi"/>
          <w:b/>
          <w:lang w:val="en-US"/>
        </w:rPr>
        <w:t xml:space="preserve"> </w:t>
      </w:r>
      <w:proofErr w:type="spellStart"/>
      <w:r w:rsidRPr="006E672E">
        <w:rPr>
          <w:rFonts w:eastAsiaTheme="minorHAnsi"/>
          <w:b/>
          <w:lang w:val="en-US"/>
        </w:rPr>
        <w:t>уговора</w:t>
      </w:r>
      <w:proofErr w:type="spellEnd"/>
      <w:r w:rsidR="00CC7921" w:rsidRPr="006E672E">
        <w:rPr>
          <w:rFonts w:eastAsiaTheme="minorHAnsi"/>
          <w:b/>
          <w:lang w:val="en-US"/>
        </w:rPr>
        <w:t>:</w:t>
      </w:r>
      <w:r w:rsidR="00FA2360" w:rsidRPr="006E672E">
        <w:rPr>
          <w:rFonts w:eastAsiaTheme="minorHAnsi"/>
          <w:b/>
          <w:lang w:val="en-US"/>
        </w:rPr>
        <w:t xml:space="preserve"> </w:t>
      </w:r>
      <w:r w:rsidR="006E672E" w:rsidRPr="006E672E">
        <w:rPr>
          <w:rFonts w:eastAsiaTheme="minorHAnsi"/>
          <w:b/>
          <w:lang/>
        </w:rPr>
        <w:t>19</w:t>
      </w:r>
      <w:r w:rsidR="00823B98" w:rsidRPr="006E672E">
        <w:rPr>
          <w:rFonts w:eastAsiaTheme="minorHAnsi"/>
          <w:b/>
          <w:lang w:val="en-US"/>
        </w:rPr>
        <w:t>.</w:t>
      </w:r>
      <w:r w:rsidR="007E7A77" w:rsidRPr="006E672E">
        <w:rPr>
          <w:rFonts w:eastAsiaTheme="minorHAnsi"/>
          <w:b/>
          <w:lang/>
        </w:rPr>
        <w:t>0</w:t>
      </w:r>
      <w:r w:rsidR="007E7A77" w:rsidRPr="006E672E">
        <w:rPr>
          <w:rFonts w:eastAsiaTheme="minorHAnsi"/>
          <w:b/>
          <w:lang/>
        </w:rPr>
        <w:t>5</w:t>
      </w:r>
      <w:r w:rsidR="00E607D5" w:rsidRPr="006E672E">
        <w:rPr>
          <w:rFonts w:eastAsiaTheme="minorHAnsi"/>
          <w:b/>
          <w:lang w:val="en-US"/>
        </w:rPr>
        <w:t>.20</w:t>
      </w:r>
      <w:r w:rsidR="00E607D5" w:rsidRPr="006E672E">
        <w:rPr>
          <w:rFonts w:eastAsiaTheme="minorHAnsi"/>
          <w:b/>
          <w:lang/>
        </w:rPr>
        <w:t>20</w:t>
      </w:r>
      <w:r w:rsidR="00FA2360" w:rsidRPr="006E672E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07810" w:rsidRDefault="00442484" w:rsidP="00B962CE">
      <w:pPr>
        <w:jc w:val="both"/>
        <w:rPr>
          <w:b/>
        </w:rPr>
      </w:pPr>
      <w:r w:rsidRPr="00442484">
        <w:rPr>
          <w:b/>
        </w:rPr>
        <w:t>,</w:t>
      </w:r>
      <w:proofErr w:type="gramStart"/>
      <w:r w:rsidRPr="00442484">
        <w:rPr>
          <w:b/>
        </w:rPr>
        <w:t>,</w:t>
      </w:r>
      <w:proofErr w:type="spellStart"/>
      <w:r w:rsidRPr="00442484">
        <w:rPr>
          <w:b/>
        </w:rPr>
        <w:t>Miolab</w:t>
      </w:r>
      <w:proofErr w:type="spellEnd"/>
      <w:proofErr w:type="gramEnd"/>
      <w:r w:rsidRPr="00442484">
        <w:rPr>
          <w:b/>
        </w:rPr>
        <w:t xml:space="preserve">-SMV“ </w:t>
      </w:r>
      <w:proofErr w:type="spellStart"/>
      <w:r w:rsidRPr="00442484">
        <w:rPr>
          <w:b/>
        </w:rPr>
        <w:t>д.о.о</w:t>
      </w:r>
      <w:proofErr w:type="spellEnd"/>
      <w:r w:rsidRPr="00442484">
        <w:rPr>
          <w:b/>
        </w:rPr>
        <w:t xml:space="preserve">. </w:t>
      </w:r>
      <w:proofErr w:type="spellStart"/>
      <w:r w:rsidRPr="00442484">
        <w:rPr>
          <w:b/>
        </w:rPr>
        <w:t>ул</w:t>
      </w:r>
      <w:proofErr w:type="spellEnd"/>
      <w:r w:rsidRPr="00442484">
        <w:rPr>
          <w:b/>
        </w:rPr>
        <w:t xml:space="preserve">. </w:t>
      </w:r>
      <w:proofErr w:type="spellStart"/>
      <w:proofErr w:type="gramStart"/>
      <w:r w:rsidRPr="00442484">
        <w:rPr>
          <w:b/>
        </w:rPr>
        <w:t>Венизелосова</w:t>
      </w:r>
      <w:proofErr w:type="spellEnd"/>
      <w:r w:rsidRPr="00442484">
        <w:rPr>
          <w:b/>
        </w:rPr>
        <w:t xml:space="preserve"> </w:t>
      </w:r>
      <w:proofErr w:type="spellStart"/>
      <w:r w:rsidRPr="00442484">
        <w:rPr>
          <w:b/>
        </w:rPr>
        <w:t>бр</w:t>
      </w:r>
      <w:proofErr w:type="spellEnd"/>
      <w:r w:rsidRPr="00442484">
        <w:rPr>
          <w:b/>
        </w:rPr>
        <w:t>.</w:t>
      </w:r>
      <w:proofErr w:type="gramEnd"/>
      <w:r w:rsidRPr="00442484">
        <w:rPr>
          <w:b/>
        </w:rPr>
        <w:t xml:space="preserve"> 11, </w:t>
      </w:r>
      <w:proofErr w:type="spellStart"/>
      <w:r w:rsidRPr="00442484">
        <w:rPr>
          <w:b/>
        </w:rPr>
        <w:t>Београд</w:t>
      </w:r>
      <w:proofErr w:type="spellEnd"/>
    </w:p>
    <w:p w:rsidR="00442484" w:rsidRDefault="00442484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6E672E">
        <w:rPr>
          <w:rFonts w:eastAsiaTheme="minorHAnsi"/>
          <w:b/>
          <w:lang w:val="en-US"/>
        </w:rPr>
        <w:t>Период</w:t>
      </w:r>
      <w:proofErr w:type="spellEnd"/>
      <w:r w:rsidRPr="006E672E">
        <w:rPr>
          <w:rFonts w:eastAsiaTheme="minorHAnsi"/>
          <w:b/>
          <w:lang w:val="en-US"/>
        </w:rPr>
        <w:t xml:space="preserve"> </w:t>
      </w:r>
      <w:proofErr w:type="spellStart"/>
      <w:r w:rsidRPr="006E672E">
        <w:rPr>
          <w:rFonts w:eastAsiaTheme="minorHAnsi"/>
          <w:b/>
          <w:lang w:val="en-US"/>
        </w:rPr>
        <w:t>важења</w:t>
      </w:r>
      <w:proofErr w:type="spellEnd"/>
      <w:r w:rsidRPr="006E672E">
        <w:rPr>
          <w:rFonts w:eastAsiaTheme="minorHAnsi"/>
          <w:b/>
          <w:lang w:val="en-US"/>
        </w:rPr>
        <w:t xml:space="preserve"> </w:t>
      </w:r>
      <w:proofErr w:type="spellStart"/>
      <w:r w:rsidRPr="006E672E">
        <w:rPr>
          <w:rFonts w:eastAsiaTheme="minorHAnsi"/>
          <w:b/>
          <w:lang w:val="en-US"/>
        </w:rPr>
        <w:t>уговора</w:t>
      </w:r>
      <w:proofErr w:type="spellEnd"/>
      <w:r w:rsidRPr="006E672E">
        <w:rPr>
          <w:rFonts w:eastAsiaTheme="minorHAnsi"/>
          <w:b/>
          <w:lang w:val="en-US"/>
        </w:rPr>
        <w:t>:</w:t>
      </w:r>
      <w:r w:rsidRPr="006E672E">
        <w:rPr>
          <w:rFonts w:eastAsiaTheme="minorHAnsi"/>
          <w:b/>
        </w:rPr>
        <w:t xml:space="preserve"> </w:t>
      </w:r>
      <w:r w:rsidR="00935141" w:rsidRPr="006E672E">
        <w:rPr>
          <w:noProof/>
          <w:color w:val="000000" w:themeColor="text1"/>
        </w:rPr>
        <w:t>до дана до када добављач у целости испоручи, монтира и пусти у употребу, тј. гарантни рок престане да важи</w:t>
      </w:r>
      <w:r w:rsidR="00F33C84" w:rsidRPr="006E672E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7CEF"/>
    <w:rsid w:val="000517D6"/>
    <w:rsid w:val="000545C8"/>
    <w:rsid w:val="0006172E"/>
    <w:rsid w:val="00073DB9"/>
    <w:rsid w:val="00076188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D1347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46A35"/>
    <w:rsid w:val="00264AB2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2484"/>
    <w:rsid w:val="00444CC1"/>
    <w:rsid w:val="00487769"/>
    <w:rsid w:val="004A2A42"/>
    <w:rsid w:val="004B6AD0"/>
    <w:rsid w:val="004C326C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A25C7"/>
    <w:rsid w:val="006B5F9F"/>
    <w:rsid w:val="006B7E1D"/>
    <w:rsid w:val="006C1F05"/>
    <w:rsid w:val="006C5AC8"/>
    <w:rsid w:val="006E0765"/>
    <w:rsid w:val="006E672E"/>
    <w:rsid w:val="007008F6"/>
    <w:rsid w:val="00713700"/>
    <w:rsid w:val="0071413F"/>
    <w:rsid w:val="00722711"/>
    <w:rsid w:val="00733E97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63CAB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07810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24732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109</cp:revision>
  <dcterms:created xsi:type="dcterms:W3CDTF">2016-11-21T10:46:00Z</dcterms:created>
  <dcterms:modified xsi:type="dcterms:W3CDTF">2020-05-19T12:24:00Z</dcterms:modified>
</cp:coreProperties>
</file>