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966788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3399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62ACA94" w:rsidR="00E27C53" w:rsidRPr="005A2A7D" w:rsidRDefault="00E27C53" w:rsidP="00E27C53">
      <w:pPr>
        <w:pStyle w:val="Footer"/>
        <w:tabs>
          <w:tab w:val="left" w:pos="720"/>
        </w:tabs>
        <w:rPr>
          <w:b/>
          <w:noProof/>
          <w:lang w:val="sr-Cyrl-RS"/>
        </w:rPr>
      </w:pPr>
      <w:r w:rsidRPr="00BF3856">
        <w:rPr>
          <w:b/>
          <w:noProof/>
          <w:lang w:val="sr-Cyrl-RS"/>
        </w:rPr>
        <w:t xml:space="preserve">Број: </w:t>
      </w:r>
      <w:r w:rsidR="00594225" w:rsidRPr="00BF3856">
        <w:rPr>
          <w:b/>
          <w:noProof/>
          <w:lang w:val="sr-Cyrl-RS"/>
        </w:rPr>
        <w:t>1</w:t>
      </w:r>
      <w:r w:rsidR="00BF3856" w:rsidRPr="00BF3856">
        <w:rPr>
          <w:b/>
          <w:noProof/>
        </w:rPr>
        <w:t>2</w:t>
      </w:r>
      <w:r w:rsidR="00594225" w:rsidRPr="00BF3856">
        <w:rPr>
          <w:b/>
          <w:noProof/>
          <w:lang w:val="sr-Cyrl-RS"/>
        </w:rPr>
        <w:t>0-20</w:t>
      </w:r>
      <w:r w:rsidRPr="00BF3856">
        <w:rPr>
          <w:b/>
          <w:noProof/>
          <w:lang w:val="sr-Cyrl-RS"/>
        </w:rPr>
        <w:t>-О/1</w:t>
      </w:r>
    </w:p>
    <w:p w14:paraId="2B96A50E" w14:textId="37FF2303" w:rsidR="00E27C53" w:rsidRPr="005A2A7D" w:rsidRDefault="00E27C53" w:rsidP="00E27C53">
      <w:pPr>
        <w:pStyle w:val="Footer"/>
        <w:tabs>
          <w:tab w:val="left" w:pos="720"/>
        </w:tabs>
        <w:rPr>
          <w:b/>
          <w:noProof/>
          <w:lang w:val="sr-Cyrl-RS"/>
        </w:rPr>
      </w:pPr>
      <w:r w:rsidRPr="00A246F1">
        <w:rPr>
          <w:b/>
          <w:noProof/>
          <w:lang w:val="sr-Cyrl-RS"/>
        </w:rPr>
        <w:t>Дана:</w:t>
      </w:r>
      <w:r>
        <w:rPr>
          <w:b/>
          <w:noProof/>
          <w:lang w:val="sr-Cyrl-RS"/>
        </w:rPr>
        <w:t xml:space="preserve"> </w:t>
      </w:r>
      <w:r w:rsidR="00A246F1">
        <w:rPr>
          <w:b/>
          <w:noProof/>
          <w:lang w:val="sr-Cyrl-RS"/>
        </w:rPr>
        <w:t>29.04.2020</w:t>
      </w:r>
      <w:r w:rsidR="00770514">
        <w:rPr>
          <w:b/>
          <w:noProof/>
          <w:lang w:val="sr-Cyrl-RS"/>
        </w:rPr>
        <w:t>.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050514C0" w:rsidR="00E27C53" w:rsidRPr="00BF3856" w:rsidRDefault="00BF3856" w:rsidP="00E27C53">
      <w:pPr>
        <w:pStyle w:val="Footer"/>
        <w:jc w:val="center"/>
        <w:rPr>
          <w:b/>
          <w:noProof/>
          <w:lang w:val="sr-Cyrl-RS"/>
        </w:rPr>
      </w:pPr>
      <w:r w:rsidRPr="00BF3856">
        <w:rPr>
          <w:b/>
          <w:lang w:val="sr-Cyrl-CS"/>
        </w:rPr>
        <w:t>Немедицинск</w:t>
      </w:r>
      <w:r w:rsidRPr="00BF3856">
        <w:rPr>
          <w:b/>
        </w:rPr>
        <w:t>a</w:t>
      </w:r>
      <w:r w:rsidRPr="00BF3856">
        <w:rPr>
          <w:b/>
          <w:lang w:val="sr-Cyrl-CS"/>
        </w:rPr>
        <w:t xml:space="preserve"> опрем</w:t>
      </w:r>
      <w:r w:rsidRPr="00BF3856">
        <w:rPr>
          <w:b/>
        </w:rPr>
        <w:t>a</w:t>
      </w:r>
      <w:r w:rsidRPr="00BF3856">
        <w:rPr>
          <w:b/>
          <w:lang w:val="sr-Cyrl-CS"/>
        </w:rPr>
        <w:t xml:space="preserve"> за потребе </w:t>
      </w:r>
      <w:r w:rsidRPr="00BF3856">
        <w:rPr>
          <w:b/>
        </w:rPr>
        <w:t>K</w:t>
      </w:r>
      <w:r w:rsidRPr="00BF3856">
        <w:rPr>
          <w:b/>
          <w:lang w:val="sr-Cyrl-RS"/>
        </w:rPr>
        <w:t>линичког центра Војводине</w:t>
      </w:r>
      <w:r w:rsidRPr="00BF3856">
        <w:rPr>
          <w:b/>
          <w:lang w:val="sr-Cyrl-CS"/>
        </w:rPr>
        <w:t xml:space="preserve"> </w:t>
      </w:r>
      <w:r w:rsidRPr="00BF3856">
        <w:rPr>
          <w:b/>
          <w:noProof/>
          <w:lang w:val="sr-Cyrl-RS"/>
        </w:rPr>
        <w:t>-остала опрема</w:t>
      </w:r>
    </w:p>
    <w:p w14:paraId="2EF9BB5B" w14:textId="77777777" w:rsidR="00BF3856" w:rsidRDefault="00BF3856" w:rsidP="00E27C53">
      <w:pPr>
        <w:pStyle w:val="Footer"/>
        <w:jc w:val="center"/>
        <w:rPr>
          <w:noProof/>
          <w:lang w:val="sr-Cyrl-RS"/>
        </w:rPr>
      </w:pPr>
    </w:p>
    <w:p w14:paraId="3D954EFA" w14:textId="77777777" w:rsidR="00BF3856" w:rsidRPr="00C35CDB" w:rsidRDefault="00BF3856" w:rsidP="00E27C53">
      <w:pPr>
        <w:pStyle w:val="Footer"/>
        <w:jc w:val="center"/>
        <w:rPr>
          <w:b/>
          <w:noProof/>
          <w:highlight w:val="yellow"/>
        </w:rPr>
      </w:pPr>
    </w:p>
    <w:p w14:paraId="54C26822" w14:textId="77777777" w:rsidR="00E27C53" w:rsidRPr="00C35CDB" w:rsidRDefault="00B3399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BF3856">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3E1C8E4D" w14:textId="42AA7C69" w:rsidR="00E27C53" w:rsidRPr="00AE1407" w:rsidRDefault="00BF3856" w:rsidP="00E27C53">
      <w:pPr>
        <w:pStyle w:val="Footer"/>
        <w:tabs>
          <w:tab w:val="left" w:pos="720"/>
        </w:tabs>
        <w:jc w:val="center"/>
        <w:rPr>
          <w:b/>
          <w:noProof/>
        </w:rPr>
      </w:pPr>
      <w:r>
        <w:rPr>
          <w:b/>
          <w:noProof/>
        </w:rPr>
        <w:t>120-20-O</w:t>
      </w: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4039A26"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BF3856">
        <w:rPr>
          <w:b/>
          <w:noProof/>
          <w:lang w:val="sr-Cyrl-RS"/>
        </w:rPr>
        <w:t xml:space="preserve">април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1EDB44F5" w14:textId="77777777" w:rsidR="00BF3856" w:rsidRPr="00BF3856" w:rsidRDefault="00B33997" w:rsidP="00BF3856">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BF3856">
            <w:rPr>
              <w:b/>
              <w:noProof/>
            </w:rPr>
            <w:t>у отвореном поступку јавне набавке</w:t>
          </w:r>
        </w:sdtContent>
      </w:sdt>
      <w:r w:rsidR="00E27C53" w:rsidRPr="00BF385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BF3856">
            <w:rPr>
              <w:b/>
              <w:noProof/>
            </w:rPr>
            <w:t>добара</w:t>
          </w:r>
        </w:sdtContent>
      </w:sdt>
      <w:r w:rsidR="00E27C53" w:rsidRPr="00BF3856">
        <w:rPr>
          <w:b/>
          <w:noProof/>
        </w:rPr>
        <w:t xml:space="preserve"> бр. </w:t>
      </w:r>
      <w:r w:rsidR="00BF3856" w:rsidRPr="00BF3856">
        <w:rPr>
          <w:b/>
          <w:noProof/>
          <w:lang w:val="sr-Cyrl-RS"/>
        </w:rPr>
        <w:t xml:space="preserve">120-20-О </w:t>
      </w:r>
      <w:r w:rsidR="00BF3856" w:rsidRPr="00BF3856">
        <w:rPr>
          <w:b/>
          <w:lang w:val="sr-Cyrl-CS"/>
        </w:rPr>
        <w:t>Немедицинск</w:t>
      </w:r>
      <w:r w:rsidR="00BF3856" w:rsidRPr="00BF3856">
        <w:rPr>
          <w:b/>
        </w:rPr>
        <w:t>a</w:t>
      </w:r>
      <w:r w:rsidR="00BF3856" w:rsidRPr="00BF3856">
        <w:rPr>
          <w:b/>
          <w:lang w:val="sr-Cyrl-CS"/>
        </w:rPr>
        <w:t xml:space="preserve"> опрем</w:t>
      </w:r>
      <w:r w:rsidR="00BF3856" w:rsidRPr="00BF3856">
        <w:rPr>
          <w:b/>
        </w:rPr>
        <w:t>a</w:t>
      </w:r>
      <w:r w:rsidR="00BF3856" w:rsidRPr="00BF3856">
        <w:rPr>
          <w:b/>
          <w:lang w:val="sr-Cyrl-CS"/>
        </w:rPr>
        <w:t xml:space="preserve"> за потребе </w:t>
      </w:r>
      <w:r w:rsidR="00BF3856" w:rsidRPr="00BF3856">
        <w:rPr>
          <w:b/>
        </w:rPr>
        <w:t>K</w:t>
      </w:r>
      <w:r w:rsidR="00BF3856" w:rsidRPr="00BF3856">
        <w:rPr>
          <w:b/>
          <w:lang w:val="sr-Cyrl-RS"/>
        </w:rPr>
        <w:t>линичког центра Војводине</w:t>
      </w:r>
      <w:r w:rsidR="00BF3856" w:rsidRPr="00BF3856">
        <w:rPr>
          <w:b/>
          <w:lang w:val="sr-Cyrl-CS"/>
        </w:rPr>
        <w:t xml:space="preserve"> </w:t>
      </w:r>
      <w:r w:rsidR="00BF3856" w:rsidRPr="00BF3856">
        <w:rPr>
          <w:b/>
          <w:noProof/>
          <w:lang w:val="sr-Cyrl-RS"/>
        </w:rPr>
        <w:t>-остала опрема</w:t>
      </w:r>
    </w:p>
    <w:p w14:paraId="3E261905" w14:textId="020C2196" w:rsidR="00E27C53" w:rsidRPr="00BF3856" w:rsidRDefault="00E27C53" w:rsidP="00E27C53">
      <w:pP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4B65E03" w14:textId="77777777" w:rsidR="00C86B94"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C86B94">
        <w:t>1.</w:t>
      </w:r>
      <w:r w:rsidR="00C86B94">
        <w:rPr>
          <w:rFonts w:asciiTheme="minorHAnsi" w:eastAsiaTheme="minorEastAsia" w:hAnsiTheme="minorHAnsi" w:cstheme="minorBidi"/>
          <w:sz w:val="22"/>
          <w:szCs w:val="22"/>
          <w:lang w:val="en-US"/>
        </w:rPr>
        <w:tab/>
      </w:r>
      <w:r w:rsidR="00C86B94">
        <w:t>ОПШТИ ПОДАЦИ О НАБАВЦИ</w:t>
      </w:r>
      <w:r w:rsidR="00C86B94">
        <w:tab/>
      </w:r>
      <w:r w:rsidR="00C86B94">
        <w:fldChar w:fldCharType="begin"/>
      </w:r>
      <w:r w:rsidR="00C86B94">
        <w:instrText xml:space="preserve"> PAGEREF _Toc39055130 \h </w:instrText>
      </w:r>
      <w:r w:rsidR="00C86B94">
        <w:fldChar w:fldCharType="separate"/>
      </w:r>
      <w:r w:rsidR="00C86B94">
        <w:t>4</w:t>
      </w:r>
      <w:r w:rsidR="00C86B94">
        <w:fldChar w:fldCharType="end"/>
      </w:r>
    </w:p>
    <w:p w14:paraId="63414B5D" w14:textId="77777777" w:rsidR="00C86B94" w:rsidRDefault="00C86B94">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_Toc39055131 \h </w:instrText>
      </w:r>
      <w:r>
        <w:fldChar w:fldCharType="separate"/>
      </w:r>
      <w:r>
        <w:t>5</w:t>
      </w:r>
      <w:r>
        <w:fldChar w:fldCharType="end"/>
      </w:r>
    </w:p>
    <w:p w14:paraId="5AF52A6A" w14:textId="77777777" w:rsidR="00C86B94" w:rsidRDefault="00C86B94">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_Toc39055132 \h </w:instrText>
      </w:r>
      <w:r>
        <w:fldChar w:fldCharType="separate"/>
      </w:r>
      <w:r>
        <w:t>9</w:t>
      </w:r>
      <w:r>
        <w:fldChar w:fldCharType="end"/>
      </w:r>
    </w:p>
    <w:p w14:paraId="0A691979" w14:textId="77777777" w:rsidR="00C86B94" w:rsidRDefault="00C86B94">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_Toc39055133 \h </w:instrText>
      </w:r>
      <w:r>
        <w:fldChar w:fldCharType="separate"/>
      </w:r>
      <w:r>
        <w:t>13</w:t>
      </w:r>
      <w:r>
        <w:fldChar w:fldCharType="end"/>
      </w:r>
    </w:p>
    <w:p w14:paraId="5B5D3D81" w14:textId="2A484206" w:rsidR="00C86B94" w:rsidRPr="00C86B94" w:rsidRDefault="00C86B94" w:rsidP="00C86B94">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_Toc39055134 \h </w:instrText>
      </w:r>
      <w:r>
        <w:fldChar w:fldCharType="separate"/>
      </w:r>
      <w:r>
        <w:t>26</w:t>
      </w:r>
      <w:r>
        <w:fldChar w:fldCharType="end"/>
      </w:r>
    </w:p>
    <w:p w14:paraId="230D5635" w14:textId="77777777" w:rsidR="00C86B94" w:rsidRDefault="00C86B94">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_Toc39055158 \h </w:instrText>
      </w:r>
      <w:r>
        <w:fldChar w:fldCharType="separate"/>
      </w:r>
      <w:r>
        <w:t>32</w:t>
      </w:r>
      <w:r>
        <w:fldChar w:fldCharType="end"/>
      </w:r>
    </w:p>
    <w:p w14:paraId="51B0E8A6" w14:textId="77777777" w:rsidR="00C86B94" w:rsidRDefault="00C86B94">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_Toc39055159 \h </w:instrText>
      </w:r>
      <w:r>
        <w:fldChar w:fldCharType="separate"/>
      </w:r>
      <w:r>
        <w:t>33</w:t>
      </w:r>
      <w:r>
        <w:fldChar w:fldCharType="end"/>
      </w:r>
    </w:p>
    <w:p w14:paraId="0ADA0764" w14:textId="77777777" w:rsidR="00C86B94" w:rsidRDefault="00C86B94">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_Toc39055160 \h </w:instrText>
      </w:r>
      <w:r>
        <w:fldChar w:fldCharType="separate"/>
      </w:r>
      <w:r>
        <w:t>34</w:t>
      </w:r>
      <w:r>
        <w:fldChar w:fldCharType="end"/>
      </w:r>
    </w:p>
    <w:p w14:paraId="695A4E0F" w14:textId="77777777" w:rsidR="00C86B94" w:rsidRDefault="00C86B94">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_Toc39055161 \h </w:instrText>
      </w:r>
      <w:r>
        <w:fldChar w:fldCharType="separate"/>
      </w:r>
      <w:r>
        <w:t>35</w:t>
      </w:r>
      <w:r>
        <w:fldChar w:fldCharType="end"/>
      </w:r>
    </w:p>
    <w:p w14:paraId="48718145" w14:textId="77777777" w:rsidR="00C86B94" w:rsidRDefault="00C86B94">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_Toc39055162 \h </w:instrText>
      </w:r>
      <w:r>
        <w:fldChar w:fldCharType="separate"/>
      </w:r>
      <w:r>
        <w:t>36</w:t>
      </w:r>
      <w:r>
        <w:fldChar w:fldCharType="end"/>
      </w:r>
    </w:p>
    <w:p w14:paraId="7202AC79" w14:textId="77777777" w:rsidR="00E27C53" w:rsidRDefault="00E27C53" w:rsidP="00E27C53">
      <w:pPr>
        <w:rPr>
          <w:b/>
          <w:bCs/>
          <w:sz w:val="28"/>
          <w:lang w:val="hr-HR"/>
        </w:rPr>
      </w:pPr>
      <w:r w:rsidRPr="002541C5">
        <w:fldChar w:fldCharType="end"/>
      </w:r>
      <w:bookmarkStart w:id="18" w:name="_GoBack"/>
      <w:bookmarkEnd w:id="1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905513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BF3856" w:rsidRDefault="00E27C53" w:rsidP="005B3304">
            <w:pPr>
              <w:rPr>
                <w:b/>
                <w:noProof/>
              </w:rPr>
            </w:pPr>
            <w:r w:rsidRPr="00BF3856">
              <w:rPr>
                <w:b/>
                <w:noProof/>
              </w:rPr>
              <w:t>Предмет јавне набавке</w:t>
            </w:r>
          </w:p>
        </w:tc>
        <w:tc>
          <w:tcPr>
            <w:tcW w:w="4643" w:type="dxa"/>
          </w:tcPr>
          <w:p w14:paraId="4CC21F24" w14:textId="479B770A" w:rsidR="00E27C53" w:rsidRPr="00BF3856" w:rsidRDefault="00B33997" w:rsidP="00BF3856">
            <w:pPr>
              <w:jc w:val="both"/>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BF3856">
                  <w:t>Добра</w:t>
                </w:r>
              </w:sdtContent>
            </w:sdt>
            <w:r w:rsidR="00E27C53" w:rsidRPr="00BF3856">
              <w:t xml:space="preserve"> </w:t>
            </w:r>
            <w:proofErr w:type="gramStart"/>
            <w:r w:rsidR="00E27C53" w:rsidRPr="00BF3856">
              <w:t>бр</w:t>
            </w:r>
            <w:proofErr w:type="gramEnd"/>
            <w:r w:rsidR="00E27C53" w:rsidRPr="00BF3856">
              <w:t xml:space="preserve">. </w:t>
            </w:r>
            <w:r w:rsidR="00BF3856" w:rsidRPr="00BF3856">
              <w:t>120-20-О Немедицинскa опремa за потребе Kлиничког центра Војводине -остала опрема</w:t>
            </w:r>
          </w:p>
        </w:tc>
      </w:tr>
      <w:tr w:rsidR="00E27C53" w:rsidRPr="00DA0553" w14:paraId="7C3699FF" w14:textId="77777777" w:rsidTr="005B3304">
        <w:tc>
          <w:tcPr>
            <w:tcW w:w="4643" w:type="dxa"/>
          </w:tcPr>
          <w:p w14:paraId="5ECD2976" w14:textId="77777777" w:rsidR="00E27C53" w:rsidRPr="00BF3856" w:rsidRDefault="00E27C53" w:rsidP="005B3304">
            <w:pPr>
              <w:rPr>
                <w:b/>
                <w:noProof/>
              </w:rPr>
            </w:pPr>
            <w:r w:rsidRPr="00BF3856">
              <w:rPr>
                <w:b/>
                <w:noProof/>
              </w:rPr>
              <w:t>Врста поступка</w:t>
            </w:r>
          </w:p>
        </w:tc>
        <w:tc>
          <w:tcPr>
            <w:tcW w:w="4643" w:type="dxa"/>
          </w:tcPr>
          <w:p w14:paraId="7FBC7738" w14:textId="77777777" w:rsidR="00E27C53" w:rsidRPr="00BF3856" w:rsidRDefault="00B3399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BF3856">
                  <w:t>Отворени поступак</w:t>
                </w:r>
              </w:sdtContent>
            </w:sdt>
            <w:r w:rsidR="00E27C53" w:rsidRPr="00BF3856">
              <w:rPr>
                <w:noProof/>
              </w:rPr>
              <w:t xml:space="preserve"> </w:t>
            </w:r>
          </w:p>
        </w:tc>
      </w:tr>
      <w:tr w:rsidR="00E27C53" w:rsidRPr="00DA0553" w14:paraId="7A81D416" w14:textId="77777777" w:rsidTr="005B3304">
        <w:tc>
          <w:tcPr>
            <w:tcW w:w="4643" w:type="dxa"/>
          </w:tcPr>
          <w:p w14:paraId="55BED92D" w14:textId="77777777" w:rsidR="00E27C53" w:rsidRPr="00BF3856" w:rsidRDefault="00E27C53" w:rsidP="005B3304">
            <w:pPr>
              <w:rPr>
                <w:noProof/>
              </w:rPr>
            </w:pPr>
            <w:r w:rsidRPr="00BF3856">
              <w:rPr>
                <w:b/>
                <w:bCs/>
                <w:lang w:val="sr-Cyrl-CS"/>
              </w:rPr>
              <w:t>Циљ поступка</w:t>
            </w:r>
          </w:p>
        </w:tc>
        <w:tc>
          <w:tcPr>
            <w:tcW w:w="4643" w:type="dxa"/>
          </w:tcPr>
          <w:p w14:paraId="159E71D6" w14:textId="77777777" w:rsidR="00E27C53" w:rsidRPr="00BF3856" w:rsidRDefault="00E27C53" w:rsidP="005B3304">
            <w:pPr>
              <w:jc w:val="both"/>
              <w:rPr>
                <w:i/>
                <w:iCs/>
              </w:rPr>
            </w:pPr>
            <w:r w:rsidRPr="00BF3856">
              <w:rPr>
                <w:lang w:val="sr-Cyrl-CS"/>
              </w:rPr>
              <w:t>Поступак јавне набавке се спроводи ради закључења</w:t>
            </w:r>
            <w:r w:rsidRPr="00BF385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BF3856">
                  <w:t>уговора о јавној набавци</w:t>
                </w:r>
              </w:sdtContent>
            </w:sdt>
          </w:p>
        </w:tc>
      </w:tr>
      <w:tr w:rsidR="00E27C53" w:rsidRPr="001C6B06" w14:paraId="7DA7A595" w14:textId="77777777" w:rsidTr="005B3304">
        <w:tc>
          <w:tcPr>
            <w:tcW w:w="4643" w:type="dxa"/>
          </w:tcPr>
          <w:p w14:paraId="665A1657" w14:textId="77777777" w:rsidR="00E27C53" w:rsidRPr="00BF3856" w:rsidRDefault="00E27C53" w:rsidP="005B3304">
            <w:pPr>
              <w:rPr>
                <w:b/>
                <w:noProof/>
              </w:rPr>
            </w:pPr>
            <w:r w:rsidRPr="00BF3856">
              <w:rPr>
                <w:b/>
                <w:noProof/>
              </w:rPr>
              <w:t>Контакт</w:t>
            </w:r>
          </w:p>
        </w:tc>
        <w:tc>
          <w:tcPr>
            <w:tcW w:w="4643" w:type="dxa"/>
          </w:tcPr>
          <w:p w14:paraId="2917E56B" w14:textId="5B533E44" w:rsidR="00E27C53" w:rsidRPr="00BF3856" w:rsidRDefault="00B662A9" w:rsidP="005B3304">
            <w:pPr>
              <w:rPr>
                <w:noProof/>
              </w:rPr>
            </w:pPr>
            <w:r w:rsidRPr="00BF3856">
              <w:rPr>
                <w:noProof/>
                <w:lang w:val="sr-Cyrl-RS"/>
              </w:rPr>
              <w:t>Одсек</w:t>
            </w:r>
            <w:r w:rsidR="00E27C53" w:rsidRPr="00BF3856">
              <w:rPr>
                <w:noProof/>
              </w:rPr>
              <w:t xml:space="preserve"> за немедицинске јавне набавке, </w:t>
            </w:r>
          </w:p>
          <w:p w14:paraId="14C8FD3C" w14:textId="77777777" w:rsidR="00E27C53" w:rsidRPr="00BF3856" w:rsidRDefault="00E27C53" w:rsidP="005B3304">
            <w:pPr>
              <w:rPr>
                <w:noProof/>
              </w:rPr>
            </w:pPr>
            <w:r w:rsidRPr="00BF3856">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BF3856">
        <w:rPr>
          <w:b/>
          <w:noProof/>
        </w:rPr>
        <w:t xml:space="preserve">Предмет јавне набавке </w:t>
      </w:r>
      <w:r w:rsidR="00E075A8" w:rsidRPr="00BF3856">
        <w:rPr>
          <w:b/>
          <w:noProof/>
          <w:lang w:val="sr-Cyrl-RS"/>
        </w:rPr>
        <w:t>ни</w:t>
      </w:r>
      <w:r w:rsidRPr="00BF385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905513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F9121FB" w14:textId="77777777" w:rsidR="00BF3856" w:rsidRPr="00F10D7C" w:rsidRDefault="00BF3856" w:rsidP="00A246F1">
      <w:pPr>
        <w:ind w:firstLine="360"/>
        <w:jc w:val="both"/>
        <w:rPr>
          <w:noProof/>
          <w:lang w:val="sr-Cyrl-RS"/>
        </w:rPr>
      </w:pPr>
      <w:proofErr w:type="gramStart"/>
      <w:r w:rsidRPr="00A246F1">
        <w:t>Предмет јавне набаке је набавка немедицинске опреме за потребе Клинике за неурохирургију, Клинику за васкуларну и ендоваскуларну хирургију и Клинику за анестезију, интезивну терапију и терапију бола, Клиничког центра Војводине</w:t>
      </w:r>
      <w:r w:rsidRPr="00F10D7C">
        <w:rPr>
          <w:noProof/>
          <w:lang w:val="sr-Cyrl-RS"/>
        </w:rPr>
        <w:t>.</w:t>
      </w:r>
      <w:proofErr w:type="gramEnd"/>
    </w:p>
    <w:p w14:paraId="7DD19091" w14:textId="77777777" w:rsidR="00BF3856" w:rsidRDefault="00BF3856" w:rsidP="00BF3856">
      <w:pPr>
        <w:jc w:val="both"/>
        <w:rPr>
          <w:noProof/>
          <w:lang w:val="sr-Cyrl-RS"/>
        </w:rPr>
      </w:pPr>
    </w:p>
    <w:p w14:paraId="55448833" w14:textId="02150080" w:rsidR="00BF3856" w:rsidRPr="00BF3856" w:rsidRDefault="00BF3856" w:rsidP="00BF3856">
      <w:pPr>
        <w:jc w:val="both"/>
        <w:rPr>
          <w:noProof/>
          <w:lang w:val="sr-Cyrl-RS"/>
        </w:rPr>
      </w:pPr>
      <w:bookmarkStart w:id="29" w:name="_Toc389030812"/>
      <w:bookmarkStart w:id="30" w:name="_Toc375826005"/>
      <w:bookmarkStart w:id="31" w:name="_Toc448222236"/>
      <w:r w:rsidRPr="000A26D5">
        <w:rPr>
          <w:u w:val="single"/>
        </w:rPr>
        <w:t>Немедицинска опрема –</w:t>
      </w:r>
      <w:r>
        <w:rPr>
          <w:u w:val="single"/>
          <w:lang w:val="sr-Cyrl-RS"/>
        </w:rPr>
        <w:t>остала опрема</w:t>
      </w:r>
    </w:p>
    <w:p w14:paraId="412A0191" w14:textId="77777777" w:rsidR="00BF3856" w:rsidRDefault="00BF3856" w:rsidP="00BF3856">
      <w:pPr>
        <w:rPr>
          <w:noProof/>
          <w:lang w:val="sr-Cyrl-RS"/>
        </w:rPr>
      </w:pPr>
    </w:p>
    <w:p w14:paraId="038AE6E1" w14:textId="77777777" w:rsidR="00BF3856" w:rsidRPr="00DF42E9" w:rsidRDefault="00BF3856" w:rsidP="00BF3856">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02C7F8FE" w14:textId="77777777" w:rsidR="00BF3856" w:rsidRDefault="00BF3856" w:rsidP="00BF3856"/>
    <w:tbl>
      <w:tblPr>
        <w:tblW w:w="6043" w:type="pct"/>
        <w:tblInd w:w="-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62"/>
        <w:gridCol w:w="2798"/>
        <w:gridCol w:w="7875"/>
      </w:tblGrid>
      <w:tr w:rsidR="00BF3856" w:rsidRPr="00F85647" w14:paraId="600A9663" w14:textId="77777777" w:rsidTr="00BF3856">
        <w:trPr>
          <w:trHeight w:val="20"/>
        </w:trPr>
        <w:tc>
          <w:tcPr>
            <w:tcW w:w="5000" w:type="pct"/>
            <w:gridSpan w:val="3"/>
          </w:tcPr>
          <w:p w14:paraId="4CA7E50A" w14:textId="77777777" w:rsidR="00BF3856" w:rsidRPr="00FF244A" w:rsidRDefault="00BF3856" w:rsidP="00BF3856">
            <w:pPr>
              <w:autoSpaceDE w:val="0"/>
              <w:autoSpaceDN w:val="0"/>
              <w:adjustRightInd w:val="0"/>
              <w:jc w:val="center"/>
              <w:rPr>
                <w:b/>
                <w:i/>
                <w:noProof/>
                <w:lang w:val="sr-Cyrl-RS"/>
              </w:rPr>
            </w:pPr>
            <w:r w:rsidRPr="00FF244A">
              <w:rPr>
                <w:b/>
                <w:i/>
                <w:noProof/>
                <w:lang w:val="sr-Cyrl-RS"/>
              </w:rPr>
              <w:t>Клиника за неурохирургију</w:t>
            </w:r>
          </w:p>
        </w:tc>
      </w:tr>
      <w:tr w:rsidR="00BF3856" w:rsidRPr="00F85647" w14:paraId="3CAFFC67" w14:textId="77777777" w:rsidTr="00BF3856">
        <w:trPr>
          <w:trHeight w:val="20"/>
        </w:trPr>
        <w:tc>
          <w:tcPr>
            <w:tcW w:w="164" w:type="pct"/>
          </w:tcPr>
          <w:p w14:paraId="11383812" w14:textId="77777777" w:rsidR="00BF3856" w:rsidRPr="0081057A" w:rsidRDefault="00BF3856" w:rsidP="00BF3856">
            <w:pPr>
              <w:autoSpaceDE w:val="0"/>
              <w:autoSpaceDN w:val="0"/>
              <w:adjustRightInd w:val="0"/>
              <w:jc w:val="center"/>
              <w:rPr>
                <w:noProof/>
              </w:rPr>
            </w:pPr>
            <w:r>
              <w:rPr>
                <w:noProof/>
              </w:rPr>
              <w:t>1.</w:t>
            </w:r>
          </w:p>
        </w:tc>
        <w:tc>
          <w:tcPr>
            <w:tcW w:w="1268" w:type="pct"/>
          </w:tcPr>
          <w:p w14:paraId="34CBD7CB" w14:textId="77777777" w:rsidR="00BF3856" w:rsidRPr="00EC4D41" w:rsidRDefault="00BF3856" w:rsidP="00BF3856">
            <w:pPr>
              <w:autoSpaceDE w:val="0"/>
              <w:autoSpaceDN w:val="0"/>
              <w:adjustRightInd w:val="0"/>
              <w:rPr>
                <w:noProof/>
                <w:lang w:val="sr-Cyrl-RS"/>
              </w:rPr>
            </w:pPr>
            <w:r>
              <w:t>Сто</w:t>
            </w:r>
            <w:r w:rsidRPr="00EC4D41">
              <w:t xml:space="preserve"> </w:t>
            </w:r>
            <w:r>
              <w:t>за</w:t>
            </w:r>
            <w:r w:rsidRPr="00EC4D41">
              <w:t xml:space="preserve"> </w:t>
            </w:r>
            <w:r>
              <w:t>пацијенте</w:t>
            </w:r>
            <w:r w:rsidRPr="00EC4D41">
              <w:t xml:space="preserve"> </w:t>
            </w:r>
            <w:r>
              <w:t>по</w:t>
            </w:r>
            <w:r w:rsidRPr="00EC4D41">
              <w:t xml:space="preserve"> </w:t>
            </w:r>
            <w:r>
              <w:t>мери</w:t>
            </w:r>
            <w:r w:rsidRPr="00EC4D41">
              <w:t xml:space="preserve"> </w:t>
            </w:r>
            <w:r>
              <w:rPr>
                <w:lang w:val="sr-Cyrl-RS"/>
              </w:rPr>
              <w:t>1</w:t>
            </w:r>
            <w:r>
              <w:t>80x</w:t>
            </w:r>
            <w:r>
              <w:rPr>
                <w:lang w:val="sr-Cyrl-RS"/>
              </w:rPr>
              <w:t>60х75</w:t>
            </w:r>
            <w:r w:rsidRPr="00EC4D41">
              <w:t xml:space="preserve"> </w:t>
            </w:r>
            <w:r>
              <w:t>цм</w:t>
            </w:r>
          </w:p>
        </w:tc>
        <w:tc>
          <w:tcPr>
            <w:tcW w:w="3568" w:type="pct"/>
          </w:tcPr>
          <w:p w14:paraId="0B2244A4" w14:textId="77777777" w:rsidR="00BF3856" w:rsidRPr="008019AA" w:rsidRDefault="00BF3856" w:rsidP="00BF3856">
            <w:pPr>
              <w:autoSpaceDE w:val="0"/>
              <w:autoSpaceDN w:val="0"/>
              <w:adjustRightInd w:val="0"/>
              <w:jc w:val="center"/>
              <w:rPr>
                <w:noProof/>
                <w:lang w:val="sr-Cyrl-RS"/>
              </w:rPr>
            </w:pPr>
            <w:r>
              <w:rPr>
                <w:noProof/>
                <w:lang w:val="sr-Cyrl-RS"/>
              </w:rPr>
              <w:t xml:space="preserve">Конструкција од челичних цеви и профила, лежећа површина од иверице пресвучена суђером и еко кожом отпорна на дезинфекцина средства. Боја по избору наручиоца. </w:t>
            </w:r>
            <w:r>
              <w:rPr>
                <w:noProof/>
                <w:lang w:val="sr-Cyrl-RS"/>
              </w:rPr>
              <w:br/>
            </w:r>
            <w:r>
              <w:rPr>
                <w:noProof/>
                <w:lang w:val="en-US"/>
              </w:rPr>
              <w:drawing>
                <wp:inline distT="0" distB="0" distL="0" distR="0" wp14:anchorId="6460CD9B" wp14:editId="70BCAD97">
                  <wp:extent cx="2428875" cy="1200149"/>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za pacijente.PNG"/>
                          <pic:cNvPicPr/>
                        </pic:nvPicPr>
                        <pic:blipFill>
                          <a:blip r:embed="rId13">
                            <a:extLst>
                              <a:ext uri="{28A0092B-C50C-407E-A947-70E740481C1C}">
                                <a14:useLocalDpi xmlns:a14="http://schemas.microsoft.com/office/drawing/2010/main" val="0"/>
                              </a:ext>
                            </a:extLst>
                          </a:blip>
                          <a:stretch>
                            <a:fillRect/>
                          </a:stretch>
                        </pic:blipFill>
                        <pic:spPr>
                          <a:xfrm>
                            <a:off x="0" y="0"/>
                            <a:ext cx="2452441" cy="1211793"/>
                          </a:xfrm>
                          <a:prstGeom prst="rect">
                            <a:avLst/>
                          </a:prstGeom>
                        </pic:spPr>
                      </pic:pic>
                    </a:graphicData>
                  </a:graphic>
                </wp:inline>
              </w:drawing>
            </w:r>
          </w:p>
        </w:tc>
      </w:tr>
      <w:tr w:rsidR="00BF3856" w:rsidRPr="00F85647" w14:paraId="2A120BC5" w14:textId="77777777" w:rsidTr="00BF3856">
        <w:trPr>
          <w:trHeight w:val="20"/>
        </w:trPr>
        <w:tc>
          <w:tcPr>
            <w:tcW w:w="164" w:type="pct"/>
          </w:tcPr>
          <w:p w14:paraId="4672D76E" w14:textId="77777777" w:rsidR="00BF3856" w:rsidRPr="00EC4D41" w:rsidRDefault="00BF3856" w:rsidP="00BF3856">
            <w:pPr>
              <w:autoSpaceDE w:val="0"/>
              <w:autoSpaceDN w:val="0"/>
              <w:adjustRightInd w:val="0"/>
              <w:jc w:val="center"/>
              <w:rPr>
                <w:noProof/>
                <w:lang w:val="sr-Cyrl-RS"/>
              </w:rPr>
            </w:pPr>
            <w:r>
              <w:rPr>
                <w:noProof/>
                <w:lang w:val="sr-Cyrl-RS"/>
              </w:rPr>
              <w:t>2.</w:t>
            </w:r>
          </w:p>
        </w:tc>
        <w:tc>
          <w:tcPr>
            <w:tcW w:w="1268" w:type="pct"/>
          </w:tcPr>
          <w:p w14:paraId="3EBF72E6" w14:textId="2414703D" w:rsidR="00BF3856" w:rsidRPr="00A246F1" w:rsidRDefault="00BF3856" w:rsidP="00A246F1">
            <w:pPr>
              <w:autoSpaceDE w:val="0"/>
              <w:autoSpaceDN w:val="0"/>
              <w:adjustRightInd w:val="0"/>
              <w:rPr>
                <w:noProof/>
                <w:lang w:val="sr-Cyrl-RS"/>
              </w:rPr>
            </w:pPr>
            <w:r w:rsidRPr="00A246F1">
              <w:t>Колица за негу</w:t>
            </w:r>
            <w:r w:rsidRPr="00A246F1">
              <w:rPr>
                <w:lang w:val="sr-Cyrl-RS"/>
              </w:rPr>
              <w:t xml:space="preserve">: </w:t>
            </w:r>
            <w:proofErr w:type="gramStart"/>
            <w:r w:rsidRPr="00A246F1">
              <w:rPr>
                <w:lang w:val="sr-Cyrl-RS"/>
              </w:rPr>
              <w:t xml:space="preserve">конструкција </w:t>
            </w:r>
            <w:r w:rsidRPr="00A246F1">
              <w:t xml:space="preserve"> </w:t>
            </w:r>
            <w:r w:rsidR="00B119EB" w:rsidRPr="00A246F1">
              <w:rPr>
                <w:lang w:val="sr-Cyrl-RS"/>
              </w:rPr>
              <w:t>пластицифирана</w:t>
            </w:r>
            <w:proofErr w:type="gramEnd"/>
            <w:r w:rsidR="00B119EB" w:rsidRPr="00A246F1">
              <w:rPr>
                <w:lang w:val="sr-Cyrl-RS"/>
              </w:rPr>
              <w:t xml:space="preserve"> </w:t>
            </w:r>
            <w:r w:rsidRPr="00A246F1">
              <w:t xml:space="preserve">са носачима за две </w:t>
            </w:r>
            <w:r w:rsidRPr="00A246F1">
              <w:rPr>
                <w:lang w:val="sr-Cyrl-RS"/>
              </w:rPr>
              <w:t xml:space="preserve">платнене </w:t>
            </w:r>
            <w:r w:rsidRPr="00A246F1">
              <w:t>кесе</w:t>
            </w:r>
            <w:r w:rsidRPr="00A246F1">
              <w:rPr>
                <w:lang w:val="sr-Cyrl-RS"/>
              </w:rPr>
              <w:t xml:space="preserve"> капацитета мин 70л,</w:t>
            </w:r>
            <w:r w:rsidRPr="00A246F1">
              <w:t xml:space="preserve"> материјала на који се монтирају пластичне или платнене вреће, пластичне посуде и жичана ограда.</w:t>
            </w:r>
            <w:r w:rsidRPr="00A246F1">
              <w:rPr>
                <w:lang w:val="sr-Cyrl-RS"/>
              </w:rPr>
              <w:t xml:space="preserve"> </w:t>
            </w:r>
            <w:r w:rsidRPr="00A246F1">
              <w:t xml:space="preserve">Dimenzije: 48 x 74 x </w:t>
            </w:r>
            <w:r w:rsidR="00B119EB" w:rsidRPr="00A246F1">
              <w:t>95</w:t>
            </w:r>
            <w:r w:rsidR="00B119EB" w:rsidRPr="00A246F1">
              <w:rPr>
                <w:lang w:val="sr-Cyrl-RS"/>
              </w:rPr>
              <w:t xml:space="preserve"> </w:t>
            </w:r>
          </w:p>
        </w:tc>
        <w:tc>
          <w:tcPr>
            <w:tcW w:w="3568" w:type="pct"/>
          </w:tcPr>
          <w:p w14:paraId="51A7B686" w14:textId="77777777" w:rsidR="00BF3856" w:rsidRDefault="00BF3856" w:rsidP="00BF3856">
            <w:pPr>
              <w:autoSpaceDE w:val="0"/>
              <w:autoSpaceDN w:val="0"/>
              <w:adjustRightInd w:val="0"/>
              <w:jc w:val="center"/>
              <w:rPr>
                <w:noProof/>
                <w:lang w:val="sr-Cyrl-RS"/>
              </w:rPr>
            </w:pPr>
            <w:r>
              <w:rPr>
                <w:noProof/>
                <w:lang w:val="en-US"/>
              </w:rPr>
              <w:drawing>
                <wp:inline distT="0" distB="0" distL="0" distR="0" wp14:anchorId="115C647B" wp14:editId="20878872">
                  <wp:extent cx="2657475" cy="1590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omirana kolica za negu sa dve kese.jpg"/>
                          <pic:cNvPicPr/>
                        </pic:nvPicPr>
                        <pic:blipFill>
                          <a:blip r:embed="rId14">
                            <a:extLst>
                              <a:ext uri="{28A0092B-C50C-407E-A947-70E740481C1C}">
                                <a14:useLocalDpi xmlns:a14="http://schemas.microsoft.com/office/drawing/2010/main" val="0"/>
                              </a:ext>
                            </a:extLst>
                          </a:blip>
                          <a:stretch>
                            <a:fillRect/>
                          </a:stretch>
                        </pic:blipFill>
                        <pic:spPr>
                          <a:xfrm>
                            <a:off x="0" y="0"/>
                            <a:ext cx="2657475" cy="1590675"/>
                          </a:xfrm>
                          <a:prstGeom prst="rect">
                            <a:avLst/>
                          </a:prstGeom>
                        </pic:spPr>
                      </pic:pic>
                    </a:graphicData>
                  </a:graphic>
                </wp:inline>
              </w:drawing>
            </w:r>
          </w:p>
        </w:tc>
      </w:tr>
      <w:tr w:rsidR="00BF3856" w:rsidRPr="00F85647" w14:paraId="04AA9B13" w14:textId="77777777" w:rsidTr="00BF3856">
        <w:trPr>
          <w:trHeight w:val="20"/>
        </w:trPr>
        <w:tc>
          <w:tcPr>
            <w:tcW w:w="164" w:type="pct"/>
          </w:tcPr>
          <w:p w14:paraId="115A5D49" w14:textId="77777777" w:rsidR="00BF3856" w:rsidRPr="00EC4D41" w:rsidRDefault="00BF3856" w:rsidP="00BF3856">
            <w:pPr>
              <w:autoSpaceDE w:val="0"/>
              <w:autoSpaceDN w:val="0"/>
              <w:adjustRightInd w:val="0"/>
              <w:jc w:val="center"/>
              <w:rPr>
                <w:noProof/>
                <w:lang w:val="sr-Cyrl-RS"/>
              </w:rPr>
            </w:pPr>
            <w:r>
              <w:rPr>
                <w:noProof/>
                <w:lang w:val="sr-Cyrl-RS"/>
              </w:rPr>
              <w:t>3.</w:t>
            </w:r>
          </w:p>
        </w:tc>
        <w:tc>
          <w:tcPr>
            <w:tcW w:w="1268" w:type="pct"/>
          </w:tcPr>
          <w:p w14:paraId="52B96F64" w14:textId="77777777" w:rsidR="00BF3856" w:rsidRPr="00A246F1" w:rsidRDefault="00BF3856" w:rsidP="00BF3856">
            <w:pPr>
              <w:autoSpaceDE w:val="0"/>
              <w:autoSpaceDN w:val="0"/>
              <w:adjustRightInd w:val="0"/>
            </w:pPr>
            <w:r w:rsidRPr="00A246F1">
              <w:t>Колица за превијање са носачем за отпад</w:t>
            </w:r>
          </w:p>
          <w:p w14:paraId="2EF3402C" w14:textId="0BD50FCD" w:rsidR="00BF3856" w:rsidRPr="00A246F1" w:rsidRDefault="00BF3856" w:rsidP="00BF3856">
            <w:pPr>
              <w:autoSpaceDE w:val="0"/>
              <w:autoSpaceDN w:val="0"/>
              <w:adjustRightInd w:val="0"/>
              <w:rPr>
                <w:noProof/>
                <w:lang w:val="sr-Cyrl-RS"/>
              </w:rPr>
            </w:pPr>
            <w:r w:rsidRPr="00A246F1">
              <w:rPr>
                <w:rStyle w:val="Strong"/>
                <w:shd w:val="clear" w:color="auto" w:fill="EFF1F7"/>
              </w:rPr>
              <w:t>Материјал:</w:t>
            </w:r>
            <w:r w:rsidRPr="00A246F1">
              <w:rPr>
                <w:shd w:val="clear" w:color="auto" w:fill="EFF1F7"/>
              </w:rPr>
              <w:t> </w:t>
            </w:r>
            <w:r w:rsidR="00B119EB" w:rsidRPr="00A246F1">
              <w:rPr>
                <w:shd w:val="clear" w:color="auto" w:fill="EFF1F7"/>
              </w:rPr>
              <w:t>Конструкција</w:t>
            </w:r>
            <w:r w:rsidR="00B119EB" w:rsidRPr="00A246F1">
              <w:rPr>
                <w:shd w:val="clear" w:color="auto" w:fill="EFF1F7"/>
                <w:lang w:val="sr-Cyrl-RS"/>
              </w:rPr>
              <w:t xml:space="preserve"> </w:t>
            </w:r>
            <w:r w:rsidR="00B119EB" w:rsidRPr="00A246F1">
              <w:rPr>
                <w:shd w:val="clear" w:color="auto" w:fill="EFF1F7"/>
              </w:rPr>
              <w:t>од металних цеви и</w:t>
            </w:r>
            <w:r w:rsidR="00B119EB" w:rsidRPr="00A246F1">
              <w:rPr>
                <w:shd w:val="clear" w:color="auto" w:fill="EFF1F7"/>
                <w:lang w:val="sr-Cyrl-RS"/>
              </w:rPr>
              <w:t xml:space="preserve"> полице </w:t>
            </w:r>
            <w:r w:rsidR="00B119EB" w:rsidRPr="00A246F1">
              <w:rPr>
                <w:shd w:val="clear" w:color="auto" w:fill="EFF1F7"/>
              </w:rPr>
              <w:t xml:space="preserve">од </w:t>
            </w:r>
            <w:r w:rsidR="00B119EB" w:rsidRPr="00A246F1">
              <w:rPr>
                <w:shd w:val="clear" w:color="auto" w:fill="EFF1F7"/>
                <w:lang w:val="sr-Cyrl-RS"/>
              </w:rPr>
              <w:t>универа дебљине 18мм</w:t>
            </w:r>
            <w:r w:rsidR="00B119EB" w:rsidRPr="00A246F1">
              <w:rPr>
                <w:shd w:val="clear" w:color="auto" w:fill="EFF1F7"/>
              </w:rPr>
              <w:t>,  врећа од памучног платна</w:t>
            </w:r>
            <w:r w:rsidR="00B119EB" w:rsidRPr="00A246F1">
              <w:rPr>
                <w:shd w:val="clear" w:color="auto" w:fill="EFF1F7"/>
                <w:lang w:val="sr-Cyrl-RS"/>
              </w:rPr>
              <w:t xml:space="preserve"> капацитета мин 70 лит</w:t>
            </w:r>
            <w:r w:rsidRPr="00A246F1">
              <w:br/>
            </w:r>
            <w:r w:rsidRPr="00A246F1">
              <w:rPr>
                <w:rStyle w:val="Strong"/>
                <w:shd w:val="clear" w:color="auto" w:fill="EFF1F7"/>
              </w:rPr>
              <w:t>Димензије</w:t>
            </w:r>
            <w:r w:rsidRPr="00A246F1">
              <w:rPr>
                <w:shd w:val="clear" w:color="auto" w:fill="EFF1F7"/>
              </w:rPr>
              <w:t>: 110x50x123</w:t>
            </w:r>
          </w:p>
        </w:tc>
        <w:tc>
          <w:tcPr>
            <w:tcW w:w="3568" w:type="pct"/>
          </w:tcPr>
          <w:p w14:paraId="44F1A097" w14:textId="77777777" w:rsidR="00BF3856" w:rsidRDefault="00BF3856" w:rsidP="00BF3856">
            <w:pPr>
              <w:autoSpaceDE w:val="0"/>
              <w:autoSpaceDN w:val="0"/>
              <w:adjustRightInd w:val="0"/>
              <w:jc w:val="center"/>
              <w:rPr>
                <w:noProof/>
                <w:lang w:val="sr-Cyrl-RS"/>
              </w:rPr>
            </w:pPr>
            <w:r>
              <w:rPr>
                <w:noProof/>
                <w:lang w:val="en-US"/>
              </w:rPr>
              <w:drawing>
                <wp:inline distT="0" distB="0" distL="0" distR="0" wp14:anchorId="0A8A3504" wp14:editId="73208562">
                  <wp:extent cx="1457325" cy="1362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multi-function-nursing-trolley125314726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7325" cy="1362075"/>
                          </a:xfrm>
                          <a:prstGeom prst="rect">
                            <a:avLst/>
                          </a:prstGeom>
                        </pic:spPr>
                      </pic:pic>
                    </a:graphicData>
                  </a:graphic>
                </wp:inline>
              </w:drawing>
            </w:r>
          </w:p>
        </w:tc>
      </w:tr>
      <w:tr w:rsidR="00BF3856" w:rsidRPr="00F85647" w14:paraId="39E340B6" w14:textId="77777777" w:rsidTr="00BF3856">
        <w:trPr>
          <w:trHeight w:val="20"/>
        </w:trPr>
        <w:tc>
          <w:tcPr>
            <w:tcW w:w="164" w:type="pct"/>
          </w:tcPr>
          <w:p w14:paraId="200BCFB1" w14:textId="77777777" w:rsidR="00BF3856" w:rsidRPr="00EC4D41" w:rsidRDefault="00BF3856" w:rsidP="00BF3856">
            <w:pPr>
              <w:autoSpaceDE w:val="0"/>
              <w:autoSpaceDN w:val="0"/>
              <w:adjustRightInd w:val="0"/>
              <w:jc w:val="center"/>
              <w:rPr>
                <w:noProof/>
                <w:lang w:val="sr-Cyrl-RS"/>
              </w:rPr>
            </w:pPr>
            <w:r>
              <w:rPr>
                <w:noProof/>
                <w:lang w:val="sr-Cyrl-RS"/>
              </w:rPr>
              <w:t>4.</w:t>
            </w:r>
          </w:p>
        </w:tc>
        <w:tc>
          <w:tcPr>
            <w:tcW w:w="1268" w:type="pct"/>
          </w:tcPr>
          <w:p w14:paraId="002B7E17" w14:textId="77777777" w:rsidR="00BF3856" w:rsidRPr="00EC4D41" w:rsidRDefault="00BF3856" w:rsidP="00BF3856">
            <w:pPr>
              <w:autoSpaceDE w:val="0"/>
              <w:autoSpaceDN w:val="0"/>
              <w:adjustRightInd w:val="0"/>
              <w:rPr>
                <w:noProof/>
                <w:lang w:val="sr-Cyrl-RS"/>
              </w:rPr>
            </w:pPr>
            <w:r>
              <w:t>Корпе</w:t>
            </w:r>
            <w:r w:rsidRPr="00EC4D41">
              <w:t xml:space="preserve"> </w:t>
            </w:r>
            <w:r>
              <w:t>за</w:t>
            </w:r>
            <w:r w:rsidRPr="00EC4D41">
              <w:t xml:space="preserve"> </w:t>
            </w:r>
            <w:r>
              <w:t>прљав</w:t>
            </w:r>
            <w:r w:rsidRPr="00EC4D41">
              <w:t xml:space="preserve"> </w:t>
            </w:r>
            <w:r>
              <w:t>веш</w:t>
            </w:r>
          </w:p>
        </w:tc>
        <w:tc>
          <w:tcPr>
            <w:tcW w:w="3568" w:type="pct"/>
          </w:tcPr>
          <w:p w14:paraId="1F90E218" w14:textId="77777777" w:rsidR="00BF3856" w:rsidRPr="005247E5" w:rsidRDefault="00BF3856" w:rsidP="00BF3856">
            <w:r w:rsidRPr="005247E5">
              <w:t>Јака метална конструкција округлог облика. Израђена од округлих пластифицираних цеви са простором за качење платнене кесе за прикупљање прљавог веша. Kорпа за одлагање и чишћење на точковима, пречник отвора 50цм, висина 75цм, Куке за причвршћивање кесе на ободу горњег дела. Ослонац на ПВЦ точкићима Кеса платнена за прикупљање веша са канапом за везивање. Боја по жељи наручиоца.</w:t>
            </w:r>
          </w:p>
          <w:p w14:paraId="143E6CDE" w14:textId="77777777" w:rsidR="00BF3856" w:rsidRDefault="00BF3856" w:rsidP="00BF3856">
            <w:pPr>
              <w:autoSpaceDE w:val="0"/>
              <w:autoSpaceDN w:val="0"/>
              <w:adjustRightInd w:val="0"/>
              <w:jc w:val="center"/>
              <w:rPr>
                <w:noProof/>
                <w:lang w:val="sr-Cyrl-RS"/>
              </w:rPr>
            </w:pPr>
            <w:r>
              <w:rPr>
                <w:noProof/>
                <w:lang w:val="en-US"/>
              </w:rPr>
              <w:lastRenderedPageBreak/>
              <w:drawing>
                <wp:inline distT="0" distB="0" distL="0" distR="0" wp14:anchorId="41AA03E0" wp14:editId="32638B35">
                  <wp:extent cx="1724025" cy="1247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pe za prljav ves.PNG"/>
                          <pic:cNvPicPr/>
                        </pic:nvPicPr>
                        <pic:blipFill>
                          <a:blip r:embed="rId16">
                            <a:extLst>
                              <a:ext uri="{28A0092B-C50C-407E-A947-70E740481C1C}">
                                <a14:useLocalDpi xmlns:a14="http://schemas.microsoft.com/office/drawing/2010/main" val="0"/>
                              </a:ext>
                            </a:extLst>
                          </a:blip>
                          <a:stretch>
                            <a:fillRect/>
                          </a:stretch>
                        </pic:blipFill>
                        <pic:spPr>
                          <a:xfrm>
                            <a:off x="0" y="0"/>
                            <a:ext cx="1724270" cy="1247952"/>
                          </a:xfrm>
                          <a:prstGeom prst="rect">
                            <a:avLst/>
                          </a:prstGeom>
                        </pic:spPr>
                      </pic:pic>
                    </a:graphicData>
                  </a:graphic>
                </wp:inline>
              </w:drawing>
            </w:r>
          </w:p>
        </w:tc>
      </w:tr>
      <w:tr w:rsidR="00BF3856" w:rsidRPr="00F85647" w14:paraId="68C997A1" w14:textId="77777777" w:rsidTr="00BF3856">
        <w:trPr>
          <w:trHeight w:val="20"/>
        </w:trPr>
        <w:tc>
          <w:tcPr>
            <w:tcW w:w="5000" w:type="pct"/>
            <w:gridSpan w:val="3"/>
          </w:tcPr>
          <w:p w14:paraId="5E366B92" w14:textId="77777777" w:rsidR="00BF3856" w:rsidRPr="00FF244A" w:rsidRDefault="00BF3856" w:rsidP="00BF3856">
            <w:pPr>
              <w:autoSpaceDE w:val="0"/>
              <w:autoSpaceDN w:val="0"/>
              <w:adjustRightInd w:val="0"/>
              <w:jc w:val="center"/>
              <w:rPr>
                <w:b/>
                <w:i/>
                <w:noProof/>
                <w:lang w:val="sr-Cyrl-RS"/>
              </w:rPr>
            </w:pPr>
            <w:r w:rsidRPr="00FF244A">
              <w:rPr>
                <w:b/>
                <w:i/>
                <w:noProof/>
                <w:lang w:val="sr-Cyrl-RS"/>
              </w:rPr>
              <w:lastRenderedPageBreak/>
              <w:t>Клиника за васкуларну и ендовасуларну хирургију</w:t>
            </w:r>
          </w:p>
        </w:tc>
      </w:tr>
      <w:tr w:rsidR="00BF3856" w:rsidRPr="00F85647" w14:paraId="479B3952" w14:textId="77777777" w:rsidTr="00BF3856">
        <w:trPr>
          <w:trHeight w:val="20"/>
        </w:trPr>
        <w:tc>
          <w:tcPr>
            <w:tcW w:w="164" w:type="pct"/>
          </w:tcPr>
          <w:p w14:paraId="18CAE24B" w14:textId="77777777" w:rsidR="00BF3856" w:rsidRPr="00FF244A" w:rsidRDefault="00BF3856" w:rsidP="00BF3856">
            <w:pPr>
              <w:autoSpaceDE w:val="0"/>
              <w:autoSpaceDN w:val="0"/>
              <w:adjustRightInd w:val="0"/>
              <w:jc w:val="center"/>
              <w:rPr>
                <w:noProof/>
                <w:lang w:val="sr-Cyrl-RS"/>
              </w:rPr>
            </w:pPr>
            <w:r>
              <w:rPr>
                <w:noProof/>
                <w:lang w:val="sr-Cyrl-RS"/>
              </w:rPr>
              <w:t>5.</w:t>
            </w:r>
          </w:p>
        </w:tc>
        <w:tc>
          <w:tcPr>
            <w:tcW w:w="1268" w:type="pct"/>
          </w:tcPr>
          <w:p w14:paraId="3A5812D1" w14:textId="3011546F" w:rsidR="00BF3856" w:rsidRPr="00A246F1" w:rsidRDefault="00BF3856" w:rsidP="00A246F1">
            <w:pPr>
              <w:autoSpaceDE w:val="0"/>
              <w:autoSpaceDN w:val="0"/>
              <w:adjustRightInd w:val="0"/>
              <w:rPr>
                <w:noProof/>
              </w:rPr>
            </w:pPr>
            <w:r w:rsidRPr="00A246F1">
              <w:t>Колица за негу</w:t>
            </w:r>
            <w:r w:rsidRPr="00A246F1">
              <w:rPr>
                <w:lang w:val="sr-Cyrl-RS"/>
              </w:rPr>
              <w:t xml:space="preserve">: </w:t>
            </w:r>
            <w:proofErr w:type="gramStart"/>
            <w:r w:rsidRPr="00A246F1">
              <w:rPr>
                <w:lang w:val="sr-Cyrl-RS"/>
              </w:rPr>
              <w:t xml:space="preserve">конструкција </w:t>
            </w:r>
            <w:r w:rsidRPr="00A246F1">
              <w:t xml:space="preserve"> </w:t>
            </w:r>
            <w:r w:rsidR="00195FE0" w:rsidRPr="00A246F1">
              <w:rPr>
                <w:lang w:val="sr-Cyrl-RS"/>
              </w:rPr>
              <w:t>пластицифирана</w:t>
            </w:r>
            <w:proofErr w:type="gramEnd"/>
            <w:r w:rsidR="00195FE0" w:rsidRPr="00A246F1">
              <w:rPr>
                <w:lang w:val="sr-Cyrl-RS"/>
              </w:rPr>
              <w:t xml:space="preserve"> </w:t>
            </w:r>
            <w:r w:rsidRPr="00A246F1">
              <w:t xml:space="preserve"> са носачима за две </w:t>
            </w:r>
            <w:r w:rsidRPr="00A246F1">
              <w:rPr>
                <w:lang w:val="sr-Cyrl-RS"/>
              </w:rPr>
              <w:t xml:space="preserve">платнене </w:t>
            </w:r>
            <w:r w:rsidRPr="00A246F1">
              <w:t>кесе</w:t>
            </w:r>
            <w:r w:rsidRPr="00A246F1">
              <w:rPr>
                <w:lang w:val="sr-Cyrl-RS"/>
              </w:rPr>
              <w:t xml:space="preserve"> капацитета мин 70л,</w:t>
            </w:r>
            <w:r w:rsidRPr="00A246F1">
              <w:t xml:space="preserve"> материјала на који се монтирају пластичне или платнене вреће, пластичне посуде и жичана ограда.</w:t>
            </w:r>
            <w:r w:rsidRPr="00A246F1">
              <w:rPr>
                <w:lang w:val="sr-Cyrl-RS"/>
              </w:rPr>
              <w:t xml:space="preserve"> </w:t>
            </w:r>
            <w:r w:rsidRPr="00A246F1">
              <w:t xml:space="preserve">Димензије: 48 x 74 x </w:t>
            </w:r>
            <w:r w:rsidR="00B119EB" w:rsidRPr="00A246F1">
              <w:t>95</w:t>
            </w:r>
          </w:p>
        </w:tc>
        <w:tc>
          <w:tcPr>
            <w:tcW w:w="3568" w:type="pct"/>
          </w:tcPr>
          <w:p w14:paraId="5FD69EE9" w14:textId="77777777" w:rsidR="00BF3856" w:rsidRPr="00F42BA9" w:rsidRDefault="00BF3856" w:rsidP="00BF3856">
            <w:pPr>
              <w:autoSpaceDE w:val="0"/>
              <w:autoSpaceDN w:val="0"/>
              <w:adjustRightInd w:val="0"/>
              <w:jc w:val="center"/>
              <w:rPr>
                <w:noProof/>
                <w:lang w:val="sr-Cyrl-RS"/>
              </w:rPr>
            </w:pPr>
            <w:r>
              <w:rPr>
                <w:noProof/>
                <w:lang w:val="en-US"/>
              </w:rPr>
              <w:drawing>
                <wp:inline distT="0" distB="0" distL="0" distR="0" wp14:anchorId="2FE03A22" wp14:editId="482307F0">
                  <wp:extent cx="2781300" cy="1362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omirana kolica za negu sa dve kese.jpg"/>
                          <pic:cNvPicPr/>
                        </pic:nvPicPr>
                        <pic:blipFill>
                          <a:blip r:embed="rId14">
                            <a:extLst>
                              <a:ext uri="{28A0092B-C50C-407E-A947-70E740481C1C}">
                                <a14:useLocalDpi xmlns:a14="http://schemas.microsoft.com/office/drawing/2010/main" val="0"/>
                              </a:ext>
                            </a:extLst>
                          </a:blip>
                          <a:stretch>
                            <a:fillRect/>
                          </a:stretch>
                        </pic:blipFill>
                        <pic:spPr>
                          <a:xfrm>
                            <a:off x="0" y="0"/>
                            <a:ext cx="2781300" cy="1362075"/>
                          </a:xfrm>
                          <a:prstGeom prst="rect">
                            <a:avLst/>
                          </a:prstGeom>
                        </pic:spPr>
                      </pic:pic>
                    </a:graphicData>
                  </a:graphic>
                </wp:inline>
              </w:drawing>
            </w:r>
          </w:p>
        </w:tc>
      </w:tr>
      <w:tr w:rsidR="00BF3856" w:rsidRPr="00F85647" w14:paraId="76951946" w14:textId="77777777" w:rsidTr="00BF3856">
        <w:trPr>
          <w:trHeight w:val="20"/>
        </w:trPr>
        <w:tc>
          <w:tcPr>
            <w:tcW w:w="164" w:type="pct"/>
          </w:tcPr>
          <w:p w14:paraId="28F2CF1D" w14:textId="77777777" w:rsidR="00BF3856" w:rsidRDefault="00BF3856" w:rsidP="00BF3856">
            <w:pPr>
              <w:autoSpaceDE w:val="0"/>
              <w:autoSpaceDN w:val="0"/>
              <w:adjustRightInd w:val="0"/>
              <w:jc w:val="center"/>
              <w:rPr>
                <w:noProof/>
                <w:lang w:val="sr-Cyrl-RS"/>
              </w:rPr>
            </w:pPr>
            <w:r>
              <w:rPr>
                <w:noProof/>
                <w:lang w:val="sr-Cyrl-RS"/>
              </w:rPr>
              <w:t>6.</w:t>
            </w:r>
          </w:p>
        </w:tc>
        <w:tc>
          <w:tcPr>
            <w:tcW w:w="1268" w:type="pct"/>
          </w:tcPr>
          <w:p w14:paraId="06005A97" w14:textId="77777777" w:rsidR="00BF3856" w:rsidRPr="00A246F1" w:rsidRDefault="00BF3856" w:rsidP="00BF3856">
            <w:pPr>
              <w:autoSpaceDE w:val="0"/>
              <w:autoSpaceDN w:val="0"/>
              <w:adjustRightInd w:val="0"/>
            </w:pPr>
            <w:r w:rsidRPr="00A246F1">
              <w:t>Колица за превијање са носачем за отпад</w:t>
            </w:r>
          </w:p>
          <w:p w14:paraId="569FF82B" w14:textId="45F54E6E" w:rsidR="00BF3856" w:rsidRPr="00A246F1" w:rsidRDefault="00BF3856" w:rsidP="00BF3856">
            <w:pPr>
              <w:autoSpaceDE w:val="0"/>
              <w:autoSpaceDN w:val="0"/>
              <w:adjustRightInd w:val="0"/>
              <w:rPr>
                <w:noProof/>
              </w:rPr>
            </w:pPr>
            <w:r w:rsidRPr="00A246F1">
              <w:rPr>
                <w:rStyle w:val="Strong"/>
                <w:shd w:val="clear" w:color="auto" w:fill="EFF1F7"/>
              </w:rPr>
              <w:t>Материјал:</w:t>
            </w:r>
            <w:r w:rsidRPr="00A246F1">
              <w:rPr>
                <w:shd w:val="clear" w:color="auto" w:fill="EFF1F7"/>
              </w:rPr>
              <w:t> </w:t>
            </w:r>
            <w:r w:rsidR="00B119EB" w:rsidRPr="00A246F1">
              <w:rPr>
                <w:shd w:val="clear" w:color="auto" w:fill="EFF1F7"/>
              </w:rPr>
              <w:t>Конструкција</w:t>
            </w:r>
            <w:r w:rsidR="00B119EB" w:rsidRPr="00A246F1">
              <w:rPr>
                <w:shd w:val="clear" w:color="auto" w:fill="EFF1F7"/>
                <w:lang w:val="sr-Cyrl-RS"/>
              </w:rPr>
              <w:t xml:space="preserve"> </w:t>
            </w:r>
            <w:r w:rsidR="00B119EB" w:rsidRPr="00A246F1">
              <w:rPr>
                <w:shd w:val="clear" w:color="auto" w:fill="EFF1F7"/>
              </w:rPr>
              <w:t>од металних цеви и</w:t>
            </w:r>
            <w:r w:rsidR="00B119EB" w:rsidRPr="00A246F1">
              <w:rPr>
                <w:shd w:val="clear" w:color="auto" w:fill="EFF1F7"/>
                <w:lang w:val="sr-Cyrl-RS"/>
              </w:rPr>
              <w:t xml:space="preserve"> полице </w:t>
            </w:r>
            <w:r w:rsidR="00B119EB" w:rsidRPr="00A246F1">
              <w:rPr>
                <w:shd w:val="clear" w:color="auto" w:fill="EFF1F7"/>
              </w:rPr>
              <w:t xml:space="preserve">од </w:t>
            </w:r>
            <w:r w:rsidR="00B119EB" w:rsidRPr="00A246F1">
              <w:rPr>
                <w:shd w:val="clear" w:color="auto" w:fill="EFF1F7"/>
                <w:lang w:val="sr-Cyrl-RS"/>
              </w:rPr>
              <w:t>универа дебљине 18мм</w:t>
            </w:r>
            <w:r w:rsidR="00B119EB" w:rsidRPr="00A246F1">
              <w:rPr>
                <w:shd w:val="clear" w:color="auto" w:fill="EFF1F7"/>
              </w:rPr>
              <w:t>,  врећа од памучног платна</w:t>
            </w:r>
            <w:r w:rsidR="00B119EB" w:rsidRPr="00A246F1">
              <w:rPr>
                <w:shd w:val="clear" w:color="auto" w:fill="EFF1F7"/>
                <w:lang w:val="sr-Cyrl-RS"/>
              </w:rPr>
              <w:t xml:space="preserve"> капацитета мин 70 лит</w:t>
            </w:r>
            <w:r w:rsidRPr="00A246F1">
              <w:br/>
            </w:r>
            <w:r w:rsidRPr="00A246F1">
              <w:rPr>
                <w:rStyle w:val="Strong"/>
                <w:shd w:val="clear" w:color="auto" w:fill="EFF1F7"/>
              </w:rPr>
              <w:t>Димензије</w:t>
            </w:r>
            <w:r w:rsidRPr="00A246F1">
              <w:rPr>
                <w:shd w:val="clear" w:color="auto" w:fill="EFF1F7"/>
              </w:rPr>
              <w:t>: 110x50x123</w:t>
            </w:r>
          </w:p>
        </w:tc>
        <w:tc>
          <w:tcPr>
            <w:tcW w:w="3568" w:type="pct"/>
          </w:tcPr>
          <w:p w14:paraId="520074FE" w14:textId="77777777" w:rsidR="00BF3856" w:rsidRDefault="00BF3856" w:rsidP="00BF3856">
            <w:pPr>
              <w:autoSpaceDE w:val="0"/>
              <w:autoSpaceDN w:val="0"/>
              <w:adjustRightInd w:val="0"/>
              <w:jc w:val="center"/>
              <w:rPr>
                <w:noProof/>
                <w:lang w:val="sr-Cyrl-RS"/>
              </w:rPr>
            </w:pPr>
            <w:r>
              <w:rPr>
                <w:noProof/>
                <w:lang w:val="en-US"/>
              </w:rPr>
              <w:drawing>
                <wp:inline distT="0" distB="0" distL="0" distR="0" wp14:anchorId="02F45703" wp14:editId="72BAB2E0">
                  <wp:extent cx="1571625" cy="1028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multi-function-nursing-trolley1253147261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1625" cy="1028700"/>
                          </a:xfrm>
                          <a:prstGeom prst="rect">
                            <a:avLst/>
                          </a:prstGeom>
                        </pic:spPr>
                      </pic:pic>
                    </a:graphicData>
                  </a:graphic>
                </wp:inline>
              </w:drawing>
            </w:r>
          </w:p>
        </w:tc>
      </w:tr>
      <w:tr w:rsidR="00BF3856" w:rsidRPr="00F85647" w14:paraId="3F8B313C" w14:textId="77777777" w:rsidTr="00BF3856">
        <w:trPr>
          <w:trHeight w:val="20"/>
        </w:trPr>
        <w:tc>
          <w:tcPr>
            <w:tcW w:w="164" w:type="pct"/>
          </w:tcPr>
          <w:p w14:paraId="50F78CF0" w14:textId="77777777" w:rsidR="00BF3856" w:rsidRDefault="00BF3856" w:rsidP="00BF3856">
            <w:pPr>
              <w:autoSpaceDE w:val="0"/>
              <w:autoSpaceDN w:val="0"/>
              <w:adjustRightInd w:val="0"/>
              <w:jc w:val="center"/>
              <w:rPr>
                <w:noProof/>
                <w:lang w:val="sr-Cyrl-RS"/>
              </w:rPr>
            </w:pPr>
            <w:r>
              <w:rPr>
                <w:noProof/>
                <w:lang w:val="sr-Cyrl-RS"/>
              </w:rPr>
              <w:t>7.</w:t>
            </w:r>
          </w:p>
        </w:tc>
        <w:tc>
          <w:tcPr>
            <w:tcW w:w="1268" w:type="pct"/>
          </w:tcPr>
          <w:p w14:paraId="43E6AC6D" w14:textId="77777777" w:rsidR="00BF3856" w:rsidRPr="00F42BA9" w:rsidRDefault="00BF3856" w:rsidP="00BF3856">
            <w:pPr>
              <w:autoSpaceDE w:val="0"/>
              <w:autoSpaceDN w:val="0"/>
              <w:adjustRightInd w:val="0"/>
              <w:rPr>
                <w:noProof/>
              </w:rPr>
            </w:pPr>
            <w:r>
              <w:t>Корпе за прљав веш</w:t>
            </w:r>
          </w:p>
        </w:tc>
        <w:tc>
          <w:tcPr>
            <w:tcW w:w="3568" w:type="pct"/>
          </w:tcPr>
          <w:p w14:paraId="0371B841" w14:textId="77777777" w:rsidR="00BF3856" w:rsidRPr="005247E5" w:rsidRDefault="00BF3856" w:rsidP="00BF3856">
            <w:r w:rsidRPr="005247E5">
              <w:t>Јака метална конструкција округлог облика. Израђена од округлих пластифицираних цеви са простором за качење платнене кесе за прикупљање прљавог веша. Kорпа за одлагање и чишћење на точковима, пречник отвора 50цм, висина 75цм, Куке за причвршћивање кесе на ободу горњег дела. Ослонац на ПВЦ точкићима Кеса платнена за прикупљање веша са канапом за везивање. Боја по жељи наручиоца.</w:t>
            </w:r>
          </w:p>
          <w:p w14:paraId="3CB6433F" w14:textId="77777777" w:rsidR="00BF3856" w:rsidRDefault="00BF3856" w:rsidP="00BF3856">
            <w:pPr>
              <w:autoSpaceDE w:val="0"/>
              <w:autoSpaceDN w:val="0"/>
              <w:adjustRightInd w:val="0"/>
              <w:jc w:val="center"/>
              <w:rPr>
                <w:noProof/>
                <w:lang w:val="sr-Cyrl-RS"/>
              </w:rPr>
            </w:pPr>
            <w:r>
              <w:rPr>
                <w:noProof/>
                <w:lang w:val="sr-Cyrl-RS"/>
              </w:rPr>
              <w:t>.</w:t>
            </w:r>
          </w:p>
          <w:p w14:paraId="373E931E" w14:textId="77777777" w:rsidR="00BF3856" w:rsidRDefault="00BF3856" w:rsidP="00BF3856">
            <w:pPr>
              <w:autoSpaceDE w:val="0"/>
              <w:autoSpaceDN w:val="0"/>
              <w:adjustRightInd w:val="0"/>
              <w:jc w:val="center"/>
              <w:rPr>
                <w:noProof/>
                <w:lang w:val="sr-Cyrl-RS"/>
              </w:rPr>
            </w:pPr>
            <w:r>
              <w:rPr>
                <w:noProof/>
                <w:lang w:val="en-US"/>
              </w:rPr>
              <w:drawing>
                <wp:inline distT="0" distB="0" distL="0" distR="0" wp14:anchorId="7F6D42B2" wp14:editId="1DA4993B">
                  <wp:extent cx="1504950" cy="12287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pe za prljav ves.PNG"/>
                          <pic:cNvPicPr/>
                        </pic:nvPicPr>
                        <pic:blipFill>
                          <a:blip r:embed="rId16">
                            <a:extLst>
                              <a:ext uri="{28A0092B-C50C-407E-A947-70E740481C1C}">
                                <a14:useLocalDpi xmlns:a14="http://schemas.microsoft.com/office/drawing/2010/main" val="0"/>
                              </a:ext>
                            </a:extLst>
                          </a:blip>
                          <a:stretch>
                            <a:fillRect/>
                          </a:stretch>
                        </pic:blipFill>
                        <pic:spPr>
                          <a:xfrm>
                            <a:off x="0" y="0"/>
                            <a:ext cx="1505170" cy="1228905"/>
                          </a:xfrm>
                          <a:prstGeom prst="rect">
                            <a:avLst/>
                          </a:prstGeom>
                        </pic:spPr>
                      </pic:pic>
                    </a:graphicData>
                  </a:graphic>
                </wp:inline>
              </w:drawing>
            </w:r>
          </w:p>
          <w:p w14:paraId="769EA775" w14:textId="77777777" w:rsidR="00BF3856" w:rsidRPr="00884877" w:rsidRDefault="00BF3856" w:rsidP="00BF3856">
            <w:pPr>
              <w:autoSpaceDE w:val="0"/>
              <w:autoSpaceDN w:val="0"/>
              <w:adjustRightInd w:val="0"/>
              <w:jc w:val="center"/>
              <w:rPr>
                <w:noProof/>
                <w:lang w:val="sr-Cyrl-RS"/>
              </w:rPr>
            </w:pPr>
          </w:p>
        </w:tc>
      </w:tr>
      <w:tr w:rsidR="00BF3856" w:rsidRPr="00F85647" w14:paraId="3D4CCE66" w14:textId="77777777" w:rsidTr="00BF3856">
        <w:trPr>
          <w:trHeight w:val="20"/>
        </w:trPr>
        <w:tc>
          <w:tcPr>
            <w:tcW w:w="164" w:type="pct"/>
          </w:tcPr>
          <w:p w14:paraId="59EC9CD8" w14:textId="77777777" w:rsidR="00BF3856" w:rsidRPr="003730A8" w:rsidRDefault="00BF3856" w:rsidP="00BF3856">
            <w:pPr>
              <w:autoSpaceDE w:val="0"/>
              <w:autoSpaceDN w:val="0"/>
              <w:adjustRightInd w:val="0"/>
              <w:jc w:val="center"/>
              <w:rPr>
                <w:noProof/>
                <w:lang w:val="sr-Cyrl-RS"/>
              </w:rPr>
            </w:pPr>
            <w:r>
              <w:rPr>
                <w:noProof/>
                <w:lang w:val="sr-Cyrl-RS"/>
              </w:rPr>
              <w:lastRenderedPageBreak/>
              <w:t>8.</w:t>
            </w:r>
          </w:p>
        </w:tc>
        <w:tc>
          <w:tcPr>
            <w:tcW w:w="1268" w:type="pct"/>
          </w:tcPr>
          <w:p w14:paraId="6549E056" w14:textId="23E0E916" w:rsidR="00BF3856" w:rsidRPr="00A246F1" w:rsidRDefault="00BF3856" w:rsidP="00BF3856">
            <w:pPr>
              <w:numPr>
                <w:ilvl w:val="0"/>
                <w:numId w:val="21"/>
              </w:numPr>
              <w:ind w:left="0"/>
              <w:textAlignment w:val="baseline"/>
            </w:pPr>
            <w:r w:rsidRPr="00A246F1">
              <w:t>Колица за негу</w:t>
            </w:r>
            <w:r w:rsidRPr="00A246F1">
              <w:rPr>
                <w:lang w:val="sr-Cyrl-RS"/>
              </w:rPr>
              <w:t xml:space="preserve">: </w:t>
            </w:r>
            <w:proofErr w:type="gramStart"/>
            <w:r w:rsidRPr="00A246F1">
              <w:rPr>
                <w:lang w:val="sr-Cyrl-RS"/>
              </w:rPr>
              <w:t xml:space="preserve">конструкција </w:t>
            </w:r>
            <w:r w:rsidRPr="00A246F1">
              <w:t xml:space="preserve"> </w:t>
            </w:r>
            <w:r w:rsidR="00195FE0" w:rsidRPr="00A246F1">
              <w:rPr>
                <w:lang w:val="sr-Cyrl-RS"/>
              </w:rPr>
              <w:t>пластицифирана</w:t>
            </w:r>
            <w:proofErr w:type="gramEnd"/>
            <w:r w:rsidR="00195FE0" w:rsidRPr="00A246F1">
              <w:rPr>
                <w:lang w:val="sr-Cyrl-RS"/>
              </w:rPr>
              <w:t xml:space="preserve"> </w:t>
            </w:r>
            <w:r w:rsidRPr="00A246F1">
              <w:t xml:space="preserve">са носачима за две </w:t>
            </w:r>
            <w:r w:rsidRPr="00A246F1">
              <w:rPr>
                <w:lang w:val="sr-Cyrl-RS"/>
              </w:rPr>
              <w:t xml:space="preserve">платнене </w:t>
            </w:r>
            <w:r w:rsidRPr="00A246F1">
              <w:t>кесе</w:t>
            </w:r>
            <w:r w:rsidRPr="00A246F1">
              <w:rPr>
                <w:lang w:val="sr-Cyrl-RS"/>
              </w:rPr>
              <w:t xml:space="preserve"> капацитета мин 70л,</w:t>
            </w:r>
            <w:r w:rsidRPr="00A246F1">
              <w:t xml:space="preserve"> материјала на који се монтирају пластичне или платнене вреће, пластичне посуде и жичана ограда.</w:t>
            </w:r>
            <w:r w:rsidRPr="00A246F1">
              <w:rPr>
                <w:lang w:val="sr-Cyrl-RS"/>
              </w:rPr>
              <w:t xml:space="preserve"> </w:t>
            </w:r>
            <w:r w:rsidRPr="00A246F1">
              <w:t>Димензије: 48 x 74 x 95</w:t>
            </w:r>
          </w:p>
          <w:p w14:paraId="5E302339" w14:textId="77777777" w:rsidR="00BF3856" w:rsidRPr="00A246F1" w:rsidRDefault="00BF3856" w:rsidP="00BF3856">
            <w:pPr>
              <w:autoSpaceDE w:val="0"/>
              <w:autoSpaceDN w:val="0"/>
              <w:adjustRightInd w:val="0"/>
              <w:rPr>
                <w:noProof/>
                <w:lang w:val="sr-Cyrl-RS"/>
              </w:rPr>
            </w:pPr>
          </w:p>
        </w:tc>
        <w:tc>
          <w:tcPr>
            <w:tcW w:w="3568" w:type="pct"/>
          </w:tcPr>
          <w:p w14:paraId="77C435B1" w14:textId="77777777" w:rsidR="00BF3856" w:rsidRPr="003730A8" w:rsidRDefault="00BF3856" w:rsidP="00BF3856">
            <w:pPr>
              <w:autoSpaceDE w:val="0"/>
              <w:autoSpaceDN w:val="0"/>
              <w:adjustRightInd w:val="0"/>
              <w:jc w:val="center"/>
              <w:rPr>
                <w:noProof/>
                <w:lang w:val="sr-Cyrl-RS"/>
              </w:rPr>
            </w:pPr>
            <w:r>
              <w:rPr>
                <w:noProof/>
                <w:lang w:val="en-US"/>
              </w:rPr>
              <w:drawing>
                <wp:inline distT="0" distB="0" distL="0" distR="0" wp14:anchorId="4E973BEF" wp14:editId="1AE30EF3">
                  <wp:extent cx="2181225" cy="1866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omirana kolica za negu sa dve kese.jpg"/>
                          <pic:cNvPicPr/>
                        </pic:nvPicPr>
                        <pic:blipFill>
                          <a:blip r:embed="rId14">
                            <a:extLst>
                              <a:ext uri="{28A0092B-C50C-407E-A947-70E740481C1C}">
                                <a14:useLocalDpi xmlns:a14="http://schemas.microsoft.com/office/drawing/2010/main" val="0"/>
                              </a:ext>
                            </a:extLst>
                          </a:blip>
                          <a:stretch>
                            <a:fillRect/>
                          </a:stretch>
                        </pic:blipFill>
                        <pic:spPr>
                          <a:xfrm>
                            <a:off x="0" y="0"/>
                            <a:ext cx="2181225" cy="1866900"/>
                          </a:xfrm>
                          <a:prstGeom prst="rect">
                            <a:avLst/>
                          </a:prstGeom>
                        </pic:spPr>
                      </pic:pic>
                    </a:graphicData>
                  </a:graphic>
                </wp:inline>
              </w:drawing>
            </w:r>
          </w:p>
        </w:tc>
      </w:tr>
      <w:tr w:rsidR="00BF3856" w:rsidRPr="00F85647" w14:paraId="66024631" w14:textId="77777777" w:rsidTr="00BF3856">
        <w:trPr>
          <w:trHeight w:val="20"/>
        </w:trPr>
        <w:tc>
          <w:tcPr>
            <w:tcW w:w="164" w:type="pct"/>
          </w:tcPr>
          <w:p w14:paraId="4696E5B6" w14:textId="77777777" w:rsidR="00BF3856" w:rsidRPr="003730A8" w:rsidRDefault="00BF3856" w:rsidP="00BF3856">
            <w:pPr>
              <w:autoSpaceDE w:val="0"/>
              <w:autoSpaceDN w:val="0"/>
              <w:adjustRightInd w:val="0"/>
              <w:jc w:val="center"/>
              <w:rPr>
                <w:noProof/>
                <w:lang w:val="sr-Cyrl-RS"/>
              </w:rPr>
            </w:pPr>
            <w:r>
              <w:rPr>
                <w:noProof/>
                <w:lang w:val="sr-Cyrl-RS"/>
              </w:rPr>
              <w:t>9.</w:t>
            </w:r>
          </w:p>
        </w:tc>
        <w:tc>
          <w:tcPr>
            <w:tcW w:w="1268" w:type="pct"/>
          </w:tcPr>
          <w:p w14:paraId="25F75BF9" w14:textId="77777777" w:rsidR="00BF3856" w:rsidRPr="00A246F1" w:rsidRDefault="00BF3856" w:rsidP="00BF3856">
            <w:pPr>
              <w:autoSpaceDE w:val="0"/>
              <w:autoSpaceDN w:val="0"/>
              <w:adjustRightInd w:val="0"/>
            </w:pPr>
            <w:r w:rsidRPr="00A246F1">
              <w:t>Колица за превијање са носачем за отпад</w:t>
            </w:r>
          </w:p>
          <w:p w14:paraId="1D9025AB" w14:textId="0DFB4EFB" w:rsidR="00BF3856" w:rsidRPr="00A246F1" w:rsidRDefault="00BF3856" w:rsidP="00B119EB">
            <w:pPr>
              <w:autoSpaceDE w:val="0"/>
              <w:autoSpaceDN w:val="0"/>
              <w:adjustRightInd w:val="0"/>
              <w:rPr>
                <w:noProof/>
                <w:lang w:val="sr-Cyrl-RS"/>
              </w:rPr>
            </w:pPr>
            <w:r w:rsidRPr="00A246F1">
              <w:rPr>
                <w:rStyle w:val="Strong"/>
                <w:shd w:val="clear" w:color="auto" w:fill="EFF1F7"/>
              </w:rPr>
              <w:t>Материјал:</w:t>
            </w:r>
            <w:r w:rsidRPr="00A246F1">
              <w:rPr>
                <w:shd w:val="clear" w:color="auto" w:fill="EFF1F7"/>
              </w:rPr>
              <w:t> Конструкција</w:t>
            </w:r>
            <w:r w:rsidRPr="00A246F1">
              <w:rPr>
                <w:shd w:val="clear" w:color="auto" w:fill="EFF1F7"/>
                <w:lang w:val="sr-Cyrl-RS"/>
              </w:rPr>
              <w:t xml:space="preserve"> </w:t>
            </w:r>
            <w:r w:rsidR="00B119EB" w:rsidRPr="00A246F1">
              <w:rPr>
                <w:shd w:val="clear" w:color="auto" w:fill="EFF1F7"/>
              </w:rPr>
              <w:t>од металних цеви и</w:t>
            </w:r>
            <w:r w:rsidR="00B119EB" w:rsidRPr="00A246F1">
              <w:rPr>
                <w:shd w:val="clear" w:color="auto" w:fill="EFF1F7"/>
                <w:lang w:val="sr-Cyrl-RS"/>
              </w:rPr>
              <w:t xml:space="preserve"> полице </w:t>
            </w:r>
            <w:r w:rsidR="00B119EB" w:rsidRPr="00A246F1">
              <w:rPr>
                <w:shd w:val="clear" w:color="auto" w:fill="EFF1F7"/>
              </w:rPr>
              <w:t xml:space="preserve">од </w:t>
            </w:r>
            <w:r w:rsidR="00B119EB" w:rsidRPr="00A246F1">
              <w:rPr>
                <w:shd w:val="clear" w:color="auto" w:fill="EFF1F7"/>
                <w:lang w:val="sr-Cyrl-RS"/>
              </w:rPr>
              <w:t>универа дебљине 18мм</w:t>
            </w:r>
            <w:r w:rsidRPr="00A246F1">
              <w:rPr>
                <w:shd w:val="clear" w:color="auto" w:fill="EFF1F7"/>
              </w:rPr>
              <w:t>,  врећа од памучног платна</w:t>
            </w:r>
            <w:r w:rsidRPr="00A246F1">
              <w:rPr>
                <w:shd w:val="clear" w:color="auto" w:fill="EFF1F7"/>
                <w:lang w:val="sr-Cyrl-RS"/>
              </w:rPr>
              <w:t xml:space="preserve"> капацитета мин 70 лит</w:t>
            </w:r>
            <w:r w:rsidRPr="00A246F1">
              <w:br/>
            </w:r>
            <w:r w:rsidRPr="00A246F1">
              <w:rPr>
                <w:rStyle w:val="Strong"/>
                <w:shd w:val="clear" w:color="auto" w:fill="EFF1F7"/>
              </w:rPr>
              <w:t>Димензије</w:t>
            </w:r>
            <w:r w:rsidRPr="00A246F1">
              <w:rPr>
                <w:shd w:val="clear" w:color="auto" w:fill="EFF1F7"/>
              </w:rPr>
              <w:t>: 110x50x123</w:t>
            </w:r>
          </w:p>
        </w:tc>
        <w:tc>
          <w:tcPr>
            <w:tcW w:w="3568" w:type="pct"/>
          </w:tcPr>
          <w:p w14:paraId="3E01CC2A" w14:textId="77777777" w:rsidR="00BF3856" w:rsidRPr="003730A8" w:rsidRDefault="00BF3856" w:rsidP="00BF3856">
            <w:pPr>
              <w:autoSpaceDE w:val="0"/>
              <w:autoSpaceDN w:val="0"/>
              <w:adjustRightInd w:val="0"/>
              <w:jc w:val="center"/>
              <w:rPr>
                <w:noProof/>
                <w:lang w:val="sr-Cyrl-RS"/>
              </w:rPr>
            </w:pPr>
            <w:r>
              <w:rPr>
                <w:noProof/>
                <w:lang w:val="en-US"/>
              </w:rPr>
              <w:drawing>
                <wp:inline distT="0" distB="0" distL="0" distR="0" wp14:anchorId="13C152ED" wp14:editId="7A970EFB">
                  <wp:extent cx="151447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multi-function-nursing-trolley1253147261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475" cy="1276350"/>
                          </a:xfrm>
                          <a:prstGeom prst="rect">
                            <a:avLst/>
                          </a:prstGeom>
                        </pic:spPr>
                      </pic:pic>
                    </a:graphicData>
                  </a:graphic>
                </wp:inline>
              </w:drawing>
            </w:r>
          </w:p>
        </w:tc>
      </w:tr>
      <w:tr w:rsidR="00BF3856" w:rsidRPr="00F85647" w14:paraId="1AB5C697" w14:textId="77777777" w:rsidTr="00BF3856">
        <w:trPr>
          <w:trHeight w:val="20"/>
        </w:trPr>
        <w:tc>
          <w:tcPr>
            <w:tcW w:w="164" w:type="pct"/>
          </w:tcPr>
          <w:p w14:paraId="004BA4F7" w14:textId="77777777" w:rsidR="00BF3856" w:rsidRPr="003730A8" w:rsidRDefault="00BF3856" w:rsidP="00BF3856">
            <w:pPr>
              <w:autoSpaceDE w:val="0"/>
              <w:autoSpaceDN w:val="0"/>
              <w:adjustRightInd w:val="0"/>
              <w:jc w:val="center"/>
              <w:rPr>
                <w:noProof/>
                <w:lang w:val="sr-Cyrl-RS"/>
              </w:rPr>
            </w:pPr>
            <w:r>
              <w:rPr>
                <w:noProof/>
                <w:lang w:val="sr-Cyrl-RS"/>
              </w:rPr>
              <w:t>10.</w:t>
            </w:r>
          </w:p>
        </w:tc>
        <w:tc>
          <w:tcPr>
            <w:tcW w:w="1268" w:type="pct"/>
          </w:tcPr>
          <w:p w14:paraId="71043F11" w14:textId="77777777" w:rsidR="00BF3856" w:rsidRPr="00BB228C" w:rsidRDefault="00BF3856" w:rsidP="00BF3856">
            <w:pPr>
              <w:autoSpaceDE w:val="0"/>
              <w:autoSpaceDN w:val="0"/>
              <w:adjustRightInd w:val="0"/>
              <w:rPr>
                <w:noProof/>
                <w:lang w:val="sr-Cyrl-RS"/>
              </w:rPr>
            </w:pPr>
            <w:r>
              <w:rPr>
                <w:lang w:val="sr-Cyrl-RS"/>
              </w:rPr>
              <w:t>Дводелни п</w:t>
            </w:r>
            <w:r>
              <w:t>араван</w:t>
            </w:r>
            <w:r>
              <w:rPr>
                <w:lang w:val="sr-Cyrl-RS"/>
              </w:rPr>
              <w:t>и</w:t>
            </w:r>
          </w:p>
        </w:tc>
        <w:tc>
          <w:tcPr>
            <w:tcW w:w="3568" w:type="pct"/>
          </w:tcPr>
          <w:p w14:paraId="4AF456E1" w14:textId="77777777" w:rsidR="00BF3856" w:rsidRPr="003730A8" w:rsidRDefault="00BF3856" w:rsidP="00BF3856">
            <w:pPr>
              <w:autoSpaceDE w:val="0"/>
              <w:autoSpaceDN w:val="0"/>
              <w:adjustRightInd w:val="0"/>
              <w:jc w:val="center"/>
              <w:rPr>
                <w:noProof/>
                <w:lang w:val="sr-Cyrl-RS"/>
              </w:rPr>
            </w:pPr>
            <w:r>
              <w:rPr>
                <w:noProof/>
                <w:lang w:val="en-US"/>
              </w:rPr>
              <w:drawing>
                <wp:inline distT="0" distB="0" distL="0" distR="0" wp14:anchorId="1026BEEE" wp14:editId="39775ACC">
                  <wp:extent cx="1809750" cy="1809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1-medicinska-paravan-dvodelni_1463.jpg"/>
                          <pic:cNvPicPr/>
                        </pic:nvPicPr>
                        <pic:blipFill>
                          <a:blip r:embed="rId19">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p>
        </w:tc>
      </w:tr>
      <w:tr w:rsidR="00BF3856" w:rsidRPr="00F85647" w14:paraId="748FD1C5" w14:textId="77777777" w:rsidTr="00496E03">
        <w:trPr>
          <w:trHeight w:val="1901"/>
        </w:trPr>
        <w:tc>
          <w:tcPr>
            <w:tcW w:w="5000" w:type="pct"/>
            <w:gridSpan w:val="3"/>
          </w:tcPr>
          <w:p w14:paraId="4A9041F5" w14:textId="77777777" w:rsidR="00BF3856" w:rsidRPr="002B26E2" w:rsidRDefault="00BF3856" w:rsidP="00BF3856">
            <w:pPr>
              <w:rPr>
                <w:b/>
                <w:i/>
                <w:noProof/>
                <w:lang w:val="sr-Cyrl-RS"/>
              </w:rPr>
            </w:pPr>
            <w:r w:rsidRPr="00567544">
              <w:t>Израђују се од челичних цеви димензија 25x25мм</w:t>
            </w:r>
            <w:r>
              <w:rPr>
                <w:lang w:val="sr-Cyrl-RS"/>
              </w:rPr>
              <w:t xml:space="preserve"> </w:t>
            </w:r>
            <w:r w:rsidRPr="00567544">
              <w:t>завршно заштићених пластификацијом у белој боји</w:t>
            </w:r>
            <w:r>
              <w:rPr>
                <w:lang w:val="sr-Cyrl-RS"/>
              </w:rPr>
              <w:t xml:space="preserve"> </w:t>
            </w:r>
            <w:r w:rsidRPr="00567544">
              <w:t>Паравани су израђени тако да имају могућност</w:t>
            </w:r>
            <w:r>
              <w:rPr>
                <w:lang w:val="sr-Cyrl-RS"/>
              </w:rPr>
              <w:t xml:space="preserve"> </w:t>
            </w:r>
            <w:r w:rsidRPr="00567544">
              <w:t>качења у низу односно свако крило се по потреби</w:t>
            </w:r>
            <w:r>
              <w:rPr>
                <w:lang w:val="sr-Cyrl-RS"/>
              </w:rPr>
              <w:t xml:space="preserve"> </w:t>
            </w:r>
            <w:r w:rsidRPr="00567544">
              <w:t>може користити независно. Ослонац паравана је на три (3) подесиве стопице или</w:t>
            </w:r>
            <w:r>
              <w:rPr>
                <w:lang w:val="sr-Cyrl-RS"/>
              </w:rPr>
              <w:t xml:space="preserve"> </w:t>
            </w:r>
            <w:r w:rsidRPr="00567544">
              <w:t>точкића.Точкичи ПВЦ промера 40/50мм</w:t>
            </w:r>
            <w:r>
              <w:rPr>
                <w:lang w:val="sr-Cyrl-RS"/>
              </w:rPr>
              <w:t>,</w:t>
            </w:r>
            <w:r w:rsidRPr="00567544">
              <w:t xml:space="preserve"> Испуна је од непровидног млечно белог лексана</w:t>
            </w:r>
            <w:r>
              <w:rPr>
                <w:lang w:val="sr-Cyrl-RS"/>
              </w:rPr>
              <w:t>,</w:t>
            </w:r>
          </w:p>
          <w:tbl>
            <w:tblPr>
              <w:tblW w:w="7868" w:type="dxa"/>
              <w:tblInd w:w="108" w:type="dxa"/>
              <w:tblLook w:val="04A0" w:firstRow="1" w:lastRow="0" w:firstColumn="1" w:lastColumn="0" w:noHBand="0" w:noVBand="1"/>
            </w:tblPr>
            <w:tblGrid>
              <w:gridCol w:w="7868"/>
            </w:tblGrid>
            <w:tr w:rsidR="00BF3856" w14:paraId="16625E40" w14:textId="77777777" w:rsidTr="00BF3856">
              <w:trPr>
                <w:trHeight w:val="300"/>
              </w:trPr>
              <w:tc>
                <w:tcPr>
                  <w:tcW w:w="7868" w:type="dxa"/>
                  <w:tcBorders>
                    <w:top w:val="nil"/>
                    <w:left w:val="nil"/>
                    <w:bottom w:val="nil"/>
                    <w:right w:val="nil"/>
                  </w:tcBorders>
                  <w:shd w:val="clear" w:color="auto" w:fill="auto"/>
                  <w:noWrap/>
                  <w:vAlign w:val="center"/>
                  <w:hideMark/>
                </w:tcPr>
                <w:p w14:paraId="1B3F2933" w14:textId="77777777" w:rsidR="00BF3856" w:rsidRPr="002B26E2" w:rsidRDefault="00BF3856" w:rsidP="00BF3856">
                  <w:r w:rsidRPr="002B26E2">
                    <w:t>Димензије једног крила 74x180цм</w:t>
                  </w:r>
                </w:p>
                <w:p w14:paraId="611C5128" w14:textId="77777777" w:rsidR="00BF3856" w:rsidRPr="002B26E2" w:rsidRDefault="00BF3856" w:rsidP="00BF3856">
                  <w:r>
                    <w:rPr>
                      <w:lang w:val="sr-Cyrl-RS"/>
                    </w:rPr>
                    <w:t>Дв</w:t>
                  </w:r>
                  <w:r w:rsidRPr="002B26E2">
                    <w:t>оделни параван</w:t>
                  </w:r>
                </w:p>
              </w:tc>
            </w:tr>
          </w:tbl>
          <w:p w14:paraId="16667B2B" w14:textId="77777777" w:rsidR="00BF3856" w:rsidRPr="002B26E2" w:rsidRDefault="00BF3856" w:rsidP="00BF3856">
            <w:pPr>
              <w:rPr>
                <w:b/>
                <w:i/>
                <w:noProof/>
                <w:lang w:val="sr-Cyrl-RS"/>
              </w:rPr>
            </w:pPr>
          </w:p>
        </w:tc>
      </w:tr>
      <w:tr w:rsidR="00BF3856" w:rsidRPr="00F85647" w14:paraId="6B78B6F7" w14:textId="77777777" w:rsidTr="00BF3856">
        <w:trPr>
          <w:trHeight w:val="20"/>
        </w:trPr>
        <w:tc>
          <w:tcPr>
            <w:tcW w:w="5000" w:type="pct"/>
            <w:gridSpan w:val="3"/>
          </w:tcPr>
          <w:p w14:paraId="4C6F78C3" w14:textId="77777777" w:rsidR="00BF3856" w:rsidRPr="003730A8" w:rsidRDefault="00BF3856" w:rsidP="00BF3856">
            <w:pPr>
              <w:autoSpaceDE w:val="0"/>
              <w:autoSpaceDN w:val="0"/>
              <w:adjustRightInd w:val="0"/>
              <w:jc w:val="center"/>
              <w:rPr>
                <w:noProof/>
                <w:lang w:val="sr-Cyrl-RS"/>
              </w:rPr>
            </w:pPr>
            <w:r w:rsidRPr="003730A8">
              <w:rPr>
                <w:b/>
                <w:i/>
                <w:noProof/>
                <w:lang w:val="sr-Cyrl-RS"/>
              </w:rPr>
              <w:t>Одсек за периоперативну клиничку трансфузиологију</w:t>
            </w:r>
          </w:p>
        </w:tc>
      </w:tr>
      <w:tr w:rsidR="00BF3856" w:rsidRPr="00F85647" w14:paraId="528E1B61" w14:textId="77777777" w:rsidTr="00BF3856">
        <w:trPr>
          <w:trHeight w:val="20"/>
        </w:trPr>
        <w:tc>
          <w:tcPr>
            <w:tcW w:w="164" w:type="pct"/>
          </w:tcPr>
          <w:p w14:paraId="111011AD" w14:textId="77777777" w:rsidR="00BF3856" w:rsidRPr="003730A8" w:rsidRDefault="00BF3856" w:rsidP="00BF3856">
            <w:pPr>
              <w:autoSpaceDE w:val="0"/>
              <w:autoSpaceDN w:val="0"/>
              <w:adjustRightInd w:val="0"/>
              <w:jc w:val="center"/>
              <w:rPr>
                <w:noProof/>
                <w:lang w:val="sr-Cyrl-RS"/>
              </w:rPr>
            </w:pPr>
            <w:r>
              <w:rPr>
                <w:noProof/>
                <w:lang w:val="sr-Cyrl-RS"/>
              </w:rPr>
              <w:t>11.</w:t>
            </w:r>
          </w:p>
        </w:tc>
        <w:tc>
          <w:tcPr>
            <w:tcW w:w="1268" w:type="pct"/>
          </w:tcPr>
          <w:p w14:paraId="3082DBB6" w14:textId="6885AFB5" w:rsidR="00BF3856" w:rsidRPr="0065277C" w:rsidRDefault="00BF3856" w:rsidP="00A246F1">
            <w:pPr>
              <w:autoSpaceDE w:val="0"/>
              <w:autoSpaceDN w:val="0"/>
              <w:adjustRightInd w:val="0"/>
              <w:rPr>
                <w:noProof/>
                <w:lang w:val="sr-Cyrl-RS"/>
              </w:rPr>
            </w:pPr>
            <w:r w:rsidRPr="00496E03">
              <w:t>Лабораторијски сто са судопером иноx</w:t>
            </w:r>
            <w:r w:rsidR="00A246F1">
              <w:rPr>
                <w:lang w:val="sr-Cyrl-RS"/>
              </w:rPr>
              <w:t xml:space="preserve"> </w:t>
            </w:r>
            <w:r w:rsidR="00A246F1" w:rsidRPr="00A246F1">
              <w:rPr>
                <w:lang w:val="sr-Cyrl-RS"/>
              </w:rPr>
              <w:t>750х70х82</w:t>
            </w:r>
            <w:r w:rsidR="00496E03">
              <w:rPr>
                <w:color w:val="FF0000"/>
              </w:rPr>
              <w:br/>
            </w:r>
          </w:p>
        </w:tc>
        <w:tc>
          <w:tcPr>
            <w:tcW w:w="3568" w:type="pct"/>
          </w:tcPr>
          <w:p w14:paraId="43DB4FE0" w14:textId="4E2A2ED4" w:rsidR="00D4216B" w:rsidRPr="00A246F1" w:rsidRDefault="00905F38" w:rsidP="00BF3856">
            <w:pPr>
              <w:autoSpaceDE w:val="0"/>
              <w:autoSpaceDN w:val="0"/>
              <w:adjustRightInd w:val="0"/>
              <w:rPr>
                <w:lang w:val="sr-Cyrl-RS"/>
              </w:rPr>
            </w:pPr>
            <w:r w:rsidRPr="00A246F1">
              <w:rPr>
                <w:lang w:val="sr-Cyrl-RS"/>
              </w:rPr>
              <w:t xml:space="preserve">Укупна димензија стола са судопером : </w:t>
            </w:r>
            <w:r w:rsidR="00D4216B" w:rsidRPr="00A246F1">
              <w:rPr>
                <w:lang w:val="sr-Cyrl-RS"/>
              </w:rPr>
              <w:t>750</w:t>
            </w:r>
            <w:r w:rsidRPr="00A246F1">
              <w:rPr>
                <w:lang w:val="sr-Cyrl-RS"/>
              </w:rPr>
              <w:t>х70х82 цм</w:t>
            </w:r>
            <w:r w:rsidRPr="00A246F1">
              <w:rPr>
                <w:lang w:val="sr-Cyrl-RS"/>
              </w:rPr>
              <w:br/>
              <w:t xml:space="preserve">Форма </w:t>
            </w:r>
            <w:r w:rsidR="00A548C6" w:rsidRPr="00A246F1">
              <w:rPr>
                <w:lang w:val="sr-Cyrl-RS"/>
              </w:rPr>
              <w:t>стола је прилагођена</w:t>
            </w:r>
            <w:r w:rsidR="00A548C6" w:rsidRPr="00A246F1">
              <w:rPr>
                <w:lang w:val="sr-Latn-RS"/>
              </w:rPr>
              <w:t xml:space="preserve"> </w:t>
            </w:r>
            <w:r w:rsidRPr="00A246F1">
              <w:rPr>
                <w:lang w:val="sr-Cyrl-RS"/>
              </w:rPr>
              <w:t>углу.</w:t>
            </w:r>
            <w:r w:rsidRPr="00A246F1">
              <w:rPr>
                <w:lang w:val="sr-Cyrl-RS"/>
              </w:rPr>
              <w:br/>
            </w:r>
            <w:r w:rsidRPr="00A246F1">
              <w:rPr>
                <w:lang w:val="sr-Cyrl-RS"/>
              </w:rPr>
              <w:br/>
              <w:t xml:space="preserve">Судопера : </w:t>
            </w:r>
            <w:r w:rsidRPr="00A246F1">
              <w:rPr>
                <w:lang w:val="sr-Cyrl-RS"/>
              </w:rPr>
              <w:br/>
              <w:t>- Димензије : 250х70х82 цм</w:t>
            </w:r>
            <w:r w:rsidRPr="00A246F1">
              <w:rPr>
                <w:lang w:val="sr-Cyrl-RS"/>
              </w:rPr>
              <w:br/>
              <w:t xml:space="preserve">- Опис : Корпус судопере је од инокса са клизним вратима и доњом полицом </w:t>
            </w:r>
            <w:r w:rsidR="00D4216B" w:rsidRPr="00A246F1">
              <w:rPr>
                <w:lang w:val="sr-Cyrl-RS"/>
              </w:rPr>
              <w:t xml:space="preserve">са леђном лајсном висине 100мм </w:t>
            </w:r>
            <w:r w:rsidRPr="00A246F1">
              <w:rPr>
                <w:lang w:val="sr-Cyrl-RS"/>
              </w:rPr>
              <w:t>на подесивим пластичним стопицама. Радна по</w:t>
            </w:r>
            <w:r w:rsidR="00D4216B" w:rsidRPr="00A246F1">
              <w:rPr>
                <w:lang w:val="sr-Cyrl-RS"/>
              </w:rPr>
              <w:t>вршина судопере је од хемијски от</w:t>
            </w:r>
            <w:r w:rsidRPr="00A246F1">
              <w:rPr>
                <w:lang w:val="sr-Cyrl-RS"/>
              </w:rPr>
              <w:t>порног ламината дебљине 13мм. Судопере треба да садржи полипропиленску каду 45х55х30 цм са интегрисаним ситом на одводу са с</w:t>
            </w:r>
            <w:r w:rsidR="00D4216B" w:rsidRPr="00A246F1">
              <w:rPr>
                <w:lang w:val="sr-Cyrl-RS"/>
              </w:rPr>
              <w:t>тојећим испирачем за очи.</w:t>
            </w:r>
            <w:r w:rsidR="003E6412" w:rsidRPr="00A246F1">
              <w:rPr>
                <w:lang w:val="sr-Cyrl-RS"/>
              </w:rPr>
              <w:t xml:space="preserve"> У склопу судопере иде и стојећа славина.</w:t>
            </w:r>
            <w:r w:rsidR="00D4216B" w:rsidRPr="00A246F1">
              <w:rPr>
                <w:lang w:val="sr-Cyrl-RS"/>
              </w:rPr>
              <w:br/>
            </w:r>
            <w:r w:rsidR="00D4216B" w:rsidRPr="00A246F1">
              <w:rPr>
                <w:lang w:val="sr-Cyrl-RS"/>
              </w:rPr>
              <w:br/>
            </w:r>
          </w:p>
          <w:p w14:paraId="00B9B142" w14:textId="77777777" w:rsidR="00D4216B" w:rsidRPr="00A246F1" w:rsidRDefault="00D4216B" w:rsidP="00BF3856">
            <w:pPr>
              <w:autoSpaceDE w:val="0"/>
              <w:autoSpaceDN w:val="0"/>
              <w:adjustRightInd w:val="0"/>
              <w:rPr>
                <w:lang w:val="sr-Cyrl-RS"/>
              </w:rPr>
            </w:pPr>
          </w:p>
          <w:p w14:paraId="6ED1F156" w14:textId="77777777" w:rsidR="00D4216B" w:rsidRPr="00A246F1" w:rsidRDefault="00D4216B" w:rsidP="00BF3856">
            <w:pPr>
              <w:autoSpaceDE w:val="0"/>
              <w:autoSpaceDN w:val="0"/>
              <w:adjustRightInd w:val="0"/>
              <w:rPr>
                <w:lang w:val="sr-Cyrl-RS"/>
              </w:rPr>
            </w:pPr>
            <w:r w:rsidRPr="00A246F1">
              <w:rPr>
                <w:lang w:val="sr-Cyrl-RS"/>
              </w:rPr>
              <w:t xml:space="preserve">Радни сто (сегментни) </w:t>
            </w:r>
            <w:r w:rsidR="00905F38" w:rsidRPr="00A246F1">
              <w:rPr>
                <w:lang w:val="sr-Cyrl-RS"/>
              </w:rPr>
              <w:t>:</w:t>
            </w:r>
          </w:p>
          <w:p w14:paraId="435943E2" w14:textId="32467D8E" w:rsidR="00BF3856" w:rsidRPr="0065277C" w:rsidRDefault="00905F38" w:rsidP="00A246F1">
            <w:pPr>
              <w:autoSpaceDE w:val="0"/>
              <w:autoSpaceDN w:val="0"/>
              <w:adjustRightInd w:val="0"/>
            </w:pPr>
            <w:r w:rsidRPr="00A246F1">
              <w:rPr>
                <w:lang w:val="sr-Cyrl-RS"/>
              </w:rPr>
              <w:br/>
              <w:t>- Димензије : 500х70х82 цм</w:t>
            </w:r>
            <w:r w:rsidR="00D4216B" w:rsidRPr="00A246F1">
              <w:rPr>
                <w:lang w:val="sr-Cyrl-RS"/>
              </w:rPr>
              <w:br/>
              <w:t xml:space="preserve">- Опис : Конструкција постоља отворена од инокс цеви 40х40мм са подесивим пластичним стопама. Радна површина радног стола је од хемијски отпорног ламината дебљине 13мм. На сто се поставља леђна лајсна висине 60мм. У склопу радног стола укључене су и 3 комоде 50х50х65 цм на силиконским точкићима </w:t>
            </w:r>
            <w:r w:rsidR="00D4216B" w:rsidRPr="00A246F1">
              <w:rPr>
                <w:lang w:val="sr-Cyrl-RS"/>
              </w:rPr>
              <w:sym w:font="Symbol" w:char="F0C6"/>
            </w:r>
            <w:r w:rsidR="00D4216B" w:rsidRPr="00A246F1">
              <w:rPr>
                <w:lang w:val="sr-Cyrl-RS"/>
              </w:rPr>
              <w:t>50 са кочницама.</w:t>
            </w:r>
          </w:p>
        </w:tc>
      </w:tr>
      <w:tr w:rsidR="00BF3856" w:rsidRPr="00F85647" w14:paraId="396E09DA" w14:textId="77777777" w:rsidTr="00EB555D">
        <w:trPr>
          <w:trHeight w:val="20"/>
        </w:trPr>
        <w:tc>
          <w:tcPr>
            <w:tcW w:w="164" w:type="pct"/>
          </w:tcPr>
          <w:p w14:paraId="30BD2FC1" w14:textId="5D16BDD3" w:rsidR="00BF3856" w:rsidRPr="00374DBA" w:rsidRDefault="00BF3856" w:rsidP="00BF3856">
            <w:pPr>
              <w:autoSpaceDE w:val="0"/>
              <w:autoSpaceDN w:val="0"/>
              <w:adjustRightInd w:val="0"/>
              <w:jc w:val="center"/>
              <w:rPr>
                <w:noProof/>
                <w:lang w:val="sr-Cyrl-RS"/>
              </w:rPr>
            </w:pPr>
            <w:r w:rsidRPr="00374DBA">
              <w:rPr>
                <w:noProof/>
                <w:lang w:val="sr-Cyrl-RS"/>
              </w:rPr>
              <w:lastRenderedPageBreak/>
              <w:t>12.</w:t>
            </w:r>
          </w:p>
        </w:tc>
        <w:tc>
          <w:tcPr>
            <w:tcW w:w="1268" w:type="pct"/>
          </w:tcPr>
          <w:p w14:paraId="64DDDEF2" w14:textId="77777777" w:rsidR="00BF3856" w:rsidRPr="00374DBA" w:rsidRDefault="00BF3856" w:rsidP="00EB555D">
            <w:pPr>
              <w:autoSpaceDE w:val="0"/>
              <w:autoSpaceDN w:val="0"/>
              <w:adjustRightInd w:val="0"/>
              <w:rPr>
                <w:noProof/>
                <w:lang w:val="sr-Cyrl-RS"/>
              </w:rPr>
            </w:pPr>
            <w:r w:rsidRPr="00374DBA">
              <w:t>Лабораторијска расвета</w:t>
            </w:r>
          </w:p>
        </w:tc>
        <w:tc>
          <w:tcPr>
            <w:tcW w:w="3568" w:type="pct"/>
          </w:tcPr>
          <w:p w14:paraId="2EBECFF8" w14:textId="77777777" w:rsidR="00BF3856" w:rsidRDefault="00BF3856" w:rsidP="00BF3856">
            <w:pPr>
              <w:pStyle w:val="NormalWeb"/>
              <w:shd w:val="clear" w:color="auto" w:fill="FFFFFF"/>
              <w:rPr>
                <w:lang w:val="sr-Cyrl-RS"/>
              </w:rPr>
            </w:pPr>
            <w:r w:rsidRPr="00374DBA">
              <w:t xml:space="preserve">Намењен </w:t>
            </w:r>
            <w:r>
              <w:rPr>
                <w:lang w:val="sr-Cyrl-RS"/>
              </w:rPr>
              <w:t xml:space="preserve"> за радни простор у лабораторији , л</w:t>
            </w:r>
            <w:r w:rsidRPr="00374DBA">
              <w:t>ако се монтира</w:t>
            </w:r>
            <w:r>
              <w:rPr>
                <w:lang w:val="sr-Cyrl-RS"/>
              </w:rPr>
              <w:t>,</w:t>
            </w:r>
          </w:p>
          <w:p w14:paraId="68F62896" w14:textId="7AC0D1A3" w:rsidR="00BF3856" w:rsidRPr="006845D7" w:rsidRDefault="00BF3856" w:rsidP="00BF3856">
            <w:pPr>
              <w:pStyle w:val="NormalWeb"/>
              <w:shd w:val="clear" w:color="auto" w:fill="FFFFFF"/>
            </w:pPr>
            <w:r w:rsidRPr="007B129A">
              <w:rPr>
                <w:color w:val="FF0000"/>
              </w:rPr>
              <w:br/>
            </w:r>
            <w:r w:rsidRPr="005927AB">
              <w:rPr>
                <w:shd w:val="clear" w:color="auto" w:fill="FFFFFF"/>
              </w:rPr>
              <w:t>ЛЕД водонепропусна светиљка 1x18W.</w:t>
            </w:r>
            <w:r w:rsidRPr="005927AB">
              <w:br/>
            </w:r>
            <w:r w:rsidRPr="005927AB">
              <w:rPr>
                <w:shd w:val="clear" w:color="auto" w:fill="FFFFFF"/>
              </w:rPr>
              <w:t>ЛЕД цеви укључене у производ.</w:t>
            </w:r>
            <w:r w:rsidRPr="005927AB">
              <w:br/>
            </w:r>
            <w:r w:rsidRPr="005927AB">
              <w:rPr>
                <w:shd w:val="clear" w:color="auto" w:fill="FFFFFF"/>
              </w:rPr>
              <w:t>Димензије: 1268 x 94 x 94 мм.</w:t>
            </w:r>
            <w:r w:rsidRPr="005927AB">
              <w:br/>
            </w:r>
            <w:r w:rsidRPr="005927AB">
              <w:rPr>
                <w:shd w:val="clear" w:color="auto" w:fill="FFFFFF"/>
              </w:rPr>
              <w:t>Јачина: 1*18W СМД 3528 ЛЕД.</w:t>
            </w:r>
            <w:r w:rsidRPr="005927AB">
              <w:br/>
            </w:r>
            <w:r w:rsidRPr="005927AB">
              <w:rPr>
                <w:shd w:val="clear" w:color="auto" w:fill="FFFFFF"/>
              </w:rPr>
              <w:t>Радни напон: 220~240V / 50~60Hz</w:t>
            </w:r>
            <w:proofErr w:type="gramStart"/>
            <w:r w:rsidRPr="005927AB">
              <w:rPr>
                <w:shd w:val="clear" w:color="auto" w:fill="FFFFFF"/>
              </w:rPr>
              <w:t>.</w:t>
            </w:r>
            <w:proofErr w:type="gramEnd"/>
            <w:r w:rsidRPr="005927AB">
              <w:br/>
            </w:r>
            <w:r w:rsidRPr="005927AB">
              <w:rPr>
                <w:shd w:val="clear" w:color="auto" w:fill="FFFFFF"/>
              </w:rPr>
              <w:t>Светлосни флукс : 1500 lm, ЦРИ: 70Rа.</w:t>
            </w:r>
            <w:r w:rsidRPr="005927AB">
              <w:br/>
            </w:r>
            <w:r w:rsidRPr="005927AB">
              <w:rPr>
                <w:shd w:val="clear" w:color="auto" w:fill="FFFFFF"/>
              </w:rPr>
              <w:t>Температура боје: 6500 К.</w:t>
            </w:r>
            <w:r w:rsidRPr="005927AB">
              <w:br/>
            </w:r>
            <w:r w:rsidRPr="005927AB">
              <w:rPr>
                <w:shd w:val="clear" w:color="auto" w:fill="FFFFFF"/>
              </w:rPr>
              <w:t>Радна температура: -25°C / +40°C.</w:t>
            </w:r>
            <w:r w:rsidRPr="005927AB">
              <w:br/>
            </w:r>
            <w:r w:rsidRPr="005927AB">
              <w:rPr>
                <w:shd w:val="clear" w:color="auto" w:fill="FFFFFF"/>
              </w:rPr>
              <w:t>Сноп расипања светлости: 320°.</w:t>
            </w:r>
            <w:r w:rsidRPr="005927AB">
              <w:br/>
            </w:r>
            <w:r w:rsidRPr="005927AB">
              <w:rPr>
                <w:shd w:val="clear" w:color="auto" w:fill="FFFFFF"/>
              </w:rPr>
              <w:t>Радни век: 25.000 h</w:t>
            </w:r>
            <w:proofErr w:type="gramStart"/>
            <w:r w:rsidRPr="005927AB">
              <w:rPr>
                <w:shd w:val="clear" w:color="auto" w:fill="FFFFFF"/>
              </w:rPr>
              <w:t>.</w:t>
            </w:r>
            <w:proofErr w:type="gramEnd"/>
            <w:r w:rsidRPr="005927AB">
              <w:br/>
            </w:r>
            <w:r w:rsidRPr="005927AB">
              <w:rPr>
                <w:shd w:val="clear" w:color="auto" w:fill="FFFFFF"/>
              </w:rPr>
              <w:t>Класа ел. </w:t>
            </w:r>
            <w:proofErr w:type="gramStart"/>
            <w:r w:rsidRPr="005927AB">
              <w:rPr>
                <w:shd w:val="clear" w:color="auto" w:fill="FFFFFF"/>
              </w:rPr>
              <w:t>заштите</w:t>
            </w:r>
            <w:proofErr w:type="gramEnd"/>
            <w:r w:rsidRPr="005927AB">
              <w:rPr>
                <w:shd w:val="clear" w:color="auto" w:fill="FFFFFF"/>
              </w:rPr>
              <w:t>: I степен.</w:t>
            </w:r>
            <w:r w:rsidRPr="005927AB">
              <w:br/>
            </w:r>
            <w:r w:rsidRPr="005927AB">
              <w:rPr>
                <w:shd w:val="clear" w:color="auto" w:fill="FFFFFF"/>
              </w:rPr>
              <w:t>Степен застите: IP65.</w:t>
            </w:r>
            <w:r w:rsidRPr="005927AB">
              <w:br/>
            </w:r>
            <w:r w:rsidRPr="005927AB">
              <w:rPr>
                <w:shd w:val="clear" w:color="auto" w:fill="FFFFFF"/>
              </w:rPr>
              <w:t xml:space="preserve">Материјал светиљке: </w:t>
            </w:r>
            <w:proofErr w:type="gramStart"/>
            <w:r w:rsidRPr="005927AB">
              <w:rPr>
                <w:shd w:val="clear" w:color="auto" w:fill="FFFFFF"/>
              </w:rPr>
              <w:t>ABS(</w:t>
            </w:r>
            <w:proofErr w:type="gramEnd"/>
            <w:r w:rsidRPr="005927AB">
              <w:rPr>
                <w:shd w:val="clear" w:color="auto" w:fill="FFFFFF"/>
              </w:rPr>
              <w:t xml:space="preserve"> основа и копче ), PS ( поклопац ), PC( држачи лед цеви ).</w:t>
            </w:r>
            <w:r w:rsidRPr="005927AB">
              <w:br/>
            </w:r>
            <w:r w:rsidRPr="005927AB">
              <w:rPr>
                <w:shd w:val="clear" w:color="auto" w:fill="FFFFFF"/>
              </w:rPr>
              <w:t>Материјал ЛЕД цеви: стакло, ПВЦ, алуминијум, SMD 3528.</w:t>
            </w:r>
            <w:r w:rsidRPr="007B129A">
              <w:rPr>
                <w:color w:val="333333"/>
              </w:rPr>
              <w:br/>
            </w:r>
            <w:r w:rsidRPr="006845D7">
              <w:t>Уграђен прекидач</w:t>
            </w:r>
          </w:p>
          <w:p w14:paraId="467FE76C" w14:textId="77777777" w:rsidR="00BF3856" w:rsidRDefault="00BF3856" w:rsidP="00BF3856">
            <w:pPr>
              <w:shd w:val="clear" w:color="auto" w:fill="FFFFFF"/>
              <w:spacing w:before="100" w:beforeAutospacing="1" w:after="100" w:afterAutospacing="1"/>
              <w:ind w:left="720"/>
              <w:rPr>
                <w:lang w:val="sr-Cyrl-RS"/>
              </w:rPr>
            </w:pPr>
            <w:r>
              <w:rPr>
                <w:lang w:val="sr-Cyrl-RS"/>
              </w:rPr>
              <w:t>Напомена: потребно је приликом испоруке и уградити у договору са наручиоцем</w:t>
            </w:r>
          </w:p>
          <w:p w14:paraId="6303846E" w14:textId="77777777" w:rsidR="00BF3856" w:rsidRDefault="00BF3856" w:rsidP="00BF3856">
            <w:pPr>
              <w:shd w:val="clear" w:color="auto" w:fill="FFFFFF"/>
              <w:spacing w:before="100" w:beforeAutospacing="1" w:after="100" w:afterAutospacing="1"/>
              <w:ind w:left="720"/>
              <w:rPr>
                <w:lang w:val="sr-Cyrl-RS"/>
              </w:rPr>
            </w:pPr>
            <w:r w:rsidRPr="00EC7C1B">
              <w:rPr>
                <w:noProof/>
                <w:lang w:val="en-US"/>
              </w:rPr>
              <w:drawing>
                <wp:inline distT="0" distB="0" distL="0" distR="0" wp14:anchorId="4807768D" wp14:editId="615BD29E">
                  <wp:extent cx="2409825" cy="904875"/>
                  <wp:effectExtent l="0" t="0" r="9525" b="9525"/>
                  <wp:docPr id="12" name="Picture 12" descr="E:\Led svetilj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d svetiljk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904875"/>
                          </a:xfrm>
                          <a:prstGeom prst="rect">
                            <a:avLst/>
                          </a:prstGeom>
                          <a:noFill/>
                          <a:ln>
                            <a:noFill/>
                          </a:ln>
                        </pic:spPr>
                      </pic:pic>
                    </a:graphicData>
                  </a:graphic>
                </wp:inline>
              </w:drawing>
            </w:r>
          </w:p>
          <w:p w14:paraId="2279E5B5" w14:textId="77777777" w:rsidR="00BF3856" w:rsidRPr="00ED40EB" w:rsidRDefault="00BF3856" w:rsidP="00BF3856">
            <w:pPr>
              <w:shd w:val="clear" w:color="auto" w:fill="FFFFFF"/>
              <w:spacing w:before="100" w:beforeAutospacing="1" w:after="100" w:afterAutospacing="1"/>
              <w:ind w:left="720"/>
              <w:rPr>
                <w:noProof/>
                <w:highlight w:val="yellow"/>
                <w:lang w:val="sr-Cyrl-RS"/>
              </w:rPr>
            </w:pPr>
          </w:p>
        </w:tc>
      </w:tr>
      <w:tr w:rsidR="00BF3856" w:rsidRPr="00DD1AB1" w14:paraId="64D8988A" w14:textId="77777777" w:rsidTr="00BF3856">
        <w:trPr>
          <w:trHeight w:val="20"/>
        </w:trPr>
        <w:tc>
          <w:tcPr>
            <w:tcW w:w="164" w:type="pct"/>
            <w:tcBorders>
              <w:top w:val="single" w:sz="8" w:space="0" w:color="auto"/>
              <w:left w:val="single" w:sz="8" w:space="0" w:color="auto"/>
              <w:bottom w:val="single" w:sz="8" w:space="0" w:color="auto"/>
              <w:right w:val="single" w:sz="8" w:space="0" w:color="auto"/>
            </w:tcBorders>
          </w:tcPr>
          <w:p w14:paraId="4D7CB368" w14:textId="77777777" w:rsidR="00BF3856" w:rsidRPr="00DD1AB1" w:rsidRDefault="00BF3856" w:rsidP="00BF3856">
            <w:pPr>
              <w:autoSpaceDE w:val="0"/>
              <w:autoSpaceDN w:val="0"/>
              <w:adjustRightInd w:val="0"/>
              <w:jc w:val="center"/>
              <w:rPr>
                <w:noProof/>
                <w:lang w:val="sr-Cyrl-RS"/>
              </w:rPr>
            </w:pPr>
            <w:r>
              <w:rPr>
                <w:noProof/>
                <w:lang w:val="sr-Cyrl-RS"/>
              </w:rPr>
              <w:t>13.</w:t>
            </w:r>
          </w:p>
        </w:tc>
        <w:tc>
          <w:tcPr>
            <w:tcW w:w="1268" w:type="pct"/>
            <w:tcBorders>
              <w:top w:val="single" w:sz="8" w:space="0" w:color="auto"/>
              <w:left w:val="single" w:sz="8" w:space="0" w:color="auto"/>
              <w:bottom w:val="single" w:sz="8" w:space="0" w:color="auto"/>
              <w:right w:val="single" w:sz="8" w:space="0" w:color="auto"/>
            </w:tcBorders>
          </w:tcPr>
          <w:p w14:paraId="43FB73FF" w14:textId="77777777" w:rsidR="00BF3856" w:rsidRPr="000F0F7F" w:rsidRDefault="00BF3856" w:rsidP="00BF3856">
            <w:pPr>
              <w:autoSpaceDE w:val="0"/>
              <w:autoSpaceDN w:val="0"/>
              <w:adjustRightInd w:val="0"/>
            </w:pPr>
            <w:r w:rsidRPr="000F0F7F">
              <w:t>Кревет за амбулантни преглед</w:t>
            </w:r>
          </w:p>
        </w:tc>
        <w:tc>
          <w:tcPr>
            <w:tcW w:w="3568" w:type="pct"/>
            <w:tcBorders>
              <w:top w:val="single" w:sz="8" w:space="0" w:color="auto"/>
              <w:left w:val="single" w:sz="8" w:space="0" w:color="auto"/>
              <w:bottom w:val="single" w:sz="8" w:space="0" w:color="auto"/>
              <w:right w:val="single" w:sz="8" w:space="0" w:color="auto"/>
            </w:tcBorders>
          </w:tcPr>
          <w:p w14:paraId="209DE7F6" w14:textId="77777777" w:rsidR="00BF3856" w:rsidRPr="00DD1AB1" w:rsidRDefault="00BF3856" w:rsidP="00BF3856">
            <w:pPr>
              <w:autoSpaceDE w:val="0"/>
              <w:autoSpaceDN w:val="0"/>
              <w:adjustRightInd w:val="0"/>
              <w:jc w:val="center"/>
              <w:rPr>
                <w:noProof/>
                <w:lang w:val="sr-Cyrl-RS"/>
              </w:rPr>
            </w:pPr>
            <w:r>
              <w:rPr>
                <w:noProof/>
                <w:lang w:val="sr-Cyrl-RS"/>
              </w:rPr>
              <w:t>Конструкција од челичних цеви и профила, лежећа површина од иверице пресвучена суђером и еко кожом. Боја по озбору наручиоца.</w:t>
            </w:r>
            <w:r>
              <w:rPr>
                <w:noProof/>
                <w:lang w:val="sr-Cyrl-RS"/>
              </w:rPr>
              <w:br/>
            </w:r>
            <w:r>
              <w:rPr>
                <w:noProof/>
                <w:lang w:val="en-US"/>
              </w:rPr>
              <w:drawing>
                <wp:inline distT="0" distB="0" distL="0" distR="0" wp14:anchorId="1AABD79C" wp14:editId="4D7B37D7">
                  <wp:extent cx="1895475" cy="981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za pacijent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95752" cy="981218"/>
                          </a:xfrm>
                          <a:prstGeom prst="rect">
                            <a:avLst/>
                          </a:prstGeom>
                        </pic:spPr>
                      </pic:pic>
                    </a:graphicData>
                  </a:graphic>
                </wp:inline>
              </w:drawing>
            </w:r>
          </w:p>
        </w:tc>
      </w:tr>
    </w:tbl>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9055132"/>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18F20671" w:rsidR="00E27C53" w:rsidRPr="009937B8" w:rsidRDefault="00E27C53" w:rsidP="00BF3856">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812"/>
      </w:tblGrid>
      <w:tr w:rsidR="00BF3856" w:rsidRPr="00AE1407" w14:paraId="13EA95B3" w14:textId="77777777" w:rsidTr="00BF3856">
        <w:trPr>
          <w:trHeight w:val="972"/>
        </w:trPr>
        <w:tc>
          <w:tcPr>
            <w:tcW w:w="801" w:type="dxa"/>
            <w:vAlign w:val="center"/>
          </w:tcPr>
          <w:p w14:paraId="185CE42A" w14:textId="77777777" w:rsidR="00BF3856" w:rsidRPr="00AE1407" w:rsidRDefault="00BF3856" w:rsidP="005B3304">
            <w:pPr>
              <w:jc w:val="center"/>
              <w:rPr>
                <w:noProof/>
              </w:rPr>
            </w:pPr>
            <w:r w:rsidRPr="00AE1407">
              <w:rPr>
                <w:noProof/>
              </w:rPr>
              <w:t>Бр.</w:t>
            </w:r>
          </w:p>
        </w:tc>
        <w:tc>
          <w:tcPr>
            <w:tcW w:w="3183" w:type="dxa"/>
            <w:gridSpan w:val="2"/>
            <w:vAlign w:val="center"/>
          </w:tcPr>
          <w:p w14:paraId="3EA9E910" w14:textId="77777777" w:rsidR="00BF3856" w:rsidRPr="00AE1407" w:rsidRDefault="00BF3856" w:rsidP="005B3304">
            <w:pPr>
              <w:jc w:val="center"/>
              <w:rPr>
                <w:noProof/>
              </w:rPr>
            </w:pPr>
            <w:r w:rsidRPr="00AE1407">
              <w:rPr>
                <w:noProof/>
              </w:rPr>
              <w:t>УСЛОВИ</w:t>
            </w:r>
          </w:p>
        </w:tc>
        <w:tc>
          <w:tcPr>
            <w:tcW w:w="5812" w:type="dxa"/>
            <w:vAlign w:val="center"/>
          </w:tcPr>
          <w:p w14:paraId="175EE16F" w14:textId="77777777" w:rsidR="00BF3856" w:rsidRPr="00AE1407" w:rsidRDefault="00BF3856" w:rsidP="005B3304">
            <w:pPr>
              <w:jc w:val="center"/>
              <w:rPr>
                <w:noProof/>
              </w:rPr>
            </w:pPr>
            <w:r w:rsidRPr="00AE1407">
              <w:rPr>
                <w:noProof/>
              </w:rPr>
              <w:t>ДОКАЗИ</w:t>
            </w:r>
          </w:p>
        </w:tc>
      </w:tr>
      <w:tr w:rsidR="00BF3856" w:rsidRPr="00AE1407" w14:paraId="57750AA2" w14:textId="77777777" w:rsidTr="00BF3856">
        <w:trPr>
          <w:trHeight w:val="505"/>
        </w:trPr>
        <w:tc>
          <w:tcPr>
            <w:tcW w:w="9796" w:type="dxa"/>
            <w:gridSpan w:val="4"/>
          </w:tcPr>
          <w:p w14:paraId="297DB225" w14:textId="77777777" w:rsidR="00BF3856" w:rsidRPr="00AE1407" w:rsidRDefault="00BF3856" w:rsidP="005B3304">
            <w:pPr>
              <w:jc w:val="center"/>
              <w:rPr>
                <w:b/>
                <w:noProof/>
              </w:rPr>
            </w:pPr>
            <w:r w:rsidRPr="00AE1407">
              <w:rPr>
                <w:b/>
                <w:noProof/>
              </w:rPr>
              <w:t>ОБАВЕЗНИ УСЛОВИ ЗА УЧЕШЋЕ У ПОСТУПКУ ЈАВНЕ НАБАВКЕ ИЗ ЧЛАНА 75. ЗАКОНА</w:t>
            </w:r>
          </w:p>
        </w:tc>
      </w:tr>
      <w:tr w:rsidR="00BF3856" w:rsidRPr="00AE1407" w14:paraId="113FD09F" w14:textId="77777777" w:rsidTr="00BF3856">
        <w:trPr>
          <w:trHeight w:val="505"/>
        </w:trPr>
        <w:tc>
          <w:tcPr>
            <w:tcW w:w="801" w:type="dxa"/>
            <w:vAlign w:val="center"/>
          </w:tcPr>
          <w:p w14:paraId="4025C5EA" w14:textId="77777777" w:rsidR="00BF3856" w:rsidRPr="00AE1407" w:rsidRDefault="00BF3856" w:rsidP="002576AA">
            <w:pPr>
              <w:pStyle w:val="ListParagraph"/>
              <w:numPr>
                <w:ilvl w:val="0"/>
                <w:numId w:val="11"/>
              </w:numPr>
              <w:rPr>
                <w:noProof/>
              </w:rPr>
            </w:pPr>
          </w:p>
        </w:tc>
        <w:tc>
          <w:tcPr>
            <w:tcW w:w="3183" w:type="dxa"/>
            <w:gridSpan w:val="2"/>
          </w:tcPr>
          <w:p w14:paraId="04266C6A" w14:textId="77777777" w:rsidR="00BF3856" w:rsidRPr="00AE1407" w:rsidRDefault="00BF3856"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5119E025" w14:textId="77777777" w:rsidR="00BF3856" w:rsidRDefault="00BF3856"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F3856" w:rsidRPr="00B741B2" w:rsidRDefault="00BF3856"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F3856" w:rsidRPr="009937B8" w:rsidRDefault="00BF385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F3856" w:rsidRPr="00B741B2" w:rsidRDefault="00BF3856"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F3856" w:rsidRPr="00AE1407" w14:paraId="4FD9DAA7" w14:textId="77777777" w:rsidTr="00BF3856">
        <w:trPr>
          <w:trHeight w:val="458"/>
        </w:trPr>
        <w:tc>
          <w:tcPr>
            <w:tcW w:w="801" w:type="dxa"/>
            <w:vAlign w:val="center"/>
          </w:tcPr>
          <w:p w14:paraId="5833271F" w14:textId="77777777" w:rsidR="00BF3856" w:rsidRPr="00AE1407" w:rsidRDefault="00BF3856" w:rsidP="002576AA">
            <w:pPr>
              <w:pStyle w:val="ListParagraph"/>
              <w:numPr>
                <w:ilvl w:val="0"/>
                <w:numId w:val="11"/>
              </w:numPr>
              <w:rPr>
                <w:noProof/>
              </w:rPr>
            </w:pPr>
          </w:p>
        </w:tc>
        <w:tc>
          <w:tcPr>
            <w:tcW w:w="3183" w:type="dxa"/>
            <w:gridSpan w:val="2"/>
          </w:tcPr>
          <w:p w14:paraId="3D70B56A" w14:textId="77777777" w:rsidR="00BF3856" w:rsidRPr="00AE1407" w:rsidRDefault="00BF3856"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27EC8597" w14:textId="77777777" w:rsidR="00BF3856" w:rsidRPr="009937B8" w:rsidRDefault="00BF385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F3856" w:rsidRPr="000738FF" w:rsidRDefault="00BF3856"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F3856" w:rsidRPr="00AE1407" w:rsidRDefault="00BF3856"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F3856" w:rsidRPr="005B07C0" w:rsidRDefault="00BF3856"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lastRenderedPageBreak/>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F3856" w:rsidRPr="009937B8" w:rsidRDefault="00BF3856"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F3856" w:rsidRPr="0028014B" w:rsidRDefault="00BF3856"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F3856" w:rsidRPr="00AE1407" w14:paraId="6CF4DF9E" w14:textId="77777777" w:rsidTr="00BF3856">
        <w:trPr>
          <w:trHeight w:val="789"/>
        </w:trPr>
        <w:tc>
          <w:tcPr>
            <w:tcW w:w="801" w:type="dxa"/>
            <w:vAlign w:val="center"/>
          </w:tcPr>
          <w:p w14:paraId="73A61DE5" w14:textId="77777777" w:rsidR="00BF3856" w:rsidRPr="00AE1407" w:rsidRDefault="00BF3856" w:rsidP="002576AA">
            <w:pPr>
              <w:pStyle w:val="ListParagraph"/>
              <w:numPr>
                <w:ilvl w:val="0"/>
                <w:numId w:val="11"/>
              </w:numPr>
              <w:rPr>
                <w:noProof/>
              </w:rPr>
            </w:pPr>
          </w:p>
        </w:tc>
        <w:tc>
          <w:tcPr>
            <w:tcW w:w="3183" w:type="dxa"/>
            <w:gridSpan w:val="2"/>
          </w:tcPr>
          <w:p w14:paraId="46D5DA3E" w14:textId="77777777" w:rsidR="00BF3856" w:rsidRPr="00AE1407" w:rsidRDefault="00BF3856"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152266B3" w14:textId="77777777" w:rsidR="00BF3856" w:rsidRPr="00AE1407" w:rsidRDefault="00BF3856"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F3856" w:rsidRPr="00753D5C" w:rsidRDefault="00BF3856"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F3856" w:rsidRPr="00576B59" w14:paraId="239070FE" w14:textId="77777777" w:rsidTr="00BF3856">
        <w:trPr>
          <w:trHeight w:val="848"/>
        </w:trPr>
        <w:tc>
          <w:tcPr>
            <w:tcW w:w="9796" w:type="dxa"/>
            <w:gridSpan w:val="4"/>
            <w:vAlign w:val="center"/>
          </w:tcPr>
          <w:p w14:paraId="65B46B97" w14:textId="77777777" w:rsidR="00BF3856" w:rsidRPr="00576B59" w:rsidRDefault="00BF3856" w:rsidP="005B3304">
            <w:pPr>
              <w:jc w:val="center"/>
              <w:rPr>
                <w:b/>
                <w:noProof/>
              </w:rPr>
            </w:pPr>
            <w:r w:rsidRPr="00576B59">
              <w:rPr>
                <w:b/>
                <w:noProof/>
              </w:rPr>
              <w:t>ДОДАТНИ УСЛОВИ ЗА УЧЕШЋЕ У ПОСТУПКУ ЈАВНЕ НАБАВКЕ ИЗ ЧЛАНА 76. ЗАКОНА</w:t>
            </w:r>
          </w:p>
        </w:tc>
      </w:tr>
      <w:tr w:rsidR="00576B59" w:rsidRPr="00576B59" w14:paraId="332B4CC3" w14:textId="77777777" w:rsidTr="00BF3856">
        <w:trPr>
          <w:trHeight w:val="848"/>
        </w:trPr>
        <w:tc>
          <w:tcPr>
            <w:tcW w:w="801" w:type="dxa"/>
            <w:shd w:val="clear" w:color="auto" w:fill="auto"/>
            <w:vAlign w:val="center"/>
          </w:tcPr>
          <w:p w14:paraId="774B958A" w14:textId="77777777" w:rsidR="00576B59" w:rsidRPr="00576B59" w:rsidRDefault="00576B59" w:rsidP="00576B59">
            <w:pPr>
              <w:pStyle w:val="ListParagraph"/>
              <w:numPr>
                <w:ilvl w:val="0"/>
                <w:numId w:val="13"/>
              </w:numPr>
              <w:rPr>
                <w:noProof/>
              </w:rPr>
            </w:pPr>
          </w:p>
        </w:tc>
        <w:tc>
          <w:tcPr>
            <w:tcW w:w="3041" w:type="dxa"/>
            <w:shd w:val="clear" w:color="auto" w:fill="auto"/>
          </w:tcPr>
          <w:p w14:paraId="29B4C419" w14:textId="5263AF53" w:rsidR="00576B59" w:rsidRPr="00576B59" w:rsidRDefault="00576B59" w:rsidP="00A246F1">
            <w:pPr>
              <w:jc w:val="both"/>
              <w:rPr>
                <w:noProof/>
              </w:rPr>
            </w:pPr>
            <w:r w:rsidRPr="00576B59">
              <w:rPr>
                <w:noProof/>
              </w:rPr>
              <w:t xml:space="preserve">Понуђач нема ни један дан неликвидности у периоду од шест месеци пре објављивања позива, односно од дана </w:t>
            </w:r>
            <w:r w:rsidRPr="00576B59">
              <w:rPr>
                <w:noProof/>
                <w:lang w:val="sr-Cyrl-BA"/>
              </w:rPr>
              <w:t>2</w:t>
            </w:r>
            <w:r w:rsidR="00A246F1">
              <w:rPr>
                <w:noProof/>
                <w:lang w:val="sr-Cyrl-BA"/>
              </w:rPr>
              <w:t>9</w:t>
            </w:r>
            <w:r w:rsidRPr="00576B59">
              <w:rPr>
                <w:noProof/>
                <w:lang w:val="sr-Cyrl-BA"/>
              </w:rPr>
              <w:t>.10.201</w:t>
            </w:r>
            <w:r w:rsidRPr="00576B59">
              <w:rPr>
                <w:noProof/>
              </w:rPr>
              <w:t>9</w:t>
            </w:r>
            <w:r w:rsidRPr="00576B59">
              <w:rPr>
                <w:noProof/>
                <w:lang w:val="sr-Cyrl-BA"/>
              </w:rPr>
              <w:t xml:space="preserve">. </w:t>
            </w:r>
            <w:r w:rsidRPr="00576B59">
              <w:rPr>
                <w:noProof/>
              </w:rPr>
              <w:t xml:space="preserve">до </w:t>
            </w:r>
            <w:r w:rsidRPr="00576B59">
              <w:rPr>
                <w:noProof/>
                <w:lang w:val="sr-Cyrl-BA"/>
              </w:rPr>
              <w:t>2</w:t>
            </w:r>
            <w:r w:rsidR="00A246F1">
              <w:rPr>
                <w:noProof/>
                <w:lang w:val="sr-Cyrl-BA"/>
              </w:rPr>
              <w:t>9</w:t>
            </w:r>
            <w:r w:rsidRPr="00576B59">
              <w:rPr>
                <w:noProof/>
                <w:lang w:val="sr-Cyrl-BA"/>
              </w:rPr>
              <w:t>.04</w:t>
            </w:r>
            <w:r w:rsidRPr="00576B59">
              <w:rPr>
                <w:noProof/>
              </w:rPr>
              <w:t>.20</w:t>
            </w:r>
            <w:r w:rsidRPr="00576B59">
              <w:rPr>
                <w:noProof/>
                <w:lang w:val="sr-Cyrl-RS"/>
              </w:rPr>
              <w:t>20</w:t>
            </w:r>
            <w:r w:rsidRPr="00576B59">
              <w:rPr>
                <w:noProof/>
              </w:rPr>
              <w:t>. године.</w:t>
            </w:r>
          </w:p>
        </w:tc>
        <w:tc>
          <w:tcPr>
            <w:tcW w:w="5954" w:type="dxa"/>
            <w:gridSpan w:val="2"/>
            <w:shd w:val="clear" w:color="auto" w:fill="auto"/>
          </w:tcPr>
          <w:p w14:paraId="2C4AEBFF" w14:textId="77777777" w:rsidR="00576B59" w:rsidRPr="00576B59" w:rsidRDefault="00576B59" w:rsidP="00576B59">
            <w:pPr>
              <w:pStyle w:val="Default"/>
              <w:jc w:val="both"/>
              <w:rPr>
                <w:rFonts w:ascii="Times New Roman" w:hAnsi="Times New Roman" w:cs="Times New Roman"/>
                <w:b/>
                <w:iCs/>
                <w:color w:val="auto"/>
              </w:rPr>
            </w:pPr>
            <w:r w:rsidRPr="00576B59">
              <w:rPr>
                <w:rFonts w:ascii="Times New Roman" w:hAnsi="Times New Roman" w:cs="Times New Roman"/>
                <w:iCs/>
                <w:color w:val="auto"/>
              </w:rPr>
              <w:t xml:space="preserve">Доказ за </w:t>
            </w:r>
            <w:r w:rsidRPr="00576B59">
              <w:rPr>
                <w:rFonts w:ascii="Times New Roman" w:hAnsi="Times New Roman" w:cs="Times New Roman"/>
                <w:b/>
                <w:iCs/>
                <w:color w:val="auto"/>
              </w:rPr>
              <w:t>правна лица / предузетнике / физичка лица:</w:t>
            </w:r>
          </w:p>
          <w:p w14:paraId="53C8A9AB" w14:textId="7C90F7BA" w:rsidR="00576B59" w:rsidRPr="00576B59" w:rsidRDefault="00576B59" w:rsidP="00A246F1">
            <w:pPr>
              <w:pStyle w:val="Default"/>
              <w:jc w:val="both"/>
              <w:rPr>
                <w:rFonts w:ascii="Times New Roman" w:hAnsi="Times New Roman" w:cs="Times New Roman"/>
                <w:noProof/>
              </w:rPr>
            </w:pPr>
            <w:r w:rsidRPr="00576B59">
              <w:rPr>
                <w:rFonts w:ascii="Times New Roman" w:hAnsi="Times New Roman" w:cs="Times New Roman"/>
                <w:noProof/>
              </w:rPr>
              <w:t xml:space="preserve">Потврда НБС о броју дана неликвидности за период од          </w:t>
            </w:r>
            <w:r w:rsidRPr="00576B59">
              <w:rPr>
                <w:rFonts w:ascii="Times New Roman" w:hAnsi="Times New Roman" w:cs="Times New Roman"/>
                <w:noProof/>
                <w:lang w:val="sr-Cyrl-BA"/>
              </w:rPr>
              <w:t>2</w:t>
            </w:r>
            <w:r w:rsidR="00A246F1">
              <w:rPr>
                <w:rFonts w:ascii="Times New Roman" w:hAnsi="Times New Roman" w:cs="Times New Roman"/>
                <w:noProof/>
                <w:lang w:val="sr-Cyrl-BA"/>
              </w:rPr>
              <w:t>9</w:t>
            </w:r>
            <w:r w:rsidRPr="00576B59">
              <w:rPr>
                <w:rFonts w:ascii="Times New Roman" w:hAnsi="Times New Roman" w:cs="Times New Roman"/>
                <w:noProof/>
                <w:lang w:val="sr-Cyrl-BA"/>
              </w:rPr>
              <w:t>.10.201</w:t>
            </w:r>
            <w:r w:rsidRPr="00576B59">
              <w:rPr>
                <w:rFonts w:ascii="Times New Roman" w:hAnsi="Times New Roman" w:cs="Times New Roman"/>
                <w:noProof/>
              </w:rPr>
              <w:t>9</w:t>
            </w:r>
            <w:r w:rsidRPr="00576B59">
              <w:rPr>
                <w:rFonts w:ascii="Times New Roman" w:hAnsi="Times New Roman" w:cs="Times New Roman"/>
                <w:noProof/>
                <w:lang w:val="sr-Cyrl-BA"/>
              </w:rPr>
              <w:t xml:space="preserve">. </w:t>
            </w:r>
            <w:r w:rsidRPr="00576B59">
              <w:rPr>
                <w:rFonts w:ascii="Times New Roman" w:hAnsi="Times New Roman" w:cs="Times New Roman"/>
                <w:noProof/>
              </w:rPr>
              <w:t xml:space="preserve">до </w:t>
            </w:r>
            <w:r w:rsidRPr="00576B59">
              <w:rPr>
                <w:rFonts w:ascii="Times New Roman" w:hAnsi="Times New Roman" w:cs="Times New Roman"/>
                <w:noProof/>
                <w:lang w:val="sr-Cyrl-BA"/>
              </w:rPr>
              <w:t>2</w:t>
            </w:r>
            <w:r w:rsidR="00A246F1">
              <w:rPr>
                <w:rFonts w:ascii="Times New Roman" w:hAnsi="Times New Roman" w:cs="Times New Roman"/>
                <w:noProof/>
                <w:lang w:val="sr-Cyrl-BA"/>
              </w:rPr>
              <w:t>9</w:t>
            </w:r>
            <w:r w:rsidRPr="00576B59">
              <w:rPr>
                <w:rFonts w:ascii="Times New Roman" w:hAnsi="Times New Roman" w:cs="Times New Roman"/>
                <w:noProof/>
                <w:lang w:val="sr-Cyrl-BA"/>
              </w:rPr>
              <w:t>.04</w:t>
            </w:r>
            <w:r w:rsidRPr="00576B59">
              <w:rPr>
                <w:rFonts w:ascii="Times New Roman" w:hAnsi="Times New Roman" w:cs="Times New Roman"/>
                <w:noProof/>
              </w:rPr>
              <w:t>.20</w:t>
            </w:r>
            <w:r w:rsidRPr="00576B59">
              <w:rPr>
                <w:rFonts w:ascii="Times New Roman" w:hAnsi="Times New Roman" w:cs="Times New Roman"/>
                <w:noProof/>
                <w:lang w:val="sr-Cyrl-RS"/>
              </w:rPr>
              <w:t>20</w:t>
            </w:r>
            <w:r w:rsidRPr="00576B59">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76B59" w:rsidRPr="00576B59" w14:paraId="53A9787E" w14:textId="77777777" w:rsidTr="00BF3856">
        <w:trPr>
          <w:trHeight w:val="132"/>
        </w:trPr>
        <w:tc>
          <w:tcPr>
            <w:tcW w:w="801" w:type="dxa"/>
            <w:shd w:val="clear" w:color="auto" w:fill="auto"/>
            <w:vAlign w:val="center"/>
          </w:tcPr>
          <w:p w14:paraId="1F2CB307" w14:textId="77777777" w:rsidR="00576B59" w:rsidRPr="00576B59" w:rsidRDefault="00576B59" w:rsidP="00576B59">
            <w:pPr>
              <w:pStyle w:val="ListParagraph"/>
              <w:numPr>
                <w:ilvl w:val="0"/>
                <w:numId w:val="13"/>
              </w:numPr>
              <w:rPr>
                <w:noProof/>
              </w:rPr>
            </w:pPr>
          </w:p>
        </w:tc>
        <w:tc>
          <w:tcPr>
            <w:tcW w:w="3041" w:type="dxa"/>
            <w:shd w:val="clear" w:color="auto" w:fill="auto"/>
          </w:tcPr>
          <w:p w14:paraId="274A42C6" w14:textId="77777777" w:rsidR="00576B59" w:rsidRPr="00576B59" w:rsidRDefault="00576B59" w:rsidP="00576B59">
            <w:pPr>
              <w:jc w:val="both"/>
              <w:rPr>
                <w:noProof/>
              </w:rPr>
            </w:pPr>
            <w:r w:rsidRPr="00576B59">
              <w:rPr>
                <w:noProof/>
              </w:rPr>
              <w:t xml:space="preserve">Понуђач је остварио најмање </w:t>
            </w:r>
            <w:r w:rsidRPr="00576B59">
              <w:rPr>
                <w:noProof/>
                <w:lang w:val="sr-Cyrl-RS"/>
              </w:rPr>
              <w:t>1.0</w:t>
            </w:r>
            <w:r w:rsidRPr="00576B59">
              <w:rPr>
                <w:noProof/>
              </w:rPr>
              <w:t>00.000,00 дин. прихода у последње три године.</w:t>
            </w:r>
          </w:p>
          <w:p w14:paraId="02A62727" w14:textId="77777777" w:rsidR="00576B59" w:rsidRPr="00576B59" w:rsidRDefault="00576B59" w:rsidP="00576B59">
            <w:pPr>
              <w:jc w:val="both"/>
              <w:rPr>
                <w:lang w:val="sr-Latn-CS"/>
              </w:rPr>
            </w:pPr>
          </w:p>
        </w:tc>
        <w:tc>
          <w:tcPr>
            <w:tcW w:w="5954" w:type="dxa"/>
            <w:gridSpan w:val="2"/>
            <w:shd w:val="clear" w:color="auto" w:fill="auto"/>
            <w:vAlign w:val="center"/>
          </w:tcPr>
          <w:p w14:paraId="66F05BCD" w14:textId="77777777" w:rsidR="00576B59" w:rsidRPr="00576B59" w:rsidRDefault="00576B59" w:rsidP="00576B59">
            <w:pPr>
              <w:pStyle w:val="Default"/>
              <w:jc w:val="both"/>
              <w:rPr>
                <w:rFonts w:ascii="Times New Roman" w:hAnsi="Times New Roman" w:cs="Times New Roman"/>
                <w:b/>
                <w:iCs/>
                <w:color w:val="auto"/>
                <w:lang w:val="sr-Latn-CS"/>
              </w:rPr>
            </w:pPr>
            <w:r w:rsidRPr="00576B59">
              <w:rPr>
                <w:rFonts w:ascii="Times New Roman" w:hAnsi="Times New Roman" w:cs="Times New Roman"/>
                <w:iCs/>
                <w:color w:val="auto"/>
              </w:rPr>
              <w:t>Доказ</w:t>
            </w:r>
            <w:r w:rsidRPr="00576B59">
              <w:rPr>
                <w:rFonts w:ascii="Times New Roman" w:hAnsi="Times New Roman" w:cs="Times New Roman"/>
                <w:iCs/>
                <w:color w:val="auto"/>
                <w:lang w:val="sr-Latn-CS"/>
              </w:rPr>
              <w:t xml:space="preserve"> </w:t>
            </w:r>
            <w:r w:rsidRPr="00576B59">
              <w:rPr>
                <w:rFonts w:ascii="Times New Roman" w:hAnsi="Times New Roman" w:cs="Times New Roman"/>
                <w:iCs/>
                <w:color w:val="auto"/>
              </w:rPr>
              <w:t>за</w:t>
            </w:r>
            <w:r w:rsidRPr="00576B59">
              <w:rPr>
                <w:rFonts w:ascii="Times New Roman" w:hAnsi="Times New Roman" w:cs="Times New Roman"/>
                <w:iCs/>
                <w:color w:val="auto"/>
                <w:lang w:val="sr-Latn-CS"/>
              </w:rPr>
              <w:t xml:space="preserve"> </w:t>
            </w:r>
            <w:r w:rsidRPr="00576B59">
              <w:rPr>
                <w:rFonts w:ascii="Times New Roman" w:hAnsi="Times New Roman" w:cs="Times New Roman"/>
                <w:b/>
                <w:iCs/>
                <w:color w:val="auto"/>
              </w:rPr>
              <w:t>правна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лица</w:t>
            </w:r>
            <w:r w:rsidRPr="00576B59">
              <w:rPr>
                <w:rFonts w:ascii="Times New Roman" w:hAnsi="Times New Roman" w:cs="Times New Roman"/>
                <w:b/>
                <w:iCs/>
                <w:color w:val="auto"/>
                <w:lang w:val="sr-Latn-CS"/>
              </w:rPr>
              <w:t xml:space="preserve"> / </w:t>
            </w:r>
            <w:r w:rsidRPr="00576B59">
              <w:rPr>
                <w:rFonts w:ascii="Times New Roman" w:hAnsi="Times New Roman" w:cs="Times New Roman"/>
                <w:b/>
                <w:iCs/>
                <w:color w:val="auto"/>
              </w:rPr>
              <w:t>предузетнике</w:t>
            </w:r>
            <w:r w:rsidRPr="00576B59">
              <w:rPr>
                <w:rFonts w:ascii="Times New Roman" w:hAnsi="Times New Roman" w:cs="Times New Roman"/>
                <w:b/>
                <w:iCs/>
                <w:color w:val="auto"/>
                <w:lang w:val="sr-Latn-CS"/>
              </w:rPr>
              <w:t xml:space="preserve"> / </w:t>
            </w:r>
            <w:r w:rsidRPr="00576B59">
              <w:rPr>
                <w:rFonts w:ascii="Times New Roman" w:hAnsi="Times New Roman" w:cs="Times New Roman"/>
                <w:b/>
                <w:iCs/>
                <w:color w:val="auto"/>
              </w:rPr>
              <w:t>физичка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лица</w:t>
            </w:r>
            <w:r w:rsidRPr="00576B59">
              <w:rPr>
                <w:rFonts w:ascii="Times New Roman" w:hAnsi="Times New Roman" w:cs="Times New Roman"/>
                <w:b/>
                <w:iCs/>
                <w:color w:val="auto"/>
                <w:lang w:val="sr-Latn-CS"/>
              </w:rPr>
              <w:t>:</w:t>
            </w:r>
          </w:p>
          <w:p w14:paraId="0B47B829" w14:textId="2DFEB851" w:rsidR="00576B59" w:rsidRPr="00576B59" w:rsidRDefault="00576B59" w:rsidP="00576B59">
            <w:pPr>
              <w:pStyle w:val="Default"/>
              <w:jc w:val="both"/>
              <w:rPr>
                <w:rFonts w:ascii="Times New Roman" w:hAnsi="Times New Roman" w:cs="Times New Roman"/>
                <w:iCs/>
                <w:color w:val="auto"/>
              </w:rPr>
            </w:pPr>
            <w:r w:rsidRPr="00576B59">
              <w:rPr>
                <w:rFonts w:ascii="Times New Roman" w:hAnsi="Times New Roman" w:cs="Times New Roman"/>
                <w:noProof/>
              </w:rPr>
              <w:t>Извештај</w:t>
            </w:r>
            <w:r w:rsidRPr="00576B59">
              <w:rPr>
                <w:rFonts w:ascii="Times New Roman" w:hAnsi="Times New Roman" w:cs="Times New Roman"/>
                <w:noProof/>
                <w:lang w:val="sr-Latn-CS"/>
              </w:rPr>
              <w:t xml:space="preserve"> </w:t>
            </w:r>
            <w:r w:rsidRPr="00576B59">
              <w:rPr>
                <w:rFonts w:ascii="Times New Roman" w:hAnsi="Times New Roman" w:cs="Times New Roman"/>
                <w:noProof/>
              </w:rPr>
              <w:t>о</w:t>
            </w:r>
            <w:r w:rsidRPr="00576B59">
              <w:rPr>
                <w:rFonts w:ascii="Times New Roman" w:hAnsi="Times New Roman" w:cs="Times New Roman"/>
                <w:noProof/>
                <w:lang w:val="sr-Latn-CS"/>
              </w:rPr>
              <w:t xml:space="preserve"> </w:t>
            </w:r>
            <w:r w:rsidRPr="00576B59">
              <w:rPr>
                <w:rFonts w:ascii="Times New Roman" w:hAnsi="Times New Roman" w:cs="Times New Roman"/>
                <w:noProof/>
              </w:rPr>
              <w:t>бонитету</w:t>
            </w:r>
            <w:r w:rsidRPr="00576B59">
              <w:rPr>
                <w:rFonts w:ascii="Times New Roman" w:hAnsi="Times New Roman" w:cs="Times New Roman"/>
                <w:noProof/>
                <w:lang w:val="sr-Latn-CS"/>
              </w:rPr>
              <w:t xml:space="preserve"> </w:t>
            </w:r>
            <w:r w:rsidRPr="00576B59">
              <w:rPr>
                <w:rFonts w:ascii="Times New Roman" w:hAnsi="Times New Roman" w:cs="Times New Roman"/>
                <w:noProof/>
              </w:rPr>
              <w:t>НБС</w:t>
            </w:r>
            <w:r w:rsidRPr="00576B59">
              <w:rPr>
                <w:rFonts w:ascii="Times New Roman" w:hAnsi="Times New Roman" w:cs="Times New Roman"/>
                <w:noProof/>
                <w:lang w:val="sr-Latn-CS"/>
              </w:rPr>
              <w:t xml:space="preserve"> (</w:t>
            </w:r>
            <w:r w:rsidRPr="00576B59">
              <w:rPr>
                <w:rFonts w:ascii="Times New Roman" w:hAnsi="Times New Roman" w:cs="Times New Roman"/>
                <w:noProof/>
              </w:rPr>
              <w:t>или</w:t>
            </w:r>
            <w:r w:rsidRPr="00576B59">
              <w:rPr>
                <w:rFonts w:ascii="Times New Roman" w:hAnsi="Times New Roman" w:cs="Times New Roman"/>
                <w:noProof/>
                <w:lang w:val="sr-Latn-CS"/>
              </w:rPr>
              <w:t xml:space="preserve"> </w:t>
            </w:r>
            <w:r w:rsidRPr="00576B59">
              <w:rPr>
                <w:rFonts w:ascii="Times New Roman" w:hAnsi="Times New Roman" w:cs="Times New Roman"/>
                <w:noProof/>
              </w:rPr>
              <w:t>АПР</w:t>
            </w:r>
            <w:r w:rsidRPr="00576B59">
              <w:rPr>
                <w:rFonts w:ascii="Times New Roman" w:hAnsi="Times New Roman" w:cs="Times New Roman"/>
                <w:noProof/>
                <w:lang w:val="sr-Latn-CS"/>
              </w:rPr>
              <w:t xml:space="preserve">) </w:t>
            </w:r>
            <w:r w:rsidRPr="00576B59">
              <w:rPr>
                <w:rFonts w:ascii="Times New Roman" w:hAnsi="Times New Roman" w:cs="Times New Roman"/>
                <w:noProof/>
              </w:rPr>
              <w:t>или</w:t>
            </w:r>
            <w:r w:rsidRPr="00576B59">
              <w:rPr>
                <w:rFonts w:ascii="Times New Roman" w:hAnsi="Times New Roman" w:cs="Times New Roman"/>
                <w:noProof/>
                <w:lang w:val="sr-Latn-CS"/>
              </w:rPr>
              <w:t xml:space="preserve"> </w:t>
            </w:r>
            <w:r w:rsidRPr="00576B59">
              <w:rPr>
                <w:rFonts w:ascii="Times New Roman" w:hAnsi="Times New Roman" w:cs="Times New Roman"/>
                <w:noProof/>
              </w:rPr>
              <w:t>понуђачеви</w:t>
            </w:r>
            <w:r w:rsidRPr="00576B59">
              <w:rPr>
                <w:rFonts w:ascii="Times New Roman" w:hAnsi="Times New Roman" w:cs="Times New Roman"/>
                <w:noProof/>
                <w:lang w:val="sr-Latn-CS"/>
              </w:rPr>
              <w:t xml:space="preserve"> </w:t>
            </w:r>
            <w:r w:rsidRPr="00576B59">
              <w:rPr>
                <w:rFonts w:ascii="Times New Roman" w:hAnsi="Times New Roman" w:cs="Times New Roman"/>
                <w:noProof/>
              </w:rPr>
              <w:t>биланси</w:t>
            </w:r>
            <w:r w:rsidRPr="00576B59">
              <w:rPr>
                <w:rFonts w:ascii="Times New Roman" w:hAnsi="Times New Roman" w:cs="Times New Roman"/>
                <w:noProof/>
                <w:lang w:val="sr-Latn-CS"/>
              </w:rPr>
              <w:t xml:space="preserve"> </w:t>
            </w:r>
            <w:r w:rsidRPr="00576B59">
              <w:rPr>
                <w:rFonts w:ascii="Times New Roman" w:hAnsi="Times New Roman" w:cs="Times New Roman"/>
                <w:noProof/>
              </w:rPr>
              <w:t>стања</w:t>
            </w:r>
            <w:r w:rsidRPr="00576B59">
              <w:rPr>
                <w:rFonts w:ascii="Times New Roman" w:hAnsi="Times New Roman" w:cs="Times New Roman"/>
                <w:noProof/>
                <w:lang w:val="sr-Latn-CS"/>
              </w:rPr>
              <w:t xml:space="preserve"> </w:t>
            </w:r>
            <w:r w:rsidRPr="00576B59">
              <w:rPr>
                <w:rFonts w:ascii="Times New Roman" w:hAnsi="Times New Roman" w:cs="Times New Roman"/>
                <w:noProof/>
              </w:rPr>
              <w:t>и</w:t>
            </w:r>
            <w:r w:rsidRPr="00576B59">
              <w:rPr>
                <w:rFonts w:ascii="Times New Roman" w:hAnsi="Times New Roman" w:cs="Times New Roman"/>
                <w:noProof/>
                <w:lang w:val="sr-Latn-CS"/>
              </w:rPr>
              <w:t xml:space="preserve"> </w:t>
            </w:r>
            <w:r w:rsidRPr="00576B59">
              <w:rPr>
                <w:rFonts w:ascii="Times New Roman" w:hAnsi="Times New Roman" w:cs="Times New Roman"/>
                <w:noProof/>
              </w:rPr>
              <w:t>биланси</w:t>
            </w:r>
            <w:r w:rsidRPr="00576B59">
              <w:rPr>
                <w:rFonts w:ascii="Times New Roman" w:hAnsi="Times New Roman" w:cs="Times New Roman"/>
                <w:noProof/>
                <w:lang w:val="sr-Latn-CS"/>
              </w:rPr>
              <w:t xml:space="preserve"> </w:t>
            </w:r>
            <w:r w:rsidRPr="00576B59">
              <w:rPr>
                <w:rFonts w:ascii="Times New Roman" w:hAnsi="Times New Roman" w:cs="Times New Roman"/>
                <w:noProof/>
              </w:rPr>
              <w:t>успеха</w:t>
            </w:r>
            <w:r w:rsidRPr="00576B59">
              <w:rPr>
                <w:rFonts w:ascii="Times New Roman" w:hAnsi="Times New Roman" w:cs="Times New Roman"/>
                <w:noProof/>
                <w:lang w:val="sr-Latn-CS"/>
              </w:rPr>
              <w:t xml:space="preserve">, </w:t>
            </w:r>
            <w:r w:rsidRPr="00576B59">
              <w:rPr>
                <w:rFonts w:ascii="Times New Roman" w:hAnsi="Times New Roman" w:cs="Times New Roman"/>
                <w:noProof/>
              </w:rPr>
              <w:t>или</w:t>
            </w:r>
            <w:r w:rsidRPr="00576B59">
              <w:rPr>
                <w:rFonts w:ascii="Times New Roman" w:hAnsi="Times New Roman" w:cs="Times New Roman"/>
                <w:noProof/>
                <w:lang w:val="sr-Latn-CS"/>
              </w:rPr>
              <w:t xml:space="preserve"> </w:t>
            </w:r>
            <w:r w:rsidRPr="00576B59">
              <w:rPr>
                <w:rFonts w:ascii="Times New Roman" w:hAnsi="Times New Roman" w:cs="Times New Roman"/>
                <w:noProof/>
              </w:rPr>
              <w:t>изводи</w:t>
            </w:r>
            <w:r w:rsidRPr="00576B59">
              <w:rPr>
                <w:rFonts w:ascii="Times New Roman" w:hAnsi="Times New Roman" w:cs="Times New Roman"/>
                <w:noProof/>
                <w:lang w:val="sr-Latn-CS"/>
              </w:rPr>
              <w:t xml:space="preserve"> </w:t>
            </w:r>
            <w:r w:rsidRPr="00576B59">
              <w:rPr>
                <w:rFonts w:ascii="Times New Roman" w:hAnsi="Times New Roman" w:cs="Times New Roman"/>
                <w:noProof/>
              </w:rPr>
              <w:t>из</w:t>
            </w:r>
            <w:r w:rsidRPr="00576B59">
              <w:rPr>
                <w:rFonts w:ascii="Times New Roman" w:hAnsi="Times New Roman" w:cs="Times New Roman"/>
                <w:noProof/>
                <w:lang w:val="sr-Latn-CS"/>
              </w:rPr>
              <w:t xml:space="preserve"> </w:t>
            </w:r>
            <w:r w:rsidRPr="00576B59">
              <w:rPr>
                <w:rFonts w:ascii="Times New Roman" w:hAnsi="Times New Roman" w:cs="Times New Roman"/>
                <w:noProof/>
              </w:rPr>
              <w:t>тих</w:t>
            </w:r>
            <w:r w:rsidRPr="00576B59">
              <w:rPr>
                <w:rFonts w:ascii="Times New Roman" w:hAnsi="Times New Roman" w:cs="Times New Roman"/>
                <w:noProof/>
                <w:lang w:val="sr-Latn-CS"/>
              </w:rPr>
              <w:t xml:space="preserve"> </w:t>
            </w:r>
            <w:r w:rsidRPr="00576B59">
              <w:rPr>
                <w:rFonts w:ascii="Times New Roman" w:hAnsi="Times New Roman" w:cs="Times New Roman"/>
                <w:noProof/>
              </w:rPr>
              <w:t>биланса</w:t>
            </w:r>
            <w:r w:rsidRPr="00576B59">
              <w:rPr>
                <w:rFonts w:ascii="Times New Roman" w:hAnsi="Times New Roman" w:cs="Times New Roman"/>
                <w:noProof/>
                <w:lang w:val="sr-Latn-CS"/>
              </w:rPr>
              <w:t xml:space="preserve">, </w:t>
            </w:r>
            <w:r w:rsidRPr="00576B59">
              <w:rPr>
                <w:rFonts w:ascii="Times New Roman" w:hAnsi="Times New Roman" w:cs="Times New Roman"/>
                <w:noProof/>
              </w:rPr>
              <w:t>за</w:t>
            </w:r>
            <w:r w:rsidRPr="00576B59">
              <w:rPr>
                <w:rFonts w:ascii="Times New Roman" w:hAnsi="Times New Roman" w:cs="Times New Roman"/>
                <w:noProof/>
                <w:lang w:val="sr-Latn-CS"/>
              </w:rPr>
              <w:t xml:space="preserve"> </w:t>
            </w:r>
            <w:r w:rsidRPr="00576B59">
              <w:rPr>
                <w:rFonts w:ascii="Times New Roman" w:hAnsi="Times New Roman" w:cs="Times New Roman"/>
                <w:noProof/>
              </w:rPr>
              <w:t>претходне</w:t>
            </w:r>
            <w:r w:rsidRPr="00576B59">
              <w:rPr>
                <w:rFonts w:ascii="Times New Roman" w:hAnsi="Times New Roman" w:cs="Times New Roman"/>
                <w:noProof/>
                <w:lang w:val="sr-Latn-CS"/>
              </w:rPr>
              <w:t xml:space="preserve"> </w:t>
            </w:r>
            <w:r w:rsidRPr="00576B59">
              <w:rPr>
                <w:rFonts w:ascii="Times New Roman" w:hAnsi="Times New Roman" w:cs="Times New Roman"/>
                <w:noProof/>
              </w:rPr>
              <w:t>три</w:t>
            </w:r>
            <w:r w:rsidRPr="00576B59">
              <w:rPr>
                <w:rFonts w:ascii="Times New Roman" w:hAnsi="Times New Roman" w:cs="Times New Roman"/>
                <w:noProof/>
                <w:lang w:val="sr-Latn-CS"/>
              </w:rPr>
              <w:t xml:space="preserve"> </w:t>
            </w:r>
            <w:r w:rsidRPr="00576B59">
              <w:rPr>
                <w:rFonts w:ascii="Times New Roman" w:hAnsi="Times New Roman" w:cs="Times New Roman"/>
                <w:noProof/>
              </w:rPr>
              <w:t>обрачунске</w:t>
            </w:r>
            <w:r w:rsidRPr="00576B59">
              <w:rPr>
                <w:rFonts w:ascii="Times New Roman" w:hAnsi="Times New Roman" w:cs="Times New Roman"/>
                <w:noProof/>
                <w:lang w:val="sr-Latn-CS"/>
              </w:rPr>
              <w:t xml:space="preserve"> </w:t>
            </w:r>
            <w:r w:rsidRPr="00576B59">
              <w:rPr>
                <w:rFonts w:ascii="Times New Roman" w:hAnsi="Times New Roman" w:cs="Times New Roman"/>
                <w:noProof/>
              </w:rPr>
              <w:t>године</w:t>
            </w:r>
            <w:r w:rsidRPr="00576B59">
              <w:rPr>
                <w:rFonts w:ascii="Times New Roman" w:hAnsi="Times New Roman" w:cs="Times New Roman"/>
                <w:noProof/>
                <w:lang w:val="sr-Latn-CS"/>
              </w:rPr>
              <w:t xml:space="preserve"> (2016, 2017. </w:t>
            </w:r>
            <w:r w:rsidRPr="00576B59">
              <w:rPr>
                <w:rFonts w:ascii="Times New Roman" w:hAnsi="Times New Roman" w:cs="Times New Roman"/>
                <w:noProof/>
              </w:rPr>
              <w:t>и</w:t>
            </w:r>
            <w:r w:rsidRPr="00576B59">
              <w:rPr>
                <w:rFonts w:ascii="Times New Roman" w:hAnsi="Times New Roman" w:cs="Times New Roman"/>
                <w:noProof/>
                <w:lang w:val="sr-Latn-CS"/>
              </w:rPr>
              <w:t xml:space="preserve"> 2018.</w:t>
            </w:r>
            <w:r w:rsidRPr="00576B59">
              <w:rPr>
                <w:rFonts w:ascii="Times New Roman" w:hAnsi="Times New Roman" w:cs="Times New Roman"/>
                <w:noProof/>
              </w:rPr>
              <w:t>год</w:t>
            </w:r>
            <w:r w:rsidRPr="00576B59">
              <w:rPr>
                <w:rFonts w:ascii="Times New Roman" w:hAnsi="Times New Roman" w:cs="Times New Roman"/>
                <w:noProof/>
                <w:lang w:val="sr-Latn-CS"/>
              </w:rPr>
              <w:t xml:space="preserve">.). </w:t>
            </w:r>
          </w:p>
        </w:tc>
      </w:tr>
      <w:tr w:rsidR="00576B59" w:rsidRPr="00AE1407" w14:paraId="5FDE1F1D" w14:textId="77777777" w:rsidTr="00905F38">
        <w:trPr>
          <w:trHeight w:val="132"/>
        </w:trPr>
        <w:tc>
          <w:tcPr>
            <w:tcW w:w="801" w:type="dxa"/>
            <w:shd w:val="clear" w:color="auto" w:fill="auto"/>
            <w:vAlign w:val="center"/>
          </w:tcPr>
          <w:p w14:paraId="27805DA8" w14:textId="77777777" w:rsidR="00576B59" w:rsidRPr="00576B59" w:rsidRDefault="00576B59" w:rsidP="00576B59">
            <w:pPr>
              <w:pStyle w:val="ListParagraph"/>
              <w:numPr>
                <w:ilvl w:val="0"/>
                <w:numId w:val="13"/>
              </w:numPr>
              <w:rPr>
                <w:noProof/>
              </w:rPr>
            </w:pPr>
          </w:p>
        </w:tc>
        <w:tc>
          <w:tcPr>
            <w:tcW w:w="3041" w:type="dxa"/>
            <w:shd w:val="clear" w:color="auto" w:fill="auto"/>
          </w:tcPr>
          <w:p w14:paraId="0295AE62" w14:textId="18FA411F" w:rsidR="00576B59" w:rsidRPr="00576B59" w:rsidRDefault="00576B59" w:rsidP="00576B59">
            <w:pPr>
              <w:jc w:val="both"/>
            </w:pPr>
            <w:r w:rsidRPr="00576B59">
              <w:rPr>
                <w:lang w:val="sr-Latn-CS"/>
              </w:rPr>
              <w:t>Понуђач има минимум</w:t>
            </w:r>
            <w:r w:rsidRPr="00576B59">
              <w:rPr>
                <w:lang w:val="sr-Cyrl-RS"/>
              </w:rPr>
              <w:t xml:space="preserve"> </w:t>
            </w:r>
            <w:r w:rsidRPr="00576B59">
              <w:t>једно</w:t>
            </w:r>
            <w:r w:rsidRPr="00576B59">
              <w:rPr>
                <w:lang w:val="sr-Cyrl-RS"/>
              </w:rPr>
              <w:t xml:space="preserve"> </w:t>
            </w:r>
            <w:r w:rsidRPr="00576B59">
              <w:t>возило</w:t>
            </w:r>
            <w:r w:rsidRPr="00576B59">
              <w:rPr>
                <w:lang w:val="sr-Latn-CS"/>
              </w:rPr>
              <w:t>.</w:t>
            </w:r>
          </w:p>
        </w:tc>
        <w:tc>
          <w:tcPr>
            <w:tcW w:w="5954" w:type="dxa"/>
            <w:gridSpan w:val="2"/>
            <w:shd w:val="clear" w:color="auto" w:fill="auto"/>
          </w:tcPr>
          <w:p w14:paraId="53A11069" w14:textId="77777777" w:rsidR="00576B59" w:rsidRPr="00576B59" w:rsidRDefault="00576B59" w:rsidP="00576B59">
            <w:pPr>
              <w:pStyle w:val="Default"/>
              <w:jc w:val="both"/>
              <w:rPr>
                <w:rFonts w:ascii="Times New Roman" w:hAnsi="Times New Roman" w:cs="Times New Roman"/>
                <w:b/>
                <w:iCs/>
                <w:color w:val="auto"/>
                <w:lang w:val="sr-Latn-CS"/>
              </w:rPr>
            </w:pPr>
            <w:r w:rsidRPr="00576B59">
              <w:rPr>
                <w:rFonts w:ascii="Times New Roman" w:hAnsi="Times New Roman" w:cs="Times New Roman"/>
                <w:iCs/>
                <w:color w:val="auto"/>
              </w:rPr>
              <w:t>Доказ</w:t>
            </w:r>
            <w:r w:rsidRPr="00576B59">
              <w:rPr>
                <w:rFonts w:ascii="Times New Roman" w:hAnsi="Times New Roman" w:cs="Times New Roman"/>
                <w:iCs/>
                <w:color w:val="auto"/>
                <w:lang w:val="sr-Latn-CS"/>
              </w:rPr>
              <w:t xml:space="preserve"> </w:t>
            </w:r>
            <w:r w:rsidRPr="00576B59">
              <w:rPr>
                <w:rFonts w:ascii="Times New Roman" w:hAnsi="Times New Roman" w:cs="Times New Roman"/>
                <w:iCs/>
                <w:color w:val="auto"/>
              </w:rPr>
              <w:t>за</w:t>
            </w:r>
            <w:r w:rsidRPr="00576B59">
              <w:rPr>
                <w:rFonts w:ascii="Times New Roman" w:hAnsi="Times New Roman" w:cs="Times New Roman"/>
                <w:iCs/>
                <w:color w:val="auto"/>
                <w:lang w:val="sr-Latn-CS"/>
              </w:rPr>
              <w:t xml:space="preserve"> </w:t>
            </w:r>
            <w:r w:rsidRPr="00576B59">
              <w:rPr>
                <w:rFonts w:ascii="Times New Roman" w:hAnsi="Times New Roman" w:cs="Times New Roman"/>
                <w:b/>
                <w:iCs/>
                <w:color w:val="auto"/>
              </w:rPr>
              <w:t>правна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лица</w:t>
            </w:r>
            <w:r w:rsidRPr="00576B59">
              <w:rPr>
                <w:rFonts w:ascii="Times New Roman" w:hAnsi="Times New Roman" w:cs="Times New Roman"/>
                <w:b/>
                <w:iCs/>
                <w:color w:val="auto"/>
                <w:lang w:val="sr-Latn-CS"/>
              </w:rPr>
              <w:t xml:space="preserve"> / </w:t>
            </w:r>
            <w:r w:rsidRPr="00576B59">
              <w:rPr>
                <w:rFonts w:ascii="Times New Roman" w:hAnsi="Times New Roman" w:cs="Times New Roman"/>
                <w:b/>
                <w:iCs/>
                <w:color w:val="auto"/>
              </w:rPr>
              <w:t>предузетнике</w:t>
            </w:r>
            <w:r w:rsidRPr="00576B59">
              <w:rPr>
                <w:rFonts w:ascii="Times New Roman" w:hAnsi="Times New Roman" w:cs="Times New Roman"/>
                <w:b/>
                <w:iCs/>
                <w:color w:val="auto"/>
                <w:lang w:val="sr-Latn-CS"/>
              </w:rPr>
              <w:t xml:space="preserve"> / </w:t>
            </w:r>
            <w:r w:rsidRPr="00576B59">
              <w:rPr>
                <w:rFonts w:ascii="Times New Roman" w:hAnsi="Times New Roman" w:cs="Times New Roman"/>
                <w:b/>
                <w:iCs/>
                <w:color w:val="auto"/>
              </w:rPr>
              <w:t>физичка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лица</w:t>
            </w:r>
            <w:r w:rsidRPr="00576B59">
              <w:rPr>
                <w:rFonts w:ascii="Times New Roman" w:hAnsi="Times New Roman" w:cs="Times New Roman"/>
                <w:b/>
                <w:iCs/>
                <w:color w:val="auto"/>
                <w:lang w:val="sr-Latn-CS"/>
              </w:rPr>
              <w:t>:</w:t>
            </w:r>
          </w:p>
          <w:p w14:paraId="64FF774A" w14:textId="77777777" w:rsidR="00576B59" w:rsidRPr="00576B59" w:rsidRDefault="00576B59" w:rsidP="00576B59">
            <w:pPr>
              <w:pStyle w:val="Default"/>
              <w:jc w:val="both"/>
              <w:rPr>
                <w:rFonts w:ascii="Times New Roman" w:hAnsi="Times New Roman" w:cs="Times New Roman"/>
                <w:b/>
                <w:iCs/>
                <w:color w:val="auto"/>
                <w:lang w:val="sr-Latn-CS"/>
              </w:rPr>
            </w:pPr>
          </w:p>
          <w:p w14:paraId="37904858" w14:textId="77777777" w:rsidR="00576B59" w:rsidRPr="00576B59" w:rsidRDefault="00576B59" w:rsidP="00576B59">
            <w:pPr>
              <w:pStyle w:val="Default"/>
              <w:jc w:val="both"/>
              <w:rPr>
                <w:rFonts w:ascii="Times New Roman" w:hAnsi="Times New Roman" w:cs="Times New Roman"/>
                <w:b/>
                <w:iCs/>
                <w:color w:val="auto"/>
                <w:lang w:val="sr-Latn-CS"/>
              </w:rPr>
            </w:pPr>
            <w:r w:rsidRPr="00576B59">
              <w:rPr>
                <w:rFonts w:ascii="Times New Roman" w:hAnsi="Times New Roman" w:cs="Times New Roman"/>
                <w:b/>
                <w:iCs/>
                <w:color w:val="auto"/>
              </w:rPr>
              <w:t>ЗА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ВОЗИЛА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КОЈА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СУ</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У</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ВЛАСНИШТВУ</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ПОНУЂАЧА</w:t>
            </w:r>
          </w:p>
          <w:p w14:paraId="3534387A" w14:textId="77777777" w:rsidR="00576B59" w:rsidRPr="00576B59" w:rsidRDefault="00576B59" w:rsidP="00576B59">
            <w:pPr>
              <w:pStyle w:val="Default"/>
              <w:jc w:val="both"/>
              <w:rPr>
                <w:rFonts w:ascii="Times New Roman" w:hAnsi="Times New Roman" w:cs="Times New Roman"/>
                <w:iCs/>
                <w:color w:val="auto"/>
                <w:lang w:val="sr-Latn-CS"/>
              </w:rPr>
            </w:pPr>
            <w:r w:rsidRPr="00576B59">
              <w:rPr>
                <w:rFonts w:ascii="Times New Roman" w:hAnsi="Times New Roman" w:cs="Times New Roman"/>
                <w:iCs/>
                <w:color w:val="auto"/>
              </w:rPr>
              <w:t>Очитана</w:t>
            </w:r>
            <w:r w:rsidRPr="00576B59">
              <w:rPr>
                <w:rFonts w:ascii="Times New Roman" w:hAnsi="Times New Roman" w:cs="Times New Roman"/>
                <w:iCs/>
                <w:color w:val="auto"/>
                <w:lang w:val="sr-Latn-CS"/>
              </w:rPr>
              <w:t xml:space="preserve"> </w:t>
            </w:r>
            <w:r w:rsidRPr="00576B59">
              <w:rPr>
                <w:rFonts w:ascii="Times New Roman" w:hAnsi="Times New Roman" w:cs="Times New Roman"/>
                <w:iCs/>
                <w:color w:val="auto"/>
              </w:rPr>
              <w:t>саобраћајна</w:t>
            </w:r>
            <w:r w:rsidRPr="00576B59">
              <w:rPr>
                <w:rFonts w:ascii="Times New Roman" w:hAnsi="Times New Roman" w:cs="Times New Roman"/>
                <w:iCs/>
                <w:color w:val="auto"/>
                <w:lang w:val="sr-Latn-CS"/>
              </w:rPr>
              <w:t xml:space="preserve"> </w:t>
            </w:r>
            <w:r w:rsidRPr="00576B59">
              <w:rPr>
                <w:rFonts w:ascii="Times New Roman" w:hAnsi="Times New Roman" w:cs="Times New Roman"/>
                <w:iCs/>
                <w:color w:val="auto"/>
              </w:rPr>
              <w:t>дозвола</w:t>
            </w:r>
            <w:r w:rsidRPr="00576B59">
              <w:rPr>
                <w:rFonts w:ascii="Times New Roman" w:hAnsi="Times New Roman" w:cs="Times New Roman"/>
                <w:iCs/>
                <w:color w:val="auto"/>
                <w:lang w:val="sr-Latn-CS"/>
              </w:rPr>
              <w:t>.</w:t>
            </w:r>
          </w:p>
          <w:p w14:paraId="2F67785D" w14:textId="77777777" w:rsidR="00576B59" w:rsidRPr="00576B59" w:rsidRDefault="00576B59" w:rsidP="00576B59">
            <w:pPr>
              <w:pStyle w:val="Default"/>
              <w:jc w:val="both"/>
              <w:rPr>
                <w:rFonts w:ascii="Times New Roman" w:hAnsi="Times New Roman" w:cs="Times New Roman"/>
                <w:iCs/>
                <w:color w:val="auto"/>
                <w:lang w:val="sr-Latn-CS"/>
              </w:rPr>
            </w:pPr>
          </w:p>
          <w:p w14:paraId="2F814BAC" w14:textId="77777777" w:rsidR="00576B59" w:rsidRPr="00576B59" w:rsidRDefault="00576B59" w:rsidP="00576B59">
            <w:pPr>
              <w:pStyle w:val="Default"/>
              <w:jc w:val="both"/>
              <w:rPr>
                <w:rFonts w:ascii="Times New Roman" w:hAnsi="Times New Roman" w:cs="Times New Roman"/>
                <w:b/>
                <w:iCs/>
                <w:color w:val="auto"/>
                <w:lang w:val="sr-Latn-CS"/>
              </w:rPr>
            </w:pPr>
            <w:r w:rsidRPr="00576B59">
              <w:rPr>
                <w:rFonts w:ascii="Times New Roman" w:hAnsi="Times New Roman" w:cs="Times New Roman"/>
                <w:b/>
                <w:iCs/>
                <w:color w:val="auto"/>
              </w:rPr>
              <w:t>ЗА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ВОЗИЛА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КОЈА</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НИСУ</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У</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ВЛАСНИШТВУ</w:t>
            </w:r>
            <w:r w:rsidRPr="00576B59">
              <w:rPr>
                <w:rFonts w:ascii="Times New Roman" w:hAnsi="Times New Roman" w:cs="Times New Roman"/>
                <w:b/>
                <w:iCs/>
                <w:color w:val="auto"/>
                <w:lang w:val="sr-Latn-CS"/>
              </w:rPr>
              <w:t xml:space="preserve"> </w:t>
            </w:r>
            <w:r w:rsidRPr="00576B59">
              <w:rPr>
                <w:rFonts w:ascii="Times New Roman" w:hAnsi="Times New Roman" w:cs="Times New Roman"/>
                <w:b/>
                <w:iCs/>
                <w:color w:val="auto"/>
              </w:rPr>
              <w:t>ПОНУЂАЧА</w:t>
            </w:r>
          </w:p>
          <w:p w14:paraId="0E40CEB1" w14:textId="77777777" w:rsidR="00576B59" w:rsidRPr="00576B59" w:rsidRDefault="00576B59" w:rsidP="00576B59">
            <w:pPr>
              <w:pStyle w:val="Default"/>
              <w:numPr>
                <w:ilvl w:val="0"/>
                <w:numId w:val="18"/>
              </w:numPr>
              <w:jc w:val="both"/>
              <w:rPr>
                <w:rFonts w:ascii="Times New Roman" w:hAnsi="Times New Roman" w:cs="Times New Roman"/>
                <w:iCs/>
                <w:color w:val="auto"/>
              </w:rPr>
            </w:pPr>
            <w:r w:rsidRPr="00576B59">
              <w:rPr>
                <w:rFonts w:ascii="Times New Roman" w:hAnsi="Times New Roman" w:cs="Times New Roman"/>
                <w:iCs/>
                <w:color w:val="auto"/>
              </w:rPr>
              <w:t>Очитана саобраћајна дозвола.</w:t>
            </w:r>
          </w:p>
          <w:p w14:paraId="67462188" w14:textId="77777777" w:rsidR="00576B59" w:rsidRPr="00576B59" w:rsidRDefault="00576B59" w:rsidP="00576B59">
            <w:pPr>
              <w:pStyle w:val="Default"/>
              <w:jc w:val="both"/>
              <w:rPr>
                <w:rFonts w:ascii="Times New Roman" w:hAnsi="Times New Roman" w:cs="Times New Roman"/>
              </w:rPr>
            </w:pPr>
            <w:r w:rsidRPr="00576B59">
              <w:rPr>
                <w:rFonts w:ascii="Times New Roman" w:hAnsi="Times New Roman" w:cs="Times New Roman"/>
                <w:lang w:val="sr-Latn-CS"/>
              </w:rPr>
              <w:t xml:space="preserve">Уговор о закупу или лизингу или други основ којим се </w:t>
            </w:r>
            <w:r w:rsidRPr="00576B59">
              <w:rPr>
                <w:rFonts w:ascii="Times New Roman" w:hAnsi="Times New Roman" w:cs="Times New Roman"/>
                <w:lang w:val="sr-Latn-CS"/>
              </w:rPr>
              <w:lastRenderedPageBreak/>
              <w:t>доказује поседовање возила</w:t>
            </w:r>
            <w:r w:rsidRPr="00576B59">
              <w:rPr>
                <w:rFonts w:ascii="Times New Roman" w:hAnsi="Times New Roman" w:cs="Times New Roman"/>
              </w:rPr>
              <w:t>.</w:t>
            </w:r>
          </w:p>
          <w:p w14:paraId="5B314667" w14:textId="5242F551" w:rsidR="00576B59" w:rsidRPr="00576B59" w:rsidRDefault="00576B59" w:rsidP="00576B59">
            <w:pPr>
              <w:pStyle w:val="ListParagraph"/>
              <w:ind w:left="360"/>
              <w:jc w:val="both"/>
              <w:rPr>
                <w:lang w:val="sr-Latn-CS"/>
              </w:rPr>
            </w:pPr>
          </w:p>
        </w:tc>
      </w:tr>
      <w:tr w:rsidR="00576B59" w:rsidRPr="00AE1407" w14:paraId="25D97E68" w14:textId="77777777" w:rsidTr="00905F38">
        <w:trPr>
          <w:trHeight w:val="132"/>
        </w:trPr>
        <w:tc>
          <w:tcPr>
            <w:tcW w:w="801" w:type="dxa"/>
            <w:shd w:val="clear" w:color="auto" w:fill="auto"/>
            <w:vAlign w:val="center"/>
          </w:tcPr>
          <w:p w14:paraId="675C95D1" w14:textId="77777777" w:rsidR="00576B59" w:rsidRPr="00A32D6B" w:rsidRDefault="00576B59" w:rsidP="00576B59">
            <w:pPr>
              <w:pStyle w:val="ListParagraph"/>
              <w:numPr>
                <w:ilvl w:val="0"/>
                <w:numId w:val="13"/>
              </w:numPr>
              <w:rPr>
                <w:noProof/>
              </w:rPr>
            </w:pPr>
          </w:p>
        </w:tc>
        <w:tc>
          <w:tcPr>
            <w:tcW w:w="3041" w:type="dxa"/>
            <w:shd w:val="clear" w:color="auto" w:fill="auto"/>
          </w:tcPr>
          <w:p w14:paraId="08815851" w14:textId="77777777" w:rsidR="00576B59" w:rsidRPr="00576B59" w:rsidRDefault="00576B59" w:rsidP="00576B59">
            <w:pPr>
              <w:jc w:val="both"/>
            </w:pPr>
          </w:p>
          <w:p w14:paraId="68E22E45" w14:textId="798A428A" w:rsidR="00576B59" w:rsidRPr="00A32D6B" w:rsidRDefault="00576B59" w:rsidP="00576B59">
            <w:pPr>
              <w:jc w:val="both"/>
              <w:rPr>
                <w:highlight w:val="yellow"/>
                <w:lang w:val="sr-Cyrl-RS"/>
              </w:rPr>
            </w:pPr>
            <w:r w:rsidRPr="00576B59">
              <w:t>Понуђач је дужан достави копију оригинални каталога или копија каталога или извод из каталога или штампани примерак електронског каталога, као 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или потврда понуђача или атест или технички лист произвођача на основу којих ће се утврдити техничке карактеристике из спецификације наручиоца.</w:t>
            </w:r>
          </w:p>
        </w:tc>
        <w:tc>
          <w:tcPr>
            <w:tcW w:w="5954" w:type="dxa"/>
            <w:gridSpan w:val="2"/>
            <w:shd w:val="clear" w:color="auto" w:fill="auto"/>
          </w:tcPr>
          <w:p w14:paraId="4827A39D" w14:textId="77777777" w:rsidR="00576B59" w:rsidRDefault="00576B59" w:rsidP="00576B59">
            <w:pPr>
              <w:jc w:val="both"/>
              <w:rPr>
                <w:iCs/>
              </w:rPr>
            </w:pPr>
          </w:p>
          <w:p w14:paraId="33BCA510" w14:textId="77777777" w:rsidR="00576B59" w:rsidRPr="00D55A5A" w:rsidRDefault="00576B59" w:rsidP="00576B59">
            <w:pPr>
              <w:jc w:val="both"/>
              <w:rPr>
                <w:iCs/>
                <w:lang w:val="sr-Latn-CS"/>
              </w:rPr>
            </w:pPr>
            <w:r w:rsidRPr="00D55A5A">
              <w:rPr>
                <w:iCs/>
              </w:rPr>
              <w:t>Доказ</w:t>
            </w:r>
            <w:r w:rsidRPr="00D55A5A">
              <w:rPr>
                <w:iCs/>
                <w:lang w:val="sr-Latn-CS"/>
              </w:rPr>
              <w:t>:</w:t>
            </w:r>
          </w:p>
          <w:p w14:paraId="67152749" w14:textId="77777777" w:rsidR="00576B59" w:rsidRPr="00D55A5A" w:rsidRDefault="00576B59" w:rsidP="00576B59">
            <w:pPr>
              <w:pStyle w:val="Default"/>
              <w:jc w:val="both"/>
              <w:rPr>
                <w:rFonts w:ascii="Times New Roman" w:hAnsi="Times New Roman" w:cs="Times New Roman"/>
                <w:noProof/>
                <w:lang w:val="sr-Cyrl-CS"/>
              </w:rPr>
            </w:pPr>
            <w:r w:rsidRPr="00D55A5A">
              <w:rPr>
                <w:rFonts w:ascii="Times New Roman" w:hAnsi="Times New Roman" w:cs="Times New Roman"/>
                <w:iCs/>
              </w:rPr>
              <w:t>А</w:t>
            </w:r>
            <w:r w:rsidRPr="00D55A5A">
              <w:rPr>
                <w:rFonts w:ascii="Times New Roman" w:hAnsi="Times New Roman" w:cs="Times New Roman"/>
                <w:iCs/>
                <w:lang w:val="sr-Latn-CS"/>
              </w:rPr>
              <w:t xml:space="preserve">) </w:t>
            </w:r>
            <w:r w:rsidRPr="00D55A5A">
              <w:rPr>
                <w:rFonts w:ascii="Times New Roman" w:hAnsi="Times New Roman" w:cs="Times New Roman"/>
              </w:rPr>
              <w:t>Оригинални</w:t>
            </w:r>
            <w:r w:rsidRPr="00D55A5A">
              <w:rPr>
                <w:rFonts w:ascii="Times New Roman" w:hAnsi="Times New Roman" w:cs="Times New Roman"/>
                <w:lang w:val="sr-Latn-CS"/>
              </w:rPr>
              <w:t xml:space="preserve"> </w:t>
            </w:r>
            <w:r w:rsidRPr="00D55A5A">
              <w:rPr>
                <w:rFonts w:ascii="Times New Roman" w:hAnsi="Times New Roman" w:cs="Times New Roman"/>
              </w:rPr>
              <w:t>каталог</w:t>
            </w:r>
            <w:r w:rsidRPr="00D55A5A">
              <w:rPr>
                <w:rFonts w:ascii="Times New Roman" w:hAnsi="Times New Roman" w:cs="Times New Roman"/>
                <w:lang w:val="sr-Latn-CS"/>
              </w:rPr>
              <w:t xml:space="preserve"> </w:t>
            </w:r>
            <w:r w:rsidRPr="00D55A5A">
              <w:rPr>
                <w:rFonts w:ascii="Times New Roman" w:hAnsi="Times New Roman" w:cs="Times New Roman"/>
              </w:rPr>
              <w:t>произвођача</w:t>
            </w:r>
            <w:r w:rsidRPr="00D55A5A">
              <w:rPr>
                <w:rFonts w:ascii="Times New Roman" w:hAnsi="Times New Roman" w:cs="Times New Roman"/>
                <w:lang w:val="sr-Latn-CS"/>
              </w:rPr>
              <w:t xml:space="preserve">  </w:t>
            </w:r>
          </w:p>
          <w:p w14:paraId="3190F882" w14:textId="77777777" w:rsidR="00576B59" w:rsidRPr="00D55A5A" w:rsidRDefault="00576B59" w:rsidP="00576B59">
            <w:pPr>
              <w:jc w:val="both"/>
              <w:rPr>
                <w:iCs/>
                <w:lang w:val="sr-Cyrl-CS"/>
              </w:rPr>
            </w:pPr>
            <w:r w:rsidRPr="00D55A5A">
              <w:rPr>
                <w:noProof/>
                <w:lang w:val="sr-Cyrl-CS"/>
              </w:rPr>
              <w:t xml:space="preserve">за сва понуђена добра и да у истим означи добра која нуди (нпр. ставка 1, ставка 2...) </w:t>
            </w:r>
            <w:proofErr w:type="gramStart"/>
            <w:r w:rsidRPr="00D55A5A">
              <w:rPr>
                <w:color w:val="000000"/>
              </w:rPr>
              <w:t>из</w:t>
            </w:r>
            <w:proofErr w:type="gramEnd"/>
            <w:r w:rsidRPr="00D55A5A">
              <w:rPr>
                <w:color w:val="000000"/>
                <w:lang w:val="sr-Latn-CS"/>
              </w:rPr>
              <w:t xml:space="preserve"> </w:t>
            </w:r>
            <w:r w:rsidRPr="00D55A5A">
              <w:rPr>
                <w:color w:val="000000"/>
              </w:rPr>
              <w:t>којег</w:t>
            </w:r>
            <w:r w:rsidRPr="00D55A5A">
              <w:rPr>
                <w:color w:val="000000"/>
                <w:lang w:val="sr-Latn-CS"/>
              </w:rPr>
              <w:t xml:space="preserve"> </w:t>
            </w:r>
            <w:r w:rsidRPr="00D55A5A">
              <w:rPr>
                <w:color w:val="000000"/>
              </w:rPr>
              <w:t>сенедвосмисленоможе</w:t>
            </w:r>
            <w:r w:rsidRPr="00D55A5A">
              <w:rPr>
                <w:color w:val="000000"/>
                <w:lang w:val="sr-Latn-CS"/>
              </w:rPr>
              <w:t xml:space="preserve"> </w:t>
            </w:r>
            <w:r w:rsidRPr="00D55A5A">
              <w:rPr>
                <w:color w:val="000000"/>
              </w:rPr>
              <w:t>утврдити</w:t>
            </w:r>
            <w:r w:rsidRPr="00D55A5A">
              <w:rPr>
                <w:color w:val="000000"/>
                <w:lang w:val="sr-Latn-CS"/>
              </w:rPr>
              <w:t xml:space="preserve"> </w:t>
            </w:r>
            <w:r w:rsidRPr="00D55A5A">
              <w:rPr>
                <w:color w:val="000000"/>
              </w:rPr>
              <w:t>да</w:t>
            </w:r>
            <w:r w:rsidRPr="00D55A5A">
              <w:rPr>
                <w:color w:val="000000"/>
                <w:lang w:val="sr-Latn-CS"/>
              </w:rPr>
              <w:t xml:space="preserve"> </w:t>
            </w:r>
            <w:r w:rsidRPr="00D55A5A">
              <w:rPr>
                <w:color w:val="000000"/>
              </w:rPr>
              <w:t>понуђено</w:t>
            </w:r>
            <w:r w:rsidRPr="00D55A5A">
              <w:rPr>
                <w:color w:val="000000"/>
                <w:lang w:val="sr-Latn-CS"/>
              </w:rPr>
              <w:t xml:space="preserve"> </w:t>
            </w:r>
            <w:r w:rsidRPr="00D55A5A">
              <w:rPr>
                <w:color w:val="000000"/>
              </w:rPr>
              <w:t>добро</w:t>
            </w:r>
            <w:r w:rsidRPr="00D55A5A">
              <w:rPr>
                <w:color w:val="000000"/>
                <w:lang w:val="sr-Latn-CS"/>
              </w:rPr>
              <w:t xml:space="preserve"> </w:t>
            </w:r>
            <w:r w:rsidRPr="00D55A5A">
              <w:rPr>
                <w:color w:val="000000"/>
              </w:rPr>
              <w:t>одговара</w:t>
            </w:r>
            <w:r w:rsidRPr="00D55A5A">
              <w:rPr>
                <w:color w:val="000000"/>
                <w:lang w:val="sr-Latn-CS"/>
              </w:rPr>
              <w:t xml:space="preserve"> </w:t>
            </w:r>
            <w:r w:rsidRPr="00D55A5A">
              <w:rPr>
                <w:color w:val="000000"/>
              </w:rPr>
              <w:t>захтевима</w:t>
            </w:r>
            <w:r w:rsidRPr="00D55A5A">
              <w:rPr>
                <w:color w:val="000000"/>
                <w:lang w:val="sr-Latn-CS"/>
              </w:rPr>
              <w:t xml:space="preserve"> </w:t>
            </w:r>
            <w:r w:rsidRPr="00D55A5A">
              <w:rPr>
                <w:color w:val="000000"/>
              </w:rPr>
              <w:t>наручиоца</w:t>
            </w:r>
            <w:r w:rsidRPr="00D55A5A">
              <w:rPr>
                <w:noProof/>
                <w:lang w:val="sr-Cyrl-CS"/>
              </w:rPr>
              <w:t xml:space="preserve">. Прихватиће се и копија каталога </w:t>
            </w:r>
            <w:r w:rsidRPr="00D55A5A">
              <w:rPr>
                <w:b/>
                <w:noProof/>
                <w:lang w:val="sr-Cyrl-CS"/>
              </w:rPr>
              <w:t xml:space="preserve">или </w:t>
            </w:r>
            <w:r w:rsidRPr="00D55A5A">
              <w:rPr>
                <w:lang w:val="sr-Cyrl-CS"/>
              </w:rPr>
              <w:t xml:space="preserve">извод из каталога </w:t>
            </w:r>
            <w:r w:rsidRPr="00D55A5A">
              <w:rPr>
                <w:b/>
                <w:lang w:val="sr-Cyrl-CS"/>
              </w:rPr>
              <w:t>или</w:t>
            </w:r>
            <w:r w:rsidRPr="00D55A5A">
              <w:rPr>
                <w:lang w:val="sr-Cyrl-CS"/>
              </w:rPr>
              <w:t xml:space="preserve"> штампани примерак електронског каталога</w:t>
            </w:r>
            <w:r w:rsidRPr="00D55A5A">
              <w:rPr>
                <w:b/>
                <w:lang w:val="sr-Cyrl-CS"/>
              </w:rPr>
              <w:t>или</w:t>
            </w:r>
            <w:r w:rsidRPr="00D55A5A">
              <w:rPr>
                <w:noProof/>
                <w:lang w:val="sr-Cyrl-CS"/>
              </w:rPr>
              <w:t xml:space="preserve">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r w:rsidRPr="00D55A5A">
              <w:rPr>
                <w:b/>
                <w:lang w:val="sr-Cyrl-CS"/>
              </w:rPr>
              <w:t>или</w:t>
            </w:r>
            <w:r w:rsidRPr="00D55A5A">
              <w:rPr>
                <w:lang w:val="sr-Cyrl-CS"/>
              </w:rPr>
              <w:t xml:space="preserve"> атест произвођача </w:t>
            </w:r>
            <w:r w:rsidRPr="00D55A5A">
              <w:rPr>
                <w:b/>
                <w:lang w:val="sr-Cyrl-CS"/>
              </w:rPr>
              <w:t xml:space="preserve">или </w:t>
            </w:r>
            <w:r w:rsidRPr="00D55A5A">
              <w:rPr>
                <w:lang w:val="sr-Cyrl-CS"/>
              </w:rPr>
              <w:t xml:space="preserve">технички лист произвођача </w:t>
            </w:r>
            <w:r w:rsidRPr="00D55A5A">
              <w:rPr>
                <w:b/>
                <w:noProof/>
                <w:lang w:val="sr-Cyrl-CS"/>
              </w:rPr>
              <w:t xml:space="preserve">или </w:t>
            </w:r>
            <w:r w:rsidRPr="00D55A5A">
              <w:rPr>
                <w:iCs/>
                <w:lang w:val="sr-Cyrl-CS"/>
              </w:rPr>
              <w:t xml:space="preserve">потврда на меморандуму понуђача оверена и потписана од стране одговорног лица у којој ће навести техничку спецификацију опреме коју нуди. </w:t>
            </w:r>
          </w:p>
          <w:p w14:paraId="6241E9FC" w14:textId="7835137E" w:rsidR="00576B59" w:rsidRPr="00A32D6B" w:rsidRDefault="00576B59" w:rsidP="00576B59">
            <w:pPr>
              <w:pStyle w:val="Default"/>
              <w:ind w:left="360"/>
              <w:jc w:val="both"/>
              <w:rPr>
                <w:rFonts w:ascii="Times New Roman" w:hAnsi="Times New Roman" w:cs="Times New Roman"/>
                <w:iCs/>
                <w:color w:val="auto"/>
                <w:highlight w:val="yellow"/>
                <w:lang w:val="sr-Cyrl-RS"/>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7777777" w:rsidR="00E27C53" w:rsidRPr="009C5C2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9C5C27">
        <w:rPr>
          <w:noProof/>
        </w:rPr>
        <w:t xml:space="preserve">о ЈН: </w:t>
      </w:r>
      <w:r w:rsidRPr="009C5C27">
        <w:rPr>
          <w:noProof/>
          <w:lang w:val="sr-Cyrl-CS"/>
        </w:rPr>
        <w:t>И</w:t>
      </w:r>
      <w:r w:rsidRPr="009C5C27">
        <w:rPr>
          <w:noProof/>
        </w:rPr>
        <w:t xml:space="preserve">спуњеност услова из тачке </w:t>
      </w:r>
      <w:r w:rsidRPr="009C5C27">
        <w:rPr>
          <w:noProof/>
          <w:lang w:val="sr-Cyrl-CS"/>
        </w:rPr>
        <w:t>1, 2, 3...</w:t>
      </w:r>
      <w:r w:rsidRPr="009C5C27">
        <w:rPr>
          <w:noProof/>
        </w:rPr>
        <w:t xml:space="preserve"> понуђач доказује достављањем доказа наведених у табели.</w:t>
      </w:r>
    </w:p>
    <w:p w14:paraId="233E2283" w14:textId="77777777" w:rsidR="00E27C53" w:rsidRPr="00770514" w:rsidRDefault="00E27C53" w:rsidP="00770514">
      <w:pPr>
        <w:jc w:val="both"/>
        <w:rPr>
          <w:noProof/>
          <w:lang w:val="sr-Cyrl-CS"/>
        </w:rPr>
      </w:pPr>
    </w:p>
    <w:p w14:paraId="2DEF9296" w14:textId="7AEF9D01" w:rsidR="00E27C53" w:rsidRPr="00770514" w:rsidRDefault="00E27C53" w:rsidP="00770514">
      <w:pPr>
        <w:pStyle w:val="ListParagraph"/>
        <w:numPr>
          <w:ilvl w:val="0"/>
          <w:numId w:val="1"/>
        </w:numPr>
        <w:ind w:left="405"/>
        <w:jc w:val="both"/>
        <w:rPr>
          <w:noProof/>
        </w:rPr>
      </w:pPr>
      <w:r w:rsidRPr="009C5C27">
        <w:rPr>
          <w:noProof/>
        </w:rPr>
        <w:t xml:space="preserve">ДОДАТНИ УСЛОВИ ЗА УЧЕШЋЕ У ПОСТУПКУ ЈАВНЕ НАБАВКЕ ИЗ ЧЛАНА 76. ЗАКОНА о ЈН: </w:t>
      </w:r>
      <w:r w:rsidRPr="009C5C27">
        <w:rPr>
          <w:noProof/>
          <w:lang w:val="sr-Cyrl-CS"/>
        </w:rPr>
        <w:t>И</w:t>
      </w:r>
      <w:r w:rsidRPr="009C5C27">
        <w:rPr>
          <w:noProof/>
        </w:rPr>
        <w:t>спуњеност услова из тачке 1, 2, 3</w:t>
      </w:r>
      <w:r w:rsidR="009C5C27" w:rsidRPr="009C5C27">
        <w:rPr>
          <w:noProof/>
        </w:rPr>
        <w:t xml:space="preserve"> и 4</w:t>
      </w:r>
      <w:r w:rsidRPr="009C5C27">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2FD2354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CDCF71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2D9BB0A3" w:rsidR="00E27C53" w:rsidRPr="009C5C27" w:rsidRDefault="00E27C53" w:rsidP="00905F38">
      <w:pPr>
        <w:pStyle w:val="ListParagraph"/>
        <w:numPr>
          <w:ilvl w:val="0"/>
          <w:numId w:val="1"/>
        </w:numPr>
        <w:ind w:left="405"/>
        <w:jc w:val="both"/>
        <w:rPr>
          <w:bCs/>
          <w:iCs/>
          <w:color w:val="FF0000"/>
        </w:rPr>
      </w:pPr>
      <w:r w:rsidRPr="009C5C27">
        <w:rPr>
          <w:b/>
          <w:bCs/>
          <w:iCs/>
        </w:rPr>
        <w:t>Уколико п</w:t>
      </w:r>
      <w:r w:rsidRPr="009C5C27">
        <w:rPr>
          <w:b/>
          <w:bCs/>
          <w:iCs/>
          <w:lang w:val="sr-Cyrl-CS"/>
        </w:rPr>
        <w:t>онуду</w:t>
      </w:r>
      <w:r w:rsidRPr="009C5C27">
        <w:rPr>
          <w:b/>
          <w:bCs/>
          <w:iCs/>
        </w:rPr>
        <w:t xml:space="preserve"> подноси </w:t>
      </w:r>
      <w:r w:rsidRPr="009C5C27">
        <w:rPr>
          <w:b/>
          <w:bCs/>
          <w:iCs/>
          <w:lang w:val="sr-Cyrl-CS"/>
        </w:rPr>
        <w:t>група понуђача,</w:t>
      </w:r>
      <w:r w:rsidRPr="009C5C27">
        <w:rPr>
          <w:bCs/>
          <w:iCs/>
        </w:rPr>
        <w:t xml:space="preserve"> понуђач је дужан да </w:t>
      </w:r>
      <w:r w:rsidRPr="009C5C27">
        <w:rPr>
          <w:bCs/>
          <w:iCs/>
          <w:lang w:val="sr-Cyrl-CS"/>
        </w:rPr>
        <w:t>за сваког члана групе понуђача</w:t>
      </w:r>
      <w:r w:rsidRPr="009C5C27">
        <w:rPr>
          <w:bCs/>
          <w:iCs/>
        </w:rPr>
        <w:t xml:space="preserve"> </w:t>
      </w:r>
      <w:r w:rsidRPr="009C5C27">
        <w:rPr>
          <w:bCs/>
          <w:iCs/>
          <w:lang w:val="sr-Cyrl-CS"/>
        </w:rPr>
        <w:t>достави наведене доказе да испуњава обавезне услове из члана 75. став 1. тач. 1) до 3), Закона Додатне услове група понуђача испуњава заједно.</w:t>
      </w:r>
      <w:r w:rsidRPr="009C5C27">
        <w:rPr>
          <w:bCs/>
          <w:iCs/>
          <w:color w:val="FF0000"/>
        </w:rPr>
        <w:t xml:space="preserve"> </w:t>
      </w:r>
    </w:p>
    <w:p w14:paraId="4736D688" w14:textId="5CADCDB3" w:rsidR="00E27C53" w:rsidRPr="00AB0322" w:rsidRDefault="00E27C53" w:rsidP="009C5C27">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9C5C27">
        <w:rPr>
          <w:bCs/>
          <w:iCs/>
          <w:lang w:val="sr-Cyrl-CS"/>
        </w:rPr>
        <w:t>5. став 1. тач. 1) до 3) Закона.</w:t>
      </w:r>
      <w:r w:rsidR="009C5C27" w:rsidRPr="00AB0322">
        <w:rPr>
          <w:rFonts w:eastAsia="TimesNewRomanPSMT"/>
          <w:bCs/>
        </w:rPr>
        <w:t xml:space="preserve">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905513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3ED1681" w:rsidR="00E27C53" w:rsidRPr="007F6F85" w:rsidRDefault="00E27C53" w:rsidP="00E27C53">
      <w:pPr>
        <w:jc w:val="both"/>
      </w:pPr>
      <w:r w:rsidRPr="00C35CDB">
        <w:rPr>
          <w:noProof/>
        </w:rPr>
        <w:t>Понуда се саставља на српском језику, ћириличним или латиничним писмом.</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9F238B5" w:rsidR="00E27C53" w:rsidRPr="009C5C27" w:rsidRDefault="00E27C53" w:rsidP="00E27C53">
      <w:pPr>
        <w:rPr>
          <w:noProof/>
        </w:rPr>
      </w:pPr>
      <w:r w:rsidRPr="009C5C27">
        <w:rPr>
          <w:noProof/>
        </w:rPr>
        <w:t>Предмет јавне набавке</w:t>
      </w:r>
      <w:r w:rsidR="009C5C27" w:rsidRPr="009C5C27">
        <w:rPr>
          <w:noProof/>
          <w:lang w:val="sr-Cyrl-RS"/>
        </w:rPr>
        <w:t xml:space="preserve"> </w:t>
      </w:r>
      <w:r w:rsidRPr="009C5C27">
        <w:rPr>
          <w:noProof/>
        </w:rPr>
        <w:t>није обликован по партијама.</w:t>
      </w:r>
    </w:p>
    <w:p w14:paraId="7BE9BE8B" w14:textId="77777777" w:rsidR="00E27C53" w:rsidRPr="009C5C27" w:rsidRDefault="00E27C53" w:rsidP="00E27C53">
      <w:pPr>
        <w:jc w:val="both"/>
      </w:pPr>
    </w:p>
    <w:p w14:paraId="513FE497" w14:textId="77777777" w:rsidR="00E27C53" w:rsidRPr="009C5C27" w:rsidRDefault="00E27C53" w:rsidP="002576AA">
      <w:pPr>
        <w:pStyle w:val="ListParagraph"/>
        <w:numPr>
          <w:ilvl w:val="0"/>
          <w:numId w:val="10"/>
        </w:numPr>
        <w:jc w:val="both"/>
        <w:rPr>
          <w:bCs/>
          <w:iCs/>
        </w:rPr>
      </w:pPr>
      <w:r w:rsidRPr="009C5C27">
        <w:rPr>
          <w:b/>
          <w:bCs/>
          <w:i/>
          <w:iCs/>
        </w:rPr>
        <w:t>ПОНУДА СА ВАРИЈАНТАМА</w:t>
      </w:r>
    </w:p>
    <w:p w14:paraId="1B3145B5" w14:textId="77777777" w:rsidR="00E27C53" w:rsidRPr="009C5C27" w:rsidRDefault="00E27C53" w:rsidP="00E27C53">
      <w:pPr>
        <w:jc w:val="both"/>
        <w:rPr>
          <w:bCs/>
          <w:iCs/>
        </w:rPr>
      </w:pPr>
    </w:p>
    <w:p w14:paraId="4C4BE3DB" w14:textId="77777777" w:rsidR="00E27C53" w:rsidRPr="009C5C27" w:rsidRDefault="00E27C53" w:rsidP="00E27C53">
      <w:pPr>
        <w:jc w:val="both"/>
        <w:rPr>
          <w:b/>
          <w:bCs/>
          <w:i/>
          <w:iCs/>
        </w:rPr>
      </w:pPr>
      <w:proofErr w:type="gramStart"/>
      <w:r w:rsidRPr="009C5C27">
        <w:rPr>
          <w:bCs/>
          <w:iCs/>
        </w:rPr>
        <w:t xml:space="preserve">Подношење понуде са варијантама </w:t>
      </w:r>
      <w:r w:rsidRPr="009C5C27">
        <w:rPr>
          <w:bCs/>
          <w:iCs/>
          <w:lang w:val="sr-Cyrl-RS"/>
        </w:rPr>
        <w:t>ни</w:t>
      </w:r>
      <w:r w:rsidRPr="009C5C27">
        <w:rPr>
          <w:bCs/>
          <w:iCs/>
        </w:rPr>
        <w:t>је дозвољено.</w:t>
      </w:r>
      <w:proofErr w:type="gramEnd"/>
    </w:p>
    <w:p w14:paraId="16711DC1" w14:textId="77777777" w:rsidR="00E27C53" w:rsidRPr="009C5C27"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22CFFA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05EE94C" w:rsidR="00E27C53" w:rsidRPr="009C5C27" w:rsidRDefault="00E27C53" w:rsidP="00E27C53">
      <w:pPr>
        <w:jc w:val="both"/>
        <w:rPr>
          <w:iCs/>
        </w:rPr>
      </w:pPr>
      <w:proofErr w:type="gramStart"/>
      <w:r w:rsidRPr="00651D05">
        <w:rPr>
          <w:bCs/>
          <w:iCs/>
        </w:rPr>
        <w:t xml:space="preserve">Понуђач је </w:t>
      </w:r>
      <w:r w:rsidRPr="009C5C27">
        <w:rPr>
          <w:bCs/>
          <w:iCs/>
        </w:rPr>
        <w:t xml:space="preserve">дужан да за подизвођаче достави доказе о испуњености услова који су наведени у </w:t>
      </w:r>
      <w:r w:rsidRPr="009C5C27">
        <w:rPr>
          <w:bCs/>
          <w:iCs/>
          <w:lang w:val="sr-Cyrl-CS"/>
        </w:rPr>
        <w:t>поглављу</w:t>
      </w:r>
      <w:r w:rsidRPr="009C5C27">
        <w:rPr>
          <w:bCs/>
          <w:iCs/>
        </w:rPr>
        <w:t xml:space="preserve"> </w:t>
      </w:r>
      <w:r w:rsidR="009C5C27" w:rsidRPr="009C5C27">
        <w:rPr>
          <w:bCs/>
          <w:iCs/>
          <w:lang w:val="sr-Cyrl-RS"/>
        </w:rPr>
        <w:t>3</w:t>
      </w:r>
      <w:r w:rsidRPr="009C5C27">
        <w:rPr>
          <w:bCs/>
          <w:iCs/>
        </w:rPr>
        <w:t>.</w:t>
      </w:r>
      <w:proofErr w:type="gramEnd"/>
      <w:r w:rsidRPr="009C5C27">
        <w:rPr>
          <w:bCs/>
          <w:iCs/>
        </w:rPr>
        <w:t xml:space="preserve"> </w:t>
      </w:r>
      <w:proofErr w:type="gramStart"/>
      <w:r w:rsidRPr="009C5C27">
        <w:rPr>
          <w:bCs/>
          <w:iCs/>
        </w:rPr>
        <w:t>конкурсне</w:t>
      </w:r>
      <w:proofErr w:type="gramEnd"/>
      <w:r w:rsidRPr="009C5C27">
        <w:rPr>
          <w:bCs/>
          <w:iCs/>
        </w:rPr>
        <w:t xml:space="preserve"> документације, у складу са упутством како се доказује испуњеност услова.</w:t>
      </w:r>
    </w:p>
    <w:p w14:paraId="4AF5918A" w14:textId="77777777" w:rsidR="00E27C53" w:rsidRPr="009C5C27" w:rsidRDefault="00E27C53" w:rsidP="00E27C53">
      <w:pPr>
        <w:jc w:val="both"/>
        <w:rPr>
          <w:iCs/>
        </w:rPr>
      </w:pPr>
      <w:proofErr w:type="gramStart"/>
      <w:r w:rsidRPr="009C5C2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9C5C27" w:rsidRDefault="00E27C53" w:rsidP="00E27C53">
      <w:pPr>
        <w:jc w:val="both"/>
        <w:rPr>
          <w:iCs/>
        </w:rPr>
      </w:pPr>
      <w:proofErr w:type="gramStart"/>
      <w:r w:rsidRPr="009C5C2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C5C27">
        <w:rPr>
          <w:iCs/>
        </w:rPr>
        <w:t xml:space="preserve"> </w:t>
      </w:r>
    </w:p>
    <w:p w14:paraId="448E39EA" w14:textId="77777777" w:rsidR="00E27C53" w:rsidRPr="009C5C27" w:rsidRDefault="00E27C53" w:rsidP="00E27C53">
      <w:pPr>
        <w:jc w:val="both"/>
        <w:rPr>
          <w:iCs/>
        </w:rPr>
      </w:pPr>
      <w:proofErr w:type="gramStart"/>
      <w:r w:rsidRPr="009C5C27">
        <w:rPr>
          <w:iCs/>
        </w:rPr>
        <w:t>Наручилац не дозвољава пренос доспелих потраживања директно подизвођачу у смислу члана 80.</w:t>
      </w:r>
      <w:proofErr w:type="gramEnd"/>
      <w:r w:rsidRPr="009C5C27">
        <w:rPr>
          <w:iCs/>
        </w:rPr>
        <w:t xml:space="preserve"> </w:t>
      </w:r>
      <w:proofErr w:type="gramStart"/>
      <w:r w:rsidRPr="009C5C27">
        <w:rPr>
          <w:iCs/>
        </w:rPr>
        <w:t>став</w:t>
      </w:r>
      <w:proofErr w:type="gramEnd"/>
      <w:r w:rsidRPr="009C5C27">
        <w:rPr>
          <w:iCs/>
        </w:rPr>
        <w:t xml:space="preserve"> 9. </w:t>
      </w:r>
      <w:proofErr w:type="gramStart"/>
      <w:r w:rsidRPr="009C5C27">
        <w:rPr>
          <w:iCs/>
        </w:rPr>
        <w:t>Закона о јавним набавкама.</w:t>
      </w:r>
      <w:proofErr w:type="gramEnd"/>
    </w:p>
    <w:p w14:paraId="1F50B01C" w14:textId="77777777" w:rsidR="00E27C53" w:rsidRPr="009C5C27" w:rsidRDefault="00E27C53" w:rsidP="00E27C53">
      <w:pPr>
        <w:jc w:val="both"/>
        <w:rPr>
          <w:b/>
          <w:i/>
        </w:rPr>
      </w:pPr>
    </w:p>
    <w:p w14:paraId="7580DD70" w14:textId="77777777" w:rsidR="00E27C53" w:rsidRPr="009C5C27" w:rsidRDefault="00E27C53" w:rsidP="002576AA">
      <w:pPr>
        <w:pStyle w:val="ListParagraph"/>
        <w:numPr>
          <w:ilvl w:val="0"/>
          <w:numId w:val="10"/>
        </w:numPr>
        <w:jc w:val="both"/>
      </w:pPr>
      <w:r w:rsidRPr="009C5C27">
        <w:rPr>
          <w:b/>
          <w:i/>
        </w:rPr>
        <w:t>ЗАЈЕДНИЧКА ПОНУДА</w:t>
      </w:r>
    </w:p>
    <w:p w14:paraId="6BBC0586" w14:textId="77777777" w:rsidR="00E27C53" w:rsidRPr="009C5C27" w:rsidRDefault="00E27C53" w:rsidP="00E27C53">
      <w:pPr>
        <w:jc w:val="both"/>
      </w:pPr>
    </w:p>
    <w:p w14:paraId="272CDEFE" w14:textId="77777777" w:rsidR="00E27C53" w:rsidRPr="009C5C27" w:rsidRDefault="00E27C53" w:rsidP="00E27C53">
      <w:pPr>
        <w:jc w:val="both"/>
      </w:pPr>
      <w:proofErr w:type="gramStart"/>
      <w:r w:rsidRPr="009C5C27">
        <w:t>Понуду може поднети група понуђача.</w:t>
      </w:r>
      <w:proofErr w:type="gramEnd"/>
    </w:p>
    <w:p w14:paraId="7F736CBE" w14:textId="77777777" w:rsidR="00E27C53" w:rsidRPr="009C5C27" w:rsidRDefault="00E27C53" w:rsidP="00E27C53">
      <w:pPr>
        <w:jc w:val="both"/>
      </w:pPr>
      <w:proofErr w:type="gramStart"/>
      <w:r w:rsidRPr="009C5C2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9C5C27">
        <w:lastRenderedPageBreak/>
        <w:t>извршење јавне набавке, а који обавезно садржи податке из члана 81.</w:t>
      </w:r>
      <w:proofErr w:type="gramEnd"/>
      <w:r w:rsidRPr="009C5C27">
        <w:t xml:space="preserve"> </w:t>
      </w:r>
      <w:proofErr w:type="gramStart"/>
      <w:r w:rsidRPr="009C5C27">
        <w:t>ст</w:t>
      </w:r>
      <w:proofErr w:type="gramEnd"/>
      <w:r w:rsidRPr="009C5C27">
        <w:rPr>
          <w:lang w:val="sr-Cyrl-CS"/>
        </w:rPr>
        <w:t>.</w:t>
      </w:r>
      <w:r w:rsidRPr="009C5C27">
        <w:t xml:space="preserve"> 4. </w:t>
      </w:r>
      <w:proofErr w:type="gramStart"/>
      <w:r w:rsidRPr="009C5C27">
        <w:t>тач</w:t>
      </w:r>
      <w:proofErr w:type="gramEnd"/>
      <w:r w:rsidRPr="009C5C27">
        <w:rPr>
          <w:lang w:val="sr-Cyrl-CS"/>
        </w:rPr>
        <w:t>.</w:t>
      </w:r>
      <w:r w:rsidRPr="009C5C27">
        <w:t xml:space="preserve"> 1</w:t>
      </w:r>
      <w:r w:rsidRPr="009C5C27">
        <w:rPr>
          <w:lang w:val="sr-Cyrl-CS"/>
        </w:rPr>
        <w:t>)</w:t>
      </w:r>
      <w:r w:rsidRPr="009C5C27">
        <w:t xml:space="preserve"> </w:t>
      </w:r>
      <w:proofErr w:type="gramStart"/>
      <w:r w:rsidRPr="009C5C27">
        <w:t>до</w:t>
      </w:r>
      <w:proofErr w:type="gramEnd"/>
      <w:r w:rsidRPr="009C5C27">
        <w:t xml:space="preserve"> 2</w:t>
      </w:r>
      <w:r w:rsidRPr="009C5C27">
        <w:rPr>
          <w:lang w:val="sr-Cyrl-CS"/>
        </w:rPr>
        <w:t>)</w:t>
      </w:r>
      <w:r w:rsidRPr="009C5C27">
        <w:t xml:space="preserve"> Закона и то податке о: </w:t>
      </w:r>
    </w:p>
    <w:p w14:paraId="0A1FB741" w14:textId="77777777" w:rsidR="00E27C53" w:rsidRPr="009C5C27" w:rsidRDefault="00E27C53" w:rsidP="002576AA">
      <w:pPr>
        <w:numPr>
          <w:ilvl w:val="0"/>
          <w:numId w:val="3"/>
        </w:numPr>
        <w:suppressAutoHyphens/>
        <w:spacing w:line="100" w:lineRule="atLeast"/>
        <w:jc w:val="both"/>
      </w:pPr>
      <w:r w:rsidRPr="009C5C27">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C5C27" w:rsidRDefault="00E27C53" w:rsidP="002576AA">
      <w:pPr>
        <w:pStyle w:val="ListParagraph"/>
        <w:numPr>
          <w:ilvl w:val="0"/>
          <w:numId w:val="3"/>
        </w:numPr>
        <w:suppressAutoHyphens/>
        <w:spacing w:line="100" w:lineRule="atLeast"/>
        <w:contextualSpacing w:val="0"/>
        <w:jc w:val="both"/>
        <w:rPr>
          <w:rFonts w:eastAsia="TimesNewRomanPSMT"/>
          <w:bCs/>
        </w:rPr>
      </w:pPr>
      <w:r w:rsidRPr="009C5C27">
        <w:t>Опис послова сваког понуђача из групе понуђача у извршење уговора.</w:t>
      </w:r>
    </w:p>
    <w:p w14:paraId="2B3E9434" w14:textId="77777777" w:rsidR="00E27C53" w:rsidRPr="009C5C27" w:rsidRDefault="00E27C53" w:rsidP="00E27C53">
      <w:pPr>
        <w:pStyle w:val="ListParagraph"/>
        <w:jc w:val="both"/>
        <w:rPr>
          <w:rFonts w:eastAsia="TimesNewRomanPSMT"/>
          <w:bCs/>
        </w:rPr>
      </w:pPr>
    </w:p>
    <w:p w14:paraId="1AC85F24" w14:textId="20645D5D" w:rsidR="00E27C53" w:rsidRPr="009C5C27" w:rsidRDefault="00E27C53" w:rsidP="00E27C53">
      <w:pPr>
        <w:jc w:val="both"/>
      </w:pPr>
      <w:proofErr w:type="gramStart"/>
      <w:r w:rsidRPr="009C5C27">
        <w:rPr>
          <w:rFonts w:eastAsia="TimesNewRomanPSMT"/>
          <w:bCs/>
        </w:rPr>
        <w:t xml:space="preserve">Група понуђача је дужна да достави све доказе о испуњености услова који су наведени у </w:t>
      </w:r>
      <w:r w:rsidRPr="009C5C27">
        <w:rPr>
          <w:rFonts w:eastAsia="TimesNewRomanPSMT"/>
          <w:bCs/>
          <w:lang w:val="sr-Cyrl-CS"/>
        </w:rPr>
        <w:t>поглављу</w:t>
      </w:r>
      <w:r w:rsidRPr="009C5C27">
        <w:rPr>
          <w:rFonts w:eastAsia="TimesNewRomanPSMT"/>
          <w:bCs/>
        </w:rPr>
        <w:t xml:space="preserve"> </w:t>
      </w:r>
      <w:r w:rsidR="009C5C27" w:rsidRPr="009C5C27">
        <w:rPr>
          <w:rFonts w:eastAsia="TimesNewRomanPSMT"/>
          <w:bCs/>
          <w:lang w:val="sr-Cyrl-RS"/>
        </w:rPr>
        <w:t>3</w:t>
      </w:r>
      <w:r w:rsidRPr="009C5C27">
        <w:rPr>
          <w:rFonts w:eastAsia="TimesNewRomanPSMT"/>
          <w:bCs/>
        </w:rPr>
        <w:t>.</w:t>
      </w:r>
      <w:proofErr w:type="gramEnd"/>
      <w:r w:rsidRPr="009C5C27">
        <w:rPr>
          <w:rFonts w:eastAsia="TimesNewRomanPSMT"/>
          <w:bCs/>
          <w:lang w:val="ru-RU"/>
        </w:rPr>
        <w:t xml:space="preserve"> </w:t>
      </w:r>
      <w:proofErr w:type="gramStart"/>
      <w:r w:rsidRPr="009C5C27">
        <w:rPr>
          <w:rFonts w:eastAsia="TimesNewRomanPSMT"/>
          <w:bCs/>
        </w:rPr>
        <w:t>конкурсне</w:t>
      </w:r>
      <w:proofErr w:type="gramEnd"/>
      <w:r w:rsidRPr="009C5C27">
        <w:rPr>
          <w:rFonts w:eastAsia="TimesNewRomanPSMT"/>
          <w:bCs/>
        </w:rPr>
        <w:t xml:space="preserve"> документације, у складу са Упутством како се доказује испуњеност услова.</w:t>
      </w:r>
    </w:p>
    <w:p w14:paraId="13F6B02A" w14:textId="77777777" w:rsidR="00E27C53" w:rsidRPr="009C5C27" w:rsidRDefault="00E27C53" w:rsidP="00E27C53">
      <w:pPr>
        <w:jc w:val="both"/>
      </w:pPr>
      <w:proofErr w:type="gramStart"/>
      <w:r w:rsidRPr="009C5C27">
        <w:t>Понуђачи из групе понуђача одговарају неограничено солидарно према наручиоцу.</w:t>
      </w:r>
      <w:proofErr w:type="gramEnd"/>
      <w:r w:rsidRPr="009C5C27">
        <w:t xml:space="preserve"> </w:t>
      </w:r>
    </w:p>
    <w:p w14:paraId="79D0E4B1" w14:textId="77777777" w:rsidR="00E27C53" w:rsidRPr="00642456" w:rsidRDefault="00E27C53" w:rsidP="00E27C53">
      <w:pPr>
        <w:jc w:val="both"/>
      </w:pPr>
      <w:proofErr w:type="gramStart"/>
      <w:r w:rsidRPr="009C5C27">
        <w:t>Задруга може поднети понуду</w:t>
      </w:r>
      <w:r w:rsidRPr="00642456">
        <w:t xml:space="preserve">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FE08755" w14:textId="77777777" w:rsidR="009C5C27" w:rsidRPr="00077DCA" w:rsidRDefault="009C5C27" w:rsidP="009C5C27">
      <w:pPr>
        <w:jc w:val="both"/>
      </w:pPr>
      <w:r w:rsidRPr="00077DCA">
        <w:t xml:space="preserve">Наручилац захтева одложено плаћање са роком до </w:t>
      </w:r>
      <w:r>
        <w:rPr>
          <w:lang w:val="sr-Cyrl-RS"/>
        </w:rPr>
        <w:t>6</w:t>
      </w:r>
      <w:r w:rsidRPr="00077DCA">
        <w:t>0 дана од дана доставе исправног рачуна на основу потписаног Записника о  прегледу и пријему испоручене опреме између изабраног понуђача и наручиоца, којим овлашћено лице наручиоца потврђује да је изабрани понуђач испоручи</w:t>
      </w:r>
      <w:r>
        <w:t>o и/или</w:t>
      </w:r>
      <w:r w:rsidRPr="00077DCA">
        <w:t xml:space="preserve"> уградио </w:t>
      </w:r>
      <w:r>
        <w:rPr>
          <w:lang w:val="sr-Cyrl-RS"/>
        </w:rPr>
        <w:t>о</w:t>
      </w:r>
      <w:r w:rsidRPr="00077DCA">
        <w:t>прему предвиђену овом јавном набавком и према захтеваној спецификацији.</w:t>
      </w:r>
    </w:p>
    <w:p w14:paraId="43B4B1FA" w14:textId="77777777" w:rsidR="009C5C27" w:rsidRPr="00077DCA" w:rsidRDefault="009C5C27" w:rsidP="009C5C27">
      <w:pPr>
        <w:jc w:val="both"/>
      </w:pPr>
      <w:proofErr w:type="gramStart"/>
      <w:r w:rsidRPr="00077DCA">
        <w:t>Плаћање се врши уплатом на рачун понуђача.</w:t>
      </w:r>
      <w:proofErr w:type="gramEnd"/>
    </w:p>
    <w:p w14:paraId="061CA575" w14:textId="77777777" w:rsidR="009C5C27" w:rsidRPr="00077DCA" w:rsidRDefault="009C5C27" w:rsidP="009C5C27">
      <w:pPr>
        <w:jc w:val="both"/>
      </w:pPr>
      <w:proofErr w:type="gramStart"/>
      <w:r w:rsidRPr="00077DCA">
        <w:t>Понуђачу није дозвољено да захтева аванс.</w:t>
      </w:r>
      <w:proofErr w:type="gramEnd"/>
    </w:p>
    <w:p w14:paraId="1404209F" w14:textId="77777777" w:rsidR="009C5C27" w:rsidRPr="00077DCA" w:rsidRDefault="009C5C27" w:rsidP="009C5C27">
      <w:pPr>
        <w:jc w:val="both"/>
      </w:pPr>
    </w:p>
    <w:p w14:paraId="7D642031" w14:textId="77777777" w:rsidR="009C5C27" w:rsidRPr="00077DCA" w:rsidRDefault="009C5C27" w:rsidP="009C5C27">
      <w:pPr>
        <w:jc w:val="both"/>
      </w:pPr>
      <w:proofErr w:type="gramStart"/>
      <w:r w:rsidRPr="00077DCA">
        <w:t>Рачун за испоручену опрему испоставља се</w:t>
      </w:r>
      <w:r>
        <w:t xml:space="preserve"> на основу потписаног документа</w:t>
      </w:r>
      <w:r>
        <w:rPr>
          <w:lang w:val="sr-Cyrl-RS"/>
        </w:rPr>
        <w:t>-</w:t>
      </w:r>
      <w:r w:rsidRPr="00077DCA">
        <w:t xml:space="preserve"> отпремнице/записника о прегледу и пријему испоручене опреме од стране овлашћеног лица за техничку реализацију уговора којим се верификује квалитет и квантитет </w:t>
      </w:r>
      <w:r>
        <w:rPr>
          <w:lang w:val="sr-Cyrl-RS"/>
        </w:rPr>
        <w:t>испоручене и/или уграђене</w:t>
      </w:r>
      <w:r w:rsidRPr="00077DCA">
        <w:t xml:space="preserve"> опреме.</w:t>
      </w:r>
      <w:proofErr w:type="gramEnd"/>
    </w:p>
    <w:p w14:paraId="050B34BC" w14:textId="77777777" w:rsidR="009C5C27" w:rsidRPr="0085461B" w:rsidRDefault="009C5C27" w:rsidP="009C5C27">
      <w:pPr>
        <w:pStyle w:val="ListParagraph"/>
        <w:ind w:left="360"/>
        <w:jc w:val="both"/>
        <w:rPr>
          <w:iCs/>
        </w:rPr>
      </w:pPr>
    </w:p>
    <w:p w14:paraId="19F2CDD1" w14:textId="77777777" w:rsidR="009C5C27" w:rsidRPr="00AF110B" w:rsidRDefault="009C5C27" w:rsidP="009C5C27">
      <w:pPr>
        <w:pStyle w:val="ListParagraph"/>
        <w:numPr>
          <w:ilvl w:val="1"/>
          <w:numId w:val="9"/>
        </w:numPr>
        <w:ind w:left="360"/>
        <w:rPr>
          <w:b/>
          <w:u w:val="single"/>
        </w:rPr>
      </w:pPr>
      <w:r w:rsidRPr="00AF110B">
        <w:rPr>
          <w:b/>
          <w:u w:val="single"/>
        </w:rPr>
        <w:t>Захтеви у погледу гарантног рока</w:t>
      </w:r>
    </w:p>
    <w:p w14:paraId="12CE8346" w14:textId="77777777" w:rsidR="009C5C27" w:rsidRPr="00AF110B" w:rsidRDefault="009C5C27" w:rsidP="009C5C27">
      <w:pPr>
        <w:jc w:val="both"/>
        <w:rPr>
          <w:b/>
          <w:u w:val="single"/>
          <w:lang w:val="sr-Cyrl-RS"/>
        </w:rPr>
      </w:pPr>
    </w:p>
    <w:p w14:paraId="5F01B9A3" w14:textId="77777777" w:rsidR="009C5C27" w:rsidRPr="00AF110B" w:rsidRDefault="009C5C27" w:rsidP="009C5C27">
      <w:pPr>
        <w:shd w:val="clear" w:color="auto" w:fill="FFFFFF"/>
        <w:jc w:val="both"/>
      </w:pPr>
      <w:r w:rsidRPr="00AF110B">
        <w:t xml:space="preserve">Наручилац захтева да гарантни рок за  испоручена добра буде минимално 12 (дванаест) месеци од дана </w:t>
      </w:r>
      <w:r w:rsidRPr="00AF110B">
        <w:rPr>
          <w:lang w:val="sr-Cyrl-RS"/>
        </w:rPr>
        <w:t>примопредаја испоручене и/или уграђене опреме</w:t>
      </w:r>
      <w:r w:rsidRPr="00AF110B">
        <w:rPr>
          <w:lang w:val="en-US"/>
        </w:rPr>
        <w:t>/Записника о  прегледу и пријему испоручене опреме </w:t>
      </w:r>
      <w:r w:rsidRPr="00AF110B">
        <w:rPr>
          <w:lang w:val="sr-Cyrl-RS"/>
        </w:rPr>
        <w:t xml:space="preserve">и /или уграђене опреме, </w:t>
      </w:r>
      <w:r w:rsidRPr="00AF110B">
        <w:t xml:space="preserve">који почиње тећи од дана потписивања </w:t>
      </w:r>
      <w:r w:rsidRPr="00AF110B">
        <w:rPr>
          <w:lang w:val="sr-Cyrl-RS"/>
        </w:rPr>
        <w:t>записника о прегледу и пријему испоручене опреме/</w:t>
      </w:r>
      <w:r w:rsidRPr="00AF110B">
        <w:t>отпремнице од стране овлашћених лица обе уговорне стране.</w:t>
      </w:r>
    </w:p>
    <w:p w14:paraId="603B88CA" w14:textId="77777777" w:rsidR="009C5C27" w:rsidRDefault="009C5C27" w:rsidP="009C5C27">
      <w:pPr>
        <w:jc w:val="both"/>
        <w:rPr>
          <w:lang w:val="sr-Cyrl-RS"/>
        </w:rPr>
      </w:pPr>
      <w:r w:rsidRPr="00AF110B">
        <w:t>Током трајања гарантног рока, понуђач је</w:t>
      </w:r>
      <w:r w:rsidRPr="00167CED">
        <w:t xml:space="preserve"> обавезан да у најкраћем могућем примереном року отклони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w:t>
      </w:r>
      <w:r>
        <w:t xml:space="preserve">хтева Наручиоца за рекламацијом, </w:t>
      </w:r>
      <w:r w:rsidRPr="00931A19">
        <w:t>без обзира да ли је рекламација наручиоца упућена радним или нерадним даном</w:t>
      </w:r>
      <w:r>
        <w:rPr>
          <w:lang w:val="sr-Cyrl-RS"/>
        </w:rPr>
        <w:t>.</w:t>
      </w:r>
    </w:p>
    <w:p w14:paraId="66FBA0C5" w14:textId="77777777" w:rsidR="009C5C27" w:rsidRPr="0006130E" w:rsidRDefault="009C5C27" w:rsidP="009C5C27">
      <w:pPr>
        <w:jc w:val="both"/>
      </w:pPr>
      <w:r w:rsidRPr="00167CED">
        <w:t xml:space="preserve"> </w:t>
      </w:r>
      <w:proofErr w:type="gramStart"/>
      <w:r w:rsidRPr="00167CED">
        <w:t>Понуђач који није у могућности да отклони недостатке на предметним добрима, обавезан је да испоручи нове артикле, са истим техничким карактеристикама, некоришћене и у том случају гаран</w:t>
      </w:r>
      <w:r>
        <w:t xml:space="preserve">тни рок почиње да тече од дана </w:t>
      </w:r>
      <w:r w:rsidRPr="00167CED">
        <w:t>испоруке добара која су испоручена.</w:t>
      </w:r>
      <w:proofErr w:type="gramEnd"/>
    </w:p>
    <w:p w14:paraId="5E539B47" w14:textId="77777777" w:rsidR="009C5C27" w:rsidRPr="00FB22D5" w:rsidRDefault="009C5C27" w:rsidP="009C5C27">
      <w:pPr>
        <w:jc w:val="both"/>
        <w:rPr>
          <w:iCs/>
        </w:rPr>
      </w:pPr>
    </w:p>
    <w:p w14:paraId="4878DA58" w14:textId="372AAD42" w:rsidR="009C5C27" w:rsidRPr="00FB22D5" w:rsidRDefault="009C5C27" w:rsidP="009C5C27">
      <w:pPr>
        <w:pStyle w:val="ListParagraph"/>
        <w:numPr>
          <w:ilvl w:val="1"/>
          <w:numId w:val="9"/>
        </w:numPr>
        <w:ind w:left="360"/>
        <w:rPr>
          <w:b/>
          <w:u w:val="single"/>
        </w:rPr>
      </w:pPr>
      <w:r w:rsidRPr="00FB22D5">
        <w:rPr>
          <w:b/>
          <w:u w:val="single"/>
        </w:rPr>
        <w:lastRenderedPageBreak/>
        <w:t>Захтев у поглед</w:t>
      </w:r>
      <w:r>
        <w:rPr>
          <w:b/>
          <w:u w:val="single"/>
        </w:rPr>
        <w:t>у рока (испоруке добара</w:t>
      </w:r>
      <w:r w:rsidRPr="00FB22D5">
        <w:rPr>
          <w:b/>
          <w:u w:val="single"/>
        </w:rPr>
        <w:t>)</w:t>
      </w:r>
    </w:p>
    <w:p w14:paraId="1FD1E26A" w14:textId="77777777" w:rsidR="009C5C27" w:rsidRDefault="009C5C27" w:rsidP="009C5C27">
      <w:pPr>
        <w:jc w:val="both"/>
      </w:pPr>
    </w:p>
    <w:p w14:paraId="49E20055" w14:textId="74B79293" w:rsidR="009C5C27" w:rsidRPr="007537C8" w:rsidRDefault="009C5C27" w:rsidP="009C5C27">
      <w:pPr>
        <w:jc w:val="both"/>
      </w:pPr>
      <w:proofErr w:type="gramStart"/>
      <w:r w:rsidRPr="007537C8">
        <w:t xml:space="preserve">Наручилац захтева да испорука буде сукцесивна, по захтеву наручиоца, а целокупан рок испоруке да не буде дужи од </w:t>
      </w:r>
      <w:r w:rsidR="003121D4">
        <w:rPr>
          <w:lang w:val="sr-Cyrl-RS"/>
        </w:rPr>
        <w:t>15</w:t>
      </w:r>
      <w:r w:rsidRPr="007537C8">
        <w:t xml:space="preserve"> календарских дана од дана пријема писаног захтева наручиоца.</w:t>
      </w:r>
      <w:proofErr w:type="gramEnd"/>
    </w:p>
    <w:p w14:paraId="7E33919F" w14:textId="77777777" w:rsidR="009C5C27" w:rsidRPr="00FB22D5" w:rsidRDefault="009C5C27" w:rsidP="009C5C27">
      <w:pPr>
        <w:jc w:val="both"/>
      </w:pPr>
    </w:p>
    <w:p w14:paraId="1B666B50" w14:textId="77777777" w:rsidR="009C5C27" w:rsidRDefault="009C5C27" w:rsidP="009C5C27">
      <w:pPr>
        <w:jc w:val="both"/>
      </w:pPr>
      <w:proofErr w:type="gramStart"/>
      <w:r w:rsidRPr="00FB22D5">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14:paraId="432F9AED" w14:textId="77777777" w:rsidR="009C5C27" w:rsidRPr="00FB22D5" w:rsidRDefault="009C5C27" w:rsidP="009C5C27">
      <w:pPr>
        <w:jc w:val="both"/>
      </w:pPr>
    </w:p>
    <w:p w14:paraId="14575F26" w14:textId="77777777" w:rsidR="009C5C27" w:rsidRPr="00FB22D5" w:rsidRDefault="009C5C27" w:rsidP="009C5C27">
      <w:pPr>
        <w:jc w:val="both"/>
      </w:pPr>
      <w:proofErr w:type="gramStart"/>
      <w:r w:rsidRPr="00FB22D5">
        <w:t>Место испоруке је Клинике за неурохирургију, Клинику за васкуларну и ендоваскуларну хирургију и Клинику за анестезију, интезивну терапију и терапију бола Клиничког центра Војводине, које се налази на адреси Хајдук Вељкова бр.</w:t>
      </w:r>
      <w:proofErr w:type="gramEnd"/>
      <w:r w:rsidRPr="00FB22D5">
        <w:t xml:space="preserve"> </w:t>
      </w:r>
      <w:proofErr w:type="gramStart"/>
      <w:r w:rsidRPr="00FB22D5">
        <w:t>1, Нови Сад.</w:t>
      </w:r>
      <w:proofErr w:type="gramEnd"/>
    </w:p>
    <w:p w14:paraId="76EA019A" w14:textId="77777777" w:rsidR="009C5C27" w:rsidRPr="00FB22D5" w:rsidRDefault="009C5C27" w:rsidP="009C5C27">
      <w:pPr>
        <w:jc w:val="both"/>
        <w:rPr>
          <w:highlight w:val="yellow"/>
        </w:rPr>
      </w:pPr>
    </w:p>
    <w:p w14:paraId="0A4C781F" w14:textId="77777777" w:rsidR="009C5C27" w:rsidRPr="00FB22D5" w:rsidRDefault="009C5C27" w:rsidP="009C5C27">
      <w:pPr>
        <w:jc w:val="both"/>
      </w:pPr>
      <w:r w:rsidRPr="00FB22D5">
        <w:t>Квалитативно - квантитативни приjем: Понуђач који буде изабран по предметној јавној набавци дужан је да предметна добра испоручује сукцесивно, у свему у складу са спецификацијом предметних добра из конкурсне документације.</w:t>
      </w:r>
    </w:p>
    <w:p w14:paraId="32A8E473" w14:textId="77777777" w:rsidR="009C5C27" w:rsidRPr="00FB22D5" w:rsidRDefault="009C5C27" w:rsidP="009C5C27">
      <w:pPr>
        <w:jc w:val="both"/>
      </w:pPr>
    </w:p>
    <w:p w14:paraId="1450E98B" w14:textId="77777777" w:rsidR="009C5C27" w:rsidRPr="00FB22D5" w:rsidRDefault="009C5C27" w:rsidP="009C5C27">
      <w:pPr>
        <w:jc w:val="both"/>
      </w:pPr>
      <w:proofErr w:type="gramStart"/>
      <w:r w:rsidRPr="00FB22D5">
        <w:t>Пријем испоручених добара вршиће се у радно време,</w:t>
      </w:r>
      <w:r>
        <w:t xml:space="preserve"> </w:t>
      </w:r>
      <w:r w:rsidRPr="00FB22D5">
        <w:t>а исти ће бити потврђен потписивањем отпремница приликом сваке сукцесивне испоруке.</w:t>
      </w:r>
      <w:proofErr w:type="gramEnd"/>
      <w:r w:rsidRPr="00FB22D5">
        <w:t xml:space="preserve"> </w:t>
      </w:r>
      <w:proofErr w:type="gramStart"/>
      <w:r w:rsidRPr="00FB22D5">
        <w:t>Пре потписивања отпремнице, овлашћено лице Наручиоца је у обавези да утврди да ли су добра испоручена у целости, свему у складу са захтевом Наручиоца са спецификацијом врста и количина.</w:t>
      </w:r>
      <w:proofErr w:type="gramEnd"/>
      <w:r w:rsidRPr="00FB22D5">
        <w:t xml:space="preserve"> </w:t>
      </w:r>
      <w:proofErr w:type="gramStart"/>
      <w:r w:rsidRPr="00FB22D5">
        <w:t>Уколико Наручилац, након пријема добара, утврди да испоручена добра имају недостатке, Наручилац ће о томе сачинити Записник о рекламацији и добављачу испоставити захтев за отклањање недостатака или замену рекламираних добара новим.</w:t>
      </w:r>
      <w:proofErr w:type="gramEnd"/>
      <w:r w:rsidRPr="00FB22D5">
        <w:t xml:space="preserve"> </w:t>
      </w:r>
    </w:p>
    <w:p w14:paraId="7F1C4432" w14:textId="77777777" w:rsidR="009C5C27" w:rsidRPr="00FB22D5" w:rsidRDefault="009C5C27" w:rsidP="009C5C27">
      <w:pPr>
        <w:jc w:val="both"/>
      </w:pPr>
    </w:p>
    <w:p w14:paraId="7A713609" w14:textId="77777777" w:rsidR="009C5C27" w:rsidRPr="00FB22D5" w:rsidRDefault="009C5C27" w:rsidP="009C5C27">
      <w:pPr>
        <w:jc w:val="both"/>
        <w:rPr>
          <w:bCs/>
          <w:lang w:val="sr-Latn-CS"/>
        </w:rPr>
      </w:pPr>
      <w:proofErr w:type="gramStart"/>
      <w:r w:rsidRPr="00FB22D5">
        <w:t>Рок мора бити изражен у часовима као целом броју, и не може</w:t>
      </w:r>
      <w:r w:rsidRPr="00FB22D5">
        <w:rPr>
          <w:bCs/>
          <w:lang w:val="sr-Latn-CS"/>
        </w:rPr>
        <w:t xml:space="preserve"> се изражавати у децималама или другим јединицама за мерење времена.</w:t>
      </w:r>
      <w:proofErr w:type="gramEnd"/>
    </w:p>
    <w:p w14:paraId="6432EB7B" w14:textId="77777777" w:rsidR="009C5C27" w:rsidRPr="00FB22D5" w:rsidRDefault="009C5C27" w:rsidP="009C5C27">
      <w:pPr>
        <w:pStyle w:val="ListParagraph"/>
        <w:ind w:left="360"/>
        <w:rPr>
          <w:bCs/>
          <w:lang w:val="sr-Latn-CS"/>
        </w:rPr>
      </w:pPr>
    </w:p>
    <w:p w14:paraId="1080C366" w14:textId="77777777" w:rsidR="009C5C27" w:rsidRPr="0006130E" w:rsidRDefault="009C5C27" w:rsidP="009C5C27">
      <w:pPr>
        <w:jc w:val="both"/>
        <w:rPr>
          <w:bCs/>
          <w:lang w:val="sr-Latn-CS"/>
        </w:rPr>
      </w:pPr>
      <w:r w:rsidRPr="0006130E">
        <w:rPr>
          <w:bCs/>
          <w:lang w:val="sr-Latn-CS"/>
        </w:rPr>
        <w:t>Наручилац упућује позив на контакте које понуђач достави у својој понуди.</w:t>
      </w:r>
    </w:p>
    <w:p w14:paraId="36D4E13E" w14:textId="77777777" w:rsidR="009C5C27" w:rsidRPr="00FB22D5" w:rsidRDefault="009C5C27" w:rsidP="009C5C27">
      <w:pPr>
        <w:pStyle w:val="ListParagraph"/>
        <w:ind w:left="360"/>
        <w:jc w:val="both"/>
        <w:rPr>
          <w:iCs/>
          <w:highlight w:val="yellow"/>
          <w:lang w:val="sr-Latn-CS"/>
        </w:rPr>
      </w:pPr>
    </w:p>
    <w:p w14:paraId="64950641" w14:textId="77777777" w:rsidR="00E27C53" w:rsidRPr="00C35CDB" w:rsidRDefault="00E27C53" w:rsidP="00E27C53">
      <w:pPr>
        <w:jc w:val="both"/>
        <w:rPr>
          <w:iCs/>
          <w:highlight w:val="yellow"/>
        </w:rPr>
      </w:pPr>
    </w:p>
    <w:p w14:paraId="441DD530" w14:textId="77777777" w:rsidR="00E27C53" w:rsidRPr="009C5C27" w:rsidRDefault="00E27C53" w:rsidP="002576AA">
      <w:pPr>
        <w:pStyle w:val="ListParagraph"/>
        <w:numPr>
          <w:ilvl w:val="1"/>
          <w:numId w:val="9"/>
        </w:numPr>
        <w:rPr>
          <w:b/>
          <w:u w:val="single"/>
        </w:rPr>
      </w:pPr>
      <w:r w:rsidRPr="009C5C27">
        <w:rPr>
          <w:b/>
          <w:u w:val="single"/>
        </w:rPr>
        <w:t>Захтев у погледу рока важења понуде</w:t>
      </w:r>
    </w:p>
    <w:p w14:paraId="478869A7" w14:textId="77777777" w:rsidR="00E27C53" w:rsidRPr="009C5C27" w:rsidRDefault="00E27C53" w:rsidP="00E27C53">
      <w:pPr>
        <w:jc w:val="both"/>
        <w:rPr>
          <w:iCs/>
        </w:rPr>
      </w:pPr>
      <w:proofErr w:type="gramStart"/>
      <w:r w:rsidRPr="009C5C27">
        <w:rPr>
          <w:iCs/>
        </w:rPr>
        <w:t xml:space="preserve">Наручилац захтева </w:t>
      </w:r>
      <w:r w:rsidRPr="009C5C27">
        <w:rPr>
          <w:iCs/>
          <w:lang w:val="sr-Cyrl-RS"/>
        </w:rPr>
        <w:t>да р</w:t>
      </w:r>
      <w:r w:rsidRPr="009C5C27">
        <w:rPr>
          <w:iCs/>
        </w:rPr>
        <w:t xml:space="preserve">ок важења понуде </w:t>
      </w:r>
      <w:r w:rsidRPr="009C5C27">
        <w:rPr>
          <w:iCs/>
          <w:lang w:val="sr-Cyrl-RS"/>
        </w:rPr>
        <w:t>буде најмање</w:t>
      </w:r>
      <w:r w:rsidRPr="009C5C27">
        <w:rPr>
          <w:iCs/>
        </w:rPr>
        <w:t xml:space="preserve"> 60 дана од дана отварања понуда.</w:t>
      </w:r>
      <w:proofErr w:type="gramEnd"/>
    </w:p>
    <w:p w14:paraId="574A15FD" w14:textId="77777777" w:rsidR="00E27C53" w:rsidRPr="009C5C27" w:rsidRDefault="00E27C53" w:rsidP="00E27C53">
      <w:pPr>
        <w:jc w:val="both"/>
        <w:rPr>
          <w:iCs/>
        </w:rPr>
      </w:pPr>
      <w:proofErr w:type="gramStart"/>
      <w:r w:rsidRPr="009C5C2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9C5C27" w:rsidRDefault="00E27C53" w:rsidP="00E27C53">
      <w:pPr>
        <w:jc w:val="both"/>
        <w:rPr>
          <w:iCs/>
        </w:rPr>
      </w:pPr>
      <w:proofErr w:type="gramStart"/>
      <w:r w:rsidRPr="009C5C27">
        <w:rPr>
          <w:iCs/>
        </w:rPr>
        <w:t>Понуђач који прихвати захтев за продужење рока важења понуде на може мењати понуду.</w:t>
      </w:r>
      <w:proofErr w:type="gramEnd"/>
    </w:p>
    <w:p w14:paraId="6F84D9E3" w14:textId="77777777" w:rsidR="00E27C53" w:rsidRPr="009C5C27" w:rsidRDefault="00E27C53" w:rsidP="00E27C53">
      <w:pPr>
        <w:jc w:val="both"/>
        <w:rPr>
          <w:iCs/>
        </w:rPr>
      </w:pPr>
    </w:p>
    <w:p w14:paraId="7B457DC9" w14:textId="11AADF12" w:rsidR="009C5C27" w:rsidRDefault="00E27C53" w:rsidP="009C5C27">
      <w:pPr>
        <w:pStyle w:val="ListParagraph"/>
        <w:numPr>
          <w:ilvl w:val="1"/>
          <w:numId w:val="9"/>
        </w:numPr>
        <w:jc w:val="both"/>
        <w:rPr>
          <w:b/>
          <w:u w:val="single"/>
        </w:rPr>
      </w:pPr>
      <w:r w:rsidRPr="009C5C27">
        <w:rPr>
          <w:b/>
          <w:u w:val="single"/>
        </w:rPr>
        <w:t>Други захтеви</w:t>
      </w:r>
    </w:p>
    <w:p w14:paraId="633C6F3B" w14:textId="20842565" w:rsidR="009C5C27" w:rsidRPr="009C5C27" w:rsidRDefault="009C5C27" w:rsidP="009C5C27">
      <w:pPr>
        <w:pStyle w:val="ListParagraph"/>
        <w:ind w:left="360"/>
        <w:jc w:val="both"/>
      </w:pPr>
      <w:r w:rsidRPr="009C5C27">
        <w:rPr>
          <w:lang w:val="sr-Cyrl-RS"/>
        </w:rPr>
        <w:t>Нема</w:t>
      </w:r>
    </w:p>
    <w:p w14:paraId="012C05C7" w14:textId="77777777" w:rsidR="00E27C53" w:rsidRPr="009C5C27" w:rsidRDefault="00E27C53" w:rsidP="00E27C53">
      <w:pPr>
        <w:jc w:val="both"/>
        <w:rPr>
          <w:b/>
          <w:bCs/>
          <w:i/>
          <w:iCs/>
          <w:lang w:val="sr-Cyrl-RS"/>
        </w:rPr>
      </w:pPr>
    </w:p>
    <w:p w14:paraId="10E65413" w14:textId="77777777" w:rsidR="00E27C53" w:rsidRPr="009C5C27" w:rsidRDefault="00E27C53" w:rsidP="002576AA">
      <w:pPr>
        <w:pStyle w:val="ListParagraph"/>
        <w:numPr>
          <w:ilvl w:val="0"/>
          <w:numId w:val="10"/>
        </w:numPr>
        <w:jc w:val="both"/>
        <w:rPr>
          <w:b/>
          <w:bCs/>
          <w:i/>
          <w:iCs/>
        </w:rPr>
      </w:pPr>
      <w:r w:rsidRPr="009C5C27">
        <w:rPr>
          <w:b/>
          <w:bCs/>
          <w:i/>
          <w:iCs/>
        </w:rPr>
        <w:t>ВАЛУТА И НАЧИН НА КОЈИ МОРА ДА БУДЕ НАВЕДЕНА И ИЗРАЖЕНА ЦЕНА У ПОНУДИ</w:t>
      </w:r>
    </w:p>
    <w:p w14:paraId="6F3419E5" w14:textId="77777777" w:rsidR="00E27C53" w:rsidRPr="009C5C27" w:rsidRDefault="00E27C53" w:rsidP="00E27C53">
      <w:pPr>
        <w:jc w:val="both"/>
        <w:rPr>
          <w:b/>
          <w:bCs/>
          <w:i/>
          <w:iCs/>
        </w:rPr>
      </w:pPr>
    </w:p>
    <w:p w14:paraId="3CD245FD" w14:textId="77777777" w:rsidR="00E27C53" w:rsidRPr="009C5C27" w:rsidRDefault="00E27C53" w:rsidP="00E27C53">
      <w:pPr>
        <w:jc w:val="both"/>
      </w:pPr>
      <w:proofErr w:type="gramStart"/>
      <w:r w:rsidRPr="009C5C27">
        <w:rPr>
          <w:iCs/>
        </w:rPr>
        <w:t>Цена мора бити исказана у динарима, са и без пореза на додату вредност,</w:t>
      </w:r>
      <w:r w:rsidRPr="009C5C2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lastRenderedPageBreak/>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C7B8378" w14:textId="113E5757" w:rsidR="009C5C27" w:rsidRPr="00F318CF" w:rsidRDefault="009C5C27" w:rsidP="009C5C27">
      <w:pPr>
        <w:jc w:val="both"/>
        <w:rPr>
          <w:noProof/>
        </w:rPr>
      </w:pPr>
      <w:r w:rsidRPr="00F318CF">
        <w:t xml:space="preserve">Понуђач је дужан да уз понуду достави </w:t>
      </w:r>
      <w:r w:rsidRPr="00F318CF">
        <w:rPr>
          <w:b/>
        </w:rPr>
        <w:t>регистровану бланко меницу и менично овлашћење</w:t>
      </w:r>
      <w:r w:rsidRPr="00F318CF">
        <w:rPr>
          <w:b/>
          <w:noProof/>
        </w:rPr>
        <w:t xml:space="preserve"> за озбиљност понуде</w:t>
      </w:r>
      <w:r w:rsidRPr="00F318CF">
        <w:rPr>
          <w:noProof/>
        </w:rPr>
        <w:t>, попуњено на износ од 10% од укупне вредности понуде</w:t>
      </w:r>
      <w:r w:rsidRPr="00F318CF">
        <w:rPr>
          <w:noProof/>
          <w:lang w:val="sr-Cyrl-RS"/>
        </w:rPr>
        <w:t xml:space="preserve"> </w:t>
      </w:r>
      <w:r w:rsidRPr="00F318CF">
        <w:rPr>
          <w:noProof/>
        </w:rPr>
        <w:t>без ПДВ-а, којом понуђач гарантује испуњење својих обавеза у поступку јавне набавке.</w:t>
      </w:r>
    </w:p>
    <w:p w14:paraId="296F8802" w14:textId="77777777" w:rsidR="009C5C27" w:rsidRPr="00F318CF" w:rsidRDefault="009C5C27" w:rsidP="009C5C27">
      <w:pPr>
        <w:jc w:val="both"/>
        <w:rPr>
          <w:noProof/>
        </w:rPr>
      </w:pPr>
    </w:p>
    <w:p w14:paraId="36C1807B" w14:textId="77777777" w:rsidR="009C5C27" w:rsidRPr="00F318CF" w:rsidRDefault="009C5C27" w:rsidP="009C5C27">
      <w:pPr>
        <w:jc w:val="both"/>
        <w:rPr>
          <w:color w:val="000000"/>
        </w:rPr>
      </w:pPr>
      <w:r w:rsidRPr="00F318CF">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318CF">
        <w:rPr>
          <w:iCs/>
          <w:color w:val="000000"/>
          <w:lang w:val="sr-Cyrl-CS"/>
        </w:rPr>
        <w:t>не поднесе средства обезбеђења у складу са захтевима из конкурсне документације.</w:t>
      </w:r>
    </w:p>
    <w:p w14:paraId="386ABAA9" w14:textId="77777777" w:rsidR="009C5C27" w:rsidRPr="00F318CF" w:rsidRDefault="009C5C27" w:rsidP="009C5C27">
      <w:pPr>
        <w:jc w:val="both"/>
        <w:rPr>
          <w:color w:val="000000"/>
        </w:rPr>
      </w:pPr>
      <w:r w:rsidRPr="00F318CF">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187C646" w14:textId="77777777" w:rsidR="009C5C27" w:rsidRPr="00F318CF" w:rsidRDefault="009C5C27" w:rsidP="009C5C27">
      <w:pPr>
        <w:ind w:left="87"/>
        <w:jc w:val="both"/>
        <w:rPr>
          <w:noProof/>
        </w:rPr>
      </w:pPr>
    </w:p>
    <w:p w14:paraId="00CE6651" w14:textId="77777777" w:rsidR="009C5C27" w:rsidRPr="00F318CF" w:rsidRDefault="009C5C27" w:rsidP="009C5C27">
      <w:pPr>
        <w:jc w:val="both"/>
        <w:rPr>
          <w:noProof/>
        </w:rPr>
      </w:pPr>
      <w:r w:rsidRPr="00F318CF">
        <w:rPr>
          <w:noProof/>
        </w:rPr>
        <w:t>Понуђач који је изабран као најповољнији је дужан да, приликом потписивања уговора, достави:</w:t>
      </w:r>
    </w:p>
    <w:p w14:paraId="0937E0B6" w14:textId="77777777" w:rsidR="009C5C27" w:rsidRPr="00F318CF" w:rsidRDefault="009C5C27" w:rsidP="009C5C27">
      <w:pPr>
        <w:pStyle w:val="ListParagraph"/>
        <w:numPr>
          <w:ilvl w:val="0"/>
          <w:numId w:val="5"/>
        </w:numPr>
        <w:jc w:val="both"/>
        <w:rPr>
          <w:noProof/>
        </w:rPr>
      </w:pPr>
      <w:r w:rsidRPr="00F318CF">
        <w:rPr>
          <w:b/>
        </w:rPr>
        <w:t>регистровану бланко меницу и менично овлашћење</w:t>
      </w:r>
      <w:r w:rsidRPr="00F318CF">
        <w:rPr>
          <w:b/>
          <w:noProof/>
        </w:rPr>
        <w:t xml:space="preserve"> за извршење уговорне обавезе</w:t>
      </w:r>
      <w:r w:rsidRPr="00F318CF">
        <w:rPr>
          <w:noProof/>
        </w:rPr>
        <w:t>, попуњено на износ од 10% од укупне вредности уговора</w:t>
      </w:r>
      <w:r w:rsidRPr="00F318CF">
        <w:rPr>
          <w:noProof/>
          <w:lang w:val="sr-Cyrl-RS"/>
        </w:rPr>
        <w:t xml:space="preserve"> без ПДВ-а</w:t>
      </w:r>
      <w:r w:rsidRPr="00F318C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FB44AD5" w14:textId="77777777" w:rsidR="009C5C27" w:rsidRPr="00F318CF" w:rsidRDefault="009C5C27" w:rsidP="009C5C27">
      <w:pPr>
        <w:pStyle w:val="ListParagraph"/>
        <w:numPr>
          <w:ilvl w:val="0"/>
          <w:numId w:val="5"/>
        </w:numPr>
        <w:jc w:val="both"/>
        <w:rPr>
          <w:noProof/>
        </w:rPr>
      </w:pPr>
      <w:r w:rsidRPr="00F318CF">
        <w:rPr>
          <w:b/>
        </w:rPr>
        <w:t>регистровану бланко меницу и менично овлашћење</w:t>
      </w:r>
      <w:r w:rsidRPr="00F318CF">
        <w:rPr>
          <w:b/>
          <w:noProof/>
        </w:rPr>
        <w:t xml:space="preserve"> за отклањање недостатака у гарантном року</w:t>
      </w:r>
      <w:r w:rsidRPr="00F318CF">
        <w:rPr>
          <w:noProof/>
        </w:rPr>
        <w:t>,</w:t>
      </w:r>
      <w:r w:rsidRPr="00F318CF">
        <w:rPr>
          <w:noProof/>
          <w:lang w:val="sr-Cyrl-RS"/>
        </w:rPr>
        <w:t xml:space="preserve"> </w:t>
      </w:r>
      <w:r w:rsidRPr="00F318CF">
        <w:rPr>
          <w:noProof/>
        </w:rPr>
        <w:t>попуњено на износ од 10% од укупне вредности уговора</w:t>
      </w:r>
      <w:r w:rsidRPr="00F318CF">
        <w:rPr>
          <w:noProof/>
          <w:lang w:val="sr-Cyrl-RS"/>
        </w:rPr>
        <w:t xml:space="preserve"> без ПДВ-а,</w:t>
      </w:r>
      <w:r w:rsidRPr="00F318C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2A7B2E0" w14:textId="77777777" w:rsidR="009C5C27" w:rsidRPr="00F318CF" w:rsidRDefault="009C5C27" w:rsidP="009C5C27">
      <w:pPr>
        <w:jc w:val="both"/>
        <w:rPr>
          <w:noProof/>
        </w:rPr>
      </w:pPr>
    </w:p>
    <w:p w14:paraId="7685DCF1" w14:textId="77777777" w:rsidR="009C5C27" w:rsidRPr="00F318CF" w:rsidRDefault="009C5C27" w:rsidP="009C5C27">
      <w:pPr>
        <w:jc w:val="both"/>
        <w:rPr>
          <w:rFonts w:eastAsia="TimesNewRomanPSMT"/>
          <w:bCs/>
          <w:iCs/>
          <w:lang w:val="sr-Cyrl-CS"/>
        </w:rPr>
      </w:pPr>
      <w:r w:rsidRPr="00F318CF">
        <w:rPr>
          <w:rFonts w:eastAsia="TimesNewRomanPSMT"/>
          <w:bCs/>
          <w:iCs/>
          <w:lang w:val="sr-Cyrl-CS"/>
        </w:rPr>
        <w:t xml:space="preserve">Меница мора бити </w:t>
      </w:r>
      <w:r w:rsidRPr="00F318CF">
        <w:rPr>
          <w:rFonts w:eastAsia="TimesNewRomanPSMT"/>
          <w:b/>
          <w:bCs/>
          <w:iCs/>
          <w:lang w:val="sr-Cyrl-CS"/>
        </w:rPr>
        <w:t>оверена печатом и потписана</w:t>
      </w:r>
      <w:r w:rsidRPr="00F318CF">
        <w:rPr>
          <w:rFonts w:eastAsia="TimesNewRomanPSMT"/>
          <w:bCs/>
          <w:iCs/>
          <w:lang w:val="sr-Cyrl-CS"/>
        </w:rPr>
        <w:t xml:space="preserve"> од стране лица овлашћеног за заступање, а уз исту мора бити достављено попуњено и оверено </w:t>
      </w:r>
      <w:r w:rsidRPr="00F318CF">
        <w:rPr>
          <w:rFonts w:eastAsia="TimesNewRomanPSMT"/>
          <w:b/>
          <w:bCs/>
          <w:iCs/>
          <w:lang w:val="sr-Cyrl-CS"/>
        </w:rPr>
        <w:t>менично овлашћење – писмо</w:t>
      </w:r>
      <w:r w:rsidRPr="00F318CF">
        <w:rPr>
          <w:rFonts w:eastAsia="TimesNewRomanPSMT"/>
          <w:bCs/>
          <w:iCs/>
          <w:lang w:val="sr-Cyrl-CS"/>
        </w:rPr>
        <w:t xml:space="preserve">, са назначеним износом, </w:t>
      </w:r>
      <w:r w:rsidRPr="00F318CF">
        <w:rPr>
          <w:rFonts w:eastAsia="TimesNewRomanPSMT"/>
          <w:b/>
          <w:bCs/>
          <w:iCs/>
          <w:lang w:val="sr-Cyrl-CS"/>
        </w:rPr>
        <w:t>копија картона депонованих потписа</w:t>
      </w:r>
      <w:r w:rsidRPr="00F318CF">
        <w:rPr>
          <w:rFonts w:eastAsia="TimesNewRomanPSMT"/>
          <w:bCs/>
          <w:iCs/>
          <w:lang w:val="sr-Cyrl-CS"/>
        </w:rPr>
        <w:t xml:space="preserve"> који је издат од стране пословне банке коју понуђач наводи у меничном овлашћењу – писму и </w:t>
      </w:r>
      <w:r w:rsidRPr="00F318CF">
        <w:rPr>
          <w:rFonts w:eastAsia="TimesNewRomanPSMT"/>
          <w:b/>
          <w:bCs/>
          <w:iCs/>
          <w:lang w:val="sr-Cyrl-CS"/>
        </w:rPr>
        <w:t>образац овере потписа лица овлашћених за заступање  - ОП образац</w:t>
      </w:r>
      <w:r w:rsidRPr="00F318CF">
        <w:rPr>
          <w:rFonts w:eastAsia="TimesNewRomanPSMT"/>
          <w:bCs/>
          <w:iCs/>
          <w:lang w:val="sr-Cyrl-CS"/>
        </w:rPr>
        <w:t>.</w:t>
      </w:r>
    </w:p>
    <w:p w14:paraId="0879F1C8" w14:textId="77777777" w:rsidR="009C5C27" w:rsidRPr="00F318CF" w:rsidRDefault="009C5C27" w:rsidP="009C5C27">
      <w:pPr>
        <w:jc w:val="both"/>
        <w:rPr>
          <w:noProof/>
        </w:rPr>
      </w:pPr>
      <w:r w:rsidRPr="00F318CF">
        <w:rPr>
          <w:noProof/>
        </w:rPr>
        <w:t xml:space="preserve">Понуђач је дужан да достави и </w:t>
      </w:r>
      <w:r w:rsidRPr="00F318CF">
        <w:rPr>
          <w:b/>
          <w:noProof/>
        </w:rPr>
        <w:t xml:space="preserve">копију извода из Регистра </w:t>
      </w:r>
      <w:r w:rsidRPr="00F318CF">
        <w:rPr>
          <w:noProof/>
        </w:rPr>
        <w:t xml:space="preserve"> </w:t>
      </w:r>
      <w:r w:rsidRPr="00F318CF">
        <w:rPr>
          <w:b/>
          <w:noProof/>
        </w:rPr>
        <w:t>меница и овлашћења</w:t>
      </w:r>
      <w:r w:rsidRPr="00F318C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Pr="00F318CF">
        <w:rPr>
          <w:noProof/>
          <w:lang w:val="sr-Cyrl-RS"/>
        </w:rPr>
        <w:t>-др. закон,</w:t>
      </w:r>
      <w:r w:rsidRPr="00F318CF">
        <w:rPr>
          <w:noProof/>
        </w:rPr>
        <w:t xml:space="preserve"> и 31/2011</w:t>
      </w:r>
      <w:r w:rsidRPr="00F318CF">
        <w:rPr>
          <w:noProof/>
          <w:lang w:val="sr-Cyrl-RS"/>
        </w:rPr>
        <w:t xml:space="preserve"> и 139/2014-др. закон</w:t>
      </w:r>
      <w:r w:rsidRPr="00F318CF">
        <w:rPr>
          <w:noProof/>
        </w:rPr>
        <w:t>) и Одлуком о ближим условима, садржини и начину вођења регистра меница и овлашћења ( „Сл. гласник Републике Србије“, број 56/2011</w:t>
      </w:r>
      <w:r w:rsidRPr="00F318CF">
        <w:rPr>
          <w:noProof/>
          <w:lang w:val="sr-Cyrl-RS"/>
        </w:rPr>
        <w:t>, 80/2015, 76/2016 и 82/2017</w:t>
      </w:r>
      <w:r w:rsidRPr="00F318CF">
        <w:rPr>
          <w:noProof/>
        </w:rPr>
        <w:t>).</w:t>
      </w:r>
    </w:p>
    <w:p w14:paraId="493D432C" w14:textId="77777777" w:rsidR="009C5C27" w:rsidRPr="00F318CF" w:rsidRDefault="009C5C27" w:rsidP="009C5C27">
      <w:pPr>
        <w:jc w:val="both"/>
        <w:rPr>
          <w:noProof/>
        </w:rPr>
      </w:pPr>
    </w:p>
    <w:p w14:paraId="4E46CDB1" w14:textId="77777777" w:rsidR="009C5C27" w:rsidRDefault="009C5C27" w:rsidP="009C5C27">
      <w:pPr>
        <w:jc w:val="both"/>
      </w:pPr>
      <w:proofErr w:type="gramStart"/>
      <w:r w:rsidRPr="00F318CF">
        <w:t>Средство обезбеђења</w:t>
      </w:r>
      <w:r w:rsidRPr="00F318CF">
        <w:rPr>
          <w:lang w:val="sr-Cyrl-RS"/>
        </w:rPr>
        <w:t xml:space="preserve"> треба да</w:t>
      </w:r>
      <w:r w:rsidRPr="00F318CF">
        <w:t xml:space="preserve"> траје </w:t>
      </w:r>
      <w:r w:rsidRPr="00F318CF">
        <w:rPr>
          <w:lang w:val="sr-Cyrl-RS"/>
        </w:rPr>
        <w:t xml:space="preserve">најмање </w:t>
      </w:r>
      <w:r w:rsidRPr="00F318CF">
        <w:rPr>
          <w:rFonts w:eastAsia="TimesNewRomanPSMT"/>
        </w:rPr>
        <w:t xml:space="preserve">тридесет дана дуже од дана рока за коначно извршење </w:t>
      </w:r>
      <w:r w:rsidRPr="00F318CF">
        <w:t>обавезе понуђача која је предмет обезбеђења (</w:t>
      </w:r>
      <w:r w:rsidRPr="00F318CF">
        <w:rPr>
          <w:lang w:val="sr-Cyrl-RS"/>
        </w:rPr>
        <w:t>озбиљност понуде</w:t>
      </w:r>
      <w:r w:rsidRPr="00F318CF">
        <w:t xml:space="preserve">, извршење уговорне обавезе, </w:t>
      </w:r>
      <w:r w:rsidRPr="00F318CF">
        <w:rPr>
          <w:noProof/>
        </w:rPr>
        <w:t>отклањање недостатака у гарантном року</w:t>
      </w:r>
      <w:r w:rsidRPr="00F318CF">
        <w:t xml:space="preserve"> и сл.).</w:t>
      </w:r>
      <w:proofErr w:type="gramEnd"/>
    </w:p>
    <w:p w14:paraId="0D4DEFEC" w14:textId="77777777" w:rsidR="009C5C27" w:rsidRPr="00F318CF" w:rsidRDefault="009C5C27" w:rsidP="009C5C27">
      <w:pPr>
        <w:jc w:val="both"/>
      </w:pPr>
    </w:p>
    <w:p w14:paraId="01F9E470" w14:textId="77777777" w:rsidR="009C5C27" w:rsidRDefault="009C5C27" w:rsidP="009C5C27">
      <w:pPr>
        <w:jc w:val="both"/>
      </w:pPr>
      <w:proofErr w:type="gramStart"/>
      <w:r w:rsidRPr="00F318CF">
        <w:t>Средство обезбеђења не може се вратити понуђачу пре истека рока трајања.</w:t>
      </w:r>
      <w:proofErr w:type="gramEnd"/>
    </w:p>
    <w:p w14:paraId="6ABD5CE6" w14:textId="77777777" w:rsidR="009C5C27" w:rsidRDefault="009C5C27" w:rsidP="009C5C27">
      <w:pPr>
        <w:jc w:val="both"/>
      </w:pPr>
    </w:p>
    <w:p w14:paraId="7DA1D6F1" w14:textId="77777777" w:rsidR="009C5C27" w:rsidRDefault="009C5C27" w:rsidP="009C5C27">
      <w:pPr>
        <w:ind w:firstLine="720"/>
        <w:rPr>
          <w:sz w:val="22"/>
          <w:szCs w:val="22"/>
          <w:highlight w:val="yellow"/>
          <w:lang w:val="sr-Cyrl-CS"/>
        </w:rPr>
      </w:pPr>
    </w:p>
    <w:p w14:paraId="63853C5C" w14:textId="44BFE844" w:rsidR="006D04C9" w:rsidRPr="009C5C27" w:rsidRDefault="006D04C9" w:rsidP="006D04C9">
      <w:pPr>
        <w:ind w:firstLine="720"/>
        <w:rPr>
          <w:sz w:val="22"/>
          <w:szCs w:val="22"/>
          <w:lang w:val="sr-Cyrl-CS"/>
        </w:rPr>
      </w:pPr>
      <w:r w:rsidRPr="009C5C2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9C5C27"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9C5C27" w14:paraId="2AE5FABB" w14:textId="77777777" w:rsidTr="00BF3856">
        <w:tc>
          <w:tcPr>
            <w:tcW w:w="1548" w:type="dxa"/>
            <w:shd w:val="clear" w:color="auto" w:fill="auto"/>
          </w:tcPr>
          <w:p w14:paraId="2F87705D" w14:textId="77777777" w:rsidR="006D04C9" w:rsidRPr="009C5C27" w:rsidRDefault="006D04C9" w:rsidP="00BF3856">
            <w:pPr>
              <w:rPr>
                <w:b/>
                <w:sz w:val="22"/>
                <w:szCs w:val="22"/>
                <w:lang w:val="sr-Cyrl-CS"/>
              </w:rPr>
            </w:pPr>
            <w:r w:rsidRPr="009C5C27">
              <w:rPr>
                <w:b/>
                <w:sz w:val="22"/>
                <w:szCs w:val="22"/>
                <w:lang w:val="sr-Cyrl-CS"/>
              </w:rPr>
              <w:t>ДУЖНИК:</w:t>
            </w:r>
          </w:p>
        </w:tc>
        <w:tc>
          <w:tcPr>
            <w:tcW w:w="8100" w:type="dxa"/>
            <w:shd w:val="clear" w:color="auto" w:fill="auto"/>
          </w:tcPr>
          <w:p w14:paraId="79EE6790" w14:textId="77777777" w:rsidR="006D04C9" w:rsidRPr="009C5C27" w:rsidRDefault="006D04C9" w:rsidP="00BF3856">
            <w:pPr>
              <w:rPr>
                <w:b/>
                <w:sz w:val="22"/>
                <w:szCs w:val="22"/>
                <w:lang w:val="sr-Cyrl-CS"/>
              </w:rPr>
            </w:pPr>
            <w:r w:rsidRPr="009C5C27">
              <w:rPr>
                <w:b/>
                <w:sz w:val="22"/>
                <w:szCs w:val="22"/>
                <w:lang w:val="sr-Cyrl-CS"/>
              </w:rPr>
              <w:t>Пун назив и седиште:_____________________________________________</w:t>
            </w:r>
          </w:p>
          <w:p w14:paraId="4A07FFF7" w14:textId="77777777" w:rsidR="006D04C9" w:rsidRPr="009C5C27" w:rsidRDefault="006D04C9" w:rsidP="00BF3856">
            <w:pPr>
              <w:rPr>
                <w:b/>
                <w:sz w:val="22"/>
                <w:szCs w:val="22"/>
                <w:lang w:val="sr-Cyrl-CS"/>
              </w:rPr>
            </w:pPr>
            <w:r w:rsidRPr="009C5C27">
              <w:rPr>
                <w:b/>
                <w:sz w:val="22"/>
                <w:szCs w:val="22"/>
                <w:lang w:val="sr-Cyrl-CS"/>
              </w:rPr>
              <w:t>ПИБ</w:t>
            </w:r>
            <w:r w:rsidRPr="009C5C27">
              <w:rPr>
                <w:b/>
                <w:sz w:val="22"/>
                <w:szCs w:val="22"/>
                <w:lang w:val="sr-Latn-CS"/>
              </w:rPr>
              <w:t>:</w:t>
            </w:r>
            <w:r w:rsidRPr="009C5C27">
              <w:rPr>
                <w:b/>
                <w:sz w:val="22"/>
                <w:szCs w:val="22"/>
                <w:lang w:val="sr-Cyrl-CS"/>
              </w:rPr>
              <w:t xml:space="preserve"> </w:t>
            </w:r>
            <w:r w:rsidRPr="009C5C27">
              <w:rPr>
                <w:b/>
                <w:sz w:val="22"/>
                <w:szCs w:val="22"/>
                <w:lang w:val="sr-Latn-CS"/>
              </w:rPr>
              <w:t>________________</w:t>
            </w:r>
            <w:r w:rsidRPr="009C5C27">
              <w:rPr>
                <w:b/>
                <w:sz w:val="22"/>
                <w:szCs w:val="22"/>
                <w:lang w:val="sr-Cyrl-CS"/>
              </w:rPr>
              <w:t>____  Матични број:__________________________</w:t>
            </w:r>
          </w:p>
          <w:p w14:paraId="2FF37BED" w14:textId="77777777" w:rsidR="006D04C9" w:rsidRPr="009C5C27" w:rsidRDefault="006D04C9" w:rsidP="00BF3856">
            <w:pPr>
              <w:rPr>
                <w:b/>
                <w:sz w:val="22"/>
                <w:szCs w:val="22"/>
                <w:lang w:val="sr-Cyrl-CS"/>
              </w:rPr>
            </w:pPr>
            <w:r w:rsidRPr="009C5C27">
              <w:rPr>
                <w:b/>
                <w:sz w:val="22"/>
                <w:szCs w:val="22"/>
                <w:lang w:val="sr-Cyrl-CS"/>
              </w:rPr>
              <w:t>Текући рачун:___________________код: __________________(назив банке),</w:t>
            </w:r>
          </w:p>
        </w:tc>
      </w:tr>
      <w:tr w:rsidR="006D04C9" w:rsidRPr="009C5C27" w14:paraId="2F26DB04" w14:textId="77777777" w:rsidTr="00BF3856">
        <w:tc>
          <w:tcPr>
            <w:tcW w:w="9648" w:type="dxa"/>
            <w:gridSpan w:val="2"/>
            <w:shd w:val="clear" w:color="auto" w:fill="auto"/>
          </w:tcPr>
          <w:p w14:paraId="53D0A449" w14:textId="77777777" w:rsidR="006D04C9" w:rsidRPr="009C5C27" w:rsidRDefault="006D04C9" w:rsidP="00BF3856">
            <w:pPr>
              <w:jc w:val="center"/>
              <w:rPr>
                <w:b/>
                <w:sz w:val="22"/>
                <w:szCs w:val="22"/>
                <w:lang w:val="sr-Cyrl-CS"/>
              </w:rPr>
            </w:pPr>
          </w:p>
          <w:p w14:paraId="063B61E2" w14:textId="77777777" w:rsidR="006D04C9" w:rsidRPr="009C5C27" w:rsidRDefault="006D04C9" w:rsidP="00BF3856">
            <w:pPr>
              <w:jc w:val="center"/>
              <w:rPr>
                <w:b/>
                <w:sz w:val="22"/>
                <w:szCs w:val="22"/>
                <w:lang w:val="sr-Cyrl-CS"/>
              </w:rPr>
            </w:pPr>
            <w:r w:rsidRPr="009C5C27">
              <w:rPr>
                <w:b/>
                <w:sz w:val="22"/>
                <w:szCs w:val="22"/>
                <w:lang w:val="sr-Cyrl-CS"/>
              </w:rPr>
              <w:t>И з д а ј е</w:t>
            </w:r>
          </w:p>
        </w:tc>
      </w:tr>
    </w:tbl>
    <w:p w14:paraId="00ACFFF9" w14:textId="77777777" w:rsidR="006D04C9" w:rsidRPr="009C5C27" w:rsidRDefault="006D04C9" w:rsidP="006D04C9">
      <w:pPr>
        <w:rPr>
          <w:b/>
          <w:sz w:val="22"/>
          <w:szCs w:val="22"/>
          <w:lang w:val="sr-Cyrl-CS"/>
        </w:rPr>
      </w:pPr>
    </w:p>
    <w:p w14:paraId="07E4ACEE" w14:textId="77777777" w:rsidR="006D04C9" w:rsidRPr="009C5C27" w:rsidRDefault="006D04C9" w:rsidP="006D04C9">
      <w:pPr>
        <w:jc w:val="center"/>
        <w:rPr>
          <w:b/>
          <w:sz w:val="28"/>
          <w:szCs w:val="28"/>
          <w:lang w:val="sr-Cyrl-CS"/>
        </w:rPr>
      </w:pPr>
      <w:r w:rsidRPr="009C5C27">
        <w:rPr>
          <w:b/>
          <w:sz w:val="28"/>
          <w:szCs w:val="28"/>
          <w:lang w:val="sr-Cyrl-CS"/>
        </w:rPr>
        <w:t>МЕНИЧНО ПИСМО – ОВЛАШЋЕЊЕ</w:t>
      </w:r>
    </w:p>
    <w:p w14:paraId="6ACAE626" w14:textId="77777777" w:rsidR="006D04C9" w:rsidRPr="009C5C27" w:rsidRDefault="006D04C9" w:rsidP="006D04C9">
      <w:pPr>
        <w:jc w:val="center"/>
        <w:rPr>
          <w:b/>
          <w:sz w:val="22"/>
          <w:szCs w:val="22"/>
          <w:lang w:val="sr-Cyrl-CS"/>
        </w:rPr>
      </w:pPr>
      <w:r w:rsidRPr="009C5C27">
        <w:rPr>
          <w:b/>
          <w:sz w:val="22"/>
          <w:szCs w:val="22"/>
          <w:lang w:val="sr-Cyrl-CS"/>
        </w:rPr>
        <w:t>ЗА КОРИСНИКА БЛАНКО СОЛО МЕНИЦЕ</w:t>
      </w:r>
    </w:p>
    <w:p w14:paraId="04EC3449" w14:textId="77777777" w:rsidR="006D04C9" w:rsidRPr="009C5C27"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C5C27" w14:paraId="4C54FACD" w14:textId="77777777" w:rsidTr="00BF3856">
        <w:tc>
          <w:tcPr>
            <w:tcW w:w="1548" w:type="dxa"/>
            <w:shd w:val="clear" w:color="auto" w:fill="auto"/>
          </w:tcPr>
          <w:p w14:paraId="749E8299" w14:textId="77777777" w:rsidR="006D04C9" w:rsidRPr="009C5C27" w:rsidRDefault="006D04C9" w:rsidP="00BF3856">
            <w:pPr>
              <w:rPr>
                <w:b/>
                <w:sz w:val="22"/>
                <w:szCs w:val="22"/>
                <w:lang w:val="sr-Cyrl-CS"/>
              </w:rPr>
            </w:pPr>
            <w:r w:rsidRPr="009C5C27">
              <w:rPr>
                <w:b/>
                <w:sz w:val="22"/>
                <w:szCs w:val="22"/>
                <w:lang w:val="sr-Cyrl-CS"/>
              </w:rPr>
              <w:t>КОРИСНИК:</w:t>
            </w:r>
          </w:p>
          <w:p w14:paraId="00051CA0" w14:textId="77777777" w:rsidR="006D04C9" w:rsidRPr="009C5C27" w:rsidRDefault="006D04C9" w:rsidP="00BF3856">
            <w:pPr>
              <w:rPr>
                <w:b/>
                <w:sz w:val="22"/>
                <w:szCs w:val="22"/>
                <w:lang w:val="sr-Cyrl-CS"/>
              </w:rPr>
            </w:pPr>
            <w:r w:rsidRPr="009C5C27">
              <w:rPr>
                <w:b/>
                <w:sz w:val="22"/>
                <w:szCs w:val="22"/>
                <w:lang w:val="sr-Cyrl-CS"/>
              </w:rPr>
              <w:t>(поверилац)</w:t>
            </w:r>
          </w:p>
        </w:tc>
        <w:tc>
          <w:tcPr>
            <w:tcW w:w="8100" w:type="dxa"/>
            <w:shd w:val="clear" w:color="auto" w:fill="auto"/>
          </w:tcPr>
          <w:p w14:paraId="5F27CEF6" w14:textId="77777777" w:rsidR="006D04C9" w:rsidRPr="009C5C27" w:rsidRDefault="006D04C9" w:rsidP="00BF3856">
            <w:pPr>
              <w:jc w:val="both"/>
              <w:rPr>
                <w:sz w:val="22"/>
                <w:szCs w:val="22"/>
                <w:lang w:val="sr-Cyrl-CS"/>
              </w:rPr>
            </w:pPr>
            <w:r w:rsidRPr="009C5C27">
              <w:rPr>
                <w:b/>
                <w:sz w:val="22"/>
                <w:szCs w:val="22"/>
                <w:lang w:val="sr-Cyrl-CS"/>
              </w:rPr>
              <w:t>Пун назив и седиште:</w:t>
            </w:r>
            <w:r w:rsidRPr="009C5C27">
              <w:rPr>
                <w:sz w:val="22"/>
                <w:szCs w:val="22"/>
              </w:rPr>
              <w:t xml:space="preserve"> </w:t>
            </w:r>
            <w:r w:rsidRPr="009C5C27">
              <w:rPr>
                <w:sz w:val="22"/>
                <w:szCs w:val="22"/>
                <w:lang w:val="sr-Cyrl-CS"/>
              </w:rPr>
              <w:t xml:space="preserve">КЛИНИЧКИ ЦЕНТАР ВОЈВОДИНЕ, </w:t>
            </w:r>
          </w:p>
          <w:p w14:paraId="153B8CFC" w14:textId="77777777" w:rsidR="006D04C9" w:rsidRPr="009C5C27" w:rsidRDefault="006D04C9" w:rsidP="00BF3856">
            <w:pPr>
              <w:jc w:val="both"/>
              <w:rPr>
                <w:sz w:val="22"/>
                <w:szCs w:val="22"/>
                <w:lang w:val="sr-Cyrl-CS"/>
              </w:rPr>
            </w:pPr>
            <w:r w:rsidRPr="009C5C27">
              <w:rPr>
                <w:sz w:val="22"/>
                <w:szCs w:val="22"/>
                <w:lang w:val="sr-Cyrl-CS"/>
              </w:rPr>
              <w:t>ул. Хајдук Вељкова бр. 1, Нови Сад</w:t>
            </w:r>
          </w:p>
          <w:p w14:paraId="289C6A2D" w14:textId="77777777" w:rsidR="006D04C9" w:rsidRPr="009C5C27" w:rsidRDefault="006D04C9" w:rsidP="00BF3856">
            <w:pPr>
              <w:jc w:val="both"/>
              <w:rPr>
                <w:b/>
                <w:sz w:val="22"/>
                <w:szCs w:val="22"/>
                <w:lang w:val="sr-Cyrl-CS"/>
              </w:rPr>
            </w:pPr>
            <w:r w:rsidRPr="009C5C27">
              <w:rPr>
                <w:b/>
                <w:sz w:val="22"/>
                <w:szCs w:val="22"/>
                <w:lang w:val="sr-Cyrl-CS"/>
              </w:rPr>
              <w:t>ПИБ</w:t>
            </w:r>
            <w:r w:rsidRPr="009C5C27">
              <w:rPr>
                <w:b/>
                <w:sz w:val="22"/>
                <w:szCs w:val="22"/>
                <w:lang w:val="sr-Latn-CS"/>
              </w:rPr>
              <w:t>:</w:t>
            </w:r>
            <w:r w:rsidRPr="009C5C27">
              <w:rPr>
                <w:b/>
                <w:sz w:val="22"/>
                <w:szCs w:val="22"/>
                <w:lang w:val="sr-Cyrl-CS"/>
              </w:rPr>
              <w:t xml:space="preserve"> </w:t>
            </w:r>
            <w:r w:rsidRPr="009C5C27">
              <w:rPr>
                <w:sz w:val="22"/>
                <w:szCs w:val="22"/>
                <w:lang w:val="sr-Latn-CS"/>
              </w:rPr>
              <w:t>101696893</w:t>
            </w:r>
            <w:r w:rsidRPr="009C5C27">
              <w:rPr>
                <w:b/>
                <w:sz w:val="22"/>
                <w:szCs w:val="22"/>
                <w:lang w:val="sr-Cyrl-CS"/>
              </w:rPr>
              <w:t xml:space="preserve">  Матични број:</w:t>
            </w:r>
            <w:r w:rsidRPr="009C5C27">
              <w:rPr>
                <w:sz w:val="22"/>
                <w:szCs w:val="22"/>
              </w:rPr>
              <w:t xml:space="preserve"> </w:t>
            </w:r>
            <w:r w:rsidRPr="009C5C27">
              <w:rPr>
                <w:sz w:val="22"/>
                <w:szCs w:val="22"/>
                <w:lang w:val="sr-Cyrl-CS"/>
              </w:rPr>
              <w:t>08664161</w:t>
            </w:r>
          </w:p>
          <w:p w14:paraId="13A216E5" w14:textId="77777777" w:rsidR="006D04C9" w:rsidRPr="009C5C27" w:rsidRDefault="006D04C9" w:rsidP="00BF3856">
            <w:pPr>
              <w:jc w:val="both"/>
              <w:rPr>
                <w:b/>
                <w:sz w:val="22"/>
                <w:szCs w:val="22"/>
                <w:lang w:val="sr-Cyrl-CS"/>
              </w:rPr>
            </w:pPr>
            <w:r w:rsidRPr="009C5C27">
              <w:rPr>
                <w:b/>
                <w:sz w:val="22"/>
                <w:szCs w:val="22"/>
                <w:lang w:val="sr-Cyrl-CS"/>
              </w:rPr>
              <w:t xml:space="preserve">Текући рачун: </w:t>
            </w:r>
            <w:r w:rsidRPr="009C5C27">
              <w:rPr>
                <w:sz w:val="22"/>
                <w:szCs w:val="22"/>
                <w:lang w:val="sr-Cyrl-CS"/>
              </w:rPr>
              <w:t>840-577661-50,</w:t>
            </w:r>
            <w:r w:rsidRPr="009C5C27">
              <w:rPr>
                <w:b/>
                <w:sz w:val="22"/>
                <w:szCs w:val="22"/>
                <w:lang w:val="sr-Cyrl-CS"/>
              </w:rPr>
              <w:t xml:space="preserve"> код: </w:t>
            </w:r>
            <w:r w:rsidRPr="009C5C27">
              <w:rPr>
                <w:sz w:val="22"/>
                <w:szCs w:val="22"/>
                <w:lang w:val="sr-Cyrl-CS"/>
              </w:rPr>
              <w:t>Управа за трезор РС, Мин. финансија.</w:t>
            </w:r>
          </w:p>
        </w:tc>
      </w:tr>
    </w:tbl>
    <w:p w14:paraId="7326595F" w14:textId="77777777" w:rsidR="006D04C9" w:rsidRPr="009C5C27" w:rsidRDefault="006D04C9" w:rsidP="006D04C9">
      <w:pPr>
        <w:jc w:val="both"/>
        <w:rPr>
          <w:sz w:val="22"/>
          <w:szCs w:val="22"/>
          <w:lang w:val="sr-Cyrl-CS"/>
        </w:rPr>
      </w:pPr>
    </w:p>
    <w:p w14:paraId="213F759E" w14:textId="77777777" w:rsidR="006D04C9" w:rsidRPr="009C5C27" w:rsidRDefault="006D04C9" w:rsidP="006D04C9">
      <w:pPr>
        <w:ind w:firstLine="720"/>
        <w:jc w:val="both"/>
        <w:rPr>
          <w:sz w:val="22"/>
          <w:szCs w:val="22"/>
          <w:lang w:val="sr-Latn-RS"/>
        </w:rPr>
      </w:pPr>
      <w:r w:rsidRPr="009C5C2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C5C27">
        <w:rPr>
          <w:b/>
          <w:sz w:val="22"/>
          <w:szCs w:val="22"/>
          <w:lang w:val="sr-Cyrl-CS"/>
        </w:rPr>
        <w:t xml:space="preserve"> за озбиљност понуде, </w:t>
      </w:r>
      <w:r w:rsidRPr="009C5C27">
        <w:rPr>
          <w:sz w:val="22"/>
          <w:szCs w:val="22"/>
          <w:lang w:val="sr-Cyrl-CS"/>
        </w:rPr>
        <w:t xml:space="preserve">назив јавне набавке ______________________________________________, </w:t>
      </w:r>
      <w:r w:rsidRPr="009C5C27">
        <w:rPr>
          <w:sz w:val="22"/>
          <w:szCs w:val="22"/>
          <w:lang w:val="sr-Cyrl-RS"/>
        </w:rPr>
        <w:t>за партију број____,</w:t>
      </w:r>
      <w:r w:rsidRPr="009C5C27">
        <w:rPr>
          <w:sz w:val="22"/>
          <w:szCs w:val="22"/>
          <w:lang w:val="sr-Cyrl-CS"/>
        </w:rPr>
        <w:t xml:space="preserve"> и овлашћује меничног повериоца да предату меницу може попунити на износ од 10%</w:t>
      </w:r>
      <w:r w:rsidRPr="009C5C27">
        <w:rPr>
          <w:b/>
          <w:sz w:val="22"/>
          <w:szCs w:val="22"/>
          <w:lang w:val="sr-Cyrl-CS"/>
        </w:rPr>
        <w:t xml:space="preserve"> </w:t>
      </w:r>
      <w:r w:rsidRPr="009C5C27">
        <w:rPr>
          <w:sz w:val="22"/>
          <w:szCs w:val="22"/>
          <w:lang w:val="sr-Cyrl-CS"/>
        </w:rPr>
        <w:t xml:space="preserve">од </w:t>
      </w:r>
      <w:r w:rsidRPr="009C5C27">
        <w:rPr>
          <w:noProof/>
          <w:sz w:val="22"/>
          <w:szCs w:val="22"/>
        </w:rPr>
        <w:t>укупне вредности понуде  без ПДВ-а</w:t>
      </w:r>
      <w:r w:rsidRPr="009C5C27">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9C5C27" w:rsidRDefault="006D04C9" w:rsidP="006D04C9">
      <w:pPr>
        <w:ind w:firstLine="720"/>
        <w:jc w:val="both"/>
        <w:rPr>
          <w:sz w:val="22"/>
          <w:szCs w:val="22"/>
          <w:lang w:val="sr-Cyrl-CS"/>
        </w:rPr>
      </w:pPr>
      <w:r w:rsidRPr="009C5C27">
        <w:rPr>
          <w:sz w:val="22"/>
          <w:szCs w:val="22"/>
          <w:lang w:val="sr-Cyrl-CS"/>
        </w:rPr>
        <w:t xml:space="preserve">Рок важности менице и меничног овлашћења _________________ (најмање </w:t>
      </w:r>
      <w:r w:rsidRPr="009C5C27">
        <w:rPr>
          <w:sz w:val="22"/>
          <w:szCs w:val="22"/>
          <w:lang w:val="sr-Latn-RS"/>
        </w:rPr>
        <w:t>30</w:t>
      </w:r>
      <w:r w:rsidRPr="009C5C27">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9C5C27" w:rsidRDefault="006D04C9" w:rsidP="006D04C9">
      <w:pPr>
        <w:ind w:firstLine="720"/>
        <w:jc w:val="both"/>
        <w:rPr>
          <w:sz w:val="22"/>
          <w:szCs w:val="22"/>
          <w:lang w:val="ru-RU"/>
        </w:rPr>
      </w:pPr>
      <w:r w:rsidRPr="009C5C2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9C5C27" w:rsidRDefault="006D04C9" w:rsidP="006D04C9">
      <w:pPr>
        <w:jc w:val="both"/>
        <w:rPr>
          <w:color w:val="FF0000"/>
          <w:sz w:val="22"/>
          <w:szCs w:val="22"/>
          <w:lang w:val="sr-Cyrl-CS"/>
        </w:rPr>
      </w:pPr>
    </w:p>
    <w:p w14:paraId="5D9F6ABA" w14:textId="77777777" w:rsidR="006D04C9" w:rsidRPr="009C5C27" w:rsidRDefault="006D04C9" w:rsidP="006D04C9">
      <w:pPr>
        <w:jc w:val="both"/>
        <w:rPr>
          <w:sz w:val="22"/>
          <w:szCs w:val="22"/>
          <w:lang w:val="sr-Cyrl-CS"/>
        </w:rPr>
      </w:pPr>
      <w:r w:rsidRPr="009C5C27">
        <w:rPr>
          <w:sz w:val="22"/>
          <w:szCs w:val="22"/>
          <w:lang w:val="ru-RU"/>
        </w:rPr>
        <w:t xml:space="preserve">Прилог: - Меница серијски број </w:t>
      </w:r>
      <w:r w:rsidRPr="009C5C27">
        <w:rPr>
          <w:sz w:val="22"/>
          <w:szCs w:val="22"/>
          <w:lang w:val="sr-Cyrl-CS"/>
        </w:rPr>
        <w:t xml:space="preserve">_____________________  </w:t>
      </w:r>
    </w:p>
    <w:p w14:paraId="47CE3D82" w14:textId="77777777" w:rsidR="006D04C9" w:rsidRPr="009C5C27" w:rsidRDefault="006D04C9" w:rsidP="006D04C9">
      <w:pPr>
        <w:jc w:val="both"/>
        <w:rPr>
          <w:sz w:val="22"/>
          <w:szCs w:val="22"/>
          <w:lang w:val="sr-Cyrl-CS"/>
        </w:rPr>
      </w:pPr>
      <w:r w:rsidRPr="009C5C27">
        <w:rPr>
          <w:sz w:val="22"/>
          <w:szCs w:val="22"/>
          <w:lang w:val="sr-Cyrl-CS"/>
        </w:rPr>
        <w:t xml:space="preserve">               - Копија картона депонованих потписа</w:t>
      </w:r>
    </w:p>
    <w:p w14:paraId="4E1A7932" w14:textId="77777777" w:rsidR="006D04C9" w:rsidRPr="009C5C27" w:rsidRDefault="006D04C9" w:rsidP="006D04C9">
      <w:pPr>
        <w:jc w:val="both"/>
        <w:rPr>
          <w:sz w:val="22"/>
          <w:szCs w:val="22"/>
          <w:lang w:val="sr-Cyrl-CS"/>
        </w:rPr>
      </w:pPr>
      <w:r w:rsidRPr="009C5C27">
        <w:rPr>
          <w:sz w:val="22"/>
          <w:szCs w:val="22"/>
          <w:lang w:val="sr-Cyrl-CS"/>
        </w:rPr>
        <w:t xml:space="preserve">               - </w:t>
      </w:r>
      <w:r w:rsidRPr="009C5C27">
        <w:rPr>
          <w:rFonts w:eastAsia="TimesNewRomanPSMT"/>
          <w:bCs/>
          <w:iCs/>
          <w:sz w:val="22"/>
          <w:szCs w:val="22"/>
          <w:lang w:val="sr-Cyrl-CS"/>
        </w:rPr>
        <w:t>ОП образац</w:t>
      </w:r>
    </w:p>
    <w:p w14:paraId="68A84C40" w14:textId="77777777" w:rsidR="006D04C9" w:rsidRPr="009C5C27" w:rsidRDefault="006D04C9" w:rsidP="006D04C9">
      <w:pPr>
        <w:jc w:val="both"/>
        <w:rPr>
          <w:sz w:val="22"/>
          <w:szCs w:val="22"/>
          <w:lang w:val="sr-Cyrl-CS"/>
        </w:rPr>
      </w:pPr>
      <w:r w:rsidRPr="009C5C27">
        <w:rPr>
          <w:sz w:val="22"/>
          <w:szCs w:val="22"/>
          <w:lang w:val="sr-Cyrl-CS"/>
        </w:rPr>
        <w:t xml:space="preserve">               - </w:t>
      </w:r>
      <w:r w:rsidRPr="009C5C2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C5C27" w14:paraId="1D675DDE" w14:textId="77777777" w:rsidTr="00BF3856">
        <w:tc>
          <w:tcPr>
            <w:tcW w:w="4428" w:type="dxa"/>
            <w:shd w:val="clear" w:color="auto" w:fill="auto"/>
          </w:tcPr>
          <w:p w14:paraId="1B823255" w14:textId="77777777" w:rsidR="006D04C9" w:rsidRPr="009C5C27" w:rsidRDefault="006D04C9" w:rsidP="00BF3856">
            <w:pPr>
              <w:jc w:val="both"/>
              <w:rPr>
                <w:b/>
                <w:sz w:val="22"/>
                <w:szCs w:val="22"/>
                <w:lang w:val="sr-Cyrl-CS"/>
              </w:rPr>
            </w:pPr>
          </w:p>
          <w:p w14:paraId="6CD19CC0" w14:textId="77777777" w:rsidR="006D04C9" w:rsidRPr="009C5C27" w:rsidRDefault="006D04C9" w:rsidP="00BF3856">
            <w:pPr>
              <w:jc w:val="both"/>
              <w:rPr>
                <w:b/>
                <w:sz w:val="22"/>
                <w:szCs w:val="22"/>
                <w:lang w:val="sr-Cyrl-CS"/>
              </w:rPr>
            </w:pPr>
          </w:p>
        </w:tc>
        <w:tc>
          <w:tcPr>
            <w:tcW w:w="1260" w:type="dxa"/>
            <w:shd w:val="clear" w:color="auto" w:fill="auto"/>
          </w:tcPr>
          <w:p w14:paraId="40776298" w14:textId="77777777" w:rsidR="006D04C9" w:rsidRPr="009C5C27" w:rsidRDefault="006D04C9" w:rsidP="00BF3856">
            <w:pPr>
              <w:jc w:val="both"/>
              <w:rPr>
                <w:b/>
                <w:sz w:val="22"/>
                <w:szCs w:val="22"/>
                <w:lang w:val="sr-Cyrl-CS"/>
              </w:rPr>
            </w:pPr>
          </w:p>
        </w:tc>
        <w:tc>
          <w:tcPr>
            <w:tcW w:w="4140" w:type="dxa"/>
            <w:shd w:val="clear" w:color="auto" w:fill="auto"/>
          </w:tcPr>
          <w:p w14:paraId="3F0E29D3" w14:textId="77777777" w:rsidR="006D04C9" w:rsidRPr="009C5C27" w:rsidRDefault="006D04C9" w:rsidP="00BF3856">
            <w:pPr>
              <w:jc w:val="center"/>
              <w:rPr>
                <w:b/>
                <w:sz w:val="22"/>
                <w:szCs w:val="22"/>
                <w:lang w:val="sr-Cyrl-CS"/>
              </w:rPr>
            </w:pPr>
          </w:p>
        </w:tc>
      </w:tr>
      <w:tr w:rsidR="006D04C9" w:rsidRPr="009C5C27" w14:paraId="7259592F" w14:textId="77777777" w:rsidTr="00BF3856">
        <w:trPr>
          <w:trHeight w:val="212"/>
        </w:trPr>
        <w:tc>
          <w:tcPr>
            <w:tcW w:w="4428" w:type="dxa"/>
            <w:shd w:val="clear" w:color="auto" w:fill="auto"/>
          </w:tcPr>
          <w:p w14:paraId="2188DBCD" w14:textId="77777777" w:rsidR="006D04C9" w:rsidRPr="009C5C27" w:rsidRDefault="006D04C9" w:rsidP="00BF3856">
            <w:pPr>
              <w:jc w:val="center"/>
              <w:rPr>
                <w:b/>
                <w:sz w:val="22"/>
                <w:szCs w:val="22"/>
                <w:lang w:val="sr-Cyrl-CS"/>
              </w:rPr>
            </w:pPr>
            <w:r w:rsidRPr="009C5C27">
              <w:rPr>
                <w:b/>
                <w:sz w:val="22"/>
                <w:szCs w:val="22"/>
                <w:lang w:val="sr-Cyrl-CS"/>
              </w:rPr>
              <w:t>Место и датум издавања Овлашћења:</w:t>
            </w:r>
          </w:p>
        </w:tc>
        <w:tc>
          <w:tcPr>
            <w:tcW w:w="1260" w:type="dxa"/>
            <w:shd w:val="clear" w:color="auto" w:fill="auto"/>
          </w:tcPr>
          <w:p w14:paraId="1A650C42" w14:textId="77777777" w:rsidR="006D04C9" w:rsidRPr="009C5C27" w:rsidRDefault="006D04C9" w:rsidP="00BF3856">
            <w:pPr>
              <w:jc w:val="both"/>
              <w:rPr>
                <w:b/>
                <w:sz w:val="22"/>
                <w:szCs w:val="22"/>
                <w:lang w:val="sr-Cyrl-CS"/>
              </w:rPr>
            </w:pPr>
          </w:p>
        </w:tc>
        <w:tc>
          <w:tcPr>
            <w:tcW w:w="4140" w:type="dxa"/>
            <w:shd w:val="clear" w:color="auto" w:fill="auto"/>
          </w:tcPr>
          <w:p w14:paraId="31941013" w14:textId="77777777" w:rsidR="006D04C9" w:rsidRPr="009C5C27" w:rsidRDefault="006D04C9" w:rsidP="00BF3856">
            <w:pPr>
              <w:rPr>
                <w:b/>
                <w:sz w:val="22"/>
                <w:szCs w:val="22"/>
                <w:lang w:val="sr-Cyrl-CS"/>
              </w:rPr>
            </w:pPr>
            <w:r w:rsidRPr="009C5C27">
              <w:rPr>
                <w:b/>
                <w:sz w:val="22"/>
                <w:szCs w:val="22"/>
                <w:lang w:val="sr-Cyrl-CS"/>
              </w:rPr>
              <w:t>ДУЖНИК – ИЗДАВАЛАЦ МЕНИЦЕ</w:t>
            </w:r>
          </w:p>
          <w:p w14:paraId="1839896A" w14:textId="77777777" w:rsidR="006D04C9" w:rsidRPr="009C5C27" w:rsidRDefault="006D04C9" w:rsidP="00BF3856">
            <w:pPr>
              <w:jc w:val="center"/>
              <w:rPr>
                <w:b/>
                <w:sz w:val="22"/>
                <w:szCs w:val="22"/>
                <w:lang w:val="sr-Cyrl-CS"/>
              </w:rPr>
            </w:pPr>
          </w:p>
        </w:tc>
      </w:tr>
      <w:tr w:rsidR="006D04C9" w:rsidRPr="009C5C27" w14:paraId="4D4EC993" w14:textId="77777777" w:rsidTr="00BF3856">
        <w:tc>
          <w:tcPr>
            <w:tcW w:w="4428" w:type="dxa"/>
            <w:tcBorders>
              <w:bottom w:val="single" w:sz="4" w:space="0" w:color="auto"/>
            </w:tcBorders>
            <w:shd w:val="clear" w:color="auto" w:fill="auto"/>
          </w:tcPr>
          <w:p w14:paraId="68BF4A52" w14:textId="77777777" w:rsidR="006D04C9" w:rsidRPr="009C5C27" w:rsidRDefault="006D04C9" w:rsidP="00BF3856">
            <w:pPr>
              <w:rPr>
                <w:sz w:val="22"/>
                <w:szCs w:val="22"/>
                <w:lang w:val="sr-Cyrl-CS"/>
              </w:rPr>
            </w:pPr>
          </w:p>
        </w:tc>
        <w:tc>
          <w:tcPr>
            <w:tcW w:w="1260" w:type="dxa"/>
            <w:shd w:val="clear" w:color="auto" w:fill="auto"/>
          </w:tcPr>
          <w:p w14:paraId="0D931B5C" w14:textId="77777777" w:rsidR="006D04C9" w:rsidRPr="009C5C27" w:rsidRDefault="006D04C9" w:rsidP="00BF3856">
            <w:pPr>
              <w:jc w:val="center"/>
              <w:rPr>
                <w:b/>
                <w:sz w:val="22"/>
                <w:szCs w:val="22"/>
                <w:lang w:val="sr-Cyrl-CS"/>
              </w:rPr>
            </w:pPr>
            <w:r w:rsidRPr="009C5C27">
              <w:rPr>
                <w:sz w:val="22"/>
                <w:szCs w:val="22"/>
                <w:lang w:val="sr-Cyrl-CS"/>
              </w:rPr>
              <w:t>МП</w:t>
            </w:r>
          </w:p>
        </w:tc>
        <w:tc>
          <w:tcPr>
            <w:tcW w:w="4140" w:type="dxa"/>
            <w:tcBorders>
              <w:bottom w:val="single" w:sz="4" w:space="0" w:color="auto"/>
            </w:tcBorders>
            <w:shd w:val="clear" w:color="auto" w:fill="auto"/>
          </w:tcPr>
          <w:p w14:paraId="5F8D5DA7" w14:textId="77777777" w:rsidR="006D04C9" w:rsidRPr="009C5C27" w:rsidRDefault="006D04C9" w:rsidP="00BF3856">
            <w:pPr>
              <w:rPr>
                <w:b/>
                <w:sz w:val="22"/>
                <w:szCs w:val="22"/>
                <w:lang w:val="sr-Cyrl-CS"/>
              </w:rPr>
            </w:pPr>
          </w:p>
        </w:tc>
      </w:tr>
      <w:tr w:rsidR="006D04C9" w:rsidRPr="009C5C27" w14:paraId="76FE364F" w14:textId="77777777" w:rsidTr="00BF3856">
        <w:tc>
          <w:tcPr>
            <w:tcW w:w="4428" w:type="dxa"/>
            <w:tcBorders>
              <w:top w:val="single" w:sz="4" w:space="0" w:color="auto"/>
            </w:tcBorders>
            <w:shd w:val="clear" w:color="auto" w:fill="auto"/>
          </w:tcPr>
          <w:p w14:paraId="6297FA8C" w14:textId="77777777" w:rsidR="006D04C9" w:rsidRPr="009C5C27" w:rsidRDefault="006D04C9" w:rsidP="00BF3856">
            <w:pPr>
              <w:jc w:val="both"/>
              <w:rPr>
                <w:b/>
                <w:sz w:val="22"/>
                <w:szCs w:val="22"/>
                <w:lang w:val="sr-Cyrl-CS"/>
              </w:rPr>
            </w:pPr>
          </w:p>
        </w:tc>
        <w:tc>
          <w:tcPr>
            <w:tcW w:w="1260" w:type="dxa"/>
            <w:shd w:val="clear" w:color="auto" w:fill="auto"/>
          </w:tcPr>
          <w:p w14:paraId="7B73A725" w14:textId="77777777" w:rsidR="006D04C9" w:rsidRPr="009C5C27" w:rsidRDefault="006D04C9" w:rsidP="00BF3856">
            <w:pPr>
              <w:jc w:val="right"/>
              <w:rPr>
                <w:sz w:val="22"/>
                <w:szCs w:val="22"/>
                <w:lang w:val="sr-Cyrl-CS"/>
              </w:rPr>
            </w:pPr>
          </w:p>
          <w:p w14:paraId="1EE031ED" w14:textId="77777777" w:rsidR="006D04C9" w:rsidRPr="009C5C27" w:rsidRDefault="006D04C9" w:rsidP="00BF3856">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9C5C27" w:rsidRDefault="006D04C9" w:rsidP="00BF3856">
            <w:pPr>
              <w:jc w:val="center"/>
              <w:rPr>
                <w:b/>
                <w:sz w:val="22"/>
                <w:szCs w:val="22"/>
                <w:lang w:val="sr-Cyrl-CS"/>
              </w:rPr>
            </w:pPr>
            <w:r w:rsidRPr="009C5C27">
              <w:rPr>
                <w:sz w:val="22"/>
                <w:szCs w:val="22"/>
                <w:lang w:val="sr-Cyrl-CS"/>
              </w:rPr>
              <w:t>Потпис овлашћеног лица</w:t>
            </w:r>
          </w:p>
        </w:tc>
      </w:tr>
    </w:tbl>
    <w:p w14:paraId="1176780D" w14:textId="77777777" w:rsidR="006D04C9" w:rsidRPr="009C5C27" w:rsidRDefault="006D04C9" w:rsidP="006D04C9">
      <w:pPr>
        <w:ind w:firstLine="720"/>
        <w:jc w:val="both"/>
        <w:rPr>
          <w:sz w:val="22"/>
          <w:szCs w:val="22"/>
          <w:lang w:val="sr-Cyrl-CS"/>
        </w:rPr>
      </w:pPr>
    </w:p>
    <w:p w14:paraId="08E84E3D" w14:textId="77777777" w:rsidR="006D04C9" w:rsidRPr="009C5C27" w:rsidRDefault="006D04C9" w:rsidP="006D04C9">
      <w:pPr>
        <w:rPr>
          <w:sz w:val="22"/>
          <w:szCs w:val="22"/>
          <w:lang w:val="sr-Cyrl-CS"/>
        </w:rPr>
      </w:pPr>
      <w:r w:rsidRPr="009C5C27">
        <w:rPr>
          <w:sz w:val="22"/>
          <w:szCs w:val="22"/>
          <w:lang w:val="sr-Cyrl-CS"/>
        </w:rPr>
        <w:br w:type="page"/>
      </w:r>
    </w:p>
    <w:p w14:paraId="530E2086" w14:textId="77777777" w:rsidR="006D04C9" w:rsidRPr="009C5C27" w:rsidRDefault="006D04C9" w:rsidP="006D04C9">
      <w:pPr>
        <w:ind w:firstLine="720"/>
        <w:jc w:val="both"/>
        <w:rPr>
          <w:sz w:val="22"/>
          <w:szCs w:val="22"/>
          <w:lang w:val="sr-Cyrl-CS"/>
        </w:rPr>
      </w:pPr>
      <w:r w:rsidRPr="009C5C2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C5C27"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C5C27" w14:paraId="26F8033C" w14:textId="77777777" w:rsidTr="00BF3856">
        <w:tc>
          <w:tcPr>
            <w:tcW w:w="1548" w:type="dxa"/>
            <w:shd w:val="clear" w:color="auto" w:fill="auto"/>
          </w:tcPr>
          <w:p w14:paraId="5D2255FD" w14:textId="77777777" w:rsidR="006D04C9" w:rsidRPr="009C5C27" w:rsidRDefault="006D04C9" w:rsidP="00BF3856">
            <w:pPr>
              <w:rPr>
                <w:b/>
                <w:sz w:val="22"/>
                <w:szCs w:val="22"/>
                <w:lang w:val="sr-Cyrl-CS"/>
              </w:rPr>
            </w:pPr>
            <w:r w:rsidRPr="009C5C27">
              <w:rPr>
                <w:b/>
                <w:sz w:val="22"/>
                <w:szCs w:val="22"/>
                <w:lang w:val="sr-Cyrl-CS"/>
              </w:rPr>
              <w:t>ДУЖНИК:</w:t>
            </w:r>
          </w:p>
        </w:tc>
        <w:tc>
          <w:tcPr>
            <w:tcW w:w="8100" w:type="dxa"/>
            <w:shd w:val="clear" w:color="auto" w:fill="auto"/>
          </w:tcPr>
          <w:p w14:paraId="0949A44E" w14:textId="77777777" w:rsidR="006D04C9" w:rsidRPr="009C5C27" w:rsidRDefault="006D04C9" w:rsidP="00BF3856">
            <w:pPr>
              <w:rPr>
                <w:b/>
                <w:sz w:val="22"/>
                <w:szCs w:val="22"/>
                <w:lang w:val="sr-Cyrl-CS"/>
              </w:rPr>
            </w:pPr>
            <w:r w:rsidRPr="009C5C27">
              <w:rPr>
                <w:b/>
                <w:sz w:val="22"/>
                <w:szCs w:val="22"/>
                <w:lang w:val="sr-Cyrl-CS"/>
              </w:rPr>
              <w:t>Пун назив и седиште:______________________________________________</w:t>
            </w:r>
          </w:p>
          <w:p w14:paraId="6930EC32" w14:textId="77777777" w:rsidR="006D04C9" w:rsidRPr="009C5C27" w:rsidRDefault="006D04C9" w:rsidP="00BF3856">
            <w:pPr>
              <w:rPr>
                <w:b/>
                <w:sz w:val="22"/>
                <w:szCs w:val="22"/>
                <w:lang w:val="sr-Cyrl-CS"/>
              </w:rPr>
            </w:pPr>
            <w:r w:rsidRPr="009C5C27">
              <w:rPr>
                <w:b/>
                <w:sz w:val="22"/>
                <w:szCs w:val="22"/>
                <w:lang w:val="sr-Cyrl-CS"/>
              </w:rPr>
              <w:t>ПИБ</w:t>
            </w:r>
            <w:r w:rsidRPr="009C5C27">
              <w:rPr>
                <w:b/>
                <w:sz w:val="22"/>
                <w:szCs w:val="22"/>
                <w:lang w:val="sr-Latn-CS"/>
              </w:rPr>
              <w:t>:</w:t>
            </w:r>
            <w:r w:rsidRPr="009C5C27">
              <w:rPr>
                <w:b/>
                <w:sz w:val="22"/>
                <w:szCs w:val="22"/>
                <w:lang w:val="sr-Cyrl-CS"/>
              </w:rPr>
              <w:t xml:space="preserve"> </w:t>
            </w:r>
            <w:r w:rsidRPr="009C5C27">
              <w:rPr>
                <w:b/>
                <w:sz w:val="22"/>
                <w:szCs w:val="22"/>
                <w:lang w:val="sr-Latn-CS"/>
              </w:rPr>
              <w:t>________________</w:t>
            </w:r>
            <w:r w:rsidRPr="009C5C27">
              <w:rPr>
                <w:b/>
                <w:sz w:val="22"/>
                <w:szCs w:val="22"/>
                <w:lang w:val="sr-Cyrl-CS"/>
              </w:rPr>
              <w:t>_____  Матични број:_________________________</w:t>
            </w:r>
          </w:p>
          <w:p w14:paraId="14E22C48" w14:textId="77777777" w:rsidR="006D04C9" w:rsidRPr="009C5C27" w:rsidRDefault="006D04C9" w:rsidP="00BF3856">
            <w:pPr>
              <w:rPr>
                <w:b/>
                <w:sz w:val="22"/>
                <w:szCs w:val="22"/>
                <w:lang w:val="sr-Cyrl-CS"/>
              </w:rPr>
            </w:pPr>
            <w:r w:rsidRPr="009C5C27">
              <w:rPr>
                <w:b/>
                <w:sz w:val="22"/>
                <w:szCs w:val="22"/>
                <w:lang w:val="sr-Cyrl-CS"/>
              </w:rPr>
              <w:t>Текући рачун:___________________код: __________________(назив банке),</w:t>
            </w:r>
          </w:p>
          <w:p w14:paraId="43C99222" w14:textId="77777777" w:rsidR="006D04C9" w:rsidRPr="009C5C27" w:rsidRDefault="006D04C9" w:rsidP="00BF3856">
            <w:pPr>
              <w:rPr>
                <w:b/>
                <w:sz w:val="22"/>
                <w:szCs w:val="22"/>
                <w:lang w:val="sr-Cyrl-CS"/>
              </w:rPr>
            </w:pPr>
          </w:p>
        </w:tc>
      </w:tr>
      <w:tr w:rsidR="006D04C9" w:rsidRPr="009C5C27" w14:paraId="1F239E12" w14:textId="77777777" w:rsidTr="00BF3856">
        <w:tc>
          <w:tcPr>
            <w:tcW w:w="9648" w:type="dxa"/>
            <w:gridSpan w:val="2"/>
            <w:shd w:val="clear" w:color="auto" w:fill="auto"/>
          </w:tcPr>
          <w:p w14:paraId="13A0E952" w14:textId="77777777" w:rsidR="006D04C9" w:rsidRPr="009C5C27" w:rsidRDefault="006D04C9" w:rsidP="00BF3856">
            <w:pPr>
              <w:jc w:val="center"/>
              <w:rPr>
                <w:b/>
                <w:sz w:val="22"/>
                <w:szCs w:val="22"/>
                <w:lang w:val="sr-Cyrl-CS"/>
              </w:rPr>
            </w:pPr>
            <w:r w:rsidRPr="009C5C27">
              <w:rPr>
                <w:b/>
                <w:sz w:val="22"/>
                <w:szCs w:val="22"/>
                <w:lang w:val="sr-Cyrl-CS"/>
              </w:rPr>
              <w:t>И з д а ј е</w:t>
            </w:r>
          </w:p>
        </w:tc>
      </w:tr>
    </w:tbl>
    <w:p w14:paraId="3473E39E" w14:textId="77777777" w:rsidR="006D04C9" w:rsidRPr="009C5C27" w:rsidRDefault="006D04C9" w:rsidP="006D04C9">
      <w:pPr>
        <w:rPr>
          <w:b/>
          <w:sz w:val="22"/>
          <w:szCs w:val="22"/>
          <w:lang w:val="sr-Cyrl-CS"/>
        </w:rPr>
      </w:pPr>
    </w:p>
    <w:p w14:paraId="5CEFFE63" w14:textId="77777777" w:rsidR="006D04C9" w:rsidRPr="009C5C27" w:rsidRDefault="006D04C9" w:rsidP="006D04C9">
      <w:pPr>
        <w:jc w:val="center"/>
        <w:rPr>
          <w:b/>
          <w:sz w:val="28"/>
          <w:szCs w:val="28"/>
          <w:lang w:val="sr-Cyrl-CS"/>
        </w:rPr>
      </w:pPr>
      <w:r w:rsidRPr="009C5C27">
        <w:rPr>
          <w:b/>
          <w:sz w:val="28"/>
          <w:szCs w:val="28"/>
          <w:lang w:val="sr-Cyrl-CS"/>
        </w:rPr>
        <w:t>МЕНИЧНО ПИСМО – ОВЛАШЋЕЊЕ</w:t>
      </w:r>
    </w:p>
    <w:p w14:paraId="7DFEFB92" w14:textId="77777777" w:rsidR="006D04C9" w:rsidRPr="009C5C27" w:rsidRDefault="006D04C9" w:rsidP="006D04C9">
      <w:pPr>
        <w:jc w:val="center"/>
        <w:rPr>
          <w:b/>
          <w:sz w:val="22"/>
          <w:szCs w:val="22"/>
          <w:lang w:val="sr-Cyrl-CS"/>
        </w:rPr>
      </w:pPr>
      <w:r w:rsidRPr="009C5C27">
        <w:rPr>
          <w:b/>
          <w:sz w:val="22"/>
          <w:szCs w:val="22"/>
          <w:lang w:val="sr-Cyrl-CS"/>
        </w:rPr>
        <w:t>ЗА КОРИСНИКА БЛАНКО СОЛО МЕНИЦЕ</w:t>
      </w:r>
    </w:p>
    <w:p w14:paraId="3A06078D" w14:textId="77777777" w:rsidR="006D04C9" w:rsidRPr="009C5C27"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C5C27" w14:paraId="7214D7CA" w14:textId="77777777" w:rsidTr="00BF3856">
        <w:tc>
          <w:tcPr>
            <w:tcW w:w="1587" w:type="dxa"/>
            <w:shd w:val="clear" w:color="auto" w:fill="auto"/>
          </w:tcPr>
          <w:p w14:paraId="145C7B46" w14:textId="77777777" w:rsidR="006D04C9" w:rsidRPr="009C5C27" w:rsidRDefault="006D04C9" w:rsidP="00BF3856">
            <w:pPr>
              <w:rPr>
                <w:b/>
                <w:sz w:val="22"/>
                <w:szCs w:val="22"/>
                <w:lang w:val="sr-Cyrl-CS"/>
              </w:rPr>
            </w:pPr>
            <w:r w:rsidRPr="009C5C27">
              <w:rPr>
                <w:b/>
                <w:sz w:val="22"/>
                <w:szCs w:val="22"/>
                <w:lang w:val="sr-Cyrl-CS"/>
              </w:rPr>
              <w:t>КОРИСНИК:</w:t>
            </w:r>
          </w:p>
          <w:p w14:paraId="3AF1F81C" w14:textId="77777777" w:rsidR="006D04C9" w:rsidRPr="009C5C27" w:rsidRDefault="006D04C9" w:rsidP="00BF3856">
            <w:pPr>
              <w:rPr>
                <w:b/>
                <w:sz w:val="22"/>
                <w:szCs w:val="22"/>
                <w:lang w:val="sr-Cyrl-CS"/>
              </w:rPr>
            </w:pPr>
            <w:r w:rsidRPr="009C5C27">
              <w:rPr>
                <w:b/>
                <w:sz w:val="22"/>
                <w:szCs w:val="22"/>
                <w:lang w:val="sr-Cyrl-CS"/>
              </w:rPr>
              <w:t>(поверилац)</w:t>
            </w:r>
          </w:p>
        </w:tc>
        <w:tc>
          <w:tcPr>
            <w:tcW w:w="7699" w:type="dxa"/>
            <w:shd w:val="clear" w:color="auto" w:fill="auto"/>
          </w:tcPr>
          <w:p w14:paraId="6FC80F2E" w14:textId="77777777" w:rsidR="006D04C9" w:rsidRPr="009C5C27" w:rsidRDefault="006D04C9" w:rsidP="00BF3856">
            <w:pPr>
              <w:jc w:val="both"/>
              <w:rPr>
                <w:sz w:val="22"/>
                <w:szCs w:val="22"/>
                <w:lang w:val="sr-Cyrl-CS"/>
              </w:rPr>
            </w:pPr>
            <w:r w:rsidRPr="009C5C27">
              <w:rPr>
                <w:b/>
                <w:sz w:val="22"/>
                <w:szCs w:val="22"/>
                <w:lang w:val="sr-Cyrl-CS"/>
              </w:rPr>
              <w:t>Пун назив и седиште:</w:t>
            </w:r>
            <w:r w:rsidRPr="009C5C27">
              <w:rPr>
                <w:sz w:val="22"/>
                <w:szCs w:val="22"/>
              </w:rPr>
              <w:t xml:space="preserve"> </w:t>
            </w:r>
            <w:r w:rsidRPr="009C5C27">
              <w:rPr>
                <w:sz w:val="22"/>
                <w:szCs w:val="22"/>
                <w:lang w:val="sr-Cyrl-CS"/>
              </w:rPr>
              <w:t xml:space="preserve">КЛИНИЧКИ ЦЕНТАР ВОЈВОДИНЕ, </w:t>
            </w:r>
          </w:p>
          <w:p w14:paraId="68FB3CB6" w14:textId="77777777" w:rsidR="006D04C9" w:rsidRPr="009C5C27" w:rsidRDefault="006D04C9" w:rsidP="00BF3856">
            <w:pPr>
              <w:jc w:val="both"/>
              <w:rPr>
                <w:sz w:val="22"/>
                <w:szCs w:val="22"/>
                <w:lang w:val="sr-Cyrl-CS"/>
              </w:rPr>
            </w:pPr>
            <w:r w:rsidRPr="009C5C27">
              <w:rPr>
                <w:sz w:val="22"/>
                <w:szCs w:val="22"/>
                <w:lang w:val="sr-Cyrl-CS"/>
              </w:rPr>
              <w:t>ул. Хајдук Вељкова бр. 1, Нови Сад</w:t>
            </w:r>
          </w:p>
          <w:p w14:paraId="09550CA1" w14:textId="77777777" w:rsidR="006D04C9" w:rsidRPr="009C5C27" w:rsidRDefault="006D04C9" w:rsidP="00BF3856">
            <w:pPr>
              <w:jc w:val="both"/>
              <w:rPr>
                <w:b/>
                <w:sz w:val="22"/>
                <w:szCs w:val="22"/>
                <w:lang w:val="sr-Cyrl-CS"/>
              </w:rPr>
            </w:pPr>
            <w:r w:rsidRPr="009C5C27">
              <w:rPr>
                <w:b/>
                <w:sz w:val="22"/>
                <w:szCs w:val="22"/>
                <w:lang w:val="sr-Cyrl-CS"/>
              </w:rPr>
              <w:t>ПИБ</w:t>
            </w:r>
            <w:r w:rsidRPr="009C5C27">
              <w:rPr>
                <w:b/>
                <w:sz w:val="22"/>
                <w:szCs w:val="22"/>
                <w:lang w:val="sr-Latn-CS"/>
              </w:rPr>
              <w:t>:</w:t>
            </w:r>
            <w:r w:rsidRPr="009C5C27">
              <w:rPr>
                <w:b/>
                <w:sz w:val="22"/>
                <w:szCs w:val="22"/>
                <w:lang w:val="sr-Cyrl-CS"/>
              </w:rPr>
              <w:t xml:space="preserve"> </w:t>
            </w:r>
            <w:r w:rsidRPr="009C5C27">
              <w:rPr>
                <w:sz w:val="22"/>
                <w:szCs w:val="22"/>
                <w:lang w:val="sr-Latn-CS"/>
              </w:rPr>
              <w:t>101696893</w:t>
            </w:r>
            <w:r w:rsidRPr="009C5C27">
              <w:rPr>
                <w:b/>
                <w:sz w:val="22"/>
                <w:szCs w:val="22"/>
                <w:lang w:val="sr-Cyrl-CS"/>
              </w:rPr>
              <w:t xml:space="preserve">  Матични број:</w:t>
            </w:r>
            <w:r w:rsidRPr="009C5C27">
              <w:rPr>
                <w:sz w:val="22"/>
                <w:szCs w:val="22"/>
              </w:rPr>
              <w:t xml:space="preserve"> </w:t>
            </w:r>
            <w:r w:rsidRPr="009C5C27">
              <w:rPr>
                <w:sz w:val="22"/>
                <w:szCs w:val="22"/>
                <w:lang w:val="sr-Cyrl-CS"/>
              </w:rPr>
              <w:t>08664161</w:t>
            </w:r>
          </w:p>
          <w:p w14:paraId="1ED22F4B" w14:textId="77777777" w:rsidR="006D04C9" w:rsidRPr="009C5C27" w:rsidRDefault="006D04C9" w:rsidP="00BF3856">
            <w:pPr>
              <w:jc w:val="both"/>
              <w:rPr>
                <w:sz w:val="22"/>
                <w:szCs w:val="22"/>
                <w:lang w:val="sr-Cyrl-CS"/>
              </w:rPr>
            </w:pPr>
            <w:r w:rsidRPr="009C5C27">
              <w:rPr>
                <w:b/>
                <w:sz w:val="22"/>
                <w:szCs w:val="22"/>
                <w:lang w:val="sr-Cyrl-CS"/>
              </w:rPr>
              <w:t xml:space="preserve">Текући рачун: </w:t>
            </w:r>
            <w:r w:rsidRPr="009C5C27">
              <w:rPr>
                <w:sz w:val="22"/>
                <w:szCs w:val="22"/>
                <w:lang w:val="sr-Cyrl-CS"/>
              </w:rPr>
              <w:t>840-577661-50,</w:t>
            </w:r>
            <w:r w:rsidRPr="009C5C27">
              <w:rPr>
                <w:b/>
                <w:sz w:val="22"/>
                <w:szCs w:val="22"/>
                <w:lang w:val="sr-Cyrl-CS"/>
              </w:rPr>
              <w:t xml:space="preserve"> код: </w:t>
            </w:r>
            <w:r w:rsidRPr="009C5C27">
              <w:rPr>
                <w:sz w:val="22"/>
                <w:szCs w:val="22"/>
                <w:lang w:val="sr-Cyrl-CS"/>
              </w:rPr>
              <w:t>Управа за трезор РС, Мин. финансија.</w:t>
            </w:r>
          </w:p>
          <w:p w14:paraId="006D0992" w14:textId="77777777" w:rsidR="006D04C9" w:rsidRPr="009C5C27" w:rsidRDefault="006D04C9" w:rsidP="00BF3856">
            <w:pPr>
              <w:jc w:val="both"/>
              <w:rPr>
                <w:b/>
                <w:sz w:val="22"/>
                <w:szCs w:val="22"/>
                <w:lang w:val="sr-Cyrl-CS"/>
              </w:rPr>
            </w:pPr>
          </w:p>
        </w:tc>
      </w:tr>
    </w:tbl>
    <w:p w14:paraId="24A7519A" w14:textId="77777777" w:rsidR="006D04C9" w:rsidRPr="009C5C27" w:rsidRDefault="006D04C9" w:rsidP="006D04C9">
      <w:pPr>
        <w:ind w:firstLine="720"/>
        <w:jc w:val="both"/>
        <w:rPr>
          <w:sz w:val="22"/>
          <w:szCs w:val="22"/>
          <w:lang w:val="sr-Cyrl-CS"/>
        </w:rPr>
      </w:pPr>
      <w:r w:rsidRPr="009C5C2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C5C27">
        <w:rPr>
          <w:b/>
          <w:noProof/>
          <w:sz w:val="22"/>
          <w:szCs w:val="22"/>
        </w:rPr>
        <w:t>за извршење уговорне обавезе</w:t>
      </w:r>
      <w:r w:rsidRPr="009C5C27">
        <w:rPr>
          <w:b/>
          <w:noProof/>
          <w:sz w:val="22"/>
          <w:szCs w:val="22"/>
          <w:lang w:val="sr-Cyrl-RS"/>
        </w:rPr>
        <w:t>,</w:t>
      </w:r>
      <w:r w:rsidRPr="009C5C27">
        <w:rPr>
          <w:sz w:val="22"/>
          <w:szCs w:val="22"/>
          <w:lang w:val="sr-Cyrl-CS"/>
        </w:rPr>
        <w:t xml:space="preserve"> и овлашћује меничног повериоца да предату меницу може попунити </w:t>
      </w:r>
      <w:r w:rsidRPr="009C5C27">
        <w:rPr>
          <w:b/>
          <w:sz w:val="22"/>
          <w:szCs w:val="22"/>
          <w:lang w:val="sr-Cyrl-CS"/>
        </w:rPr>
        <w:t xml:space="preserve">на износ од 10% од уговорене вредности без ПДВ-а </w:t>
      </w:r>
      <w:r w:rsidRPr="009C5C27">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C5C27">
        <w:rPr>
          <w:sz w:val="22"/>
          <w:szCs w:val="22"/>
          <w:lang w:val="sr-Latn-RS"/>
        </w:rPr>
        <w:t xml:space="preserve">, </w:t>
      </w:r>
      <w:r w:rsidRPr="009C5C27">
        <w:rPr>
          <w:sz w:val="22"/>
          <w:szCs w:val="22"/>
          <w:lang w:val="sr-Cyrl-CS"/>
        </w:rPr>
        <w:t>назив јавне набавке _____________________</w:t>
      </w:r>
      <w:r w:rsidRPr="009C5C27">
        <w:rPr>
          <w:sz w:val="22"/>
          <w:szCs w:val="22"/>
          <w:lang w:val="sr-Cyrl-RS"/>
        </w:rPr>
        <w:t xml:space="preserve"> </w:t>
      </w:r>
      <w:r w:rsidRPr="009C5C2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C5C27" w:rsidRDefault="006D04C9" w:rsidP="006D04C9">
      <w:pPr>
        <w:ind w:firstLine="720"/>
        <w:jc w:val="both"/>
        <w:rPr>
          <w:sz w:val="22"/>
          <w:szCs w:val="22"/>
          <w:lang w:val="sr-Cyrl-CS"/>
        </w:rPr>
      </w:pPr>
    </w:p>
    <w:p w14:paraId="082D32BB" w14:textId="77777777" w:rsidR="006D04C9" w:rsidRPr="009C5C27" w:rsidRDefault="006D04C9" w:rsidP="006D04C9">
      <w:pPr>
        <w:ind w:firstLine="720"/>
        <w:jc w:val="both"/>
        <w:rPr>
          <w:sz w:val="22"/>
          <w:szCs w:val="22"/>
          <w:lang w:val="sr-Cyrl-CS"/>
        </w:rPr>
      </w:pPr>
      <w:r w:rsidRPr="009C5C27">
        <w:rPr>
          <w:sz w:val="22"/>
          <w:szCs w:val="22"/>
          <w:lang w:val="sr-Cyrl-CS"/>
        </w:rPr>
        <w:t xml:space="preserve">Рок важности менице и меничног овлашћења ______________ (најмање </w:t>
      </w:r>
      <w:r w:rsidRPr="009C5C27">
        <w:rPr>
          <w:sz w:val="22"/>
          <w:szCs w:val="22"/>
        </w:rPr>
        <w:t>3</w:t>
      </w:r>
      <w:r w:rsidRPr="009C5C27">
        <w:rPr>
          <w:sz w:val="22"/>
          <w:szCs w:val="22"/>
          <w:lang w:val="sr-Latn-RS"/>
        </w:rPr>
        <w:t>0</w:t>
      </w:r>
      <w:r w:rsidRPr="009C5C27">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C5C27" w:rsidRDefault="006D04C9" w:rsidP="006D04C9">
      <w:pPr>
        <w:ind w:firstLine="720"/>
        <w:jc w:val="both"/>
        <w:rPr>
          <w:sz w:val="22"/>
          <w:szCs w:val="22"/>
          <w:lang w:val="sr-Cyrl-CS"/>
        </w:rPr>
      </w:pPr>
    </w:p>
    <w:p w14:paraId="1D8A3063" w14:textId="77777777" w:rsidR="006D04C9" w:rsidRPr="009C5C27" w:rsidRDefault="006D04C9" w:rsidP="006D04C9">
      <w:pPr>
        <w:ind w:firstLine="720"/>
        <w:jc w:val="both"/>
        <w:rPr>
          <w:sz w:val="22"/>
          <w:szCs w:val="22"/>
          <w:lang w:val="sr-Cyrl-CS"/>
        </w:rPr>
      </w:pPr>
      <w:r w:rsidRPr="009C5C2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C5C27" w:rsidRDefault="006D04C9" w:rsidP="006D04C9">
      <w:pPr>
        <w:ind w:firstLine="720"/>
        <w:jc w:val="both"/>
        <w:rPr>
          <w:sz w:val="22"/>
          <w:szCs w:val="22"/>
          <w:lang w:val="ru-RU"/>
        </w:rPr>
      </w:pPr>
      <w:r w:rsidRPr="009C5C2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C5C27" w:rsidRDefault="006D04C9" w:rsidP="006D04C9">
      <w:pPr>
        <w:ind w:firstLine="720"/>
        <w:jc w:val="both"/>
        <w:rPr>
          <w:sz w:val="22"/>
          <w:szCs w:val="22"/>
          <w:lang w:val="ru-RU"/>
        </w:rPr>
      </w:pPr>
      <w:r w:rsidRPr="009C5C27">
        <w:rPr>
          <w:sz w:val="22"/>
          <w:szCs w:val="22"/>
          <w:lang w:val="ru-RU"/>
        </w:rPr>
        <w:t>Ово менично писмо – овлашћење сачињено је у 2 (два) истоветна</w:t>
      </w:r>
      <w:r w:rsidRPr="009C5C27">
        <w:rPr>
          <w:b/>
          <w:sz w:val="22"/>
          <w:szCs w:val="22"/>
          <w:lang w:val="ru-RU"/>
        </w:rPr>
        <w:t xml:space="preserve"> </w:t>
      </w:r>
      <w:r w:rsidRPr="009C5C27">
        <w:rPr>
          <w:sz w:val="22"/>
          <w:szCs w:val="22"/>
          <w:lang w:val="ru-RU"/>
        </w:rPr>
        <w:t>примерка, од којих је 1 (један) примерак за Повериоца, а 1 (један) задржава Дужник.</w:t>
      </w:r>
    </w:p>
    <w:p w14:paraId="3EA122B9" w14:textId="77777777" w:rsidR="006D04C9" w:rsidRPr="009C5C27" w:rsidRDefault="006D04C9" w:rsidP="006D04C9">
      <w:pPr>
        <w:jc w:val="both"/>
        <w:rPr>
          <w:sz w:val="22"/>
          <w:szCs w:val="22"/>
          <w:lang w:val="sr-Cyrl-CS"/>
        </w:rPr>
      </w:pPr>
    </w:p>
    <w:p w14:paraId="46BDE46E" w14:textId="77777777" w:rsidR="006D04C9" w:rsidRPr="009C5C27" w:rsidRDefault="006D04C9" w:rsidP="006D04C9">
      <w:pPr>
        <w:jc w:val="both"/>
        <w:rPr>
          <w:sz w:val="22"/>
          <w:szCs w:val="22"/>
          <w:lang w:val="sr-Cyrl-CS"/>
        </w:rPr>
      </w:pPr>
      <w:r w:rsidRPr="009C5C27">
        <w:rPr>
          <w:sz w:val="22"/>
          <w:szCs w:val="22"/>
          <w:lang w:val="ru-RU"/>
        </w:rPr>
        <w:t xml:space="preserve">Прилог: - Меница серијски број </w:t>
      </w:r>
      <w:r w:rsidRPr="009C5C27">
        <w:rPr>
          <w:sz w:val="22"/>
          <w:szCs w:val="22"/>
          <w:lang w:val="sr-Cyrl-CS"/>
        </w:rPr>
        <w:t xml:space="preserve">_____________________  </w:t>
      </w:r>
    </w:p>
    <w:p w14:paraId="7DF125E6" w14:textId="77777777" w:rsidR="006D04C9" w:rsidRPr="009C5C27" w:rsidRDefault="006D04C9" w:rsidP="006D04C9">
      <w:pPr>
        <w:jc w:val="both"/>
        <w:rPr>
          <w:sz w:val="22"/>
          <w:szCs w:val="22"/>
          <w:lang w:val="sr-Cyrl-CS"/>
        </w:rPr>
      </w:pPr>
      <w:r w:rsidRPr="009C5C27">
        <w:rPr>
          <w:sz w:val="22"/>
          <w:szCs w:val="22"/>
          <w:lang w:val="sr-Cyrl-CS"/>
        </w:rPr>
        <w:t xml:space="preserve">               - Копија картона депонованих потписа</w:t>
      </w:r>
    </w:p>
    <w:p w14:paraId="2747F5DF" w14:textId="77777777" w:rsidR="006D04C9" w:rsidRPr="009C5C27" w:rsidRDefault="006D04C9" w:rsidP="006D04C9">
      <w:pPr>
        <w:jc w:val="both"/>
        <w:rPr>
          <w:sz w:val="22"/>
          <w:szCs w:val="22"/>
          <w:lang w:val="sr-Cyrl-CS"/>
        </w:rPr>
      </w:pPr>
      <w:r w:rsidRPr="009C5C27">
        <w:rPr>
          <w:sz w:val="22"/>
          <w:szCs w:val="22"/>
          <w:lang w:val="sr-Cyrl-CS"/>
        </w:rPr>
        <w:t xml:space="preserve">               - </w:t>
      </w:r>
      <w:r w:rsidRPr="009C5C27">
        <w:rPr>
          <w:rFonts w:eastAsia="TimesNewRomanPSMT"/>
          <w:bCs/>
          <w:iCs/>
          <w:sz w:val="22"/>
          <w:szCs w:val="22"/>
          <w:lang w:val="sr-Cyrl-CS"/>
        </w:rPr>
        <w:t>ОП образац</w:t>
      </w:r>
    </w:p>
    <w:p w14:paraId="0EB03585" w14:textId="77777777" w:rsidR="006D04C9" w:rsidRPr="009C5C27" w:rsidRDefault="006D04C9" w:rsidP="006D04C9">
      <w:pPr>
        <w:jc w:val="both"/>
        <w:rPr>
          <w:sz w:val="22"/>
          <w:szCs w:val="22"/>
          <w:lang w:val="sr-Cyrl-CS"/>
        </w:rPr>
      </w:pPr>
      <w:r w:rsidRPr="009C5C27">
        <w:rPr>
          <w:sz w:val="22"/>
          <w:szCs w:val="22"/>
          <w:lang w:val="sr-Cyrl-CS"/>
        </w:rPr>
        <w:t xml:space="preserve">               - </w:t>
      </w:r>
      <w:r w:rsidRPr="009C5C27">
        <w:rPr>
          <w:noProof/>
          <w:sz w:val="22"/>
          <w:szCs w:val="22"/>
        </w:rPr>
        <w:t>Копија извода из Регистра  меница и овлашћења</w:t>
      </w:r>
    </w:p>
    <w:p w14:paraId="1901EA10" w14:textId="77777777" w:rsidR="006D04C9" w:rsidRPr="009C5C27" w:rsidRDefault="006D04C9" w:rsidP="006D04C9">
      <w:pPr>
        <w:ind w:firstLine="720"/>
        <w:jc w:val="both"/>
        <w:rPr>
          <w:sz w:val="22"/>
          <w:szCs w:val="22"/>
          <w:lang w:val="sr-Cyrl-CS"/>
        </w:rPr>
      </w:pPr>
      <w:r w:rsidRPr="009C5C2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C5C27" w14:paraId="16EFBE39" w14:textId="77777777" w:rsidTr="00BF3856">
        <w:tc>
          <w:tcPr>
            <w:tcW w:w="4428" w:type="dxa"/>
            <w:shd w:val="clear" w:color="auto" w:fill="auto"/>
          </w:tcPr>
          <w:p w14:paraId="797D2ADF" w14:textId="77777777" w:rsidR="006D04C9" w:rsidRPr="009C5C27" w:rsidRDefault="006D04C9" w:rsidP="00BF3856">
            <w:pPr>
              <w:jc w:val="both"/>
              <w:rPr>
                <w:b/>
                <w:sz w:val="22"/>
                <w:szCs w:val="22"/>
                <w:lang w:val="sr-Cyrl-CS"/>
              </w:rPr>
            </w:pPr>
          </w:p>
        </w:tc>
        <w:tc>
          <w:tcPr>
            <w:tcW w:w="1260" w:type="dxa"/>
            <w:shd w:val="clear" w:color="auto" w:fill="auto"/>
          </w:tcPr>
          <w:p w14:paraId="51E29CA7" w14:textId="77777777" w:rsidR="006D04C9" w:rsidRPr="009C5C27" w:rsidRDefault="006D04C9" w:rsidP="00BF3856">
            <w:pPr>
              <w:jc w:val="both"/>
              <w:rPr>
                <w:b/>
                <w:sz w:val="22"/>
                <w:szCs w:val="22"/>
                <w:lang w:val="sr-Cyrl-CS"/>
              </w:rPr>
            </w:pPr>
          </w:p>
        </w:tc>
        <w:tc>
          <w:tcPr>
            <w:tcW w:w="4140" w:type="dxa"/>
            <w:shd w:val="clear" w:color="auto" w:fill="auto"/>
          </w:tcPr>
          <w:p w14:paraId="7DA0A53B" w14:textId="77777777" w:rsidR="006D04C9" w:rsidRPr="009C5C27" w:rsidRDefault="006D04C9" w:rsidP="00BF3856">
            <w:pPr>
              <w:jc w:val="center"/>
              <w:rPr>
                <w:b/>
                <w:sz w:val="22"/>
                <w:szCs w:val="22"/>
                <w:lang w:val="sr-Cyrl-CS"/>
              </w:rPr>
            </w:pPr>
          </w:p>
        </w:tc>
      </w:tr>
      <w:tr w:rsidR="006D04C9" w:rsidRPr="009C5C27" w14:paraId="22F413EA" w14:textId="77777777" w:rsidTr="00BF3856">
        <w:trPr>
          <w:trHeight w:val="212"/>
        </w:trPr>
        <w:tc>
          <w:tcPr>
            <w:tcW w:w="4428" w:type="dxa"/>
            <w:shd w:val="clear" w:color="auto" w:fill="auto"/>
          </w:tcPr>
          <w:p w14:paraId="066158DE" w14:textId="77777777" w:rsidR="006D04C9" w:rsidRPr="009C5C27" w:rsidRDefault="006D04C9" w:rsidP="00BF3856">
            <w:pPr>
              <w:jc w:val="center"/>
              <w:rPr>
                <w:b/>
                <w:sz w:val="22"/>
                <w:szCs w:val="22"/>
                <w:lang w:val="sr-Cyrl-CS"/>
              </w:rPr>
            </w:pPr>
            <w:r w:rsidRPr="009C5C27">
              <w:rPr>
                <w:b/>
                <w:sz w:val="22"/>
                <w:szCs w:val="22"/>
                <w:lang w:val="sr-Cyrl-CS"/>
              </w:rPr>
              <w:t>Место и датум издавања Овлашћења:</w:t>
            </w:r>
          </w:p>
        </w:tc>
        <w:tc>
          <w:tcPr>
            <w:tcW w:w="1260" w:type="dxa"/>
            <w:shd w:val="clear" w:color="auto" w:fill="auto"/>
          </w:tcPr>
          <w:p w14:paraId="5F9AED0D" w14:textId="77777777" w:rsidR="006D04C9" w:rsidRPr="009C5C27" w:rsidRDefault="006D04C9" w:rsidP="00BF3856">
            <w:pPr>
              <w:jc w:val="both"/>
              <w:rPr>
                <w:b/>
                <w:sz w:val="22"/>
                <w:szCs w:val="22"/>
                <w:lang w:val="sr-Cyrl-CS"/>
              </w:rPr>
            </w:pPr>
          </w:p>
        </w:tc>
        <w:tc>
          <w:tcPr>
            <w:tcW w:w="4140" w:type="dxa"/>
            <w:shd w:val="clear" w:color="auto" w:fill="auto"/>
          </w:tcPr>
          <w:p w14:paraId="5584F299" w14:textId="77777777" w:rsidR="006D04C9" w:rsidRPr="009C5C27" w:rsidRDefault="006D04C9" w:rsidP="00BF3856">
            <w:pPr>
              <w:rPr>
                <w:b/>
                <w:sz w:val="22"/>
                <w:szCs w:val="22"/>
                <w:lang w:val="sr-Cyrl-CS"/>
              </w:rPr>
            </w:pPr>
            <w:r w:rsidRPr="009C5C27">
              <w:rPr>
                <w:b/>
                <w:sz w:val="22"/>
                <w:szCs w:val="22"/>
                <w:lang w:val="sr-Cyrl-CS"/>
              </w:rPr>
              <w:t>ДУЖНИК – ИЗДАВАЛАЦ МЕНИЦЕ</w:t>
            </w:r>
          </w:p>
          <w:p w14:paraId="685BC07B" w14:textId="77777777" w:rsidR="006D04C9" w:rsidRPr="009C5C27" w:rsidRDefault="006D04C9" w:rsidP="00BF3856">
            <w:pPr>
              <w:jc w:val="center"/>
              <w:rPr>
                <w:b/>
                <w:sz w:val="22"/>
                <w:szCs w:val="22"/>
                <w:lang w:val="sr-Cyrl-CS"/>
              </w:rPr>
            </w:pPr>
          </w:p>
        </w:tc>
      </w:tr>
      <w:tr w:rsidR="006D04C9" w:rsidRPr="009C5C27" w14:paraId="2C3D0E2F" w14:textId="77777777" w:rsidTr="00BF3856">
        <w:tc>
          <w:tcPr>
            <w:tcW w:w="4428" w:type="dxa"/>
            <w:tcBorders>
              <w:bottom w:val="single" w:sz="4" w:space="0" w:color="auto"/>
            </w:tcBorders>
            <w:shd w:val="clear" w:color="auto" w:fill="auto"/>
          </w:tcPr>
          <w:p w14:paraId="08ACBAB3" w14:textId="77777777" w:rsidR="006D04C9" w:rsidRPr="009C5C27" w:rsidRDefault="006D04C9" w:rsidP="00BF3856">
            <w:pPr>
              <w:rPr>
                <w:sz w:val="22"/>
                <w:szCs w:val="22"/>
                <w:lang w:val="sr-Cyrl-CS"/>
              </w:rPr>
            </w:pPr>
          </w:p>
        </w:tc>
        <w:tc>
          <w:tcPr>
            <w:tcW w:w="1260" w:type="dxa"/>
            <w:shd w:val="clear" w:color="auto" w:fill="auto"/>
          </w:tcPr>
          <w:p w14:paraId="65830B77" w14:textId="77777777" w:rsidR="006D04C9" w:rsidRPr="009C5C27" w:rsidRDefault="006D04C9" w:rsidP="00BF3856">
            <w:pPr>
              <w:jc w:val="center"/>
              <w:rPr>
                <w:b/>
                <w:sz w:val="22"/>
                <w:szCs w:val="22"/>
                <w:lang w:val="sr-Cyrl-CS"/>
              </w:rPr>
            </w:pPr>
            <w:r w:rsidRPr="009C5C27">
              <w:rPr>
                <w:sz w:val="22"/>
                <w:szCs w:val="22"/>
                <w:lang w:val="sr-Cyrl-CS"/>
              </w:rPr>
              <w:t>МП</w:t>
            </w:r>
          </w:p>
        </w:tc>
        <w:tc>
          <w:tcPr>
            <w:tcW w:w="4140" w:type="dxa"/>
            <w:tcBorders>
              <w:bottom w:val="single" w:sz="4" w:space="0" w:color="auto"/>
            </w:tcBorders>
            <w:shd w:val="clear" w:color="auto" w:fill="auto"/>
          </w:tcPr>
          <w:p w14:paraId="6F5BB509" w14:textId="77777777" w:rsidR="006D04C9" w:rsidRPr="009C5C27" w:rsidRDefault="006D04C9" w:rsidP="00BF3856">
            <w:pPr>
              <w:rPr>
                <w:b/>
                <w:sz w:val="22"/>
                <w:szCs w:val="22"/>
                <w:lang w:val="sr-Cyrl-CS"/>
              </w:rPr>
            </w:pPr>
          </w:p>
        </w:tc>
      </w:tr>
      <w:tr w:rsidR="006D04C9" w:rsidRPr="009C5C27" w14:paraId="0DBA4DBE" w14:textId="77777777" w:rsidTr="00BF3856">
        <w:tc>
          <w:tcPr>
            <w:tcW w:w="4428" w:type="dxa"/>
            <w:tcBorders>
              <w:top w:val="single" w:sz="4" w:space="0" w:color="auto"/>
            </w:tcBorders>
            <w:shd w:val="clear" w:color="auto" w:fill="auto"/>
          </w:tcPr>
          <w:p w14:paraId="3D55FAEA" w14:textId="77777777" w:rsidR="006D04C9" w:rsidRPr="009C5C27" w:rsidRDefault="006D04C9" w:rsidP="00BF3856">
            <w:pPr>
              <w:jc w:val="both"/>
              <w:rPr>
                <w:b/>
                <w:sz w:val="22"/>
                <w:szCs w:val="22"/>
                <w:lang w:val="sr-Cyrl-CS"/>
              </w:rPr>
            </w:pPr>
          </w:p>
        </w:tc>
        <w:tc>
          <w:tcPr>
            <w:tcW w:w="1260" w:type="dxa"/>
            <w:shd w:val="clear" w:color="auto" w:fill="auto"/>
          </w:tcPr>
          <w:p w14:paraId="2687B4AE" w14:textId="77777777" w:rsidR="006D04C9" w:rsidRPr="009C5C27" w:rsidRDefault="006D04C9" w:rsidP="00BF3856">
            <w:pPr>
              <w:jc w:val="right"/>
              <w:rPr>
                <w:sz w:val="22"/>
                <w:szCs w:val="22"/>
                <w:lang w:val="sr-Cyrl-CS"/>
              </w:rPr>
            </w:pPr>
          </w:p>
          <w:p w14:paraId="3F2B509A" w14:textId="77777777" w:rsidR="006D04C9" w:rsidRPr="009C5C27" w:rsidRDefault="006D04C9" w:rsidP="00BF3856">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C5C27" w:rsidRDefault="006D04C9" w:rsidP="00BF3856">
            <w:pPr>
              <w:jc w:val="center"/>
              <w:rPr>
                <w:b/>
                <w:sz w:val="22"/>
                <w:szCs w:val="22"/>
                <w:lang w:val="sr-Cyrl-CS"/>
              </w:rPr>
            </w:pPr>
            <w:r w:rsidRPr="009C5C27">
              <w:rPr>
                <w:sz w:val="22"/>
                <w:szCs w:val="22"/>
                <w:lang w:val="sr-Cyrl-CS"/>
              </w:rPr>
              <w:t>Потпис овлашћеног лица</w:t>
            </w:r>
          </w:p>
        </w:tc>
      </w:tr>
    </w:tbl>
    <w:p w14:paraId="3F4517B6" w14:textId="77777777" w:rsidR="006D04C9" w:rsidRPr="009C5C27" w:rsidRDefault="006D04C9" w:rsidP="006D04C9"/>
    <w:p w14:paraId="58AB88F7" w14:textId="77777777" w:rsidR="006D04C9" w:rsidRPr="009C5C27" w:rsidRDefault="006D04C9" w:rsidP="006D04C9"/>
    <w:p w14:paraId="47B2627E" w14:textId="77777777" w:rsidR="006D04C9" w:rsidRPr="009C5C27" w:rsidRDefault="006D04C9" w:rsidP="006D04C9"/>
    <w:p w14:paraId="217951CB" w14:textId="77777777" w:rsidR="006D04C9" w:rsidRPr="009C5C27" w:rsidRDefault="006D04C9" w:rsidP="006D04C9"/>
    <w:p w14:paraId="4643A04D" w14:textId="77777777" w:rsidR="006D04C9" w:rsidRPr="009C5C27" w:rsidRDefault="006D04C9" w:rsidP="006D04C9"/>
    <w:p w14:paraId="2B6995B9" w14:textId="77777777" w:rsidR="006D04C9" w:rsidRPr="009C5C27" w:rsidRDefault="006D04C9" w:rsidP="006D04C9"/>
    <w:tbl>
      <w:tblPr>
        <w:tblW w:w="9286" w:type="dxa"/>
        <w:tblLook w:val="01E0" w:firstRow="1" w:lastRow="1" w:firstColumn="1" w:lastColumn="1" w:noHBand="0" w:noVBand="0"/>
      </w:tblPr>
      <w:tblGrid>
        <w:gridCol w:w="9286"/>
      </w:tblGrid>
      <w:tr w:rsidR="006D04C9" w:rsidRPr="009C5C27" w14:paraId="5F78E39E" w14:textId="77777777" w:rsidTr="00BF3856">
        <w:tc>
          <w:tcPr>
            <w:tcW w:w="9286" w:type="dxa"/>
            <w:shd w:val="clear" w:color="auto" w:fill="auto"/>
          </w:tcPr>
          <w:p w14:paraId="0CA19554" w14:textId="77777777" w:rsidR="006D04C9" w:rsidRPr="009C5C27" w:rsidRDefault="006D04C9" w:rsidP="00BF3856">
            <w:pPr>
              <w:ind w:firstLine="720"/>
              <w:jc w:val="both"/>
              <w:rPr>
                <w:sz w:val="22"/>
                <w:szCs w:val="22"/>
                <w:lang w:val="sr-Cyrl-CS"/>
              </w:rPr>
            </w:pPr>
            <w:r w:rsidRPr="009C5C2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9C5C27" w:rsidRDefault="006D04C9" w:rsidP="00BF3856">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9C5C27" w14:paraId="04A8B3EC" w14:textId="77777777" w:rsidTr="00BF3856">
              <w:tc>
                <w:tcPr>
                  <w:tcW w:w="1548" w:type="dxa"/>
                  <w:shd w:val="clear" w:color="auto" w:fill="auto"/>
                </w:tcPr>
                <w:p w14:paraId="16E62F20" w14:textId="77777777" w:rsidR="006D04C9" w:rsidRPr="009C5C27" w:rsidRDefault="006D04C9" w:rsidP="00BF3856">
                  <w:pPr>
                    <w:rPr>
                      <w:b/>
                      <w:sz w:val="22"/>
                      <w:szCs w:val="22"/>
                      <w:lang w:val="sr-Cyrl-CS"/>
                    </w:rPr>
                  </w:pPr>
                  <w:r w:rsidRPr="009C5C27">
                    <w:rPr>
                      <w:b/>
                      <w:sz w:val="22"/>
                      <w:szCs w:val="22"/>
                      <w:lang w:val="sr-Cyrl-CS"/>
                    </w:rPr>
                    <w:t>ДУЖНИК:</w:t>
                  </w:r>
                </w:p>
              </w:tc>
              <w:tc>
                <w:tcPr>
                  <w:tcW w:w="8100" w:type="dxa"/>
                  <w:shd w:val="clear" w:color="auto" w:fill="auto"/>
                </w:tcPr>
                <w:p w14:paraId="17AAACB4" w14:textId="77777777" w:rsidR="006D04C9" w:rsidRPr="009C5C27" w:rsidRDefault="006D04C9" w:rsidP="00BF3856">
                  <w:pPr>
                    <w:rPr>
                      <w:b/>
                      <w:sz w:val="22"/>
                      <w:szCs w:val="22"/>
                      <w:lang w:val="sr-Cyrl-CS"/>
                    </w:rPr>
                  </w:pPr>
                  <w:r w:rsidRPr="009C5C27">
                    <w:rPr>
                      <w:b/>
                      <w:sz w:val="22"/>
                      <w:szCs w:val="22"/>
                      <w:lang w:val="sr-Cyrl-CS"/>
                    </w:rPr>
                    <w:t>Пун назив и седиште:_____________________________________________</w:t>
                  </w:r>
                </w:p>
                <w:p w14:paraId="09B03336" w14:textId="77777777" w:rsidR="006D04C9" w:rsidRPr="009C5C27" w:rsidRDefault="006D04C9" w:rsidP="00BF3856">
                  <w:pPr>
                    <w:rPr>
                      <w:b/>
                      <w:sz w:val="22"/>
                      <w:szCs w:val="22"/>
                      <w:lang w:val="sr-Cyrl-CS"/>
                    </w:rPr>
                  </w:pPr>
                  <w:r w:rsidRPr="009C5C27">
                    <w:rPr>
                      <w:b/>
                      <w:sz w:val="22"/>
                      <w:szCs w:val="22"/>
                      <w:lang w:val="sr-Cyrl-CS"/>
                    </w:rPr>
                    <w:t>ПИБ</w:t>
                  </w:r>
                  <w:r w:rsidRPr="009C5C27">
                    <w:rPr>
                      <w:b/>
                      <w:sz w:val="22"/>
                      <w:szCs w:val="22"/>
                      <w:lang w:val="sr-Latn-CS"/>
                    </w:rPr>
                    <w:t>:</w:t>
                  </w:r>
                  <w:r w:rsidRPr="009C5C27">
                    <w:rPr>
                      <w:b/>
                      <w:sz w:val="22"/>
                      <w:szCs w:val="22"/>
                      <w:lang w:val="sr-Cyrl-CS"/>
                    </w:rPr>
                    <w:t xml:space="preserve"> </w:t>
                  </w:r>
                  <w:r w:rsidRPr="009C5C27">
                    <w:rPr>
                      <w:b/>
                      <w:sz w:val="22"/>
                      <w:szCs w:val="22"/>
                      <w:lang w:val="sr-Latn-CS"/>
                    </w:rPr>
                    <w:t>_______________</w:t>
                  </w:r>
                  <w:r w:rsidRPr="009C5C27">
                    <w:rPr>
                      <w:b/>
                      <w:sz w:val="22"/>
                      <w:szCs w:val="22"/>
                      <w:lang w:val="sr-Cyrl-CS"/>
                    </w:rPr>
                    <w:t>______  Матични број:________________________</w:t>
                  </w:r>
                </w:p>
                <w:p w14:paraId="47A94C79" w14:textId="77777777" w:rsidR="006D04C9" w:rsidRPr="009C5C27" w:rsidRDefault="006D04C9" w:rsidP="00BF3856">
                  <w:pPr>
                    <w:rPr>
                      <w:b/>
                      <w:sz w:val="22"/>
                      <w:szCs w:val="22"/>
                      <w:lang w:val="sr-Cyrl-CS"/>
                    </w:rPr>
                  </w:pPr>
                  <w:r w:rsidRPr="009C5C27">
                    <w:rPr>
                      <w:b/>
                      <w:sz w:val="22"/>
                      <w:szCs w:val="22"/>
                      <w:lang w:val="sr-Cyrl-CS"/>
                    </w:rPr>
                    <w:t>Текући рачун:__________________код: _________________(назив банке),</w:t>
                  </w:r>
                </w:p>
                <w:p w14:paraId="44E79E17" w14:textId="77777777" w:rsidR="006D04C9" w:rsidRPr="009C5C27" w:rsidRDefault="006D04C9" w:rsidP="00BF3856">
                  <w:pPr>
                    <w:rPr>
                      <w:b/>
                      <w:sz w:val="22"/>
                      <w:szCs w:val="22"/>
                      <w:lang w:val="sr-Cyrl-CS"/>
                    </w:rPr>
                  </w:pPr>
                </w:p>
              </w:tc>
            </w:tr>
          </w:tbl>
          <w:p w14:paraId="570B16DC" w14:textId="77777777" w:rsidR="006D04C9" w:rsidRPr="009C5C27" w:rsidRDefault="006D04C9" w:rsidP="00BF3856">
            <w:pPr>
              <w:jc w:val="center"/>
              <w:rPr>
                <w:b/>
                <w:sz w:val="22"/>
                <w:szCs w:val="22"/>
                <w:lang w:val="sr-Cyrl-CS"/>
              </w:rPr>
            </w:pPr>
            <w:r w:rsidRPr="009C5C27">
              <w:rPr>
                <w:b/>
                <w:sz w:val="22"/>
                <w:szCs w:val="22"/>
                <w:lang w:val="sr-Cyrl-CS"/>
              </w:rPr>
              <w:t>И з д а ј е</w:t>
            </w:r>
          </w:p>
        </w:tc>
      </w:tr>
    </w:tbl>
    <w:p w14:paraId="3BC0FB3E" w14:textId="77777777" w:rsidR="006D04C9" w:rsidRPr="009C5C27" w:rsidRDefault="006D04C9" w:rsidP="006D04C9">
      <w:pPr>
        <w:rPr>
          <w:b/>
          <w:sz w:val="22"/>
          <w:szCs w:val="22"/>
          <w:lang w:val="sr-Cyrl-CS"/>
        </w:rPr>
      </w:pPr>
    </w:p>
    <w:p w14:paraId="75734101" w14:textId="77777777" w:rsidR="006D04C9" w:rsidRPr="009C5C27" w:rsidRDefault="006D04C9" w:rsidP="006D04C9">
      <w:pPr>
        <w:jc w:val="center"/>
        <w:rPr>
          <w:b/>
          <w:sz w:val="28"/>
          <w:szCs w:val="28"/>
          <w:lang w:val="sr-Cyrl-CS"/>
        </w:rPr>
      </w:pPr>
      <w:r w:rsidRPr="009C5C27">
        <w:rPr>
          <w:b/>
          <w:sz w:val="28"/>
          <w:szCs w:val="28"/>
          <w:lang w:val="sr-Cyrl-CS"/>
        </w:rPr>
        <w:t>МЕНИЧНО ПИСМО – ОВЛАШЋЕЊЕ</w:t>
      </w:r>
    </w:p>
    <w:p w14:paraId="6191A824" w14:textId="77777777" w:rsidR="006D04C9" w:rsidRPr="009C5C27" w:rsidRDefault="006D04C9" w:rsidP="006D04C9">
      <w:pPr>
        <w:jc w:val="center"/>
        <w:rPr>
          <w:b/>
          <w:sz w:val="22"/>
          <w:szCs w:val="22"/>
          <w:lang w:val="sr-Cyrl-CS"/>
        </w:rPr>
      </w:pPr>
      <w:r w:rsidRPr="009C5C27">
        <w:rPr>
          <w:b/>
          <w:sz w:val="22"/>
          <w:szCs w:val="22"/>
          <w:lang w:val="sr-Cyrl-CS"/>
        </w:rPr>
        <w:t>ЗА КОРИСНИКА БЛАНКО СОЛО МЕНИЦЕ</w:t>
      </w:r>
    </w:p>
    <w:p w14:paraId="2BEC52C2" w14:textId="77777777" w:rsidR="006D04C9" w:rsidRPr="009C5C27"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C5C27" w14:paraId="4A613D88" w14:textId="77777777" w:rsidTr="00BF3856">
        <w:tc>
          <w:tcPr>
            <w:tcW w:w="1548" w:type="dxa"/>
            <w:shd w:val="clear" w:color="auto" w:fill="auto"/>
          </w:tcPr>
          <w:p w14:paraId="242FA29D" w14:textId="77777777" w:rsidR="006D04C9" w:rsidRPr="009C5C27" w:rsidRDefault="006D04C9" w:rsidP="00BF3856">
            <w:pPr>
              <w:rPr>
                <w:b/>
                <w:sz w:val="22"/>
                <w:szCs w:val="22"/>
                <w:lang w:val="sr-Cyrl-CS"/>
              </w:rPr>
            </w:pPr>
            <w:r w:rsidRPr="009C5C27">
              <w:rPr>
                <w:b/>
                <w:sz w:val="22"/>
                <w:szCs w:val="22"/>
                <w:lang w:val="sr-Cyrl-CS"/>
              </w:rPr>
              <w:t>КОРИСНИК:</w:t>
            </w:r>
          </w:p>
          <w:p w14:paraId="527E151C" w14:textId="77777777" w:rsidR="006D04C9" w:rsidRPr="009C5C27" w:rsidRDefault="006D04C9" w:rsidP="00BF3856">
            <w:pPr>
              <w:rPr>
                <w:b/>
                <w:sz w:val="22"/>
                <w:szCs w:val="22"/>
                <w:lang w:val="sr-Cyrl-CS"/>
              </w:rPr>
            </w:pPr>
            <w:r w:rsidRPr="009C5C27">
              <w:rPr>
                <w:b/>
                <w:sz w:val="22"/>
                <w:szCs w:val="22"/>
                <w:lang w:val="sr-Cyrl-CS"/>
              </w:rPr>
              <w:t>(поверилац)</w:t>
            </w:r>
          </w:p>
        </w:tc>
        <w:tc>
          <w:tcPr>
            <w:tcW w:w="8100" w:type="dxa"/>
            <w:shd w:val="clear" w:color="auto" w:fill="auto"/>
          </w:tcPr>
          <w:p w14:paraId="49FCB63A" w14:textId="77777777" w:rsidR="006D04C9" w:rsidRPr="009C5C27" w:rsidRDefault="006D04C9" w:rsidP="00BF3856">
            <w:pPr>
              <w:jc w:val="both"/>
              <w:rPr>
                <w:sz w:val="22"/>
                <w:szCs w:val="22"/>
                <w:lang w:val="sr-Cyrl-CS"/>
              </w:rPr>
            </w:pPr>
            <w:r w:rsidRPr="009C5C27">
              <w:rPr>
                <w:b/>
                <w:sz w:val="22"/>
                <w:szCs w:val="22"/>
                <w:lang w:val="sr-Cyrl-CS"/>
              </w:rPr>
              <w:t>Пун назив и седиште:</w:t>
            </w:r>
            <w:r w:rsidRPr="009C5C27">
              <w:rPr>
                <w:sz w:val="22"/>
                <w:szCs w:val="22"/>
              </w:rPr>
              <w:t xml:space="preserve"> </w:t>
            </w:r>
            <w:r w:rsidRPr="009C5C27">
              <w:rPr>
                <w:sz w:val="22"/>
                <w:szCs w:val="22"/>
                <w:lang w:val="sr-Cyrl-CS"/>
              </w:rPr>
              <w:t xml:space="preserve">КЛИНИЧКИ ЦЕНТАР ВОЈВОДИНЕ, </w:t>
            </w:r>
          </w:p>
          <w:p w14:paraId="7EE7ADDA" w14:textId="77777777" w:rsidR="006D04C9" w:rsidRPr="009C5C27" w:rsidRDefault="006D04C9" w:rsidP="00BF3856">
            <w:pPr>
              <w:jc w:val="both"/>
              <w:rPr>
                <w:sz w:val="22"/>
                <w:szCs w:val="22"/>
                <w:lang w:val="sr-Cyrl-CS"/>
              </w:rPr>
            </w:pPr>
            <w:r w:rsidRPr="009C5C27">
              <w:rPr>
                <w:sz w:val="22"/>
                <w:szCs w:val="22"/>
                <w:lang w:val="sr-Cyrl-CS"/>
              </w:rPr>
              <w:t>ул. Хајдук Вељкова бр. 1, Нови Сад</w:t>
            </w:r>
          </w:p>
          <w:p w14:paraId="19057BC9" w14:textId="77777777" w:rsidR="006D04C9" w:rsidRPr="009C5C27" w:rsidRDefault="006D04C9" w:rsidP="00BF3856">
            <w:pPr>
              <w:jc w:val="both"/>
              <w:rPr>
                <w:b/>
                <w:sz w:val="22"/>
                <w:szCs w:val="22"/>
                <w:lang w:val="sr-Cyrl-CS"/>
              </w:rPr>
            </w:pPr>
            <w:r w:rsidRPr="009C5C27">
              <w:rPr>
                <w:b/>
                <w:sz w:val="22"/>
                <w:szCs w:val="22"/>
                <w:lang w:val="sr-Cyrl-CS"/>
              </w:rPr>
              <w:t>ПИБ</w:t>
            </w:r>
            <w:r w:rsidRPr="009C5C27">
              <w:rPr>
                <w:b/>
                <w:sz w:val="22"/>
                <w:szCs w:val="22"/>
                <w:lang w:val="sr-Latn-CS"/>
              </w:rPr>
              <w:t>:</w:t>
            </w:r>
            <w:r w:rsidRPr="009C5C27">
              <w:rPr>
                <w:b/>
                <w:sz w:val="22"/>
                <w:szCs w:val="22"/>
                <w:lang w:val="sr-Cyrl-CS"/>
              </w:rPr>
              <w:t xml:space="preserve"> </w:t>
            </w:r>
            <w:r w:rsidRPr="009C5C27">
              <w:rPr>
                <w:sz w:val="22"/>
                <w:szCs w:val="22"/>
                <w:lang w:val="sr-Latn-CS"/>
              </w:rPr>
              <w:t>101696893</w:t>
            </w:r>
            <w:r w:rsidRPr="009C5C27">
              <w:rPr>
                <w:b/>
                <w:sz w:val="22"/>
                <w:szCs w:val="22"/>
                <w:lang w:val="sr-Cyrl-CS"/>
              </w:rPr>
              <w:t xml:space="preserve">  Матични број:</w:t>
            </w:r>
            <w:r w:rsidRPr="009C5C27">
              <w:rPr>
                <w:sz w:val="22"/>
                <w:szCs w:val="22"/>
              </w:rPr>
              <w:t xml:space="preserve"> </w:t>
            </w:r>
            <w:r w:rsidRPr="009C5C27">
              <w:rPr>
                <w:sz w:val="22"/>
                <w:szCs w:val="22"/>
                <w:lang w:val="sr-Cyrl-CS"/>
              </w:rPr>
              <w:t>08664161</w:t>
            </w:r>
          </w:p>
          <w:p w14:paraId="026A7D9A" w14:textId="77777777" w:rsidR="006D04C9" w:rsidRPr="009C5C27" w:rsidRDefault="006D04C9" w:rsidP="00BF3856">
            <w:pPr>
              <w:jc w:val="both"/>
              <w:rPr>
                <w:b/>
                <w:sz w:val="22"/>
                <w:szCs w:val="22"/>
                <w:lang w:val="sr-Cyrl-CS"/>
              </w:rPr>
            </w:pPr>
            <w:r w:rsidRPr="009C5C27">
              <w:rPr>
                <w:b/>
                <w:sz w:val="22"/>
                <w:szCs w:val="22"/>
                <w:lang w:val="sr-Cyrl-CS"/>
              </w:rPr>
              <w:t xml:space="preserve">Текући рачун: </w:t>
            </w:r>
            <w:r w:rsidRPr="009C5C27">
              <w:rPr>
                <w:sz w:val="22"/>
                <w:szCs w:val="22"/>
                <w:lang w:val="sr-Cyrl-CS"/>
              </w:rPr>
              <w:t>840-577661-50,</w:t>
            </w:r>
            <w:r w:rsidRPr="009C5C27">
              <w:rPr>
                <w:b/>
                <w:sz w:val="22"/>
                <w:szCs w:val="22"/>
                <w:lang w:val="sr-Cyrl-CS"/>
              </w:rPr>
              <w:t xml:space="preserve"> код: </w:t>
            </w:r>
            <w:r w:rsidRPr="009C5C27">
              <w:rPr>
                <w:sz w:val="22"/>
                <w:szCs w:val="22"/>
                <w:lang w:val="sr-Cyrl-CS"/>
              </w:rPr>
              <w:t>Управа за трезор РС, Мин. Финансија.</w:t>
            </w:r>
          </w:p>
        </w:tc>
      </w:tr>
    </w:tbl>
    <w:p w14:paraId="0F827A48" w14:textId="77777777" w:rsidR="006D04C9" w:rsidRPr="009C5C27" w:rsidRDefault="006D04C9" w:rsidP="006D04C9">
      <w:pPr>
        <w:jc w:val="both"/>
        <w:rPr>
          <w:sz w:val="22"/>
          <w:szCs w:val="22"/>
          <w:lang w:val="sr-Cyrl-CS"/>
        </w:rPr>
      </w:pPr>
    </w:p>
    <w:p w14:paraId="1B99C78B" w14:textId="77777777" w:rsidR="006D04C9" w:rsidRPr="009C5C27" w:rsidRDefault="006D04C9" w:rsidP="006D04C9">
      <w:pPr>
        <w:ind w:firstLine="720"/>
        <w:jc w:val="both"/>
        <w:rPr>
          <w:sz w:val="22"/>
          <w:szCs w:val="22"/>
          <w:lang w:val="sr-Cyrl-CS"/>
        </w:rPr>
      </w:pPr>
      <w:r w:rsidRPr="009C5C2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C5C27">
        <w:rPr>
          <w:b/>
          <w:noProof/>
          <w:sz w:val="22"/>
          <w:szCs w:val="22"/>
        </w:rPr>
        <w:t>за отклањање недостатака у гарантном року</w:t>
      </w:r>
      <w:r w:rsidRPr="009C5C27">
        <w:rPr>
          <w:b/>
          <w:noProof/>
          <w:sz w:val="22"/>
          <w:szCs w:val="22"/>
          <w:lang w:val="sr-Cyrl-RS"/>
        </w:rPr>
        <w:t>,</w:t>
      </w:r>
      <w:r w:rsidRPr="009C5C27">
        <w:rPr>
          <w:sz w:val="22"/>
          <w:szCs w:val="22"/>
          <w:lang w:val="sr-Cyrl-CS"/>
        </w:rPr>
        <w:t xml:space="preserve"> и овлашћује меничног повериоца да предату меницу може попунити </w:t>
      </w:r>
      <w:r w:rsidRPr="009C5C27">
        <w:rPr>
          <w:b/>
          <w:sz w:val="22"/>
          <w:szCs w:val="22"/>
          <w:lang w:val="sr-Cyrl-CS"/>
        </w:rPr>
        <w:t xml:space="preserve">на износ од 10% од уговорене вредности без ПДВ-а </w:t>
      </w:r>
      <w:r w:rsidRPr="009C5C2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C5C27">
        <w:rPr>
          <w:sz w:val="22"/>
          <w:szCs w:val="22"/>
          <w:lang w:val="sr-Cyrl-RS"/>
        </w:rPr>
        <w:t xml:space="preserve"> </w:t>
      </w:r>
      <w:r w:rsidRPr="009C5C2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9C5C27" w:rsidRDefault="006D04C9" w:rsidP="006D04C9">
      <w:pPr>
        <w:ind w:firstLine="720"/>
        <w:jc w:val="both"/>
        <w:rPr>
          <w:sz w:val="22"/>
          <w:szCs w:val="22"/>
          <w:lang w:val="sr-Cyrl-CS"/>
        </w:rPr>
      </w:pPr>
      <w:r w:rsidRPr="009C5C27">
        <w:rPr>
          <w:sz w:val="22"/>
          <w:szCs w:val="22"/>
          <w:lang w:val="sr-Cyrl-CS"/>
        </w:rPr>
        <w:t xml:space="preserve">Рок важности менице и меничног овлашћења _________________ (најмање </w:t>
      </w:r>
      <w:r w:rsidRPr="009C5C27">
        <w:rPr>
          <w:sz w:val="22"/>
          <w:szCs w:val="22"/>
          <w:lang w:val="sr-Latn-RS"/>
        </w:rPr>
        <w:t>30</w:t>
      </w:r>
      <w:r w:rsidRPr="009C5C27">
        <w:rPr>
          <w:sz w:val="22"/>
          <w:szCs w:val="22"/>
          <w:lang w:val="sr-Cyrl-CS"/>
        </w:rPr>
        <w:t xml:space="preserve"> дана дужи од дана истека</w:t>
      </w:r>
      <w:r w:rsidRPr="009C5C27">
        <w:rPr>
          <w:sz w:val="22"/>
          <w:szCs w:val="22"/>
          <w:lang w:val="sr-Latn-RS"/>
        </w:rPr>
        <w:t xml:space="preserve"> </w:t>
      </w:r>
      <w:r w:rsidRPr="009C5C27">
        <w:rPr>
          <w:sz w:val="22"/>
          <w:szCs w:val="22"/>
          <w:lang w:val="sr-Cyrl-CS"/>
        </w:rPr>
        <w:t>датог гарантног рока за које се меница и менично овлашћење  издаје).</w:t>
      </w:r>
    </w:p>
    <w:p w14:paraId="1E0C80E1" w14:textId="77777777" w:rsidR="006D04C9" w:rsidRPr="009C5C27" w:rsidRDefault="006D04C9" w:rsidP="006D04C9">
      <w:pPr>
        <w:ind w:firstLine="720"/>
        <w:jc w:val="both"/>
        <w:rPr>
          <w:sz w:val="22"/>
          <w:szCs w:val="22"/>
          <w:lang w:val="sr-Cyrl-CS"/>
        </w:rPr>
      </w:pPr>
      <w:r w:rsidRPr="009C5C2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9C5C27" w:rsidRDefault="006D04C9" w:rsidP="006D04C9">
      <w:pPr>
        <w:ind w:firstLine="720"/>
        <w:jc w:val="both"/>
        <w:rPr>
          <w:sz w:val="22"/>
          <w:szCs w:val="22"/>
          <w:lang w:val="ru-RU"/>
        </w:rPr>
      </w:pPr>
      <w:r w:rsidRPr="009C5C2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9C5C27" w:rsidRDefault="006D04C9" w:rsidP="006D04C9">
      <w:pPr>
        <w:ind w:firstLine="720"/>
        <w:jc w:val="both"/>
        <w:rPr>
          <w:sz w:val="22"/>
          <w:szCs w:val="22"/>
          <w:lang w:val="ru-RU"/>
        </w:rPr>
      </w:pPr>
      <w:r w:rsidRPr="009C5C27">
        <w:rPr>
          <w:sz w:val="22"/>
          <w:szCs w:val="22"/>
          <w:lang w:val="ru-RU"/>
        </w:rPr>
        <w:t>Ово менично писмо – овлашћење сачињено је у 2 (два) истоветна</w:t>
      </w:r>
      <w:r w:rsidRPr="009C5C27">
        <w:rPr>
          <w:b/>
          <w:sz w:val="22"/>
          <w:szCs w:val="22"/>
          <w:lang w:val="ru-RU"/>
        </w:rPr>
        <w:t xml:space="preserve"> </w:t>
      </w:r>
      <w:r w:rsidRPr="009C5C27">
        <w:rPr>
          <w:sz w:val="22"/>
          <w:szCs w:val="22"/>
          <w:lang w:val="ru-RU"/>
        </w:rPr>
        <w:t>примерка, од којих је 1 (један) примерак за Повериоца, а 1 (један) задржава Дужник.</w:t>
      </w:r>
    </w:p>
    <w:p w14:paraId="047A55FB" w14:textId="77777777" w:rsidR="006D04C9" w:rsidRPr="009C5C27" w:rsidRDefault="006D04C9" w:rsidP="006D04C9">
      <w:pPr>
        <w:jc w:val="both"/>
        <w:rPr>
          <w:color w:val="FF0000"/>
          <w:sz w:val="22"/>
          <w:szCs w:val="22"/>
          <w:lang w:val="sr-Cyrl-CS"/>
        </w:rPr>
      </w:pPr>
    </w:p>
    <w:p w14:paraId="64412E96" w14:textId="77777777" w:rsidR="006D04C9" w:rsidRPr="009C5C27" w:rsidRDefault="006D04C9" w:rsidP="006D04C9">
      <w:pPr>
        <w:jc w:val="both"/>
        <w:rPr>
          <w:sz w:val="22"/>
          <w:szCs w:val="22"/>
          <w:lang w:val="sr-Cyrl-CS"/>
        </w:rPr>
      </w:pPr>
      <w:r w:rsidRPr="009C5C27">
        <w:rPr>
          <w:sz w:val="22"/>
          <w:szCs w:val="22"/>
          <w:lang w:val="ru-RU"/>
        </w:rPr>
        <w:t xml:space="preserve">Прилог: - Меница серијски број </w:t>
      </w:r>
      <w:r w:rsidRPr="009C5C27">
        <w:rPr>
          <w:sz w:val="22"/>
          <w:szCs w:val="22"/>
          <w:lang w:val="sr-Cyrl-CS"/>
        </w:rPr>
        <w:t xml:space="preserve">_____________________  </w:t>
      </w:r>
    </w:p>
    <w:p w14:paraId="33A5175F" w14:textId="77777777" w:rsidR="006D04C9" w:rsidRPr="009C5C27" w:rsidRDefault="006D04C9" w:rsidP="006D04C9">
      <w:pPr>
        <w:jc w:val="both"/>
        <w:rPr>
          <w:sz w:val="22"/>
          <w:szCs w:val="22"/>
          <w:lang w:val="sr-Cyrl-CS"/>
        </w:rPr>
      </w:pPr>
      <w:r w:rsidRPr="009C5C27">
        <w:rPr>
          <w:sz w:val="22"/>
          <w:szCs w:val="22"/>
          <w:lang w:val="sr-Cyrl-CS"/>
        </w:rPr>
        <w:t xml:space="preserve">               - Копија картона депонованих потписа</w:t>
      </w:r>
    </w:p>
    <w:p w14:paraId="5F7E5A0C" w14:textId="77777777" w:rsidR="006D04C9" w:rsidRPr="009C5C27" w:rsidRDefault="006D04C9" w:rsidP="006D04C9">
      <w:pPr>
        <w:jc w:val="both"/>
        <w:rPr>
          <w:sz w:val="22"/>
          <w:szCs w:val="22"/>
          <w:lang w:val="sr-Cyrl-CS"/>
        </w:rPr>
      </w:pPr>
      <w:r w:rsidRPr="009C5C27">
        <w:rPr>
          <w:sz w:val="22"/>
          <w:szCs w:val="22"/>
          <w:lang w:val="sr-Cyrl-CS"/>
        </w:rPr>
        <w:t xml:space="preserve">               - </w:t>
      </w:r>
      <w:r w:rsidRPr="009C5C27">
        <w:rPr>
          <w:rFonts w:eastAsia="TimesNewRomanPSMT"/>
          <w:bCs/>
          <w:iCs/>
          <w:sz w:val="22"/>
          <w:szCs w:val="22"/>
          <w:lang w:val="sr-Cyrl-CS"/>
        </w:rPr>
        <w:t>ОП образац</w:t>
      </w:r>
    </w:p>
    <w:p w14:paraId="0D516397" w14:textId="77777777" w:rsidR="006D04C9" w:rsidRPr="009C5C27" w:rsidRDefault="006D04C9" w:rsidP="006D04C9">
      <w:pPr>
        <w:jc w:val="both"/>
        <w:rPr>
          <w:sz w:val="22"/>
          <w:szCs w:val="22"/>
          <w:lang w:val="sr-Cyrl-CS"/>
        </w:rPr>
      </w:pPr>
      <w:r w:rsidRPr="009C5C27">
        <w:rPr>
          <w:sz w:val="22"/>
          <w:szCs w:val="22"/>
          <w:lang w:val="sr-Cyrl-CS"/>
        </w:rPr>
        <w:t xml:space="preserve">               - </w:t>
      </w:r>
      <w:r w:rsidRPr="009C5C2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C5C27" w14:paraId="1199B56D" w14:textId="77777777" w:rsidTr="00BF3856">
        <w:tc>
          <w:tcPr>
            <w:tcW w:w="4428" w:type="dxa"/>
            <w:shd w:val="clear" w:color="auto" w:fill="auto"/>
          </w:tcPr>
          <w:p w14:paraId="06665A8C" w14:textId="77777777" w:rsidR="006D04C9" w:rsidRPr="009C5C27" w:rsidRDefault="006D04C9" w:rsidP="00BF3856">
            <w:pPr>
              <w:jc w:val="both"/>
              <w:rPr>
                <w:b/>
                <w:sz w:val="22"/>
                <w:szCs w:val="22"/>
                <w:lang w:val="sr-Cyrl-CS"/>
              </w:rPr>
            </w:pPr>
          </w:p>
        </w:tc>
        <w:tc>
          <w:tcPr>
            <w:tcW w:w="1260" w:type="dxa"/>
            <w:shd w:val="clear" w:color="auto" w:fill="auto"/>
          </w:tcPr>
          <w:p w14:paraId="1FAC534D" w14:textId="77777777" w:rsidR="006D04C9" w:rsidRPr="009C5C27" w:rsidRDefault="006D04C9" w:rsidP="00BF3856">
            <w:pPr>
              <w:jc w:val="both"/>
              <w:rPr>
                <w:b/>
                <w:sz w:val="22"/>
                <w:szCs w:val="22"/>
                <w:lang w:val="sr-Cyrl-CS"/>
              </w:rPr>
            </w:pPr>
          </w:p>
        </w:tc>
        <w:tc>
          <w:tcPr>
            <w:tcW w:w="4140" w:type="dxa"/>
            <w:shd w:val="clear" w:color="auto" w:fill="auto"/>
          </w:tcPr>
          <w:p w14:paraId="31046B6B" w14:textId="77777777" w:rsidR="006D04C9" w:rsidRPr="009C5C27" w:rsidRDefault="006D04C9" w:rsidP="00BF3856">
            <w:pPr>
              <w:jc w:val="center"/>
              <w:rPr>
                <w:b/>
                <w:sz w:val="22"/>
                <w:szCs w:val="22"/>
                <w:lang w:val="sr-Cyrl-CS"/>
              </w:rPr>
            </w:pPr>
          </w:p>
        </w:tc>
      </w:tr>
      <w:tr w:rsidR="006D04C9" w:rsidRPr="009C5C27" w14:paraId="112715D8" w14:textId="77777777" w:rsidTr="00BF3856">
        <w:trPr>
          <w:trHeight w:val="212"/>
        </w:trPr>
        <w:tc>
          <w:tcPr>
            <w:tcW w:w="4428" w:type="dxa"/>
            <w:shd w:val="clear" w:color="auto" w:fill="auto"/>
          </w:tcPr>
          <w:p w14:paraId="50D1C9FF" w14:textId="77777777" w:rsidR="006D04C9" w:rsidRPr="009C5C27" w:rsidRDefault="006D04C9" w:rsidP="00BF3856">
            <w:pPr>
              <w:jc w:val="center"/>
              <w:rPr>
                <w:b/>
                <w:sz w:val="22"/>
                <w:szCs w:val="22"/>
                <w:lang w:val="sr-Cyrl-CS"/>
              </w:rPr>
            </w:pPr>
            <w:r w:rsidRPr="009C5C27">
              <w:rPr>
                <w:b/>
                <w:sz w:val="22"/>
                <w:szCs w:val="22"/>
                <w:lang w:val="sr-Cyrl-CS"/>
              </w:rPr>
              <w:t>Место и датум издавања Овлашћења:</w:t>
            </w:r>
          </w:p>
        </w:tc>
        <w:tc>
          <w:tcPr>
            <w:tcW w:w="1260" w:type="dxa"/>
            <w:shd w:val="clear" w:color="auto" w:fill="auto"/>
          </w:tcPr>
          <w:p w14:paraId="1B3F2CB5" w14:textId="77777777" w:rsidR="006D04C9" w:rsidRPr="009C5C27" w:rsidRDefault="006D04C9" w:rsidP="00BF3856">
            <w:pPr>
              <w:jc w:val="both"/>
              <w:rPr>
                <w:b/>
                <w:sz w:val="22"/>
                <w:szCs w:val="22"/>
                <w:lang w:val="sr-Cyrl-CS"/>
              </w:rPr>
            </w:pPr>
          </w:p>
        </w:tc>
        <w:tc>
          <w:tcPr>
            <w:tcW w:w="4140" w:type="dxa"/>
            <w:shd w:val="clear" w:color="auto" w:fill="auto"/>
          </w:tcPr>
          <w:p w14:paraId="61A2D2E6" w14:textId="77777777" w:rsidR="006D04C9" w:rsidRPr="009C5C27" w:rsidRDefault="006D04C9" w:rsidP="00BF3856">
            <w:pPr>
              <w:rPr>
                <w:b/>
                <w:sz w:val="22"/>
                <w:szCs w:val="22"/>
                <w:lang w:val="sr-Cyrl-CS"/>
              </w:rPr>
            </w:pPr>
            <w:r w:rsidRPr="009C5C27">
              <w:rPr>
                <w:b/>
                <w:sz w:val="22"/>
                <w:szCs w:val="22"/>
                <w:lang w:val="sr-Cyrl-CS"/>
              </w:rPr>
              <w:t>ДУЖНИК – ИЗДАВАЛАЦ МЕНИЦЕ</w:t>
            </w:r>
          </w:p>
          <w:p w14:paraId="3E81B5C5" w14:textId="77777777" w:rsidR="006D04C9" w:rsidRPr="009C5C27" w:rsidRDefault="006D04C9" w:rsidP="00BF3856">
            <w:pPr>
              <w:jc w:val="center"/>
              <w:rPr>
                <w:b/>
                <w:sz w:val="22"/>
                <w:szCs w:val="22"/>
                <w:lang w:val="sr-Cyrl-CS"/>
              </w:rPr>
            </w:pPr>
          </w:p>
        </w:tc>
      </w:tr>
      <w:tr w:rsidR="006D04C9" w:rsidRPr="009C5C27" w14:paraId="39B8FC94" w14:textId="77777777" w:rsidTr="00BF3856">
        <w:tc>
          <w:tcPr>
            <w:tcW w:w="4428" w:type="dxa"/>
            <w:tcBorders>
              <w:bottom w:val="single" w:sz="4" w:space="0" w:color="auto"/>
            </w:tcBorders>
            <w:shd w:val="clear" w:color="auto" w:fill="auto"/>
          </w:tcPr>
          <w:p w14:paraId="237DB9B1" w14:textId="77777777" w:rsidR="006D04C9" w:rsidRPr="009C5C27" w:rsidRDefault="006D04C9" w:rsidP="00BF3856">
            <w:pPr>
              <w:rPr>
                <w:sz w:val="22"/>
                <w:szCs w:val="22"/>
                <w:lang w:val="sr-Cyrl-CS"/>
              </w:rPr>
            </w:pPr>
          </w:p>
        </w:tc>
        <w:tc>
          <w:tcPr>
            <w:tcW w:w="1260" w:type="dxa"/>
            <w:shd w:val="clear" w:color="auto" w:fill="auto"/>
          </w:tcPr>
          <w:p w14:paraId="294973F3" w14:textId="77777777" w:rsidR="006D04C9" w:rsidRPr="009C5C27" w:rsidRDefault="006D04C9" w:rsidP="00BF3856">
            <w:pPr>
              <w:jc w:val="center"/>
              <w:rPr>
                <w:b/>
                <w:sz w:val="22"/>
                <w:szCs w:val="22"/>
                <w:lang w:val="sr-Cyrl-CS"/>
              </w:rPr>
            </w:pPr>
            <w:r w:rsidRPr="009C5C27">
              <w:rPr>
                <w:sz w:val="22"/>
                <w:szCs w:val="22"/>
                <w:lang w:val="sr-Cyrl-CS"/>
              </w:rPr>
              <w:t>МП</w:t>
            </w:r>
          </w:p>
        </w:tc>
        <w:tc>
          <w:tcPr>
            <w:tcW w:w="4140" w:type="dxa"/>
            <w:tcBorders>
              <w:bottom w:val="single" w:sz="4" w:space="0" w:color="auto"/>
            </w:tcBorders>
            <w:shd w:val="clear" w:color="auto" w:fill="auto"/>
          </w:tcPr>
          <w:p w14:paraId="01F1F10C" w14:textId="77777777" w:rsidR="006D04C9" w:rsidRPr="009C5C27" w:rsidRDefault="006D04C9" w:rsidP="00BF3856">
            <w:pPr>
              <w:rPr>
                <w:b/>
                <w:sz w:val="22"/>
                <w:szCs w:val="22"/>
                <w:lang w:val="sr-Cyrl-CS"/>
              </w:rPr>
            </w:pPr>
          </w:p>
        </w:tc>
      </w:tr>
      <w:tr w:rsidR="006D04C9" w:rsidRPr="00252BAC" w14:paraId="586376AC" w14:textId="77777777" w:rsidTr="00BF3856">
        <w:tc>
          <w:tcPr>
            <w:tcW w:w="4428" w:type="dxa"/>
            <w:tcBorders>
              <w:top w:val="single" w:sz="4" w:space="0" w:color="auto"/>
            </w:tcBorders>
            <w:shd w:val="clear" w:color="auto" w:fill="auto"/>
          </w:tcPr>
          <w:p w14:paraId="08BE7B7C" w14:textId="77777777" w:rsidR="006D04C9" w:rsidRPr="009C5C27" w:rsidRDefault="006D04C9" w:rsidP="00BF3856">
            <w:pPr>
              <w:jc w:val="both"/>
              <w:rPr>
                <w:b/>
                <w:sz w:val="22"/>
                <w:szCs w:val="22"/>
                <w:lang w:val="sr-Cyrl-CS"/>
              </w:rPr>
            </w:pPr>
          </w:p>
        </w:tc>
        <w:tc>
          <w:tcPr>
            <w:tcW w:w="1260" w:type="dxa"/>
            <w:shd w:val="clear" w:color="auto" w:fill="auto"/>
          </w:tcPr>
          <w:p w14:paraId="0E93F3A1" w14:textId="77777777" w:rsidR="006D04C9" w:rsidRPr="009C5C27" w:rsidRDefault="006D04C9" w:rsidP="00BF3856">
            <w:pPr>
              <w:jc w:val="right"/>
              <w:rPr>
                <w:sz w:val="22"/>
                <w:szCs w:val="22"/>
                <w:lang w:val="sr-Cyrl-CS"/>
              </w:rPr>
            </w:pPr>
          </w:p>
          <w:p w14:paraId="5CF62813" w14:textId="77777777" w:rsidR="006D04C9" w:rsidRPr="009C5C27" w:rsidRDefault="006D04C9" w:rsidP="00BF3856">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BF3856">
            <w:pPr>
              <w:jc w:val="center"/>
              <w:rPr>
                <w:b/>
                <w:sz w:val="22"/>
                <w:szCs w:val="22"/>
                <w:lang w:val="sr-Cyrl-CS"/>
              </w:rPr>
            </w:pPr>
            <w:r w:rsidRPr="009C5C27">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9C5C27">
        <w:t>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DE5D9E9"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4B6FDB" w:rsidRDefault="00E27C53" w:rsidP="00E27C53">
      <w:pPr>
        <w:jc w:val="both"/>
      </w:pPr>
    </w:p>
    <w:p w14:paraId="49D35394" w14:textId="5E298E68" w:rsidR="00E27C53" w:rsidRPr="004B6FDB" w:rsidRDefault="00E27C53" w:rsidP="00E27C53">
      <w:pPr>
        <w:jc w:val="both"/>
        <w:rPr>
          <w:b/>
          <w:bCs/>
          <w:i/>
          <w:iCs/>
        </w:rPr>
      </w:pPr>
      <w:proofErr w:type="gramStart"/>
      <w:r w:rsidRPr="004B6FDB">
        <w:t>Избор најповољније понуде ће се извршити применом критеријума</w:t>
      </w:r>
      <w:r w:rsidRPr="004B6FD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9C5C27" w:rsidRPr="004B6FDB">
            <w:rPr>
              <w:b/>
            </w:rPr>
            <w:t>„најнижа понуђена цена“.</w:t>
          </w:r>
          <w:proofErr w:type="gramEnd"/>
          <w:r w:rsidR="009C5C27" w:rsidRPr="004B6FDB">
            <w:rPr>
              <w:b/>
            </w:rPr>
            <w:t xml:space="preserve"> </w:t>
          </w:r>
        </w:sdtContent>
      </w:sdt>
      <w:r w:rsidRPr="004B6FDB">
        <w:rPr>
          <w:b/>
          <w:bCs/>
        </w:rPr>
        <w:t xml:space="preserve"> </w:t>
      </w:r>
    </w:p>
    <w:p w14:paraId="35E8098D" w14:textId="55E5A0E7" w:rsidR="00E27C53" w:rsidRPr="004B6FDB" w:rsidRDefault="00E27C53" w:rsidP="00E27C53">
      <w:pPr>
        <w:jc w:val="both"/>
        <w:rPr>
          <w:b/>
          <w:bCs/>
          <w:iCs/>
          <w:color w:val="FF0000"/>
        </w:rPr>
      </w:pPr>
      <w:r w:rsidRPr="004B6FDB">
        <w:rPr>
          <w:color w:val="FF0000"/>
          <w:lang w:val="sr-Cyrl-RS"/>
        </w:rPr>
        <w:t>.</w:t>
      </w:r>
    </w:p>
    <w:p w14:paraId="21C32D68" w14:textId="77777777" w:rsidR="00E27C53" w:rsidRPr="004B6FDB" w:rsidRDefault="00E27C53" w:rsidP="00E27C53">
      <w:pPr>
        <w:jc w:val="both"/>
      </w:pPr>
    </w:p>
    <w:p w14:paraId="57B1B7AF" w14:textId="77777777" w:rsidR="00E27C53" w:rsidRPr="004B6FDB" w:rsidRDefault="00E27C53" w:rsidP="002576AA">
      <w:pPr>
        <w:pStyle w:val="ListParagraph"/>
        <w:numPr>
          <w:ilvl w:val="0"/>
          <w:numId w:val="10"/>
        </w:numPr>
        <w:jc w:val="both"/>
        <w:rPr>
          <w:b/>
          <w:bCs/>
        </w:rPr>
      </w:pPr>
      <w:r w:rsidRPr="004B6FDB">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4B6FDB" w:rsidRDefault="00E27C53" w:rsidP="00E27C53">
      <w:pPr>
        <w:jc w:val="both"/>
        <w:rPr>
          <w:b/>
          <w:bCs/>
        </w:rPr>
      </w:pPr>
    </w:p>
    <w:p w14:paraId="60FFF96C" w14:textId="3378C790" w:rsidR="00E27C53" w:rsidRPr="004B6FDB" w:rsidRDefault="00E27C53" w:rsidP="00E27C53">
      <w:pPr>
        <w:jc w:val="both"/>
        <w:rPr>
          <w:noProof/>
          <w:lang w:val="sr-Cyrl-RS"/>
        </w:rPr>
      </w:pPr>
      <w:r w:rsidRPr="004B6FDB">
        <w:rPr>
          <w:iCs/>
        </w:rPr>
        <w:t>Уколико две или више понуда имају исту најнижу понуђену цену,</w:t>
      </w:r>
      <w:r w:rsidRPr="004B6FDB">
        <w:rPr>
          <w:noProof/>
        </w:rPr>
        <w:t xml:space="preserve"> </w:t>
      </w:r>
      <w:r w:rsidRPr="004B6FDB">
        <w:rPr>
          <w:iCs/>
        </w:rPr>
        <w:t xml:space="preserve">као најповољнија биће изабрана понуда оног понуђача </w:t>
      </w:r>
      <w:r w:rsidRPr="004B6FDB">
        <w:rPr>
          <w:iCs/>
          <w:lang w:val="sr-Cyrl-RS"/>
        </w:rPr>
        <w:t xml:space="preserve">који </w:t>
      </w:r>
      <w:r w:rsidRPr="004B6FDB">
        <w:rPr>
          <w:noProof/>
        </w:rPr>
        <w:t>понуди дужи гарантни рок</w:t>
      </w:r>
      <w:r w:rsidRPr="004B6FDB">
        <w:rPr>
          <w:noProof/>
          <w:lang w:val="sr-Cyrl-RS"/>
        </w:rPr>
        <w:t xml:space="preserve"> на </w:t>
      </w:r>
      <w:r w:rsidR="004B6FDB" w:rsidRPr="004B6FDB">
        <w:rPr>
          <w:noProof/>
          <w:lang w:val="sr-Cyrl-RS"/>
        </w:rPr>
        <w:t>испоручена добра</w:t>
      </w:r>
      <w:r w:rsidRPr="004B6FDB">
        <w:rPr>
          <w:noProof/>
        </w:rPr>
        <w:t xml:space="preserve">; уколико је и то </w:t>
      </w:r>
      <w:r w:rsidRPr="004B6FDB">
        <w:rPr>
          <w:noProof/>
          <w:lang w:val="sr-Cyrl-RS"/>
        </w:rPr>
        <w:t>исто</w:t>
      </w:r>
      <w:r w:rsidRPr="004B6FDB">
        <w:rPr>
          <w:iCs/>
        </w:rPr>
        <w:t xml:space="preserve"> као најповољнија биће изабрана понуда оног понуђача </w:t>
      </w:r>
      <w:r w:rsidRPr="004B6FDB">
        <w:rPr>
          <w:iCs/>
          <w:lang w:val="sr-Cyrl-RS"/>
        </w:rPr>
        <w:t xml:space="preserve">који </w:t>
      </w:r>
      <w:r w:rsidRPr="004B6FDB">
        <w:rPr>
          <w:noProof/>
        </w:rPr>
        <w:t>понуди</w:t>
      </w:r>
      <w:r w:rsidRPr="004B6FDB">
        <w:rPr>
          <w:noProof/>
          <w:lang w:val="sr-Cyrl-RS"/>
        </w:rPr>
        <w:t xml:space="preserve"> краћи рок</w:t>
      </w:r>
      <w:r w:rsidR="004B6FDB" w:rsidRPr="004B6FDB">
        <w:rPr>
          <w:noProof/>
          <w:lang w:val="sr-Cyrl-RS"/>
        </w:rPr>
        <w:t xml:space="preserve"> испоруке</w:t>
      </w:r>
      <w:r w:rsidRPr="004B6FDB">
        <w:rPr>
          <w:noProof/>
          <w:lang w:val="sr-Cyrl-RS"/>
        </w:rPr>
        <w:t xml:space="preserve">; </w:t>
      </w:r>
      <w:r w:rsidRPr="004B6FDB">
        <w:rPr>
          <w:noProof/>
        </w:rPr>
        <w:t xml:space="preserve">уколико је и то </w:t>
      </w:r>
      <w:r w:rsidRPr="004B6FDB">
        <w:rPr>
          <w:noProof/>
          <w:lang w:val="sr-Cyrl-RS"/>
        </w:rPr>
        <w:t xml:space="preserve">исто </w:t>
      </w:r>
      <w:r w:rsidRPr="004B6FDB">
        <w:rPr>
          <w:iCs/>
        </w:rPr>
        <w:t xml:space="preserve">најповољнија понуда биће изабрана </w:t>
      </w:r>
      <w:r w:rsidRPr="004B6FD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4B6FDB"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4B6FDB" w:rsidRDefault="00B97B8F" w:rsidP="00B97B8F">
      <w:pPr>
        <w:pStyle w:val="ListParagraph"/>
        <w:numPr>
          <w:ilvl w:val="0"/>
          <w:numId w:val="10"/>
        </w:numPr>
        <w:jc w:val="both"/>
        <w:rPr>
          <w:b/>
          <w:lang w:val="sr-Cyrl-RS"/>
        </w:rPr>
      </w:pPr>
      <w:r w:rsidRPr="004B6FDB">
        <w:rPr>
          <w:b/>
        </w:rPr>
        <w:t>КОРИШЋЕЊЕ ПЕЧАТА</w:t>
      </w:r>
    </w:p>
    <w:p w14:paraId="399A0A54" w14:textId="77777777" w:rsidR="00B97B8F" w:rsidRPr="004B6FDB"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4B6FDB">
        <w:t xml:space="preserve"> </w:t>
      </w:r>
      <w:proofErr w:type="gramStart"/>
      <w:r w:rsidRPr="004B6FDB">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7D91D235" w14:textId="1D01A8E0" w:rsidR="00E27C53" w:rsidRDefault="00E27C53" w:rsidP="00E27C53">
      <w:pPr>
        <w:jc w:val="both"/>
        <w:rPr>
          <w:b/>
          <w:bCs/>
          <w:sz w:val="28"/>
          <w:szCs w:val="28"/>
          <w:lang w:val="hr-HR"/>
        </w:rPr>
      </w:pPr>
      <w:bookmarkStart w:id="48" w:name="_Toc375826009"/>
      <w:bookmarkStart w:id="49" w:name="_Toc389030816"/>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39055134"/>
      <w:r w:rsidRPr="00CC366C">
        <w:t>МОДЕЛ УГОВОРА</w:t>
      </w:r>
      <w:bookmarkEnd w:id="48"/>
      <w:bookmarkEnd w:id="49"/>
      <w:bookmarkEnd w:id="50"/>
      <w:bookmarkEnd w:id="51"/>
      <w:bookmarkEnd w:id="52"/>
      <w:bookmarkEnd w:id="53"/>
      <w:bookmarkEnd w:id="54"/>
      <w:bookmarkEnd w:id="55"/>
      <w:r w:rsidRPr="00CC366C">
        <w:t xml:space="preserve"> </w:t>
      </w:r>
    </w:p>
    <w:p w14:paraId="596D5741" w14:textId="77777777" w:rsidR="00EB7C7E" w:rsidRPr="009B249E" w:rsidRDefault="00EB7C7E" w:rsidP="00EB7C7E">
      <w:pPr>
        <w:spacing w:before="100" w:beforeAutospacing="1" w:line="210" w:lineRule="atLeast"/>
        <w:ind w:firstLine="720"/>
        <w:contextualSpacing/>
        <w:jc w:val="both"/>
        <w:rPr>
          <w:b/>
          <w:noProof/>
          <w:lang w:val="sr-Cyrl-RS"/>
        </w:rPr>
      </w:pPr>
      <w:bookmarkStart w:id="56" w:name="_Toc375826010"/>
      <w:bookmarkStart w:id="57" w:name="_Toc389030817"/>
      <w:r w:rsidRPr="009B249E">
        <w:rPr>
          <w:noProof/>
        </w:rPr>
        <w:t>На основу члана 112. Закона о јавним набавкама („Службени гласник Републике Србије” бр. 124/12</w:t>
      </w:r>
      <w:r w:rsidRPr="009B249E">
        <w:rPr>
          <w:noProof/>
          <w:lang w:val="sr-Cyrl-RS"/>
        </w:rPr>
        <w:t>, 14/15 и 68/15</w:t>
      </w:r>
      <w:r w:rsidRPr="009B249E">
        <w:rPr>
          <w:noProof/>
        </w:rPr>
        <w:t>), а у складу са извештајем Комисије за јавну набавку и Одлуком о додели уговора, дана _______ године закључује се следећи</w:t>
      </w:r>
      <w:r w:rsidRPr="009B249E">
        <w:rPr>
          <w:noProof/>
          <w:lang w:val="sr-Cyrl-RS"/>
        </w:rPr>
        <w:t>:</w:t>
      </w:r>
    </w:p>
    <w:p w14:paraId="52B94436" w14:textId="77777777" w:rsidR="00EB7C7E" w:rsidRDefault="00EB7C7E" w:rsidP="00EB7C7E">
      <w:pPr>
        <w:jc w:val="center"/>
        <w:rPr>
          <w:noProof/>
          <w:lang w:val="sr-Cyrl-RS"/>
        </w:rPr>
      </w:pPr>
    </w:p>
    <w:p w14:paraId="287A9F2A" w14:textId="77777777" w:rsidR="00EB7C7E" w:rsidRPr="009B249E" w:rsidRDefault="00EB7C7E" w:rsidP="00EB7C7E">
      <w:pPr>
        <w:jc w:val="center"/>
        <w:rPr>
          <w:noProof/>
          <w:lang w:val="sr-Cyrl-RS"/>
        </w:rPr>
      </w:pPr>
    </w:p>
    <w:p w14:paraId="0338D60B" w14:textId="77777777" w:rsidR="00EB7C7E" w:rsidRPr="009B249E" w:rsidRDefault="00EB7C7E" w:rsidP="00EB7C7E">
      <w:pPr>
        <w:jc w:val="center"/>
        <w:rPr>
          <w:b/>
          <w:noProof/>
        </w:rPr>
      </w:pPr>
      <w:r w:rsidRPr="009B249E">
        <w:rPr>
          <w:b/>
          <w:noProof/>
        </w:rPr>
        <w:t>УГОВОР</w:t>
      </w:r>
    </w:p>
    <w:p w14:paraId="367817EC" w14:textId="77777777" w:rsidR="00EB7C7E" w:rsidRPr="009B249E" w:rsidRDefault="00EB7C7E" w:rsidP="00EB7C7E">
      <w:pPr>
        <w:tabs>
          <w:tab w:val="left" w:pos="720"/>
          <w:tab w:val="center" w:pos="4320"/>
          <w:tab w:val="right" w:pos="8640"/>
        </w:tabs>
        <w:jc w:val="center"/>
        <w:rPr>
          <w:b/>
          <w:noProof/>
          <w:lang w:val="en-US"/>
        </w:rPr>
      </w:pPr>
      <w:r w:rsidRPr="009B249E">
        <w:rPr>
          <w:b/>
          <w:noProof/>
        </w:rPr>
        <w:t xml:space="preserve"> О ЈАВНОЈ НАБАВЦИ БРОЈ </w:t>
      </w:r>
      <w:r>
        <w:rPr>
          <w:b/>
          <w:noProof/>
        </w:rPr>
        <w:t>120-20-O</w:t>
      </w:r>
    </w:p>
    <w:p w14:paraId="383A8DDB" w14:textId="77777777" w:rsidR="00EB7C7E" w:rsidRPr="009B249E" w:rsidRDefault="00EB7C7E" w:rsidP="00EB7C7E">
      <w:pPr>
        <w:rPr>
          <w:noProof/>
        </w:rPr>
      </w:pPr>
    </w:p>
    <w:p w14:paraId="3960E23A" w14:textId="77777777" w:rsidR="00EB7C7E" w:rsidRPr="009B249E" w:rsidRDefault="00EB7C7E" w:rsidP="00EB7C7E">
      <w:pPr>
        <w:rPr>
          <w:noProof/>
        </w:rPr>
      </w:pPr>
      <w:r w:rsidRPr="009B249E">
        <w:rPr>
          <w:noProof/>
        </w:rPr>
        <w:t xml:space="preserve">Уговорне стране: </w:t>
      </w:r>
    </w:p>
    <w:p w14:paraId="54D3927A" w14:textId="77777777" w:rsidR="00EB7C7E" w:rsidRPr="009B249E" w:rsidRDefault="00EB7C7E" w:rsidP="00EB7C7E">
      <w:pPr>
        <w:rPr>
          <w:noProof/>
        </w:rPr>
      </w:pPr>
    </w:p>
    <w:p w14:paraId="53A73021" w14:textId="77777777" w:rsidR="00EB7C7E" w:rsidRPr="009B249E" w:rsidRDefault="00EB7C7E" w:rsidP="00EB7C7E">
      <w:pPr>
        <w:numPr>
          <w:ilvl w:val="0"/>
          <w:numId w:val="6"/>
        </w:numPr>
        <w:jc w:val="both"/>
        <w:rPr>
          <w:noProof/>
        </w:rPr>
      </w:pPr>
      <w:r w:rsidRPr="009B249E">
        <w:rPr>
          <w:b/>
          <w:noProof/>
        </w:rPr>
        <w:t>КЛИНИЧКИ ЦЕНТАР ВОЈВОДИНЕ</w:t>
      </w:r>
      <w:r w:rsidRPr="009B249E">
        <w:rPr>
          <w:noProof/>
        </w:rPr>
        <w:t xml:space="preserve">,  ул. Хајдук Вељкова бр. 1, Нови Сад, </w:t>
      </w:r>
    </w:p>
    <w:p w14:paraId="4FEE4BB6" w14:textId="77777777" w:rsidR="00EB7C7E" w:rsidRPr="009B249E" w:rsidRDefault="00EB7C7E" w:rsidP="00EB7C7E">
      <w:pPr>
        <w:ind w:left="720"/>
        <w:jc w:val="both"/>
        <w:rPr>
          <w:noProof/>
        </w:rPr>
      </w:pPr>
      <w:r w:rsidRPr="009B249E">
        <w:rPr>
          <w:noProof/>
        </w:rPr>
        <w:t>ПИБ: 101696893 Матични број: 08664161,</w:t>
      </w:r>
    </w:p>
    <w:p w14:paraId="03DB6A46" w14:textId="77777777" w:rsidR="00EB7C7E" w:rsidRPr="009B249E" w:rsidRDefault="00EB7C7E" w:rsidP="00EB7C7E">
      <w:pPr>
        <w:ind w:left="720"/>
        <w:jc w:val="both"/>
        <w:rPr>
          <w:noProof/>
        </w:rPr>
      </w:pPr>
      <w:r w:rsidRPr="009B249E">
        <w:rPr>
          <w:noProof/>
        </w:rPr>
        <w:t xml:space="preserve">Број рачуна: 840-577661-50, </w:t>
      </w:r>
      <w:r w:rsidRPr="009B249E">
        <w:rPr>
          <w:noProof/>
          <w:lang w:val="sr-Cyrl-CS"/>
        </w:rPr>
        <w:t>Управа за трезор - Република Србија Министарство финансија</w:t>
      </w:r>
      <w:r w:rsidRPr="009B249E">
        <w:rPr>
          <w:noProof/>
        </w:rPr>
        <w:t>,</w:t>
      </w:r>
      <w:r w:rsidRPr="009B249E">
        <w:rPr>
          <w:noProof/>
          <w:lang w:val="sr-Cyrl-CS"/>
        </w:rPr>
        <w:t xml:space="preserve"> </w:t>
      </w:r>
      <w:r w:rsidRPr="009B249E">
        <w:rPr>
          <w:noProof/>
        </w:rPr>
        <w:t>Телефон: 021/484-3-484,</w:t>
      </w:r>
    </w:p>
    <w:p w14:paraId="1388BB27" w14:textId="77777777" w:rsidR="00EB7C7E" w:rsidRPr="009B249E" w:rsidRDefault="00EB7C7E" w:rsidP="00EB7C7E">
      <w:pPr>
        <w:ind w:left="720"/>
        <w:jc w:val="both"/>
        <w:rPr>
          <w:noProof/>
        </w:rPr>
      </w:pPr>
      <w:r w:rsidRPr="009B249E">
        <w:rPr>
          <w:noProof/>
        </w:rPr>
        <w:t xml:space="preserve">(у даљем тексту: наручилац), кога заступа </w:t>
      </w:r>
      <w:r w:rsidRPr="009B249E">
        <w:rPr>
          <w:noProof/>
          <w:lang w:val="sr-Cyrl-RS"/>
        </w:rPr>
        <w:t>в.д. директор проф. др Едита Стокић</w:t>
      </w:r>
      <w:r w:rsidRPr="009B249E">
        <w:rPr>
          <w:noProof/>
        </w:rPr>
        <w:t>.</w:t>
      </w:r>
    </w:p>
    <w:p w14:paraId="7F8071B9" w14:textId="77777777" w:rsidR="00EB7C7E" w:rsidRPr="009B249E" w:rsidRDefault="00EB7C7E" w:rsidP="00EB7C7E">
      <w:pPr>
        <w:jc w:val="both"/>
        <w:rPr>
          <w:noProof/>
        </w:rPr>
      </w:pPr>
    </w:p>
    <w:p w14:paraId="7D97CD00" w14:textId="77777777" w:rsidR="00EB7C7E" w:rsidRPr="009B249E" w:rsidRDefault="00EB7C7E" w:rsidP="00EB7C7E">
      <w:pPr>
        <w:numPr>
          <w:ilvl w:val="0"/>
          <w:numId w:val="6"/>
        </w:numPr>
        <w:jc w:val="both"/>
        <w:rPr>
          <w:noProof/>
        </w:rPr>
      </w:pPr>
      <w:r w:rsidRPr="009B249E">
        <w:rPr>
          <w:noProof/>
        </w:rPr>
        <w:t>____________________________________________________________________,</w:t>
      </w:r>
    </w:p>
    <w:p w14:paraId="43A07083" w14:textId="77777777" w:rsidR="00EB7C7E" w:rsidRPr="009B249E" w:rsidRDefault="00EB7C7E" w:rsidP="00EB7C7E">
      <w:pPr>
        <w:jc w:val="center"/>
      </w:pPr>
      <w:r w:rsidRPr="009B249E">
        <w:rPr>
          <w:noProof/>
        </w:rPr>
        <w:t>(</w:t>
      </w:r>
      <w:r w:rsidRPr="009B249E">
        <w:rPr>
          <w:i/>
          <w:noProof/>
        </w:rPr>
        <w:t>назив и адреса)</w:t>
      </w:r>
    </w:p>
    <w:p w14:paraId="7D0920A3" w14:textId="77777777" w:rsidR="00EB7C7E" w:rsidRPr="009B249E" w:rsidRDefault="00EB7C7E" w:rsidP="00EB7C7E">
      <w:pPr>
        <w:ind w:left="720"/>
        <w:jc w:val="both"/>
        <w:rPr>
          <w:noProof/>
        </w:rPr>
      </w:pPr>
      <w:r w:rsidRPr="009B249E">
        <w:rPr>
          <w:noProof/>
        </w:rPr>
        <w:t>ПИБ:.......................... Матични број: ........................................,</w:t>
      </w:r>
    </w:p>
    <w:p w14:paraId="6235FF41" w14:textId="77777777" w:rsidR="00EB7C7E" w:rsidRPr="009B249E" w:rsidRDefault="00EB7C7E" w:rsidP="00EB7C7E">
      <w:pPr>
        <w:ind w:left="720"/>
        <w:jc w:val="both"/>
        <w:rPr>
          <w:noProof/>
        </w:rPr>
      </w:pPr>
      <w:r w:rsidRPr="009B249E">
        <w:rPr>
          <w:noProof/>
        </w:rPr>
        <w:t>Број рачуна: ............................................ Назив банке:......................................,</w:t>
      </w:r>
    </w:p>
    <w:p w14:paraId="4C8E4BFC" w14:textId="77777777" w:rsidR="00EB7C7E" w:rsidRPr="009B249E" w:rsidRDefault="00EB7C7E" w:rsidP="00EB7C7E">
      <w:pPr>
        <w:ind w:left="720"/>
        <w:jc w:val="both"/>
        <w:rPr>
          <w:noProof/>
        </w:rPr>
      </w:pPr>
      <w:r w:rsidRPr="009B249E">
        <w:rPr>
          <w:noProof/>
        </w:rPr>
        <w:t>Телефон:............................Телефакс:......................................</w:t>
      </w:r>
    </w:p>
    <w:p w14:paraId="0A05E78E" w14:textId="77777777" w:rsidR="00EB7C7E" w:rsidRPr="009B249E" w:rsidRDefault="00EB7C7E" w:rsidP="00EB7C7E">
      <w:pPr>
        <w:ind w:left="720"/>
        <w:jc w:val="both"/>
        <w:rPr>
          <w:noProof/>
        </w:rPr>
      </w:pPr>
      <w:r w:rsidRPr="009B249E">
        <w:rPr>
          <w:noProof/>
        </w:rPr>
        <w:t>(у даљем тексту: добављач), кога заступа ________________________________ .</w:t>
      </w:r>
    </w:p>
    <w:p w14:paraId="1F90E05F" w14:textId="77777777" w:rsidR="00EB7C7E" w:rsidRDefault="00EB7C7E" w:rsidP="00EB7C7E">
      <w:pPr>
        <w:ind w:left="1440" w:firstLine="720"/>
        <w:jc w:val="both"/>
        <w:rPr>
          <w:noProof/>
          <w:color w:val="000000"/>
          <w:lang w:val="sr-Cyrl-RS"/>
        </w:rPr>
      </w:pPr>
      <w:r w:rsidRPr="00E15A73">
        <w:rPr>
          <w:noProof/>
          <w:color w:val="000000"/>
        </w:rPr>
        <w:t xml:space="preserve">                   </w:t>
      </w:r>
    </w:p>
    <w:p w14:paraId="13FC4F51" w14:textId="77777777" w:rsidR="00EB7C7E" w:rsidRPr="00351F97" w:rsidRDefault="00EB7C7E" w:rsidP="00EB7C7E">
      <w:pPr>
        <w:jc w:val="both"/>
        <w:rPr>
          <w:noProof/>
          <w:color w:val="000000"/>
          <w:lang w:val="en-US"/>
        </w:rPr>
      </w:pPr>
    </w:p>
    <w:p w14:paraId="517B8FBF" w14:textId="77777777" w:rsidR="00EB7C7E" w:rsidRPr="00E15A73" w:rsidRDefault="00EB7C7E" w:rsidP="00EB7C7E">
      <w:pPr>
        <w:jc w:val="center"/>
        <w:rPr>
          <w:b/>
          <w:noProof/>
          <w:color w:val="000000"/>
        </w:rPr>
      </w:pPr>
      <w:r w:rsidRPr="00E15A73">
        <w:rPr>
          <w:b/>
          <w:noProof/>
          <w:color w:val="000000"/>
        </w:rPr>
        <w:t>ПРЕДМЕТ УГОВОРА</w:t>
      </w:r>
    </w:p>
    <w:p w14:paraId="0C466A82" w14:textId="77777777" w:rsidR="00EB7C7E" w:rsidRPr="009B249E" w:rsidRDefault="00EB7C7E" w:rsidP="00EB7C7E">
      <w:pPr>
        <w:jc w:val="both"/>
        <w:rPr>
          <w:noProof/>
          <w:lang w:val="sr-Cyrl-RS"/>
        </w:rPr>
      </w:pPr>
    </w:p>
    <w:p w14:paraId="0470A1B8" w14:textId="77777777" w:rsidR="00EB7C7E" w:rsidRPr="009B249E" w:rsidRDefault="00EB7C7E" w:rsidP="00EB7C7E">
      <w:pPr>
        <w:jc w:val="center"/>
        <w:outlineLvl w:val="0"/>
        <w:rPr>
          <w:noProof/>
        </w:rPr>
      </w:pPr>
      <w:bookmarkStart w:id="58" w:name="_Toc34998602"/>
      <w:bookmarkStart w:id="59" w:name="_Toc39055135"/>
      <w:r w:rsidRPr="009B249E">
        <w:rPr>
          <w:b/>
          <w:noProof/>
        </w:rPr>
        <w:t>Члан 1.</w:t>
      </w:r>
      <w:bookmarkEnd w:id="58"/>
      <w:bookmarkEnd w:id="59"/>
    </w:p>
    <w:p w14:paraId="6FF8D4ED" w14:textId="77777777" w:rsidR="00EB7C7E" w:rsidRPr="009B249E" w:rsidRDefault="00EB7C7E" w:rsidP="00EB7C7E">
      <w:pPr>
        <w:tabs>
          <w:tab w:val="center" w:pos="4320"/>
          <w:tab w:val="right" w:pos="8640"/>
        </w:tabs>
        <w:jc w:val="both"/>
        <w:rPr>
          <w:b/>
          <w:noProof/>
          <w:lang w:val="sr-Cyrl-RS"/>
        </w:rPr>
      </w:pPr>
      <w:r w:rsidRPr="009B249E">
        <w:rPr>
          <w:noProof/>
          <w:lang w:val="sr-Latn-CS"/>
        </w:rPr>
        <w:tab/>
        <w:t xml:space="preserve">           Предмет овог уговора је</w:t>
      </w:r>
      <w:r w:rsidRPr="009B249E">
        <w:rPr>
          <w:noProof/>
          <w:lang w:val="sr-Cyrl-CS"/>
        </w:rPr>
        <w:t xml:space="preserve"> </w:t>
      </w:r>
      <w:r w:rsidRPr="009B249E">
        <w:rPr>
          <w:noProof/>
        </w:rPr>
        <w:t xml:space="preserve">набавка </w:t>
      </w:r>
      <w:r w:rsidRPr="009B249E">
        <w:rPr>
          <w:noProof/>
          <w:lang w:val="sr-Cyrl-RS"/>
        </w:rPr>
        <w:t>добара</w:t>
      </w:r>
      <w:r w:rsidRPr="009B249E">
        <w:rPr>
          <w:b/>
          <w:noProof/>
        </w:rPr>
        <w:t xml:space="preserve"> - </w:t>
      </w:r>
      <w:r w:rsidRPr="00BF3856">
        <w:rPr>
          <w:b/>
          <w:lang w:val="sr-Cyrl-CS"/>
        </w:rPr>
        <w:t>Немедицинск</w:t>
      </w:r>
      <w:r w:rsidRPr="00BF3856">
        <w:rPr>
          <w:b/>
        </w:rPr>
        <w:t>a</w:t>
      </w:r>
      <w:r w:rsidRPr="00BF3856">
        <w:rPr>
          <w:b/>
          <w:lang w:val="sr-Cyrl-CS"/>
        </w:rPr>
        <w:t xml:space="preserve"> опрем</w:t>
      </w:r>
      <w:r w:rsidRPr="00BF3856">
        <w:rPr>
          <w:b/>
        </w:rPr>
        <w:t>a</w:t>
      </w:r>
      <w:r w:rsidRPr="00BF3856">
        <w:rPr>
          <w:b/>
          <w:lang w:val="sr-Cyrl-CS"/>
        </w:rPr>
        <w:t xml:space="preserve"> за потребе </w:t>
      </w:r>
      <w:r w:rsidRPr="00BF3856">
        <w:rPr>
          <w:b/>
        </w:rPr>
        <w:t>K</w:t>
      </w:r>
      <w:r w:rsidRPr="00BF3856">
        <w:rPr>
          <w:b/>
          <w:lang w:val="sr-Cyrl-RS"/>
        </w:rPr>
        <w:t>линичког центра Војводине</w:t>
      </w:r>
      <w:r w:rsidRPr="00BF3856">
        <w:rPr>
          <w:b/>
          <w:lang w:val="sr-Cyrl-CS"/>
        </w:rPr>
        <w:t xml:space="preserve"> </w:t>
      </w:r>
      <w:r w:rsidRPr="00BF3856">
        <w:rPr>
          <w:b/>
          <w:noProof/>
          <w:lang w:val="sr-Cyrl-RS"/>
        </w:rPr>
        <w:t>-остала опрема</w:t>
      </w:r>
      <w:r w:rsidRPr="009B249E">
        <w:rPr>
          <w:noProof/>
        </w:rPr>
        <w:t xml:space="preserve"> –</w:t>
      </w:r>
      <w:r w:rsidRPr="009B249E">
        <w:rPr>
          <w:noProof/>
          <w:lang w:val="sr-Cyrl-CS"/>
        </w:rPr>
        <w:t xml:space="preserve"> </w:t>
      </w:r>
      <w:r w:rsidRPr="009B249E">
        <w:rPr>
          <w:lang w:val="sr-Latn-CS"/>
        </w:rPr>
        <w:t>кој</w:t>
      </w:r>
      <w:r w:rsidRPr="009B249E">
        <w:t>а</w:t>
      </w:r>
      <w:r w:rsidRPr="009B249E">
        <w:rPr>
          <w:lang w:val="sr-Latn-CS"/>
        </w:rPr>
        <w:t xml:space="preserve"> је тражен</w:t>
      </w:r>
      <w:r w:rsidRPr="009B249E">
        <w:t>а</w:t>
      </w:r>
      <w:r w:rsidRPr="009B249E">
        <w:rPr>
          <w:lang w:val="sr-Latn-CS"/>
        </w:rPr>
        <w:t xml:space="preserve"> у позиву за</w:t>
      </w:r>
      <w:r w:rsidRPr="009B249E">
        <w:t xml:space="preserve"> подношење понуда у </w:t>
      </w:r>
      <w:r w:rsidRPr="009B249E">
        <w:rPr>
          <w:lang w:val="sr-Cyrl-RS"/>
        </w:rPr>
        <w:t xml:space="preserve">отвореном </w:t>
      </w:r>
      <w:r w:rsidRPr="009B249E">
        <w:rPr>
          <w:lang w:val="sr-Latn-CS"/>
        </w:rPr>
        <w:t>поступ</w:t>
      </w:r>
      <w:r w:rsidRPr="009B249E">
        <w:t>ку</w:t>
      </w:r>
      <w:r w:rsidRPr="009B249E">
        <w:rPr>
          <w:lang w:val="sr-Latn-CS"/>
        </w:rPr>
        <w:t xml:space="preserve"> јавне набавке</w:t>
      </w:r>
      <w:r w:rsidRPr="009B249E">
        <w:rPr>
          <w:lang w:val="sr-Cyrl-RS"/>
        </w:rPr>
        <w:t xml:space="preserve"> </w:t>
      </w:r>
      <w:r w:rsidRPr="009B249E">
        <w:rPr>
          <w:lang w:val="sr-Latn-CS"/>
        </w:rPr>
        <w:t xml:space="preserve">број </w:t>
      </w:r>
      <w:r>
        <w:rPr>
          <w:noProof/>
        </w:rPr>
        <w:t>120-20</w:t>
      </w:r>
      <w:r w:rsidRPr="009B249E">
        <w:rPr>
          <w:noProof/>
          <w:lang w:val="en-US"/>
        </w:rPr>
        <w:t>-O</w:t>
      </w:r>
      <w:r w:rsidRPr="009B249E">
        <w:t xml:space="preserve">, </w:t>
      </w:r>
      <w:r w:rsidRPr="009B249E">
        <w:rPr>
          <w:lang w:val="sr-Cyrl-RS"/>
        </w:rPr>
        <w:t>од дана ___________ године.</w:t>
      </w:r>
    </w:p>
    <w:p w14:paraId="380D7412" w14:textId="77777777" w:rsidR="00EB7C7E" w:rsidRDefault="00EB7C7E" w:rsidP="00EB7C7E">
      <w:pPr>
        <w:jc w:val="both"/>
        <w:rPr>
          <w:noProof/>
          <w:lang w:val="sr-Cyrl-RS"/>
        </w:rPr>
      </w:pPr>
    </w:p>
    <w:p w14:paraId="772AA6A2" w14:textId="77777777" w:rsidR="00EB7C7E" w:rsidRPr="009B249E" w:rsidRDefault="00EB7C7E" w:rsidP="00EB7C7E">
      <w:pPr>
        <w:jc w:val="center"/>
        <w:rPr>
          <w:b/>
          <w:noProof/>
          <w:lang w:val="sr-Cyrl-RS"/>
        </w:rPr>
      </w:pPr>
      <w:r w:rsidRPr="00E15A73">
        <w:rPr>
          <w:b/>
          <w:noProof/>
          <w:lang w:val="sr-Cyrl-RS"/>
        </w:rPr>
        <w:t>ЦЕНА</w:t>
      </w:r>
    </w:p>
    <w:p w14:paraId="3A479BB9" w14:textId="77777777" w:rsidR="00EB7C7E" w:rsidRDefault="00EB7C7E" w:rsidP="00EB7C7E">
      <w:pPr>
        <w:jc w:val="center"/>
        <w:outlineLvl w:val="0"/>
        <w:rPr>
          <w:b/>
          <w:noProof/>
          <w:lang w:val="sr-Cyrl-RS"/>
        </w:rPr>
      </w:pPr>
    </w:p>
    <w:p w14:paraId="682DE03F" w14:textId="77777777" w:rsidR="00EB7C7E" w:rsidRPr="009B249E" w:rsidRDefault="00EB7C7E" w:rsidP="00EB7C7E">
      <w:pPr>
        <w:jc w:val="center"/>
        <w:outlineLvl w:val="0"/>
        <w:rPr>
          <w:b/>
          <w:noProof/>
        </w:rPr>
      </w:pPr>
      <w:bookmarkStart w:id="60" w:name="_Toc34998603"/>
      <w:bookmarkStart w:id="61" w:name="_Toc39055136"/>
      <w:r w:rsidRPr="009B249E">
        <w:rPr>
          <w:b/>
          <w:noProof/>
        </w:rPr>
        <w:t>Члан 2.</w:t>
      </w:r>
      <w:bookmarkEnd w:id="60"/>
      <w:bookmarkEnd w:id="61"/>
    </w:p>
    <w:p w14:paraId="4300BB23" w14:textId="77777777" w:rsidR="00EB7C7E" w:rsidRPr="009B249E" w:rsidRDefault="00EB7C7E" w:rsidP="00EB7C7E">
      <w:pPr>
        <w:ind w:firstLine="720"/>
        <w:jc w:val="both"/>
        <w:rPr>
          <w:bCs/>
          <w:noProof/>
          <w:lang w:val="sr-Latn-CS"/>
        </w:rPr>
      </w:pPr>
      <w:r w:rsidRPr="009B249E">
        <w:rPr>
          <w:bCs/>
          <w:lang w:val="sr-Latn-CS"/>
        </w:rPr>
        <w:t xml:space="preserve">Добављач се обавезује да </w:t>
      </w:r>
      <w:r w:rsidRPr="009B249E">
        <w:rPr>
          <w:bCs/>
          <w:lang w:val="sr-Cyrl-RS"/>
        </w:rPr>
        <w:t>добра</w:t>
      </w:r>
      <w:r w:rsidRPr="009B249E">
        <w:rPr>
          <w:bCs/>
          <w:lang w:val="sr-Latn-CS"/>
        </w:rPr>
        <w:t xml:space="preserve"> која </w:t>
      </w:r>
      <w:r w:rsidRPr="009B249E">
        <w:rPr>
          <w:bCs/>
          <w:lang w:val="sr-Cyrl-RS"/>
        </w:rPr>
        <w:t>су</w:t>
      </w:r>
      <w:r w:rsidRPr="009B249E">
        <w:rPr>
          <w:bCs/>
          <w:lang w:val="sr-Latn-CS"/>
        </w:rPr>
        <w:t xml:space="preserve"> предмет овог уговора </w:t>
      </w:r>
      <w:r w:rsidRPr="009B249E">
        <w:rPr>
          <w:bCs/>
          <w:lang w:val="sr-Cyrl-RS"/>
        </w:rPr>
        <w:t>испоручи</w:t>
      </w:r>
      <w:r w:rsidRPr="009B249E">
        <w:rPr>
          <w:bCs/>
          <w:lang w:val="sr-Latn-CS"/>
        </w:rPr>
        <w:t xml:space="preserve"> у свему према својој понуди број</w:t>
      </w:r>
      <w:r w:rsidRPr="009B249E">
        <w:rPr>
          <w:b/>
          <w:bCs/>
          <w:lang w:val="sr-Latn-CS"/>
        </w:rPr>
        <w:t xml:space="preserve"> </w:t>
      </w:r>
      <w:r w:rsidRPr="009B249E">
        <w:rPr>
          <w:bCs/>
          <w:noProof/>
          <w:lang w:val="sr-Latn-CS"/>
        </w:rPr>
        <w:t>__________ од ___________ године која је саставни део овог уговора.</w:t>
      </w:r>
    </w:p>
    <w:p w14:paraId="0E17F6EC" w14:textId="77777777" w:rsidR="00EB7C7E" w:rsidRPr="009B249E" w:rsidRDefault="00EB7C7E" w:rsidP="00EB7C7E">
      <w:pPr>
        <w:ind w:firstLine="708"/>
        <w:jc w:val="both"/>
        <w:rPr>
          <w:b/>
          <w:bCs/>
          <w:lang w:val="sr-Cyrl-RS"/>
        </w:rPr>
      </w:pPr>
      <w:r w:rsidRPr="009B249E">
        <w:rPr>
          <w:lang w:val="sr-Latn-CS"/>
        </w:rPr>
        <w:t xml:space="preserve">Цена </w:t>
      </w:r>
      <w:r w:rsidRPr="009B249E">
        <w:rPr>
          <w:lang w:val="sr-Cyrl-RS"/>
        </w:rPr>
        <w:t xml:space="preserve">добара </w:t>
      </w:r>
      <w:r w:rsidRPr="009B249E">
        <w:rPr>
          <w:lang w:val="sr-Latn-CS"/>
        </w:rPr>
        <w:t xml:space="preserve">из члана 1. овог уговора без пореза на додату вредност износи </w:t>
      </w:r>
      <w:r w:rsidRPr="009B249E">
        <w:rPr>
          <w:bCs/>
          <w:lang w:val="sr-Latn-CS"/>
        </w:rPr>
        <w:t>___________</w:t>
      </w:r>
      <w:r w:rsidRPr="009B249E">
        <w:rPr>
          <w:lang w:val="sr-Latn-CS"/>
        </w:rPr>
        <w:t xml:space="preserve"> (словима: ___________________)</w:t>
      </w:r>
      <w:r w:rsidRPr="009B249E">
        <w:rPr>
          <w:lang w:val="sr-Cyrl-RS"/>
        </w:rPr>
        <w:t xml:space="preserve">, </w:t>
      </w:r>
      <w:r w:rsidRPr="009B249E">
        <w:rPr>
          <w:lang w:val="sr-Latn-CS"/>
        </w:rPr>
        <w:t xml:space="preserve">односно са порезом на додату вредност износи </w:t>
      </w:r>
      <w:r w:rsidRPr="009B249E">
        <w:rPr>
          <w:bCs/>
          <w:lang w:val="sr-Latn-CS"/>
        </w:rPr>
        <w:t>______________________</w:t>
      </w:r>
      <w:r w:rsidRPr="009B249E">
        <w:rPr>
          <w:lang w:val="sr-Latn-CS"/>
        </w:rPr>
        <w:t xml:space="preserve"> (словима: __________________________)</w:t>
      </w:r>
      <w:r w:rsidRPr="009B249E">
        <w:rPr>
          <w:lang w:val="sr-Cyrl-RS"/>
        </w:rPr>
        <w:t>.</w:t>
      </w:r>
    </w:p>
    <w:p w14:paraId="486880F8" w14:textId="77777777" w:rsidR="00EB7C7E" w:rsidRDefault="00EB7C7E" w:rsidP="00EB7C7E">
      <w:pPr>
        <w:ind w:firstLine="720"/>
        <w:jc w:val="both"/>
        <w:rPr>
          <w:bCs/>
          <w:noProof/>
          <w:lang w:val="sr-Cyrl-RS"/>
        </w:rPr>
      </w:pPr>
      <w:proofErr w:type="gramStart"/>
      <w:r w:rsidRPr="009B249E">
        <w:t>Овако уговорена цена се сматра фиксном за време трајања уговора.</w:t>
      </w:r>
      <w:proofErr w:type="gramEnd"/>
      <w:r w:rsidRPr="009B249E">
        <w:rPr>
          <w:bCs/>
          <w:noProof/>
        </w:rPr>
        <w:t xml:space="preserve"> </w:t>
      </w:r>
    </w:p>
    <w:p w14:paraId="6C287DA3" w14:textId="77777777" w:rsidR="00EB7C7E" w:rsidRDefault="00EB7C7E" w:rsidP="00EB7C7E">
      <w:pPr>
        <w:ind w:firstLine="720"/>
        <w:jc w:val="both"/>
        <w:rPr>
          <w:bCs/>
          <w:noProof/>
          <w:lang w:val="sr-Cyrl-RS"/>
        </w:rPr>
      </w:pPr>
    </w:p>
    <w:p w14:paraId="46BEDFC6" w14:textId="77777777" w:rsidR="00EB7C7E" w:rsidRDefault="00EB7C7E" w:rsidP="00EB7C7E">
      <w:pPr>
        <w:ind w:firstLine="720"/>
        <w:jc w:val="both"/>
        <w:rPr>
          <w:bCs/>
          <w:noProof/>
          <w:lang w:val="sr-Cyrl-RS"/>
        </w:rPr>
      </w:pPr>
    </w:p>
    <w:p w14:paraId="239B7909" w14:textId="77777777" w:rsidR="00EB7C7E" w:rsidRDefault="00EB7C7E" w:rsidP="00EB7C7E">
      <w:pPr>
        <w:ind w:firstLine="720"/>
        <w:jc w:val="both"/>
        <w:rPr>
          <w:bCs/>
          <w:noProof/>
          <w:lang w:val="sr-Cyrl-RS"/>
        </w:rPr>
      </w:pPr>
    </w:p>
    <w:p w14:paraId="1E7F1A66" w14:textId="77777777" w:rsidR="00EB7C7E" w:rsidRDefault="00EB7C7E" w:rsidP="00EB7C7E">
      <w:pPr>
        <w:ind w:firstLine="720"/>
        <w:jc w:val="both"/>
        <w:rPr>
          <w:bCs/>
          <w:noProof/>
          <w:lang w:val="sr-Cyrl-RS"/>
        </w:rPr>
      </w:pPr>
    </w:p>
    <w:p w14:paraId="0D248384" w14:textId="77777777" w:rsidR="00EB7C7E" w:rsidRDefault="00EB7C7E" w:rsidP="00EB7C7E">
      <w:pPr>
        <w:ind w:firstLine="720"/>
        <w:jc w:val="both"/>
        <w:rPr>
          <w:bCs/>
          <w:noProof/>
          <w:lang w:val="sr-Cyrl-RS"/>
        </w:rPr>
      </w:pPr>
    </w:p>
    <w:p w14:paraId="4CD604DE" w14:textId="77777777" w:rsidR="00EB7C7E" w:rsidRPr="00EB7C7E" w:rsidRDefault="00EB7C7E" w:rsidP="00EB7C7E">
      <w:pPr>
        <w:ind w:firstLine="720"/>
        <w:jc w:val="both"/>
        <w:rPr>
          <w:bCs/>
          <w:noProof/>
          <w:lang w:val="sr-Cyrl-RS"/>
        </w:rPr>
      </w:pPr>
    </w:p>
    <w:p w14:paraId="6868C45B" w14:textId="77777777" w:rsidR="00EB7C7E" w:rsidRDefault="00EB7C7E" w:rsidP="00EB7C7E">
      <w:pPr>
        <w:jc w:val="center"/>
        <w:rPr>
          <w:b/>
          <w:noProof/>
          <w:lang w:val="sr-Cyrl-RS"/>
        </w:rPr>
      </w:pPr>
      <w:r w:rsidRPr="00E15A73">
        <w:rPr>
          <w:b/>
          <w:noProof/>
          <w:lang w:val="sr-Cyrl-RS"/>
        </w:rPr>
        <w:lastRenderedPageBreak/>
        <w:t xml:space="preserve">МЕСТО И РОК </w:t>
      </w:r>
      <w:r>
        <w:rPr>
          <w:b/>
          <w:noProof/>
          <w:lang w:val="sr-Cyrl-RS"/>
        </w:rPr>
        <w:t>ИСПОРУКЕ ДОБАРА</w:t>
      </w:r>
    </w:p>
    <w:p w14:paraId="59A5A933" w14:textId="77777777" w:rsidR="00EB7C7E" w:rsidRPr="009B249E" w:rsidRDefault="00EB7C7E" w:rsidP="00EB7C7E">
      <w:pPr>
        <w:jc w:val="center"/>
        <w:rPr>
          <w:b/>
          <w:noProof/>
          <w:lang w:val="sr-Cyrl-RS"/>
        </w:rPr>
      </w:pPr>
    </w:p>
    <w:p w14:paraId="4358ED8F" w14:textId="77777777" w:rsidR="00EB7C7E" w:rsidRPr="009B249E" w:rsidRDefault="00EB7C7E" w:rsidP="00EB7C7E">
      <w:pPr>
        <w:jc w:val="center"/>
        <w:outlineLvl w:val="0"/>
        <w:rPr>
          <w:b/>
          <w:noProof/>
          <w:lang w:val="sr-Cyrl-RS"/>
        </w:rPr>
      </w:pPr>
      <w:bookmarkStart w:id="62" w:name="_Toc34998604"/>
      <w:bookmarkStart w:id="63" w:name="_Toc39055137"/>
      <w:r w:rsidRPr="009B249E">
        <w:rPr>
          <w:b/>
          <w:noProof/>
        </w:rPr>
        <w:t>Члан 3.</w:t>
      </w:r>
      <w:bookmarkEnd w:id="62"/>
      <w:bookmarkEnd w:id="63"/>
    </w:p>
    <w:p w14:paraId="459E4D3B" w14:textId="77777777" w:rsidR="00EB7C7E" w:rsidRPr="00351F97" w:rsidRDefault="00EB7C7E" w:rsidP="00EB7C7E">
      <w:pPr>
        <w:suppressAutoHyphens/>
        <w:spacing w:line="100" w:lineRule="atLeast"/>
        <w:jc w:val="both"/>
        <w:rPr>
          <w:noProof/>
          <w:lang w:val="sr-Cyrl-RS"/>
        </w:rPr>
      </w:pPr>
      <w:r w:rsidRPr="009B249E">
        <w:rPr>
          <w:noProof/>
          <w:lang w:val="sr-Cyrl-RS"/>
        </w:rPr>
        <w:t xml:space="preserve">          Добављач се</w:t>
      </w:r>
      <w:r w:rsidRPr="009B249E">
        <w:rPr>
          <w:noProof/>
        </w:rPr>
        <w:t xml:space="preserve"> </w:t>
      </w:r>
      <w:r w:rsidRPr="009B249E">
        <w:rPr>
          <w:noProof/>
          <w:lang w:val="sr-Cyrl-RS"/>
        </w:rPr>
        <w:t xml:space="preserve">обавезује да </w:t>
      </w:r>
      <w:r w:rsidRPr="00351F97">
        <w:rPr>
          <w:noProof/>
          <w:lang w:val="sr-Cyrl-RS"/>
        </w:rPr>
        <w:t xml:space="preserve">испоручи </w:t>
      </w:r>
      <w:r w:rsidRPr="00351F97">
        <w:rPr>
          <w:lang w:val="sr-Cyrl-RS"/>
        </w:rPr>
        <w:t>н</w:t>
      </w:r>
      <w:r w:rsidRPr="00351F97">
        <w:rPr>
          <w:lang w:val="sr-Cyrl-CS"/>
        </w:rPr>
        <w:t>емедицинск</w:t>
      </w:r>
      <w:r w:rsidRPr="00351F97">
        <w:rPr>
          <w:lang w:val="sr-Cyrl-RS"/>
        </w:rPr>
        <w:t>и</w:t>
      </w:r>
      <w:r w:rsidRPr="00351F97">
        <w:rPr>
          <w:lang w:val="sr-Cyrl-CS"/>
        </w:rPr>
        <w:t xml:space="preserve"> опрему </w:t>
      </w:r>
      <w:r w:rsidRPr="00351F97">
        <w:rPr>
          <w:noProof/>
          <w:lang w:val="sr-Cyrl-RS"/>
        </w:rPr>
        <w:t>-остала опрема</w:t>
      </w:r>
      <w:r w:rsidRPr="00351F97">
        <w:rPr>
          <w:i/>
          <w:noProof/>
          <w:lang w:val="sr-Cyrl-RS"/>
        </w:rPr>
        <w:t xml:space="preserve"> </w:t>
      </w:r>
      <w:r w:rsidRPr="00351F97">
        <w:rPr>
          <w:noProof/>
          <w:lang w:val="sr-Cyrl-RS"/>
        </w:rPr>
        <w:t>(у даљем тексту: добра)</w:t>
      </w:r>
      <w:r w:rsidRPr="00351F97">
        <w:rPr>
          <w:lang w:val="sr-Cyrl-BA"/>
        </w:rPr>
        <w:t xml:space="preserve">, </w:t>
      </w:r>
      <w:r w:rsidRPr="00351F97">
        <w:rPr>
          <w:noProof/>
          <w:lang w:val="sr-Cyrl-RS"/>
        </w:rPr>
        <w:t xml:space="preserve">а </w:t>
      </w:r>
      <w:r w:rsidRPr="00351F97">
        <w:rPr>
          <w:noProof/>
        </w:rPr>
        <w:t xml:space="preserve">у свему према </w:t>
      </w:r>
      <w:r w:rsidRPr="00351F97">
        <w:rPr>
          <w:noProof/>
          <w:lang w:val="sr-Cyrl-RS"/>
        </w:rPr>
        <w:t xml:space="preserve">техничкој спецификацији добара и </w:t>
      </w:r>
      <w:r w:rsidRPr="00351F97">
        <w:rPr>
          <w:noProof/>
        </w:rPr>
        <w:t>захтевима наручиоца из конкурсне документације</w:t>
      </w:r>
      <w:r w:rsidRPr="00351F97">
        <w:rPr>
          <w:noProof/>
          <w:lang w:val="en-US"/>
        </w:rPr>
        <w:t>.</w:t>
      </w:r>
    </w:p>
    <w:p w14:paraId="6505B8CF" w14:textId="77777777" w:rsidR="00EB7C7E" w:rsidRDefault="00EB7C7E" w:rsidP="00EB7C7E">
      <w:pPr>
        <w:ind w:firstLine="720"/>
        <w:jc w:val="both"/>
        <w:rPr>
          <w:lang w:val="sr-Cyrl-RS"/>
        </w:rPr>
      </w:pPr>
      <w:proofErr w:type="gramStart"/>
      <w:r w:rsidRPr="009B249E">
        <w:rPr>
          <w:noProof/>
        </w:rPr>
        <w:t xml:space="preserve">Добављач се обавезује да </w:t>
      </w:r>
      <w:r w:rsidRPr="009B249E">
        <w:rPr>
          <w:noProof/>
          <w:lang w:val="sr-Cyrl-RS"/>
        </w:rPr>
        <w:t xml:space="preserve">предметна добра </w:t>
      </w:r>
      <w:r>
        <w:rPr>
          <w:noProof/>
          <w:lang w:val="sr-Cyrl-RS"/>
        </w:rPr>
        <w:t>испоручи</w:t>
      </w:r>
      <w:r w:rsidRPr="009B249E">
        <w:t xml:space="preserve"> сукцесивн</w:t>
      </w:r>
      <w:r w:rsidRPr="009B249E">
        <w:rPr>
          <w:lang w:val="sr-Cyrl-RS"/>
        </w:rPr>
        <w:t>о</w:t>
      </w:r>
      <w:r w:rsidRPr="009B249E">
        <w:t xml:space="preserve">, </w:t>
      </w:r>
      <w:r>
        <w:rPr>
          <w:lang w:val="sr-Cyrl-RS"/>
        </w:rPr>
        <w:t>а све у року од</w:t>
      </w:r>
      <w:r w:rsidRPr="009B249E">
        <w:t xml:space="preserve"> </w:t>
      </w:r>
      <w:r w:rsidRPr="009B249E">
        <w:rPr>
          <w:lang w:val="sr-Cyrl-RS"/>
        </w:rPr>
        <w:t xml:space="preserve">_______ </w:t>
      </w:r>
      <w:r w:rsidRPr="009B249E">
        <w:rPr>
          <w:i/>
          <w:lang w:val="sr-Cyrl-RS"/>
        </w:rPr>
        <w:t xml:space="preserve">(максимално </w:t>
      </w:r>
      <w:r>
        <w:rPr>
          <w:i/>
          <w:lang w:val="sr-Cyrl-RS"/>
        </w:rPr>
        <w:t>15</w:t>
      </w:r>
      <w:r w:rsidRPr="009B249E">
        <w:rPr>
          <w:i/>
        </w:rPr>
        <w:t xml:space="preserve"> календарских дана</w:t>
      </w:r>
      <w:r w:rsidRPr="009B249E">
        <w:rPr>
          <w:i/>
          <w:lang w:val="sr-Cyrl-RS"/>
        </w:rPr>
        <w:t>),</w:t>
      </w:r>
      <w:r w:rsidRPr="009B249E">
        <w:t xml:space="preserve"> од дана пријема писаног захтева наручиоца.</w:t>
      </w:r>
      <w:proofErr w:type="gramEnd"/>
      <w:r w:rsidRPr="009B249E">
        <w:t xml:space="preserve"> </w:t>
      </w:r>
    </w:p>
    <w:p w14:paraId="278FB804" w14:textId="77777777" w:rsidR="00EB7C7E" w:rsidRPr="00F20EE7" w:rsidRDefault="00EB7C7E" w:rsidP="00EB7C7E">
      <w:pPr>
        <w:ind w:firstLine="708"/>
        <w:jc w:val="both"/>
        <w:rPr>
          <w:noProof/>
          <w:lang w:val="sr-Cyrl-RS"/>
        </w:rPr>
      </w:pPr>
      <w:r w:rsidRPr="009B249E">
        <w:rPr>
          <w:noProof/>
        </w:rPr>
        <w:t xml:space="preserve">Добављач се обавезује да </w:t>
      </w:r>
      <w:r w:rsidRPr="009B249E">
        <w:rPr>
          <w:noProof/>
          <w:lang w:val="sr-Cyrl-RS"/>
        </w:rPr>
        <w:t xml:space="preserve">предметна добра испоручи </w:t>
      </w:r>
      <w:r>
        <w:rPr>
          <w:noProof/>
          <w:lang w:val="sr-Cyrl-RS"/>
        </w:rPr>
        <w:t xml:space="preserve">сукцесивно </w:t>
      </w:r>
      <w:r w:rsidRPr="009B249E">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F932A9F" w14:textId="77777777" w:rsidR="00EB7C7E" w:rsidRDefault="00EB7C7E" w:rsidP="00EB7C7E">
      <w:pPr>
        <w:shd w:val="clear" w:color="auto" w:fill="FFFFFF"/>
        <w:ind w:firstLine="708"/>
        <w:jc w:val="both"/>
      </w:pPr>
      <w:r w:rsidRPr="009B249E">
        <w:rPr>
          <w:noProof/>
        </w:rPr>
        <w:t xml:space="preserve">Добављач </w:t>
      </w:r>
      <w:r>
        <w:rPr>
          <w:noProof/>
          <w:lang w:val="sr-Cyrl-RS"/>
        </w:rPr>
        <w:t xml:space="preserve">даје </w:t>
      </w:r>
      <w:r w:rsidRPr="009B249E">
        <w:rPr>
          <w:noProof/>
          <w:lang w:val="sr-Cyrl-RS"/>
        </w:rPr>
        <w:t xml:space="preserve">гарантни рок на предметна добра </w:t>
      </w:r>
      <w:r w:rsidRPr="009B249E">
        <w:rPr>
          <w:i/>
          <w:iCs/>
          <w:lang w:val="sr-Cyrl-RS"/>
        </w:rPr>
        <w:t>_____(најкраће</w:t>
      </w:r>
      <w:r w:rsidRPr="009B249E">
        <w:rPr>
          <w:i/>
          <w:iCs/>
        </w:rPr>
        <w:t xml:space="preserve"> </w:t>
      </w:r>
      <w:r w:rsidRPr="009B249E">
        <w:rPr>
          <w:i/>
          <w:iCs/>
          <w:lang w:val="sr-Cyrl-RS"/>
        </w:rPr>
        <w:t>12 месеци),</w:t>
      </w:r>
      <w:r w:rsidRPr="009B249E">
        <w:rPr>
          <w:iCs/>
          <w:lang w:val="sr-Cyrl-RS"/>
        </w:rPr>
        <w:t xml:space="preserve"> </w:t>
      </w:r>
      <w:r w:rsidRPr="00167CED">
        <w:t xml:space="preserve">од дана </w:t>
      </w:r>
      <w:r>
        <w:rPr>
          <w:lang w:val="sr-Cyrl-RS"/>
        </w:rPr>
        <w:t>примопредаје испоручене и/или уграђене опреме</w:t>
      </w:r>
      <w:r w:rsidRPr="00DF07B4">
        <w:rPr>
          <w:lang w:val="en-US"/>
        </w:rPr>
        <w:t>/Записника о  прегледу и пријему испоручене опреме </w:t>
      </w:r>
      <w:r>
        <w:rPr>
          <w:lang w:val="sr-Cyrl-RS"/>
        </w:rPr>
        <w:t xml:space="preserve">и /или уграђене опреме, </w:t>
      </w:r>
      <w:r w:rsidRPr="00167CED">
        <w:t xml:space="preserve">који почиње тећи од дана потписивања </w:t>
      </w:r>
      <w:r>
        <w:rPr>
          <w:lang w:val="sr-Cyrl-RS"/>
        </w:rPr>
        <w:t>записника о прегледу и пријему испоручене опреме/</w:t>
      </w:r>
      <w:r w:rsidRPr="00167CED">
        <w:t>отпремнице од стране овлашћених лица обе уговорне стране.</w:t>
      </w:r>
    </w:p>
    <w:p w14:paraId="5BD7064D" w14:textId="77777777" w:rsidR="00EB7C7E" w:rsidRPr="009B249E" w:rsidRDefault="00EB7C7E" w:rsidP="00EB7C7E">
      <w:pPr>
        <w:ind w:firstLine="708"/>
        <w:jc w:val="both"/>
        <w:rPr>
          <w:lang w:val="sr-Cyrl-RS"/>
        </w:rPr>
      </w:pPr>
      <w:r w:rsidRPr="0022139D">
        <w:rPr>
          <w:lang w:val="sr-Cyrl-RS"/>
        </w:rPr>
        <w:t>Понуђач који није у могућности да отклони недостатке на предметним добрима, обавезан је да испоручи нове артикле, са истим техничким карактеристикама, некоришћене и у том случају гарантни рок почиње да тече од дана испоруке добара која су испоручена.</w:t>
      </w:r>
    </w:p>
    <w:p w14:paraId="6319B16E" w14:textId="77777777" w:rsidR="00EB7C7E" w:rsidRDefault="00EB7C7E" w:rsidP="00EB7C7E">
      <w:pPr>
        <w:jc w:val="both"/>
        <w:rPr>
          <w:b/>
          <w:noProof/>
          <w:lang w:val="sr-Cyrl-RS"/>
        </w:rPr>
      </w:pPr>
    </w:p>
    <w:p w14:paraId="6BB8B3A8" w14:textId="77777777" w:rsidR="00EB7C7E" w:rsidRDefault="00EB7C7E" w:rsidP="00EB7C7E">
      <w:pPr>
        <w:jc w:val="center"/>
        <w:rPr>
          <w:b/>
          <w:noProof/>
          <w:lang w:val="sr-Cyrl-RS"/>
        </w:rPr>
      </w:pPr>
      <w:r w:rsidRPr="00E15A73">
        <w:rPr>
          <w:b/>
          <w:noProof/>
          <w:lang w:val="sr-Cyrl-RS"/>
        </w:rPr>
        <w:t xml:space="preserve">КВАЛИТЕТ </w:t>
      </w:r>
      <w:r>
        <w:rPr>
          <w:b/>
          <w:noProof/>
          <w:lang w:val="sr-Cyrl-RS"/>
        </w:rPr>
        <w:t>ИСПОРУКЕ</w:t>
      </w:r>
      <w:r w:rsidRPr="00E15A73">
        <w:rPr>
          <w:b/>
          <w:noProof/>
          <w:lang w:val="sr-Cyrl-RS"/>
        </w:rPr>
        <w:t xml:space="preserve"> </w:t>
      </w:r>
      <w:r>
        <w:rPr>
          <w:b/>
          <w:noProof/>
          <w:lang w:val="sr-Cyrl-RS"/>
        </w:rPr>
        <w:t>ДОБАРА</w:t>
      </w:r>
      <w:r w:rsidRPr="00E15A73">
        <w:rPr>
          <w:b/>
          <w:noProof/>
          <w:lang w:val="sr-Cyrl-RS"/>
        </w:rPr>
        <w:t xml:space="preserve"> И ОТКЛАЊАЊЕ НЕДОСТАТАКА</w:t>
      </w:r>
    </w:p>
    <w:p w14:paraId="27D1270C" w14:textId="77777777" w:rsidR="00EB7C7E" w:rsidRPr="009B249E" w:rsidRDefault="00EB7C7E" w:rsidP="00EB7C7E">
      <w:pPr>
        <w:jc w:val="center"/>
        <w:rPr>
          <w:b/>
          <w:noProof/>
          <w:lang w:val="sr-Cyrl-RS"/>
        </w:rPr>
      </w:pPr>
    </w:p>
    <w:p w14:paraId="1DD3CA4F" w14:textId="77777777" w:rsidR="00EB7C7E" w:rsidRPr="009B249E" w:rsidRDefault="00EB7C7E" w:rsidP="00EB7C7E">
      <w:pPr>
        <w:tabs>
          <w:tab w:val="center" w:pos="4536"/>
          <w:tab w:val="left" w:pos="5644"/>
        </w:tabs>
        <w:outlineLvl w:val="0"/>
        <w:rPr>
          <w:b/>
          <w:noProof/>
        </w:rPr>
      </w:pPr>
      <w:r w:rsidRPr="009B249E">
        <w:rPr>
          <w:b/>
          <w:noProof/>
        </w:rPr>
        <w:tab/>
      </w:r>
      <w:bookmarkStart w:id="64" w:name="_Toc34998605"/>
      <w:bookmarkStart w:id="65" w:name="_Toc39055138"/>
      <w:r w:rsidRPr="009B249E">
        <w:rPr>
          <w:b/>
          <w:noProof/>
        </w:rPr>
        <w:t>Члан 4.</w:t>
      </w:r>
      <w:bookmarkEnd w:id="64"/>
      <w:bookmarkEnd w:id="65"/>
      <w:r w:rsidRPr="009B249E">
        <w:rPr>
          <w:b/>
          <w:noProof/>
        </w:rPr>
        <w:tab/>
      </w:r>
    </w:p>
    <w:p w14:paraId="6104EF18" w14:textId="77777777" w:rsidR="00EB7C7E" w:rsidRPr="009B249E" w:rsidRDefault="00EB7C7E" w:rsidP="00EB7C7E">
      <w:pPr>
        <w:ind w:firstLine="708"/>
        <w:jc w:val="both"/>
        <w:rPr>
          <w:noProof/>
          <w:lang w:val="sr-Cyrl-RS"/>
        </w:rPr>
      </w:pPr>
      <w:proofErr w:type="gramStart"/>
      <w:r w:rsidRPr="009B249E">
        <w:rPr>
          <w:noProof/>
        </w:rPr>
        <w:t xml:space="preserve">Добављач се обавезује да квалитет </w:t>
      </w:r>
      <w:r w:rsidRPr="009B249E">
        <w:rPr>
          <w:noProof/>
          <w:lang w:val="sr-Cyrl-RS"/>
        </w:rPr>
        <w:t>предметних добара</w:t>
      </w:r>
      <w:r w:rsidRPr="009B249E">
        <w:rPr>
          <w:noProof/>
        </w:rPr>
        <w:t xml:space="preserve"> одговара стандардима и прописима </w:t>
      </w:r>
      <w:r w:rsidRPr="009B249E">
        <w:rPr>
          <w:noProof/>
          <w:lang w:val="sr-Cyrl-RS"/>
        </w:rPr>
        <w:t>Р</w:t>
      </w:r>
      <w:r w:rsidRPr="009B249E">
        <w:rPr>
          <w:noProof/>
        </w:rPr>
        <w:t xml:space="preserve">епублике Србије и Европске </w:t>
      </w:r>
      <w:r w:rsidRPr="009B249E">
        <w:rPr>
          <w:noProof/>
          <w:lang w:val="sr-Cyrl-RS"/>
        </w:rPr>
        <w:t>у</w:t>
      </w:r>
      <w:r w:rsidRPr="009B249E">
        <w:rPr>
          <w:noProof/>
        </w:rPr>
        <w:t>није</w:t>
      </w:r>
      <w:r w:rsidRPr="009B249E">
        <w:rPr>
          <w:noProof/>
          <w:lang w:val="sr-Cyrl-RS"/>
        </w:rPr>
        <w:t xml:space="preserve"> </w:t>
      </w:r>
      <w:r w:rsidRPr="009B249E">
        <w:rPr>
          <w:noProof/>
        </w:rPr>
        <w:t>и захтевима из конкурсне документације</w:t>
      </w:r>
      <w:r w:rsidRPr="009B249E">
        <w:rPr>
          <w:noProof/>
          <w:lang w:val="sr-Cyrl-RS"/>
        </w:rPr>
        <w:t xml:space="preserve">, као и </w:t>
      </w:r>
      <w:r w:rsidRPr="009B249E">
        <w:t>захтев</w:t>
      </w:r>
      <w:r w:rsidRPr="009B249E">
        <w:rPr>
          <w:lang w:val="sr-Cyrl-RS"/>
        </w:rPr>
        <w:t>аном</w:t>
      </w:r>
      <w:r w:rsidRPr="009B249E">
        <w:t xml:space="preserve"> спецификацијом</w:t>
      </w:r>
      <w:r w:rsidRPr="009B249E">
        <w:rPr>
          <w:lang w:val="sr-Cyrl-RS"/>
        </w:rPr>
        <w:t>.</w:t>
      </w:r>
      <w:proofErr w:type="gramEnd"/>
    </w:p>
    <w:p w14:paraId="155566FB" w14:textId="77777777" w:rsidR="00EB7C7E" w:rsidRPr="009B249E" w:rsidRDefault="00EB7C7E" w:rsidP="00EB7C7E">
      <w:pPr>
        <w:ind w:firstLine="720"/>
        <w:jc w:val="both"/>
        <w:rPr>
          <w:bCs/>
          <w:noProof/>
          <w:lang w:val="sr-Cyrl-RS"/>
        </w:rPr>
      </w:pPr>
      <w:r w:rsidRPr="009B249E">
        <w:rPr>
          <w:bCs/>
          <w:noProof/>
          <w:lang w:val="sr-Latn-CS"/>
        </w:rPr>
        <w:t>У случају</w:t>
      </w:r>
      <w:r w:rsidRPr="009B249E">
        <w:t xml:space="preserve"> </w:t>
      </w:r>
      <w:r w:rsidRPr="009B249E">
        <w:rPr>
          <w:lang w:val="sr-Cyrl-RS"/>
        </w:rPr>
        <w:t xml:space="preserve">да </w:t>
      </w:r>
      <w:r w:rsidRPr="009B249E">
        <w:t xml:space="preserve">након пријема </w:t>
      </w:r>
      <w:r w:rsidRPr="009B249E">
        <w:rPr>
          <w:lang w:val="sr-Cyrl-RS"/>
        </w:rPr>
        <w:t xml:space="preserve">предметних </w:t>
      </w:r>
      <w:r w:rsidRPr="009B249E">
        <w:t xml:space="preserve">добара, </w:t>
      </w:r>
      <w:r w:rsidRPr="009B249E">
        <w:rPr>
          <w:lang w:val="sr-Cyrl-RS"/>
        </w:rPr>
        <w:t xml:space="preserve">се </w:t>
      </w:r>
      <w:r w:rsidRPr="009B249E">
        <w:t>утврди да испоручена добра имају недостатке</w:t>
      </w:r>
      <w:r w:rsidRPr="009B249E">
        <w:rPr>
          <w:bCs/>
          <w:noProof/>
          <w:lang w:val="sr-Cyrl-RS"/>
        </w:rPr>
        <w:t>,</w:t>
      </w:r>
      <w:r w:rsidRPr="009B249E">
        <w:t xml:space="preserve"> </w:t>
      </w:r>
      <w:r w:rsidRPr="009B249E">
        <w:rPr>
          <w:lang w:val="sr-Cyrl-RS"/>
        </w:rPr>
        <w:t>н</w:t>
      </w:r>
      <w:r w:rsidRPr="009B249E">
        <w:t xml:space="preserve">аручилац ће о томе сачинити Записник о рекламацији и </w:t>
      </w:r>
      <w:r w:rsidRPr="009B249E">
        <w:rPr>
          <w:lang w:val="sr-Cyrl-RS"/>
        </w:rPr>
        <w:t>добављачу</w:t>
      </w:r>
      <w:r w:rsidRPr="009B249E">
        <w:t xml:space="preserve"> испоставити захтев за отклањање недостатака или замену рекламираних добара новим</w:t>
      </w:r>
      <w:r w:rsidRPr="009B249E">
        <w:rPr>
          <w:lang w:val="sr-Cyrl-RS"/>
        </w:rPr>
        <w:t>.</w:t>
      </w:r>
    </w:p>
    <w:p w14:paraId="085C56F2" w14:textId="77777777" w:rsidR="00EB7C7E" w:rsidRDefault="00EB7C7E" w:rsidP="00EB7C7E">
      <w:pPr>
        <w:ind w:firstLine="708"/>
        <w:jc w:val="both"/>
        <w:rPr>
          <w:lang w:val="sr-Cyrl-RS"/>
        </w:rPr>
      </w:pPr>
      <w:r w:rsidRPr="009B249E">
        <w:rPr>
          <w:noProof/>
        </w:rPr>
        <w:t xml:space="preserve">Добављач се обавезује да </w:t>
      </w:r>
      <w:r w:rsidRPr="009B249E">
        <w:t>у најкраћем могућем примереном року откл</w:t>
      </w:r>
      <w:r w:rsidRPr="009B249E">
        <w:rPr>
          <w:lang w:val="sr-Cyrl-RS"/>
        </w:rPr>
        <w:t>они</w:t>
      </w:r>
      <w:r w:rsidRPr="009B249E">
        <w:t xml:space="preserve">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w:t>
      </w:r>
      <w:r w:rsidRPr="009B249E">
        <w:rPr>
          <w:lang w:val="sr-Cyrl-RS"/>
        </w:rPr>
        <w:t>н</w:t>
      </w:r>
      <w:r w:rsidRPr="009B249E">
        <w:t>аручиоца</w:t>
      </w:r>
      <w:r w:rsidRPr="009B249E">
        <w:rPr>
          <w:lang w:val="sr-Cyrl-RS"/>
        </w:rPr>
        <w:t xml:space="preserve">, а уколико </w:t>
      </w:r>
      <w:r w:rsidRPr="009B249E">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sidRPr="009B249E">
        <w:rPr>
          <w:lang w:val="sr-Cyrl-RS"/>
        </w:rPr>
        <w:t xml:space="preserve"> и у том </w:t>
      </w:r>
      <w:r w:rsidRPr="009B249E">
        <w:t xml:space="preserve">случају гарантни рок почиње </w:t>
      </w:r>
      <w:r w:rsidRPr="009B249E">
        <w:rPr>
          <w:lang w:val="sr-Cyrl-RS"/>
        </w:rPr>
        <w:t>да тече од дана  испоруке добара која су испоручена</w:t>
      </w:r>
      <w:r>
        <w:rPr>
          <w:lang w:val="sr-Cyrl-RS"/>
        </w:rPr>
        <w:t xml:space="preserve">, </w:t>
      </w:r>
      <w:r w:rsidRPr="00C06B39">
        <w:rPr>
          <w:lang w:val="sr-Cyrl-RS"/>
        </w:rPr>
        <w:t>без обзира да ли је рекламација наручиоца упућена радним или нерадним даном.</w:t>
      </w:r>
    </w:p>
    <w:p w14:paraId="59803863" w14:textId="77777777" w:rsidR="00EB7C7E" w:rsidRPr="009B249E" w:rsidRDefault="00EB7C7E" w:rsidP="00EB7C7E">
      <w:pPr>
        <w:ind w:firstLine="708"/>
        <w:jc w:val="both"/>
        <w:rPr>
          <w:lang w:val="sr-Cyrl-RS"/>
        </w:rPr>
      </w:pPr>
    </w:p>
    <w:p w14:paraId="270009D4" w14:textId="77777777" w:rsidR="00EB7C7E" w:rsidRPr="00E15A73" w:rsidRDefault="00EB7C7E" w:rsidP="00EB7C7E">
      <w:pPr>
        <w:jc w:val="center"/>
        <w:rPr>
          <w:b/>
          <w:lang w:val="sr-Cyrl-RS"/>
        </w:rPr>
      </w:pPr>
      <w:r w:rsidRPr="00E15A73">
        <w:rPr>
          <w:b/>
          <w:lang w:val="sr-Cyrl-RS"/>
        </w:rPr>
        <w:t>НАЧИН И РОК ПЛАЋАЊА</w:t>
      </w:r>
    </w:p>
    <w:p w14:paraId="4785D804" w14:textId="77777777" w:rsidR="00EB7C7E" w:rsidRPr="009B249E" w:rsidRDefault="00EB7C7E" w:rsidP="00EB7C7E">
      <w:pPr>
        <w:jc w:val="center"/>
        <w:rPr>
          <w:lang w:val="sr-Cyrl-RS"/>
        </w:rPr>
      </w:pPr>
    </w:p>
    <w:p w14:paraId="74BCEEA9" w14:textId="77777777" w:rsidR="00EB7C7E" w:rsidRPr="009B249E" w:rsidRDefault="00EB7C7E" w:rsidP="00EB7C7E">
      <w:pPr>
        <w:ind w:firstLine="708"/>
        <w:jc w:val="center"/>
        <w:rPr>
          <w:b/>
          <w:noProof/>
          <w:lang w:val="sr-Cyrl-RS"/>
        </w:rPr>
      </w:pPr>
      <w:r w:rsidRPr="009B249E">
        <w:rPr>
          <w:b/>
          <w:noProof/>
        </w:rPr>
        <w:t>Члан 5.</w:t>
      </w:r>
    </w:p>
    <w:p w14:paraId="0F1CC81A" w14:textId="77777777" w:rsidR="00EB7C7E" w:rsidRPr="009B249E" w:rsidRDefault="00EB7C7E" w:rsidP="00EB7C7E">
      <w:pPr>
        <w:ind w:firstLine="708"/>
        <w:jc w:val="both"/>
        <w:rPr>
          <w:iCs/>
          <w:lang w:val="sr-Cyrl-RS"/>
        </w:rPr>
      </w:pPr>
      <w:proofErr w:type="gramStart"/>
      <w:r w:rsidRPr="009B249E">
        <w:rPr>
          <w:iCs/>
        </w:rPr>
        <w:t xml:space="preserve">Рачун за </w:t>
      </w:r>
      <w:r w:rsidRPr="009B249E">
        <w:rPr>
          <w:iCs/>
          <w:lang w:val="sr-Cyrl-RS"/>
        </w:rPr>
        <w:t>испоручена добра</w:t>
      </w:r>
      <w:r w:rsidRPr="009B249E">
        <w:rPr>
          <w:iCs/>
        </w:rPr>
        <w:t xml:space="preserve"> испоставља се на основу потписаног документа-</w:t>
      </w:r>
      <w:r w:rsidRPr="009B249E">
        <w:rPr>
          <w:iCs/>
          <w:lang w:val="sr-Cyrl-RS"/>
        </w:rPr>
        <w:t xml:space="preserve"> отпремнице</w:t>
      </w:r>
      <w:r>
        <w:rPr>
          <w:iCs/>
        </w:rPr>
        <w:t>/</w:t>
      </w:r>
      <w:r>
        <w:rPr>
          <w:iCs/>
          <w:lang w:val="sr-Cyrl-RS"/>
        </w:rPr>
        <w:t>записника о прегледу и пријему испоручене опреме</w:t>
      </w:r>
      <w:r w:rsidRPr="009B249E">
        <w:rPr>
          <w:iCs/>
          <w:lang w:val="sr-Cyrl-RS"/>
        </w:rPr>
        <w:t xml:space="preserve">, </w:t>
      </w:r>
      <w:r w:rsidRPr="009B249E">
        <w:rPr>
          <w:iCs/>
        </w:rPr>
        <w:t xml:space="preserve">од стране овлашћеног лица </w:t>
      </w:r>
      <w:r w:rsidRPr="009B249E">
        <w:rPr>
          <w:bCs/>
          <w:noProof/>
        </w:rPr>
        <w:t>за техничк</w:t>
      </w:r>
      <w:r w:rsidRPr="009B249E">
        <w:rPr>
          <w:bCs/>
          <w:noProof/>
          <w:lang w:val="sr-Cyrl-RS"/>
        </w:rPr>
        <w:t xml:space="preserve">у </w:t>
      </w:r>
      <w:r w:rsidRPr="009B249E">
        <w:rPr>
          <w:bCs/>
          <w:noProof/>
        </w:rPr>
        <w:t>реализациј</w:t>
      </w:r>
      <w:r w:rsidRPr="009B249E">
        <w:rPr>
          <w:bCs/>
          <w:noProof/>
          <w:lang w:val="sr-Cyrl-RS"/>
        </w:rPr>
        <w:t xml:space="preserve">у </w:t>
      </w:r>
      <w:r w:rsidRPr="009B249E">
        <w:rPr>
          <w:iCs/>
          <w:lang w:val="sr-Cyrl-RS"/>
        </w:rPr>
        <w:t>из члана 11.</w:t>
      </w:r>
      <w:proofErr w:type="gramEnd"/>
      <w:r w:rsidRPr="009B249E">
        <w:rPr>
          <w:iCs/>
          <w:lang w:val="sr-Cyrl-RS"/>
        </w:rPr>
        <w:t xml:space="preserve"> овог уговора</w:t>
      </w:r>
      <w:r w:rsidRPr="009B249E">
        <w:rPr>
          <w:iCs/>
        </w:rPr>
        <w:t xml:space="preserve"> којим се верификује квалитет испору</w:t>
      </w:r>
      <w:r w:rsidRPr="009B249E">
        <w:rPr>
          <w:iCs/>
          <w:lang w:val="sr-Cyrl-RS"/>
        </w:rPr>
        <w:t xml:space="preserve">чених добара. </w:t>
      </w:r>
    </w:p>
    <w:p w14:paraId="5E3546EA" w14:textId="77777777" w:rsidR="00EB7C7E" w:rsidRPr="009B249E" w:rsidRDefault="00EB7C7E" w:rsidP="00EB7C7E">
      <w:pPr>
        <w:ind w:firstLine="720"/>
        <w:jc w:val="both"/>
        <w:rPr>
          <w:bCs/>
          <w:noProof/>
          <w:lang w:val="sr-Cyrl-RS"/>
        </w:rPr>
      </w:pPr>
      <w:r w:rsidRPr="009B249E">
        <w:rPr>
          <w:bCs/>
          <w:noProof/>
        </w:rPr>
        <w:t xml:space="preserve">Наручилац ће уговорену цену исплатити добављачу одложено, у року од </w:t>
      </w:r>
      <w:r w:rsidRPr="009B249E">
        <w:rPr>
          <w:bCs/>
          <w:noProof/>
          <w:lang w:val="sr-Cyrl-RS"/>
        </w:rPr>
        <w:t xml:space="preserve">60 </w:t>
      </w:r>
      <w:r w:rsidRPr="009B249E">
        <w:rPr>
          <w:bCs/>
          <w:noProof/>
        </w:rPr>
        <w:t>дана</w:t>
      </w:r>
      <w:r w:rsidRPr="009B249E">
        <w:rPr>
          <w:bCs/>
          <w:noProof/>
          <w:lang w:val="sr-Cyrl-CS"/>
        </w:rPr>
        <w:t xml:space="preserve"> од дана доставе рачуна за испоручену количину и врсту добара,</w:t>
      </w:r>
      <w:r w:rsidRPr="009B249E">
        <w:rPr>
          <w:bCs/>
          <w:noProof/>
        </w:rPr>
        <w:t xml:space="preserve"> о чему потврду даје овлашћено лице </w:t>
      </w:r>
      <w:r w:rsidRPr="009B249E">
        <w:rPr>
          <w:bCs/>
          <w:noProof/>
          <w:color w:val="000000" w:themeColor="text1"/>
          <w:lang w:val="sr-Cyrl-CS"/>
        </w:rPr>
        <w:t xml:space="preserve">за праћење техничке реализације </w:t>
      </w:r>
      <w:r w:rsidRPr="009B249E">
        <w:rPr>
          <w:bCs/>
          <w:noProof/>
        </w:rPr>
        <w:t>из члана 1</w:t>
      </w:r>
      <w:r w:rsidRPr="009B249E">
        <w:rPr>
          <w:bCs/>
          <w:noProof/>
          <w:lang w:val="sr-Cyrl-RS"/>
        </w:rPr>
        <w:t>1</w:t>
      </w:r>
      <w:r w:rsidRPr="009B249E">
        <w:rPr>
          <w:bCs/>
          <w:noProof/>
        </w:rPr>
        <w:t>. овог уговора.</w:t>
      </w:r>
    </w:p>
    <w:p w14:paraId="3CEE6510" w14:textId="77777777" w:rsidR="00EB7C7E" w:rsidRPr="009B249E" w:rsidRDefault="00EB7C7E" w:rsidP="00EB7C7E">
      <w:pPr>
        <w:ind w:firstLine="708"/>
        <w:jc w:val="both"/>
        <w:outlineLvl w:val="0"/>
        <w:rPr>
          <w:noProof/>
          <w:lang w:val="sr-Cyrl-RS"/>
        </w:rPr>
      </w:pPr>
      <w:bookmarkStart w:id="66" w:name="_Toc34998606"/>
      <w:bookmarkStart w:id="67" w:name="_Toc39055139"/>
      <w:r w:rsidRPr="009B249E">
        <w:rPr>
          <w:noProof/>
          <w:lang w:val="sr-Cyrl-CS"/>
        </w:rPr>
        <w:lastRenderedPageBreak/>
        <w:t>Добављач се обавезује да рачун достави преко писарнице наручиоца, адресирано на седиште наручиоца.</w:t>
      </w:r>
      <w:bookmarkEnd w:id="66"/>
      <w:bookmarkEnd w:id="67"/>
    </w:p>
    <w:p w14:paraId="20A7D96D" w14:textId="77777777" w:rsidR="00EB7C7E" w:rsidRDefault="00EB7C7E" w:rsidP="00EB7C7E">
      <w:pPr>
        <w:framePr w:hSpace="180" w:wrap="around" w:vAnchor="text" w:hAnchor="margin" w:y="1"/>
        <w:ind w:firstLine="708"/>
        <w:jc w:val="both"/>
        <w:outlineLvl w:val="0"/>
        <w:rPr>
          <w:lang w:val="sr-Cyrl-RS"/>
        </w:rPr>
      </w:pPr>
      <w:bookmarkStart w:id="68" w:name="_Toc34998607"/>
      <w:bookmarkStart w:id="69" w:name="_Toc39055140"/>
      <w:r w:rsidRPr="009B249E">
        <w:rPr>
          <w:lang w:val="sr-Cyrl-RS"/>
        </w:rPr>
        <w:t xml:space="preserve">Плаћање се врши на основу уговора закљученог између Клиничког центра Војводине и Покрајинског секретаријата за здравство </w:t>
      </w:r>
      <w:r w:rsidRPr="00684429">
        <w:rPr>
          <w:lang w:val="sr-Cyrl-RS"/>
        </w:rPr>
        <w:t xml:space="preserve">број: </w:t>
      </w:r>
      <w:r>
        <w:rPr>
          <w:lang w:val="sr-Cyrl-RS"/>
        </w:rPr>
        <w:t>_________</w:t>
      </w:r>
      <w:r w:rsidRPr="00602192">
        <w:rPr>
          <w:lang w:val="sr-Cyrl-RS"/>
        </w:rPr>
        <w:t xml:space="preserve"> од дана </w:t>
      </w:r>
      <w:r>
        <w:rPr>
          <w:lang w:val="sr-Cyrl-RS"/>
        </w:rPr>
        <w:t>______________</w:t>
      </w:r>
      <w:r w:rsidRPr="00602192">
        <w:rPr>
          <w:lang w:val="sr-Cyrl-RS"/>
        </w:rPr>
        <w:t xml:space="preserve"> године</w:t>
      </w:r>
      <w:r>
        <w:rPr>
          <w:lang w:val="sr-Cyrl-RS"/>
        </w:rPr>
        <w:t>.</w:t>
      </w:r>
      <w:bookmarkEnd w:id="68"/>
      <w:bookmarkEnd w:id="69"/>
    </w:p>
    <w:p w14:paraId="624CF06E" w14:textId="77777777" w:rsidR="00EB7C7E" w:rsidRPr="009B249E" w:rsidRDefault="00EB7C7E" w:rsidP="00EB7C7E">
      <w:pPr>
        <w:framePr w:hSpace="180" w:wrap="around" w:vAnchor="text" w:hAnchor="margin" w:y="1"/>
        <w:ind w:firstLine="708"/>
        <w:jc w:val="both"/>
        <w:outlineLvl w:val="0"/>
        <w:rPr>
          <w:lang w:val="sr-Cyrl-RS"/>
        </w:rPr>
      </w:pPr>
      <w:bookmarkStart w:id="70" w:name="_Toc34998608"/>
      <w:bookmarkStart w:id="71" w:name="_Toc39055141"/>
      <w:proofErr w:type="gramStart"/>
      <w:r w:rsidRPr="009B249E">
        <w:t>У супротном уговор престаје да важи без накнаде штете због немогућности преузимања обавеза од стране наручиоца.</w:t>
      </w:r>
      <w:bookmarkEnd w:id="70"/>
      <w:bookmarkEnd w:id="71"/>
      <w:proofErr w:type="gramEnd"/>
    </w:p>
    <w:p w14:paraId="3CB090E4" w14:textId="77777777" w:rsidR="00EB7C7E" w:rsidRDefault="00EB7C7E" w:rsidP="00EB7C7E">
      <w:pPr>
        <w:jc w:val="center"/>
        <w:outlineLvl w:val="0"/>
        <w:rPr>
          <w:b/>
          <w:noProof/>
          <w:lang w:val="sr-Cyrl-RS"/>
        </w:rPr>
      </w:pPr>
    </w:p>
    <w:p w14:paraId="5CB34801" w14:textId="77777777" w:rsidR="00EB7C7E" w:rsidRPr="009B249E" w:rsidRDefault="00EB7C7E" w:rsidP="00EB7C7E">
      <w:pPr>
        <w:jc w:val="center"/>
        <w:outlineLvl w:val="0"/>
        <w:rPr>
          <w:b/>
          <w:noProof/>
          <w:lang w:val="en-US"/>
        </w:rPr>
      </w:pPr>
      <w:bookmarkStart w:id="72" w:name="_Toc34998609"/>
      <w:bookmarkStart w:id="73" w:name="_Toc39055142"/>
      <w:r w:rsidRPr="00D91536">
        <w:rPr>
          <w:b/>
          <w:noProof/>
          <w:lang w:val="en-US"/>
        </w:rPr>
        <w:t>СРЕДСТВА ОБЕЗБЕЂЕЊА</w:t>
      </w:r>
      <w:bookmarkEnd w:id="72"/>
      <w:bookmarkEnd w:id="73"/>
    </w:p>
    <w:p w14:paraId="64DE2BA6" w14:textId="77777777" w:rsidR="00EB7C7E" w:rsidRPr="009B249E" w:rsidRDefault="00EB7C7E" w:rsidP="00EB7C7E">
      <w:pPr>
        <w:outlineLvl w:val="0"/>
        <w:rPr>
          <w:b/>
          <w:noProof/>
          <w:lang w:val="en-US"/>
        </w:rPr>
      </w:pPr>
    </w:p>
    <w:p w14:paraId="3A3D5E9D" w14:textId="77777777" w:rsidR="00EB7C7E" w:rsidRPr="009B249E" w:rsidRDefault="00EB7C7E" w:rsidP="00EB7C7E">
      <w:pPr>
        <w:jc w:val="center"/>
        <w:outlineLvl w:val="0"/>
        <w:rPr>
          <w:noProof/>
          <w:lang w:val="sr-Cyrl-CS"/>
        </w:rPr>
      </w:pPr>
      <w:bookmarkStart w:id="74" w:name="_Toc34998610"/>
      <w:bookmarkStart w:id="75" w:name="_Toc39055143"/>
      <w:r w:rsidRPr="009B249E">
        <w:rPr>
          <w:b/>
          <w:noProof/>
          <w:lang w:val="en-US"/>
        </w:rPr>
        <w:t>Члан 6.</w:t>
      </w:r>
      <w:bookmarkEnd w:id="74"/>
      <w:bookmarkEnd w:id="75"/>
    </w:p>
    <w:p w14:paraId="5F6388AC" w14:textId="77777777" w:rsidR="00EB7C7E" w:rsidRPr="00B379F9" w:rsidRDefault="00EB7C7E" w:rsidP="00EB7C7E">
      <w:pPr>
        <w:pStyle w:val="NoSpacing"/>
        <w:ind w:firstLine="708"/>
        <w:jc w:val="both"/>
        <w:rPr>
          <w:rFonts w:ascii="Times New Roman" w:hAnsi="Times New Roman" w:cs="Times New Roman"/>
          <w:sz w:val="24"/>
          <w:szCs w:val="24"/>
        </w:rPr>
      </w:pPr>
      <w:r w:rsidRPr="00B379F9">
        <w:rPr>
          <w:rFonts w:ascii="Times New Roman" w:hAnsi="Times New Roman" w:cs="Times New Roman"/>
          <w:sz w:val="24"/>
          <w:szCs w:val="24"/>
        </w:rPr>
        <w:t>Уговорне стране констатују да јe добављач наручиоцу доставио при закључењу овог уговора следећ</w:t>
      </w:r>
      <w:r>
        <w:rPr>
          <w:rFonts w:ascii="Times New Roman" w:hAnsi="Times New Roman" w:cs="Times New Roman"/>
          <w:sz w:val="24"/>
          <w:szCs w:val="24"/>
          <w:lang w:val="sr-Cyrl-RS"/>
        </w:rPr>
        <w:t>а</w:t>
      </w:r>
      <w:r w:rsidRPr="00B379F9">
        <w:rPr>
          <w:rFonts w:ascii="Times New Roman" w:hAnsi="Times New Roman" w:cs="Times New Roman"/>
          <w:sz w:val="24"/>
          <w:szCs w:val="24"/>
        </w:rPr>
        <w:t xml:space="preserve"> средств</w:t>
      </w:r>
      <w:r>
        <w:rPr>
          <w:rFonts w:ascii="Times New Roman" w:hAnsi="Times New Roman" w:cs="Times New Roman"/>
          <w:sz w:val="24"/>
          <w:szCs w:val="24"/>
          <w:lang w:val="sr-Cyrl-RS"/>
        </w:rPr>
        <w:t>а</w:t>
      </w:r>
      <w:r w:rsidRPr="00B379F9">
        <w:rPr>
          <w:rFonts w:ascii="Times New Roman" w:hAnsi="Times New Roman" w:cs="Times New Roman"/>
          <w:sz w:val="24"/>
          <w:szCs w:val="24"/>
        </w:rPr>
        <w:t xml:space="preserve"> финансијског обезбеђења:</w:t>
      </w:r>
    </w:p>
    <w:p w14:paraId="087F0DF2" w14:textId="77777777" w:rsidR="00EB7C7E" w:rsidRPr="00AB1F93" w:rsidRDefault="00EB7C7E" w:rsidP="00EB7C7E">
      <w:pPr>
        <w:pStyle w:val="ListParagraph"/>
        <w:numPr>
          <w:ilvl w:val="0"/>
          <w:numId w:val="23"/>
        </w:numPr>
        <w:jc w:val="both"/>
        <w:rPr>
          <w:noProof/>
        </w:rPr>
      </w:pPr>
      <w:r w:rsidRPr="00AB1F93">
        <w:rPr>
          <w:b/>
        </w:rPr>
        <w:t>регистровану бланко меницу и менично овлашћење</w:t>
      </w:r>
      <w:r w:rsidRPr="00AB1F93">
        <w:rPr>
          <w:b/>
          <w:noProof/>
        </w:rPr>
        <w:t xml:space="preserve"> за извршење уговорне обавезе</w:t>
      </w:r>
      <w:r w:rsidRPr="00B379F9">
        <w:rPr>
          <w:noProof/>
        </w:rPr>
        <w:t xml:space="preserve">, </w:t>
      </w:r>
      <w:r w:rsidRPr="00F318CF">
        <w:rPr>
          <w:noProof/>
        </w:rPr>
        <w:t>попуњено на износ од 10% од укупне вредности уговора</w:t>
      </w:r>
      <w:r w:rsidRPr="00AB1F93">
        <w:rPr>
          <w:noProof/>
          <w:lang w:val="sr-Cyrl-RS"/>
        </w:rPr>
        <w:t xml:space="preserve"> без ПДВ-а</w:t>
      </w:r>
      <w:r w:rsidRPr="00F318C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D46C021" w14:textId="77777777" w:rsidR="00EB7C7E" w:rsidRPr="00B379F9" w:rsidRDefault="00EB7C7E" w:rsidP="00EB7C7E">
      <w:pPr>
        <w:pStyle w:val="NoSpacing"/>
        <w:jc w:val="both"/>
        <w:rPr>
          <w:rFonts w:ascii="Times New Roman" w:hAnsi="Times New Roman" w:cs="Times New Roman"/>
          <w:noProof/>
          <w:sz w:val="24"/>
          <w:szCs w:val="24"/>
        </w:rPr>
      </w:pPr>
    </w:p>
    <w:p w14:paraId="6E4562D7" w14:textId="77777777" w:rsidR="00EB7C7E" w:rsidRPr="00B379F9" w:rsidRDefault="00EB7C7E" w:rsidP="00EB7C7E">
      <w:pPr>
        <w:pStyle w:val="NoSpacing"/>
        <w:ind w:firstLine="708"/>
        <w:jc w:val="both"/>
        <w:rPr>
          <w:rFonts w:ascii="Times New Roman" w:hAnsi="Times New Roman" w:cs="Times New Roman"/>
          <w:sz w:val="24"/>
          <w:szCs w:val="24"/>
          <w:lang w:val="sr-Cyrl-RS"/>
        </w:rPr>
      </w:pPr>
      <w:r w:rsidRPr="00B379F9">
        <w:rPr>
          <w:rFonts w:ascii="Times New Roman" w:hAnsi="Times New Roman" w:cs="Times New Roman"/>
          <w:noProof/>
          <w:sz w:val="24"/>
          <w:szCs w:val="24"/>
        </w:rPr>
        <w:t xml:space="preserve">Добављач се обавезује да </w:t>
      </w:r>
      <w:r w:rsidRPr="00B379F9">
        <w:rPr>
          <w:rFonts w:ascii="Times New Roman" w:hAnsi="Times New Roman" w:cs="Times New Roman"/>
          <w:sz w:val="24"/>
          <w:szCs w:val="24"/>
        </w:rPr>
        <w:t xml:space="preserve">приликом </w:t>
      </w:r>
      <w:r w:rsidRPr="00B379F9">
        <w:rPr>
          <w:rFonts w:ascii="Times New Roman" w:hAnsi="Times New Roman" w:cs="Times New Roman"/>
          <w:sz w:val="24"/>
          <w:szCs w:val="24"/>
          <w:lang w:val="sr-Cyrl-RS"/>
        </w:rPr>
        <w:t>потписивања -</w:t>
      </w:r>
      <w:r w:rsidRPr="00B379F9">
        <w:rPr>
          <w:rFonts w:ascii="Times New Roman" w:hAnsi="Times New Roman" w:cs="Times New Roman"/>
          <w:i/>
          <w:sz w:val="24"/>
          <w:szCs w:val="24"/>
          <w:lang w:val="sr-Cyrl-RS"/>
        </w:rPr>
        <w:t>З</w:t>
      </w:r>
      <w:r w:rsidRPr="00B379F9">
        <w:rPr>
          <w:rFonts w:ascii="Times New Roman" w:hAnsi="Times New Roman" w:cs="Times New Roman"/>
          <w:i/>
          <w:sz w:val="24"/>
          <w:szCs w:val="24"/>
        </w:rPr>
        <w:t>аписника о прегледу и пријему испоручене опреме</w:t>
      </w:r>
      <w:r w:rsidRPr="00B379F9">
        <w:rPr>
          <w:rFonts w:ascii="Times New Roman" w:hAnsi="Times New Roman" w:cs="Times New Roman"/>
          <w:i/>
          <w:sz w:val="24"/>
          <w:szCs w:val="24"/>
          <w:lang w:val="sr-Cyrl-RS"/>
        </w:rPr>
        <w:t>,</w:t>
      </w:r>
      <w:r w:rsidRPr="00B379F9">
        <w:rPr>
          <w:rFonts w:ascii="Times New Roman" w:hAnsi="Times New Roman" w:cs="Times New Roman"/>
          <w:sz w:val="24"/>
          <w:szCs w:val="24"/>
        </w:rPr>
        <w:t xml:space="preserve"> достави:</w:t>
      </w:r>
    </w:p>
    <w:p w14:paraId="76EDBC6D" w14:textId="77777777" w:rsidR="00EB7C7E" w:rsidRPr="00F318CF" w:rsidRDefault="00EB7C7E" w:rsidP="00EB7C7E">
      <w:pPr>
        <w:pStyle w:val="ListParagraph"/>
        <w:numPr>
          <w:ilvl w:val="0"/>
          <w:numId w:val="23"/>
        </w:numPr>
        <w:jc w:val="both"/>
        <w:rPr>
          <w:noProof/>
        </w:rPr>
      </w:pPr>
      <w:r w:rsidRPr="00AB1F93">
        <w:rPr>
          <w:b/>
        </w:rPr>
        <w:t>регистровану бланко меницу и менично овлашћење</w:t>
      </w:r>
      <w:r w:rsidRPr="00AB1F93">
        <w:rPr>
          <w:b/>
          <w:noProof/>
        </w:rPr>
        <w:t xml:space="preserve"> за отклањање недостатака у гарантном року</w:t>
      </w:r>
      <w:r w:rsidRPr="00B379F9">
        <w:rPr>
          <w:noProof/>
        </w:rPr>
        <w:t xml:space="preserve">, </w:t>
      </w:r>
      <w:r w:rsidRPr="00F318CF">
        <w:rPr>
          <w:noProof/>
        </w:rPr>
        <w:t>попуњено на износ од 10% од укупне вредности уговора</w:t>
      </w:r>
      <w:r w:rsidRPr="00F318CF">
        <w:rPr>
          <w:noProof/>
          <w:lang w:val="sr-Cyrl-RS"/>
        </w:rPr>
        <w:t xml:space="preserve"> без ПДВ-а,</w:t>
      </w:r>
      <w:r w:rsidRPr="00F318C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9629836" w14:textId="77777777" w:rsidR="00EB7C7E" w:rsidRPr="00B379F9" w:rsidRDefault="00EB7C7E" w:rsidP="00EB7C7E">
      <w:pPr>
        <w:jc w:val="both"/>
        <w:rPr>
          <w:b/>
          <w:noProof/>
          <w:lang w:val="sr-Cyrl-RS"/>
        </w:rPr>
      </w:pPr>
    </w:p>
    <w:p w14:paraId="767617C5" w14:textId="77777777" w:rsidR="00EB7C7E" w:rsidRDefault="00EB7C7E" w:rsidP="00EB7C7E">
      <w:pPr>
        <w:jc w:val="center"/>
        <w:rPr>
          <w:b/>
          <w:noProof/>
          <w:lang w:val="sr-Cyrl-RS"/>
        </w:rPr>
      </w:pPr>
      <w:r w:rsidRPr="00D91536">
        <w:rPr>
          <w:b/>
          <w:noProof/>
          <w:lang w:val="sr-Cyrl-RS"/>
        </w:rPr>
        <w:t>ВИША СИЛА</w:t>
      </w:r>
    </w:p>
    <w:p w14:paraId="2B7ADDB3" w14:textId="77777777" w:rsidR="00EB7C7E" w:rsidRPr="009B249E" w:rsidRDefault="00EB7C7E" w:rsidP="00EB7C7E">
      <w:pPr>
        <w:jc w:val="center"/>
        <w:rPr>
          <w:b/>
          <w:noProof/>
          <w:lang w:val="sr-Cyrl-RS"/>
        </w:rPr>
      </w:pPr>
    </w:p>
    <w:p w14:paraId="2397DC8B" w14:textId="77777777" w:rsidR="00EB7C7E" w:rsidRPr="009B249E" w:rsidRDefault="00EB7C7E" w:rsidP="00EB7C7E">
      <w:pPr>
        <w:jc w:val="center"/>
        <w:outlineLvl w:val="0"/>
        <w:rPr>
          <w:b/>
          <w:bCs/>
          <w:noProof/>
          <w:color w:val="000000" w:themeColor="text1"/>
          <w:lang w:val="sr-Latn-CS"/>
        </w:rPr>
      </w:pPr>
      <w:bookmarkStart w:id="76" w:name="_Toc448141809"/>
      <w:bookmarkStart w:id="77" w:name="_Toc34998611"/>
      <w:bookmarkStart w:id="78" w:name="_Toc39055144"/>
      <w:r w:rsidRPr="009B249E">
        <w:rPr>
          <w:b/>
          <w:bCs/>
          <w:noProof/>
          <w:color w:val="000000" w:themeColor="text1"/>
          <w:lang w:val="sr-Latn-CS"/>
        </w:rPr>
        <w:t xml:space="preserve">Члан </w:t>
      </w:r>
      <w:r w:rsidRPr="009B249E">
        <w:rPr>
          <w:b/>
          <w:bCs/>
          <w:noProof/>
          <w:color w:val="000000" w:themeColor="text1"/>
          <w:lang w:val="sr-Cyrl-RS"/>
        </w:rPr>
        <w:t>7</w:t>
      </w:r>
      <w:r w:rsidRPr="009B249E">
        <w:rPr>
          <w:b/>
          <w:bCs/>
          <w:noProof/>
          <w:color w:val="000000" w:themeColor="text1"/>
          <w:lang w:val="sr-Latn-CS"/>
        </w:rPr>
        <w:t>.</w:t>
      </w:r>
      <w:bookmarkEnd w:id="76"/>
      <w:bookmarkEnd w:id="77"/>
      <w:bookmarkEnd w:id="78"/>
    </w:p>
    <w:p w14:paraId="13F48309" w14:textId="77777777" w:rsidR="00EB7C7E" w:rsidRPr="009B249E" w:rsidRDefault="00EB7C7E" w:rsidP="00EB7C7E">
      <w:pPr>
        <w:ind w:firstLine="720"/>
        <w:jc w:val="both"/>
        <w:rPr>
          <w:noProof/>
        </w:rPr>
      </w:pPr>
      <w:r w:rsidRPr="009B249E">
        <w:rPr>
          <w:noProof/>
        </w:rPr>
        <w:t xml:space="preserve">У случају наступања чињеница које могу утицати да </w:t>
      </w:r>
      <w:r w:rsidRPr="009B249E">
        <w:rPr>
          <w:noProof/>
          <w:lang w:val="sr-Cyrl-RS"/>
        </w:rPr>
        <w:t>предмет овог уговора</w:t>
      </w:r>
      <w:r w:rsidRPr="009B249E">
        <w:rPr>
          <w:noProof/>
        </w:rPr>
        <w:t xml:space="preserve"> не бу</w:t>
      </w:r>
      <w:r w:rsidRPr="009B249E">
        <w:rPr>
          <w:noProof/>
          <w:lang w:val="sr-Cyrl-RS"/>
        </w:rPr>
        <w:t>де</w:t>
      </w:r>
      <w:r w:rsidRPr="009B249E">
        <w:rPr>
          <w:noProof/>
        </w:rPr>
        <w:t xml:space="preserve"> извршен</w:t>
      </w:r>
      <w:r w:rsidRPr="009B249E">
        <w:rPr>
          <w:noProof/>
          <w:lang w:val="sr-Cyrl-RS"/>
        </w:rPr>
        <w:t xml:space="preserve"> у роковима предвиђеним овим уговором</w:t>
      </w:r>
      <w:r w:rsidRPr="009B249E">
        <w:rPr>
          <w:noProof/>
        </w:rPr>
        <w:t xml:space="preserve">, </w:t>
      </w:r>
      <w:r w:rsidRPr="009B249E">
        <w:rPr>
          <w:noProof/>
          <w:lang w:val="sr-Cyrl-RS"/>
        </w:rPr>
        <w:t xml:space="preserve">једна уговорна страна </w:t>
      </w:r>
      <w:r w:rsidRPr="009B249E">
        <w:rPr>
          <w:noProof/>
        </w:rPr>
        <w:t>је дужн</w:t>
      </w:r>
      <w:r w:rsidRPr="009B249E">
        <w:rPr>
          <w:noProof/>
          <w:lang w:val="sr-Cyrl-RS"/>
        </w:rPr>
        <w:t>а</w:t>
      </w:r>
      <w:r w:rsidRPr="009B249E">
        <w:rPr>
          <w:noProof/>
        </w:rPr>
        <w:t xml:space="preserve"> да одмах по њиховом сазнању о истим писмено обавести </w:t>
      </w:r>
      <w:r w:rsidRPr="009B249E">
        <w:rPr>
          <w:noProof/>
          <w:lang w:val="sr-Cyrl-RS"/>
        </w:rPr>
        <w:t>другу уговорну страну</w:t>
      </w:r>
      <w:r w:rsidRPr="009B249E">
        <w:rPr>
          <w:noProof/>
        </w:rPr>
        <w:t>.</w:t>
      </w:r>
    </w:p>
    <w:p w14:paraId="2653AF23" w14:textId="77777777" w:rsidR="00EB7C7E" w:rsidRPr="009B249E" w:rsidRDefault="00EB7C7E" w:rsidP="00EB7C7E">
      <w:pPr>
        <w:ind w:firstLine="720"/>
        <w:jc w:val="both"/>
        <w:rPr>
          <w:noProof/>
        </w:rPr>
      </w:pPr>
      <w:r w:rsidRPr="009B249E">
        <w:rPr>
          <w:noProof/>
        </w:rPr>
        <w:t>Сва обавештења која нису дата у писаном облику неће производити правно дејство.</w:t>
      </w:r>
    </w:p>
    <w:p w14:paraId="73729466" w14:textId="77777777" w:rsidR="00EB7C7E" w:rsidRPr="009B249E" w:rsidRDefault="00EB7C7E" w:rsidP="00EB7C7E">
      <w:pPr>
        <w:ind w:firstLine="708"/>
        <w:jc w:val="both"/>
        <w:rPr>
          <w:lang w:val="sr-Cyrl-RS"/>
        </w:rPr>
      </w:pPr>
      <w:r w:rsidRPr="009B249E">
        <w:rPr>
          <w:noProof/>
          <w:lang w:val="sr-Cyrl-RS"/>
        </w:rPr>
        <w:t>Рокови  предвиђени овим уговором</w:t>
      </w:r>
      <w:r w:rsidRPr="009B249E">
        <w:rPr>
          <w:noProof/>
        </w:rPr>
        <w:t xml:space="preserve"> могу бити продужени услед настанка случаја више силе,</w:t>
      </w:r>
      <w:r w:rsidRPr="009B249E">
        <w:rPr>
          <w:shd w:val="clear" w:color="auto" w:fill="FFFFFF"/>
        </w:rPr>
        <w:t xml:space="preserve"> </w:t>
      </w:r>
      <w:r w:rsidRPr="009B249E">
        <w:rPr>
          <w:shd w:val="clear" w:color="auto" w:fill="FFFFFF"/>
          <w:lang w:val="sr-Cyrl-RS"/>
        </w:rPr>
        <w:t xml:space="preserve">односно наступања свих оних </w:t>
      </w:r>
      <w:r w:rsidRPr="009B249E">
        <w:rPr>
          <w:lang w:val="sr-Cyrl-RS"/>
        </w:rPr>
        <w:t xml:space="preserve"> догађаја који се нису могли предвидвети, </w:t>
      </w:r>
      <w:r w:rsidRPr="009B249E">
        <w:t>избећи или отклонити</w:t>
      </w:r>
      <w:r w:rsidRPr="009B249E">
        <w:rPr>
          <w:lang w:val="sr-Cyrl-RS"/>
        </w:rPr>
        <w:t>,</w:t>
      </w:r>
      <w:r w:rsidRPr="009B249E">
        <w:rPr>
          <w:shd w:val="clear" w:color="auto" w:fill="FFFFFF"/>
          <w:lang w:val="sr-Cyrl-RS"/>
        </w:rPr>
        <w:t xml:space="preserve"> </w:t>
      </w:r>
      <w:r w:rsidRPr="009B249E">
        <w:rPr>
          <w:shd w:val="clear" w:color="auto" w:fill="FFFFFF"/>
        </w:rPr>
        <w:t xml:space="preserve">у тренутку </w:t>
      </w:r>
      <w:r w:rsidRPr="009B249E">
        <w:rPr>
          <w:shd w:val="clear" w:color="auto" w:fill="FFFFFF"/>
          <w:lang w:val="sr-Cyrl-RS"/>
        </w:rPr>
        <w:t>закључења</w:t>
      </w:r>
      <w:r w:rsidRPr="009B249E">
        <w:rPr>
          <w:shd w:val="clear" w:color="auto" w:fill="FFFFFF"/>
        </w:rPr>
        <w:t> </w:t>
      </w:r>
      <w:r w:rsidRPr="009B249E">
        <w:rPr>
          <w:shd w:val="clear" w:color="auto" w:fill="FFFFFF"/>
          <w:lang w:val="sr-Cyrl-RS"/>
        </w:rPr>
        <w:t>У</w:t>
      </w:r>
      <w:r w:rsidRPr="009B249E">
        <w:rPr>
          <w:shd w:val="clear" w:color="auto" w:fill="FFFFFF"/>
        </w:rPr>
        <w:t>говора</w:t>
      </w:r>
      <w:r w:rsidRPr="009B249E">
        <w:rPr>
          <w:shd w:val="clear" w:color="auto" w:fill="FFFFFF"/>
          <w:lang w:val="sr-Cyrl-RS"/>
        </w:rPr>
        <w:t xml:space="preserve">, </w:t>
      </w:r>
      <w:r w:rsidRPr="009B249E">
        <w:rPr>
          <w:shd w:val="clear" w:color="auto" w:fill="FFFFFF"/>
        </w:rPr>
        <w:t xml:space="preserve">и на који уговорне стране објективно не могу и нису могле </w:t>
      </w:r>
      <w:r w:rsidRPr="009B249E">
        <w:rPr>
          <w:shd w:val="clear" w:color="auto" w:fill="FFFFFF"/>
          <w:lang w:val="sr-Cyrl-RS"/>
        </w:rPr>
        <w:t xml:space="preserve">да утичу </w:t>
      </w:r>
      <w:r w:rsidRPr="009B249E">
        <w:rPr>
          <w:shd w:val="clear" w:color="auto" w:fill="FFFFFF"/>
        </w:rPr>
        <w:t xml:space="preserve">(догађај мора бити за </w:t>
      </w:r>
      <w:r w:rsidRPr="009B249E">
        <w:rPr>
          <w:shd w:val="clear" w:color="auto" w:fill="FFFFFF"/>
          <w:lang w:val="sr-Cyrl-RS"/>
        </w:rPr>
        <w:t>уговорне стране</w:t>
      </w:r>
      <w:r w:rsidRPr="009B249E">
        <w:rPr>
          <w:shd w:val="clear" w:color="auto" w:fill="FFFFFF"/>
        </w:rPr>
        <w:t xml:space="preserve"> неочекиван, изванредан, непредвидив), нпр. ратно стање, штрајк,</w:t>
      </w:r>
      <w:r w:rsidRPr="009B249E">
        <w:rPr>
          <w:shd w:val="clear" w:color="auto" w:fill="FFFFFF"/>
          <w:lang w:val="sr-Cyrl-RS"/>
        </w:rPr>
        <w:t xml:space="preserve"> </w:t>
      </w:r>
      <w:r w:rsidRPr="009B249E">
        <w:rPr>
          <w:shd w:val="clear" w:color="auto" w:fill="FFFFFF"/>
        </w:rPr>
        <w:t>елементарне непогоде</w:t>
      </w:r>
      <w:r w:rsidRPr="009B249E">
        <w:rPr>
          <w:shd w:val="clear" w:color="auto" w:fill="FFFFFF"/>
          <w:lang w:val="sr-Cyrl-RS"/>
        </w:rPr>
        <w:t xml:space="preserve">, природне катастрофе, </w:t>
      </w:r>
      <w:r w:rsidRPr="009B249E">
        <w:t>пожар, поплава, експлозија, транспортне несреће</w:t>
      </w:r>
      <w:r w:rsidRPr="009B249E">
        <w:rPr>
          <w:lang w:val="sr-Cyrl-RS"/>
        </w:rPr>
        <w:t xml:space="preserve"> изазване природним катастрофама</w:t>
      </w:r>
      <w:r w:rsidRPr="009B249E">
        <w:t>, одлуке органа власти</w:t>
      </w:r>
      <w:r w:rsidRPr="009B249E">
        <w:rPr>
          <w:lang w:val="sr-Cyrl-RS"/>
        </w:rPr>
        <w:t xml:space="preserve">, </w:t>
      </w:r>
      <w:r w:rsidRPr="009B249E">
        <w:t>забране увоза, извоза и други случајеви, који су законом утврђени као виша сила</w:t>
      </w:r>
      <w:r w:rsidRPr="009B249E">
        <w:rPr>
          <w:lang w:val="sr-Cyrl-RS"/>
        </w:rPr>
        <w:t xml:space="preserve">, те се у предвиђеним случајевима </w:t>
      </w:r>
      <w:r w:rsidRPr="009B249E">
        <w:t xml:space="preserve"> </w:t>
      </w:r>
      <w:r w:rsidRPr="009B249E">
        <w:rPr>
          <w:lang w:val="sr-Cyrl-RS"/>
        </w:rPr>
        <w:t xml:space="preserve">уговорне стране </w:t>
      </w:r>
      <w:r w:rsidRPr="009B249E">
        <w:t>ослобођ</w:t>
      </w:r>
      <w:r w:rsidRPr="009B249E">
        <w:rPr>
          <w:lang w:val="sr-Cyrl-RS"/>
        </w:rPr>
        <w:t>ају су</w:t>
      </w:r>
      <w:r w:rsidRPr="009B249E">
        <w:t xml:space="preserve"> одговорности за штету</w:t>
      </w:r>
      <w:r w:rsidRPr="009B249E">
        <w:rPr>
          <w:lang w:val="sr-Cyrl-RS"/>
        </w:rPr>
        <w:t>.</w:t>
      </w:r>
    </w:p>
    <w:p w14:paraId="0DB40039" w14:textId="77777777" w:rsidR="00EB7C7E" w:rsidRPr="009B249E" w:rsidRDefault="00EB7C7E" w:rsidP="00EB7C7E">
      <w:pPr>
        <w:ind w:firstLine="708"/>
        <w:jc w:val="both"/>
        <w:rPr>
          <w:color w:val="0000FF"/>
          <w:u w:val="single"/>
          <w:lang w:val="sr-Cyrl-RS"/>
        </w:rPr>
      </w:pPr>
      <w:r w:rsidRPr="009B249E">
        <w:rPr>
          <w:lang w:val="sr-Cyrl-RS"/>
        </w:rPr>
        <w:t xml:space="preserve">Уколико наступе случајеви одређени као виша сила, односно оних случајева </w:t>
      </w:r>
      <w:r w:rsidRPr="009B249E">
        <w:t>на које уговорне стране не могу утицати, а које чине испуњење уговора трајно или привремено немогућим</w:t>
      </w:r>
      <w:r w:rsidRPr="009B249E">
        <w:rPr>
          <w:lang w:val="sr-Cyrl-RS"/>
        </w:rPr>
        <w:t>, наручилац може да обустави испуњење уговорних обавеза до момента отклањања догађаја који је наступио</w:t>
      </w:r>
      <w:r w:rsidRPr="009B249E">
        <w:t xml:space="preserve"> или </w:t>
      </w:r>
      <w:r w:rsidRPr="009B249E">
        <w:rPr>
          <w:lang w:val="sr-Cyrl-RS"/>
        </w:rPr>
        <w:t xml:space="preserve">да приступи </w:t>
      </w:r>
      <w:r w:rsidRPr="009B249E">
        <w:t>раскид</w:t>
      </w:r>
      <w:r w:rsidRPr="009B249E">
        <w:rPr>
          <w:lang w:val="sr-Cyrl-RS"/>
        </w:rPr>
        <w:t>у у</w:t>
      </w:r>
      <w:r w:rsidRPr="009B249E">
        <w:t>говора</w:t>
      </w:r>
      <w:r w:rsidRPr="009B249E">
        <w:rPr>
          <w:color w:val="0000FF"/>
          <w:u w:val="single"/>
          <w:lang w:val="sr-Cyrl-RS"/>
        </w:rPr>
        <w:t xml:space="preserve">, </w:t>
      </w:r>
    </w:p>
    <w:p w14:paraId="4D79453A" w14:textId="77777777" w:rsidR="00EB7C7E" w:rsidRPr="009B249E" w:rsidRDefault="00EB7C7E" w:rsidP="00EB7C7E">
      <w:pPr>
        <w:ind w:firstLine="708"/>
        <w:jc w:val="both"/>
        <w:rPr>
          <w:lang w:val="sr-Cyrl-RS"/>
        </w:rPr>
      </w:pPr>
      <w:r w:rsidRPr="009B249E">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0619697" w14:textId="77777777" w:rsidR="00EB7C7E" w:rsidRDefault="00EB7C7E" w:rsidP="00EB7C7E">
      <w:pPr>
        <w:jc w:val="both"/>
        <w:rPr>
          <w:b/>
          <w:noProof/>
          <w:color w:val="000000" w:themeColor="text1"/>
          <w:lang w:val="sr-Cyrl-RS"/>
        </w:rPr>
      </w:pPr>
    </w:p>
    <w:p w14:paraId="49858F0A" w14:textId="77777777" w:rsidR="00EB7C7E" w:rsidRDefault="00EB7C7E" w:rsidP="00EB7C7E">
      <w:pPr>
        <w:jc w:val="both"/>
        <w:rPr>
          <w:b/>
          <w:noProof/>
          <w:color w:val="000000" w:themeColor="text1"/>
          <w:lang w:val="sr-Cyrl-RS"/>
        </w:rPr>
      </w:pPr>
    </w:p>
    <w:p w14:paraId="23CD5D08" w14:textId="77777777" w:rsidR="00EB7C7E" w:rsidRDefault="00EB7C7E" w:rsidP="00EB7C7E">
      <w:pPr>
        <w:jc w:val="both"/>
        <w:rPr>
          <w:b/>
          <w:noProof/>
          <w:color w:val="000000" w:themeColor="text1"/>
          <w:lang w:val="sr-Cyrl-RS"/>
        </w:rPr>
      </w:pPr>
    </w:p>
    <w:p w14:paraId="7ADAF47F" w14:textId="77777777" w:rsidR="00EB7C7E" w:rsidRDefault="00EB7C7E" w:rsidP="00EB7C7E">
      <w:pPr>
        <w:jc w:val="center"/>
        <w:rPr>
          <w:b/>
          <w:noProof/>
          <w:color w:val="000000" w:themeColor="text1"/>
          <w:lang w:val="sr-Cyrl-RS"/>
        </w:rPr>
      </w:pPr>
      <w:r w:rsidRPr="00D91536">
        <w:rPr>
          <w:b/>
          <w:noProof/>
          <w:color w:val="000000" w:themeColor="text1"/>
          <w:lang w:val="sr-Cyrl-RS"/>
        </w:rPr>
        <w:t>ИЗМЕНЕ УГОВОРА</w:t>
      </w:r>
    </w:p>
    <w:p w14:paraId="3CE29D94" w14:textId="77777777" w:rsidR="00EB7C7E" w:rsidRPr="009B249E" w:rsidRDefault="00EB7C7E" w:rsidP="00EB7C7E">
      <w:pPr>
        <w:jc w:val="center"/>
        <w:rPr>
          <w:b/>
          <w:noProof/>
          <w:color w:val="000000" w:themeColor="text1"/>
          <w:lang w:val="sr-Cyrl-RS"/>
        </w:rPr>
      </w:pPr>
    </w:p>
    <w:p w14:paraId="5CC410C1" w14:textId="77777777" w:rsidR="00EB7C7E" w:rsidRPr="009B249E" w:rsidRDefault="00EB7C7E" w:rsidP="00EB7C7E">
      <w:pPr>
        <w:jc w:val="center"/>
        <w:outlineLvl w:val="0"/>
        <w:rPr>
          <w:b/>
          <w:noProof/>
          <w:color w:val="000000" w:themeColor="text1"/>
          <w:lang w:val="sr-Cyrl-RS"/>
        </w:rPr>
      </w:pPr>
      <w:bookmarkStart w:id="79" w:name="_Toc380740085"/>
      <w:bookmarkStart w:id="80" w:name="_Toc389742047"/>
      <w:bookmarkStart w:id="81" w:name="_Toc448141813"/>
      <w:bookmarkStart w:id="82" w:name="_Toc34998612"/>
      <w:bookmarkStart w:id="83" w:name="_Toc39055145"/>
      <w:r w:rsidRPr="009B249E">
        <w:rPr>
          <w:b/>
          <w:noProof/>
          <w:color w:val="000000" w:themeColor="text1"/>
        </w:rPr>
        <w:t xml:space="preserve">Члан </w:t>
      </w:r>
      <w:r w:rsidRPr="009B249E">
        <w:rPr>
          <w:b/>
          <w:noProof/>
          <w:color w:val="000000" w:themeColor="text1"/>
          <w:lang w:val="sr-Cyrl-RS"/>
        </w:rPr>
        <w:t>8</w:t>
      </w:r>
      <w:r w:rsidRPr="009B249E">
        <w:rPr>
          <w:b/>
          <w:noProof/>
          <w:color w:val="000000" w:themeColor="text1"/>
        </w:rPr>
        <w:t>.</w:t>
      </w:r>
      <w:bookmarkEnd w:id="79"/>
      <w:bookmarkEnd w:id="80"/>
      <w:bookmarkEnd w:id="81"/>
      <w:bookmarkEnd w:id="82"/>
      <w:bookmarkEnd w:id="83"/>
    </w:p>
    <w:p w14:paraId="68C39BB8" w14:textId="77777777" w:rsidR="00EB7C7E" w:rsidRPr="009B249E" w:rsidRDefault="00EB7C7E" w:rsidP="00EB7C7E">
      <w:pPr>
        <w:ind w:firstLine="720"/>
        <w:jc w:val="both"/>
        <w:rPr>
          <w:noProof/>
          <w:color w:val="000000" w:themeColor="text1"/>
        </w:rPr>
      </w:pPr>
      <w:proofErr w:type="gramStart"/>
      <w:r w:rsidRPr="009B249E">
        <w:t>У складу са чланом 115.</w:t>
      </w:r>
      <w:proofErr w:type="gramEnd"/>
      <w:r w:rsidRPr="009B249E">
        <w:t xml:space="preserve"> </w:t>
      </w:r>
      <w:r w:rsidRPr="009B249E">
        <w:rPr>
          <w:noProof/>
          <w:color w:val="000000" w:themeColor="text1"/>
        </w:rPr>
        <w:t>Закона о јавним набавкама</w:t>
      </w:r>
      <w:r w:rsidRPr="009B249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B249E">
        <w:rPr>
          <w:lang w:val="en-US"/>
        </w:rPr>
        <w:t xml:space="preserve"> </w:t>
      </w:r>
      <w:r w:rsidRPr="009B249E">
        <w:t xml:space="preserve">првобитно закљученог уговора, при чему укупна вредност повећања уговора не може да буде већа од вредности из члана 39. </w:t>
      </w:r>
      <w:proofErr w:type="gramStart"/>
      <w:r w:rsidRPr="009B249E">
        <w:t>став</w:t>
      </w:r>
      <w:proofErr w:type="gramEnd"/>
      <w:r w:rsidRPr="009B249E">
        <w:t xml:space="preserve"> 1. </w:t>
      </w:r>
      <w:r w:rsidRPr="009B249E">
        <w:rPr>
          <w:noProof/>
          <w:color w:val="000000" w:themeColor="text1"/>
        </w:rPr>
        <w:t>Закона о јавним набавкама.</w:t>
      </w:r>
    </w:p>
    <w:p w14:paraId="3339D95B" w14:textId="77777777" w:rsidR="00EB7C7E" w:rsidRPr="009B249E" w:rsidRDefault="00EB7C7E" w:rsidP="00EB7C7E">
      <w:pPr>
        <w:ind w:firstLine="720"/>
        <w:jc w:val="both"/>
      </w:pPr>
      <w:proofErr w:type="gramStart"/>
      <w:r w:rsidRPr="009B249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B249E">
        <w:rPr>
          <w:shd w:val="clear" w:color="auto" w:fill="FFFFFF"/>
        </w:rPr>
        <w:t xml:space="preserve"> </w:t>
      </w:r>
      <w:proofErr w:type="gramStart"/>
      <w:r w:rsidRPr="009B249E">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D544708" w14:textId="77777777" w:rsidR="00EB7C7E" w:rsidRPr="009B249E" w:rsidRDefault="00EB7C7E" w:rsidP="00EB7C7E">
      <w:pPr>
        <w:ind w:firstLine="720"/>
        <w:jc w:val="both"/>
      </w:pPr>
    </w:p>
    <w:p w14:paraId="3535E8FB" w14:textId="77777777" w:rsidR="00EB7C7E" w:rsidRPr="009B249E" w:rsidRDefault="00EB7C7E" w:rsidP="00EB7C7E">
      <w:pPr>
        <w:ind w:firstLine="720"/>
        <w:jc w:val="both"/>
      </w:pPr>
      <w:r w:rsidRPr="009B249E">
        <w:t>Наручилац ће дозволити измене уговора у следећим ситуацијама:</w:t>
      </w:r>
    </w:p>
    <w:p w14:paraId="7037AE50" w14:textId="77777777" w:rsidR="00EB7C7E" w:rsidRPr="009B249E" w:rsidRDefault="00EB7C7E" w:rsidP="00EB7C7E">
      <w:pPr>
        <w:ind w:firstLine="720"/>
        <w:jc w:val="both"/>
      </w:pPr>
    </w:p>
    <w:p w14:paraId="232717B1" w14:textId="77777777" w:rsidR="00EB7C7E" w:rsidRPr="009B249E" w:rsidRDefault="00EB7C7E" w:rsidP="00EB7C7E">
      <w:pPr>
        <w:numPr>
          <w:ilvl w:val="0"/>
          <w:numId w:val="1"/>
        </w:numPr>
        <w:ind w:left="405"/>
        <w:contextualSpacing/>
        <w:jc w:val="both"/>
      </w:pPr>
      <w:r w:rsidRPr="009B249E">
        <w:t>Уколико се повећа обим предмета јавне набавке због непредвиђених околности;</w:t>
      </w:r>
    </w:p>
    <w:p w14:paraId="2DC4B90B" w14:textId="77777777" w:rsidR="00EB7C7E" w:rsidRPr="009B249E" w:rsidRDefault="00EB7C7E" w:rsidP="00EB7C7E">
      <w:pPr>
        <w:numPr>
          <w:ilvl w:val="0"/>
          <w:numId w:val="1"/>
        </w:numPr>
        <w:ind w:left="405"/>
        <w:contextualSpacing/>
        <w:jc w:val="both"/>
      </w:pPr>
      <w:r w:rsidRPr="009B249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FBA95E" w14:textId="77777777" w:rsidR="00EB7C7E" w:rsidRPr="009B249E" w:rsidRDefault="00EB7C7E" w:rsidP="00EB7C7E">
      <w:pPr>
        <w:numPr>
          <w:ilvl w:val="0"/>
          <w:numId w:val="1"/>
        </w:numPr>
        <w:ind w:left="405"/>
        <w:contextualSpacing/>
        <w:jc w:val="both"/>
      </w:pPr>
      <w:r w:rsidRPr="009B249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79D7B33" w14:textId="77777777" w:rsidR="00EB7C7E" w:rsidRPr="009B249E" w:rsidRDefault="00EB7C7E" w:rsidP="00EB7C7E">
      <w:pPr>
        <w:numPr>
          <w:ilvl w:val="0"/>
          <w:numId w:val="1"/>
        </w:numPr>
        <w:ind w:left="405"/>
        <w:contextualSpacing/>
        <w:jc w:val="both"/>
      </w:pPr>
      <w:r w:rsidRPr="009B249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F8C3DB2" w14:textId="77777777" w:rsidR="00EB7C7E" w:rsidRDefault="00EB7C7E" w:rsidP="00EB7C7E">
      <w:pPr>
        <w:outlineLvl w:val="0"/>
        <w:rPr>
          <w:b/>
          <w:noProof/>
          <w:color w:val="000000" w:themeColor="text1"/>
          <w:lang w:val="sr-Cyrl-RS"/>
        </w:rPr>
      </w:pPr>
    </w:p>
    <w:p w14:paraId="4227E4A1" w14:textId="77777777" w:rsidR="00EB7C7E" w:rsidRDefault="00EB7C7E" w:rsidP="00EB7C7E">
      <w:pPr>
        <w:jc w:val="center"/>
        <w:outlineLvl w:val="0"/>
        <w:rPr>
          <w:b/>
          <w:noProof/>
          <w:color w:val="000000" w:themeColor="text1"/>
          <w:lang w:val="sr-Cyrl-RS"/>
        </w:rPr>
      </w:pPr>
      <w:bookmarkStart w:id="84" w:name="_Toc34998613"/>
      <w:bookmarkStart w:id="85" w:name="_Toc39055146"/>
      <w:r w:rsidRPr="00D91536">
        <w:rPr>
          <w:b/>
          <w:noProof/>
          <w:color w:val="000000" w:themeColor="text1"/>
          <w:lang w:val="sr-Cyrl-RS"/>
        </w:rPr>
        <w:t>РАСКИД УГОВОРА</w:t>
      </w:r>
      <w:bookmarkEnd w:id="84"/>
      <w:bookmarkEnd w:id="85"/>
    </w:p>
    <w:p w14:paraId="0F7ABDD9" w14:textId="77777777" w:rsidR="00EB7C7E" w:rsidRPr="009B249E" w:rsidRDefault="00EB7C7E" w:rsidP="00EB7C7E">
      <w:pPr>
        <w:jc w:val="center"/>
        <w:outlineLvl w:val="0"/>
        <w:rPr>
          <w:b/>
          <w:noProof/>
          <w:color w:val="000000" w:themeColor="text1"/>
          <w:lang w:val="sr-Cyrl-RS"/>
        </w:rPr>
      </w:pPr>
    </w:p>
    <w:p w14:paraId="72D1DAA3" w14:textId="77777777" w:rsidR="00EB7C7E" w:rsidRPr="009B249E" w:rsidRDefault="00EB7C7E" w:rsidP="00EB7C7E">
      <w:pPr>
        <w:jc w:val="center"/>
        <w:outlineLvl w:val="0"/>
        <w:rPr>
          <w:b/>
          <w:noProof/>
          <w:color w:val="000000" w:themeColor="text1"/>
          <w:lang w:val="sr-Cyrl-RS"/>
        </w:rPr>
      </w:pPr>
      <w:bookmarkStart w:id="86" w:name="_Toc34998614"/>
      <w:bookmarkStart w:id="87" w:name="_Toc39055147"/>
      <w:r w:rsidRPr="009B249E">
        <w:rPr>
          <w:b/>
          <w:noProof/>
          <w:color w:val="000000" w:themeColor="text1"/>
        </w:rPr>
        <w:t xml:space="preserve">Члан </w:t>
      </w:r>
      <w:r w:rsidRPr="009B249E">
        <w:rPr>
          <w:b/>
          <w:noProof/>
          <w:color w:val="000000" w:themeColor="text1"/>
          <w:lang w:val="sr-Cyrl-RS"/>
        </w:rPr>
        <w:t>9</w:t>
      </w:r>
      <w:r w:rsidRPr="009B249E">
        <w:rPr>
          <w:b/>
          <w:noProof/>
          <w:color w:val="000000" w:themeColor="text1"/>
        </w:rPr>
        <w:t>.</w:t>
      </w:r>
      <w:bookmarkEnd w:id="86"/>
      <w:bookmarkEnd w:id="87"/>
    </w:p>
    <w:p w14:paraId="77BD90E1" w14:textId="77777777" w:rsidR="00EB7C7E" w:rsidRPr="009B249E" w:rsidRDefault="00EB7C7E" w:rsidP="00EB7C7E">
      <w:pPr>
        <w:shd w:val="clear" w:color="auto" w:fill="FFFFFF"/>
        <w:ind w:firstLine="720"/>
        <w:jc w:val="both"/>
        <w:rPr>
          <w:color w:val="000000"/>
          <w:lang w:val="sr-Cyrl-RS"/>
        </w:rPr>
      </w:pPr>
      <w:r w:rsidRPr="009B249E">
        <w:rPr>
          <w:color w:val="000000"/>
          <w:lang w:val="sr-Cyrl-RS"/>
        </w:rPr>
        <w:t xml:space="preserve">Свака </w:t>
      </w:r>
      <w:r w:rsidRPr="009B249E">
        <w:rPr>
          <w:color w:val="000000"/>
        </w:rPr>
        <w:t>уговорна страна незадовољна испуњењем уговорних обавеза друге уговорне стране може захтевати раскид уговора</w:t>
      </w:r>
      <w:r w:rsidRPr="009B249E">
        <w:rPr>
          <w:color w:val="000000"/>
          <w:lang w:val="sr-Cyrl-RS"/>
        </w:rPr>
        <w:t>.</w:t>
      </w:r>
    </w:p>
    <w:p w14:paraId="3E6BF6B5" w14:textId="77777777" w:rsidR="00EB7C7E" w:rsidRPr="009B249E" w:rsidRDefault="00EB7C7E" w:rsidP="00EB7C7E">
      <w:pPr>
        <w:ind w:firstLine="720"/>
        <w:jc w:val="both"/>
        <w:rPr>
          <w:noProof/>
          <w:color w:val="000000" w:themeColor="text1"/>
          <w:lang w:val="sr-Cyrl-RS"/>
        </w:rPr>
      </w:pPr>
      <w:r w:rsidRPr="009B249E">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B249E">
        <w:rPr>
          <w:noProof/>
          <w:color w:val="000000" w:themeColor="text1"/>
          <w:lang w:val="sr-Cyrl-RS"/>
        </w:rPr>
        <w:t>, осим у случају неиспуњења незнатног дела обавезе.</w:t>
      </w:r>
    </w:p>
    <w:p w14:paraId="4EE4580B" w14:textId="77777777" w:rsidR="00EB7C7E" w:rsidRPr="009B249E" w:rsidRDefault="00EB7C7E" w:rsidP="00EB7C7E">
      <w:pPr>
        <w:ind w:firstLine="720"/>
        <w:jc w:val="both"/>
        <w:rPr>
          <w:noProof/>
          <w:color w:val="000000" w:themeColor="text1"/>
          <w:lang w:val="sr-Cyrl-RS"/>
        </w:rPr>
      </w:pPr>
      <w:r w:rsidRPr="009B249E">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B249E">
        <w:rPr>
          <w:noProof/>
          <w:color w:val="000000" w:themeColor="text1"/>
          <w:lang w:val="sr-Cyrl-RS"/>
        </w:rPr>
        <w:t xml:space="preserve">ће поступити у складу са чланом 10. овог уговора. </w:t>
      </w:r>
    </w:p>
    <w:p w14:paraId="2912731E" w14:textId="77777777" w:rsidR="00EB7C7E" w:rsidRPr="009B249E" w:rsidRDefault="00EB7C7E" w:rsidP="00EB7C7E">
      <w:pPr>
        <w:ind w:firstLine="708"/>
        <w:jc w:val="both"/>
        <w:rPr>
          <w:lang w:val="sr-Cyrl-RS"/>
        </w:rPr>
      </w:pPr>
      <w:proofErr w:type="gramStart"/>
      <w:r w:rsidRPr="009B249E">
        <w:t>У случaју рaскидa уговорa, примењивaће се одредбе Зaконa о облигaционим односимa.</w:t>
      </w:r>
      <w:proofErr w:type="gramEnd"/>
    </w:p>
    <w:p w14:paraId="43D70690" w14:textId="77777777" w:rsidR="00EB7C7E" w:rsidRDefault="00EB7C7E" w:rsidP="00EB7C7E">
      <w:pPr>
        <w:jc w:val="center"/>
        <w:outlineLvl w:val="0"/>
        <w:rPr>
          <w:b/>
          <w:noProof/>
          <w:color w:val="000000" w:themeColor="text1"/>
          <w:lang w:val="sr-Cyrl-RS"/>
        </w:rPr>
      </w:pPr>
      <w:bookmarkStart w:id="88" w:name="_Toc34998615"/>
      <w:bookmarkStart w:id="89" w:name="_Toc39055148"/>
      <w:r w:rsidRPr="00D91536">
        <w:rPr>
          <w:b/>
          <w:noProof/>
          <w:color w:val="000000" w:themeColor="text1"/>
        </w:rPr>
        <w:t>УГОВОРНА КАЗНА</w:t>
      </w:r>
      <w:bookmarkEnd w:id="88"/>
      <w:bookmarkEnd w:id="89"/>
    </w:p>
    <w:p w14:paraId="2B2392C9" w14:textId="77777777" w:rsidR="00EB7C7E" w:rsidRPr="009B249E" w:rsidRDefault="00EB7C7E" w:rsidP="00EB7C7E">
      <w:pPr>
        <w:jc w:val="center"/>
        <w:outlineLvl w:val="0"/>
        <w:rPr>
          <w:b/>
          <w:noProof/>
          <w:color w:val="000000" w:themeColor="text1"/>
          <w:lang w:val="sr-Cyrl-RS"/>
        </w:rPr>
      </w:pPr>
    </w:p>
    <w:p w14:paraId="0EC30602" w14:textId="77777777" w:rsidR="00EB7C7E" w:rsidRPr="009B249E" w:rsidRDefault="00EB7C7E" w:rsidP="00EB7C7E">
      <w:pPr>
        <w:jc w:val="center"/>
        <w:outlineLvl w:val="0"/>
        <w:rPr>
          <w:b/>
          <w:noProof/>
          <w:color w:val="000000" w:themeColor="text1"/>
          <w:lang w:val="sr-Cyrl-RS"/>
        </w:rPr>
      </w:pPr>
      <w:bookmarkStart w:id="90" w:name="_Toc34998616"/>
      <w:bookmarkStart w:id="91" w:name="_Toc39055149"/>
      <w:r w:rsidRPr="009B249E">
        <w:rPr>
          <w:b/>
          <w:noProof/>
          <w:color w:val="000000" w:themeColor="text1"/>
          <w:lang w:val="sr-Cyrl-RS"/>
        </w:rPr>
        <w:t>Члан 10.</w:t>
      </w:r>
      <w:bookmarkEnd w:id="90"/>
      <w:bookmarkEnd w:id="91"/>
    </w:p>
    <w:p w14:paraId="6ACA3E29" w14:textId="77777777" w:rsidR="00EB7C7E" w:rsidRPr="009B249E" w:rsidRDefault="00EB7C7E" w:rsidP="00EB7C7E">
      <w:pPr>
        <w:ind w:firstLine="708"/>
        <w:jc w:val="both"/>
      </w:pPr>
      <w:proofErr w:type="gramStart"/>
      <w:r w:rsidRPr="009B249E">
        <w:t>Наручилац ће добављачу наплатити уговорну казну или средство обезбеђења из члана 6.</w:t>
      </w:r>
      <w:proofErr w:type="gramEnd"/>
      <w:r w:rsidRPr="009B249E">
        <w:rPr>
          <w:lang w:val="sr-Cyrl-RS"/>
        </w:rPr>
        <w:t xml:space="preserve"> став 1. алинеја 1.</w:t>
      </w:r>
      <w:r w:rsidRPr="009B249E">
        <w:t xml:space="preserve"> </w:t>
      </w:r>
      <w:proofErr w:type="gramStart"/>
      <w:r w:rsidRPr="009B249E">
        <w:t>овог</w:t>
      </w:r>
      <w:proofErr w:type="gramEnd"/>
      <w:r w:rsidRPr="009B249E">
        <w:t xml:space="preserve"> уговора, уколико добављач задоцни или неиспуњава своје oбавезе из уговора.</w:t>
      </w:r>
    </w:p>
    <w:p w14:paraId="6BBF9704" w14:textId="77777777" w:rsidR="00EB7C7E" w:rsidRPr="009B249E" w:rsidRDefault="00EB7C7E" w:rsidP="00EB7C7E">
      <w:pPr>
        <w:ind w:firstLine="708"/>
        <w:jc w:val="both"/>
        <w:rPr>
          <w:noProof/>
        </w:rPr>
      </w:pPr>
      <w:r w:rsidRPr="009B249E">
        <w:rPr>
          <w:noProof/>
        </w:rPr>
        <w:lastRenderedPageBreak/>
        <w:t xml:space="preserve">Уколико добављач не </w:t>
      </w:r>
      <w:r w:rsidRPr="009B249E">
        <w:rPr>
          <w:noProof/>
          <w:lang w:val="sr-Cyrl-RS"/>
        </w:rPr>
        <w:t>испоручи предметна добра</w:t>
      </w:r>
      <w:r w:rsidRPr="009B249E">
        <w:rPr>
          <w:noProof/>
        </w:rPr>
        <w:t xml:space="preserve"> у рок</w:t>
      </w:r>
      <w:r w:rsidRPr="009B249E">
        <w:rPr>
          <w:noProof/>
          <w:lang w:val="sr-Cyrl-RS"/>
        </w:rPr>
        <w:t>у</w:t>
      </w:r>
      <w:r w:rsidRPr="009B249E">
        <w:rPr>
          <w:noProof/>
        </w:rPr>
        <w:t xml:space="preserve"> предвиђеним овим уговором,односно задоцни са испуњењем уговорне обавезе, наручилац има право да:</w:t>
      </w:r>
    </w:p>
    <w:p w14:paraId="3011527D" w14:textId="77777777" w:rsidR="00EB7C7E" w:rsidRPr="009B249E" w:rsidRDefault="00EB7C7E" w:rsidP="00EB7C7E">
      <w:pPr>
        <w:numPr>
          <w:ilvl w:val="0"/>
          <w:numId w:val="22"/>
        </w:numPr>
        <w:jc w:val="both"/>
        <w:rPr>
          <w:noProof/>
        </w:rPr>
      </w:pPr>
      <w:r w:rsidRPr="009B249E">
        <w:rPr>
          <w:noProof/>
        </w:rPr>
        <w:t>наплати уговорну казну и укупном износу од највише до 10% од укупне уговорене вредности</w:t>
      </w:r>
      <w:r>
        <w:rPr>
          <w:noProof/>
          <w:lang w:val="sr-Cyrl-RS"/>
        </w:rPr>
        <w:t xml:space="preserve"> без ПДВ-а</w:t>
      </w:r>
      <w:r w:rsidRPr="009B249E">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3965DC1" w14:textId="77777777" w:rsidR="00EB7C7E" w:rsidRPr="009B249E" w:rsidRDefault="00EB7C7E" w:rsidP="00EB7C7E">
      <w:pPr>
        <w:shd w:val="clear" w:color="auto" w:fill="FFFFFF"/>
        <w:ind w:firstLine="706"/>
        <w:jc w:val="both"/>
        <w:rPr>
          <w:noProof/>
          <w:lang w:val="sr-Cyrl-RS" w:eastAsia="sr-Latn-RS"/>
        </w:rPr>
      </w:pPr>
      <w:r w:rsidRPr="009B249E">
        <w:rPr>
          <w:noProof/>
          <w:lang w:eastAsia="sr-Latn-RS"/>
        </w:rPr>
        <w:t>Уколико наступи случај из става</w:t>
      </w:r>
      <w:r w:rsidRPr="009B249E">
        <w:rPr>
          <w:noProof/>
          <w:lang w:val="sr-Cyrl-RS" w:eastAsia="sr-Latn-RS"/>
        </w:rPr>
        <w:t xml:space="preserve"> 2. овог члана а добављач испоручи добра</w:t>
      </w:r>
      <w:r w:rsidRPr="009B249E">
        <w:rPr>
          <w:noProof/>
          <w:lang w:eastAsia="sr-Latn-RS"/>
        </w:rPr>
        <w:t xml:space="preserve"> </w:t>
      </w:r>
      <w:r w:rsidRPr="009B249E">
        <w:rPr>
          <w:noProof/>
          <w:lang w:val="sr-Cyrl-RS" w:eastAsia="sr-Latn-RS"/>
        </w:rPr>
        <w:t>и</w:t>
      </w:r>
      <w:r w:rsidRPr="009B249E">
        <w:rPr>
          <w:noProof/>
          <w:lang w:eastAsia="sr-Latn-RS"/>
        </w:rPr>
        <w:t xml:space="preserve"> наручилац</w:t>
      </w:r>
      <w:r w:rsidRPr="009B249E">
        <w:rPr>
          <w:noProof/>
          <w:lang w:val="sr-Cyrl-RS" w:eastAsia="sr-Latn-RS"/>
        </w:rPr>
        <w:t xml:space="preserve"> прими испуњење уговорне обавезе он</w:t>
      </w:r>
      <w:r w:rsidRPr="009B249E">
        <w:rPr>
          <w:noProof/>
          <w:lang w:eastAsia="sr-Latn-RS"/>
        </w:rPr>
        <w:t xml:space="preserve"> ће без одлагања обавестити </w:t>
      </w:r>
      <w:r w:rsidRPr="009B249E">
        <w:rPr>
          <w:noProof/>
          <w:lang w:val="sr-Cyrl-RS" w:eastAsia="sr-Latn-RS"/>
        </w:rPr>
        <w:t>добављача</w:t>
      </w:r>
      <w:r w:rsidRPr="009B249E">
        <w:rPr>
          <w:noProof/>
          <w:lang w:eastAsia="sr-Latn-RS"/>
        </w:rPr>
        <w:t xml:space="preserve"> да задржава своје право на уговорну казну из став</w:t>
      </w:r>
      <w:r w:rsidRPr="009B249E">
        <w:rPr>
          <w:noProof/>
          <w:lang w:val="sr-Cyrl-RS" w:eastAsia="sr-Latn-RS"/>
        </w:rPr>
        <w:t>а</w:t>
      </w:r>
      <w:r w:rsidRPr="009B249E">
        <w:rPr>
          <w:noProof/>
          <w:lang w:eastAsia="sr-Latn-RS"/>
        </w:rPr>
        <w:t xml:space="preserve"> 2. овог </w:t>
      </w:r>
      <w:r w:rsidRPr="009B249E">
        <w:rPr>
          <w:noProof/>
          <w:lang w:val="sr-Cyrl-RS" w:eastAsia="sr-Latn-RS"/>
        </w:rPr>
        <w:t>члана.</w:t>
      </w:r>
    </w:p>
    <w:p w14:paraId="5A976E82" w14:textId="77777777" w:rsidR="00EB7C7E" w:rsidRPr="009B249E" w:rsidRDefault="00EB7C7E" w:rsidP="00EB7C7E">
      <w:pPr>
        <w:ind w:firstLine="708"/>
        <w:jc w:val="both"/>
        <w:rPr>
          <w:noProof/>
        </w:rPr>
      </w:pPr>
      <w:r w:rsidRPr="009B249E">
        <w:rPr>
          <w:noProof/>
        </w:rPr>
        <w:t xml:space="preserve">Уколико добављач </w:t>
      </w:r>
      <w:r w:rsidRPr="009B249E">
        <w:rPr>
          <w:noProof/>
          <w:lang w:val="sr-Cyrl-RS"/>
        </w:rPr>
        <w:t>не испоручи предметна добра</w:t>
      </w:r>
      <w:r w:rsidRPr="009B249E">
        <w:rPr>
          <w:noProof/>
        </w:rPr>
        <w:t xml:space="preserve"> у рок</w:t>
      </w:r>
      <w:r w:rsidRPr="009B249E">
        <w:rPr>
          <w:noProof/>
          <w:lang w:val="sr-Cyrl-RS"/>
        </w:rPr>
        <w:t>у</w:t>
      </w:r>
      <w:r w:rsidRPr="009B249E">
        <w:rPr>
          <w:noProof/>
        </w:rPr>
        <w:t xml:space="preserve"> предвиђеним овим уговором,</w:t>
      </w:r>
      <w:r w:rsidRPr="009B249E">
        <w:rPr>
          <w:noProof/>
          <w:lang w:val="sr-Cyrl-RS"/>
        </w:rPr>
        <w:t xml:space="preserve"> </w:t>
      </w:r>
      <w:r w:rsidRPr="009B249E">
        <w:rPr>
          <w:noProof/>
        </w:rPr>
        <w:t>односно неиспуњава уговорне обавезе, наручилац има право да:</w:t>
      </w:r>
    </w:p>
    <w:p w14:paraId="7E77504F" w14:textId="77777777" w:rsidR="00EB7C7E" w:rsidRPr="009B249E" w:rsidRDefault="00EB7C7E" w:rsidP="00EB7C7E">
      <w:pPr>
        <w:numPr>
          <w:ilvl w:val="0"/>
          <w:numId w:val="22"/>
        </w:numPr>
        <w:jc w:val="both"/>
        <w:rPr>
          <w:noProof/>
        </w:rPr>
      </w:pPr>
      <w:r w:rsidRPr="009B249E">
        <w:rPr>
          <w:noProof/>
        </w:rPr>
        <w:t xml:space="preserve">да једнострано раскине овај уговор и да наплати средства обезбеђења из члана </w:t>
      </w:r>
      <w:r w:rsidRPr="009B249E">
        <w:rPr>
          <w:noProof/>
          <w:lang w:val="sr-Cyrl-RS"/>
        </w:rPr>
        <w:t>6</w:t>
      </w:r>
      <w:r w:rsidRPr="009B249E">
        <w:rPr>
          <w:noProof/>
        </w:rPr>
        <w:t xml:space="preserve">. </w:t>
      </w:r>
      <w:r w:rsidRPr="009B249E">
        <w:rPr>
          <w:noProof/>
          <w:lang w:val="sr-Cyrl-RS"/>
        </w:rPr>
        <w:t>став 1. алинеја 1.</w:t>
      </w:r>
      <w:r w:rsidRPr="009B249E">
        <w:rPr>
          <w:noProof/>
        </w:rPr>
        <w:t>овог уговора.</w:t>
      </w:r>
    </w:p>
    <w:p w14:paraId="4250D3CC" w14:textId="77777777" w:rsidR="00EB7C7E" w:rsidRPr="009B249E" w:rsidRDefault="00EB7C7E" w:rsidP="00EB7C7E">
      <w:pPr>
        <w:ind w:firstLine="708"/>
        <w:jc w:val="both"/>
        <w:rPr>
          <w:noProof/>
        </w:rPr>
      </w:pPr>
      <w:r w:rsidRPr="009B249E">
        <w:rPr>
          <w:noProof/>
        </w:rPr>
        <w:t xml:space="preserve">У случају наступања чињеница које могу утицати да предметна </w:t>
      </w:r>
      <w:r w:rsidRPr="009B249E">
        <w:rPr>
          <w:noProof/>
          <w:lang w:val="sr-Cyrl-RS"/>
        </w:rPr>
        <w:t>добра не буду</w:t>
      </w:r>
      <w:r w:rsidRPr="009B249E">
        <w:rPr>
          <w:noProof/>
        </w:rPr>
        <w:t xml:space="preserve"> </w:t>
      </w:r>
      <w:r w:rsidRPr="009B249E">
        <w:rPr>
          <w:noProof/>
          <w:lang w:val="sr-Cyrl-RS"/>
        </w:rPr>
        <w:t>испоручена</w:t>
      </w:r>
      <w:r w:rsidRPr="009B249E">
        <w:rPr>
          <w:noProof/>
        </w:rPr>
        <w:t xml:space="preserve"> у рок</w:t>
      </w:r>
      <w:r w:rsidRPr="009B249E">
        <w:rPr>
          <w:noProof/>
          <w:lang w:val="sr-Cyrl-RS"/>
        </w:rPr>
        <w:t>у</w:t>
      </w:r>
      <w:r w:rsidRPr="009B249E">
        <w:rPr>
          <w:noProof/>
        </w:rPr>
        <w:t xml:space="preserve"> из овог уговора, добављач је дужан да одмах по њиховом сазнању о истим писмено обавести наручиоца.</w:t>
      </w:r>
    </w:p>
    <w:p w14:paraId="31D9FE92" w14:textId="77777777" w:rsidR="00EB7C7E" w:rsidRPr="009B249E" w:rsidRDefault="00EB7C7E" w:rsidP="00EB7C7E">
      <w:pPr>
        <w:ind w:firstLine="708"/>
        <w:jc w:val="both"/>
        <w:rPr>
          <w:noProof/>
        </w:rPr>
      </w:pPr>
      <w:r w:rsidRPr="009B249E">
        <w:rPr>
          <w:noProof/>
        </w:rPr>
        <w:t>Сва обавештења која нису дата у писаном облику сходно претходном ставу неће производити правно дејство.</w:t>
      </w:r>
    </w:p>
    <w:p w14:paraId="1307E921" w14:textId="77777777" w:rsidR="00EB7C7E" w:rsidRDefault="00EB7C7E" w:rsidP="00EB7C7E">
      <w:pPr>
        <w:ind w:firstLine="708"/>
        <w:jc w:val="both"/>
        <w:rPr>
          <w:noProof/>
          <w:lang w:val="sr-Cyrl-RS"/>
        </w:rPr>
      </w:pPr>
      <w:proofErr w:type="gramStart"/>
      <w:r w:rsidRPr="009B249E">
        <w:rPr>
          <w:noProof/>
        </w:rPr>
        <w:t xml:space="preserve">Наплатом уговорне казне </w:t>
      </w:r>
      <w:r w:rsidRPr="009B249E">
        <w:t xml:space="preserve">и средства обезбеђења из </w:t>
      </w:r>
      <w:r w:rsidRPr="009B249E">
        <w:rPr>
          <w:noProof/>
        </w:rPr>
        <w:t xml:space="preserve">члана </w:t>
      </w:r>
      <w:r w:rsidRPr="009B249E">
        <w:rPr>
          <w:noProof/>
          <w:lang w:val="sr-Cyrl-RS"/>
        </w:rPr>
        <w:t>6</w:t>
      </w:r>
      <w:r w:rsidRPr="009B249E">
        <w:rPr>
          <w:noProof/>
        </w:rPr>
        <w:t>.</w:t>
      </w:r>
      <w:proofErr w:type="gramEnd"/>
      <w:r w:rsidRPr="009B249E">
        <w:rPr>
          <w:noProof/>
        </w:rPr>
        <w:t xml:space="preserve"> </w:t>
      </w:r>
      <w:r w:rsidRPr="009B249E">
        <w:rPr>
          <w:noProof/>
          <w:lang w:val="sr-Cyrl-RS"/>
        </w:rPr>
        <w:t>став 1. алинеја 1.</w:t>
      </w:r>
      <w:r w:rsidRPr="009B249E">
        <w:rPr>
          <w:noProof/>
        </w:rPr>
        <w:t>овог уговора</w:t>
      </w:r>
      <w:r w:rsidRPr="009B249E">
        <w:t xml:space="preserve">, </w:t>
      </w:r>
      <w:r w:rsidRPr="009B249E">
        <w:rPr>
          <w:noProof/>
        </w:rPr>
        <w:t xml:space="preserve"> не утиче и не умањује право наручиоца на накнаду стварно претрпљене штете</w:t>
      </w:r>
      <w:r w:rsidRPr="009B249E">
        <w:rPr>
          <w:noProof/>
          <w:lang w:val="sr-Cyrl-RS"/>
        </w:rPr>
        <w:t>.</w:t>
      </w:r>
    </w:p>
    <w:p w14:paraId="31875268" w14:textId="77777777" w:rsidR="00EB7C7E" w:rsidRPr="009B249E" w:rsidRDefault="00EB7C7E" w:rsidP="00EB7C7E">
      <w:pPr>
        <w:ind w:firstLine="708"/>
        <w:jc w:val="both"/>
        <w:rPr>
          <w:noProof/>
          <w:lang w:val="sr-Cyrl-RS"/>
        </w:rPr>
      </w:pPr>
    </w:p>
    <w:p w14:paraId="2F713B32" w14:textId="77777777" w:rsidR="00EB7C7E" w:rsidRPr="009B249E" w:rsidRDefault="00EB7C7E" w:rsidP="00EB7C7E">
      <w:pPr>
        <w:jc w:val="center"/>
        <w:rPr>
          <w:b/>
          <w:noProof/>
          <w:lang w:val="sr-Cyrl-RS"/>
        </w:rPr>
      </w:pPr>
      <w:r w:rsidRPr="00D91536">
        <w:rPr>
          <w:b/>
          <w:noProof/>
          <w:lang w:val="sr-Cyrl-RS"/>
        </w:rPr>
        <w:t>ПРАЋЕЊЕ РЕАЛИЗАЦИЈЕ УГОВОРНИХ ОБАВЕЗА</w:t>
      </w:r>
    </w:p>
    <w:p w14:paraId="25F8B7B8" w14:textId="77777777" w:rsidR="00EB7C7E" w:rsidRDefault="00EB7C7E" w:rsidP="00EB7C7E">
      <w:pPr>
        <w:jc w:val="center"/>
        <w:outlineLvl w:val="0"/>
        <w:rPr>
          <w:b/>
          <w:noProof/>
          <w:lang w:val="sr-Cyrl-RS"/>
        </w:rPr>
      </w:pPr>
    </w:p>
    <w:p w14:paraId="51ACDD6B" w14:textId="77777777" w:rsidR="00EB7C7E" w:rsidRPr="009B249E" w:rsidRDefault="00EB7C7E" w:rsidP="00EB7C7E">
      <w:pPr>
        <w:jc w:val="center"/>
        <w:outlineLvl w:val="0"/>
        <w:rPr>
          <w:noProof/>
        </w:rPr>
      </w:pPr>
      <w:bookmarkStart w:id="92" w:name="_Toc34998617"/>
      <w:bookmarkStart w:id="93" w:name="_Toc39055150"/>
      <w:r w:rsidRPr="009B249E">
        <w:rPr>
          <w:b/>
          <w:noProof/>
        </w:rPr>
        <w:t xml:space="preserve">Члан </w:t>
      </w:r>
      <w:r w:rsidRPr="009B249E">
        <w:rPr>
          <w:b/>
          <w:noProof/>
          <w:lang w:val="sr-Cyrl-RS"/>
        </w:rPr>
        <w:t>11</w:t>
      </w:r>
      <w:r w:rsidRPr="009B249E">
        <w:rPr>
          <w:b/>
          <w:noProof/>
        </w:rPr>
        <w:t>.</w:t>
      </w:r>
      <w:bookmarkEnd w:id="92"/>
      <w:bookmarkEnd w:id="93"/>
    </w:p>
    <w:p w14:paraId="6FB727F6" w14:textId="77777777" w:rsidR="00EB7C7E" w:rsidRPr="009B249E" w:rsidRDefault="00EB7C7E" w:rsidP="00EB7C7E">
      <w:pPr>
        <w:ind w:firstLine="720"/>
        <w:jc w:val="both"/>
        <w:rPr>
          <w:noProof/>
        </w:rPr>
      </w:pPr>
      <w:r w:rsidRPr="009B249E">
        <w:rPr>
          <w:noProof/>
          <w:lang w:val="en-US"/>
        </w:rPr>
        <w:t xml:space="preserve">За праћење техничке реализације </w:t>
      </w:r>
      <w:r w:rsidRPr="009B249E">
        <w:rPr>
          <w:noProof/>
          <w:lang w:val="sr-Cyrl-RS"/>
        </w:rPr>
        <w:t xml:space="preserve">и </w:t>
      </w:r>
      <w:r w:rsidRPr="009B249E">
        <w:rPr>
          <w:noProof/>
          <w:lang w:val="en-US"/>
        </w:rPr>
        <w:t>извршења уговорних обавеза уговорних страна</w:t>
      </w:r>
      <w:r w:rsidRPr="009B249E">
        <w:rPr>
          <w:noProof/>
          <w:lang w:val="sr-Cyrl-RS"/>
        </w:rPr>
        <w:t xml:space="preserve"> </w:t>
      </w:r>
      <w:r w:rsidRPr="009B249E">
        <w:rPr>
          <w:noProof/>
          <w:lang w:val="en-US"/>
        </w:rPr>
        <w:t xml:space="preserve">у име наручиоца </w:t>
      </w:r>
      <w:r w:rsidRPr="009B249E">
        <w:rPr>
          <w:noProof/>
          <w:lang w:val="sr-Cyrl-RS"/>
        </w:rPr>
        <w:t>задуж</w:t>
      </w:r>
      <w:r w:rsidRPr="009B249E">
        <w:rPr>
          <w:noProof/>
          <w:lang w:val="en-US"/>
        </w:rPr>
        <w:t xml:space="preserve">ује се </w:t>
      </w:r>
      <w:r w:rsidRPr="00D91536">
        <w:rPr>
          <w:noProof/>
          <w:lang w:val="en-US"/>
        </w:rPr>
        <w:t>______________________.</w:t>
      </w:r>
    </w:p>
    <w:p w14:paraId="6084FD41" w14:textId="77777777" w:rsidR="00EB7C7E" w:rsidRPr="009B249E" w:rsidRDefault="00EB7C7E" w:rsidP="00EB7C7E">
      <w:pPr>
        <w:ind w:firstLine="720"/>
        <w:jc w:val="both"/>
        <w:rPr>
          <w:noProof/>
        </w:rPr>
      </w:pPr>
      <w:r w:rsidRPr="009B249E">
        <w:rPr>
          <w:noProof/>
          <w:lang w:val="en-US"/>
        </w:rPr>
        <w:t>За праћењ</w:t>
      </w:r>
      <w:r w:rsidRPr="009B249E">
        <w:rPr>
          <w:noProof/>
          <w:lang w:val="sr-Cyrl-RS"/>
        </w:rPr>
        <w:t>е</w:t>
      </w:r>
      <w:r w:rsidRPr="009B249E">
        <w:rPr>
          <w:noProof/>
          <w:lang w:val="en-US"/>
        </w:rPr>
        <w:t xml:space="preserve"> финансијске реализације овог уговора у име наручиоца </w:t>
      </w:r>
      <w:r w:rsidRPr="009B249E">
        <w:rPr>
          <w:noProof/>
          <w:lang w:val="sr-Cyrl-RS"/>
        </w:rPr>
        <w:t>задуж</w:t>
      </w:r>
      <w:r w:rsidRPr="009B249E">
        <w:rPr>
          <w:noProof/>
          <w:lang w:val="en-US"/>
        </w:rPr>
        <w:t xml:space="preserve">ује се </w:t>
      </w:r>
      <w:r w:rsidRPr="00D91536">
        <w:rPr>
          <w:noProof/>
          <w:lang w:val="en-US"/>
        </w:rPr>
        <w:t>______________________.</w:t>
      </w:r>
    </w:p>
    <w:p w14:paraId="68F48E3D" w14:textId="77777777" w:rsidR="00EB7C7E" w:rsidRDefault="00EB7C7E" w:rsidP="00EB7C7E">
      <w:pPr>
        <w:jc w:val="center"/>
        <w:outlineLvl w:val="0"/>
        <w:rPr>
          <w:noProof/>
          <w:lang w:val="sr-Cyrl-RS"/>
        </w:rPr>
      </w:pPr>
    </w:p>
    <w:p w14:paraId="09019C05" w14:textId="77777777" w:rsidR="00EB7C7E" w:rsidRPr="00D91536" w:rsidRDefault="00EB7C7E" w:rsidP="00EB7C7E">
      <w:pPr>
        <w:jc w:val="center"/>
        <w:outlineLvl w:val="0"/>
        <w:rPr>
          <w:b/>
          <w:noProof/>
          <w:lang w:val="sr-Cyrl-RS"/>
        </w:rPr>
      </w:pPr>
      <w:bookmarkStart w:id="94" w:name="_Toc34998618"/>
      <w:bookmarkStart w:id="95" w:name="_Toc39055151"/>
      <w:r w:rsidRPr="00D91536">
        <w:rPr>
          <w:b/>
          <w:noProof/>
          <w:lang w:val="sr-Cyrl-RS"/>
        </w:rPr>
        <w:t>ТРАЈАЊЕ УГОВОРА</w:t>
      </w:r>
      <w:bookmarkEnd w:id="94"/>
      <w:bookmarkEnd w:id="95"/>
    </w:p>
    <w:p w14:paraId="1DCB27D6" w14:textId="77777777" w:rsidR="00EB7C7E" w:rsidRPr="009B249E" w:rsidRDefault="00EB7C7E" w:rsidP="00EB7C7E">
      <w:pPr>
        <w:jc w:val="center"/>
        <w:outlineLvl w:val="0"/>
        <w:rPr>
          <w:noProof/>
          <w:lang w:val="sr-Cyrl-RS"/>
        </w:rPr>
      </w:pPr>
    </w:p>
    <w:p w14:paraId="15C4032D" w14:textId="77777777" w:rsidR="00EB7C7E" w:rsidRPr="009B249E" w:rsidRDefault="00EB7C7E" w:rsidP="00EB7C7E">
      <w:pPr>
        <w:jc w:val="center"/>
        <w:outlineLvl w:val="0"/>
        <w:rPr>
          <w:noProof/>
        </w:rPr>
      </w:pPr>
      <w:bookmarkStart w:id="96" w:name="_Toc34998619"/>
      <w:bookmarkStart w:id="97" w:name="_Toc39055152"/>
      <w:r w:rsidRPr="009B249E">
        <w:rPr>
          <w:b/>
          <w:noProof/>
        </w:rPr>
        <w:t xml:space="preserve">Члан </w:t>
      </w:r>
      <w:r w:rsidRPr="009B249E">
        <w:rPr>
          <w:b/>
          <w:noProof/>
          <w:lang w:val="sr-Cyrl-RS"/>
        </w:rPr>
        <w:t>1</w:t>
      </w:r>
      <w:r w:rsidRPr="009B249E">
        <w:rPr>
          <w:b/>
          <w:noProof/>
          <w:lang w:val="en-US"/>
        </w:rPr>
        <w:t>2</w:t>
      </w:r>
      <w:r w:rsidRPr="009B249E">
        <w:rPr>
          <w:b/>
          <w:noProof/>
        </w:rPr>
        <w:t>.</w:t>
      </w:r>
      <w:bookmarkEnd w:id="96"/>
      <w:bookmarkEnd w:id="97"/>
    </w:p>
    <w:p w14:paraId="1BBAA54C" w14:textId="77777777" w:rsidR="00EB7C7E" w:rsidRPr="009B249E" w:rsidRDefault="00EB7C7E" w:rsidP="00EB7C7E">
      <w:pPr>
        <w:ind w:firstLine="720"/>
        <w:jc w:val="both"/>
        <w:rPr>
          <w:lang w:val="en-US"/>
        </w:rPr>
      </w:pPr>
      <w:proofErr w:type="gramStart"/>
      <w:r w:rsidRPr="009B249E">
        <w:t xml:space="preserve">Добављач не може </w:t>
      </w:r>
      <w:r w:rsidRPr="009B249E">
        <w:rPr>
          <w:lang w:val="sr-Cyrl-RS"/>
        </w:rPr>
        <w:t xml:space="preserve">пренети </w:t>
      </w:r>
      <w:r w:rsidRPr="009B249E">
        <w:t xml:space="preserve">своје потраживање које има по овом уговору на </w:t>
      </w:r>
      <w:r w:rsidRPr="009B249E">
        <w:rPr>
          <w:lang w:val="sr-Cyrl-RS"/>
        </w:rPr>
        <w:t>другога</w:t>
      </w:r>
      <w:r w:rsidRPr="009B249E">
        <w:t xml:space="preserve">, </w:t>
      </w:r>
      <w:r w:rsidRPr="009B249E">
        <w:rPr>
          <w:lang w:val="sr-Cyrl-RS"/>
        </w:rPr>
        <w:t>те такав уговор о уступању неће имати правно дејство према наручиоцу.</w:t>
      </w:r>
      <w:proofErr w:type="gramEnd"/>
    </w:p>
    <w:p w14:paraId="6264272E" w14:textId="77777777" w:rsidR="00EB7C7E" w:rsidRPr="009B249E" w:rsidRDefault="00EB7C7E" w:rsidP="00EB7C7E">
      <w:pPr>
        <w:ind w:firstLine="720"/>
        <w:jc w:val="both"/>
        <w:rPr>
          <w:lang w:val="sr-Cyrl-RS"/>
        </w:rPr>
      </w:pPr>
      <w:r w:rsidRPr="009B249E">
        <w:rPr>
          <w:lang w:val="sr-Cyrl-RS"/>
        </w:rPr>
        <w:t>Предмет залоге не може бити право потраживања које добављач има према наручиоцу, односно д</w:t>
      </w:r>
      <w:r w:rsidRPr="009B249E">
        <w:t>обављач</w:t>
      </w:r>
      <w:r w:rsidRPr="009B249E">
        <w:rPr>
          <w:lang w:val="sr-Cyrl-RS"/>
        </w:rPr>
        <w:t xml:space="preserve"> </w:t>
      </w:r>
      <w:r w:rsidRPr="009B249E">
        <w:t>не може</w:t>
      </w:r>
      <w:r w:rsidRPr="009B249E">
        <w:rPr>
          <w:lang w:val="sr-Cyrl-RS"/>
        </w:rPr>
        <w:t xml:space="preserve"> залагати своје право потраживања </w:t>
      </w:r>
      <w:r w:rsidRPr="009B249E">
        <w:t>које има по овом уговору</w:t>
      </w:r>
      <w:r w:rsidRPr="009B249E">
        <w:rPr>
          <w:lang w:val="sr-Cyrl-RS"/>
        </w:rPr>
        <w:t>.</w:t>
      </w:r>
    </w:p>
    <w:p w14:paraId="503B327E" w14:textId="77777777" w:rsidR="00EB7C7E" w:rsidRDefault="00EB7C7E" w:rsidP="00EB7C7E">
      <w:pPr>
        <w:outlineLvl w:val="0"/>
        <w:rPr>
          <w:noProof/>
          <w:lang w:val="sr-Cyrl-RS"/>
        </w:rPr>
      </w:pPr>
    </w:p>
    <w:p w14:paraId="0A0CF44D" w14:textId="77777777" w:rsidR="00EB7C7E" w:rsidRDefault="00EB7C7E" w:rsidP="00EB7C7E">
      <w:pPr>
        <w:jc w:val="center"/>
        <w:outlineLvl w:val="0"/>
        <w:rPr>
          <w:b/>
          <w:noProof/>
          <w:lang w:val="sr-Cyrl-RS"/>
        </w:rPr>
      </w:pPr>
      <w:bookmarkStart w:id="98" w:name="_Toc34998620"/>
      <w:bookmarkStart w:id="99" w:name="_Toc39055153"/>
      <w:r w:rsidRPr="00C91BE1">
        <w:rPr>
          <w:b/>
          <w:noProof/>
          <w:lang w:val="sr-Cyrl-RS"/>
        </w:rPr>
        <w:t>ПОСЕБНЕ И ЗАВРШНЕ ОДРЕДБЕ</w:t>
      </w:r>
      <w:bookmarkEnd w:id="98"/>
      <w:bookmarkEnd w:id="99"/>
    </w:p>
    <w:p w14:paraId="2E04F05C" w14:textId="77777777" w:rsidR="00EB7C7E" w:rsidRPr="009B249E" w:rsidRDefault="00EB7C7E" w:rsidP="00EB7C7E">
      <w:pPr>
        <w:jc w:val="center"/>
        <w:outlineLvl w:val="0"/>
        <w:rPr>
          <w:b/>
          <w:noProof/>
          <w:lang w:val="sr-Cyrl-RS"/>
        </w:rPr>
      </w:pPr>
    </w:p>
    <w:p w14:paraId="0E85D0B7" w14:textId="77777777" w:rsidR="00EB7C7E" w:rsidRPr="009B249E" w:rsidRDefault="00EB7C7E" w:rsidP="00EB7C7E">
      <w:pPr>
        <w:jc w:val="center"/>
        <w:outlineLvl w:val="0"/>
        <w:rPr>
          <w:noProof/>
          <w:lang w:val="sr-Cyrl-CS"/>
        </w:rPr>
      </w:pPr>
      <w:bookmarkStart w:id="100" w:name="_Toc34998621"/>
      <w:bookmarkStart w:id="101" w:name="_Toc39055154"/>
      <w:r w:rsidRPr="009B249E">
        <w:rPr>
          <w:b/>
          <w:noProof/>
        </w:rPr>
        <w:t xml:space="preserve">Члан </w:t>
      </w:r>
      <w:r w:rsidRPr="009B249E">
        <w:rPr>
          <w:b/>
          <w:noProof/>
          <w:lang w:val="sr-Cyrl-RS"/>
        </w:rPr>
        <w:t>1</w:t>
      </w:r>
      <w:r w:rsidRPr="009B249E">
        <w:rPr>
          <w:b/>
          <w:noProof/>
          <w:lang w:val="en-US"/>
        </w:rPr>
        <w:t>3</w:t>
      </w:r>
      <w:r w:rsidRPr="009B249E">
        <w:rPr>
          <w:b/>
          <w:noProof/>
        </w:rPr>
        <w:t>.</w:t>
      </w:r>
      <w:bookmarkEnd w:id="100"/>
      <w:bookmarkEnd w:id="101"/>
    </w:p>
    <w:p w14:paraId="3EA4C769" w14:textId="77777777" w:rsidR="00EB7C7E" w:rsidRPr="009B249E" w:rsidRDefault="00EB7C7E" w:rsidP="00EB7C7E">
      <w:pPr>
        <w:ind w:firstLine="720"/>
        <w:jc w:val="both"/>
        <w:rPr>
          <w:noProof/>
        </w:rPr>
      </w:pPr>
      <w:r w:rsidRPr="009B249E">
        <w:rPr>
          <w:noProof/>
          <w:lang w:val="en-US"/>
        </w:rPr>
        <w:t>Уговорне стране су сагласне да се ближе одређење начина реализације овог уговора врш</w:t>
      </w:r>
      <w:r w:rsidRPr="009B249E">
        <w:rPr>
          <w:noProof/>
        </w:rPr>
        <w:t>и</w:t>
      </w:r>
      <w:r w:rsidRPr="009B249E">
        <w:rPr>
          <w:noProof/>
          <w:lang w:val="en-US"/>
        </w:rPr>
        <w:t xml:space="preserve"> путем протокола о спровођењу овог уговора закљученим између уговорних страна.</w:t>
      </w:r>
    </w:p>
    <w:p w14:paraId="5282D332" w14:textId="77777777" w:rsidR="00EB7C7E" w:rsidRPr="009B249E" w:rsidRDefault="00EB7C7E" w:rsidP="00EB7C7E">
      <w:pPr>
        <w:rPr>
          <w:noProof/>
        </w:rPr>
      </w:pPr>
    </w:p>
    <w:p w14:paraId="7FED0D03" w14:textId="77777777" w:rsidR="00EB7C7E" w:rsidRPr="009B249E" w:rsidRDefault="00EB7C7E" w:rsidP="00EB7C7E">
      <w:pPr>
        <w:jc w:val="center"/>
        <w:outlineLvl w:val="0"/>
        <w:rPr>
          <w:noProof/>
        </w:rPr>
      </w:pPr>
      <w:bookmarkStart w:id="102" w:name="_Toc34998622"/>
      <w:bookmarkStart w:id="103" w:name="_Toc39055155"/>
      <w:r w:rsidRPr="009B249E">
        <w:rPr>
          <w:b/>
          <w:noProof/>
        </w:rPr>
        <w:t>Члан 1</w:t>
      </w:r>
      <w:r w:rsidRPr="009B249E">
        <w:rPr>
          <w:b/>
          <w:noProof/>
          <w:lang w:val="en-US"/>
        </w:rPr>
        <w:t>4</w:t>
      </w:r>
      <w:r w:rsidRPr="009B249E">
        <w:rPr>
          <w:b/>
          <w:noProof/>
        </w:rPr>
        <w:t>.</w:t>
      </w:r>
      <w:bookmarkEnd w:id="102"/>
      <w:bookmarkEnd w:id="103"/>
    </w:p>
    <w:p w14:paraId="441922DA" w14:textId="77777777" w:rsidR="00EB7C7E" w:rsidRPr="009B249E" w:rsidRDefault="00EB7C7E" w:rsidP="00EB7C7E">
      <w:pPr>
        <w:ind w:firstLine="720"/>
        <w:jc w:val="both"/>
        <w:rPr>
          <w:noProof/>
        </w:rPr>
      </w:pPr>
      <w:r w:rsidRPr="009B249E">
        <w:rPr>
          <w:noProof/>
        </w:rPr>
        <w:t xml:space="preserve">Уговорне стране овај уговор закључују до дана док добављач за потребе наручиоца </w:t>
      </w:r>
      <w:r w:rsidRPr="009B249E">
        <w:rPr>
          <w:noProof/>
          <w:lang w:val="sr-Cyrl-RS"/>
        </w:rPr>
        <w:t>не испоручи предметна добра</w:t>
      </w:r>
      <w:r w:rsidRPr="009B249E">
        <w:rPr>
          <w:noProof/>
        </w:rPr>
        <w:t>, a до максималног износа из члана 2. овог уговора, односно најдуже годину дана од дана закључења овог уговора.</w:t>
      </w:r>
    </w:p>
    <w:p w14:paraId="135ADB4A" w14:textId="77777777" w:rsidR="00EB7C7E" w:rsidRPr="009B249E" w:rsidRDefault="00EB7C7E" w:rsidP="00EB7C7E">
      <w:pPr>
        <w:jc w:val="center"/>
        <w:outlineLvl w:val="0"/>
        <w:rPr>
          <w:noProof/>
          <w:lang w:val="sr-Cyrl-RS"/>
        </w:rPr>
      </w:pPr>
    </w:p>
    <w:p w14:paraId="1F9B7469" w14:textId="77777777" w:rsidR="00EB7C7E" w:rsidRPr="009B249E" w:rsidRDefault="00EB7C7E" w:rsidP="00EB7C7E">
      <w:pPr>
        <w:jc w:val="center"/>
        <w:outlineLvl w:val="0"/>
        <w:rPr>
          <w:b/>
          <w:noProof/>
        </w:rPr>
      </w:pPr>
      <w:bookmarkStart w:id="104" w:name="_Toc34998623"/>
      <w:bookmarkStart w:id="105" w:name="_Toc39055156"/>
      <w:r w:rsidRPr="009B249E">
        <w:rPr>
          <w:b/>
          <w:noProof/>
        </w:rPr>
        <w:lastRenderedPageBreak/>
        <w:t>Члан 1</w:t>
      </w:r>
      <w:r w:rsidRPr="009B249E">
        <w:rPr>
          <w:b/>
          <w:noProof/>
          <w:lang w:val="en-US"/>
        </w:rPr>
        <w:t>5</w:t>
      </w:r>
      <w:r w:rsidRPr="009B249E">
        <w:rPr>
          <w:b/>
          <w:noProof/>
        </w:rPr>
        <w:t>.</w:t>
      </w:r>
      <w:bookmarkEnd w:id="104"/>
      <w:bookmarkEnd w:id="105"/>
    </w:p>
    <w:p w14:paraId="29CDA169" w14:textId="77777777" w:rsidR="00EB7C7E" w:rsidRPr="009B249E" w:rsidRDefault="00EB7C7E" w:rsidP="00EB7C7E">
      <w:pPr>
        <w:ind w:firstLine="741"/>
        <w:jc w:val="both"/>
        <w:rPr>
          <w:noProof/>
        </w:rPr>
      </w:pPr>
      <w:r w:rsidRPr="009B249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0B5F4A3" w14:textId="77777777" w:rsidR="00EB7C7E" w:rsidRPr="009B249E" w:rsidRDefault="00EB7C7E" w:rsidP="00EB7C7E">
      <w:pPr>
        <w:jc w:val="both"/>
        <w:rPr>
          <w:noProof/>
        </w:rPr>
      </w:pPr>
    </w:p>
    <w:p w14:paraId="6F76F398" w14:textId="77777777" w:rsidR="00EB7C7E" w:rsidRPr="009B249E" w:rsidRDefault="00EB7C7E" w:rsidP="00EB7C7E">
      <w:pPr>
        <w:jc w:val="center"/>
        <w:outlineLvl w:val="0"/>
        <w:rPr>
          <w:noProof/>
        </w:rPr>
      </w:pPr>
      <w:bookmarkStart w:id="106" w:name="_Toc34998624"/>
      <w:bookmarkStart w:id="107" w:name="_Toc39055157"/>
      <w:r w:rsidRPr="009B249E">
        <w:rPr>
          <w:b/>
          <w:noProof/>
        </w:rPr>
        <w:t>Члан 1</w:t>
      </w:r>
      <w:r w:rsidRPr="009B249E">
        <w:rPr>
          <w:b/>
          <w:noProof/>
          <w:lang w:val="en-US"/>
        </w:rPr>
        <w:t>6</w:t>
      </w:r>
      <w:r w:rsidRPr="009B249E">
        <w:rPr>
          <w:b/>
          <w:noProof/>
        </w:rPr>
        <w:t>.</w:t>
      </w:r>
      <w:bookmarkEnd w:id="106"/>
      <w:bookmarkEnd w:id="107"/>
    </w:p>
    <w:p w14:paraId="416BFB04" w14:textId="77777777" w:rsidR="00EB7C7E" w:rsidRPr="009B249E" w:rsidRDefault="00EB7C7E" w:rsidP="00EB7C7E">
      <w:pPr>
        <w:ind w:firstLine="741"/>
        <w:jc w:val="both"/>
        <w:rPr>
          <w:noProof/>
        </w:rPr>
      </w:pPr>
      <w:r w:rsidRPr="009B249E">
        <w:rPr>
          <w:noProof/>
        </w:rPr>
        <w:t xml:space="preserve">Овај уговор је сачињен у </w:t>
      </w:r>
      <w:r w:rsidRPr="009B249E">
        <w:rPr>
          <w:noProof/>
          <w:lang w:val="sr-Cyrl-RS"/>
        </w:rPr>
        <w:t xml:space="preserve">три </w:t>
      </w:r>
      <w:r w:rsidRPr="009B249E">
        <w:rPr>
          <w:noProof/>
        </w:rPr>
        <w:t>истоветн</w:t>
      </w:r>
      <w:r w:rsidRPr="009B249E">
        <w:rPr>
          <w:noProof/>
          <w:lang w:val="sr-Cyrl-RS"/>
        </w:rPr>
        <w:t>а</w:t>
      </w:r>
      <w:r w:rsidRPr="009B249E">
        <w:rPr>
          <w:noProof/>
        </w:rPr>
        <w:t xml:space="preserve"> примерка од којих наручилац задржава </w:t>
      </w:r>
      <w:r w:rsidRPr="009B249E">
        <w:rPr>
          <w:noProof/>
          <w:lang w:val="sr-Cyrl-RS"/>
        </w:rPr>
        <w:t>два</w:t>
      </w:r>
      <w:r w:rsidRPr="009B249E">
        <w:rPr>
          <w:noProof/>
        </w:rPr>
        <w:t xml:space="preserve">, а добављач </w:t>
      </w:r>
      <w:r w:rsidRPr="009B249E">
        <w:rPr>
          <w:noProof/>
          <w:lang w:val="sr-Cyrl-RS"/>
        </w:rPr>
        <w:t>један</w:t>
      </w:r>
      <w:r w:rsidRPr="009B249E">
        <w:rPr>
          <w:noProof/>
        </w:rPr>
        <w:t xml:space="preserve"> пример</w:t>
      </w:r>
      <w:r w:rsidRPr="009B249E">
        <w:rPr>
          <w:noProof/>
          <w:lang w:val="sr-Cyrl-RS"/>
        </w:rPr>
        <w:t>ак</w:t>
      </w:r>
      <w:r w:rsidRPr="009B249E">
        <w:rPr>
          <w:noProof/>
        </w:rPr>
        <w:t>.</w:t>
      </w:r>
    </w:p>
    <w:p w14:paraId="66899866" w14:textId="77777777" w:rsidR="00EB7C7E" w:rsidRPr="009B249E" w:rsidRDefault="00EB7C7E" w:rsidP="00EB7C7E">
      <w:pPr>
        <w:rPr>
          <w:noProof/>
        </w:rPr>
      </w:pPr>
    </w:p>
    <w:p w14:paraId="47A879FD" w14:textId="77777777" w:rsidR="00EB7C7E" w:rsidRPr="009B249E" w:rsidRDefault="00EB7C7E" w:rsidP="00EB7C7E">
      <w:pPr>
        <w:rPr>
          <w:noProof/>
        </w:rPr>
      </w:pPr>
    </w:p>
    <w:p w14:paraId="255CBF32" w14:textId="77777777" w:rsidR="00EB7C7E" w:rsidRPr="009B249E" w:rsidRDefault="00EB7C7E" w:rsidP="00EB7C7E">
      <w:pPr>
        <w:ind w:firstLine="741"/>
        <w:jc w:val="both"/>
        <w:rPr>
          <w:noProof/>
        </w:rPr>
      </w:pPr>
    </w:p>
    <w:p w14:paraId="721FA44C" w14:textId="77777777" w:rsidR="00EB7C7E" w:rsidRPr="009B249E" w:rsidRDefault="00EB7C7E" w:rsidP="00EB7C7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B7C7E" w:rsidRPr="009B249E" w14:paraId="1F00E29A" w14:textId="77777777" w:rsidTr="000027F3">
        <w:trPr>
          <w:trHeight w:val="347"/>
        </w:trPr>
        <w:tc>
          <w:tcPr>
            <w:tcW w:w="3216" w:type="dxa"/>
            <w:vAlign w:val="center"/>
          </w:tcPr>
          <w:p w14:paraId="42EEEE39" w14:textId="77777777" w:rsidR="00EB7C7E" w:rsidRPr="009B249E" w:rsidRDefault="00EB7C7E" w:rsidP="000027F3">
            <w:pPr>
              <w:jc w:val="center"/>
              <w:rPr>
                <w:noProof/>
              </w:rPr>
            </w:pPr>
            <w:r w:rsidRPr="009B249E">
              <w:rPr>
                <w:noProof/>
              </w:rPr>
              <w:t>ЗА ДОБАВЉАЧА:</w:t>
            </w:r>
          </w:p>
        </w:tc>
        <w:tc>
          <w:tcPr>
            <w:tcW w:w="2279" w:type="dxa"/>
          </w:tcPr>
          <w:p w14:paraId="6335C8DC" w14:textId="77777777" w:rsidR="00EB7C7E" w:rsidRPr="009B249E" w:rsidRDefault="00EB7C7E" w:rsidP="000027F3">
            <w:pPr>
              <w:jc w:val="center"/>
              <w:rPr>
                <w:noProof/>
              </w:rPr>
            </w:pPr>
          </w:p>
        </w:tc>
        <w:tc>
          <w:tcPr>
            <w:tcW w:w="3827" w:type="dxa"/>
            <w:vAlign w:val="center"/>
          </w:tcPr>
          <w:p w14:paraId="21679D0E" w14:textId="77777777" w:rsidR="00EB7C7E" w:rsidRPr="009B249E" w:rsidRDefault="00EB7C7E" w:rsidP="000027F3">
            <w:pPr>
              <w:jc w:val="center"/>
              <w:rPr>
                <w:noProof/>
              </w:rPr>
            </w:pPr>
            <w:r w:rsidRPr="009B249E">
              <w:rPr>
                <w:noProof/>
              </w:rPr>
              <w:t>ЗА НАРУЧИОЦА:</w:t>
            </w:r>
          </w:p>
        </w:tc>
      </w:tr>
      <w:tr w:rsidR="00EB7C7E" w:rsidRPr="009B249E" w14:paraId="41420954" w14:textId="77777777" w:rsidTr="000027F3">
        <w:trPr>
          <w:trHeight w:val="359"/>
        </w:trPr>
        <w:tc>
          <w:tcPr>
            <w:tcW w:w="3216" w:type="dxa"/>
            <w:vAlign w:val="center"/>
          </w:tcPr>
          <w:p w14:paraId="0001F07C" w14:textId="77777777" w:rsidR="00EB7C7E" w:rsidRPr="009B249E" w:rsidRDefault="00EB7C7E" w:rsidP="000027F3">
            <w:pPr>
              <w:jc w:val="center"/>
              <w:rPr>
                <w:noProof/>
              </w:rPr>
            </w:pPr>
            <w:r w:rsidRPr="009B249E">
              <w:rPr>
                <w:noProof/>
              </w:rPr>
              <w:t>ДИРЕКТОР</w:t>
            </w:r>
          </w:p>
        </w:tc>
        <w:tc>
          <w:tcPr>
            <w:tcW w:w="2279" w:type="dxa"/>
          </w:tcPr>
          <w:p w14:paraId="657383E9" w14:textId="77777777" w:rsidR="00EB7C7E" w:rsidRPr="009B249E" w:rsidRDefault="00EB7C7E" w:rsidP="000027F3">
            <w:pPr>
              <w:jc w:val="center"/>
              <w:rPr>
                <w:noProof/>
              </w:rPr>
            </w:pPr>
          </w:p>
        </w:tc>
        <w:tc>
          <w:tcPr>
            <w:tcW w:w="3827" w:type="dxa"/>
            <w:vAlign w:val="center"/>
          </w:tcPr>
          <w:p w14:paraId="1B986AB3" w14:textId="77777777" w:rsidR="00EB7C7E" w:rsidRPr="009B249E" w:rsidRDefault="00EB7C7E" w:rsidP="000027F3">
            <w:pPr>
              <w:jc w:val="center"/>
              <w:rPr>
                <w:noProof/>
              </w:rPr>
            </w:pPr>
            <w:r w:rsidRPr="009B249E">
              <w:rPr>
                <w:noProof/>
                <w:lang w:val="sr-Cyrl-RS"/>
              </w:rPr>
              <w:t xml:space="preserve">В. Д. </w:t>
            </w:r>
            <w:r w:rsidRPr="009B249E">
              <w:rPr>
                <w:noProof/>
              </w:rPr>
              <w:t>ДИРЕКТОР</w:t>
            </w:r>
          </w:p>
        </w:tc>
      </w:tr>
      <w:tr w:rsidR="00EB7C7E" w:rsidRPr="009B249E" w14:paraId="6AD25045" w14:textId="77777777" w:rsidTr="000027F3">
        <w:trPr>
          <w:trHeight w:val="347"/>
        </w:trPr>
        <w:tc>
          <w:tcPr>
            <w:tcW w:w="3216" w:type="dxa"/>
            <w:vAlign w:val="bottom"/>
          </w:tcPr>
          <w:p w14:paraId="1D6CAD1D" w14:textId="77777777" w:rsidR="00EB7C7E" w:rsidRPr="009B249E" w:rsidRDefault="00EB7C7E" w:rsidP="000027F3">
            <w:pPr>
              <w:jc w:val="center"/>
              <w:rPr>
                <w:noProof/>
              </w:rPr>
            </w:pPr>
          </w:p>
          <w:p w14:paraId="6D3A03F4" w14:textId="77777777" w:rsidR="00EB7C7E" w:rsidRPr="009B249E" w:rsidRDefault="00EB7C7E" w:rsidP="000027F3">
            <w:pPr>
              <w:jc w:val="center"/>
              <w:rPr>
                <w:noProof/>
              </w:rPr>
            </w:pPr>
            <w:r w:rsidRPr="009B249E">
              <w:rPr>
                <w:noProof/>
              </w:rPr>
              <w:t>_________________________</w:t>
            </w:r>
          </w:p>
        </w:tc>
        <w:tc>
          <w:tcPr>
            <w:tcW w:w="2279" w:type="dxa"/>
            <w:vAlign w:val="bottom"/>
          </w:tcPr>
          <w:p w14:paraId="65B6A059" w14:textId="77777777" w:rsidR="00EB7C7E" w:rsidRPr="009B249E" w:rsidRDefault="00EB7C7E" w:rsidP="000027F3">
            <w:pPr>
              <w:jc w:val="both"/>
              <w:rPr>
                <w:noProof/>
              </w:rPr>
            </w:pPr>
          </w:p>
        </w:tc>
        <w:tc>
          <w:tcPr>
            <w:tcW w:w="3827" w:type="dxa"/>
            <w:vAlign w:val="bottom"/>
          </w:tcPr>
          <w:p w14:paraId="2A326826" w14:textId="77777777" w:rsidR="00EB7C7E" w:rsidRPr="009B249E" w:rsidRDefault="00EB7C7E" w:rsidP="000027F3">
            <w:pPr>
              <w:jc w:val="center"/>
              <w:rPr>
                <w:noProof/>
              </w:rPr>
            </w:pPr>
            <w:r w:rsidRPr="009B249E">
              <w:rPr>
                <w:noProof/>
              </w:rPr>
              <w:t>___________________________</w:t>
            </w:r>
          </w:p>
        </w:tc>
      </w:tr>
      <w:tr w:rsidR="00EB7C7E" w:rsidRPr="009B249E" w14:paraId="78D289B0" w14:textId="77777777" w:rsidTr="000027F3">
        <w:trPr>
          <w:trHeight w:val="359"/>
        </w:trPr>
        <w:tc>
          <w:tcPr>
            <w:tcW w:w="3216" w:type="dxa"/>
            <w:vAlign w:val="center"/>
          </w:tcPr>
          <w:p w14:paraId="215E586F" w14:textId="77777777" w:rsidR="00EB7C7E" w:rsidRPr="009B249E" w:rsidRDefault="00EB7C7E" w:rsidP="000027F3">
            <w:pPr>
              <w:jc w:val="center"/>
              <w:rPr>
                <w:i/>
                <w:noProof/>
              </w:rPr>
            </w:pPr>
          </w:p>
        </w:tc>
        <w:tc>
          <w:tcPr>
            <w:tcW w:w="2279" w:type="dxa"/>
          </w:tcPr>
          <w:p w14:paraId="3B736D6C" w14:textId="77777777" w:rsidR="00EB7C7E" w:rsidRPr="009B249E" w:rsidRDefault="00EB7C7E" w:rsidP="000027F3">
            <w:pPr>
              <w:jc w:val="both"/>
              <w:rPr>
                <w:i/>
                <w:noProof/>
              </w:rPr>
            </w:pPr>
          </w:p>
        </w:tc>
        <w:tc>
          <w:tcPr>
            <w:tcW w:w="3827" w:type="dxa"/>
            <w:vAlign w:val="center"/>
          </w:tcPr>
          <w:p w14:paraId="56398C91" w14:textId="77777777" w:rsidR="00EB7C7E" w:rsidRPr="009B249E" w:rsidRDefault="00EB7C7E" w:rsidP="000027F3">
            <w:pPr>
              <w:jc w:val="center"/>
              <w:rPr>
                <w:i/>
                <w:noProof/>
              </w:rPr>
            </w:pPr>
            <w:r w:rsidRPr="009B249E">
              <w:rPr>
                <w:i/>
                <w:noProof/>
                <w:lang w:val="sr-Cyrl-RS"/>
              </w:rPr>
              <w:t>Проф. др Едита Стокић</w:t>
            </w:r>
          </w:p>
        </w:tc>
      </w:tr>
    </w:tbl>
    <w:p w14:paraId="3FF91E2C" w14:textId="77777777" w:rsidR="00EB7C7E" w:rsidRPr="009B249E" w:rsidRDefault="00EB7C7E" w:rsidP="00EB7C7E">
      <w:pPr>
        <w:rPr>
          <w:noProof/>
        </w:rPr>
      </w:pPr>
    </w:p>
    <w:p w14:paraId="530753C7" w14:textId="77777777" w:rsidR="00EB7C7E" w:rsidRPr="009B249E" w:rsidRDefault="00EB7C7E" w:rsidP="00EB7C7E"/>
    <w:p w14:paraId="5B25D24E" w14:textId="77777777" w:rsidR="00EB7C7E" w:rsidRDefault="00EB7C7E" w:rsidP="00EB7C7E"/>
    <w:p w14:paraId="5501F272" w14:textId="77777777" w:rsidR="00EB7C7E" w:rsidRDefault="00EB7C7E" w:rsidP="00EB7C7E"/>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2A82BD0B" w14:textId="77777777" w:rsidR="00E27C53" w:rsidRDefault="00E27C53" w:rsidP="00E27C53">
      <w:pPr>
        <w:rPr>
          <w:noProof/>
          <w:lang w:val="sr-Cyrl-RS"/>
        </w:rPr>
      </w:pPr>
    </w:p>
    <w:p w14:paraId="1876D30D" w14:textId="77777777" w:rsidR="00EB7C7E" w:rsidRDefault="00EB7C7E" w:rsidP="00E27C53">
      <w:pPr>
        <w:rPr>
          <w:noProof/>
          <w:lang w:val="sr-Cyrl-RS"/>
        </w:rPr>
      </w:pPr>
    </w:p>
    <w:p w14:paraId="512E5908" w14:textId="77777777" w:rsidR="00EB7C7E" w:rsidRPr="00EB7C7E" w:rsidRDefault="00EB7C7E"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8" w:name="_Toc448222241"/>
      <w:bookmarkStart w:id="109" w:name="_Toc477327713"/>
      <w:bookmarkStart w:id="110" w:name="_Toc477327996"/>
      <w:bookmarkStart w:id="111" w:name="_Toc477328725"/>
      <w:bookmarkStart w:id="112" w:name="_Toc477329196"/>
      <w:bookmarkStart w:id="113" w:name="_Toc39055158"/>
      <w:r w:rsidRPr="00CC366C">
        <w:lastRenderedPageBreak/>
        <w:t>ИЗЈАВА О НЕЗАВИСНОЈ ПОНУДИ</w:t>
      </w:r>
      <w:bookmarkEnd w:id="56"/>
      <w:bookmarkEnd w:id="57"/>
      <w:bookmarkEnd w:id="108"/>
      <w:bookmarkEnd w:id="109"/>
      <w:bookmarkEnd w:id="110"/>
      <w:bookmarkEnd w:id="111"/>
      <w:bookmarkEnd w:id="112"/>
      <w:bookmarkEnd w:id="11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4" w:name="_Toc375826011"/>
      <w:bookmarkStart w:id="115" w:name="_Toc389030818"/>
      <w:bookmarkStart w:id="11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7" w:name="_Toc477327714"/>
      <w:bookmarkStart w:id="118" w:name="_Toc477327997"/>
      <w:bookmarkStart w:id="119" w:name="_Toc477328726"/>
      <w:bookmarkStart w:id="120" w:name="_Toc477329197"/>
      <w:bookmarkStart w:id="121" w:name="_Toc39055159"/>
      <w:r w:rsidRPr="00CC366C">
        <w:lastRenderedPageBreak/>
        <w:t>ОБРАЗАЦ ИЗЈАВЕ О ПОШТОВАЊУ ОБАВЕЗА</w:t>
      </w:r>
      <w:bookmarkEnd w:id="114"/>
      <w:bookmarkEnd w:id="115"/>
      <w:bookmarkEnd w:id="117"/>
      <w:bookmarkEnd w:id="118"/>
      <w:bookmarkEnd w:id="119"/>
      <w:bookmarkEnd w:id="120"/>
      <w:bookmarkEnd w:id="121"/>
    </w:p>
    <w:bookmarkEnd w:id="11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2" w:name="_Toc375826012"/>
      <w:bookmarkStart w:id="123" w:name="_Toc389030819"/>
      <w:bookmarkStart w:id="124" w:name="_Toc448222243"/>
      <w:r>
        <w:rPr>
          <w:sz w:val="28"/>
          <w:szCs w:val="28"/>
          <w:highlight w:val="lightGray"/>
        </w:rPr>
        <w:br w:type="page"/>
      </w:r>
    </w:p>
    <w:p w14:paraId="3B84C3D8" w14:textId="77777777" w:rsidR="00E27C53" w:rsidRPr="004B6FDB" w:rsidRDefault="00E27C53" w:rsidP="002576AA">
      <w:pPr>
        <w:pStyle w:val="Heading1"/>
        <w:numPr>
          <w:ilvl w:val="0"/>
          <w:numId w:val="15"/>
        </w:numPr>
        <w:jc w:val="center"/>
      </w:pPr>
      <w:bookmarkStart w:id="125" w:name="_Toc477327715"/>
      <w:bookmarkStart w:id="126" w:name="_Toc477327998"/>
      <w:bookmarkStart w:id="127" w:name="_Toc477328727"/>
      <w:bookmarkStart w:id="128" w:name="_Toc477329198"/>
      <w:bookmarkStart w:id="129" w:name="_Toc39055160"/>
      <w:r w:rsidRPr="004B6FDB">
        <w:lastRenderedPageBreak/>
        <w:t>ОБРАЗАЦ СТРУКТУРЕ ПОНУЂЕНЕ ЦЕНЕ</w:t>
      </w:r>
      <w:bookmarkEnd w:id="122"/>
      <w:bookmarkEnd w:id="123"/>
      <w:bookmarkEnd w:id="124"/>
      <w:bookmarkEnd w:id="125"/>
      <w:bookmarkEnd w:id="126"/>
      <w:bookmarkEnd w:id="127"/>
      <w:bookmarkEnd w:id="128"/>
      <w:bookmarkEnd w:id="129"/>
    </w:p>
    <w:p w14:paraId="6F5A050A" w14:textId="77777777" w:rsidR="00E27C53" w:rsidRPr="00AE1407" w:rsidRDefault="00E27C53" w:rsidP="00E27C53">
      <w:pPr>
        <w:jc w:val="center"/>
        <w:rPr>
          <w:b/>
          <w:noProof/>
        </w:rPr>
      </w:pPr>
      <w:r w:rsidRPr="004B6FDB">
        <w:rPr>
          <w:b/>
          <w:noProof/>
        </w:rPr>
        <w:t xml:space="preserve">(са упутством </w:t>
      </w:r>
      <w:r w:rsidRPr="004B6FDB">
        <w:rPr>
          <w:b/>
          <w:noProof/>
          <w:lang w:val="sr-Cyrl-CS"/>
        </w:rPr>
        <w:t>како да се понуди</w:t>
      </w:r>
      <w:r w:rsidRPr="004B6FDB">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63B84907" w14:textId="77777777" w:rsidR="004B6FDB" w:rsidRDefault="004B6FDB" w:rsidP="004B6FDB">
      <w:pPr>
        <w:pStyle w:val="Heading1"/>
        <w:ind w:left="360"/>
        <w:jc w:val="center"/>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p>
    <w:p w14:paraId="2FD67F77" w14:textId="77777777" w:rsidR="004B6FDB" w:rsidRDefault="004B6FDB" w:rsidP="004B6FDB">
      <w:pPr>
        <w:rPr>
          <w:lang w:val="hr-HR"/>
        </w:rPr>
      </w:pPr>
    </w:p>
    <w:p w14:paraId="52E4BD9D" w14:textId="77777777" w:rsidR="004B6FDB" w:rsidRDefault="004B6FDB" w:rsidP="004B6FDB">
      <w:pPr>
        <w:rPr>
          <w:lang w:val="hr-HR"/>
        </w:rPr>
      </w:pPr>
    </w:p>
    <w:p w14:paraId="2C4B1185" w14:textId="77777777" w:rsidR="004B6FDB" w:rsidRDefault="004B6FDB" w:rsidP="004B6FDB">
      <w:pPr>
        <w:rPr>
          <w:lang w:val="hr-HR"/>
        </w:rPr>
      </w:pPr>
    </w:p>
    <w:p w14:paraId="56EBDADB" w14:textId="77777777" w:rsidR="004B6FDB" w:rsidRDefault="004B6FDB" w:rsidP="004B6FDB">
      <w:pPr>
        <w:rPr>
          <w:lang w:val="hr-HR"/>
        </w:rPr>
      </w:pPr>
    </w:p>
    <w:p w14:paraId="3137DE99" w14:textId="77777777" w:rsidR="004B6FDB" w:rsidRDefault="004B6FDB" w:rsidP="004B6FDB">
      <w:pPr>
        <w:rPr>
          <w:lang w:val="hr-HR"/>
        </w:rPr>
      </w:pPr>
    </w:p>
    <w:p w14:paraId="476361A8" w14:textId="77777777" w:rsidR="004B6FDB" w:rsidRDefault="004B6FDB" w:rsidP="004B6FDB">
      <w:pPr>
        <w:rPr>
          <w:lang w:val="hr-HR"/>
        </w:rPr>
      </w:pPr>
    </w:p>
    <w:p w14:paraId="4AA64E36" w14:textId="77777777" w:rsidR="004B6FDB" w:rsidRDefault="004B6FDB" w:rsidP="004B6FDB">
      <w:pPr>
        <w:rPr>
          <w:lang w:val="hr-HR"/>
        </w:rPr>
      </w:pPr>
    </w:p>
    <w:p w14:paraId="691341D6" w14:textId="77777777" w:rsidR="004B6FDB" w:rsidRPr="004B6FDB" w:rsidRDefault="004B6FDB" w:rsidP="004B6FDB">
      <w:pPr>
        <w:rPr>
          <w:lang w:val="hr-HR"/>
        </w:rPr>
      </w:pPr>
    </w:p>
    <w:p w14:paraId="52049BD1" w14:textId="77777777" w:rsidR="00E27C53" w:rsidRPr="00CC366C" w:rsidRDefault="00E27C53" w:rsidP="002576AA">
      <w:pPr>
        <w:pStyle w:val="Heading1"/>
        <w:numPr>
          <w:ilvl w:val="0"/>
          <w:numId w:val="15"/>
        </w:numPr>
        <w:jc w:val="center"/>
      </w:pPr>
      <w:bookmarkStart w:id="137" w:name="_Toc39055161"/>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22"/>
          <w:footerReference w:type="default" r:id="rId2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39055162"/>
      <w:r w:rsidRPr="00BD205C">
        <w:lastRenderedPageBreak/>
        <w:t>ОБРАЗАЦ ПОНУДЕ</w:t>
      </w:r>
      <w:bookmarkEnd w:id="138"/>
      <w:bookmarkEnd w:id="139"/>
      <w:bookmarkEnd w:id="140"/>
      <w:bookmarkEnd w:id="141"/>
      <w:bookmarkEnd w:id="142"/>
      <w:bookmarkEnd w:id="143"/>
      <w:bookmarkEnd w:id="144"/>
      <w:bookmarkEnd w:id="145"/>
    </w:p>
    <w:p w14:paraId="07B236A2" w14:textId="77777777" w:rsidR="00E27C53" w:rsidRPr="00AE1407" w:rsidRDefault="00E27C53" w:rsidP="00E27C53">
      <w:pPr>
        <w:pStyle w:val="BodyText"/>
        <w:rPr>
          <w:b/>
          <w:noProof/>
          <w:szCs w:val="24"/>
        </w:rPr>
      </w:pPr>
    </w:p>
    <w:p w14:paraId="58A5E396" w14:textId="77777777" w:rsidR="003E6577" w:rsidRDefault="003E6577" w:rsidP="00E27C53">
      <w:pPr>
        <w:rPr>
          <w:noProof/>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E6577" w:rsidRPr="00C677E3" w14:paraId="128DFE2C" w14:textId="77777777" w:rsidTr="00905F38">
        <w:trPr>
          <w:trHeight w:val="229"/>
        </w:trPr>
        <w:tc>
          <w:tcPr>
            <w:tcW w:w="5245" w:type="dxa"/>
            <w:tcBorders>
              <w:right w:val="single" w:sz="4" w:space="0" w:color="auto"/>
            </w:tcBorders>
            <w:vAlign w:val="center"/>
          </w:tcPr>
          <w:p w14:paraId="6F18C842" w14:textId="77777777" w:rsidR="003E6577" w:rsidRPr="00AE1407" w:rsidRDefault="003E6577" w:rsidP="003E657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4C772DB" w14:textId="4F893D0B" w:rsidR="003E6577" w:rsidRPr="00001C93" w:rsidRDefault="003E6577" w:rsidP="003E6577">
            <w:pPr>
              <w:pStyle w:val="Footer"/>
              <w:jc w:val="both"/>
              <w:rPr>
                <w:lang w:val="sr-Cyrl-CS"/>
              </w:rPr>
            </w:pPr>
            <w:r>
              <w:rPr>
                <w:noProof/>
              </w:rPr>
              <w:t>120</w:t>
            </w:r>
            <w:r w:rsidRPr="005E579B">
              <w:rPr>
                <w:noProof/>
              </w:rPr>
              <w:t>-</w:t>
            </w:r>
            <w:r>
              <w:rPr>
                <w:noProof/>
                <w:lang w:val="sr-Cyrl-CS"/>
              </w:rPr>
              <w:t>20</w:t>
            </w:r>
            <w:r w:rsidRPr="005E579B">
              <w:rPr>
                <w:noProof/>
              </w:rPr>
              <w:t>-O –</w:t>
            </w:r>
            <w:r w:rsidRPr="005E579B">
              <w:rPr>
                <w:lang w:val="sr-Cyrl-CS"/>
              </w:rPr>
              <w:t xml:space="preserve"> Немедицинск</w:t>
            </w:r>
            <w:r>
              <w:t>a</w:t>
            </w:r>
            <w:r w:rsidRPr="005E579B">
              <w:rPr>
                <w:lang w:val="sr-Cyrl-CS"/>
              </w:rPr>
              <w:t xml:space="preserve"> опрем</w:t>
            </w:r>
            <w:r>
              <w:t>a</w:t>
            </w:r>
            <w:r w:rsidRPr="005E579B">
              <w:rPr>
                <w:lang w:val="sr-Cyrl-CS"/>
              </w:rPr>
              <w:t xml:space="preserve"> за потребе </w:t>
            </w:r>
            <w:r>
              <w:t>K</w:t>
            </w:r>
            <w:r>
              <w:rPr>
                <w:lang w:val="sr-Cyrl-RS"/>
              </w:rPr>
              <w:t>линичког центра Војводине</w:t>
            </w:r>
            <w:r w:rsidRPr="005E579B">
              <w:rPr>
                <w:lang w:val="sr-Cyrl-CS"/>
              </w:rPr>
              <w:t xml:space="preserve"> </w:t>
            </w:r>
            <w:r>
              <w:rPr>
                <w:noProof/>
                <w:lang w:val="sr-Cyrl-RS"/>
              </w:rPr>
              <w:t>-остала опрема</w:t>
            </w:r>
          </w:p>
        </w:tc>
      </w:tr>
      <w:tr w:rsidR="003E6577" w:rsidRPr="00AE1407" w14:paraId="16621155" w14:textId="77777777" w:rsidTr="00905F38">
        <w:tc>
          <w:tcPr>
            <w:tcW w:w="5245" w:type="dxa"/>
          </w:tcPr>
          <w:p w14:paraId="6C5CA3D1" w14:textId="77777777" w:rsidR="003E6577" w:rsidRPr="00AE1407" w:rsidRDefault="003E6577" w:rsidP="00905F38">
            <w:pPr>
              <w:jc w:val="right"/>
              <w:rPr>
                <w:noProof/>
              </w:rPr>
            </w:pPr>
            <w:r w:rsidRPr="00AE1407">
              <w:rPr>
                <w:noProof/>
              </w:rPr>
              <w:t>Број понуде</w:t>
            </w:r>
          </w:p>
        </w:tc>
        <w:tc>
          <w:tcPr>
            <w:tcW w:w="3402" w:type="dxa"/>
            <w:gridSpan w:val="2"/>
            <w:tcBorders>
              <w:top w:val="inset" w:sz="6" w:space="0" w:color="auto"/>
            </w:tcBorders>
          </w:tcPr>
          <w:p w14:paraId="39056DDB" w14:textId="77777777" w:rsidR="003E6577" w:rsidRPr="00AE1407" w:rsidRDefault="003E6577" w:rsidP="00905F38">
            <w:pPr>
              <w:jc w:val="right"/>
              <w:rPr>
                <w:noProof/>
              </w:rPr>
            </w:pPr>
          </w:p>
        </w:tc>
        <w:tc>
          <w:tcPr>
            <w:tcW w:w="2977" w:type="dxa"/>
            <w:tcBorders>
              <w:top w:val="inset" w:sz="6" w:space="0" w:color="auto"/>
            </w:tcBorders>
          </w:tcPr>
          <w:p w14:paraId="205437D0" w14:textId="77777777" w:rsidR="003E6577" w:rsidRPr="00AE1407" w:rsidRDefault="003E6577" w:rsidP="00905F38">
            <w:pPr>
              <w:jc w:val="right"/>
              <w:rPr>
                <w:noProof/>
              </w:rPr>
            </w:pPr>
            <w:r w:rsidRPr="00AE1407">
              <w:rPr>
                <w:noProof/>
              </w:rPr>
              <w:t>Датум понуде</w:t>
            </w:r>
          </w:p>
        </w:tc>
        <w:tc>
          <w:tcPr>
            <w:tcW w:w="3686" w:type="dxa"/>
            <w:gridSpan w:val="2"/>
            <w:tcBorders>
              <w:top w:val="inset" w:sz="6" w:space="0" w:color="auto"/>
            </w:tcBorders>
          </w:tcPr>
          <w:p w14:paraId="59EDE474" w14:textId="77777777" w:rsidR="003E6577" w:rsidRPr="00AE1407" w:rsidRDefault="003E6577" w:rsidP="00905F38">
            <w:pPr>
              <w:jc w:val="right"/>
              <w:rPr>
                <w:b/>
                <w:noProof/>
              </w:rPr>
            </w:pPr>
          </w:p>
        </w:tc>
      </w:tr>
      <w:tr w:rsidR="003E6577" w:rsidRPr="00AE1407" w14:paraId="62D7D9FA" w14:textId="77777777" w:rsidTr="00905F38">
        <w:tc>
          <w:tcPr>
            <w:tcW w:w="15310" w:type="dxa"/>
            <w:gridSpan w:val="6"/>
          </w:tcPr>
          <w:p w14:paraId="4B3F9F87" w14:textId="77777777" w:rsidR="003E6577" w:rsidRPr="00AE1407" w:rsidRDefault="003E6577" w:rsidP="00905F38">
            <w:pPr>
              <w:jc w:val="center"/>
              <w:rPr>
                <w:b/>
                <w:noProof/>
              </w:rPr>
            </w:pPr>
            <w:r w:rsidRPr="00AE1407">
              <w:rPr>
                <w:b/>
                <w:noProof/>
              </w:rPr>
              <w:br w:type="page"/>
              <w:t>Општи подаци о понуђачу</w:t>
            </w:r>
          </w:p>
        </w:tc>
      </w:tr>
      <w:tr w:rsidR="003E6577" w:rsidRPr="00AE1407" w14:paraId="48ABC8B1" w14:textId="77777777" w:rsidTr="00905F38">
        <w:tc>
          <w:tcPr>
            <w:tcW w:w="5245" w:type="dxa"/>
            <w:vAlign w:val="center"/>
          </w:tcPr>
          <w:p w14:paraId="0DD24728" w14:textId="77777777" w:rsidR="003E6577" w:rsidRPr="00AE1407" w:rsidRDefault="003E6577" w:rsidP="00905F38">
            <w:pPr>
              <w:rPr>
                <w:b/>
                <w:noProof/>
              </w:rPr>
            </w:pPr>
            <w:r w:rsidRPr="00AE1407">
              <w:rPr>
                <w:noProof/>
              </w:rPr>
              <w:t>Пословно име или скраћени назив из одговарајућег регистра</w:t>
            </w:r>
          </w:p>
        </w:tc>
        <w:tc>
          <w:tcPr>
            <w:tcW w:w="10065" w:type="dxa"/>
            <w:gridSpan w:val="5"/>
          </w:tcPr>
          <w:p w14:paraId="57007C42" w14:textId="77777777" w:rsidR="003E6577" w:rsidRPr="00AE1407" w:rsidRDefault="003E6577" w:rsidP="00905F38">
            <w:pPr>
              <w:rPr>
                <w:b/>
                <w:noProof/>
              </w:rPr>
            </w:pPr>
          </w:p>
        </w:tc>
      </w:tr>
      <w:tr w:rsidR="003E6577" w:rsidRPr="00AE1407" w14:paraId="68FDC1A4" w14:textId="77777777" w:rsidTr="00905F38">
        <w:tc>
          <w:tcPr>
            <w:tcW w:w="5245" w:type="dxa"/>
            <w:vAlign w:val="center"/>
          </w:tcPr>
          <w:p w14:paraId="013F0A8B" w14:textId="77777777" w:rsidR="003E6577" w:rsidRPr="00AE1407" w:rsidRDefault="003E6577" w:rsidP="00905F38">
            <w:pPr>
              <w:rPr>
                <w:b/>
                <w:noProof/>
              </w:rPr>
            </w:pPr>
            <w:r w:rsidRPr="00AE1407">
              <w:rPr>
                <w:noProof/>
              </w:rPr>
              <w:t>Адреса седишта</w:t>
            </w:r>
          </w:p>
        </w:tc>
        <w:tc>
          <w:tcPr>
            <w:tcW w:w="10065" w:type="dxa"/>
            <w:gridSpan w:val="5"/>
          </w:tcPr>
          <w:p w14:paraId="6A841A9C" w14:textId="77777777" w:rsidR="003E6577" w:rsidRPr="00AE1407" w:rsidRDefault="003E6577" w:rsidP="00905F38">
            <w:pPr>
              <w:rPr>
                <w:b/>
                <w:noProof/>
              </w:rPr>
            </w:pPr>
          </w:p>
        </w:tc>
      </w:tr>
      <w:tr w:rsidR="003E6577" w:rsidRPr="00AE1407" w14:paraId="15B54982" w14:textId="77777777" w:rsidTr="00905F38">
        <w:tc>
          <w:tcPr>
            <w:tcW w:w="5245" w:type="dxa"/>
            <w:vAlign w:val="center"/>
          </w:tcPr>
          <w:p w14:paraId="69FA9641" w14:textId="77777777" w:rsidR="003E6577" w:rsidRPr="00AE1407" w:rsidRDefault="003E6577" w:rsidP="00905F38">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D63281C" w14:textId="77777777" w:rsidR="003E6577" w:rsidRPr="00AE1407" w:rsidRDefault="003E6577" w:rsidP="00905F38">
            <w:pPr>
              <w:rPr>
                <w:b/>
                <w:noProof/>
              </w:rPr>
            </w:pPr>
          </w:p>
        </w:tc>
        <w:tc>
          <w:tcPr>
            <w:tcW w:w="3508" w:type="dxa"/>
            <w:gridSpan w:val="2"/>
            <w:vAlign w:val="center"/>
          </w:tcPr>
          <w:p w14:paraId="7006949C" w14:textId="77777777" w:rsidR="003E6577" w:rsidRPr="00AE1407" w:rsidRDefault="003E6577" w:rsidP="00905F38">
            <w:pPr>
              <w:jc w:val="right"/>
              <w:rPr>
                <w:b/>
                <w:noProof/>
              </w:rPr>
            </w:pPr>
            <w:r w:rsidRPr="00AE1407">
              <w:rPr>
                <w:noProof/>
              </w:rPr>
              <w:t xml:space="preserve">Матични број </w:t>
            </w:r>
          </w:p>
        </w:tc>
        <w:tc>
          <w:tcPr>
            <w:tcW w:w="3155" w:type="dxa"/>
          </w:tcPr>
          <w:p w14:paraId="478007BA" w14:textId="77777777" w:rsidR="003E6577" w:rsidRPr="00AE1407" w:rsidRDefault="003E6577" w:rsidP="00905F38">
            <w:pPr>
              <w:jc w:val="right"/>
              <w:rPr>
                <w:b/>
                <w:noProof/>
              </w:rPr>
            </w:pPr>
          </w:p>
        </w:tc>
      </w:tr>
      <w:tr w:rsidR="003E6577" w:rsidRPr="00AE1407" w14:paraId="77F12BD9" w14:textId="77777777" w:rsidTr="00905F38">
        <w:tc>
          <w:tcPr>
            <w:tcW w:w="5245" w:type="dxa"/>
            <w:vAlign w:val="center"/>
          </w:tcPr>
          <w:p w14:paraId="66D1B905" w14:textId="77777777" w:rsidR="003E6577" w:rsidRPr="00AE1407" w:rsidRDefault="003E6577" w:rsidP="00905F38">
            <w:pPr>
              <w:rPr>
                <w:b/>
                <w:noProof/>
              </w:rPr>
            </w:pPr>
            <w:r w:rsidRPr="00AE1407">
              <w:rPr>
                <w:noProof/>
              </w:rPr>
              <w:t>Телефон/факс</w:t>
            </w:r>
          </w:p>
        </w:tc>
        <w:tc>
          <w:tcPr>
            <w:tcW w:w="3402" w:type="dxa"/>
            <w:gridSpan w:val="2"/>
          </w:tcPr>
          <w:p w14:paraId="16B3E8E2" w14:textId="77777777" w:rsidR="003E6577" w:rsidRPr="00AE1407" w:rsidRDefault="003E6577" w:rsidP="00905F38">
            <w:pPr>
              <w:rPr>
                <w:b/>
                <w:noProof/>
              </w:rPr>
            </w:pPr>
          </w:p>
        </w:tc>
        <w:tc>
          <w:tcPr>
            <w:tcW w:w="3508" w:type="dxa"/>
            <w:gridSpan w:val="2"/>
            <w:vAlign w:val="center"/>
          </w:tcPr>
          <w:p w14:paraId="0EF9E771" w14:textId="77777777" w:rsidR="003E6577" w:rsidRPr="00AE1407" w:rsidRDefault="003E6577" w:rsidP="00905F38">
            <w:pPr>
              <w:jc w:val="right"/>
              <w:rPr>
                <w:b/>
                <w:noProof/>
              </w:rPr>
            </w:pPr>
            <w:r w:rsidRPr="00AE1407">
              <w:rPr>
                <w:noProof/>
              </w:rPr>
              <w:t>Порески идентификациони број</w:t>
            </w:r>
          </w:p>
        </w:tc>
        <w:tc>
          <w:tcPr>
            <w:tcW w:w="3155" w:type="dxa"/>
          </w:tcPr>
          <w:p w14:paraId="24309C84" w14:textId="77777777" w:rsidR="003E6577" w:rsidRPr="00AE1407" w:rsidRDefault="003E6577" w:rsidP="00905F38">
            <w:pPr>
              <w:jc w:val="right"/>
              <w:rPr>
                <w:b/>
                <w:noProof/>
              </w:rPr>
            </w:pPr>
          </w:p>
        </w:tc>
      </w:tr>
      <w:tr w:rsidR="003E6577" w:rsidRPr="00AE1407" w14:paraId="5C7A636A" w14:textId="77777777" w:rsidTr="00905F38">
        <w:tc>
          <w:tcPr>
            <w:tcW w:w="5245" w:type="dxa"/>
            <w:vAlign w:val="center"/>
          </w:tcPr>
          <w:p w14:paraId="7A2C1100" w14:textId="77777777" w:rsidR="003E6577" w:rsidRPr="00AE1407" w:rsidRDefault="003E6577" w:rsidP="00905F38">
            <w:pPr>
              <w:rPr>
                <w:b/>
                <w:noProof/>
              </w:rPr>
            </w:pPr>
            <w:r>
              <w:rPr>
                <w:noProof/>
              </w:rPr>
              <w:t>Е-мејл</w:t>
            </w:r>
          </w:p>
        </w:tc>
        <w:tc>
          <w:tcPr>
            <w:tcW w:w="3402" w:type="dxa"/>
            <w:gridSpan w:val="2"/>
          </w:tcPr>
          <w:p w14:paraId="07951FDE" w14:textId="77777777" w:rsidR="003E6577" w:rsidRPr="00AE1407" w:rsidRDefault="003E6577" w:rsidP="00905F38">
            <w:pPr>
              <w:rPr>
                <w:b/>
                <w:noProof/>
              </w:rPr>
            </w:pPr>
          </w:p>
        </w:tc>
        <w:tc>
          <w:tcPr>
            <w:tcW w:w="3508" w:type="dxa"/>
            <w:gridSpan w:val="2"/>
            <w:vAlign w:val="center"/>
          </w:tcPr>
          <w:p w14:paraId="7EF44CA7" w14:textId="77777777" w:rsidR="003E6577" w:rsidRPr="00AE1407" w:rsidRDefault="003E6577" w:rsidP="00905F38">
            <w:pPr>
              <w:jc w:val="right"/>
              <w:rPr>
                <w:noProof/>
              </w:rPr>
            </w:pPr>
            <w:r w:rsidRPr="00AE1407">
              <w:rPr>
                <w:noProof/>
              </w:rPr>
              <w:t>Регистарски број</w:t>
            </w:r>
          </w:p>
        </w:tc>
        <w:tc>
          <w:tcPr>
            <w:tcW w:w="3155" w:type="dxa"/>
          </w:tcPr>
          <w:p w14:paraId="7D2DAE08" w14:textId="77777777" w:rsidR="003E6577" w:rsidRPr="00AE1407" w:rsidRDefault="003E6577" w:rsidP="00905F38">
            <w:pPr>
              <w:jc w:val="right"/>
              <w:rPr>
                <w:b/>
                <w:noProof/>
              </w:rPr>
            </w:pPr>
          </w:p>
        </w:tc>
      </w:tr>
      <w:tr w:rsidR="003E6577" w:rsidRPr="00AE1407" w14:paraId="752CCE67" w14:textId="77777777" w:rsidTr="00905F38">
        <w:tc>
          <w:tcPr>
            <w:tcW w:w="5245" w:type="dxa"/>
            <w:vAlign w:val="center"/>
          </w:tcPr>
          <w:p w14:paraId="5E44B2BF" w14:textId="77777777" w:rsidR="003E6577" w:rsidRPr="00AE1407" w:rsidRDefault="003E6577" w:rsidP="00905F38">
            <w:pPr>
              <w:rPr>
                <w:noProof/>
              </w:rPr>
            </w:pPr>
            <w:r w:rsidRPr="00380975">
              <w:rPr>
                <w:noProof/>
              </w:rPr>
              <w:t>Овлашћено лице, које ће потписати Уговор</w:t>
            </w:r>
          </w:p>
        </w:tc>
        <w:tc>
          <w:tcPr>
            <w:tcW w:w="3402" w:type="dxa"/>
            <w:gridSpan w:val="2"/>
          </w:tcPr>
          <w:p w14:paraId="0C8A300B" w14:textId="77777777" w:rsidR="003E6577" w:rsidRPr="00AE1407" w:rsidRDefault="003E6577" w:rsidP="00905F38">
            <w:pPr>
              <w:rPr>
                <w:b/>
                <w:noProof/>
              </w:rPr>
            </w:pPr>
          </w:p>
        </w:tc>
        <w:tc>
          <w:tcPr>
            <w:tcW w:w="3508" w:type="dxa"/>
            <w:gridSpan w:val="2"/>
            <w:vAlign w:val="center"/>
          </w:tcPr>
          <w:p w14:paraId="2C61C3A1" w14:textId="77777777" w:rsidR="003E6577" w:rsidRPr="00AE1407" w:rsidRDefault="003E6577" w:rsidP="00905F38">
            <w:pPr>
              <w:jc w:val="right"/>
              <w:rPr>
                <w:noProof/>
              </w:rPr>
            </w:pPr>
            <w:r w:rsidRPr="00AE1407">
              <w:rPr>
                <w:noProof/>
              </w:rPr>
              <w:t>Шифра делатности</w:t>
            </w:r>
          </w:p>
        </w:tc>
        <w:tc>
          <w:tcPr>
            <w:tcW w:w="3155" w:type="dxa"/>
          </w:tcPr>
          <w:p w14:paraId="3D9AC2B7" w14:textId="77777777" w:rsidR="003E6577" w:rsidRPr="00AE1407" w:rsidRDefault="003E6577" w:rsidP="00905F38">
            <w:pPr>
              <w:jc w:val="right"/>
              <w:rPr>
                <w:b/>
                <w:noProof/>
              </w:rPr>
            </w:pPr>
          </w:p>
        </w:tc>
      </w:tr>
      <w:tr w:rsidR="003E6577" w:rsidRPr="00E43124" w14:paraId="7079BB79" w14:textId="77777777" w:rsidTr="00905F38">
        <w:trPr>
          <w:trHeight w:val="345"/>
        </w:trPr>
        <w:tc>
          <w:tcPr>
            <w:tcW w:w="5245" w:type="dxa"/>
            <w:vMerge w:val="restart"/>
            <w:vAlign w:val="center"/>
          </w:tcPr>
          <w:p w14:paraId="52F74326" w14:textId="77777777" w:rsidR="003E6577" w:rsidRPr="00E43124" w:rsidRDefault="003E6577" w:rsidP="00905F38">
            <w:pPr>
              <w:rPr>
                <w:b/>
                <w:noProof/>
              </w:rPr>
            </w:pPr>
            <w:r w:rsidRPr="00AE1407">
              <w:rPr>
                <w:b/>
                <w:noProof/>
              </w:rPr>
              <w:br w:type="page"/>
            </w:r>
            <w:r w:rsidRPr="00E4312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2D7DAD9" w14:textId="77777777" w:rsidR="003E6577" w:rsidRPr="00E43124" w:rsidRDefault="003E6577" w:rsidP="00905F38">
            <w:pPr>
              <w:rPr>
                <w:b/>
                <w:noProof/>
              </w:rPr>
            </w:pPr>
          </w:p>
        </w:tc>
        <w:tc>
          <w:tcPr>
            <w:tcW w:w="3508" w:type="dxa"/>
            <w:gridSpan w:val="2"/>
            <w:vAlign w:val="center"/>
          </w:tcPr>
          <w:p w14:paraId="5DF3B310" w14:textId="77777777" w:rsidR="003E6577" w:rsidRPr="00E43124" w:rsidRDefault="003E6577" w:rsidP="00905F38">
            <w:pPr>
              <w:jc w:val="right"/>
              <w:rPr>
                <w:noProof/>
                <w:lang w:val="sr-Cyrl-CS"/>
              </w:rPr>
            </w:pPr>
            <w:r w:rsidRPr="00E43124">
              <w:rPr>
                <w:noProof/>
              </w:rPr>
              <w:t>Величина обвезника</w:t>
            </w:r>
          </w:p>
        </w:tc>
        <w:tc>
          <w:tcPr>
            <w:tcW w:w="3155" w:type="dxa"/>
            <w:vAlign w:val="center"/>
          </w:tcPr>
          <w:p w14:paraId="69294CF1" w14:textId="77777777" w:rsidR="003E6577" w:rsidRPr="00E43124" w:rsidRDefault="003E6577" w:rsidP="00905F38">
            <w:pPr>
              <w:rPr>
                <w:b/>
                <w:noProof/>
              </w:rPr>
            </w:pPr>
          </w:p>
        </w:tc>
      </w:tr>
      <w:tr w:rsidR="003E6577" w:rsidRPr="00E43124" w14:paraId="2920FBBC" w14:textId="77777777" w:rsidTr="00905F38">
        <w:trPr>
          <w:trHeight w:val="344"/>
        </w:trPr>
        <w:tc>
          <w:tcPr>
            <w:tcW w:w="5245" w:type="dxa"/>
            <w:vMerge/>
          </w:tcPr>
          <w:p w14:paraId="091A0FD0" w14:textId="77777777" w:rsidR="003E6577" w:rsidRPr="00E43124" w:rsidRDefault="003E6577" w:rsidP="00905F38">
            <w:pPr>
              <w:rPr>
                <w:b/>
                <w:noProof/>
              </w:rPr>
            </w:pPr>
          </w:p>
        </w:tc>
        <w:tc>
          <w:tcPr>
            <w:tcW w:w="3402" w:type="dxa"/>
            <w:gridSpan w:val="2"/>
            <w:vMerge/>
          </w:tcPr>
          <w:p w14:paraId="47DD65F8" w14:textId="77777777" w:rsidR="003E6577" w:rsidRPr="00E43124" w:rsidRDefault="003E6577" w:rsidP="00905F38">
            <w:pPr>
              <w:rPr>
                <w:b/>
                <w:noProof/>
              </w:rPr>
            </w:pPr>
          </w:p>
        </w:tc>
        <w:tc>
          <w:tcPr>
            <w:tcW w:w="3508" w:type="dxa"/>
            <w:gridSpan w:val="2"/>
            <w:vAlign w:val="center"/>
          </w:tcPr>
          <w:p w14:paraId="139DB8E8" w14:textId="77777777" w:rsidR="003E6577" w:rsidRPr="00E43124" w:rsidRDefault="003E6577" w:rsidP="00905F38">
            <w:pPr>
              <w:jc w:val="right"/>
              <w:rPr>
                <w:noProof/>
              </w:rPr>
            </w:pPr>
            <w:r w:rsidRPr="00E43124">
              <w:rPr>
                <w:noProof/>
              </w:rPr>
              <w:t>Жиро рачун и назив банке</w:t>
            </w:r>
          </w:p>
        </w:tc>
        <w:tc>
          <w:tcPr>
            <w:tcW w:w="3155" w:type="dxa"/>
          </w:tcPr>
          <w:p w14:paraId="24CB5FA5" w14:textId="77777777" w:rsidR="003E6577" w:rsidRPr="00E43124" w:rsidRDefault="003E6577" w:rsidP="00905F38">
            <w:pPr>
              <w:jc w:val="right"/>
              <w:rPr>
                <w:b/>
                <w:noProof/>
              </w:rPr>
            </w:pPr>
          </w:p>
        </w:tc>
      </w:tr>
      <w:tr w:rsidR="003E6577" w:rsidRPr="00E43124" w14:paraId="748DC55F" w14:textId="77777777" w:rsidTr="00905F38">
        <w:tc>
          <w:tcPr>
            <w:tcW w:w="15310" w:type="dxa"/>
            <w:gridSpan w:val="6"/>
          </w:tcPr>
          <w:p w14:paraId="71661703" w14:textId="77777777" w:rsidR="003E6577" w:rsidRPr="00E43124" w:rsidRDefault="003E6577" w:rsidP="00905F38">
            <w:pPr>
              <w:jc w:val="center"/>
              <w:rPr>
                <w:b/>
                <w:noProof/>
              </w:rPr>
            </w:pPr>
            <w:r w:rsidRPr="00E43124">
              <w:rPr>
                <w:b/>
                <w:noProof/>
              </w:rPr>
              <w:t>Остали подаци које наручилац сматра релевантним за закључење уговора</w:t>
            </w:r>
          </w:p>
        </w:tc>
      </w:tr>
      <w:tr w:rsidR="003E6577" w:rsidRPr="00E43124" w14:paraId="267F13C8" w14:textId="77777777" w:rsidTr="00905F38">
        <w:tc>
          <w:tcPr>
            <w:tcW w:w="5245" w:type="dxa"/>
            <w:vMerge w:val="restart"/>
            <w:vAlign w:val="center"/>
          </w:tcPr>
          <w:p w14:paraId="7DD9D44E" w14:textId="77777777" w:rsidR="003E6577" w:rsidRPr="00E43124" w:rsidRDefault="003E6577" w:rsidP="00905F38">
            <w:pPr>
              <w:rPr>
                <w:noProof/>
              </w:rPr>
            </w:pPr>
            <w:r w:rsidRPr="00E43124">
              <w:rPr>
                <w:noProof/>
              </w:rPr>
              <w:t>Начин подношења понуде (заокружити)</w:t>
            </w:r>
          </w:p>
        </w:tc>
        <w:tc>
          <w:tcPr>
            <w:tcW w:w="426" w:type="dxa"/>
          </w:tcPr>
          <w:p w14:paraId="28B2ABD9" w14:textId="77777777" w:rsidR="003E6577" w:rsidRPr="00E43124" w:rsidRDefault="003E6577" w:rsidP="00905F38">
            <w:pPr>
              <w:rPr>
                <w:noProof/>
              </w:rPr>
            </w:pPr>
            <w:r w:rsidRPr="00E43124">
              <w:rPr>
                <w:noProof/>
              </w:rPr>
              <w:t>а</w:t>
            </w:r>
          </w:p>
        </w:tc>
        <w:tc>
          <w:tcPr>
            <w:tcW w:w="9639" w:type="dxa"/>
            <w:gridSpan w:val="4"/>
          </w:tcPr>
          <w:p w14:paraId="697772E1" w14:textId="77777777" w:rsidR="003E6577" w:rsidRPr="00E43124" w:rsidRDefault="003E6577" w:rsidP="00905F38">
            <w:pPr>
              <w:rPr>
                <w:noProof/>
              </w:rPr>
            </w:pPr>
            <w:r w:rsidRPr="00E43124">
              <w:rPr>
                <w:noProof/>
              </w:rPr>
              <w:t>Самостална понуда</w:t>
            </w:r>
          </w:p>
        </w:tc>
      </w:tr>
      <w:tr w:rsidR="003E6577" w:rsidRPr="00E43124" w14:paraId="1EA7FAB7" w14:textId="77777777" w:rsidTr="00905F38">
        <w:tc>
          <w:tcPr>
            <w:tcW w:w="5245" w:type="dxa"/>
            <w:vMerge/>
          </w:tcPr>
          <w:p w14:paraId="7426A4AA" w14:textId="77777777" w:rsidR="003E6577" w:rsidRPr="00E43124" w:rsidRDefault="003E6577" w:rsidP="00905F38">
            <w:pPr>
              <w:rPr>
                <w:b/>
                <w:noProof/>
              </w:rPr>
            </w:pPr>
          </w:p>
        </w:tc>
        <w:tc>
          <w:tcPr>
            <w:tcW w:w="426" w:type="dxa"/>
          </w:tcPr>
          <w:p w14:paraId="0987F2C4" w14:textId="77777777" w:rsidR="003E6577" w:rsidRPr="00E43124" w:rsidRDefault="003E6577" w:rsidP="00905F38">
            <w:pPr>
              <w:rPr>
                <w:noProof/>
              </w:rPr>
            </w:pPr>
            <w:r w:rsidRPr="00E43124">
              <w:rPr>
                <w:noProof/>
              </w:rPr>
              <w:t>б</w:t>
            </w:r>
          </w:p>
        </w:tc>
        <w:tc>
          <w:tcPr>
            <w:tcW w:w="9639" w:type="dxa"/>
            <w:gridSpan w:val="4"/>
          </w:tcPr>
          <w:p w14:paraId="3F78F6FC" w14:textId="77777777" w:rsidR="003E6577" w:rsidRPr="00E43124" w:rsidRDefault="003E6577" w:rsidP="00905F38">
            <w:pPr>
              <w:rPr>
                <w:noProof/>
              </w:rPr>
            </w:pPr>
            <w:r w:rsidRPr="00E43124">
              <w:rPr>
                <w:noProof/>
              </w:rPr>
              <w:t>Заједничка понуда</w:t>
            </w:r>
          </w:p>
        </w:tc>
      </w:tr>
      <w:tr w:rsidR="003E6577" w:rsidRPr="00E43124" w14:paraId="67D5CD33" w14:textId="77777777" w:rsidTr="00905F38">
        <w:tc>
          <w:tcPr>
            <w:tcW w:w="5245" w:type="dxa"/>
            <w:vMerge/>
          </w:tcPr>
          <w:p w14:paraId="2D49F7CD" w14:textId="77777777" w:rsidR="003E6577" w:rsidRPr="00E43124" w:rsidRDefault="003E6577" w:rsidP="00905F38">
            <w:pPr>
              <w:rPr>
                <w:b/>
                <w:noProof/>
              </w:rPr>
            </w:pPr>
          </w:p>
        </w:tc>
        <w:tc>
          <w:tcPr>
            <w:tcW w:w="426" w:type="dxa"/>
          </w:tcPr>
          <w:p w14:paraId="09B44B98" w14:textId="77777777" w:rsidR="003E6577" w:rsidRPr="00E43124" w:rsidRDefault="003E6577" w:rsidP="00905F38">
            <w:pPr>
              <w:rPr>
                <w:noProof/>
              </w:rPr>
            </w:pPr>
            <w:r w:rsidRPr="00E43124">
              <w:rPr>
                <w:noProof/>
              </w:rPr>
              <w:t>в</w:t>
            </w:r>
          </w:p>
        </w:tc>
        <w:tc>
          <w:tcPr>
            <w:tcW w:w="9639" w:type="dxa"/>
            <w:gridSpan w:val="4"/>
          </w:tcPr>
          <w:p w14:paraId="64C4AAB5" w14:textId="77777777" w:rsidR="003E6577" w:rsidRPr="00E43124" w:rsidRDefault="003E6577" w:rsidP="00905F38">
            <w:pPr>
              <w:rPr>
                <w:noProof/>
              </w:rPr>
            </w:pPr>
            <w:r w:rsidRPr="00E43124">
              <w:rPr>
                <w:noProof/>
              </w:rPr>
              <w:t>Понуда са подизвођачем</w:t>
            </w:r>
          </w:p>
        </w:tc>
      </w:tr>
      <w:tr w:rsidR="003E6577" w:rsidRPr="00E43124" w14:paraId="1D3E4539" w14:textId="77777777" w:rsidTr="00905F38">
        <w:trPr>
          <w:trHeight w:val="293"/>
        </w:trPr>
        <w:tc>
          <w:tcPr>
            <w:tcW w:w="5245" w:type="dxa"/>
          </w:tcPr>
          <w:p w14:paraId="102E0981" w14:textId="77777777" w:rsidR="003E6577" w:rsidRPr="00E43124" w:rsidRDefault="003E6577" w:rsidP="00905F38">
            <w:pPr>
              <w:rPr>
                <w:noProof/>
              </w:rPr>
            </w:pPr>
            <w:r w:rsidRPr="00E43124">
              <w:t>Начин, рок и услови плаћања</w:t>
            </w:r>
          </w:p>
        </w:tc>
        <w:tc>
          <w:tcPr>
            <w:tcW w:w="10065" w:type="dxa"/>
            <w:gridSpan w:val="5"/>
          </w:tcPr>
          <w:p w14:paraId="512F4386" w14:textId="77777777" w:rsidR="003E6577" w:rsidRPr="00E43124" w:rsidRDefault="003E6577" w:rsidP="00905F38">
            <w:pPr>
              <w:rPr>
                <w:b/>
                <w:noProof/>
              </w:rPr>
            </w:pPr>
          </w:p>
        </w:tc>
      </w:tr>
      <w:tr w:rsidR="003E6577" w:rsidRPr="00E43124" w14:paraId="0A223E77" w14:textId="77777777" w:rsidTr="00905F38">
        <w:trPr>
          <w:trHeight w:val="283"/>
        </w:trPr>
        <w:tc>
          <w:tcPr>
            <w:tcW w:w="5245" w:type="dxa"/>
          </w:tcPr>
          <w:p w14:paraId="78F25181" w14:textId="77777777" w:rsidR="003E6577" w:rsidRPr="00E43124" w:rsidRDefault="003E6577" w:rsidP="00905F38">
            <w:pPr>
              <w:rPr>
                <w:noProof/>
              </w:rPr>
            </w:pPr>
            <w:r w:rsidRPr="00E43124">
              <w:t xml:space="preserve">Гарантни рок  на </w:t>
            </w:r>
            <w:r>
              <w:t>испоручена добра</w:t>
            </w:r>
          </w:p>
        </w:tc>
        <w:tc>
          <w:tcPr>
            <w:tcW w:w="10065" w:type="dxa"/>
            <w:gridSpan w:val="5"/>
          </w:tcPr>
          <w:p w14:paraId="032DABBE" w14:textId="77777777" w:rsidR="003E6577" w:rsidRPr="00E43124" w:rsidRDefault="003E6577" w:rsidP="00905F38">
            <w:pPr>
              <w:rPr>
                <w:b/>
                <w:noProof/>
              </w:rPr>
            </w:pPr>
          </w:p>
        </w:tc>
      </w:tr>
      <w:tr w:rsidR="003E6577" w:rsidRPr="009E1C54" w14:paraId="53E84E1A" w14:textId="77777777" w:rsidTr="00905F38">
        <w:trPr>
          <w:trHeight w:val="283"/>
        </w:trPr>
        <w:tc>
          <w:tcPr>
            <w:tcW w:w="5245" w:type="dxa"/>
          </w:tcPr>
          <w:p w14:paraId="5EC315AD" w14:textId="77777777" w:rsidR="003E6577" w:rsidRPr="00E43124" w:rsidRDefault="003E6577" w:rsidP="00905F38">
            <w:r>
              <w:t>Рок испоруке</w:t>
            </w:r>
          </w:p>
        </w:tc>
        <w:tc>
          <w:tcPr>
            <w:tcW w:w="10065" w:type="dxa"/>
            <w:gridSpan w:val="5"/>
          </w:tcPr>
          <w:p w14:paraId="7D237263" w14:textId="77777777" w:rsidR="003E6577" w:rsidRPr="00E43124" w:rsidRDefault="003E6577" w:rsidP="00905F38">
            <w:pPr>
              <w:rPr>
                <w:b/>
                <w:noProof/>
              </w:rPr>
            </w:pPr>
          </w:p>
        </w:tc>
      </w:tr>
    </w:tbl>
    <w:p w14:paraId="12092B51" w14:textId="77777777" w:rsidR="003E6577" w:rsidRDefault="003E6577" w:rsidP="003E6577">
      <w:pPr>
        <w:rPr>
          <w:noProof/>
          <w:lang w:val="sl-SI"/>
        </w:rPr>
      </w:pPr>
      <w:r>
        <w:rPr>
          <w:noProof/>
        </w:rPr>
        <w:br w:type="page"/>
      </w:r>
    </w:p>
    <w:tbl>
      <w:tblPr>
        <w:tblW w:w="5796" w:type="pct"/>
        <w:tblInd w:w="-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06"/>
        <w:gridCol w:w="3968"/>
        <w:gridCol w:w="1004"/>
        <w:gridCol w:w="1125"/>
        <w:gridCol w:w="1421"/>
        <w:gridCol w:w="1699"/>
        <w:gridCol w:w="1562"/>
        <w:gridCol w:w="124"/>
        <w:gridCol w:w="1718"/>
        <w:gridCol w:w="1425"/>
        <w:gridCol w:w="1549"/>
      </w:tblGrid>
      <w:tr w:rsidR="003E6577" w:rsidRPr="00CF79F4" w14:paraId="19E95C66" w14:textId="77777777" w:rsidTr="00905F38">
        <w:trPr>
          <w:trHeight w:val="262"/>
        </w:trPr>
        <w:tc>
          <w:tcPr>
            <w:tcW w:w="217" w:type="pct"/>
            <w:vAlign w:val="center"/>
          </w:tcPr>
          <w:p w14:paraId="04CF7D2C" w14:textId="77777777" w:rsidR="003E6577" w:rsidRPr="00CF79F4" w:rsidRDefault="003E6577" w:rsidP="00905F38">
            <w:pPr>
              <w:autoSpaceDE w:val="0"/>
              <w:autoSpaceDN w:val="0"/>
              <w:adjustRightInd w:val="0"/>
              <w:jc w:val="center"/>
              <w:rPr>
                <w:noProof/>
                <w:lang w:val="en-US"/>
              </w:rPr>
            </w:pPr>
            <w:r w:rsidRPr="00CF79F4">
              <w:rPr>
                <w:noProof/>
              </w:rPr>
              <w:lastRenderedPageBreak/>
              <w:t>Р.БР</w:t>
            </w:r>
          </w:p>
        </w:tc>
        <w:tc>
          <w:tcPr>
            <w:tcW w:w="1217" w:type="pct"/>
            <w:vAlign w:val="center"/>
          </w:tcPr>
          <w:p w14:paraId="2701C40C" w14:textId="77777777" w:rsidR="003E6577" w:rsidRPr="00CF79F4" w:rsidRDefault="003E6577" w:rsidP="00905F38">
            <w:pPr>
              <w:autoSpaceDE w:val="0"/>
              <w:autoSpaceDN w:val="0"/>
              <w:adjustRightInd w:val="0"/>
              <w:jc w:val="center"/>
              <w:rPr>
                <w:noProof/>
                <w:lang w:val="en-US"/>
              </w:rPr>
            </w:pPr>
            <w:r w:rsidRPr="00CF79F4">
              <w:rPr>
                <w:noProof/>
                <w:lang w:val="en-US"/>
              </w:rPr>
              <w:t>Назив</w:t>
            </w:r>
          </w:p>
        </w:tc>
        <w:tc>
          <w:tcPr>
            <w:tcW w:w="308" w:type="pct"/>
            <w:vAlign w:val="center"/>
          </w:tcPr>
          <w:p w14:paraId="09CAC9A5" w14:textId="77777777" w:rsidR="003E6577" w:rsidRPr="00CF79F4" w:rsidRDefault="003E6577" w:rsidP="00905F38">
            <w:pPr>
              <w:autoSpaceDE w:val="0"/>
              <w:autoSpaceDN w:val="0"/>
              <w:adjustRightInd w:val="0"/>
              <w:jc w:val="center"/>
              <w:rPr>
                <w:noProof/>
                <w:lang w:val="en-US"/>
              </w:rPr>
            </w:pPr>
            <w:r w:rsidRPr="00CF79F4">
              <w:rPr>
                <w:noProof/>
                <w:lang w:val="en-US"/>
              </w:rPr>
              <w:t>Јединица мере</w:t>
            </w:r>
          </w:p>
        </w:tc>
        <w:tc>
          <w:tcPr>
            <w:tcW w:w="345" w:type="pct"/>
            <w:vAlign w:val="center"/>
          </w:tcPr>
          <w:p w14:paraId="43A664C8" w14:textId="77777777" w:rsidR="003E6577" w:rsidRPr="00CF79F4" w:rsidRDefault="003E6577" w:rsidP="00905F38">
            <w:pPr>
              <w:autoSpaceDE w:val="0"/>
              <w:autoSpaceDN w:val="0"/>
              <w:adjustRightInd w:val="0"/>
              <w:jc w:val="center"/>
              <w:rPr>
                <w:noProof/>
                <w:lang w:val="en-US"/>
              </w:rPr>
            </w:pPr>
            <w:r w:rsidRPr="00CF79F4">
              <w:rPr>
                <w:noProof/>
                <w:lang w:val="en-US"/>
              </w:rPr>
              <w:t>Количина</w:t>
            </w:r>
          </w:p>
        </w:tc>
        <w:tc>
          <w:tcPr>
            <w:tcW w:w="435" w:type="pct"/>
            <w:vAlign w:val="center"/>
          </w:tcPr>
          <w:p w14:paraId="61751C14" w14:textId="77777777" w:rsidR="003E6577" w:rsidRPr="00CF79F4" w:rsidRDefault="003E6577" w:rsidP="00905F38">
            <w:pPr>
              <w:autoSpaceDE w:val="0"/>
              <w:autoSpaceDN w:val="0"/>
              <w:adjustRightInd w:val="0"/>
              <w:jc w:val="center"/>
              <w:rPr>
                <w:noProof/>
                <w:lang w:val="en-US"/>
              </w:rPr>
            </w:pPr>
            <w:r w:rsidRPr="00CF79F4">
              <w:rPr>
                <w:noProof/>
                <w:lang w:val="en-US"/>
              </w:rPr>
              <w:t>Јединична цена без ПДВ-а</w:t>
            </w:r>
          </w:p>
        </w:tc>
        <w:tc>
          <w:tcPr>
            <w:tcW w:w="521" w:type="pct"/>
            <w:vAlign w:val="center"/>
          </w:tcPr>
          <w:p w14:paraId="64C319C8" w14:textId="77777777" w:rsidR="003E6577" w:rsidRPr="002A52DF" w:rsidRDefault="003E6577" w:rsidP="00905F38">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479" w:type="pct"/>
            <w:vAlign w:val="center"/>
          </w:tcPr>
          <w:p w14:paraId="2BC10ACA" w14:textId="77777777" w:rsidR="003E6577" w:rsidRPr="00001C93" w:rsidRDefault="003E6577" w:rsidP="00905F38">
            <w:pPr>
              <w:autoSpaceDE w:val="0"/>
              <w:autoSpaceDN w:val="0"/>
              <w:adjustRightInd w:val="0"/>
              <w:jc w:val="center"/>
              <w:rPr>
                <w:noProof/>
              </w:rPr>
            </w:pPr>
            <w:r w:rsidRPr="00001C93">
              <w:rPr>
                <w:noProof/>
              </w:rPr>
              <w:t>Укупна цена без ПДВ-а</w:t>
            </w:r>
          </w:p>
        </w:tc>
        <w:tc>
          <w:tcPr>
            <w:tcW w:w="565" w:type="pct"/>
            <w:gridSpan w:val="2"/>
            <w:vAlign w:val="center"/>
          </w:tcPr>
          <w:p w14:paraId="27C7A7E6" w14:textId="77777777" w:rsidR="003E6577" w:rsidRPr="00001C93" w:rsidRDefault="003E6577" w:rsidP="00905F38">
            <w:pPr>
              <w:autoSpaceDE w:val="0"/>
              <w:autoSpaceDN w:val="0"/>
              <w:adjustRightInd w:val="0"/>
              <w:jc w:val="center"/>
              <w:rPr>
                <w:noProof/>
                <w:highlight w:val="green"/>
              </w:rPr>
            </w:pPr>
            <w:r w:rsidRPr="00001C93">
              <w:rPr>
                <w:noProof/>
              </w:rPr>
              <w:t xml:space="preserve">Укупна цена </w:t>
            </w:r>
            <w:r>
              <w:rPr>
                <w:noProof/>
              </w:rPr>
              <w:t>са</w:t>
            </w:r>
            <w:r w:rsidRPr="00001C93">
              <w:rPr>
                <w:noProof/>
              </w:rPr>
              <w:t xml:space="preserve"> ПДВ-ом</w:t>
            </w:r>
          </w:p>
        </w:tc>
        <w:tc>
          <w:tcPr>
            <w:tcW w:w="437" w:type="pct"/>
            <w:vAlign w:val="center"/>
          </w:tcPr>
          <w:p w14:paraId="3180E518" w14:textId="77777777" w:rsidR="003E6577" w:rsidRPr="00CF79F4" w:rsidRDefault="003E6577" w:rsidP="00905F38">
            <w:pPr>
              <w:pStyle w:val="BodyText"/>
              <w:jc w:val="center"/>
              <w:rPr>
                <w:noProof/>
                <w:szCs w:val="24"/>
              </w:rPr>
            </w:pPr>
            <w:r w:rsidRPr="00CF79F4">
              <w:rPr>
                <w:noProof/>
                <w:szCs w:val="24"/>
              </w:rPr>
              <w:t>Стопа</w:t>
            </w:r>
          </w:p>
          <w:p w14:paraId="38E18896" w14:textId="77777777" w:rsidR="003E6577" w:rsidRPr="00CF79F4" w:rsidRDefault="003E6577" w:rsidP="00905F38">
            <w:pPr>
              <w:autoSpaceDE w:val="0"/>
              <w:autoSpaceDN w:val="0"/>
              <w:adjustRightInd w:val="0"/>
              <w:jc w:val="center"/>
              <w:rPr>
                <w:noProof/>
                <w:highlight w:val="green"/>
              </w:rPr>
            </w:pPr>
            <w:r w:rsidRPr="00CF79F4">
              <w:rPr>
                <w:noProof/>
              </w:rPr>
              <w:t>ПДВ-а</w:t>
            </w:r>
          </w:p>
        </w:tc>
        <w:tc>
          <w:tcPr>
            <w:tcW w:w="475" w:type="pct"/>
          </w:tcPr>
          <w:p w14:paraId="3F41A52E" w14:textId="77777777" w:rsidR="003E6577" w:rsidRDefault="003E6577" w:rsidP="00905F38">
            <w:pPr>
              <w:pStyle w:val="BodyText"/>
              <w:jc w:val="center"/>
              <w:rPr>
                <w:noProof/>
                <w:szCs w:val="24"/>
              </w:rPr>
            </w:pPr>
            <w:r>
              <w:rPr>
                <w:noProof/>
                <w:szCs w:val="24"/>
              </w:rPr>
              <w:t>Земља порекла/</w:t>
            </w:r>
          </w:p>
          <w:p w14:paraId="546AA283" w14:textId="77777777" w:rsidR="003E6577" w:rsidRPr="00CF79F4" w:rsidRDefault="003E6577" w:rsidP="00905F38">
            <w:pPr>
              <w:pStyle w:val="BodyText"/>
              <w:jc w:val="center"/>
              <w:rPr>
                <w:noProof/>
                <w:szCs w:val="24"/>
              </w:rPr>
            </w:pPr>
            <w:r>
              <w:rPr>
                <w:noProof/>
                <w:szCs w:val="24"/>
              </w:rPr>
              <w:t>произвођач</w:t>
            </w:r>
          </w:p>
        </w:tc>
      </w:tr>
      <w:tr w:rsidR="003E6577" w:rsidRPr="00F85647" w14:paraId="2B74A7B0" w14:textId="77777777" w:rsidTr="00905F38">
        <w:trPr>
          <w:trHeight w:val="20"/>
        </w:trPr>
        <w:tc>
          <w:tcPr>
            <w:tcW w:w="217" w:type="pct"/>
          </w:tcPr>
          <w:p w14:paraId="288A829B" w14:textId="77777777" w:rsidR="003E6577" w:rsidRPr="00F85647" w:rsidRDefault="003E6577" w:rsidP="00905F38">
            <w:pPr>
              <w:autoSpaceDE w:val="0"/>
              <w:autoSpaceDN w:val="0"/>
              <w:adjustRightInd w:val="0"/>
              <w:jc w:val="center"/>
              <w:rPr>
                <w:noProof/>
              </w:rPr>
            </w:pPr>
            <w:r w:rsidRPr="00F85647">
              <w:rPr>
                <w:noProof/>
              </w:rPr>
              <w:t>1</w:t>
            </w:r>
          </w:p>
        </w:tc>
        <w:tc>
          <w:tcPr>
            <w:tcW w:w="1217" w:type="pct"/>
          </w:tcPr>
          <w:p w14:paraId="64C14E12" w14:textId="77777777" w:rsidR="003E6577" w:rsidRPr="00F85647" w:rsidRDefault="003E6577" w:rsidP="00905F38">
            <w:pPr>
              <w:autoSpaceDE w:val="0"/>
              <w:autoSpaceDN w:val="0"/>
              <w:adjustRightInd w:val="0"/>
              <w:jc w:val="center"/>
              <w:rPr>
                <w:noProof/>
                <w:lang w:val="en-US"/>
              </w:rPr>
            </w:pPr>
            <w:r w:rsidRPr="00F85647">
              <w:rPr>
                <w:noProof/>
                <w:lang w:val="en-US"/>
              </w:rPr>
              <w:t>2</w:t>
            </w:r>
          </w:p>
        </w:tc>
        <w:tc>
          <w:tcPr>
            <w:tcW w:w="308" w:type="pct"/>
          </w:tcPr>
          <w:p w14:paraId="66DCF99B" w14:textId="77777777" w:rsidR="003E6577" w:rsidRPr="00F85647" w:rsidRDefault="003E6577" w:rsidP="00905F38">
            <w:pPr>
              <w:autoSpaceDE w:val="0"/>
              <w:autoSpaceDN w:val="0"/>
              <w:adjustRightInd w:val="0"/>
              <w:jc w:val="center"/>
              <w:rPr>
                <w:noProof/>
                <w:lang w:val="en-US"/>
              </w:rPr>
            </w:pPr>
            <w:r w:rsidRPr="00F85647">
              <w:rPr>
                <w:noProof/>
                <w:lang w:val="en-US"/>
              </w:rPr>
              <w:t>3</w:t>
            </w:r>
          </w:p>
        </w:tc>
        <w:tc>
          <w:tcPr>
            <w:tcW w:w="345" w:type="pct"/>
          </w:tcPr>
          <w:p w14:paraId="46608CD2" w14:textId="77777777" w:rsidR="003E6577" w:rsidRPr="00F85647" w:rsidRDefault="003E6577" w:rsidP="00905F38">
            <w:pPr>
              <w:autoSpaceDE w:val="0"/>
              <w:autoSpaceDN w:val="0"/>
              <w:adjustRightInd w:val="0"/>
              <w:jc w:val="center"/>
              <w:rPr>
                <w:noProof/>
                <w:lang w:val="en-US"/>
              </w:rPr>
            </w:pPr>
            <w:r w:rsidRPr="00F85647">
              <w:rPr>
                <w:noProof/>
                <w:lang w:val="en-US"/>
              </w:rPr>
              <w:t>4</w:t>
            </w:r>
          </w:p>
        </w:tc>
        <w:tc>
          <w:tcPr>
            <w:tcW w:w="435" w:type="pct"/>
          </w:tcPr>
          <w:p w14:paraId="01072225" w14:textId="77777777" w:rsidR="003E6577" w:rsidRPr="00F85647" w:rsidRDefault="003E6577" w:rsidP="00905F38">
            <w:pPr>
              <w:autoSpaceDE w:val="0"/>
              <w:autoSpaceDN w:val="0"/>
              <w:adjustRightInd w:val="0"/>
              <w:jc w:val="center"/>
              <w:rPr>
                <w:noProof/>
                <w:lang w:val="en-US"/>
              </w:rPr>
            </w:pPr>
            <w:r w:rsidRPr="00F85647">
              <w:rPr>
                <w:noProof/>
                <w:lang w:val="en-US"/>
              </w:rPr>
              <w:t>5</w:t>
            </w:r>
          </w:p>
        </w:tc>
        <w:tc>
          <w:tcPr>
            <w:tcW w:w="521" w:type="pct"/>
          </w:tcPr>
          <w:p w14:paraId="09B58E5B" w14:textId="77777777" w:rsidR="003E6577" w:rsidRPr="00F85647" w:rsidRDefault="003E6577" w:rsidP="00905F38">
            <w:pPr>
              <w:autoSpaceDE w:val="0"/>
              <w:autoSpaceDN w:val="0"/>
              <w:adjustRightInd w:val="0"/>
              <w:jc w:val="center"/>
              <w:rPr>
                <w:noProof/>
                <w:lang w:val="en-US"/>
              </w:rPr>
            </w:pPr>
            <w:r w:rsidRPr="00F85647">
              <w:rPr>
                <w:noProof/>
                <w:lang w:val="en-US"/>
              </w:rPr>
              <w:t>6</w:t>
            </w:r>
          </w:p>
        </w:tc>
        <w:tc>
          <w:tcPr>
            <w:tcW w:w="479" w:type="pct"/>
          </w:tcPr>
          <w:p w14:paraId="1522F348" w14:textId="77777777" w:rsidR="003E6577" w:rsidRPr="00F85647" w:rsidRDefault="003E6577" w:rsidP="00905F38">
            <w:pPr>
              <w:autoSpaceDE w:val="0"/>
              <w:autoSpaceDN w:val="0"/>
              <w:adjustRightInd w:val="0"/>
              <w:jc w:val="center"/>
              <w:rPr>
                <w:noProof/>
                <w:lang w:val="en-US"/>
              </w:rPr>
            </w:pPr>
            <w:r w:rsidRPr="00F85647">
              <w:rPr>
                <w:noProof/>
                <w:lang w:val="en-US"/>
              </w:rPr>
              <w:t>7</w:t>
            </w:r>
          </w:p>
        </w:tc>
        <w:tc>
          <w:tcPr>
            <w:tcW w:w="565" w:type="pct"/>
            <w:gridSpan w:val="2"/>
          </w:tcPr>
          <w:p w14:paraId="78DBD54D" w14:textId="77777777" w:rsidR="003E6577" w:rsidRPr="00F85647" w:rsidRDefault="003E6577" w:rsidP="00905F38">
            <w:pPr>
              <w:autoSpaceDE w:val="0"/>
              <w:autoSpaceDN w:val="0"/>
              <w:adjustRightInd w:val="0"/>
              <w:jc w:val="center"/>
              <w:rPr>
                <w:noProof/>
              </w:rPr>
            </w:pPr>
            <w:r w:rsidRPr="00F85647">
              <w:rPr>
                <w:noProof/>
              </w:rPr>
              <w:t>8</w:t>
            </w:r>
          </w:p>
        </w:tc>
        <w:tc>
          <w:tcPr>
            <w:tcW w:w="437" w:type="pct"/>
          </w:tcPr>
          <w:p w14:paraId="2492DFC0" w14:textId="77777777" w:rsidR="003E6577" w:rsidRPr="00F85647" w:rsidRDefault="003E6577" w:rsidP="00905F38">
            <w:pPr>
              <w:autoSpaceDE w:val="0"/>
              <w:autoSpaceDN w:val="0"/>
              <w:adjustRightInd w:val="0"/>
              <w:jc w:val="center"/>
              <w:rPr>
                <w:noProof/>
              </w:rPr>
            </w:pPr>
            <w:r w:rsidRPr="00F85647">
              <w:rPr>
                <w:noProof/>
              </w:rPr>
              <w:t>9</w:t>
            </w:r>
          </w:p>
        </w:tc>
        <w:tc>
          <w:tcPr>
            <w:tcW w:w="475" w:type="pct"/>
          </w:tcPr>
          <w:p w14:paraId="319E92DB" w14:textId="77777777" w:rsidR="003E6577" w:rsidRPr="00F85647" w:rsidRDefault="003E6577" w:rsidP="00905F38">
            <w:pPr>
              <w:autoSpaceDE w:val="0"/>
              <w:autoSpaceDN w:val="0"/>
              <w:adjustRightInd w:val="0"/>
              <w:jc w:val="center"/>
              <w:rPr>
                <w:noProof/>
              </w:rPr>
            </w:pPr>
            <w:r>
              <w:rPr>
                <w:noProof/>
              </w:rPr>
              <w:t>10</w:t>
            </w:r>
          </w:p>
        </w:tc>
      </w:tr>
      <w:tr w:rsidR="003E6577" w:rsidRPr="00F85647" w14:paraId="3B8CA492" w14:textId="77777777" w:rsidTr="00905F38">
        <w:trPr>
          <w:trHeight w:val="20"/>
        </w:trPr>
        <w:tc>
          <w:tcPr>
            <w:tcW w:w="2087" w:type="pct"/>
            <w:gridSpan w:val="4"/>
          </w:tcPr>
          <w:p w14:paraId="3551D365" w14:textId="77777777" w:rsidR="003E6577" w:rsidRPr="00FF244A" w:rsidRDefault="003E6577" w:rsidP="00905F38">
            <w:pPr>
              <w:autoSpaceDE w:val="0"/>
              <w:autoSpaceDN w:val="0"/>
              <w:adjustRightInd w:val="0"/>
              <w:jc w:val="center"/>
              <w:rPr>
                <w:b/>
                <w:i/>
                <w:noProof/>
                <w:lang w:val="sr-Cyrl-RS"/>
              </w:rPr>
            </w:pPr>
            <w:r w:rsidRPr="00FF244A">
              <w:rPr>
                <w:b/>
                <w:i/>
                <w:noProof/>
                <w:lang w:val="sr-Cyrl-RS"/>
              </w:rPr>
              <w:t>Клиника за неурохирургију</w:t>
            </w:r>
          </w:p>
        </w:tc>
        <w:tc>
          <w:tcPr>
            <w:tcW w:w="435" w:type="pct"/>
          </w:tcPr>
          <w:p w14:paraId="1F2795F9" w14:textId="77777777" w:rsidR="003E6577" w:rsidRPr="00F85647" w:rsidRDefault="003E6577" w:rsidP="00905F38">
            <w:pPr>
              <w:autoSpaceDE w:val="0"/>
              <w:autoSpaceDN w:val="0"/>
              <w:adjustRightInd w:val="0"/>
              <w:jc w:val="center"/>
              <w:rPr>
                <w:noProof/>
                <w:lang w:val="en-US"/>
              </w:rPr>
            </w:pPr>
          </w:p>
        </w:tc>
        <w:tc>
          <w:tcPr>
            <w:tcW w:w="521" w:type="pct"/>
          </w:tcPr>
          <w:p w14:paraId="4CB1217C" w14:textId="77777777" w:rsidR="003E6577" w:rsidRPr="00F85647" w:rsidRDefault="003E6577" w:rsidP="00905F38">
            <w:pPr>
              <w:autoSpaceDE w:val="0"/>
              <w:autoSpaceDN w:val="0"/>
              <w:adjustRightInd w:val="0"/>
              <w:jc w:val="center"/>
              <w:rPr>
                <w:noProof/>
                <w:lang w:val="en-US"/>
              </w:rPr>
            </w:pPr>
          </w:p>
        </w:tc>
        <w:tc>
          <w:tcPr>
            <w:tcW w:w="479" w:type="pct"/>
          </w:tcPr>
          <w:p w14:paraId="425E7C72" w14:textId="77777777" w:rsidR="003E6577" w:rsidRPr="00F85647" w:rsidRDefault="003E6577" w:rsidP="00905F38">
            <w:pPr>
              <w:autoSpaceDE w:val="0"/>
              <w:autoSpaceDN w:val="0"/>
              <w:adjustRightInd w:val="0"/>
              <w:jc w:val="center"/>
              <w:rPr>
                <w:noProof/>
                <w:lang w:val="en-US"/>
              </w:rPr>
            </w:pPr>
          </w:p>
        </w:tc>
        <w:tc>
          <w:tcPr>
            <w:tcW w:w="565" w:type="pct"/>
            <w:gridSpan w:val="2"/>
          </w:tcPr>
          <w:p w14:paraId="3DD8F88E" w14:textId="77777777" w:rsidR="003E6577" w:rsidRPr="00F85647" w:rsidRDefault="003E6577" w:rsidP="00905F38">
            <w:pPr>
              <w:autoSpaceDE w:val="0"/>
              <w:autoSpaceDN w:val="0"/>
              <w:adjustRightInd w:val="0"/>
              <w:jc w:val="center"/>
              <w:rPr>
                <w:noProof/>
              </w:rPr>
            </w:pPr>
          </w:p>
        </w:tc>
        <w:tc>
          <w:tcPr>
            <w:tcW w:w="437" w:type="pct"/>
          </w:tcPr>
          <w:p w14:paraId="47C442F1" w14:textId="77777777" w:rsidR="003E6577" w:rsidRPr="00F85647" w:rsidRDefault="003E6577" w:rsidP="00905F38">
            <w:pPr>
              <w:autoSpaceDE w:val="0"/>
              <w:autoSpaceDN w:val="0"/>
              <w:adjustRightInd w:val="0"/>
              <w:jc w:val="center"/>
              <w:rPr>
                <w:noProof/>
              </w:rPr>
            </w:pPr>
          </w:p>
        </w:tc>
        <w:tc>
          <w:tcPr>
            <w:tcW w:w="475" w:type="pct"/>
          </w:tcPr>
          <w:p w14:paraId="4F48EBD8" w14:textId="77777777" w:rsidR="003E6577" w:rsidRPr="00F85647" w:rsidRDefault="003E6577" w:rsidP="00905F38">
            <w:pPr>
              <w:autoSpaceDE w:val="0"/>
              <w:autoSpaceDN w:val="0"/>
              <w:adjustRightInd w:val="0"/>
              <w:jc w:val="center"/>
              <w:rPr>
                <w:noProof/>
              </w:rPr>
            </w:pPr>
          </w:p>
        </w:tc>
      </w:tr>
      <w:tr w:rsidR="003E6577" w:rsidRPr="00F85647" w14:paraId="24B217ED" w14:textId="77777777" w:rsidTr="00905F38">
        <w:trPr>
          <w:trHeight w:val="454"/>
        </w:trPr>
        <w:tc>
          <w:tcPr>
            <w:tcW w:w="217" w:type="pct"/>
          </w:tcPr>
          <w:p w14:paraId="1D924C7C" w14:textId="77777777" w:rsidR="003E6577" w:rsidRPr="0081057A" w:rsidRDefault="003E6577" w:rsidP="00905F38">
            <w:pPr>
              <w:autoSpaceDE w:val="0"/>
              <w:autoSpaceDN w:val="0"/>
              <w:adjustRightInd w:val="0"/>
              <w:jc w:val="center"/>
              <w:rPr>
                <w:noProof/>
              </w:rPr>
            </w:pPr>
            <w:r>
              <w:rPr>
                <w:noProof/>
              </w:rPr>
              <w:t>1.</w:t>
            </w:r>
          </w:p>
        </w:tc>
        <w:tc>
          <w:tcPr>
            <w:tcW w:w="1217" w:type="pct"/>
            <w:vAlign w:val="bottom"/>
          </w:tcPr>
          <w:p w14:paraId="108CE38D" w14:textId="77777777" w:rsidR="003E6577" w:rsidRPr="00EC4D41" w:rsidRDefault="003E6577" w:rsidP="00905F38">
            <w:pPr>
              <w:autoSpaceDE w:val="0"/>
              <w:autoSpaceDN w:val="0"/>
              <w:adjustRightInd w:val="0"/>
              <w:rPr>
                <w:noProof/>
                <w:lang w:val="sr-Cyrl-RS"/>
              </w:rPr>
            </w:pPr>
            <w:r>
              <w:t>Сто</w:t>
            </w:r>
            <w:r w:rsidRPr="00EC4D41">
              <w:t xml:space="preserve"> </w:t>
            </w:r>
            <w:r>
              <w:t>за</w:t>
            </w:r>
            <w:r w:rsidRPr="00EC4D41">
              <w:t xml:space="preserve"> </w:t>
            </w:r>
            <w:r>
              <w:t>пацијенте</w:t>
            </w:r>
            <w:r w:rsidRPr="00EC4D41">
              <w:t xml:space="preserve"> </w:t>
            </w:r>
            <w:r>
              <w:t>по</w:t>
            </w:r>
            <w:r w:rsidRPr="00EC4D41">
              <w:t xml:space="preserve"> </w:t>
            </w:r>
            <w:r>
              <w:t>мери</w:t>
            </w:r>
            <w:r w:rsidRPr="00EC4D41">
              <w:t xml:space="preserve"> </w:t>
            </w:r>
            <w:r w:rsidRPr="003504D7">
              <w:rPr>
                <w:lang w:val="sr-Cyrl-RS"/>
              </w:rPr>
              <w:t>1</w:t>
            </w:r>
            <w:r w:rsidRPr="003504D7">
              <w:t>80x</w:t>
            </w:r>
            <w:r w:rsidRPr="003504D7">
              <w:rPr>
                <w:lang w:val="sr-Cyrl-RS"/>
              </w:rPr>
              <w:t>6</w:t>
            </w:r>
            <w:r w:rsidRPr="003504D7">
              <w:t>0</w:t>
            </w:r>
            <w:r w:rsidRPr="003504D7">
              <w:rPr>
                <w:lang w:val="sr-Cyrl-RS"/>
              </w:rPr>
              <w:t>х75</w:t>
            </w:r>
            <w:r w:rsidRPr="003504D7">
              <w:t xml:space="preserve"> цм</w:t>
            </w:r>
          </w:p>
        </w:tc>
        <w:tc>
          <w:tcPr>
            <w:tcW w:w="308" w:type="pct"/>
          </w:tcPr>
          <w:p w14:paraId="08025C09" w14:textId="77777777" w:rsidR="003E6577" w:rsidRPr="00647A66" w:rsidRDefault="003E6577" w:rsidP="00905F38">
            <w:pPr>
              <w:autoSpaceDE w:val="0"/>
              <w:autoSpaceDN w:val="0"/>
              <w:adjustRightInd w:val="0"/>
              <w:jc w:val="center"/>
              <w:rPr>
                <w:noProof/>
              </w:rPr>
            </w:pPr>
            <w:r>
              <w:rPr>
                <w:noProof/>
              </w:rPr>
              <w:t>ком</w:t>
            </w:r>
          </w:p>
        </w:tc>
        <w:tc>
          <w:tcPr>
            <w:tcW w:w="345" w:type="pct"/>
            <w:vAlign w:val="center"/>
          </w:tcPr>
          <w:p w14:paraId="5D918781" w14:textId="77777777" w:rsidR="003E6577" w:rsidRPr="008019AA" w:rsidRDefault="003E6577" w:rsidP="00905F38">
            <w:pPr>
              <w:autoSpaceDE w:val="0"/>
              <w:autoSpaceDN w:val="0"/>
              <w:adjustRightInd w:val="0"/>
              <w:jc w:val="center"/>
              <w:rPr>
                <w:noProof/>
                <w:lang w:val="sr-Cyrl-RS"/>
              </w:rPr>
            </w:pPr>
            <w:r>
              <w:rPr>
                <w:noProof/>
                <w:lang w:val="sr-Cyrl-RS"/>
              </w:rPr>
              <w:t>8</w:t>
            </w:r>
          </w:p>
        </w:tc>
        <w:tc>
          <w:tcPr>
            <w:tcW w:w="435" w:type="pct"/>
          </w:tcPr>
          <w:p w14:paraId="33084F95" w14:textId="77777777" w:rsidR="003E6577" w:rsidRPr="00F85647" w:rsidRDefault="003E6577" w:rsidP="00905F38">
            <w:pPr>
              <w:autoSpaceDE w:val="0"/>
              <w:autoSpaceDN w:val="0"/>
              <w:adjustRightInd w:val="0"/>
              <w:jc w:val="center"/>
              <w:rPr>
                <w:noProof/>
                <w:lang w:val="en-US"/>
              </w:rPr>
            </w:pPr>
          </w:p>
        </w:tc>
        <w:tc>
          <w:tcPr>
            <w:tcW w:w="521" w:type="pct"/>
          </w:tcPr>
          <w:p w14:paraId="60E1DA4C" w14:textId="77777777" w:rsidR="003E6577" w:rsidRPr="00F85647" w:rsidRDefault="003E6577" w:rsidP="00905F38">
            <w:pPr>
              <w:autoSpaceDE w:val="0"/>
              <w:autoSpaceDN w:val="0"/>
              <w:adjustRightInd w:val="0"/>
              <w:jc w:val="center"/>
              <w:rPr>
                <w:noProof/>
                <w:lang w:val="en-US"/>
              </w:rPr>
            </w:pPr>
          </w:p>
        </w:tc>
        <w:tc>
          <w:tcPr>
            <w:tcW w:w="479" w:type="pct"/>
          </w:tcPr>
          <w:p w14:paraId="53808746" w14:textId="77777777" w:rsidR="003E6577" w:rsidRPr="00F85647" w:rsidRDefault="003E6577" w:rsidP="00905F38">
            <w:pPr>
              <w:autoSpaceDE w:val="0"/>
              <w:autoSpaceDN w:val="0"/>
              <w:adjustRightInd w:val="0"/>
              <w:jc w:val="center"/>
              <w:rPr>
                <w:noProof/>
                <w:lang w:val="en-US"/>
              </w:rPr>
            </w:pPr>
          </w:p>
        </w:tc>
        <w:tc>
          <w:tcPr>
            <w:tcW w:w="565" w:type="pct"/>
            <w:gridSpan w:val="2"/>
          </w:tcPr>
          <w:p w14:paraId="04D27754" w14:textId="77777777" w:rsidR="003E6577" w:rsidRPr="00F85647" w:rsidRDefault="003E6577" w:rsidP="00905F38">
            <w:pPr>
              <w:autoSpaceDE w:val="0"/>
              <w:autoSpaceDN w:val="0"/>
              <w:adjustRightInd w:val="0"/>
              <w:jc w:val="center"/>
              <w:rPr>
                <w:noProof/>
              </w:rPr>
            </w:pPr>
          </w:p>
        </w:tc>
        <w:tc>
          <w:tcPr>
            <w:tcW w:w="437" w:type="pct"/>
          </w:tcPr>
          <w:p w14:paraId="19387E66" w14:textId="77777777" w:rsidR="003E6577" w:rsidRPr="00F85647" w:rsidRDefault="003E6577" w:rsidP="00905F38">
            <w:pPr>
              <w:autoSpaceDE w:val="0"/>
              <w:autoSpaceDN w:val="0"/>
              <w:adjustRightInd w:val="0"/>
              <w:jc w:val="center"/>
              <w:rPr>
                <w:noProof/>
              </w:rPr>
            </w:pPr>
          </w:p>
        </w:tc>
        <w:tc>
          <w:tcPr>
            <w:tcW w:w="475" w:type="pct"/>
          </w:tcPr>
          <w:p w14:paraId="2755E154" w14:textId="77777777" w:rsidR="003E6577" w:rsidRPr="00F85647" w:rsidRDefault="003E6577" w:rsidP="00905F38">
            <w:pPr>
              <w:autoSpaceDE w:val="0"/>
              <w:autoSpaceDN w:val="0"/>
              <w:adjustRightInd w:val="0"/>
              <w:jc w:val="center"/>
              <w:rPr>
                <w:noProof/>
              </w:rPr>
            </w:pPr>
          </w:p>
        </w:tc>
      </w:tr>
      <w:tr w:rsidR="003E6577" w:rsidRPr="00F85647" w14:paraId="6F8119C3" w14:textId="77777777" w:rsidTr="00905F38">
        <w:trPr>
          <w:trHeight w:val="454"/>
        </w:trPr>
        <w:tc>
          <w:tcPr>
            <w:tcW w:w="217" w:type="pct"/>
          </w:tcPr>
          <w:p w14:paraId="5F4CB2B7" w14:textId="77777777" w:rsidR="003E6577" w:rsidRPr="00EC4D41" w:rsidRDefault="003E6577" w:rsidP="00905F38">
            <w:pPr>
              <w:autoSpaceDE w:val="0"/>
              <w:autoSpaceDN w:val="0"/>
              <w:adjustRightInd w:val="0"/>
              <w:jc w:val="center"/>
              <w:rPr>
                <w:noProof/>
                <w:lang w:val="sr-Cyrl-RS"/>
              </w:rPr>
            </w:pPr>
            <w:r>
              <w:rPr>
                <w:noProof/>
                <w:lang w:val="sr-Cyrl-RS"/>
              </w:rPr>
              <w:t>2.</w:t>
            </w:r>
          </w:p>
        </w:tc>
        <w:tc>
          <w:tcPr>
            <w:tcW w:w="1217" w:type="pct"/>
            <w:vAlign w:val="center"/>
          </w:tcPr>
          <w:p w14:paraId="1C710B99" w14:textId="77777777" w:rsidR="003E6577" w:rsidRPr="00EC4D41" w:rsidRDefault="003E6577" w:rsidP="00905F38">
            <w:pPr>
              <w:autoSpaceDE w:val="0"/>
              <w:autoSpaceDN w:val="0"/>
              <w:adjustRightInd w:val="0"/>
              <w:rPr>
                <w:noProof/>
                <w:lang w:val="sr-Cyrl-RS"/>
              </w:rPr>
            </w:pPr>
            <w:r>
              <w:t>Колица</w:t>
            </w:r>
            <w:r w:rsidRPr="00EC4D41">
              <w:t xml:space="preserve"> </w:t>
            </w:r>
            <w:r>
              <w:t>за</w:t>
            </w:r>
            <w:r w:rsidRPr="00EC4D41">
              <w:t xml:space="preserve"> </w:t>
            </w:r>
            <w:r>
              <w:t>негу</w:t>
            </w:r>
            <w:r w:rsidRPr="00EC4D41">
              <w:t xml:space="preserve"> </w:t>
            </w:r>
            <w:r>
              <w:t>хромирана</w:t>
            </w:r>
            <w:r w:rsidRPr="00EC4D41">
              <w:t xml:space="preserve"> </w:t>
            </w:r>
            <w:r>
              <w:t>са</w:t>
            </w:r>
            <w:r w:rsidRPr="00EC4D41">
              <w:t xml:space="preserve"> </w:t>
            </w:r>
            <w:r>
              <w:t>носачима</w:t>
            </w:r>
            <w:r w:rsidRPr="00EC4D41">
              <w:t xml:space="preserve"> </w:t>
            </w:r>
            <w:r>
              <w:t>за</w:t>
            </w:r>
            <w:r w:rsidRPr="00EC4D41">
              <w:t xml:space="preserve"> </w:t>
            </w:r>
            <w:r>
              <w:t>две</w:t>
            </w:r>
            <w:r w:rsidRPr="00EC4D41">
              <w:t xml:space="preserve"> </w:t>
            </w:r>
            <w:r>
              <w:t>кесе</w:t>
            </w:r>
          </w:p>
        </w:tc>
        <w:tc>
          <w:tcPr>
            <w:tcW w:w="308" w:type="pct"/>
          </w:tcPr>
          <w:p w14:paraId="37D69C63" w14:textId="77777777" w:rsidR="003E6577" w:rsidRDefault="003E6577" w:rsidP="00905F38">
            <w:pPr>
              <w:autoSpaceDE w:val="0"/>
              <w:autoSpaceDN w:val="0"/>
              <w:adjustRightInd w:val="0"/>
              <w:jc w:val="center"/>
              <w:rPr>
                <w:noProof/>
              </w:rPr>
            </w:pPr>
            <w:r w:rsidRPr="00F473BA">
              <w:rPr>
                <w:noProof/>
              </w:rPr>
              <w:t>ком</w:t>
            </w:r>
          </w:p>
        </w:tc>
        <w:tc>
          <w:tcPr>
            <w:tcW w:w="345" w:type="pct"/>
            <w:vAlign w:val="center"/>
          </w:tcPr>
          <w:p w14:paraId="3F3A5775" w14:textId="77777777" w:rsidR="003E6577" w:rsidRDefault="003E6577" w:rsidP="00905F38">
            <w:pPr>
              <w:autoSpaceDE w:val="0"/>
              <w:autoSpaceDN w:val="0"/>
              <w:adjustRightInd w:val="0"/>
              <w:jc w:val="center"/>
              <w:rPr>
                <w:noProof/>
                <w:lang w:val="sr-Cyrl-RS"/>
              </w:rPr>
            </w:pPr>
            <w:r>
              <w:rPr>
                <w:noProof/>
                <w:lang w:val="sr-Cyrl-RS"/>
              </w:rPr>
              <w:t>2</w:t>
            </w:r>
          </w:p>
        </w:tc>
        <w:tc>
          <w:tcPr>
            <w:tcW w:w="435" w:type="pct"/>
          </w:tcPr>
          <w:p w14:paraId="3C3A0702" w14:textId="77777777" w:rsidR="003E6577" w:rsidRPr="00F85647" w:rsidRDefault="003E6577" w:rsidP="00905F38">
            <w:pPr>
              <w:autoSpaceDE w:val="0"/>
              <w:autoSpaceDN w:val="0"/>
              <w:adjustRightInd w:val="0"/>
              <w:jc w:val="center"/>
              <w:rPr>
                <w:noProof/>
                <w:lang w:val="en-US"/>
              </w:rPr>
            </w:pPr>
          </w:p>
        </w:tc>
        <w:tc>
          <w:tcPr>
            <w:tcW w:w="521" w:type="pct"/>
          </w:tcPr>
          <w:p w14:paraId="192BB9F6" w14:textId="77777777" w:rsidR="003E6577" w:rsidRPr="00F85647" w:rsidRDefault="003E6577" w:rsidP="00905F38">
            <w:pPr>
              <w:autoSpaceDE w:val="0"/>
              <w:autoSpaceDN w:val="0"/>
              <w:adjustRightInd w:val="0"/>
              <w:jc w:val="center"/>
              <w:rPr>
                <w:noProof/>
                <w:lang w:val="en-US"/>
              </w:rPr>
            </w:pPr>
          </w:p>
        </w:tc>
        <w:tc>
          <w:tcPr>
            <w:tcW w:w="479" w:type="pct"/>
          </w:tcPr>
          <w:p w14:paraId="3D89CADD" w14:textId="77777777" w:rsidR="003E6577" w:rsidRPr="00F85647" w:rsidRDefault="003E6577" w:rsidP="00905F38">
            <w:pPr>
              <w:autoSpaceDE w:val="0"/>
              <w:autoSpaceDN w:val="0"/>
              <w:adjustRightInd w:val="0"/>
              <w:jc w:val="center"/>
              <w:rPr>
                <w:noProof/>
                <w:lang w:val="en-US"/>
              </w:rPr>
            </w:pPr>
          </w:p>
        </w:tc>
        <w:tc>
          <w:tcPr>
            <w:tcW w:w="565" w:type="pct"/>
            <w:gridSpan w:val="2"/>
          </w:tcPr>
          <w:p w14:paraId="6A385879" w14:textId="77777777" w:rsidR="003E6577" w:rsidRPr="00F85647" w:rsidRDefault="003E6577" w:rsidP="00905F38">
            <w:pPr>
              <w:autoSpaceDE w:val="0"/>
              <w:autoSpaceDN w:val="0"/>
              <w:adjustRightInd w:val="0"/>
              <w:jc w:val="center"/>
              <w:rPr>
                <w:noProof/>
              </w:rPr>
            </w:pPr>
          </w:p>
        </w:tc>
        <w:tc>
          <w:tcPr>
            <w:tcW w:w="437" w:type="pct"/>
          </w:tcPr>
          <w:p w14:paraId="0EA71225" w14:textId="77777777" w:rsidR="003E6577" w:rsidRPr="00F85647" w:rsidRDefault="003E6577" w:rsidP="00905F38">
            <w:pPr>
              <w:autoSpaceDE w:val="0"/>
              <w:autoSpaceDN w:val="0"/>
              <w:adjustRightInd w:val="0"/>
              <w:jc w:val="center"/>
              <w:rPr>
                <w:noProof/>
              </w:rPr>
            </w:pPr>
          </w:p>
        </w:tc>
        <w:tc>
          <w:tcPr>
            <w:tcW w:w="475" w:type="pct"/>
          </w:tcPr>
          <w:p w14:paraId="3A6FD668" w14:textId="77777777" w:rsidR="003E6577" w:rsidRPr="00F85647" w:rsidRDefault="003E6577" w:rsidP="00905F38">
            <w:pPr>
              <w:autoSpaceDE w:val="0"/>
              <w:autoSpaceDN w:val="0"/>
              <w:adjustRightInd w:val="0"/>
              <w:jc w:val="center"/>
              <w:rPr>
                <w:noProof/>
              </w:rPr>
            </w:pPr>
          </w:p>
        </w:tc>
      </w:tr>
      <w:tr w:rsidR="003E6577" w:rsidRPr="00F85647" w14:paraId="35C36779" w14:textId="77777777" w:rsidTr="00905F38">
        <w:trPr>
          <w:trHeight w:val="454"/>
        </w:trPr>
        <w:tc>
          <w:tcPr>
            <w:tcW w:w="217" w:type="pct"/>
          </w:tcPr>
          <w:p w14:paraId="46C640B4" w14:textId="77777777" w:rsidR="003E6577" w:rsidRPr="00EC4D41" w:rsidRDefault="003E6577" w:rsidP="00905F38">
            <w:pPr>
              <w:autoSpaceDE w:val="0"/>
              <w:autoSpaceDN w:val="0"/>
              <w:adjustRightInd w:val="0"/>
              <w:jc w:val="center"/>
              <w:rPr>
                <w:noProof/>
                <w:lang w:val="sr-Cyrl-RS"/>
              </w:rPr>
            </w:pPr>
            <w:r>
              <w:rPr>
                <w:noProof/>
                <w:lang w:val="sr-Cyrl-RS"/>
              </w:rPr>
              <w:t>3.</w:t>
            </w:r>
          </w:p>
        </w:tc>
        <w:tc>
          <w:tcPr>
            <w:tcW w:w="1217" w:type="pct"/>
            <w:vAlign w:val="center"/>
          </w:tcPr>
          <w:p w14:paraId="3EAD24C3" w14:textId="77777777" w:rsidR="003E6577" w:rsidRPr="00EC4D41" w:rsidRDefault="003E6577" w:rsidP="00905F38">
            <w:pPr>
              <w:autoSpaceDE w:val="0"/>
              <w:autoSpaceDN w:val="0"/>
              <w:adjustRightInd w:val="0"/>
              <w:rPr>
                <w:noProof/>
                <w:lang w:val="sr-Cyrl-RS"/>
              </w:rPr>
            </w:pPr>
            <w:r>
              <w:t>Колица</w:t>
            </w:r>
            <w:r w:rsidRPr="00EC4D41">
              <w:t xml:space="preserve"> </w:t>
            </w:r>
            <w:r>
              <w:t>за</w:t>
            </w:r>
            <w:r w:rsidRPr="00EC4D41">
              <w:t xml:space="preserve"> </w:t>
            </w:r>
            <w:r>
              <w:t>превијање</w:t>
            </w:r>
            <w:r w:rsidRPr="00EC4D41">
              <w:t xml:space="preserve"> </w:t>
            </w:r>
            <w:r>
              <w:t>са</w:t>
            </w:r>
            <w:r w:rsidRPr="00EC4D41">
              <w:t xml:space="preserve"> </w:t>
            </w:r>
            <w:r>
              <w:t>носачем</w:t>
            </w:r>
            <w:r w:rsidRPr="00EC4D41">
              <w:t xml:space="preserve"> </w:t>
            </w:r>
            <w:r>
              <w:t>за</w:t>
            </w:r>
            <w:r w:rsidRPr="00EC4D41">
              <w:t xml:space="preserve"> </w:t>
            </w:r>
            <w:r>
              <w:t>отпад</w:t>
            </w:r>
          </w:p>
        </w:tc>
        <w:tc>
          <w:tcPr>
            <w:tcW w:w="308" w:type="pct"/>
          </w:tcPr>
          <w:p w14:paraId="136831D9" w14:textId="77777777" w:rsidR="003E6577" w:rsidRDefault="003E6577" w:rsidP="00905F38">
            <w:pPr>
              <w:autoSpaceDE w:val="0"/>
              <w:autoSpaceDN w:val="0"/>
              <w:adjustRightInd w:val="0"/>
              <w:jc w:val="center"/>
              <w:rPr>
                <w:noProof/>
              </w:rPr>
            </w:pPr>
            <w:r w:rsidRPr="00F473BA">
              <w:rPr>
                <w:noProof/>
              </w:rPr>
              <w:t>ком</w:t>
            </w:r>
          </w:p>
        </w:tc>
        <w:tc>
          <w:tcPr>
            <w:tcW w:w="345" w:type="pct"/>
            <w:vAlign w:val="center"/>
          </w:tcPr>
          <w:p w14:paraId="1F4CFF9E" w14:textId="77777777" w:rsidR="003E6577" w:rsidRDefault="003E6577" w:rsidP="00905F38">
            <w:pPr>
              <w:autoSpaceDE w:val="0"/>
              <w:autoSpaceDN w:val="0"/>
              <w:adjustRightInd w:val="0"/>
              <w:jc w:val="center"/>
              <w:rPr>
                <w:noProof/>
                <w:lang w:val="sr-Cyrl-RS"/>
              </w:rPr>
            </w:pPr>
            <w:r>
              <w:rPr>
                <w:noProof/>
                <w:lang w:val="sr-Cyrl-RS"/>
              </w:rPr>
              <w:t>2</w:t>
            </w:r>
          </w:p>
        </w:tc>
        <w:tc>
          <w:tcPr>
            <w:tcW w:w="435" w:type="pct"/>
          </w:tcPr>
          <w:p w14:paraId="67F70333" w14:textId="77777777" w:rsidR="003E6577" w:rsidRPr="00F85647" w:rsidRDefault="003E6577" w:rsidP="00905F38">
            <w:pPr>
              <w:autoSpaceDE w:val="0"/>
              <w:autoSpaceDN w:val="0"/>
              <w:adjustRightInd w:val="0"/>
              <w:jc w:val="center"/>
              <w:rPr>
                <w:noProof/>
                <w:lang w:val="en-US"/>
              </w:rPr>
            </w:pPr>
          </w:p>
        </w:tc>
        <w:tc>
          <w:tcPr>
            <w:tcW w:w="521" w:type="pct"/>
          </w:tcPr>
          <w:p w14:paraId="0A429B37" w14:textId="77777777" w:rsidR="003E6577" w:rsidRPr="00F85647" w:rsidRDefault="003E6577" w:rsidP="00905F38">
            <w:pPr>
              <w:autoSpaceDE w:val="0"/>
              <w:autoSpaceDN w:val="0"/>
              <w:adjustRightInd w:val="0"/>
              <w:jc w:val="center"/>
              <w:rPr>
                <w:noProof/>
                <w:lang w:val="en-US"/>
              </w:rPr>
            </w:pPr>
          </w:p>
        </w:tc>
        <w:tc>
          <w:tcPr>
            <w:tcW w:w="479" w:type="pct"/>
          </w:tcPr>
          <w:p w14:paraId="38493EBC" w14:textId="77777777" w:rsidR="003E6577" w:rsidRPr="00F85647" w:rsidRDefault="003E6577" w:rsidP="00905F38">
            <w:pPr>
              <w:autoSpaceDE w:val="0"/>
              <w:autoSpaceDN w:val="0"/>
              <w:adjustRightInd w:val="0"/>
              <w:jc w:val="center"/>
              <w:rPr>
                <w:noProof/>
                <w:lang w:val="en-US"/>
              </w:rPr>
            </w:pPr>
          </w:p>
        </w:tc>
        <w:tc>
          <w:tcPr>
            <w:tcW w:w="565" w:type="pct"/>
            <w:gridSpan w:val="2"/>
          </w:tcPr>
          <w:p w14:paraId="6CF87D26" w14:textId="77777777" w:rsidR="003E6577" w:rsidRPr="00F85647" w:rsidRDefault="003E6577" w:rsidP="00905F38">
            <w:pPr>
              <w:autoSpaceDE w:val="0"/>
              <w:autoSpaceDN w:val="0"/>
              <w:adjustRightInd w:val="0"/>
              <w:jc w:val="center"/>
              <w:rPr>
                <w:noProof/>
              </w:rPr>
            </w:pPr>
          </w:p>
        </w:tc>
        <w:tc>
          <w:tcPr>
            <w:tcW w:w="437" w:type="pct"/>
          </w:tcPr>
          <w:p w14:paraId="13E60641" w14:textId="77777777" w:rsidR="003E6577" w:rsidRPr="00F85647" w:rsidRDefault="003E6577" w:rsidP="00905F38">
            <w:pPr>
              <w:autoSpaceDE w:val="0"/>
              <w:autoSpaceDN w:val="0"/>
              <w:adjustRightInd w:val="0"/>
              <w:jc w:val="center"/>
              <w:rPr>
                <w:noProof/>
              </w:rPr>
            </w:pPr>
          </w:p>
        </w:tc>
        <w:tc>
          <w:tcPr>
            <w:tcW w:w="475" w:type="pct"/>
          </w:tcPr>
          <w:p w14:paraId="7A8AB15E" w14:textId="77777777" w:rsidR="003E6577" w:rsidRPr="00F85647" w:rsidRDefault="003E6577" w:rsidP="00905F38">
            <w:pPr>
              <w:autoSpaceDE w:val="0"/>
              <w:autoSpaceDN w:val="0"/>
              <w:adjustRightInd w:val="0"/>
              <w:jc w:val="center"/>
              <w:rPr>
                <w:noProof/>
              </w:rPr>
            </w:pPr>
          </w:p>
        </w:tc>
      </w:tr>
      <w:tr w:rsidR="003E6577" w:rsidRPr="00F85647" w14:paraId="417727D2" w14:textId="77777777" w:rsidTr="00905F38">
        <w:trPr>
          <w:trHeight w:val="454"/>
        </w:trPr>
        <w:tc>
          <w:tcPr>
            <w:tcW w:w="217" w:type="pct"/>
          </w:tcPr>
          <w:p w14:paraId="24655E68" w14:textId="77777777" w:rsidR="003E6577" w:rsidRPr="00EC4D41" w:rsidRDefault="003E6577" w:rsidP="00905F38">
            <w:pPr>
              <w:autoSpaceDE w:val="0"/>
              <w:autoSpaceDN w:val="0"/>
              <w:adjustRightInd w:val="0"/>
              <w:jc w:val="center"/>
              <w:rPr>
                <w:noProof/>
                <w:lang w:val="sr-Cyrl-RS"/>
              </w:rPr>
            </w:pPr>
            <w:r>
              <w:rPr>
                <w:noProof/>
                <w:lang w:val="sr-Cyrl-RS"/>
              </w:rPr>
              <w:t>4.</w:t>
            </w:r>
          </w:p>
        </w:tc>
        <w:tc>
          <w:tcPr>
            <w:tcW w:w="1217" w:type="pct"/>
            <w:vAlign w:val="bottom"/>
          </w:tcPr>
          <w:p w14:paraId="5FE38044" w14:textId="77777777" w:rsidR="003E6577" w:rsidRPr="00EC4D41" w:rsidRDefault="003E6577" w:rsidP="00905F38">
            <w:pPr>
              <w:autoSpaceDE w:val="0"/>
              <w:autoSpaceDN w:val="0"/>
              <w:adjustRightInd w:val="0"/>
              <w:rPr>
                <w:noProof/>
                <w:lang w:val="sr-Cyrl-RS"/>
              </w:rPr>
            </w:pPr>
            <w:r>
              <w:t>Корпе</w:t>
            </w:r>
            <w:r w:rsidRPr="00EC4D41">
              <w:t xml:space="preserve"> </w:t>
            </w:r>
            <w:r>
              <w:t>за</w:t>
            </w:r>
            <w:r w:rsidRPr="00EC4D41">
              <w:t xml:space="preserve"> </w:t>
            </w:r>
            <w:r>
              <w:t>прљав</w:t>
            </w:r>
            <w:r w:rsidRPr="00EC4D41">
              <w:t xml:space="preserve"> </w:t>
            </w:r>
            <w:r>
              <w:t>веш</w:t>
            </w:r>
          </w:p>
        </w:tc>
        <w:tc>
          <w:tcPr>
            <w:tcW w:w="308" w:type="pct"/>
          </w:tcPr>
          <w:p w14:paraId="35BC8B4B" w14:textId="77777777" w:rsidR="003E6577" w:rsidRDefault="003E6577" w:rsidP="00905F38">
            <w:pPr>
              <w:autoSpaceDE w:val="0"/>
              <w:autoSpaceDN w:val="0"/>
              <w:adjustRightInd w:val="0"/>
              <w:jc w:val="center"/>
              <w:rPr>
                <w:noProof/>
              </w:rPr>
            </w:pPr>
            <w:r w:rsidRPr="00F473BA">
              <w:rPr>
                <w:noProof/>
              </w:rPr>
              <w:t>ком</w:t>
            </w:r>
          </w:p>
        </w:tc>
        <w:tc>
          <w:tcPr>
            <w:tcW w:w="345" w:type="pct"/>
            <w:vAlign w:val="center"/>
          </w:tcPr>
          <w:p w14:paraId="1D3886E1" w14:textId="77777777" w:rsidR="003E6577" w:rsidRDefault="003E6577" w:rsidP="00905F38">
            <w:pPr>
              <w:autoSpaceDE w:val="0"/>
              <w:autoSpaceDN w:val="0"/>
              <w:adjustRightInd w:val="0"/>
              <w:jc w:val="center"/>
              <w:rPr>
                <w:noProof/>
                <w:lang w:val="sr-Cyrl-RS"/>
              </w:rPr>
            </w:pPr>
            <w:r>
              <w:rPr>
                <w:noProof/>
                <w:lang w:val="sr-Cyrl-RS"/>
              </w:rPr>
              <w:t>4</w:t>
            </w:r>
          </w:p>
        </w:tc>
        <w:tc>
          <w:tcPr>
            <w:tcW w:w="435" w:type="pct"/>
          </w:tcPr>
          <w:p w14:paraId="1C9B15EB" w14:textId="77777777" w:rsidR="003E6577" w:rsidRPr="00F85647" w:rsidRDefault="003E6577" w:rsidP="00905F38">
            <w:pPr>
              <w:autoSpaceDE w:val="0"/>
              <w:autoSpaceDN w:val="0"/>
              <w:adjustRightInd w:val="0"/>
              <w:jc w:val="center"/>
              <w:rPr>
                <w:noProof/>
                <w:lang w:val="en-US"/>
              </w:rPr>
            </w:pPr>
          </w:p>
        </w:tc>
        <w:tc>
          <w:tcPr>
            <w:tcW w:w="521" w:type="pct"/>
          </w:tcPr>
          <w:p w14:paraId="04A4AA59" w14:textId="77777777" w:rsidR="003E6577" w:rsidRPr="00F85647" w:rsidRDefault="003E6577" w:rsidP="00905F38">
            <w:pPr>
              <w:autoSpaceDE w:val="0"/>
              <w:autoSpaceDN w:val="0"/>
              <w:adjustRightInd w:val="0"/>
              <w:jc w:val="center"/>
              <w:rPr>
                <w:noProof/>
                <w:lang w:val="en-US"/>
              </w:rPr>
            </w:pPr>
          </w:p>
        </w:tc>
        <w:tc>
          <w:tcPr>
            <w:tcW w:w="479" w:type="pct"/>
          </w:tcPr>
          <w:p w14:paraId="3C27C0DE" w14:textId="77777777" w:rsidR="003E6577" w:rsidRPr="00F85647" w:rsidRDefault="003E6577" w:rsidP="00905F38">
            <w:pPr>
              <w:autoSpaceDE w:val="0"/>
              <w:autoSpaceDN w:val="0"/>
              <w:adjustRightInd w:val="0"/>
              <w:jc w:val="center"/>
              <w:rPr>
                <w:noProof/>
                <w:lang w:val="en-US"/>
              </w:rPr>
            </w:pPr>
          </w:p>
        </w:tc>
        <w:tc>
          <w:tcPr>
            <w:tcW w:w="565" w:type="pct"/>
            <w:gridSpan w:val="2"/>
          </w:tcPr>
          <w:p w14:paraId="5C1EE8C0" w14:textId="77777777" w:rsidR="003E6577" w:rsidRPr="00F85647" w:rsidRDefault="003E6577" w:rsidP="00905F38">
            <w:pPr>
              <w:autoSpaceDE w:val="0"/>
              <w:autoSpaceDN w:val="0"/>
              <w:adjustRightInd w:val="0"/>
              <w:jc w:val="center"/>
              <w:rPr>
                <w:noProof/>
              </w:rPr>
            </w:pPr>
          </w:p>
        </w:tc>
        <w:tc>
          <w:tcPr>
            <w:tcW w:w="437" w:type="pct"/>
          </w:tcPr>
          <w:p w14:paraId="28D4015E" w14:textId="77777777" w:rsidR="003E6577" w:rsidRPr="00F85647" w:rsidRDefault="003E6577" w:rsidP="00905F38">
            <w:pPr>
              <w:autoSpaceDE w:val="0"/>
              <w:autoSpaceDN w:val="0"/>
              <w:adjustRightInd w:val="0"/>
              <w:jc w:val="center"/>
              <w:rPr>
                <w:noProof/>
              </w:rPr>
            </w:pPr>
          </w:p>
        </w:tc>
        <w:tc>
          <w:tcPr>
            <w:tcW w:w="475" w:type="pct"/>
          </w:tcPr>
          <w:p w14:paraId="68453109" w14:textId="77777777" w:rsidR="003E6577" w:rsidRPr="00F85647" w:rsidRDefault="003E6577" w:rsidP="00905F38">
            <w:pPr>
              <w:autoSpaceDE w:val="0"/>
              <w:autoSpaceDN w:val="0"/>
              <w:adjustRightInd w:val="0"/>
              <w:jc w:val="center"/>
              <w:rPr>
                <w:noProof/>
              </w:rPr>
            </w:pPr>
          </w:p>
        </w:tc>
      </w:tr>
      <w:tr w:rsidR="003E6577" w:rsidRPr="00F85647" w14:paraId="600C16D4" w14:textId="77777777" w:rsidTr="00905F38">
        <w:trPr>
          <w:trHeight w:val="454"/>
        </w:trPr>
        <w:tc>
          <w:tcPr>
            <w:tcW w:w="2087" w:type="pct"/>
            <w:gridSpan w:val="4"/>
          </w:tcPr>
          <w:p w14:paraId="133F7F4E" w14:textId="77777777" w:rsidR="003E6577" w:rsidRPr="00FF244A" w:rsidRDefault="003E6577" w:rsidP="00905F38">
            <w:pPr>
              <w:autoSpaceDE w:val="0"/>
              <w:autoSpaceDN w:val="0"/>
              <w:adjustRightInd w:val="0"/>
              <w:jc w:val="center"/>
              <w:rPr>
                <w:b/>
                <w:i/>
                <w:noProof/>
                <w:lang w:val="sr-Cyrl-RS"/>
              </w:rPr>
            </w:pPr>
            <w:r w:rsidRPr="00FF244A">
              <w:rPr>
                <w:b/>
                <w:i/>
                <w:noProof/>
                <w:lang w:val="sr-Cyrl-RS"/>
              </w:rPr>
              <w:t>Клиника за васкуларну и ендовасуларну хирургију</w:t>
            </w:r>
          </w:p>
        </w:tc>
        <w:tc>
          <w:tcPr>
            <w:tcW w:w="435" w:type="pct"/>
          </w:tcPr>
          <w:p w14:paraId="060388EA" w14:textId="77777777" w:rsidR="003E6577" w:rsidRPr="00F85647" w:rsidRDefault="003E6577" w:rsidP="00905F38">
            <w:pPr>
              <w:autoSpaceDE w:val="0"/>
              <w:autoSpaceDN w:val="0"/>
              <w:adjustRightInd w:val="0"/>
              <w:jc w:val="center"/>
              <w:rPr>
                <w:noProof/>
                <w:lang w:val="en-US"/>
              </w:rPr>
            </w:pPr>
          </w:p>
        </w:tc>
        <w:tc>
          <w:tcPr>
            <w:tcW w:w="521" w:type="pct"/>
          </w:tcPr>
          <w:p w14:paraId="50A8279D" w14:textId="77777777" w:rsidR="003E6577" w:rsidRPr="00F85647" w:rsidRDefault="003E6577" w:rsidP="00905F38">
            <w:pPr>
              <w:autoSpaceDE w:val="0"/>
              <w:autoSpaceDN w:val="0"/>
              <w:adjustRightInd w:val="0"/>
              <w:jc w:val="center"/>
              <w:rPr>
                <w:noProof/>
                <w:lang w:val="en-US"/>
              </w:rPr>
            </w:pPr>
          </w:p>
        </w:tc>
        <w:tc>
          <w:tcPr>
            <w:tcW w:w="479" w:type="pct"/>
          </w:tcPr>
          <w:p w14:paraId="5E048B20" w14:textId="77777777" w:rsidR="003E6577" w:rsidRPr="00F85647" w:rsidRDefault="003E6577" w:rsidP="00905F38">
            <w:pPr>
              <w:autoSpaceDE w:val="0"/>
              <w:autoSpaceDN w:val="0"/>
              <w:adjustRightInd w:val="0"/>
              <w:jc w:val="center"/>
              <w:rPr>
                <w:noProof/>
                <w:lang w:val="en-US"/>
              </w:rPr>
            </w:pPr>
          </w:p>
        </w:tc>
        <w:tc>
          <w:tcPr>
            <w:tcW w:w="565" w:type="pct"/>
            <w:gridSpan w:val="2"/>
          </w:tcPr>
          <w:p w14:paraId="6F5A2356" w14:textId="77777777" w:rsidR="003E6577" w:rsidRPr="00F85647" w:rsidRDefault="003E6577" w:rsidP="00905F38">
            <w:pPr>
              <w:autoSpaceDE w:val="0"/>
              <w:autoSpaceDN w:val="0"/>
              <w:adjustRightInd w:val="0"/>
              <w:jc w:val="center"/>
              <w:rPr>
                <w:noProof/>
              </w:rPr>
            </w:pPr>
          </w:p>
        </w:tc>
        <w:tc>
          <w:tcPr>
            <w:tcW w:w="437" w:type="pct"/>
          </w:tcPr>
          <w:p w14:paraId="700A9CD7" w14:textId="77777777" w:rsidR="003E6577" w:rsidRPr="00F85647" w:rsidRDefault="003E6577" w:rsidP="00905F38">
            <w:pPr>
              <w:autoSpaceDE w:val="0"/>
              <w:autoSpaceDN w:val="0"/>
              <w:adjustRightInd w:val="0"/>
              <w:jc w:val="center"/>
              <w:rPr>
                <w:noProof/>
              </w:rPr>
            </w:pPr>
          </w:p>
        </w:tc>
        <w:tc>
          <w:tcPr>
            <w:tcW w:w="475" w:type="pct"/>
          </w:tcPr>
          <w:p w14:paraId="622FD505" w14:textId="77777777" w:rsidR="003E6577" w:rsidRPr="00F85647" w:rsidRDefault="003E6577" w:rsidP="00905F38">
            <w:pPr>
              <w:autoSpaceDE w:val="0"/>
              <w:autoSpaceDN w:val="0"/>
              <w:adjustRightInd w:val="0"/>
              <w:jc w:val="center"/>
              <w:rPr>
                <w:noProof/>
              </w:rPr>
            </w:pPr>
          </w:p>
        </w:tc>
      </w:tr>
      <w:tr w:rsidR="003E6577" w:rsidRPr="00F85647" w14:paraId="26C5DB1F" w14:textId="77777777" w:rsidTr="00905F38">
        <w:trPr>
          <w:trHeight w:val="454"/>
        </w:trPr>
        <w:tc>
          <w:tcPr>
            <w:tcW w:w="217" w:type="pct"/>
          </w:tcPr>
          <w:p w14:paraId="4AD4A014" w14:textId="77777777" w:rsidR="003E6577" w:rsidRPr="00FF244A" w:rsidRDefault="003E6577" w:rsidP="00905F38">
            <w:pPr>
              <w:autoSpaceDE w:val="0"/>
              <w:autoSpaceDN w:val="0"/>
              <w:adjustRightInd w:val="0"/>
              <w:jc w:val="center"/>
              <w:rPr>
                <w:noProof/>
                <w:lang w:val="sr-Cyrl-RS"/>
              </w:rPr>
            </w:pPr>
            <w:r>
              <w:rPr>
                <w:noProof/>
                <w:lang w:val="sr-Cyrl-RS"/>
              </w:rPr>
              <w:t>5.</w:t>
            </w:r>
          </w:p>
        </w:tc>
        <w:tc>
          <w:tcPr>
            <w:tcW w:w="1217" w:type="pct"/>
            <w:vAlign w:val="center"/>
          </w:tcPr>
          <w:p w14:paraId="5A0DE9AB" w14:textId="77777777" w:rsidR="003E6577" w:rsidRPr="00F42BA9" w:rsidRDefault="003E6577" w:rsidP="00905F38">
            <w:pPr>
              <w:autoSpaceDE w:val="0"/>
              <w:autoSpaceDN w:val="0"/>
              <w:adjustRightInd w:val="0"/>
              <w:rPr>
                <w:noProof/>
              </w:rPr>
            </w:pPr>
            <w:r>
              <w:t>Колица за негу хромирана са носачима за две кесе</w:t>
            </w:r>
          </w:p>
        </w:tc>
        <w:tc>
          <w:tcPr>
            <w:tcW w:w="308" w:type="pct"/>
          </w:tcPr>
          <w:p w14:paraId="62CA2D1F" w14:textId="77777777" w:rsidR="003E6577" w:rsidRPr="00FF244A" w:rsidRDefault="003E6577" w:rsidP="00905F38">
            <w:pPr>
              <w:autoSpaceDE w:val="0"/>
              <w:autoSpaceDN w:val="0"/>
              <w:adjustRightInd w:val="0"/>
              <w:jc w:val="center"/>
              <w:rPr>
                <w:noProof/>
                <w:lang w:val="sr-Cyrl-RS"/>
              </w:rPr>
            </w:pPr>
            <w:r>
              <w:rPr>
                <w:noProof/>
                <w:lang w:val="sr-Cyrl-RS"/>
              </w:rPr>
              <w:t>ком</w:t>
            </w:r>
          </w:p>
        </w:tc>
        <w:tc>
          <w:tcPr>
            <w:tcW w:w="345" w:type="pct"/>
            <w:vAlign w:val="center"/>
          </w:tcPr>
          <w:p w14:paraId="0131DC9A" w14:textId="77777777" w:rsidR="003E6577" w:rsidRPr="00F42BA9" w:rsidRDefault="003E6577" w:rsidP="00905F38">
            <w:pPr>
              <w:autoSpaceDE w:val="0"/>
              <w:autoSpaceDN w:val="0"/>
              <w:adjustRightInd w:val="0"/>
              <w:jc w:val="center"/>
              <w:rPr>
                <w:noProof/>
                <w:lang w:val="sr-Cyrl-RS"/>
              </w:rPr>
            </w:pPr>
            <w:r>
              <w:rPr>
                <w:noProof/>
                <w:lang w:val="sr-Cyrl-RS"/>
              </w:rPr>
              <w:t>2</w:t>
            </w:r>
          </w:p>
        </w:tc>
        <w:tc>
          <w:tcPr>
            <w:tcW w:w="435" w:type="pct"/>
          </w:tcPr>
          <w:p w14:paraId="70E8A75B" w14:textId="77777777" w:rsidR="003E6577" w:rsidRPr="00F85647" w:rsidRDefault="003E6577" w:rsidP="00905F38">
            <w:pPr>
              <w:autoSpaceDE w:val="0"/>
              <w:autoSpaceDN w:val="0"/>
              <w:adjustRightInd w:val="0"/>
              <w:jc w:val="center"/>
              <w:rPr>
                <w:noProof/>
                <w:lang w:val="en-US"/>
              </w:rPr>
            </w:pPr>
          </w:p>
        </w:tc>
        <w:tc>
          <w:tcPr>
            <w:tcW w:w="521" w:type="pct"/>
          </w:tcPr>
          <w:p w14:paraId="28693CBB" w14:textId="77777777" w:rsidR="003E6577" w:rsidRPr="00F85647" w:rsidRDefault="003E6577" w:rsidP="00905F38">
            <w:pPr>
              <w:autoSpaceDE w:val="0"/>
              <w:autoSpaceDN w:val="0"/>
              <w:adjustRightInd w:val="0"/>
              <w:jc w:val="center"/>
              <w:rPr>
                <w:noProof/>
                <w:lang w:val="en-US"/>
              </w:rPr>
            </w:pPr>
          </w:p>
        </w:tc>
        <w:tc>
          <w:tcPr>
            <w:tcW w:w="479" w:type="pct"/>
          </w:tcPr>
          <w:p w14:paraId="684B9BE3" w14:textId="77777777" w:rsidR="003E6577" w:rsidRPr="00F85647" w:rsidRDefault="003E6577" w:rsidP="00905F38">
            <w:pPr>
              <w:autoSpaceDE w:val="0"/>
              <w:autoSpaceDN w:val="0"/>
              <w:adjustRightInd w:val="0"/>
              <w:jc w:val="center"/>
              <w:rPr>
                <w:noProof/>
                <w:lang w:val="en-US"/>
              </w:rPr>
            </w:pPr>
          </w:p>
        </w:tc>
        <w:tc>
          <w:tcPr>
            <w:tcW w:w="565" w:type="pct"/>
            <w:gridSpan w:val="2"/>
          </w:tcPr>
          <w:p w14:paraId="37A83805" w14:textId="77777777" w:rsidR="003E6577" w:rsidRPr="00F85647" w:rsidRDefault="003E6577" w:rsidP="00905F38">
            <w:pPr>
              <w:autoSpaceDE w:val="0"/>
              <w:autoSpaceDN w:val="0"/>
              <w:adjustRightInd w:val="0"/>
              <w:jc w:val="center"/>
              <w:rPr>
                <w:noProof/>
              </w:rPr>
            </w:pPr>
          </w:p>
        </w:tc>
        <w:tc>
          <w:tcPr>
            <w:tcW w:w="437" w:type="pct"/>
          </w:tcPr>
          <w:p w14:paraId="4B79E884" w14:textId="77777777" w:rsidR="003E6577" w:rsidRPr="00F85647" w:rsidRDefault="003E6577" w:rsidP="00905F38">
            <w:pPr>
              <w:autoSpaceDE w:val="0"/>
              <w:autoSpaceDN w:val="0"/>
              <w:adjustRightInd w:val="0"/>
              <w:jc w:val="center"/>
              <w:rPr>
                <w:noProof/>
              </w:rPr>
            </w:pPr>
          </w:p>
        </w:tc>
        <w:tc>
          <w:tcPr>
            <w:tcW w:w="475" w:type="pct"/>
          </w:tcPr>
          <w:p w14:paraId="1ED9DB7C" w14:textId="77777777" w:rsidR="003E6577" w:rsidRPr="00F85647" w:rsidRDefault="003E6577" w:rsidP="00905F38">
            <w:pPr>
              <w:autoSpaceDE w:val="0"/>
              <w:autoSpaceDN w:val="0"/>
              <w:adjustRightInd w:val="0"/>
              <w:jc w:val="center"/>
              <w:rPr>
                <w:noProof/>
              </w:rPr>
            </w:pPr>
          </w:p>
        </w:tc>
      </w:tr>
      <w:tr w:rsidR="003E6577" w:rsidRPr="00F85647" w14:paraId="14568AB1" w14:textId="77777777" w:rsidTr="00905F38">
        <w:trPr>
          <w:trHeight w:val="454"/>
        </w:trPr>
        <w:tc>
          <w:tcPr>
            <w:tcW w:w="217" w:type="pct"/>
          </w:tcPr>
          <w:p w14:paraId="0F73FB26" w14:textId="77777777" w:rsidR="003E6577" w:rsidRDefault="003E6577" w:rsidP="00905F38">
            <w:pPr>
              <w:autoSpaceDE w:val="0"/>
              <w:autoSpaceDN w:val="0"/>
              <w:adjustRightInd w:val="0"/>
              <w:jc w:val="center"/>
              <w:rPr>
                <w:noProof/>
                <w:lang w:val="sr-Cyrl-RS"/>
              </w:rPr>
            </w:pPr>
            <w:r>
              <w:rPr>
                <w:noProof/>
                <w:lang w:val="sr-Cyrl-RS"/>
              </w:rPr>
              <w:t>6.</w:t>
            </w:r>
          </w:p>
        </w:tc>
        <w:tc>
          <w:tcPr>
            <w:tcW w:w="1217" w:type="pct"/>
            <w:vAlign w:val="center"/>
          </w:tcPr>
          <w:p w14:paraId="6F768DD6" w14:textId="77777777" w:rsidR="003E6577" w:rsidRPr="00F42BA9" w:rsidRDefault="003E6577" w:rsidP="00905F38">
            <w:pPr>
              <w:autoSpaceDE w:val="0"/>
              <w:autoSpaceDN w:val="0"/>
              <w:adjustRightInd w:val="0"/>
              <w:rPr>
                <w:noProof/>
              </w:rPr>
            </w:pPr>
            <w:r>
              <w:t>Колица за превијање са носачем за отпад</w:t>
            </w:r>
          </w:p>
        </w:tc>
        <w:tc>
          <w:tcPr>
            <w:tcW w:w="308" w:type="pct"/>
          </w:tcPr>
          <w:p w14:paraId="322C2AF4" w14:textId="77777777" w:rsidR="003E6577" w:rsidRDefault="003E6577" w:rsidP="00905F38">
            <w:pPr>
              <w:autoSpaceDE w:val="0"/>
              <w:autoSpaceDN w:val="0"/>
              <w:adjustRightInd w:val="0"/>
              <w:jc w:val="center"/>
              <w:rPr>
                <w:noProof/>
                <w:lang w:val="sr-Cyrl-RS"/>
              </w:rPr>
            </w:pPr>
            <w:r w:rsidRPr="00C83C5D">
              <w:rPr>
                <w:noProof/>
                <w:lang w:val="sr-Cyrl-RS"/>
              </w:rPr>
              <w:t>ком</w:t>
            </w:r>
          </w:p>
        </w:tc>
        <w:tc>
          <w:tcPr>
            <w:tcW w:w="345" w:type="pct"/>
            <w:vAlign w:val="center"/>
          </w:tcPr>
          <w:p w14:paraId="63788ECE" w14:textId="77777777" w:rsidR="003E6577" w:rsidRDefault="003E6577" w:rsidP="00905F38">
            <w:pPr>
              <w:autoSpaceDE w:val="0"/>
              <w:autoSpaceDN w:val="0"/>
              <w:adjustRightInd w:val="0"/>
              <w:jc w:val="center"/>
              <w:rPr>
                <w:noProof/>
                <w:lang w:val="sr-Cyrl-RS"/>
              </w:rPr>
            </w:pPr>
            <w:r>
              <w:rPr>
                <w:noProof/>
                <w:lang w:val="sr-Cyrl-RS"/>
              </w:rPr>
              <w:t>3</w:t>
            </w:r>
          </w:p>
        </w:tc>
        <w:tc>
          <w:tcPr>
            <w:tcW w:w="435" w:type="pct"/>
          </w:tcPr>
          <w:p w14:paraId="230B6F92" w14:textId="77777777" w:rsidR="003E6577" w:rsidRPr="00F85647" w:rsidRDefault="003E6577" w:rsidP="00905F38">
            <w:pPr>
              <w:autoSpaceDE w:val="0"/>
              <w:autoSpaceDN w:val="0"/>
              <w:adjustRightInd w:val="0"/>
              <w:jc w:val="center"/>
              <w:rPr>
                <w:noProof/>
                <w:lang w:val="en-US"/>
              </w:rPr>
            </w:pPr>
          </w:p>
        </w:tc>
        <w:tc>
          <w:tcPr>
            <w:tcW w:w="521" w:type="pct"/>
          </w:tcPr>
          <w:p w14:paraId="08C3FBC0" w14:textId="77777777" w:rsidR="003E6577" w:rsidRPr="00F85647" w:rsidRDefault="003E6577" w:rsidP="00905F38">
            <w:pPr>
              <w:autoSpaceDE w:val="0"/>
              <w:autoSpaceDN w:val="0"/>
              <w:adjustRightInd w:val="0"/>
              <w:jc w:val="center"/>
              <w:rPr>
                <w:noProof/>
                <w:lang w:val="en-US"/>
              </w:rPr>
            </w:pPr>
          </w:p>
        </w:tc>
        <w:tc>
          <w:tcPr>
            <w:tcW w:w="479" w:type="pct"/>
          </w:tcPr>
          <w:p w14:paraId="619DA1B5" w14:textId="77777777" w:rsidR="003E6577" w:rsidRPr="00F85647" w:rsidRDefault="003E6577" w:rsidP="00905F38">
            <w:pPr>
              <w:autoSpaceDE w:val="0"/>
              <w:autoSpaceDN w:val="0"/>
              <w:adjustRightInd w:val="0"/>
              <w:jc w:val="center"/>
              <w:rPr>
                <w:noProof/>
                <w:lang w:val="en-US"/>
              </w:rPr>
            </w:pPr>
          </w:p>
        </w:tc>
        <w:tc>
          <w:tcPr>
            <w:tcW w:w="565" w:type="pct"/>
            <w:gridSpan w:val="2"/>
          </w:tcPr>
          <w:p w14:paraId="775175FE" w14:textId="77777777" w:rsidR="003E6577" w:rsidRPr="00F85647" w:rsidRDefault="003E6577" w:rsidP="00905F38">
            <w:pPr>
              <w:autoSpaceDE w:val="0"/>
              <w:autoSpaceDN w:val="0"/>
              <w:adjustRightInd w:val="0"/>
              <w:jc w:val="center"/>
              <w:rPr>
                <w:noProof/>
              </w:rPr>
            </w:pPr>
          </w:p>
        </w:tc>
        <w:tc>
          <w:tcPr>
            <w:tcW w:w="437" w:type="pct"/>
          </w:tcPr>
          <w:p w14:paraId="0B2877EE" w14:textId="77777777" w:rsidR="003E6577" w:rsidRPr="00F85647" w:rsidRDefault="003E6577" w:rsidP="00905F38">
            <w:pPr>
              <w:autoSpaceDE w:val="0"/>
              <w:autoSpaceDN w:val="0"/>
              <w:adjustRightInd w:val="0"/>
              <w:jc w:val="center"/>
              <w:rPr>
                <w:noProof/>
              </w:rPr>
            </w:pPr>
          </w:p>
        </w:tc>
        <w:tc>
          <w:tcPr>
            <w:tcW w:w="475" w:type="pct"/>
          </w:tcPr>
          <w:p w14:paraId="2A8D933E" w14:textId="77777777" w:rsidR="003E6577" w:rsidRPr="00F85647" w:rsidRDefault="003E6577" w:rsidP="00905F38">
            <w:pPr>
              <w:autoSpaceDE w:val="0"/>
              <w:autoSpaceDN w:val="0"/>
              <w:adjustRightInd w:val="0"/>
              <w:jc w:val="center"/>
              <w:rPr>
                <w:noProof/>
              </w:rPr>
            </w:pPr>
          </w:p>
        </w:tc>
      </w:tr>
      <w:tr w:rsidR="003E6577" w:rsidRPr="00F85647" w14:paraId="1AA87340" w14:textId="77777777" w:rsidTr="00905F38">
        <w:trPr>
          <w:trHeight w:val="454"/>
        </w:trPr>
        <w:tc>
          <w:tcPr>
            <w:tcW w:w="217" w:type="pct"/>
          </w:tcPr>
          <w:p w14:paraId="5713619F" w14:textId="77777777" w:rsidR="003E6577" w:rsidRDefault="003E6577" w:rsidP="00905F38">
            <w:pPr>
              <w:autoSpaceDE w:val="0"/>
              <w:autoSpaceDN w:val="0"/>
              <w:adjustRightInd w:val="0"/>
              <w:jc w:val="center"/>
              <w:rPr>
                <w:noProof/>
                <w:lang w:val="sr-Cyrl-RS"/>
              </w:rPr>
            </w:pPr>
            <w:r>
              <w:rPr>
                <w:noProof/>
                <w:lang w:val="sr-Cyrl-RS"/>
              </w:rPr>
              <w:t>7.</w:t>
            </w:r>
          </w:p>
        </w:tc>
        <w:tc>
          <w:tcPr>
            <w:tcW w:w="1217" w:type="pct"/>
            <w:vAlign w:val="center"/>
          </w:tcPr>
          <w:p w14:paraId="1D94E8E1" w14:textId="77777777" w:rsidR="003E6577" w:rsidRPr="00F42BA9" w:rsidRDefault="003E6577" w:rsidP="00905F38">
            <w:pPr>
              <w:autoSpaceDE w:val="0"/>
              <w:autoSpaceDN w:val="0"/>
              <w:adjustRightInd w:val="0"/>
              <w:rPr>
                <w:noProof/>
              </w:rPr>
            </w:pPr>
            <w:r>
              <w:t>Корпе за прљав веш</w:t>
            </w:r>
          </w:p>
        </w:tc>
        <w:tc>
          <w:tcPr>
            <w:tcW w:w="308" w:type="pct"/>
          </w:tcPr>
          <w:p w14:paraId="74B6CA97" w14:textId="77777777" w:rsidR="003E6577" w:rsidRDefault="003E6577" w:rsidP="00905F38">
            <w:pPr>
              <w:autoSpaceDE w:val="0"/>
              <w:autoSpaceDN w:val="0"/>
              <w:adjustRightInd w:val="0"/>
              <w:jc w:val="center"/>
              <w:rPr>
                <w:noProof/>
                <w:lang w:val="sr-Cyrl-RS"/>
              </w:rPr>
            </w:pPr>
            <w:r w:rsidRPr="00C83C5D">
              <w:rPr>
                <w:noProof/>
                <w:lang w:val="sr-Cyrl-RS"/>
              </w:rPr>
              <w:t>ком</w:t>
            </w:r>
          </w:p>
        </w:tc>
        <w:tc>
          <w:tcPr>
            <w:tcW w:w="345" w:type="pct"/>
            <w:vAlign w:val="center"/>
          </w:tcPr>
          <w:p w14:paraId="2386EE4E" w14:textId="77777777" w:rsidR="003E6577" w:rsidRDefault="003E6577" w:rsidP="00905F38">
            <w:pPr>
              <w:autoSpaceDE w:val="0"/>
              <w:autoSpaceDN w:val="0"/>
              <w:adjustRightInd w:val="0"/>
              <w:jc w:val="center"/>
              <w:rPr>
                <w:noProof/>
                <w:lang w:val="sr-Cyrl-RS"/>
              </w:rPr>
            </w:pPr>
            <w:r>
              <w:rPr>
                <w:noProof/>
                <w:lang w:val="sr-Cyrl-RS"/>
              </w:rPr>
              <w:t>2</w:t>
            </w:r>
          </w:p>
        </w:tc>
        <w:tc>
          <w:tcPr>
            <w:tcW w:w="435" w:type="pct"/>
          </w:tcPr>
          <w:p w14:paraId="0A70EC19" w14:textId="77777777" w:rsidR="003E6577" w:rsidRPr="00F85647" w:rsidRDefault="003E6577" w:rsidP="00905F38">
            <w:pPr>
              <w:autoSpaceDE w:val="0"/>
              <w:autoSpaceDN w:val="0"/>
              <w:adjustRightInd w:val="0"/>
              <w:jc w:val="center"/>
              <w:rPr>
                <w:noProof/>
                <w:lang w:val="en-US"/>
              </w:rPr>
            </w:pPr>
          </w:p>
        </w:tc>
        <w:tc>
          <w:tcPr>
            <w:tcW w:w="521" w:type="pct"/>
          </w:tcPr>
          <w:p w14:paraId="291E32AE" w14:textId="77777777" w:rsidR="003E6577" w:rsidRPr="00F85647" w:rsidRDefault="003E6577" w:rsidP="00905F38">
            <w:pPr>
              <w:autoSpaceDE w:val="0"/>
              <w:autoSpaceDN w:val="0"/>
              <w:adjustRightInd w:val="0"/>
              <w:jc w:val="center"/>
              <w:rPr>
                <w:noProof/>
                <w:lang w:val="en-US"/>
              </w:rPr>
            </w:pPr>
          </w:p>
        </w:tc>
        <w:tc>
          <w:tcPr>
            <w:tcW w:w="479" w:type="pct"/>
          </w:tcPr>
          <w:p w14:paraId="068B0E83" w14:textId="77777777" w:rsidR="003E6577" w:rsidRPr="00F85647" w:rsidRDefault="003E6577" w:rsidP="00905F38">
            <w:pPr>
              <w:autoSpaceDE w:val="0"/>
              <w:autoSpaceDN w:val="0"/>
              <w:adjustRightInd w:val="0"/>
              <w:jc w:val="center"/>
              <w:rPr>
                <w:noProof/>
                <w:lang w:val="en-US"/>
              </w:rPr>
            </w:pPr>
          </w:p>
        </w:tc>
        <w:tc>
          <w:tcPr>
            <w:tcW w:w="565" w:type="pct"/>
            <w:gridSpan w:val="2"/>
          </w:tcPr>
          <w:p w14:paraId="1FB86E24" w14:textId="77777777" w:rsidR="003E6577" w:rsidRPr="00F85647" w:rsidRDefault="003E6577" w:rsidP="00905F38">
            <w:pPr>
              <w:autoSpaceDE w:val="0"/>
              <w:autoSpaceDN w:val="0"/>
              <w:adjustRightInd w:val="0"/>
              <w:jc w:val="center"/>
              <w:rPr>
                <w:noProof/>
              </w:rPr>
            </w:pPr>
          </w:p>
        </w:tc>
        <w:tc>
          <w:tcPr>
            <w:tcW w:w="437" w:type="pct"/>
          </w:tcPr>
          <w:p w14:paraId="0166178D" w14:textId="77777777" w:rsidR="003E6577" w:rsidRPr="00F85647" w:rsidRDefault="003E6577" w:rsidP="00905F38">
            <w:pPr>
              <w:autoSpaceDE w:val="0"/>
              <w:autoSpaceDN w:val="0"/>
              <w:adjustRightInd w:val="0"/>
              <w:jc w:val="center"/>
              <w:rPr>
                <w:noProof/>
              </w:rPr>
            </w:pPr>
          </w:p>
        </w:tc>
        <w:tc>
          <w:tcPr>
            <w:tcW w:w="475" w:type="pct"/>
          </w:tcPr>
          <w:p w14:paraId="44A21FBD" w14:textId="77777777" w:rsidR="003E6577" w:rsidRPr="00F85647" w:rsidRDefault="003E6577" w:rsidP="00905F38">
            <w:pPr>
              <w:autoSpaceDE w:val="0"/>
              <w:autoSpaceDN w:val="0"/>
              <w:adjustRightInd w:val="0"/>
              <w:jc w:val="center"/>
              <w:rPr>
                <w:noProof/>
              </w:rPr>
            </w:pPr>
          </w:p>
        </w:tc>
      </w:tr>
      <w:tr w:rsidR="003E6577" w:rsidRPr="00F85647" w14:paraId="7CA070B1" w14:textId="77777777" w:rsidTr="00905F38">
        <w:trPr>
          <w:trHeight w:val="454"/>
        </w:trPr>
        <w:tc>
          <w:tcPr>
            <w:tcW w:w="2523" w:type="pct"/>
            <w:gridSpan w:val="5"/>
          </w:tcPr>
          <w:p w14:paraId="4B5A182B" w14:textId="77777777" w:rsidR="003E6577" w:rsidRPr="00F85647" w:rsidRDefault="003E6577" w:rsidP="00905F38">
            <w:pPr>
              <w:autoSpaceDE w:val="0"/>
              <w:autoSpaceDN w:val="0"/>
              <w:adjustRightInd w:val="0"/>
              <w:jc w:val="center"/>
              <w:rPr>
                <w:noProof/>
                <w:lang w:val="en-US"/>
              </w:rPr>
            </w:pPr>
            <w:r w:rsidRPr="00FF244A">
              <w:rPr>
                <w:b/>
                <w:i/>
                <w:noProof/>
                <w:lang w:val="sr-Cyrl-RS"/>
              </w:rPr>
              <w:t>Клиника за анестезију, интезивну терапију и терапију бола</w:t>
            </w:r>
          </w:p>
        </w:tc>
        <w:tc>
          <w:tcPr>
            <w:tcW w:w="521" w:type="pct"/>
          </w:tcPr>
          <w:p w14:paraId="5A5E131E" w14:textId="77777777" w:rsidR="003E6577" w:rsidRPr="00F85647" w:rsidRDefault="003E6577" w:rsidP="00905F38">
            <w:pPr>
              <w:autoSpaceDE w:val="0"/>
              <w:autoSpaceDN w:val="0"/>
              <w:adjustRightInd w:val="0"/>
              <w:jc w:val="center"/>
              <w:rPr>
                <w:noProof/>
                <w:lang w:val="en-US"/>
              </w:rPr>
            </w:pPr>
          </w:p>
        </w:tc>
        <w:tc>
          <w:tcPr>
            <w:tcW w:w="479" w:type="pct"/>
          </w:tcPr>
          <w:p w14:paraId="66105C82" w14:textId="77777777" w:rsidR="003E6577" w:rsidRPr="00F85647" w:rsidRDefault="003E6577" w:rsidP="00905F38">
            <w:pPr>
              <w:autoSpaceDE w:val="0"/>
              <w:autoSpaceDN w:val="0"/>
              <w:adjustRightInd w:val="0"/>
              <w:jc w:val="center"/>
              <w:rPr>
                <w:noProof/>
                <w:lang w:val="en-US"/>
              </w:rPr>
            </w:pPr>
          </w:p>
        </w:tc>
        <w:tc>
          <w:tcPr>
            <w:tcW w:w="565" w:type="pct"/>
            <w:gridSpan w:val="2"/>
          </w:tcPr>
          <w:p w14:paraId="1CB9D5AC" w14:textId="77777777" w:rsidR="003E6577" w:rsidRPr="00F85647" w:rsidRDefault="003E6577" w:rsidP="00905F38">
            <w:pPr>
              <w:autoSpaceDE w:val="0"/>
              <w:autoSpaceDN w:val="0"/>
              <w:adjustRightInd w:val="0"/>
              <w:jc w:val="center"/>
              <w:rPr>
                <w:noProof/>
              </w:rPr>
            </w:pPr>
          </w:p>
        </w:tc>
        <w:tc>
          <w:tcPr>
            <w:tcW w:w="437" w:type="pct"/>
          </w:tcPr>
          <w:p w14:paraId="2046F749" w14:textId="77777777" w:rsidR="003E6577" w:rsidRPr="00F85647" w:rsidRDefault="003E6577" w:rsidP="00905F38">
            <w:pPr>
              <w:autoSpaceDE w:val="0"/>
              <w:autoSpaceDN w:val="0"/>
              <w:adjustRightInd w:val="0"/>
              <w:jc w:val="center"/>
              <w:rPr>
                <w:noProof/>
              </w:rPr>
            </w:pPr>
          </w:p>
        </w:tc>
        <w:tc>
          <w:tcPr>
            <w:tcW w:w="475" w:type="pct"/>
          </w:tcPr>
          <w:p w14:paraId="5D897027" w14:textId="77777777" w:rsidR="003E6577" w:rsidRPr="00F85647" w:rsidRDefault="003E6577" w:rsidP="00905F38">
            <w:pPr>
              <w:autoSpaceDE w:val="0"/>
              <w:autoSpaceDN w:val="0"/>
              <w:adjustRightInd w:val="0"/>
              <w:jc w:val="center"/>
              <w:rPr>
                <w:noProof/>
              </w:rPr>
            </w:pPr>
          </w:p>
        </w:tc>
      </w:tr>
      <w:tr w:rsidR="003E6577" w:rsidRPr="00F85647" w14:paraId="34EEEF35" w14:textId="77777777" w:rsidTr="00905F38">
        <w:trPr>
          <w:trHeight w:val="454"/>
        </w:trPr>
        <w:tc>
          <w:tcPr>
            <w:tcW w:w="217" w:type="pct"/>
          </w:tcPr>
          <w:p w14:paraId="32101F0D" w14:textId="77777777" w:rsidR="003E6577" w:rsidRPr="003730A8" w:rsidRDefault="003E6577" w:rsidP="00905F38">
            <w:pPr>
              <w:autoSpaceDE w:val="0"/>
              <w:autoSpaceDN w:val="0"/>
              <w:adjustRightInd w:val="0"/>
              <w:jc w:val="center"/>
              <w:rPr>
                <w:noProof/>
                <w:lang w:val="sr-Cyrl-RS"/>
              </w:rPr>
            </w:pPr>
            <w:r>
              <w:rPr>
                <w:noProof/>
                <w:lang w:val="sr-Cyrl-RS"/>
              </w:rPr>
              <w:t>8.</w:t>
            </w:r>
          </w:p>
        </w:tc>
        <w:tc>
          <w:tcPr>
            <w:tcW w:w="1217" w:type="pct"/>
            <w:vAlign w:val="bottom"/>
          </w:tcPr>
          <w:p w14:paraId="2F840D2A" w14:textId="77777777" w:rsidR="003E6577" w:rsidRPr="00A2318C" w:rsidRDefault="003E6577" w:rsidP="00905F38">
            <w:pPr>
              <w:autoSpaceDE w:val="0"/>
              <w:autoSpaceDN w:val="0"/>
              <w:adjustRightInd w:val="0"/>
              <w:rPr>
                <w:noProof/>
                <w:lang w:val="sr-Cyrl-RS"/>
              </w:rPr>
            </w:pPr>
            <w:r>
              <w:t>Колица за негу хромирана са носачима за две кесе</w:t>
            </w:r>
          </w:p>
        </w:tc>
        <w:tc>
          <w:tcPr>
            <w:tcW w:w="308" w:type="pct"/>
          </w:tcPr>
          <w:p w14:paraId="77F9DD1F" w14:textId="77777777" w:rsidR="003E6577" w:rsidRPr="00647A66" w:rsidRDefault="003E6577" w:rsidP="00905F38">
            <w:pPr>
              <w:autoSpaceDE w:val="0"/>
              <w:autoSpaceDN w:val="0"/>
              <w:adjustRightInd w:val="0"/>
              <w:jc w:val="center"/>
              <w:rPr>
                <w:noProof/>
                <w:lang w:val="en-US"/>
              </w:rPr>
            </w:pPr>
            <w:r w:rsidRPr="00457CB7">
              <w:rPr>
                <w:noProof/>
                <w:lang w:val="sr-Cyrl-RS"/>
              </w:rPr>
              <w:t>ком</w:t>
            </w:r>
          </w:p>
        </w:tc>
        <w:tc>
          <w:tcPr>
            <w:tcW w:w="345" w:type="pct"/>
            <w:vAlign w:val="center"/>
          </w:tcPr>
          <w:p w14:paraId="47A4D86F" w14:textId="77777777" w:rsidR="003E6577" w:rsidRPr="003730A8" w:rsidRDefault="003E6577" w:rsidP="00905F38">
            <w:pPr>
              <w:autoSpaceDE w:val="0"/>
              <w:autoSpaceDN w:val="0"/>
              <w:adjustRightInd w:val="0"/>
              <w:jc w:val="center"/>
              <w:rPr>
                <w:noProof/>
                <w:lang w:val="sr-Cyrl-RS"/>
              </w:rPr>
            </w:pPr>
            <w:r>
              <w:rPr>
                <w:noProof/>
                <w:lang w:val="sr-Cyrl-RS"/>
              </w:rPr>
              <w:t>4</w:t>
            </w:r>
          </w:p>
        </w:tc>
        <w:tc>
          <w:tcPr>
            <w:tcW w:w="435" w:type="pct"/>
          </w:tcPr>
          <w:p w14:paraId="1A100300" w14:textId="77777777" w:rsidR="003E6577" w:rsidRPr="00F85647" w:rsidRDefault="003E6577" w:rsidP="00905F38">
            <w:pPr>
              <w:autoSpaceDE w:val="0"/>
              <w:autoSpaceDN w:val="0"/>
              <w:adjustRightInd w:val="0"/>
              <w:jc w:val="center"/>
              <w:rPr>
                <w:noProof/>
                <w:lang w:val="en-US"/>
              </w:rPr>
            </w:pPr>
          </w:p>
        </w:tc>
        <w:tc>
          <w:tcPr>
            <w:tcW w:w="521" w:type="pct"/>
          </w:tcPr>
          <w:p w14:paraId="734FE752" w14:textId="77777777" w:rsidR="003E6577" w:rsidRPr="00F85647" w:rsidRDefault="003E6577" w:rsidP="00905F38">
            <w:pPr>
              <w:autoSpaceDE w:val="0"/>
              <w:autoSpaceDN w:val="0"/>
              <w:adjustRightInd w:val="0"/>
              <w:jc w:val="center"/>
              <w:rPr>
                <w:noProof/>
                <w:lang w:val="en-US"/>
              </w:rPr>
            </w:pPr>
          </w:p>
        </w:tc>
        <w:tc>
          <w:tcPr>
            <w:tcW w:w="479" w:type="pct"/>
          </w:tcPr>
          <w:p w14:paraId="5B6A2A33" w14:textId="77777777" w:rsidR="003E6577" w:rsidRPr="00F85647" w:rsidRDefault="003E6577" w:rsidP="00905F38">
            <w:pPr>
              <w:autoSpaceDE w:val="0"/>
              <w:autoSpaceDN w:val="0"/>
              <w:adjustRightInd w:val="0"/>
              <w:jc w:val="center"/>
              <w:rPr>
                <w:noProof/>
                <w:lang w:val="en-US"/>
              </w:rPr>
            </w:pPr>
          </w:p>
        </w:tc>
        <w:tc>
          <w:tcPr>
            <w:tcW w:w="565" w:type="pct"/>
            <w:gridSpan w:val="2"/>
          </w:tcPr>
          <w:p w14:paraId="12E1D8A5" w14:textId="77777777" w:rsidR="003E6577" w:rsidRPr="00F85647" w:rsidRDefault="003E6577" w:rsidP="00905F38">
            <w:pPr>
              <w:autoSpaceDE w:val="0"/>
              <w:autoSpaceDN w:val="0"/>
              <w:adjustRightInd w:val="0"/>
              <w:jc w:val="center"/>
              <w:rPr>
                <w:noProof/>
              </w:rPr>
            </w:pPr>
          </w:p>
        </w:tc>
        <w:tc>
          <w:tcPr>
            <w:tcW w:w="437" w:type="pct"/>
          </w:tcPr>
          <w:p w14:paraId="7D40FDEA" w14:textId="77777777" w:rsidR="003E6577" w:rsidRPr="00F85647" w:rsidRDefault="003E6577" w:rsidP="00905F38">
            <w:pPr>
              <w:autoSpaceDE w:val="0"/>
              <w:autoSpaceDN w:val="0"/>
              <w:adjustRightInd w:val="0"/>
              <w:jc w:val="center"/>
              <w:rPr>
                <w:noProof/>
              </w:rPr>
            </w:pPr>
          </w:p>
        </w:tc>
        <w:tc>
          <w:tcPr>
            <w:tcW w:w="475" w:type="pct"/>
          </w:tcPr>
          <w:p w14:paraId="415A0141" w14:textId="77777777" w:rsidR="003E6577" w:rsidRPr="00F85647" w:rsidRDefault="003E6577" w:rsidP="00905F38">
            <w:pPr>
              <w:autoSpaceDE w:val="0"/>
              <w:autoSpaceDN w:val="0"/>
              <w:adjustRightInd w:val="0"/>
              <w:jc w:val="center"/>
              <w:rPr>
                <w:noProof/>
              </w:rPr>
            </w:pPr>
          </w:p>
        </w:tc>
      </w:tr>
      <w:tr w:rsidR="003E6577" w:rsidRPr="00F85647" w14:paraId="3EF3C7E8" w14:textId="77777777" w:rsidTr="00905F38">
        <w:trPr>
          <w:trHeight w:val="454"/>
        </w:trPr>
        <w:tc>
          <w:tcPr>
            <w:tcW w:w="217" w:type="pct"/>
          </w:tcPr>
          <w:p w14:paraId="4D5BA0DD" w14:textId="77777777" w:rsidR="003E6577" w:rsidRPr="003730A8" w:rsidRDefault="003E6577" w:rsidP="00905F38">
            <w:pPr>
              <w:autoSpaceDE w:val="0"/>
              <w:autoSpaceDN w:val="0"/>
              <w:adjustRightInd w:val="0"/>
              <w:jc w:val="center"/>
              <w:rPr>
                <w:noProof/>
                <w:lang w:val="sr-Cyrl-RS"/>
              </w:rPr>
            </w:pPr>
            <w:r>
              <w:rPr>
                <w:noProof/>
                <w:lang w:val="sr-Cyrl-RS"/>
              </w:rPr>
              <w:t>9.</w:t>
            </w:r>
          </w:p>
        </w:tc>
        <w:tc>
          <w:tcPr>
            <w:tcW w:w="1217" w:type="pct"/>
            <w:vAlign w:val="bottom"/>
          </w:tcPr>
          <w:p w14:paraId="4F372B9B" w14:textId="77777777" w:rsidR="003E6577" w:rsidRPr="00A2318C" w:rsidRDefault="003E6577" w:rsidP="00905F38">
            <w:pPr>
              <w:autoSpaceDE w:val="0"/>
              <w:autoSpaceDN w:val="0"/>
              <w:adjustRightInd w:val="0"/>
              <w:rPr>
                <w:noProof/>
                <w:lang w:val="sr-Cyrl-RS"/>
              </w:rPr>
            </w:pPr>
            <w:r>
              <w:t>Колица за превијање са носачем за отпад</w:t>
            </w:r>
          </w:p>
        </w:tc>
        <w:tc>
          <w:tcPr>
            <w:tcW w:w="308" w:type="pct"/>
          </w:tcPr>
          <w:p w14:paraId="1290B3AD" w14:textId="77777777" w:rsidR="003E6577" w:rsidRPr="00647A66" w:rsidRDefault="003E6577" w:rsidP="00905F38">
            <w:pPr>
              <w:autoSpaceDE w:val="0"/>
              <w:autoSpaceDN w:val="0"/>
              <w:adjustRightInd w:val="0"/>
              <w:jc w:val="center"/>
              <w:rPr>
                <w:noProof/>
                <w:lang w:val="en-US"/>
              </w:rPr>
            </w:pPr>
            <w:r w:rsidRPr="00457CB7">
              <w:rPr>
                <w:noProof/>
                <w:lang w:val="sr-Cyrl-RS"/>
              </w:rPr>
              <w:t>ком</w:t>
            </w:r>
          </w:p>
        </w:tc>
        <w:tc>
          <w:tcPr>
            <w:tcW w:w="345" w:type="pct"/>
            <w:vAlign w:val="center"/>
          </w:tcPr>
          <w:p w14:paraId="5449A992" w14:textId="77777777" w:rsidR="003E6577" w:rsidRPr="003730A8" w:rsidRDefault="003E6577" w:rsidP="00905F38">
            <w:pPr>
              <w:autoSpaceDE w:val="0"/>
              <w:autoSpaceDN w:val="0"/>
              <w:adjustRightInd w:val="0"/>
              <w:jc w:val="center"/>
              <w:rPr>
                <w:noProof/>
                <w:lang w:val="sr-Cyrl-RS"/>
              </w:rPr>
            </w:pPr>
            <w:r>
              <w:rPr>
                <w:noProof/>
                <w:lang w:val="sr-Cyrl-RS"/>
              </w:rPr>
              <w:t>5</w:t>
            </w:r>
          </w:p>
        </w:tc>
        <w:tc>
          <w:tcPr>
            <w:tcW w:w="435" w:type="pct"/>
          </w:tcPr>
          <w:p w14:paraId="28FB28F2" w14:textId="77777777" w:rsidR="003E6577" w:rsidRPr="00F85647" w:rsidRDefault="003E6577" w:rsidP="00905F38">
            <w:pPr>
              <w:autoSpaceDE w:val="0"/>
              <w:autoSpaceDN w:val="0"/>
              <w:adjustRightInd w:val="0"/>
              <w:jc w:val="center"/>
              <w:rPr>
                <w:noProof/>
                <w:lang w:val="en-US"/>
              </w:rPr>
            </w:pPr>
          </w:p>
        </w:tc>
        <w:tc>
          <w:tcPr>
            <w:tcW w:w="521" w:type="pct"/>
          </w:tcPr>
          <w:p w14:paraId="465E9CC3" w14:textId="77777777" w:rsidR="003E6577" w:rsidRPr="00F85647" w:rsidRDefault="003E6577" w:rsidP="00905F38">
            <w:pPr>
              <w:autoSpaceDE w:val="0"/>
              <w:autoSpaceDN w:val="0"/>
              <w:adjustRightInd w:val="0"/>
              <w:jc w:val="center"/>
              <w:rPr>
                <w:noProof/>
                <w:lang w:val="en-US"/>
              </w:rPr>
            </w:pPr>
          </w:p>
        </w:tc>
        <w:tc>
          <w:tcPr>
            <w:tcW w:w="479" w:type="pct"/>
          </w:tcPr>
          <w:p w14:paraId="36B0BE4E" w14:textId="77777777" w:rsidR="003E6577" w:rsidRPr="00F85647" w:rsidRDefault="003E6577" w:rsidP="00905F38">
            <w:pPr>
              <w:autoSpaceDE w:val="0"/>
              <w:autoSpaceDN w:val="0"/>
              <w:adjustRightInd w:val="0"/>
              <w:jc w:val="center"/>
              <w:rPr>
                <w:noProof/>
                <w:lang w:val="en-US"/>
              </w:rPr>
            </w:pPr>
          </w:p>
        </w:tc>
        <w:tc>
          <w:tcPr>
            <w:tcW w:w="565" w:type="pct"/>
            <w:gridSpan w:val="2"/>
          </w:tcPr>
          <w:p w14:paraId="35818B88" w14:textId="77777777" w:rsidR="003E6577" w:rsidRPr="00F85647" w:rsidRDefault="003E6577" w:rsidP="00905F38">
            <w:pPr>
              <w:autoSpaceDE w:val="0"/>
              <w:autoSpaceDN w:val="0"/>
              <w:adjustRightInd w:val="0"/>
              <w:jc w:val="center"/>
              <w:rPr>
                <w:noProof/>
              </w:rPr>
            </w:pPr>
          </w:p>
        </w:tc>
        <w:tc>
          <w:tcPr>
            <w:tcW w:w="437" w:type="pct"/>
          </w:tcPr>
          <w:p w14:paraId="45D2A80A" w14:textId="77777777" w:rsidR="003E6577" w:rsidRPr="00F85647" w:rsidRDefault="003E6577" w:rsidP="00905F38">
            <w:pPr>
              <w:autoSpaceDE w:val="0"/>
              <w:autoSpaceDN w:val="0"/>
              <w:adjustRightInd w:val="0"/>
              <w:jc w:val="center"/>
              <w:rPr>
                <w:noProof/>
              </w:rPr>
            </w:pPr>
          </w:p>
        </w:tc>
        <w:tc>
          <w:tcPr>
            <w:tcW w:w="475" w:type="pct"/>
          </w:tcPr>
          <w:p w14:paraId="3D8553FC" w14:textId="77777777" w:rsidR="003E6577" w:rsidRPr="00F85647" w:rsidRDefault="003E6577" w:rsidP="00905F38">
            <w:pPr>
              <w:autoSpaceDE w:val="0"/>
              <w:autoSpaceDN w:val="0"/>
              <w:adjustRightInd w:val="0"/>
              <w:jc w:val="center"/>
              <w:rPr>
                <w:noProof/>
              </w:rPr>
            </w:pPr>
          </w:p>
        </w:tc>
      </w:tr>
      <w:tr w:rsidR="003E6577" w:rsidRPr="00F85647" w14:paraId="4A9C793C" w14:textId="77777777" w:rsidTr="00905F38">
        <w:trPr>
          <w:trHeight w:val="454"/>
        </w:trPr>
        <w:tc>
          <w:tcPr>
            <w:tcW w:w="217" w:type="pct"/>
          </w:tcPr>
          <w:p w14:paraId="2948F58F" w14:textId="77777777" w:rsidR="003E6577" w:rsidRPr="003730A8" w:rsidRDefault="003E6577" w:rsidP="00905F38">
            <w:pPr>
              <w:autoSpaceDE w:val="0"/>
              <w:autoSpaceDN w:val="0"/>
              <w:adjustRightInd w:val="0"/>
              <w:jc w:val="center"/>
              <w:rPr>
                <w:noProof/>
                <w:lang w:val="sr-Cyrl-RS"/>
              </w:rPr>
            </w:pPr>
            <w:r>
              <w:rPr>
                <w:noProof/>
                <w:lang w:val="sr-Cyrl-RS"/>
              </w:rPr>
              <w:t>10.</w:t>
            </w:r>
          </w:p>
        </w:tc>
        <w:tc>
          <w:tcPr>
            <w:tcW w:w="1217" w:type="pct"/>
            <w:vAlign w:val="bottom"/>
          </w:tcPr>
          <w:p w14:paraId="6F014677" w14:textId="77777777" w:rsidR="003E6577" w:rsidRPr="00A2318C" w:rsidRDefault="003E6577" w:rsidP="00905F38">
            <w:pPr>
              <w:autoSpaceDE w:val="0"/>
              <w:autoSpaceDN w:val="0"/>
              <w:adjustRightInd w:val="0"/>
              <w:rPr>
                <w:noProof/>
                <w:lang w:val="sr-Cyrl-RS"/>
              </w:rPr>
            </w:pPr>
            <w:r>
              <w:rPr>
                <w:lang w:val="sr-Cyrl-RS"/>
              </w:rPr>
              <w:t>Дводелни п</w:t>
            </w:r>
            <w:r>
              <w:t>араван</w:t>
            </w:r>
          </w:p>
        </w:tc>
        <w:tc>
          <w:tcPr>
            <w:tcW w:w="308" w:type="pct"/>
          </w:tcPr>
          <w:p w14:paraId="1EF92311" w14:textId="77777777" w:rsidR="003E6577" w:rsidRPr="00647A66" w:rsidRDefault="003E6577" w:rsidP="00905F38">
            <w:pPr>
              <w:autoSpaceDE w:val="0"/>
              <w:autoSpaceDN w:val="0"/>
              <w:adjustRightInd w:val="0"/>
              <w:jc w:val="center"/>
              <w:rPr>
                <w:noProof/>
                <w:lang w:val="en-US"/>
              </w:rPr>
            </w:pPr>
            <w:r w:rsidRPr="00457CB7">
              <w:rPr>
                <w:noProof/>
                <w:lang w:val="sr-Cyrl-RS"/>
              </w:rPr>
              <w:t>ком</w:t>
            </w:r>
          </w:p>
        </w:tc>
        <w:tc>
          <w:tcPr>
            <w:tcW w:w="345" w:type="pct"/>
            <w:vAlign w:val="center"/>
          </w:tcPr>
          <w:p w14:paraId="56C302F0" w14:textId="77777777" w:rsidR="003E6577" w:rsidRPr="003730A8" w:rsidRDefault="003E6577" w:rsidP="00905F38">
            <w:pPr>
              <w:autoSpaceDE w:val="0"/>
              <w:autoSpaceDN w:val="0"/>
              <w:adjustRightInd w:val="0"/>
              <w:jc w:val="center"/>
              <w:rPr>
                <w:noProof/>
                <w:lang w:val="sr-Cyrl-RS"/>
              </w:rPr>
            </w:pPr>
            <w:r>
              <w:rPr>
                <w:noProof/>
                <w:lang w:val="sr-Cyrl-RS"/>
              </w:rPr>
              <w:t>10</w:t>
            </w:r>
          </w:p>
        </w:tc>
        <w:tc>
          <w:tcPr>
            <w:tcW w:w="435" w:type="pct"/>
          </w:tcPr>
          <w:p w14:paraId="1254A122" w14:textId="77777777" w:rsidR="003E6577" w:rsidRPr="00F85647" w:rsidRDefault="003E6577" w:rsidP="00905F38">
            <w:pPr>
              <w:autoSpaceDE w:val="0"/>
              <w:autoSpaceDN w:val="0"/>
              <w:adjustRightInd w:val="0"/>
              <w:jc w:val="center"/>
              <w:rPr>
                <w:noProof/>
                <w:lang w:val="en-US"/>
              </w:rPr>
            </w:pPr>
          </w:p>
        </w:tc>
        <w:tc>
          <w:tcPr>
            <w:tcW w:w="521" w:type="pct"/>
          </w:tcPr>
          <w:p w14:paraId="53B65710" w14:textId="77777777" w:rsidR="003E6577" w:rsidRPr="00F85647" w:rsidRDefault="003E6577" w:rsidP="00905F38">
            <w:pPr>
              <w:autoSpaceDE w:val="0"/>
              <w:autoSpaceDN w:val="0"/>
              <w:adjustRightInd w:val="0"/>
              <w:jc w:val="center"/>
              <w:rPr>
                <w:noProof/>
                <w:lang w:val="en-US"/>
              </w:rPr>
            </w:pPr>
          </w:p>
        </w:tc>
        <w:tc>
          <w:tcPr>
            <w:tcW w:w="479" w:type="pct"/>
          </w:tcPr>
          <w:p w14:paraId="1536E61E" w14:textId="77777777" w:rsidR="003E6577" w:rsidRPr="00F85647" w:rsidRDefault="003E6577" w:rsidP="00905F38">
            <w:pPr>
              <w:autoSpaceDE w:val="0"/>
              <w:autoSpaceDN w:val="0"/>
              <w:adjustRightInd w:val="0"/>
              <w:jc w:val="center"/>
              <w:rPr>
                <w:noProof/>
                <w:lang w:val="en-US"/>
              </w:rPr>
            </w:pPr>
          </w:p>
        </w:tc>
        <w:tc>
          <w:tcPr>
            <w:tcW w:w="565" w:type="pct"/>
            <w:gridSpan w:val="2"/>
          </w:tcPr>
          <w:p w14:paraId="7626D68D" w14:textId="77777777" w:rsidR="003E6577" w:rsidRPr="00F85647" w:rsidRDefault="003E6577" w:rsidP="00905F38">
            <w:pPr>
              <w:autoSpaceDE w:val="0"/>
              <w:autoSpaceDN w:val="0"/>
              <w:adjustRightInd w:val="0"/>
              <w:jc w:val="center"/>
              <w:rPr>
                <w:noProof/>
              </w:rPr>
            </w:pPr>
          </w:p>
        </w:tc>
        <w:tc>
          <w:tcPr>
            <w:tcW w:w="437" w:type="pct"/>
          </w:tcPr>
          <w:p w14:paraId="4B01CE44" w14:textId="77777777" w:rsidR="003E6577" w:rsidRPr="00F85647" w:rsidRDefault="003E6577" w:rsidP="00905F38">
            <w:pPr>
              <w:autoSpaceDE w:val="0"/>
              <w:autoSpaceDN w:val="0"/>
              <w:adjustRightInd w:val="0"/>
              <w:jc w:val="center"/>
              <w:rPr>
                <w:noProof/>
              </w:rPr>
            </w:pPr>
          </w:p>
        </w:tc>
        <w:tc>
          <w:tcPr>
            <w:tcW w:w="475" w:type="pct"/>
          </w:tcPr>
          <w:p w14:paraId="1F52E80A" w14:textId="77777777" w:rsidR="003E6577" w:rsidRPr="00F85647" w:rsidRDefault="003E6577" w:rsidP="00905F38">
            <w:pPr>
              <w:autoSpaceDE w:val="0"/>
              <w:autoSpaceDN w:val="0"/>
              <w:adjustRightInd w:val="0"/>
              <w:jc w:val="center"/>
              <w:rPr>
                <w:noProof/>
              </w:rPr>
            </w:pPr>
          </w:p>
        </w:tc>
      </w:tr>
      <w:tr w:rsidR="003E6577" w:rsidRPr="00F85647" w14:paraId="769F7D23" w14:textId="77777777" w:rsidTr="00905F38">
        <w:trPr>
          <w:trHeight w:val="454"/>
        </w:trPr>
        <w:tc>
          <w:tcPr>
            <w:tcW w:w="2087" w:type="pct"/>
            <w:gridSpan w:val="4"/>
          </w:tcPr>
          <w:p w14:paraId="6FE3D613" w14:textId="77777777" w:rsidR="003E6577" w:rsidRPr="003730A8" w:rsidRDefault="003E6577" w:rsidP="00905F38">
            <w:pPr>
              <w:autoSpaceDE w:val="0"/>
              <w:autoSpaceDN w:val="0"/>
              <w:adjustRightInd w:val="0"/>
              <w:jc w:val="center"/>
              <w:rPr>
                <w:noProof/>
                <w:lang w:val="sr-Cyrl-RS"/>
              </w:rPr>
            </w:pPr>
            <w:r w:rsidRPr="003730A8">
              <w:rPr>
                <w:b/>
                <w:i/>
                <w:noProof/>
                <w:lang w:val="sr-Cyrl-RS"/>
              </w:rPr>
              <w:t>Одсек за периоперативну клиничку трансфузиологију</w:t>
            </w:r>
          </w:p>
        </w:tc>
        <w:tc>
          <w:tcPr>
            <w:tcW w:w="435" w:type="pct"/>
          </w:tcPr>
          <w:p w14:paraId="12988A98" w14:textId="77777777" w:rsidR="003E6577" w:rsidRPr="00F85647" w:rsidRDefault="003E6577" w:rsidP="00905F38">
            <w:pPr>
              <w:autoSpaceDE w:val="0"/>
              <w:autoSpaceDN w:val="0"/>
              <w:adjustRightInd w:val="0"/>
              <w:jc w:val="center"/>
              <w:rPr>
                <w:noProof/>
                <w:lang w:val="en-US"/>
              </w:rPr>
            </w:pPr>
          </w:p>
        </w:tc>
        <w:tc>
          <w:tcPr>
            <w:tcW w:w="521" w:type="pct"/>
          </w:tcPr>
          <w:p w14:paraId="0109AE15" w14:textId="77777777" w:rsidR="003E6577" w:rsidRPr="00F85647" w:rsidRDefault="003E6577" w:rsidP="00905F38">
            <w:pPr>
              <w:autoSpaceDE w:val="0"/>
              <w:autoSpaceDN w:val="0"/>
              <w:adjustRightInd w:val="0"/>
              <w:jc w:val="center"/>
              <w:rPr>
                <w:noProof/>
                <w:lang w:val="en-US"/>
              </w:rPr>
            </w:pPr>
          </w:p>
        </w:tc>
        <w:tc>
          <w:tcPr>
            <w:tcW w:w="479" w:type="pct"/>
          </w:tcPr>
          <w:p w14:paraId="6B680C54" w14:textId="77777777" w:rsidR="003E6577" w:rsidRPr="00F85647" w:rsidRDefault="003E6577" w:rsidP="00905F38">
            <w:pPr>
              <w:autoSpaceDE w:val="0"/>
              <w:autoSpaceDN w:val="0"/>
              <w:adjustRightInd w:val="0"/>
              <w:jc w:val="center"/>
              <w:rPr>
                <w:noProof/>
                <w:lang w:val="en-US"/>
              </w:rPr>
            </w:pPr>
          </w:p>
        </w:tc>
        <w:tc>
          <w:tcPr>
            <w:tcW w:w="565" w:type="pct"/>
            <w:gridSpan w:val="2"/>
          </w:tcPr>
          <w:p w14:paraId="11ADF545" w14:textId="77777777" w:rsidR="003E6577" w:rsidRPr="00F85647" w:rsidRDefault="003E6577" w:rsidP="00905F38">
            <w:pPr>
              <w:autoSpaceDE w:val="0"/>
              <w:autoSpaceDN w:val="0"/>
              <w:adjustRightInd w:val="0"/>
              <w:jc w:val="center"/>
              <w:rPr>
                <w:noProof/>
              </w:rPr>
            </w:pPr>
          </w:p>
        </w:tc>
        <w:tc>
          <w:tcPr>
            <w:tcW w:w="437" w:type="pct"/>
          </w:tcPr>
          <w:p w14:paraId="59A715BB" w14:textId="77777777" w:rsidR="003E6577" w:rsidRPr="00F85647" w:rsidRDefault="003E6577" w:rsidP="00905F38">
            <w:pPr>
              <w:autoSpaceDE w:val="0"/>
              <w:autoSpaceDN w:val="0"/>
              <w:adjustRightInd w:val="0"/>
              <w:jc w:val="center"/>
              <w:rPr>
                <w:noProof/>
              </w:rPr>
            </w:pPr>
          </w:p>
        </w:tc>
        <w:tc>
          <w:tcPr>
            <w:tcW w:w="475" w:type="pct"/>
          </w:tcPr>
          <w:p w14:paraId="79F99394" w14:textId="77777777" w:rsidR="003E6577" w:rsidRPr="00F85647" w:rsidRDefault="003E6577" w:rsidP="00905F38">
            <w:pPr>
              <w:autoSpaceDE w:val="0"/>
              <w:autoSpaceDN w:val="0"/>
              <w:adjustRightInd w:val="0"/>
              <w:jc w:val="center"/>
              <w:rPr>
                <w:noProof/>
              </w:rPr>
            </w:pPr>
          </w:p>
        </w:tc>
      </w:tr>
      <w:tr w:rsidR="003E6577" w:rsidRPr="00F85647" w14:paraId="578EFCC7" w14:textId="77777777" w:rsidTr="00905F38">
        <w:trPr>
          <w:trHeight w:val="454"/>
        </w:trPr>
        <w:tc>
          <w:tcPr>
            <w:tcW w:w="217" w:type="pct"/>
          </w:tcPr>
          <w:p w14:paraId="5F90A8F7" w14:textId="77777777" w:rsidR="003E6577" w:rsidRPr="003730A8" w:rsidRDefault="003E6577" w:rsidP="00905F38">
            <w:pPr>
              <w:autoSpaceDE w:val="0"/>
              <w:autoSpaceDN w:val="0"/>
              <w:adjustRightInd w:val="0"/>
              <w:jc w:val="center"/>
              <w:rPr>
                <w:noProof/>
                <w:lang w:val="sr-Cyrl-RS"/>
              </w:rPr>
            </w:pPr>
            <w:r>
              <w:rPr>
                <w:noProof/>
                <w:lang w:val="sr-Cyrl-RS"/>
              </w:rPr>
              <w:t>11.</w:t>
            </w:r>
          </w:p>
        </w:tc>
        <w:tc>
          <w:tcPr>
            <w:tcW w:w="1217" w:type="pct"/>
            <w:vAlign w:val="bottom"/>
          </w:tcPr>
          <w:p w14:paraId="4BAEF24F" w14:textId="3E2FA947" w:rsidR="003E6577" w:rsidRPr="00AD6D97" w:rsidRDefault="003E6577" w:rsidP="00A246F1">
            <w:pPr>
              <w:autoSpaceDE w:val="0"/>
              <w:autoSpaceDN w:val="0"/>
              <w:adjustRightInd w:val="0"/>
              <w:rPr>
                <w:noProof/>
                <w:lang w:val="sr-Cyrl-RS"/>
              </w:rPr>
            </w:pPr>
            <w:r>
              <w:t xml:space="preserve">Лабораторијски сто са судопером </w:t>
            </w:r>
            <w:r w:rsidRPr="003504D7">
              <w:t>иноx</w:t>
            </w:r>
            <w:r w:rsidRPr="003504D7">
              <w:rPr>
                <w:lang w:val="sr-Cyrl-RS"/>
              </w:rPr>
              <w:t xml:space="preserve"> </w:t>
            </w:r>
            <w:r w:rsidR="00A246F1" w:rsidRPr="00A246F1">
              <w:rPr>
                <w:lang w:val="sr-Cyrl-RS"/>
              </w:rPr>
              <w:t>750х70х82</w:t>
            </w:r>
          </w:p>
        </w:tc>
        <w:tc>
          <w:tcPr>
            <w:tcW w:w="308" w:type="pct"/>
          </w:tcPr>
          <w:p w14:paraId="11928DBB" w14:textId="77777777" w:rsidR="003E6577" w:rsidRPr="00647A66" w:rsidRDefault="003E6577" w:rsidP="00905F38">
            <w:pPr>
              <w:autoSpaceDE w:val="0"/>
              <w:autoSpaceDN w:val="0"/>
              <w:adjustRightInd w:val="0"/>
              <w:jc w:val="center"/>
              <w:rPr>
                <w:noProof/>
                <w:lang w:val="en-US"/>
              </w:rPr>
            </w:pPr>
            <w:r w:rsidRPr="00457CB7">
              <w:rPr>
                <w:noProof/>
                <w:lang w:val="sr-Cyrl-RS"/>
              </w:rPr>
              <w:t>ком</w:t>
            </w:r>
          </w:p>
        </w:tc>
        <w:tc>
          <w:tcPr>
            <w:tcW w:w="345" w:type="pct"/>
            <w:vAlign w:val="center"/>
          </w:tcPr>
          <w:p w14:paraId="3E53E7EB" w14:textId="77777777" w:rsidR="003E6577" w:rsidRPr="003730A8" w:rsidRDefault="003E6577" w:rsidP="00905F38">
            <w:pPr>
              <w:autoSpaceDE w:val="0"/>
              <w:autoSpaceDN w:val="0"/>
              <w:adjustRightInd w:val="0"/>
              <w:jc w:val="center"/>
              <w:rPr>
                <w:noProof/>
                <w:lang w:val="sr-Cyrl-RS"/>
              </w:rPr>
            </w:pPr>
            <w:r>
              <w:rPr>
                <w:noProof/>
                <w:lang w:val="sr-Cyrl-RS"/>
              </w:rPr>
              <w:t>1</w:t>
            </w:r>
          </w:p>
        </w:tc>
        <w:tc>
          <w:tcPr>
            <w:tcW w:w="435" w:type="pct"/>
          </w:tcPr>
          <w:p w14:paraId="33F509EC" w14:textId="77777777" w:rsidR="003E6577" w:rsidRPr="00F85647" w:rsidRDefault="003E6577" w:rsidP="00905F38">
            <w:pPr>
              <w:autoSpaceDE w:val="0"/>
              <w:autoSpaceDN w:val="0"/>
              <w:adjustRightInd w:val="0"/>
              <w:jc w:val="center"/>
              <w:rPr>
                <w:noProof/>
                <w:lang w:val="en-US"/>
              </w:rPr>
            </w:pPr>
          </w:p>
        </w:tc>
        <w:tc>
          <w:tcPr>
            <w:tcW w:w="521" w:type="pct"/>
          </w:tcPr>
          <w:p w14:paraId="5A8A7D9F" w14:textId="77777777" w:rsidR="003E6577" w:rsidRPr="00F85647" w:rsidRDefault="003E6577" w:rsidP="00905F38">
            <w:pPr>
              <w:autoSpaceDE w:val="0"/>
              <w:autoSpaceDN w:val="0"/>
              <w:adjustRightInd w:val="0"/>
              <w:jc w:val="center"/>
              <w:rPr>
                <w:noProof/>
                <w:lang w:val="en-US"/>
              </w:rPr>
            </w:pPr>
          </w:p>
        </w:tc>
        <w:tc>
          <w:tcPr>
            <w:tcW w:w="479" w:type="pct"/>
          </w:tcPr>
          <w:p w14:paraId="0E022344" w14:textId="77777777" w:rsidR="003E6577" w:rsidRPr="00F85647" w:rsidRDefault="003E6577" w:rsidP="00905F38">
            <w:pPr>
              <w:autoSpaceDE w:val="0"/>
              <w:autoSpaceDN w:val="0"/>
              <w:adjustRightInd w:val="0"/>
              <w:jc w:val="center"/>
              <w:rPr>
                <w:noProof/>
                <w:lang w:val="en-US"/>
              </w:rPr>
            </w:pPr>
          </w:p>
        </w:tc>
        <w:tc>
          <w:tcPr>
            <w:tcW w:w="565" w:type="pct"/>
            <w:gridSpan w:val="2"/>
          </w:tcPr>
          <w:p w14:paraId="030FADC4" w14:textId="77777777" w:rsidR="003E6577" w:rsidRPr="00F85647" w:rsidRDefault="003E6577" w:rsidP="00905F38">
            <w:pPr>
              <w:autoSpaceDE w:val="0"/>
              <w:autoSpaceDN w:val="0"/>
              <w:adjustRightInd w:val="0"/>
              <w:jc w:val="center"/>
              <w:rPr>
                <w:noProof/>
              </w:rPr>
            </w:pPr>
          </w:p>
        </w:tc>
        <w:tc>
          <w:tcPr>
            <w:tcW w:w="437" w:type="pct"/>
          </w:tcPr>
          <w:p w14:paraId="0B89E550" w14:textId="77777777" w:rsidR="003E6577" w:rsidRPr="00F85647" w:rsidRDefault="003E6577" w:rsidP="00905F38">
            <w:pPr>
              <w:autoSpaceDE w:val="0"/>
              <w:autoSpaceDN w:val="0"/>
              <w:adjustRightInd w:val="0"/>
              <w:jc w:val="center"/>
              <w:rPr>
                <w:noProof/>
              </w:rPr>
            </w:pPr>
          </w:p>
        </w:tc>
        <w:tc>
          <w:tcPr>
            <w:tcW w:w="475" w:type="pct"/>
          </w:tcPr>
          <w:p w14:paraId="442EEEE1" w14:textId="77777777" w:rsidR="003E6577" w:rsidRPr="00F85647" w:rsidRDefault="003E6577" w:rsidP="00905F38">
            <w:pPr>
              <w:autoSpaceDE w:val="0"/>
              <w:autoSpaceDN w:val="0"/>
              <w:adjustRightInd w:val="0"/>
              <w:jc w:val="center"/>
              <w:rPr>
                <w:noProof/>
              </w:rPr>
            </w:pPr>
          </w:p>
        </w:tc>
      </w:tr>
      <w:tr w:rsidR="003E6577" w:rsidRPr="00F85647" w14:paraId="4A3AB641" w14:textId="77777777" w:rsidTr="00905F38">
        <w:trPr>
          <w:trHeight w:val="20"/>
        </w:trPr>
        <w:tc>
          <w:tcPr>
            <w:tcW w:w="217" w:type="pct"/>
          </w:tcPr>
          <w:p w14:paraId="2384410D" w14:textId="77777777" w:rsidR="003E6577" w:rsidRPr="003730A8" w:rsidRDefault="003E6577" w:rsidP="00905F38">
            <w:pPr>
              <w:autoSpaceDE w:val="0"/>
              <w:autoSpaceDN w:val="0"/>
              <w:adjustRightInd w:val="0"/>
              <w:jc w:val="center"/>
              <w:rPr>
                <w:noProof/>
                <w:lang w:val="sr-Cyrl-RS"/>
              </w:rPr>
            </w:pPr>
            <w:r>
              <w:rPr>
                <w:noProof/>
                <w:lang w:val="sr-Cyrl-RS"/>
              </w:rPr>
              <w:lastRenderedPageBreak/>
              <w:t>12.</w:t>
            </w:r>
          </w:p>
        </w:tc>
        <w:tc>
          <w:tcPr>
            <w:tcW w:w="1217" w:type="pct"/>
            <w:vAlign w:val="bottom"/>
          </w:tcPr>
          <w:p w14:paraId="23C052A3" w14:textId="77777777" w:rsidR="003E6577" w:rsidRPr="00A2318C" w:rsidRDefault="003E6577" w:rsidP="00905F38">
            <w:pPr>
              <w:autoSpaceDE w:val="0"/>
              <w:autoSpaceDN w:val="0"/>
              <w:adjustRightInd w:val="0"/>
              <w:rPr>
                <w:noProof/>
                <w:lang w:val="sr-Cyrl-RS"/>
              </w:rPr>
            </w:pPr>
            <w:r>
              <w:t>Лабораторијска расвета</w:t>
            </w:r>
          </w:p>
        </w:tc>
        <w:tc>
          <w:tcPr>
            <w:tcW w:w="308" w:type="pct"/>
          </w:tcPr>
          <w:p w14:paraId="242EF28F" w14:textId="77777777" w:rsidR="003E6577" w:rsidRPr="00647A66" w:rsidRDefault="003E6577" w:rsidP="00905F38">
            <w:pPr>
              <w:autoSpaceDE w:val="0"/>
              <w:autoSpaceDN w:val="0"/>
              <w:adjustRightInd w:val="0"/>
              <w:jc w:val="center"/>
              <w:rPr>
                <w:noProof/>
                <w:lang w:val="en-US"/>
              </w:rPr>
            </w:pPr>
            <w:r w:rsidRPr="00457CB7">
              <w:rPr>
                <w:noProof/>
                <w:lang w:val="sr-Cyrl-RS"/>
              </w:rPr>
              <w:t>ком</w:t>
            </w:r>
          </w:p>
        </w:tc>
        <w:tc>
          <w:tcPr>
            <w:tcW w:w="345" w:type="pct"/>
            <w:vAlign w:val="center"/>
          </w:tcPr>
          <w:p w14:paraId="381C2C65" w14:textId="77777777" w:rsidR="003E6577" w:rsidRPr="003730A8" w:rsidRDefault="003E6577" w:rsidP="00905F38">
            <w:pPr>
              <w:autoSpaceDE w:val="0"/>
              <w:autoSpaceDN w:val="0"/>
              <w:adjustRightInd w:val="0"/>
              <w:jc w:val="center"/>
              <w:rPr>
                <w:noProof/>
                <w:lang w:val="sr-Cyrl-RS"/>
              </w:rPr>
            </w:pPr>
            <w:r>
              <w:rPr>
                <w:noProof/>
                <w:lang w:val="sr-Cyrl-RS"/>
              </w:rPr>
              <w:t>1</w:t>
            </w:r>
          </w:p>
        </w:tc>
        <w:tc>
          <w:tcPr>
            <w:tcW w:w="435" w:type="pct"/>
          </w:tcPr>
          <w:p w14:paraId="2BDFED5E" w14:textId="77777777" w:rsidR="003E6577" w:rsidRPr="00F85647" w:rsidRDefault="003E6577" w:rsidP="00905F38">
            <w:pPr>
              <w:autoSpaceDE w:val="0"/>
              <w:autoSpaceDN w:val="0"/>
              <w:adjustRightInd w:val="0"/>
              <w:jc w:val="center"/>
              <w:rPr>
                <w:noProof/>
                <w:lang w:val="en-US"/>
              </w:rPr>
            </w:pPr>
          </w:p>
        </w:tc>
        <w:tc>
          <w:tcPr>
            <w:tcW w:w="521" w:type="pct"/>
          </w:tcPr>
          <w:p w14:paraId="48A1FE59" w14:textId="77777777" w:rsidR="003E6577" w:rsidRPr="00F85647" w:rsidRDefault="003E6577" w:rsidP="00905F38">
            <w:pPr>
              <w:autoSpaceDE w:val="0"/>
              <w:autoSpaceDN w:val="0"/>
              <w:adjustRightInd w:val="0"/>
              <w:jc w:val="center"/>
              <w:rPr>
                <w:noProof/>
                <w:lang w:val="en-US"/>
              </w:rPr>
            </w:pPr>
          </w:p>
        </w:tc>
        <w:tc>
          <w:tcPr>
            <w:tcW w:w="479" w:type="pct"/>
          </w:tcPr>
          <w:p w14:paraId="09A775F3" w14:textId="77777777" w:rsidR="003E6577" w:rsidRPr="00F85647" w:rsidRDefault="003E6577" w:rsidP="00905F38">
            <w:pPr>
              <w:autoSpaceDE w:val="0"/>
              <w:autoSpaceDN w:val="0"/>
              <w:adjustRightInd w:val="0"/>
              <w:jc w:val="center"/>
              <w:rPr>
                <w:noProof/>
                <w:lang w:val="en-US"/>
              </w:rPr>
            </w:pPr>
          </w:p>
        </w:tc>
        <w:tc>
          <w:tcPr>
            <w:tcW w:w="565" w:type="pct"/>
            <w:gridSpan w:val="2"/>
          </w:tcPr>
          <w:p w14:paraId="7864A80B" w14:textId="77777777" w:rsidR="003E6577" w:rsidRPr="00F85647" w:rsidRDefault="003E6577" w:rsidP="00905F38">
            <w:pPr>
              <w:autoSpaceDE w:val="0"/>
              <w:autoSpaceDN w:val="0"/>
              <w:adjustRightInd w:val="0"/>
              <w:jc w:val="center"/>
              <w:rPr>
                <w:noProof/>
              </w:rPr>
            </w:pPr>
          </w:p>
        </w:tc>
        <w:tc>
          <w:tcPr>
            <w:tcW w:w="437" w:type="pct"/>
          </w:tcPr>
          <w:p w14:paraId="488F93C0" w14:textId="77777777" w:rsidR="003E6577" w:rsidRPr="00F85647" w:rsidRDefault="003E6577" w:rsidP="00905F38">
            <w:pPr>
              <w:autoSpaceDE w:val="0"/>
              <w:autoSpaceDN w:val="0"/>
              <w:adjustRightInd w:val="0"/>
              <w:jc w:val="center"/>
              <w:rPr>
                <w:noProof/>
              </w:rPr>
            </w:pPr>
          </w:p>
        </w:tc>
        <w:tc>
          <w:tcPr>
            <w:tcW w:w="475" w:type="pct"/>
          </w:tcPr>
          <w:p w14:paraId="4723FA00" w14:textId="77777777" w:rsidR="003E6577" w:rsidRPr="00F85647" w:rsidRDefault="003E6577" w:rsidP="00905F38">
            <w:pPr>
              <w:autoSpaceDE w:val="0"/>
              <w:autoSpaceDN w:val="0"/>
              <w:adjustRightInd w:val="0"/>
              <w:jc w:val="center"/>
              <w:rPr>
                <w:noProof/>
              </w:rPr>
            </w:pPr>
          </w:p>
        </w:tc>
      </w:tr>
      <w:tr w:rsidR="003E6577" w:rsidRPr="00F85647" w14:paraId="442B586F" w14:textId="77777777" w:rsidTr="00905F38">
        <w:trPr>
          <w:trHeight w:val="20"/>
        </w:trPr>
        <w:tc>
          <w:tcPr>
            <w:tcW w:w="217" w:type="pct"/>
          </w:tcPr>
          <w:p w14:paraId="496EB6CD" w14:textId="77777777" w:rsidR="003E6577" w:rsidRDefault="003E6577" w:rsidP="00905F38">
            <w:pPr>
              <w:autoSpaceDE w:val="0"/>
              <w:autoSpaceDN w:val="0"/>
              <w:adjustRightInd w:val="0"/>
              <w:jc w:val="center"/>
              <w:rPr>
                <w:noProof/>
                <w:lang w:val="sr-Cyrl-RS"/>
              </w:rPr>
            </w:pPr>
            <w:r>
              <w:rPr>
                <w:noProof/>
                <w:lang w:val="sr-Cyrl-RS"/>
              </w:rPr>
              <w:t>13.</w:t>
            </w:r>
          </w:p>
        </w:tc>
        <w:tc>
          <w:tcPr>
            <w:tcW w:w="1217" w:type="pct"/>
            <w:vAlign w:val="bottom"/>
          </w:tcPr>
          <w:p w14:paraId="3767B27C" w14:textId="77777777" w:rsidR="003E6577" w:rsidRDefault="003E6577" w:rsidP="00905F38">
            <w:pPr>
              <w:autoSpaceDE w:val="0"/>
              <w:autoSpaceDN w:val="0"/>
              <w:adjustRightInd w:val="0"/>
            </w:pPr>
            <w:r>
              <w:t>Сто</w:t>
            </w:r>
            <w:r w:rsidRPr="00EC4D41">
              <w:t xml:space="preserve"> </w:t>
            </w:r>
            <w:r>
              <w:t>за</w:t>
            </w:r>
            <w:r w:rsidRPr="00EC4D41">
              <w:t xml:space="preserve"> </w:t>
            </w:r>
            <w:r>
              <w:t>пацијенте</w:t>
            </w:r>
            <w:r w:rsidRPr="00EC4D41">
              <w:t xml:space="preserve"> </w:t>
            </w:r>
            <w:r>
              <w:t>по</w:t>
            </w:r>
            <w:r w:rsidRPr="00EC4D41">
              <w:t xml:space="preserve"> </w:t>
            </w:r>
            <w:r>
              <w:t>мери</w:t>
            </w:r>
            <w:r w:rsidRPr="00EC4D41">
              <w:t xml:space="preserve"> </w:t>
            </w:r>
            <w:r w:rsidRPr="003504D7">
              <w:rPr>
                <w:lang w:val="sr-Cyrl-RS"/>
              </w:rPr>
              <w:t>1</w:t>
            </w:r>
            <w:r w:rsidRPr="003504D7">
              <w:t>80x</w:t>
            </w:r>
            <w:r w:rsidRPr="003504D7">
              <w:rPr>
                <w:lang w:val="sr-Cyrl-RS"/>
              </w:rPr>
              <w:t>6</w:t>
            </w:r>
            <w:r w:rsidRPr="003504D7">
              <w:t>0</w:t>
            </w:r>
            <w:r w:rsidRPr="003504D7">
              <w:rPr>
                <w:lang w:val="sr-Cyrl-RS"/>
              </w:rPr>
              <w:t>х75</w:t>
            </w:r>
            <w:r w:rsidRPr="003504D7">
              <w:t xml:space="preserve"> цм</w:t>
            </w:r>
          </w:p>
        </w:tc>
        <w:tc>
          <w:tcPr>
            <w:tcW w:w="308" w:type="pct"/>
          </w:tcPr>
          <w:p w14:paraId="20371AFC" w14:textId="77777777" w:rsidR="003E6577" w:rsidRPr="00457CB7" w:rsidRDefault="003E6577" w:rsidP="00905F38">
            <w:pPr>
              <w:autoSpaceDE w:val="0"/>
              <w:autoSpaceDN w:val="0"/>
              <w:adjustRightInd w:val="0"/>
              <w:jc w:val="center"/>
              <w:rPr>
                <w:noProof/>
                <w:lang w:val="sr-Cyrl-RS"/>
              </w:rPr>
            </w:pPr>
            <w:r w:rsidRPr="00457CB7">
              <w:rPr>
                <w:noProof/>
                <w:lang w:val="sr-Cyrl-RS"/>
              </w:rPr>
              <w:t>ком</w:t>
            </w:r>
          </w:p>
        </w:tc>
        <w:tc>
          <w:tcPr>
            <w:tcW w:w="345" w:type="pct"/>
            <w:vAlign w:val="center"/>
          </w:tcPr>
          <w:p w14:paraId="7D130A83" w14:textId="77777777" w:rsidR="003E6577" w:rsidRDefault="003E6577" w:rsidP="00905F38">
            <w:pPr>
              <w:autoSpaceDE w:val="0"/>
              <w:autoSpaceDN w:val="0"/>
              <w:adjustRightInd w:val="0"/>
              <w:jc w:val="center"/>
              <w:rPr>
                <w:noProof/>
                <w:lang w:val="sr-Cyrl-RS"/>
              </w:rPr>
            </w:pPr>
            <w:r>
              <w:rPr>
                <w:noProof/>
                <w:lang w:val="sr-Cyrl-RS"/>
              </w:rPr>
              <w:t>1</w:t>
            </w:r>
          </w:p>
        </w:tc>
        <w:tc>
          <w:tcPr>
            <w:tcW w:w="435" w:type="pct"/>
          </w:tcPr>
          <w:p w14:paraId="5E87430B" w14:textId="77777777" w:rsidR="003E6577" w:rsidRPr="00F85647" w:rsidRDefault="003E6577" w:rsidP="00905F38">
            <w:pPr>
              <w:autoSpaceDE w:val="0"/>
              <w:autoSpaceDN w:val="0"/>
              <w:adjustRightInd w:val="0"/>
              <w:jc w:val="center"/>
              <w:rPr>
                <w:noProof/>
                <w:lang w:val="en-US"/>
              </w:rPr>
            </w:pPr>
          </w:p>
        </w:tc>
        <w:tc>
          <w:tcPr>
            <w:tcW w:w="521" w:type="pct"/>
          </w:tcPr>
          <w:p w14:paraId="0623D5CA" w14:textId="77777777" w:rsidR="003E6577" w:rsidRPr="00F85647" w:rsidRDefault="003E6577" w:rsidP="00905F38">
            <w:pPr>
              <w:autoSpaceDE w:val="0"/>
              <w:autoSpaceDN w:val="0"/>
              <w:adjustRightInd w:val="0"/>
              <w:jc w:val="center"/>
              <w:rPr>
                <w:noProof/>
                <w:lang w:val="en-US"/>
              </w:rPr>
            </w:pPr>
          </w:p>
        </w:tc>
        <w:tc>
          <w:tcPr>
            <w:tcW w:w="479" w:type="pct"/>
          </w:tcPr>
          <w:p w14:paraId="27CD633A" w14:textId="77777777" w:rsidR="003E6577" w:rsidRPr="00F85647" w:rsidRDefault="003E6577" w:rsidP="00905F38">
            <w:pPr>
              <w:autoSpaceDE w:val="0"/>
              <w:autoSpaceDN w:val="0"/>
              <w:adjustRightInd w:val="0"/>
              <w:jc w:val="center"/>
              <w:rPr>
                <w:noProof/>
                <w:lang w:val="en-US"/>
              </w:rPr>
            </w:pPr>
          </w:p>
        </w:tc>
        <w:tc>
          <w:tcPr>
            <w:tcW w:w="565" w:type="pct"/>
            <w:gridSpan w:val="2"/>
          </w:tcPr>
          <w:p w14:paraId="0D646E6E" w14:textId="77777777" w:rsidR="003E6577" w:rsidRPr="00F85647" w:rsidRDefault="003E6577" w:rsidP="00905F38">
            <w:pPr>
              <w:autoSpaceDE w:val="0"/>
              <w:autoSpaceDN w:val="0"/>
              <w:adjustRightInd w:val="0"/>
              <w:jc w:val="center"/>
              <w:rPr>
                <w:noProof/>
              </w:rPr>
            </w:pPr>
          </w:p>
        </w:tc>
        <w:tc>
          <w:tcPr>
            <w:tcW w:w="437" w:type="pct"/>
          </w:tcPr>
          <w:p w14:paraId="60ED3AF0" w14:textId="77777777" w:rsidR="003E6577" w:rsidRPr="00F85647" w:rsidRDefault="003E6577" w:rsidP="00905F38">
            <w:pPr>
              <w:autoSpaceDE w:val="0"/>
              <w:autoSpaceDN w:val="0"/>
              <w:adjustRightInd w:val="0"/>
              <w:jc w:val="center"/>
              <w:rPr>
                <w:noProof/>
              </w:rPr>
            </w:pPr>
          </w:p>
        </w:tc>
        <w:tc>
          <w:tcPr>
            <w:tcW w:w="475" w:type="pct"/>
          </w:tcPr>
          <w:p w14:paraId="07FB063F" w14:textId="77777777" w:rsidR="003E6577" w:rsidRPr="00F85647" w:rsidRDefault="003E6577" w:rsidP="00905F38">
            <w:pPr>
              <w:autoSpaceDE w:val="0"/>
              <w:autoSpaceDN w:val="0"/>
              <w:adjustRightInd w:val="0"/>
              <w:jc w:val="center"/>
              <w:rPr>
                <w:noProof/>
              </w:rPr>
            </w:pPr>
          </w:p>
        </w:tc>
      </w:tr>
      <w:tr w:rsidR="003E6577" w:rsidRPr="00AE1407" w14:paraId="4A84BAE9" w14:textId="77777777" w:rsidTr="00905F38">
        <w:trPr>
          <w:trHeight w:val="20"/>
        </w:trPr>
        <w:tc>
          <w:tcPr>
            <w:tcW w:w="217" w:type="pct"/>
          </w:tcPr>
          <w:p w14:paraId="4DEC60FB" w14:textId="77777777" w:rsidR="003E6577" w:rsidRPr="00AE1407" w:rsidRDefault="003E6577" w:rsidP="00905F38">
            <w:pPr>
              <w:autoSpaceDE w:val="0"/>
              <w:autoSpaceDN w:val="0"/>
              <w:adjustRightInd w:val="0"/>
              <w:jc w:val="center"/>
              <w:rPr>
                <w:b/>
                <w:bCs/>
                <w:noProof/>
              </w:rPr>
            </w:pPr>
            <w:r>
              <w:rPr>
                <w:b/>
                <w:bCs/>
                <w:noProof/>
              </w:rPr>
              <w:t>I</w:t>
            </w:r>
          </w:p>
        </w:tc>
        <w:tc>
          <w:tcPr>
            <w:tcW w:w="3344" w:type="pct"/>
            <w:gridSpan w:val="7"/>
          </w:tcPr>
          <w:p w14:paraId="0051620B" w14:textId="77777777" w:rsidR="003E6577" w:rsidRPr="00AE1407" w:rsidRDefault="003E6577" w:rsidP="00905F3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963" w:type="pct"/>
            <w:gridSpan w:val="2"/>
          </w:tcPr>
          <w:p w14:paraId="4D2ADFD7" w14:textId="77777777" w:rsidR="003E6577" w:rsidRPr="00AE1407" w:rsidRDefault="003E6577" w:rsidP="00905F38">
            <w:pPr>
              <w:autoSpaceDE w:val="0"/>
              <w:autoSpaceDN w:val="0"/>
              <w:adjustRightInd w:val="0"/>
              <w:jc w:val="right"/>
              <w:rPr>
                <w:b/>
                <w:bCs/>
                <w:noProof/>
                <w:lang w:val="en-US"/>
              </w:rPr>
            </w:pPr>
          </w:p>
        </w:tc>
        <w:tc>
          <w:tcPr>
            <w:tcW w:w="475" w:type="pct"/>
          </w:tcPr>
          <w:p w14:paraId="00DA1C85" w14:textId="77777777" w:rsidR="003E6577" w:rsidRPr="00AE1407" w:rsidRDefault="003E6577" w:rsidP="00905F38">
            <w:pPr>
              <w:autoSpaceDE w:val="0"/>
              <w:autoSpaceDN w:val="0"/>
              <w:adjustRightInd w:val="0"/>
              <w:jc w:val="right"/>
              <w:rPr>
                <w:b/>
                <w:bCs/>
                <w:noProof/>
                <w:lang w:val="en-US"/>
              </w:rPr>
            </w:pPr>
          </w:p>
        </w:tc>
      </w:tr>
      <w:tr w:rsidR="003E6577" w:rsidRPr="00AE1407" w14:paraId="005BA08B" w14:textId="77777777" w:rsidTr="00905F38">
        <w:trPr>
          <w:trHeight w:val="20"/>
        </w:trPr>
        <w:tc>
          <w:tcPr>
            <w:tcW w:w="217" w:type="pct"/>
          </w:tcPr>
          <w:p w14:paraId="61035702" w14:textId="77777777" w:rsidR="003E6577" w:rsidRPr="00AE1407" w:rsidRDefault="003E6577" w:rsidP="00905F38">
            <w:pPr>
              <w:autoSpaceDE w:val="0"/>
              <w:autoSpaceDN w:val="0"/>
              <w:adjustRightInd w:val="0"/>
              <w:jc w:val="center"/>
              <w:rPr>
                <w:b/>
                <w:bCs/>
                <w:noProof/>
                <w:lang w:val="en-US"/>
              </w:rPr>
            </w:pPr>
            <w:r>
              <w:rPr>
                <w:b/>
                <w:bCs/>
                <w:noProof/>
                <w:lang w:val="en-US"/>
              </w:rPr>
              <w:t>II</w:t>
            </w:r>
          </w:p>
        </w:tc>
        <w:tc>
          <w:tcPr>
            <w:tcW w:w="3344" w:type="pct"/>
            <w:gridSpan w:val="7"/>
          </w:tcPr>
          <w:p w14:paraId="582DCF47" w14:textId="77777777" w:rsidR="003E6577" w:rsidRPr="00AE1407" w:rsidRDefault="003E6577" w:rsidP="00905F3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963" w:type="pct"/>
            <w:gridSpan w:val="2"/>
          </w:tcPr>
          <w:p w14:paraId="7075B1AE" w14:textId="77777777" w:rsidR="003E6577" w:rsidRPr="00AE1407" w:rsidRDefault="003E6577" w:rsidP="00905F38">
            <w:pPr>
              <w:autoSpaceDE w:val="0"/>
              <w:autoSpaceDN w:val="0"/>
              <w:adjustRightInd w:val="0"/>
              <w:jc w:val="right"/>
              <w:rPr>
                <w:b/>
                <w:bCs/>
                <w:noProof/>
                <w:lang w:val="en-US"/>
              </w:rPr>
            </w:pPr>
          </w:p>
        </w:tc>
        <w:tc>
          <w:tcPr>
            <w:tcW w:w="475" w:type="pct"/>
          </w:tcPr>
          <w:p w14:paraId="6E2E46B6" w14:textId="77777777" w:rsidR="003E6577" w:rsidRPr="00AE1407" w:rsidRDefault="003E6577" w:rsidP="00905F38">
            <w:pPr>
              <w:autoSpaceDE w:val="0"/>
              <w:autoSpaceDN w:val="0"/>
              <w:adjustRightInd w:val="0"/>
              <w:jc w:val="right"/>
              <w:rPr>
                <w:b/>
                <w:bCs/>
                <w:noProof/>
                <w:lang w:val="en-US"/>
              </w:rPr>
            </w:pPr>
          </w:p>
        </w:tc>
      </w:tr>
      <w:tr w:rsidR="003E6577" w:rsidRPr="00AE1407" w14:paraId="7E655FFE" w14:textId="77777777" w:rsidTr="00905F38">
        <w:trPr>
          <w:trHeight w:val="20"/>
        </w:trPr>
        <w:tc>
          <w:tcPr>
            <w:tcW w:w="217" w:type="pct"/>
          </w:tcPr>
          <w:p w14:paraId="562AA1AD" w14:textId="77777777" w:rsidR="003E6577" w:rsidRPr="00AE1407" w:rsidRDefault="003E6577" w:rsidP="00905F38">
            <w:pPr>
              <w:autoSpaceDE w:val="0"/>
              <w:autoSpaceDN w:val="0"/>
              <w:adjustRightInd w:val="0"/>
              <w:jc w:val="center"/>
              <w:rPr>
                <w:b/>
                <w:bCs/>
                <w:noProof/>
                <w:lang w:val="en-US"/>
              </w:rPr>
            </w:pPr>
            <w:r>
              <w:rPr>
                <w:b/>
                <w:bCs/>
                <w:noProof/>
                <w:lang w:val="en-US"/>
              </w:rPr>
              <w:t>III</w:t>
            </w:r>
          </w:p>
        </w:tc>
        <w:tc>
          <w:tcPr>
            <w:tcW w:w="3344" w:type="pct"/>
            <w:gridSpan w:val="7"/>
          </w:tcPr>
          <w:p w14:paraId="3C8957FF" w14:textId="77777777" w:rsidR="003E6577" w:rsidRPr="00AE1407" w:rsidRDefault="003E6577" w:rsidP="00905F3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963" w:type="pct"/>
            <w:gridSpan w:val="2"/>
          </w:tcPr>
          <w:p w14:paraId="7C0193F2" w14:textId="77777777" w:rsidR="003E6577" w:rsidRPr="00AE1407" w:rsidRDefault="003E6577" w:rsidP="00905F38">
            <w:pPr>
              <w:autoSpaceDE w:val="0"/>
              <w:autoSpaceDN w:val="0"/>
              <w:adjustRightInd w:val="0"/>
              <w:jc w:val="right"/>
              <w:rPr>
                <w:b/>
                <w:bCs/>
                <w:noProof/>
                <w:lang w:val="en-US"/>
              </w:rPr>
            </w:pPr>
          </w:p>
        </w:tc>
        <w:tc>
          <w:tcPr>
            <w:tcW w:w="475" w:type="pct"/>
          </w:tcPr>
          <w:p w14:paraId="6395A199" w14:textId="77777777" w:rsidR="003E6577" w:rsidRPr="00AE1407" w:rsidRDefault="003E6577" w:rsidP="00905F38">
            <w:pPr>
              <w:autoSpaceDE w:val="0"/>
              <w:autoSpaceDN w:val="0"/>
              <w:adjustRightInd w:val="0"/>
              <w:jc w:val="right"/>
              <w:rPr>
                <w:b/>
                <w:bCs/>
                <w:noProof/>
                <w:lang w:val="en-US"/>
              </w:rPr>
            </w:pPr>
          </w:p>
        </w:tc>
      </w:tr>
    </w:tbl>
    <w:p w14:paraId="12208551" w14:textId="77777777" w:rsidR="003E6577" w:rsidRDefault="003E6577" w:rsidP="003E6577">
      <w:pPr>
        <w:pStyle w:val="BodyText"/>
        <w:ind w:left="6480"/>
        <w:rPr>
          <w:noProof/>
          <w:szCs w:val="24"/>
        </w:rPr>
      </w:pPr>
    </w:p>
    <w:p w14:paraId="04A73997" w14:textId="77777777" w:rsidR="003E6577" w:rsidRDefault="003E6577" w:rsidP="003E6577">
      <w:pPr>
        <w:pStyle w:val="BodyText"/>
        <w:ind w:left="6480"/>
        <w:rPr>
          <w:noProof/>
          <w:szCs w:val="24"/>
        </w:rPr>
      </w:pPr>
    </w:p>
    <w:p w14:paraId="1E58FC12" w14:textId="457DEBC6" w:rsidR="003E6577" w:rsidRPr="00A246F1" w:rsidRDefault="00A246F1" w:rsidP="003E6577">
      <w:pPr>
        <w:pStyle w:val="BodyText"/>
        <w:ind w:left="6480"/>
        <w:rPr>
          <w:noProof/>
          <w:szCs w:val="24"/>
          <w:lang w:val="sr-Cyrl-RS"/>
        </w:rPr>
      </w:pPr>
      <w:r>
        <w:rPr>
          <w:noProof/>
          <w:szCs w:val="24"/>
          <w:lang w:val="sr-Cyrl-RS"/>
        </w:rPr>
        <w:t>М.П</w:t>
      </w:r>
    </w:p>
    <w:p w14:paraId="56CB0A71" w14:textId="77777777" w:rsidR="003E6577" w:rsidRDefault="003E6577" w:rsidP="003E6577">
      <w:pPr>
        <w:pStyle w:val="BodyText"/>
        <w:ind w:left="6480"/>
        <w:rPr>
          <w:noProof/>
          <w:szCs w:val="24"/>
        </w:rPr>
      </w:pPr>
    </w:p>
    <w:p w14:paraId="465C6AF7" w14:textId="68DD4B3C" w:rsidR="003E6577" w:rsidRDefault="003E6577" w:rsidP="003E6577">
      <w:pPr>
        <w:pStyle w:val="BodyText"/>
        <w:ind w:left="6480"/>
        <w:rPr>
          <w:noProof/>
          <w:szCs w:val="24"/>
        </w:rPr>
      </w:pPr>
      <w:r w:rsidRPr="00AE1407">
        <w:rPr>
          <w:noProof/>
          <w:szCs w:val="24"/>
        </w:rPr>
        <w:tab/>
      </w:r>
      <w:r w:rsidRPr="00AE1407">
        <w:rPr>
          <w:noProof/>
          <w:szCs w:val="24"/>
        </w:rPr>
        <w:tab/>
        <w:t>Потпис:_________________________________</w:t>
      </w:r>
    </w:p>
    <w:p w14:paraId="378EC05D" w14:textId="77777777" w:rsidR="003E6577" w:rsidRDefault="003E6577" w:rsidP="003E6577">
      <w:pPr>
        <w:pStyle w:val="BodyText"/>
        <w:ind w:left="6480"/>
        <w:rPr>
          <w:noProof/>
          <w:szCs w:val="24"/>
        </w:rPr>
      </w:pPr>
    </w:p>
    <w:p w14:paraId="7A767B62" w14:textId="77777777" w:rsidR="003E6577" w:rsidRDefault="003E6577" w:rsidP="003E6577">
      <w:pPr>
        <w:pStyle w:val="BodyText"/>
        <w:ind w:left="6480"/>
        <w:rPr>
          <w:noProof/>
          <w:szCs w:val="24"/>
        </w:rPr>
      </w:pPr>
    </w:p>
    <w:p w14:paraId="2E68695F" w14:textId="77777777" w:rsidR="003E6577" w:rsidRDefault="003E6577" w:rsidP="003E6577">
      <w:pPr>
        <w:pStyle w:val="BodyText"/>
        <w:ind w:left="6480"/>
        <w:rPr>
          <w:noProof/>
          <w:szCs w:val="24"/>
        </w:rPr>
      </w:pPr>
    </w:p>
    <w:p w14:paraId="769F2445" w14:textId="77777777" w:rsidR="003E6577" w:rsidRDefault="003E6577" w:rsidP="003E6577">
      <w:pPr>
        <w:pStyle w:val="BodyText"/>
        <w:ind w:left="6480"/>
        <w:rPr>
          <w:noProof/>
          <w:szCs w:val="24"/>
        </w:rPr>
      </w:pPr>
    </w:p>
    <w:p w14:paraId="523F6533" w14:textId="77777777" w:rsidR="003E6577" w:rsidRDefault="003E6577" w:rsidP="003E6577">
      <w:pPr>
        <w:pStyle w:val="BodyText"/>
        <w:ind w:left="6480"/>
        <w:rPr>
          <w:noProof/>
          <w:szCs w:val="24"/>
        </w:rPr>
      </w:pP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6" w:name="_Toc401143642"/>
    </w:p>
    <w:p w14:paraId="08545596" w14:textId="77777777" w:rsidR="00E27C53" w:rsidRPr="00360D95" w:rsidRDefault="00E27C53" w:rsidP="00E27C53">
      <w:pPr>
        <w:jc w:val="center"/>
        <w:rPr>
          <w:b/>
        </w:rPr>
      </w:pPr>
      <w:bookmarkStart w:id="147" w:name="_Toc440629954"/>
      <w:r w:rsidRPr="00360D95">
        <w:rPr>
          <w:b/>
        </w:rPr>
        <w:lastRenderedPageBreak/>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7F22" w14:textId="77777777" w:rsidR="00B33997" w:rsidRDefault="00B33997">
      <w:r>
        <w:separator/>
      </w:r>
    </w:p>
  </w:endnote>
  <w:endnote w:type="continuationSeparator" w:id="0">
    <w:p w14:paraId="3AC97BBB" w14:textId="77777777" w:rsidR="00B33997" w:rsidRDefault="00B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33997" w:rsidRDefault="00B3399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33997" w:rsidRDefault="00B3399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B33997" w:rsidRDefault="00B33997">
            <w:pPr>
              <w:pStyle w:val="Footer"/>
              <w:jc w:val="center"/>
            </w:pPr>
            <w:r>
              <w:t xml:space="preserve">Страна </w:t>
            </w:r>
            <w:r>
              <w:rPr>
                <w:b/>
              </w:rPr>
              <w:fldChar w:fldCharType="begin"/>
            </w:r>
            <w:r>
              <w:rPr>
                <w:b/>
              </w:rPr>
              <w:instrText xml:space="preserve"> PAGE </w:instrText>
            </w:r>
            <w:r>
              <w:rPr>
                <w:b/>
              </w:rPr>
              <w:fldChar w:fldCharType="separate"/>
            </w:r>
            <w:r w:rsidR="00C86B9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86B94">
              <w:rPr>
                <w:b/>
                <w:noProof/>
              </w:rPr>
              <w:t>39</w:t>
            </w:r>
            <w:r>
              <w:rPr>
                <w:b/>
              </w:rPr>
              <w:fldChar w:fldCharType="end"/>
            </w:r>
          </w:p>
        </w:sdtContent>
      </w:sdt>
    </w:sdtContent>
  </w:sdt>
  <w:p w14:paraId="5C17A517" w14:textId="77777777" w:rsidR="00B33997" w:rsidRPr="00CF2211" w:rsidRDefault="00B3399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33997" w:rsidRDefault="00B3399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33997" w:rsidRDefault="00B3399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B33997" w:rsidRPr="00BC2911" w:rsidRDefault="00B33997" w:rsidP="00BC2911">
            <w:pPr>
              <w:pStyle w:val="Footer"/>
              <w:jc w:val="right"/>
            </w:pPr>
            <w:r>
              <w:rPr>
                <w:b/>
                <w:bCs/>
              </w:rPr>
              <w:fldChar w:fldCharType="begin"/>
            </w:r>
            <w:r>
              <w:rPr>
                <w:b/>
                <w:bCs/>
              </w:rPr>
              <w:instrText xml:space="preserve"> PAGE </w:instrText>
            </w:r>
            <w:r>
              <w:rPr>
                <w:b/>
                <w:bCs/>
              </w:rPr>
              <w:fldChar w:fldCharType="separate"/>
            </w:r>
            <w:r w:rsidR="00C86B94">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C86B94">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33997" w:rsidRDefault="00B33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D42A" w14:textId="77777777" w:rsidR="00B33997" w:rsidRDefault="00B33997">
      <w:r>
        <w:separator/>
      </w:r>
    </w:p>
  </w:footnote>
  <w:footnote w:type="continuationSeparator" w:id="0">
    <w:p w14:paraId="295FFE70" w14:textId="77777777" w:rsidR="00B33997" w:rsidRDefault="00B3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33997" w:rsidRDefault="00B33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33997" w:rsidRPr="00884492" w:rsidRDefault="00B3399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33997" w:rsidRDefault="00B33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425"/>
        </w:tabs>
        <w:ind w:left="1205" w:hanging="360"/>
      </w:pPr>
      <w:rPr>
        <w:rFonts w:ascii="Symbol" w:hAnsi="Symbol" w:cs="Symbol"/>
      </w:rPr>
    </w:lvl>
    <w:lvl w:ilvl="1">
      <w:start w:val="1"/>
      <w:numFmt w:val="bullet"/>
      <w:lvlText w:val="o"/>
      <w:lvlJc w:val="left"/>
      <w:pPr>
        <w:tabs>
          <w:tab w:val="num" w:pos="425"/>
        </w:tabs>
        <w:ind w:left="1925" w:hanging="360"/>
      </w:pPr>
      <w:rPr>
        <w:rFonts w:ascii="Courier New" w:hAnsi="Courier New" w:cs="Courier New"/>
      </w:rPr>
    </w:lvl>
    <w:lvl w:ilvl="2">
      <w:start w:val="1"/>
      <w:numFmt w:val="bullet"/>
      <w:lvlText w:val=""/>
      <w:lvlJc w:val="left"/>
      <w:pPr>
        <w:tabs>
          <w:tab w:val="num" w:pos="425"/>
        </w:tabs>
        <w:ind w:left="2645" w:hanging="360"/>
      </w:pPr>
      <w:rPr>
        <w:rFonts w:ascii="Wingdings" w:hAnsi="Wingdings" w:cs="Wingdings"/>
      </w:rPr>
    </w:lvl>
    <w:lvl w:ilvl="3">
      <w:start w:val="1"/>
      <w:numFmt w:val="bullet"/>
      <w:lvlText w:val=""/>
      <w:lvlJc w:val="left"/>
      <w:pPr>
        <w:tabs>
          <w:tab w:val="num" w:pos="425"/>
        </w:tabs>
        <w:ind w:left="3365" w:hanging="360"/>
      </w:pPr>
      <w:rPr>
        <w:rFonts w:ascii="Symbol" w:hAnsi="Symbol" w:cs="Symbol"/>
      </w:rPr>
    </w:lvl>
    <w:lvl w:ilvl="4">
      <w:start w:val="1"/>
      <w:numFmt w:val="bullet"/>
      <w:lvlText w:val="o"/>
      <w:lvlJc w:val="left"/>
      <w:pPr>
        <w:tabs>
          <w:tab w:val="num" w:pos="425"/>
        </w:tabs>
        <w:ind w:left="4085" w:hanging="360"/>
      </w:pPr>
      <w:rPr>
        <w:rFonts w:ascii="Courier New" w:hAnsi="Courier New" w:cs="Courier New"/>
      </w:rPr>
    </w:lvl>
    <w:lvl w:ilvl="5">
      <w:start w:val="1"/>
      <w:numFmt w:val="bullet"/>
      <w:lvlText w:val=""/>
      <w:lvlJc w:val="left"/>
      <w:pPr>
        <w:tabs>
          <w:tab w:val="num" w:pos="425"/>
        </w:tabs>
        <w:ind w:left="4805" w:hanging="360"/>
      </w:pPr>
      <w:rPr>
        <w:rFonts w:ascii="Wingdings" w:hAnsi="Wingdings" w:cs="Wingdings"/>
      </w:rPr>
    </w:lvl>
    <w:lvl w:ilvl="6">
      <w:start w:val="1"/>
      <w:numFmt w:val="bullet"/>
      <w:lvlText w:val=""/>
      <w:lvlJc w:val="left"/>
      <w:pPr>
        <w:tabs>
          <w:tab w:val="num" w:pos="425"/>
        </w:tabs>
        <w:ind w:left="5525" w:hanging="360"/>
      </w:pPr>
      <w:rPr>
        <w:rFonts w:ascii="Symbol" w:hAnsi="Symbol" w:cs="Symbol"/>
      </w:rPr>
    </w:lvl>
    <w:lvl w:ilvl="7">
      <w:start w:val="1"/>
      <w:numFmt w:val="bullet"/>
      <w:lvlText w:val="o"/>
      <w:lvlJc w:val="left"/>
      <w:pPr>
        <w:tabs>
          <w:tab w:val="num" w:pos="425"/>
        </w:tabs>
        <w:ind w:left="6245" w:hanging="360"/>
      </w:pPr>
      <w:rPr>
        <w:rFonts w:ascii="Courier New" w:hAnsi="Courier New" w:cs="Courier New"/>
      </w:rPr>
    </w:lvl>
    <w:lvl w:ilvl="8">
      <w:start w:val="1"/>
      <w:numFmt w:val="bullet"/>
      <w:lvlText w:val=""/>
      <w:lvlJc w:val="left"/>
      <w:pPr>
        <w:tabs>
          <w:tab w:val="num" w:pos="425"/>
        </w:tabs>
        <w:ind w:left="6965"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4C34D3E"/>
    <w:multiLevelType w:val="hybridMultilevel"/>
    <w:tmpl w:val="FE12BCCA"/>
    <w:lvl w:ilvl="0" w:tplc="267E14CA">
      <w:start w:val="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8A553C"/>
    <w:multiLevelType w:val="multilevel"/>
    <w:tmpl w:val="64F0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10"/>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5FE0"/>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1D4"/>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412"/>
    <w:rsid w:val="003E6577"/>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EEC"/>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6E03"/>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6FDB"/>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59"/>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0514"/>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328"/>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5F38"/>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5C27"/>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6F1"/>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48C6"/>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4F7E"/>
    <w:rsid w:val="00AD5B38"/>
    <w:rsid w:val="00AD638C"/>
    <w:rsid w:val="00AD6D93"/>
    <w:rsid w:val="00AE021E"/>
    <w:rsid w:val="00AE12A3"/>
    <w:rsid w:val="00AE243B"/>
    <w:rsid w:val="00AE2964"/>
    <w:rsid w:val="00AE3957"/>
    <w:rsid w:val="00AE5E25"/>
    <w:rsid w:val="00AE61E5"/>
    <w:rsid w:val="00AE6E0A"/>
    <w:rsid w:val="00AE6EFF"/>
    <w:rsid w:val="00AF110B"/>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19EB"/>
    <w:rsid w:val="00B12521"/>
    <w:rsid w:val="00B1290C"/>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997"/>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56"/>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6A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B94"/>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16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2A6B"/>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55D"/>
    <w:rsid w:val="00EB5B72"/>
    <w:rsid w:val="00EB6634"/>
    <w:rsid w:val="00EB69DE"/>
    <w:rsid w:val="00EB6B13"/>
    <w:rsid w:val="00EB7C7E"/>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C0"/>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aliases w:val="Liste 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aliases w:val="Liste 1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uiPriority w:val="1"/>
    <w:rsid w:val="00EB7C7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aliases w:val="Liste 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aliases w:val="Liste 1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uiPriority w:val="1"/>
    <w:rsid w:val="00EB7C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8.jpg"/><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64479"/>
    <w:rsid w:val="0032724D"/>
    <w:rsid w:val="0046069B"/>
    <w:rsid w:val="009628D2"/>
    <w:rsid w:val="009B35A2"/>
    <w:rsid w:val="00A93DB0"/>
    <w:rsid w:val="00AD7C1A"/>
    <w:rsid w:val="00BF422D"/>
    <w:rsid w:val="00C548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7E77-CC58-45D9-98B2-735A4BB2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9839</Words>
  <Characters>58620</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68323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cp:revision>
  <cp:lastPrinted>2017-09-26T11:30:00Z</cp:lastPrinted>
  <dcterms:created xsi:type="dcterms:W3CDTF">2020-04-29T09:32:00Z</dcterms:created>
  <dcterms:modified xsi:type="dcterms:W3CDTF">2020-04-29T10:18:00Z</dcterms:modified>
</cp:coreProperties>
</file>