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019E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8B5416" w:rsidRPr="008B5416" w:rsidRDefault="00235688" w:rsidP="008B5416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968BE">
        <w:rPr>
          <w:rFonts w:eastAsiaTheme="minorHAnsi"/>
          <w:lang w:val="sr-Cyrl-RS"/>
        </w:rPr>
        <w:t>118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B642E2">
        <w:rPr>
          <w:rFonts w:eastAsiaTheme="minorHAnsi"/>
          <w:lang w:val="sr-Cyrl-RS"/>
        </w:rPr>
        <w:t>, партија 2</w:t>
      </w:r>
    </w:p>
    <w:p w:rsidR="002515AF" w:rsidRPr="002515AF" w:rsidRDefault="002515AF" w:rsidP="0095132C">
      <w:pPr>
        <w:jc w:val="center"/>
        <w:rPr>
          <w:rFonts w:eastAsiaTheme="minorHAnsi"/>
          <w:lang w:val="sr-Latn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416" w:rsidRDefault="008E70F4" w:rsidP="002515A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968BE" w:rsidRPr="00A968BE">
        <w:rPr>
          <w:b/>
          <w:lang w:val="sr-Cyrl-CS"/>
        </w:rPr>
        <w:t>набавка материјала за потребе Клинике за максилофацијалну хирургију и Клинике за оториноларингологију и хирургију главе и врата Клиничког центра Војводине</w:t>
      </w:r>
    </w:p>
    <w:p w:rsidR="00A968BE" w:rsidRDefault="00A968BE" w:rsidP="002515AF">
      <w:pPr>
        <w:tabs>
          <w:tab w:val="center" w:pos="2333"/>
        </w:tabs>
        <w:jc w:val="both"/>
        <w:rPr>
          <w:b/>
          <w:lang w:val="sr-Latn-RS"/>
        </w:rPr>
      </w:pPr>
    </w:p>
    <w:p w:rsidR="008B5416" w:rsidRDefault="00A968BE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A968BE">
        <w:rPr>
          <w:noProof/>
          <w:lang w:val="ru-RU"/>
        </w:rPr>
        <w:t>33140000  - медицински потрошни материјал</w:t>
      </w:r>
    </w:p>
    <w:p w:rsidR="00A968BE" w:rsidRPr="00EA54D6" w:rsidRDefault="00A968BE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Уговорена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вредност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  <w:proofErr w:type="spellStart"/>
      <w:r w:rsidR="00CC7409" w:rsidRPr="00CB6A9C">
        <w:t>без</w:t>
      </w:r>
      <w:proofErr w:type="spellEnd"/>
      <w:r w:rsidR="00CC7409" w:rsidRPr="00CB6A9C">
        <w:t xml:space="preserve"> ПДВ-а</w:t>
      </w:r>
      <w:r w:rsidR="004E12E0" w:rsidRPr="00CB6A9C">
        <w:t xml:space="preserve"> </w:t>
      </w:r>
      <w:r w:rsidR="00B642E2" w:rsidRPr="00B642E2">
        <w:t xml:space="preserve">400.000,00 </w:t>
      </w:r>
      <w:proofErr w:type="spellStart"/>
      <w:r w:rsidR="003E7BF4" w:rsidRPr="00CB6A9C">
        <w:t>динара</w:t>
      </w:r>
      <w:proofErr w:type="spellEnd"/>
      <w:r w:rsidR="003E7BF4" w:rsidRPr="00CB6A9C">
        <w:t xml:space="preserve">, </w:t>
      </w:r>
      <w:proofErr w:type="spellStart"/>
      <w:r w:rsidR="003E7BF4" w:rsidRPr="00CB6A9C">
        <w:t>односно</w:t>
      </w:r>
      <w:proofErr w:type="spellEnd"/>
      <w:r w:rsidR="004E12E0" w:rsidRPr="00CB6A9C">
        <w:t xml:space="preserve"> </w:t>
      </w:r>
      <w:r w:rsidR="00B642E2" w:rsidRPr="00B642E2">
        <w:t xml:space="preserve">440.000,00 </w:t>
      </w:r>
      <w:r w:rsidR="003E7BF4" w:rsidRPr="00CB6A9C">
        <w:rPr>
          <w:lang w:val="sr-Cyrl-CS"/>
        </w:rPr>
        <w:t>д</w:t>
      </w:r>
      <w:proofErr w:type="spellStart"/>
      <w:r w:rsidR="003E7BF4" w:rsidRPr="00CB6A9C">
        <w:t>инара</w:t>
      </w:r>
      <w:proofErr w:type="spellEnd"/>
      <w:r w:rsidR="003E7BF4" w:rsidRPr="00CB6A9C">
        <w:t xml:space="preserve"> </w:t>
      </w:r>
      <w:proofErr w:type="spellStart"/>
      <w:r w:rsidR="003E7BF4" w:rsidRPr="00CB6A9C">
        <w:t>са</w:t>
      </w:r>
      <w:proofErr w:type="spellEnd"/>
      <w:r w:rsidR="003E7BF4" w:rsidRPr="00CB6A9C">
        <w:t xml:space="preserve"> ПДВ-</w:t>
      </w:r>
      <w:proofErr w:type="spellStart"/>
      <w:r w:rsidR="003E7BF4" w:rsidRPr="00CB6A9C">
        <w:t>ом</w:t>
      </w:r>
      <w:proofErr w:type="spellEnd"/>
      <w:r w:rsidR="00B962CE" w:rsidRPr="00CB6A9C">
        <w:t>.</w:t>
      </w:r>
    </w:p>
    <w:p w:rsidR="00F3097C" w:rsidRPr="00CB6A9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CB6A9C" w:rsidRDefault="00235688" w:rsidP="00B962CE">
      <w:pPr>
        <w:autoSpaceDE w:val="0"/>
        <w:autoSpaceDN w:val="0"/>
        <w:adjustRightInd w:val="0"/>
        <w:jc w:val="both"/>
      </w:pPr>
      <w:proofErr w:type="spellStart"/>
      <w:r w:rsidRPr="00CB6A9C">
        <w:rPr>
          <w:rFonts w:eastAsiaTheme="minorHAnsi"/>
          <w:b/>
          <w:lang w:val="en-US"/>
        </w:rPr>
        <w:t>Критеријум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за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доделу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уговора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0F4882" w:rsidRPr="00CB6A9C">
        <w:t xml:space="preserve"> </w:t>
      </w:r>
      <w:proofErr w:type="spellStart"/>
      <w:r w:rsidR="00B962CE" w:rsidRPr="00CB6A9C">
        <w:rPr>
          <w:b/>
          <w:bCs/>
        </w:rPr>
        <w:t>н</w:t>
      </w:r>
      <w:r w:rsidR="00B962CE" w:rsidRPr="00CB6A9C">
        <w:rPr>
          <w:b/>
        </w:rPr>
        <w:t>ајнижа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понуђена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цена</w:t>
      </w:r>
      <w:proofErr w:type="spellEnd"/>
    </w:p>
    <w:p w:rsidR="00C67982" w:rsidRPr="00CB6A9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541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B6A9C">
        <w:rPr>
          <w:rFonts w:eastAsiaTheme="minorHAnsi"/>
          <w:b/>
          <w:lang w:val="en-US"/>
        </w:rPr>
        <w:t>Број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примљених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7E50F3" w:rsidRPr="00CB6A9C">
        <w:rPr>
          <w:rFonts w:eastAsiaTheme="minorHAnsi"/>
          <w:b/>
        </w:rPr>
        <w:t xml:space="preserve"> </w:t>
      </w:r>
      <w:r w:rsidR="008B5416">
        <w:rPr>
          <w:rFonts w:eastAsiaTheme="minorHAnsi"/>
          <w:b/>
          <w:lang w:val="sr-Cyrl-RS"/>
        </w:rPr>
        <w:t>1</w:t>
      </w:r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</w:p>
    <w:p w:rsidR="003E7BF4" w:rsidRPr="00CB6A9C" w:rsidRDefault="003E7BF4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Pr="00CB6A9C">
        <w:rPr>
          <w:rFonts w:eastAsiaTheme="minorHAnsi"/>
          <w:lang w:val="en-US"/>
        </w:rPr>
        <w:t>:</w:t>
      </w:r>
      <w:r w:rsidR="00F124F6" w:rsidRPr="00CB6A9C">
        <w:t xml:space="preserve"> </w:t>
      </w:r>
      <w:r w:rsidR="00B642E2" w:rsidRPr="00B642E2">
        <w:t xml:space="preserve">400.000,00 </w:t>
      </w:r>
      <w:proofErr w:type="spellStart"/>
      <w:r w:rsidR="00B962CE" w:rsidRPr="00CB6A9C">
        <w:t>динара</w:t>
      </w:r>
      <w:proofErr w:type="spellEnd"/>
    </w:p>
    <w:p w:rsidR="003E7BF4" w:rsidRPr="00CB6A9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Pr="00CB6A9C">
        <w:rPr>
          <w:rFonts w:eastAsiaTheme="minorHAnsi"/>
          <w:lang w:val="en-US"/>
        </w:rPr>
        <w:t>:</w:t>
      </w:r>
      <w:r w:rsidR="00803893" w:rsidRPr="00CB6A9C">
        <w:t xml:space="preserve"> </w:t>
      </w:r>
      <w:r w:rsidR="00B642E2" w:rsidRPr="00B642E2">
        <w:t xml:space="preserve">400.000,00 </w:t>
      </w:r>
      <w:proofErr w:type="spellStart"/>
      <w:r w:rsidR="00B962CE" w:rsidRPr="00CB6A9C">
        <w:t>динара</w:t>
      </w:r>
      <w:proofErr w:type="spellEnd"/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код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прихваљивих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</w:p>
    <w:p w:rsidR="00CC7921" w:rsidRPr="00CB6A9C" w:rsidRDefault="00235688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B642E2" w:rsidRPr="00B642E2">
        <w:t xml:space="preserve">400.000,00 </w:t>
      </w:r>
      <w:proofErr w:type="spellStart"/>
      <w:r w:rsidR="00B962CE" w:rsidRPr="00CB6A9C">
        <w:t>динара</w:t>
      </w:r>
      <w:proofErr w:type="spellEnd"/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B642E2" w:rsidRPr="00B642E2">
        <w:t xml:space="preserve">400.000,00 </w:t>
      </w:r>
      <w:proofErr w:type="spellStart"/>
      <w:r w:rsidR="00B962CE" w:rsidRPr="00CB6A9C">
        <w:t>динара</w:t>
      </w:r>
      <w:proofErr w:type="spellEnd"/>
    </w:p>
    <w:p w:rsidR="00CC7921" w:rsidRPr="00C93725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7B657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BE">
        <w:rPr>
          <w:rFonts w:eastAsiaTheme="minorHAnsi"/>
          <w:b/>
          <w:lang w:val="en-US"/>
        </w:rPr>
        <w:t>Датум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доношења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одлуке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r w:rsidRPr="00A968BE">
        <w:rPr>
          <w:rFonts w:eastAsiaTheme="minorHAnsi"/>
          <w:b/>
          <w:lang w:val="en-US"/>
        </w:rPr>
        <w:t>о</w:t>
      </w:r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додели</w:t>
      </w:r>
      <w:proofErr w:type="spellEnd"/>
      <w:r w:rsidR="00CC7921" w:rsidRPr="00A968BE">
        <w:rPr>
          <w:rFonts w:eastAsiaTheme="minorHAnsi"/>
          <w:b/>
          <w:lang w:val="en-US"/>
        </w:rPr>
        <w:t xml:space="preserve"> </w:t>
      </w:r>
      <w:proofErr w:type="spellStart"/>
      <w:r w:rsidRPr="00A968BE">
        <w:rPr>
          <w:rFonts w:eastAsiaTheme="minorHAnsi"/>
          <w:b/>
          <w:lang w:val="en-US"/>
        </w:rPr>
        <w:t>уговора</w:t>
      </w:r>
      <w:proofErr w:type="spellEnd"/>
      <w:r w:rsidR="00CC7921" w:rsidRPr="00A968BE">
        <w:rPr>
          <w:rFonts w:eastAsiaTheme="minorHAnsi"/>
          <w:b/>
          <w:lang w:val="en-US"/>
        </w:rPr>
        <w:t>:</w:t>
      </w:r>
      <w:r w:rsidR="00FA2360" w:rsidRPr="00A968BE">
        <w:rPr>
          <w:rFonts w:eastAsiaTheme="minorHAnsi"/>
          <w:b/>
          <w:lang w:val="en-US"/>
        </w:rPr>
        <w:t xml:space="preserve"> </w:t>
      </w:r>
      <w:r w:rsidR="00A968BE" w:rsidRPr="00A968BE">
        <w:rPr>
          <w:rFonts w:eastAsiaTheme="minorHAnsi"/>
          <w:b/>
          <w:lang w:val="sr-Cyrl-RS"/>
        </w:rPr>
        <w:t>25</w:t>
      </w:r>
      <w:r w:rsidR="00AA0CF2" w:rsidRPr="00A968BE">
        <w:rPr>
          <w:rFonts w:eastAsiaTheme="minorHAnsi"/>
          <w:b/>
        </w:rPr>
        <w:t>.0</w:t>
      </w:r>
      <w:r w:rsidR="002515AF" w:rsidRPr="00A968BE">
        <w:rPr>
          <w:rFonts w:eastAsiaTheme="minorHAnsi"/>
          <w:b/>
          <w:lang w:val="sr-Latn-RS"/>
        </w:rPr>
        <w:t>5</w:t>
      </w:r>
      <w:r w:rsidR="006C2C20" w:rsidRPr="00A968BE">
        <w:rPr>
          <w:rFonts w:eastAsiaTheme="minorHAnsi"/>
          <w:b/>
        </w:rPr>
        <w:t>.2020</w:t>
      </w:r>
      <w:r w:rsidR="006B0FD5" w:rsidRPr="00A968BE">
        <w:rPr>
          <w:rFonts w:eastAsiaTheme="minorHAnsi"/>
          <w:b/>
        </w:rPr>
        <w:t>.</w:t>
      </w:r>
    </w:p>
    <w:p w:rsidR="00CC7921" w:rsidRPr="00C93725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19E9">
        <w:rPr>
          <w:rFonts w:eastAsiaTheme="minorHAnsi"/>
          <w:b/>
          <w:lang w:val="en-US"/>
        </w:rPr>
        <w:t>Датум</w:t>
      </w:r>
      <w:proofErr w:type="spellEnd"/>
      <w:r w:rsidR="00CC7921" w:rsidRPr="007019E9">
        <w:rPr>
          <w:rFonts w:eastAsiaTheme="minorHAnsi"/>
          <w:b/>
          <w:lang w:val="en-US"/>
        </w:rPr>
        <w:t xml:space="preserve"> </w:t>
      </w:r>
      <w:proofErr w:type="spellStart"/>
      <w:r w:rsidRPr="007019E9">
        <w:rPr>
          <w:rFonts w:eastAsiaTheme="minorHAnsi"/>
          <w:b/>
          <w:lang w:val="en-US"/>
        </w:rPr>
        <w:t>закључења</w:t>
      </w:r>
      <w:proofErr w:type="spellEnd"/>
      <w:r w:rsidR="00CC7921" w:rsidRPr="007019E9">
        <w:rPr>
          <w:rFonts w:eastAsiaTheme="minorHAnsi"/>
          <w:b/>
          <w:lang w:val="en-US"/>
        </w:rPr>
        <w:t xml:space="preserve"> </w:t>
      </w:r>
      <w:proofErr w:type="spellStart"/>
      <w:r w:rsidRPr="007019E9">
        <w:rPr>
          <w:rFonts w:eastAsiaTheme="minorHAnsi"/>
          <w:b/>
          <w:lang w:val="en-US"/>
        </w:rPr>
        <w:t>уговора</w:t>
      </w:r>
      <w:proofErr w:type="spellEnd"/>
      <w:r w:rsidR="00CC7921" w:rsidRPr="007019E9">
        <w:rPr>
          <w:rFonts w:eastAsiaTheme="minorHAnsi"/>
          <w:b/>
          <w:lang w:val="en-US"/>
        </w:rPr>
        <w:t>:</w:t>
      </w:r>
      <w:r w:rsidR="00FA2360" w:rsidRPr="007019E9">
        <w:rPr>
          <w:rFonts w:eastAsiaTheme="minorHAnsi"/>
          <w:b/>
          <w:lang w:val="en-US"/>
        </w:rPr>
        <w:t xml:space="preserve"> </w:t>
      </w:r>
      <w:r w:rsidR="007019E9" w:rsidRPr="007019E9">
        <w:rPr>
          <w:rFonts w:eastAsiaTheme="minorHAnsi"/>
          <w:b/>
          <w:lang w:val="sr-Cyrl-CS"/>
        </w:rPr>
        <w:t>03</w:t>
      </w:r>
      <w:r w:rsidR="007019E9" w:rsidRPr="007019E9">
        <w:rPr>
          <w:rFonts w:eastAsiaTheme="minorHAnsi"/>
          <w:b/>
        </w:rPr>
        <w:t>.0</w:t>
      </w:r>
      <w:r w:rsidR="007019E9" w:rsidRPr="007019E9">
        <w:rPr>
          <w:rFonts w:eastAsiaTheme="minorHAnsi"/>
          <w:b/>
          <w:lang w:val="sr-Cyrl-CS"/>
        </w:rPr>
        <w:t>6</w:t>
      </w:r>
      <w:r w:rsidR="006C2C20" w:rsidRPr="007019E9">
        <w:rPr>
          <w:rFonts w:eastAsiaTheme="minorHAnsi"/>
          <w:b/>
        </w:rPr>
        <w:t>.2020</w:t>
      </w:r>
      <w:r w:rsidR="006B0FD5" w:rsidRPr="007019E9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B642E2" w:rsidRDefault="00B642E2" w:rsidP="00B642E2">
      <w:pPr>
        <w:jc w:val="both"/>
        <w:rPr>
          <w:b/>
          <w:noProof/>
          <w:color w:val="000000" w:themeColor="text1"/>
          <w:lang w:val="sr-Cyrl-RS"/>
        </w:rPr>
      </w:pPr>
    </w:p>
    <w:p w:rsidR="00A968BE" w:rsidRPr="00B642E2" w:rsidRDefault="00B642E2" w:rsidP="00B642E2">
      <w:pPr>
        <w:jc w:val="both"/>
        <w:rPr>
          <w:b/>
          <w:noProof/>
          <w:color w:val="000000" w:themeColor="text1"/>
          <w:lang w:val="sr-Cyrl-RS"/>
        </w:rPr>
      </w:pPr>
      <w:r w:rsidRPr="00B642E2">
        <w:rPr>
          <w:b/>
          <w:noProof/>
          <w:color w:val="000000" w:themeColor="text1"/>
          <w:lang w:val="sr-Cyrl-RS"/>
        </w:rPr>
        <w:t>„Ecotrade BG“ д.о.о. ул. Страхињића Бана 3, Ниш</w:t>
      </w:r>
    </w:p>
    <w:p w:rsidR="00B642E2" w:rsidRPr="00A968BE" w:rsidRDefault="00B642E2" w:rsidP="00A968BE">
      <w:pPr>
        <w:pStyle w:val="ListParagraph"/>
        <w:ind w:left="1080"/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AE2"/>
    <w:multiLevelType w:val="hybridMultilevel"/>
    <w:tmpl w:val="DDF227EC"/>
    <w:lvl w:ilvl="0" w:tplc="79264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515AF"/>
    <w:rsid w:val="00264AB2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47A9"/>
    <w:rsid w:val="006B5F9F"/>
    <w:rsid w:val="006B7E1D"/>
    <w:rsid w:val="006C1F05"/>
    <w:rsid w:val="006C2C20"/>
    <w:rsid w:val="006C5AC8"/>
    <w:rsid w:val="006E0765"/>
    <w:rsid w:val="007008F6"/>
    <w:rsid w:val="007019E9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6574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B5416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BE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642E2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93725"/>
    <w:rsid w:val="00CA58C2"/>
    <w:rsid w:val="00CB1B32"/>
    <w:rsid w:val="00CB6A9C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D9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27A7-1856-4E10-A224-2A216DC3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86</cp:revision>
  <dcterms:created xsi:type="dcterms:W3CDTF">2016-11-21T10:46:00Z</dcterms:created>
  <dcterms:modified xsi:type="dcterms:W3CDTF">2020-06-03T07:43:00Z</dcterms:modified>
</cp:coreProperties>
</file>