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4A2A42" w:rsidRPr="0084621C" w:rsidRDefault="004A2A42" w:rsidP="001B37D7">
      <w:pPr>
        <w:jc w:val="both"/>
      </w:pPr>
    </w:p>
    <w:p w:rsidR="00E42E19" w:rsidRPr="00F14895" w:rsidRDefault="00235688" w:rsidP="00A35C9E">
      <w:pPr>
        <w:jc w:val="center"/>
        <w:rPr>
          <w:rFonts w:eastAsiaTheme="minorHAnsi"/>
          <w:b/>
        </w:rPr>
      </w:pPr>
      <w:r w:rsidRPr="00F14895">
        <w:rPr>
          <w:rFonts w:eastAsiaTheme="minorHAnsi"/>
          <w:b/>
        </w:rPr>
        <w:t>ОБАВЕШТЕЊЕ</w:t>
      </w:r>
      <w:r w:rsidR="00A3340C" w:rsidRPr="00F14895">
        <w:rPr>
          <w:rFonts w:eastAsiaTheme="minorHAnsi"/>
          <w:b/>
        </w:rPr>
        <w:t xml:space="preserve"> </w:t>
      </w:r>
      <w:r w:rsidRPr="00F14895">
        <w:rPr>
          <w:rFonts w:eastAsiaTheme="minorHAnsi"/>
          <w:b/>
        </w:rPr>
        <w:t>О</w:t>
      </w:r>
      <w:r w:rsidR="00A3340C" w:rsidRPr="00F14895">
        <w:rPr>
          <w:rFonts w:eastAsiaTheme="minorHAnsi"/>
          <w:b/>
        </w:rPr>
        <w:t xml:space="preserve"> </w:t>
      </w:r>
      <w:r w:rsidR="00E42E19" w:rsidRPr="00F14895">
        <w:rPr>
          <w:rFonts w:eastAsiaTheme="minorHAnsi"/>
          <w:b/>
        </w:rPr>
        <w:t>ЗАКЉУЧЕНИ</w:t>
      </w:r>
      <w:r w:rsidRPr="00F14895">
        <w:rPr>
          <w:rFonts w:eastAsiaTheme="minorHAnsi"/>
          <w:b/>
        </w:rPr>
        <w:t>М</w:t>
      </w:r>
      <w:r w:rsidR="00A3340C" w:rsidRPr="00F14895">
        <w:rPr>
          <w:rFonts w:eastAsiaTheme="minorHAnsi"/>
          <w:b/>
        </w:rPr>
        <w:t xml:space="preserve"> </w:t>
      </w:r>
      <w:r w:rsidR="00E42E19" w:rsidRPr="00F14895">
        <w:rPr>
          <w:rFonts w:eastAsiaTheme="minorHAnsi"/>
          <w:b/>
        </w:rPr>
        <w:t>УГОВОР</w:t>
      </w:r>
      <w:r w:rsidR="009A4C32" w:rsidRPr="00F14895">
        <w:rPr>
          <w:rFonts w:eastAsiaTheme="minorHAnsi"/>
          <w:b/>
        </w:rPr>
        <w:t>ИМА НА ОСНОВУ ОКВИРНИ</w:t>
      </w:r>
      <w:r w:rsidR="00E42E19" w:rsidRPr="00F14895">
        <w:rPr>
          <w:rFonts w:eastAsiaTheme="minorHAnsi"/>
          <w:b/>
        </w:rPr>
        <w:t>Х СПОРАЗУМА ЗА ПРВИ КВАРТАЛ 2020. ГОДИНЕ</w:t>
      </w:r>
      <w:r w:rsidR="009D0281" w:rsidRPr="00F14895">
        <w:rPr>
          <w:rFonts w:eastAsiaTheme="minorHAnsi"/>
          <w:b/>
          <w:color w:val="FF0000"/>
        </w:rPr>
        <w:t xml:space="preserve"> </w:t>
      </w:r>
    </w:p>
    <w:p w:rsidR="00A35C9E" w:rsidRPr="00F14895" w:rsidRDefault="009D0281" w:rsidP="00A35C9E">
      <w:pPr>
        <w:jc w:val="center"/>
        <w:rPr>
          <w:b/>
          <w:color w:val="000000"/>
        </w:rPr>
      </w:pPr>
      <w:r w:rsidRPr="00F14895">
        <w:rPr>
          <w:rFonts w:eastAsiaTheme="minorHAnsi"/>
          <w:b/>
        </w:rPr>
        <w:t xml:space="preserve">БРОЈ </w:t>
      </w:r>
      <w:r w:rsidR="00E42E19" w:rsidRPr="00F14895">
        <w:rPr>
          <w:rFonts w:eastAsiaTheme="minorHAnsi"/>
          <w:b/>
        </w:rPr>
        <w:t xml:space="preserve">ЈН </w:t>
      </w:r>
      <w:r w:rsidR="009A4C32" w:rsidRPr="00F14895">
        <w:rPr>
          <w:b/>
          <w:color w:val="000000"/>
        </w:rPr>
        <w:t>404-1-110/1</w:t>
      </w:r>
      <w:r w:rsidR="004B7BBC" w:rsidRPr="00F14895">
        <w:rPr>
          <w:b/>
          <w:color w:val="000000"/>
        </w:rPr>
        <w:t>8-</w:t>
      </w:r>
      <w:r w:rsidR="00B5746F" w:rsidRPr="00F14895">
        <w:rPr>
          <w:b/>
          <w:color w:val="000000"/>
        </w:rPr>
        <w:t>52</w:t>
      </w:r>
    </w:p>
    <w:p w:rsidR="0084621C" w:rsidRDefault="0084621C" w:rsidP="001B37D7">
      <w:pPr>
        <w:jc w:val="both"/>
        <w:rPr>
          <w:b/>
        </w:rPr>
      </w:pPr>
    </w:p>
    <w:p w:rsidR="00F14895" w:rsidRDefault="00F14895" w:rsidP="00F14895">
      <w:pPr>
        <w:spacing w:line="276" w:lineRule="auto"/>
        <w:jc w:val="both"/>
        <w:rPr>
          <w:noProof/>
        </w:rPr>
      </w:pPr>
    </w:p>
    <w:p w:rsidR="008851DC" w:rsidRPr="009C530D" w:rsidRDefault="008851DC" w:rsidP="00F14895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9C530D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</w:t>
      </w:r>
      <w:r w:rsidR="009C530D">
        <w:rPr>
          <w:noProof/>
        </w:rPr>
        <w:t>,</w:t>
      </w:r>
      <w:r w:rsidRPr="008851DC">
        <w:rPr>
          <w:noProof/>
        </w:rPr>
        <w:t xml:space="preserve">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9C530D">
        <w:rPr>
          <w:noProof/>
        </w:rPr>
        <w:t>е</w:t>
      </w:r>
      <w:r w:rsidRPr="008851DC">
        <w:rPr>
          <w:noProof/>
        </w:rPr>
        <w:t xml:space="preserve"> споразум</w:t>
      </w:r>
      <w:r w:rsidR="009C530D">
        <w:rPr>
          <w:noProof/>
        </w:rPr>
        <w:t>е.</w:t>
      </w:r>
    </w:p>
    <w:p w:rsidR="003E7BF4" w:rsidRPr="00B50F6A" w:rsidRDefault="003E7BF4" w:rsidP="00F14895">
      <w:pPr>
        <w:jc w:val="both"/>
      </w:pPr>
    </w:p>
    <w:p w:rsidR="008A105F" w:rsidRPr="00B50F6A" w:rsidRDefault="008A105F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Default="008E70F4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</w:p>
    <w:p w:rsidR="00BD26EC" w:rsidRPr="00BD26EC" w:rsidRDefault="0031775C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proofErr w:type="spellStart"/>
      <w:proofErr w:type="gramStart"/>
      <w:r>
        <w:t>Лекови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А и </w:t>
      </w:r>
      <w:proofErr w:type="spellStart"/>
      <w:r>
        <w:t>Листе</w:t>
      </w:r>
      <w:proofErr w:type="spellEnd"/>
      <w:r>
        <w:t xml:space="preserve"> </w:t>
      </w:r>
      <w:r w:rsidR="00BD26EC" w:rsidRPr="00BD26EC">
        <w:t xml:space="preserve">А1 </w:t>
      </w:r>
      <w:proofErr w:type="spellStart"/>
      <w:r w:rsidR="00BD26EC" w:rsidRPr="00BD26EC">
        <w:t>Листе</w:t>
      </w:r>
      <w:proofErr w:type="spellEnd"/>
      <w:r w:rsidR="00BD26EC" w:rsidRPr="00BD26EC">
        <w:t xml:space="preserve"> </w:t>
      </w:r>
      <w:proofErr w:type="spellStart"/>
      <w:r w:rsidR="00BD26EC" w:rsidRPr="00BD26EC">
        <w:t>лекова</w:t>
      </w:r>
      <w:proofErr w:type="spellEnd"/>
      <w:r w:rsidR="00BD26EC" w:rsidRPr="00BD26EC">
        <w:t xml:space="preserve"> </w:t>
      </w:r>
      <w:proofErr w:type="spellStart"/>
      <w:r w:rsidR="00BD26EC" w:rsidRPr="00BD26EC">
        <w:t>за</w:t>
      </w:r>
      <w:proofErr w:type="spellEnd"/>
      <w:r w:rsidR="00BD26EC" w:rsidRPr="00BD26EC">
        <w:t xml:space="preserve"> 2018.</w:t>
      </w:r>
      <w:proofErr w:type="gramEnd"/>
      <w:r w:rsidR="00BD26EC" w:rsidRPr="00BD26EC">
        <w:t xml:space="preserve"> </w:t>
      </w:r>
      <w:proofErr w:type="spellStart"/>
      <w:proofErr w:type="gramStart"/>
      <w:r w:rsidR="00BD26EC" w:rsidRPr="00BD26EC">
        <w:t>годину</w:t>
      </w:r>
      <w:proofErr w:type="spellEnd"/>
      <w:proofErr w:type="gramEnd"/>
    </w:p>
    <w:p w:rsidR="00F3097C" w:rsidRDefault="007E00FE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B13932">
        <w:rPr>
          <w:rFonts w:eastAsiaTheme="minorHAnsi"/>
        </w:rPr>
        <w:t xml:space="preserve">33600000 </w:t>
      </w:r>
      <w:proofErr w:type="spellStart"/>
      <w:r w:rsidR="00FA73B7">
        <w:t>Фармацеутски</w:t>
      </w:r>
      <w:proofErr w:type="spellEnd"/>
      <w:r w:rsidR="00FA73B7">
        <w:t xml:space="preserve"> </w:t>
      </w:r>
      <w:proofErr w:type="spellStart"/>
      <w:r w:rsidR="00FA73B7">
        <w:t>производи</w:t>
      </w:r>
      <w:proofErr w:type="spellEnd"/>
      <w:r w:rsidR="00FA73B7">
        <w:t xml:space="preserve"> </w:t>
      </w:r>
    </w:p>
    <w:p w:rsidR="00B93619" w:rsidRDefault="00B93619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B13932">
        <w:t>95.622,00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B13932">
        <w:t>105.184,20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84621C">
        <w:rPr>
          <w:rFonts w:eastAsiaTheme="minorHAnsi"/>
          <w:lang w:val="en-US"/>
        </w:rPr>
        <w:t>најнижа</w:t>
      </w:r>
      <w:proofErr w:type="spellEnd"/>
      <w:r w:rsidR="00732ACF" w:rsidRPr="0084621C">
        <w:rPr>
          <w:rFonts w:eastAsiaTheme="minorHAnsi"/>
          <w:lang w:val="en-US"/>
        </w:rPr>
        <w:t xml:space="preserve"> </w:t>
      </w:r>
      <w:proofErr w:type="spellStart"/>
      <w:r w:rsidR="00732ACF" w:rsidRPr="0084621C">
        <w:rPr>
          <w:rFonts w:eastAsiaTheme="minorHAnsi"/>
          <w:lang w:val="en-US"/>
        </w:rPr>
        <w:t>понуђена</w:t>
      </w:r>
      <w:proofErr w:type="spellEnd"/>
      <w:r w:rsidR="00732ACF" w:rsidRPr="0084621C">
        <w:rPr>
          <w:rFonts w:eastAsiaTheme="minorHAnsi"/>
          <w:lang w:val="en-US"/>
        </w:rPr>
        <w:t xml:space="preserve"> </w:t>
      </w:r>
      <w:proofErr w:type="spellStart"/>
      <w:r w:rsidR="00732ACF" w:rsidRPr="0084621C">
        <w:rPr>
          <w:rFonts w:eastAsiaTheme="minorHAnsi"/>
          <w:lang w:val="en-US"/>
        </w:rPr>
        <w:t>цена</w:t>
      </w:r>
      <w:proofErr w:type="spellEnd"/>
      <w:r w:rsidR="00732ACF" w:rsidRPr="0084621C">
        <w:rPr>
          <w:rFonts w:eastAsiaTheme="minorHAnsi"/>
          <w:lang w:val="en-US"/>
        </w:rPr>
        <w:t>.</w:t>
      </w:r>
    </w:p>
    <w:p w:rsidR="00732ACF" w:rsidRPr="00B50F6A" w:rsidRDefault="00732ACF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F1461C" w:rsidRPr="0084621C">
        <w:rPr>
          <w:rFonts w:eastAsiaTheme="minorHAnsi"/>
        </w:rPr>
        <w:t>3</w:t>
      </w:r>
    </w:p>
    <w:p w:rsidR="0084621C" w:rsidRDefault="0084621C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highlight w:val="yellow"/>
          <w:lang w:val="en-US"/>
        </w:rPr>
      </w:pPr>
    </w:p>
    <w:p w:rsidR="0084621C" w:rsidRPr="0031775C" w:rsidRDefault="0084621C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31775C">
        <w:rPr>
          <w:rFonts w:eastAsiaTheme="minorHAnsi"/>
          <w:b/>
          <w:lang w:val="en-US"/>
        </w:rPr>
        <w:t>Датум</w:t>
      </w:r>
      <w:proofErr w:type="spellEnd"/>
      <w:r w:rsidRPr="0031775C">
        <w:rPr>
          <w:rFonts w:eastAsiaTheme="minorHAnsi"/>
          <w:b/>
          <w:lang w:val="en-US"/>
        </w:rPr>
        <w:t xml:space="preserve"> </w:t>
      </w:r>
      <w:proofErr w:type="spellStart"/>
      <w:r w:rsidRPr="0031775C">
        <w:rPr>
          <w:rFonts w:eastAsiaTheme="minorHAnsi"/>
          <w:b/>
          <w:lang w:val="en-US"/>
        </w:rPr>
        <w:t>закључења</w:t>
      </w:r>
      <w:proofErr w:type="spellEnd"/>
      <w:r w:rsidRPr="0031775C">
        <w:rPr>
          <w:rFonts w:eastAsiaTheme="minorHAnsi"/>
          <w:b/>
          <w:lang w:val="en-US"/>
        </w:rPr>
        <w:t xml:space="preserve"> </w:t>
      </w:r>
      <w:proofErr w:type="spellStart"/>
      <w:r w:rsidRPr="0031775C">
        <w:rPr>
          <w:rFonts w:eastAsiaTheme="minorHAnsi"/>
          <w:b/>
        </w:rPr>
        <w:t>оквирног</w:t>
      </w:r>
      <w:proofErr w:type="spellEnd"/>
      <w:r w:rsidRPr="0031775C">
        <w:rPr>
          <w:rFonts w:eastAsiaTheme="minorHAnsi"/>
          <w:b/>
        </w:rPr>
        <w:t xml:space="preserve"> </w:t>
      </w:r>
      <w:proofErr w:type="spellStart"/>
      <w:r w:rsidRPr="0031775C">
        <w:rPr>
          <w:rFonts w:eastAsiaTheme="minorHAnsi"/>
          <w:b/>
        </w:rPr>
        <w:t>споразума</w:t>
      </w:r>
      <w:proofErr w:type="spellEnd"/>
      <w:r w:rsidR="0031775C" w:rsidRPr="0031775C">
        <w:rPr>
          <w:rFonts w:eastAsiaTheme="minorHAnsi"/>
          <w:b/>
        </w:rPr>
        <w:t xml:space="preserve"> </w:t>
      </w:r>
      <w:r w:rsidR="0031775C" w:rsidRPr="0031775C">
        <w:rPr>
          <w:rFonts w:eastAsiaTheme="minorHAnsi"/>
          <w:b/>
          <w:lang w:val="sr-Cyrl-RS"/>
        </w:rPr>
        <w:t>бр.3-1/19</w:t>
      </w:r>
      <w:r w:rsidRPr="0031775C">
        <w:rPr>
          <w:rFonts w:eastAsiaTheme="minorHAnsi"/>
          <w:b/>
        </w:rPr>
        <w:t>:</w:t>
      </w:r>
      <w:r w:rsidR="0031775C" w:rsidRPr="0031775C">
        <w:rPr>
          <w:rFonts w:eastAsiaTheme="minorHAnsi"/>
          <w:b/>
          <w:lang w:val="sr-Cyrl-RS"/>
        </w:rPr>
        <w:t xml:space="preserve"> </w:t>
      </w:r>
      <w:r w:rsidR="0031775C" w:rsidRPr="0031775C">
        <w:rPr>
          <w:rFonts w:eastAsiaTheme="minorHAnsi"/>
          <w:lang w:val="sr-Cyrl-RS"/>
        </w:rPr>
        <w:t>30.01.2019. године</w:t>
      </w:r>
    </w:p>
    <w:p w:rsidR="00FB5DEA" w:rsidRDefault="00FB5DE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Default="00FB5DE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13932">
        <w:rPr>
          <w:color w:val="000000"/>
        </w:rPr>
        <w:t>30</w:t>
      </w:r>
      <w:r>
        <w:rPr>
          <w:color w:val="000000"/>
        </w:rPr>
        <w:t>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F1461C" w:rsidRDefault="0093692A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B13932">
        <w:rPr>
          <w:b/>
          <w:color w:val="000000"/>
        </w:rPr>
        <w:t>Adoc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 w:rsidR="00F1461C">
        <w:rPr>
          <w:color w:val="000000"/>
        </w:rPr>
        <w:t>Милорада</w:t>
      </w:r>
      <w:proofErr w:type="spellEnd"/>
      <w:r w:rsidR="00F1461C">
        <w:rPr>
          <w:color w:val="000000"/>
        </w:rPr>
        <w:t xml:space="preserve"> </w:t>
      </w:r>
      <w:proofErr w:type="spellStart"/>
      <w:r w:rsidR="00F1461C">
        <w:rPr>
          <w:color w:val="000000"/>
        </w:rPr>
        <w:t>Јовановића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 w:rsidR="00F1461C">
        <w:rPr>
          <w:color w:val="000000"/>
        </w:rPr>
        <w:t>11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A35C9E" w:rsidRPr="00FB5DEA" w:rsidRDefault="00A35C9E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F14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="00A61F56" w:rsidRPr="00E81CF9">
        <w:rPr>
          <w:rFonts w:eastAsiaTheme="minorHAnsi"/>
        </w:rPr>
        <w:t>до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дана</w:t>
      </w:r>
      <w:proofErr w:type="spellEnd"/>
      <w:r w:rsidR="00A61F56" w:rsidRPr="00E81CF9">
        <w:rPr>
          <w:rFonts w:eastAsiaTheme="minorHAnsi"/>
        </w:rPr>
        <w:t xml:space="preserve"> у </w:t>
      </w:r>
      <w:proofErr w:type="spellStart"/>
      <w:r w:rsidR="00A61F56" w:rsidRPr="00E81CF9">
        <w:rPr>
          <w:rFonts w:eastAsiaTheme="minorHAnsi"/>
        </w:rPr>
        <w:t>којем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добављач</w:t>
      </w:r>
      <w:proofErr w:type="spellEnd"/>
      <w:r w:rsidR="00A61F56" w:rsidRPr="00E81CF9">
        <w:rPr>
          <w:rFonts w:eastAsiaTheme="minorHAnsi"/>
        </w:rPr>
        <w:t xml:space="preserve"> у </w:t>
      </w:r>
      <w:proofErr w:type="spellStart"/>
      <w:r w:rsidR="00A61F56" w:rsidRPr="00E81CF9">
        <w:rPr>
          <w:rFonts w:eastAsiaTheme="minorHAnsi"/>
        </w:rPr>
        <w:t>целости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испоручи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наручиоцу</w:t>
      </w:r>
      <w:proofErr w:type="spellEnd"/>
      <w:r w:rsidR="00A61F56" w:rsidRPr="00E81CF9">
        <w:rPr>
          <w:rFonts w:eastAsiaTheme="minorHAnsi"/>
        </w:rPr>
        <w:t xml:space="preserve"> </w:t>
      </w:r>
      <w:proofErr w:type="spellStart"/>
      <w:r w:rsidR="00A61F56" w:rsidRPr="00E81CF9">
        <w:rPr>
          <w:rFonts w:eastAsiaTheme="minorHAnsi"/>
        </w:rPr>
        <w:t>добра</w:t>
      </w:r>
      <w:proofErr w:type="spellEnd"/>
      <w:r w:rsidR="00A35C9E" w:rsidRPr="00E81CF9">
        <w:rPr>
          <w:rFonts w:eastAsiaTheme="minorHAnsi"/>
        </w:rPr>
        <w:t>.</w:t>
      </w:r>
    </w:p>
    <w:p w:rsidR="00245AFB" w:rsidRDefault="00245AFB" w:rsidP="00F14895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B93619" w:rsidRDefault="00B93619" w:rsidP="001B37D7">
      <w:pPr>
        <w:jc w:val="both"/>
        <w:rPr>
          <w:rFonts w:eastAsiaTheme="minorHAnsi"/>
        </w:rPr>
      </w:pPr>
    </w:p>
    <w:p w:rsidR="00F14895" w:rsidRDefault="00F14895" w:rsidP="001B37D7">
      <w:pPr>
        <w:jc w:val="both"/>
        <w:rPr>
          <w:rFonts w:eastAsiaTheme="minorHAnsi"/>
        </w:rPr>
      </w:pPr>
    </w:p>
    <w:p w:rsidR="00BE4DC1" w:rsidRPr="00B50F6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E4DC1" w:rsidRPr="00B50F6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868855"/>
          <w:placeholder>
            <w:docPart w:val="00FBB0ECDFEC4832B193A4042841045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BE4DC1" w:rsidRPr="00B50F6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D26EC" w:rsidRPr="00BD26EC" w:rsidRDefault="00BE4DC1" w:rsidP="00BD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73B7">
        <w:t>Лекови</w:t>
      </w:r>
      <w:proofErr w:type="spellEnd"/>
      <w:r w:rsidR="00FA73B7">
        <w:t xml:space="preserve"> </w:t>
      </w:r>
      <w:proofErr w:type="spellStart"/>
      <w:r w:rsidR="00FA73B7">
        <w:t>са</w:t>
      </w:r>
      <w:proofErr w:type="spellEnd"/>
      <w:r w:rsidR="00FA73B7">
        <w:t xml:space="preserve"> </w:t>
      </w:r>
      <w:proofErr w:type="spellStart"/>
      <w:r w:rsidR="00FA73B7">
        <w:t>Листе</w:t>
      </w:r>
      <w:proofErr w:type="spellEnd"/>
      <w:r w:rsidR="00FA73B7">
        <w:t xml:space="preserve"> А и </w:t>
      </w:r>
      <w:proofErr w:type="spellStart"/>
      <w:r w:rsidR="00FA73B7">
        <w:t>Листе</w:t>
      </w:r>
      <w:proofErr w:type="spellEnd"/>
      <w:r w:rsidR="00FA73B7">
        <w:t xml:space="preserve"> </w:t>
      </w:r>
      <w:r w:rsidR="00BD26EC" w:rsidRPr="00BD26EC">
        <w:t xml:space="preserve">А1 </w:t>
      </w:r>
      <w:proofErr w:type="spellStart"/>
      <w:r w:rsidR="00BD26EC" w:rsidRPr="00BD26EC">
        <w:t>Листе</w:t>
      </w:r>
      <w:proofErr w:type="spellEnd"/>
      <w:r w:rsidR="00BD26EC" w:rsidRPr="00BD26EC">
        <w:t xml:space="preserve"> </w:t>
      </w:r>
      <w:proofErr w:type="spellStart"/>
      <w:r w:rsidR="00BD26EC" w:rsidRPr="00BD26EC">
        <w:t>лекова</w:t>
      </w:r>
      <w:proofErr w:type="spellEnd"/>
      <w:r w:rsidR="00BD26EC" w:rsidRPr="00BD26EC">
        <w:t xml:space="preserve"> </w:t>
      </w:r>
      <w:proofErr w:type="spellStart"/>
      <w:r w:rsidR="00BD26EC" w:rsidRPr="00BD26EC">
        <w:t>за</w:t>
      </w:r>
      <w:proofErr w:type="spellEnd"/>
      <w:r w:rsidR="00BD26EC" w:rsidRPr="00BD26EC">
        <w:t xml:space="preserve"> 2018. </w:t>
      </w:r>
      <w:proofErr w:type="spellStart"/>
      <w:proofErr w:type="gramStart"/>
      <w:r w:rsidR="00BD26EC" w:rsidRPr="00BD26EC">
        <w:t>годину</w:t>
      </w:r>
      <w:proofErr w:type="spellEnd"/>
      <w:proofErr w:type="gramEnd"/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 w:rsidR="00FA73B7">
        <w:t>Фармацеутски</w:t>
      </w:r>
      <w:proofErr w:type="spellEnd"/>
      <w:r w:rsidR="00FA73B7">
        <w:t xml:space="preserve"> </w:t>
      </w:r>
      <w:proofErr w:type="spellStart"/>
      <w:r w:rsidR="00FA73B7">
        <w:t>производи</w:t>
      </w:r>
      <w:proofErr w:type="spellEnd"/>
      <w:r w:rsidR="00FA73B7">
        <w:t xml:space="preserve"> </w:t>
      </w:r>
    </w:p>
    <w:p w:rsidR="00B93619" w:rsidRDefault="00B93619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E4DC1" w:rsidRPr="00FB5DE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196.484,95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>216.133,45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BE4DC1" w:rsidRPr="00D16162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E4DC1" w:rsidRPr="0084621C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најнижа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понуђена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цена</w:t>
      </w:r>
      <w:proofErr w:type="spellEnd"/>
      <w:r w:rsidRPr="0084621C">
        <w:rPr>
          <w:rFonts w:eastAsiaTheme="minorHAnsi"/>
          <w:lang w:val="en-US"/>
        </w:rPr>
        <w:t>.</w:t>
      </w:r>
    </w:p>
    <w:p w:rsidR="00BE4DC1" w:rsidRPr="00B50F6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84621C">
        <w:rPr>
          <w:rFonts w:eastAsiaTheme="minorHAnsi"/>
        </w:rPr>
        <w:t>3</w:t>
      </w:r>
    </w:p>
    <w:p w:rsidR="0084621C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621C" w:rsidRPr="00FA73B7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sr-Cyrl-RS"/>
        </w:rPr>
      </w:pPr>
      <w:proofErr w:type="spellStart"/>
      <w:proofErr w:type="gramStart"/>
      <w:r w:rsidRPr="00FA73B7">
        <w:rPr>
          <w:rFonts w:eastAsiaTheme="minorHAnsi"/>
          <w:b/>
          <w:lang w:val="en-US"/>
        </w:rPr>
        <w:t>Датум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  <w:lang w:val="en-US"/>
        </w:rPr>
        <w:t>закључења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</w:rPr>
        <w:t>оквирног</w:t>
      </w:r>
      <w:proofErr w:type="spellEnd"/>
      <w:r w:rsidRPr="00FA73B7">
        <w:rPr>
          <w:rFonts w:eastAsiaTheme="minorHAnsi"/>
          <w:b/>
        </w:rPr>
        <w:t xml:space="preserve"> </w:t>
      </w:r>
      <w:proofErr w:type="spellStart"/>
      <w:r w:rsidRPr="00FA73B7">
        <w:rPr>
          <w:rFonts w:eastAsiaTheme="minorHAnsi"/>
          <w:b/>
        </w:rPr>
        <w:t>споразума</w:t>
      </w:r>
      <w:proofErr w:type="spellEnd"/>
      <w:r w:rsidR="00FA73B7" w:rsidRPr="00FA73B7">
        <w:rPr>
          <w:rFonts w:eastAsiaTheme="minorHAnsi"/>
          <w:b/>
          <w:lang w:val="sr-Cyrl-RS"/>
        </w:rPr>
        <w:t xml:space="preserve"> бр.</w:t>
      </w:r>
      <w:proofErr w:type="gramEnd"/>
      <w:r w:rsidR="00FA73B7" w:rsidRPr="00FA73B7">
        <w:rPr>
          <w:rFonts w:eastAsiaTheme="minorHAnsi"/>
          <w:b/>
          <w:lang w:val="sr-Cyrl-RS"/>
        </w:rPr>
        <w:t xml:space="preserve"> 3-2/19</w:t>
      </w:r>
      <w:r w:rsidRPr="00FA73B7">
        <w:rPr>
          <w:rFonts w:eastAsiaTheme="minorHAnsi"/>
          <w:b/>
        </w:rPr>
        <w:t xml:space="preserve">: </w:t>
      </w:r>
      <w:r w:rsidR="00FA73B7" w:rsidRPr="00FA73B7">
        <w:rPr>
          <w:rFonts w:eastAsiaTheme="minorHAnsi"/>
          <w:lang w:val="sr-Cyrl-RS"/>
        </w:rPr>
        <w:t>31.01.2019. године.</w:t>
      </w:r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30.01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BE4DC1" w:rsidRPr="00FB5DE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E4DC1" w:rsidRPr="00FB5DE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E4DC1" w:rsidRPr="00F1461C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Farmalogist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Миријевски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булевар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3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BE4DC1" w:rsidRPr="00FB5DEA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E4DC1" w:rsidRDefault="00BE4DC1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4B2F32" w:rsidRDefault="004B2F32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F14895" w:rsidRDefault="00F14895" w:rsidP="004B2F32">
      <w:pPr>
        <w:jc w:val="both"/>
        <w:rPr>
          <w:b/>
        </w:rPr>
      </w:pPr>
    </w:p>
    <w:p w:rsidR="0084621C" w:rsidRDefault="0084621C" w:rsidP="004B2F32">
      <w:pPr>
        <w:jc w:val="both"/>
        <w:rPr>
          <w:b/>
        </w:rPr>
      </w:pPr>
    </w:p>
    <w:p w:rsidR="00B93619" w:rsidRDefault="00B93619" w:rsidP="004B2F32">
      <w:pPr>
        <w:jc w:val="both"/>
        <w:rPr>
          <w:b/>
        </w:rPr>
      </w:pPr>
    </w:p>
    <w:p w:rsidR="00F14895" w:rsidRPr="00B50F6A" w:rsidRDefault="00F14895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B2F32" w:rsidRPr="00B50F6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868856"/>
          <w:placeholder>
            <w:docPart w:val="92D8543DDE5943FDB0D0A888193F6E4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4B2F32" w:rsidRPr="00B50F6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D26EC" w:rsidRPr="00BD26EC" w:rsidRDefault="004B2F32" w:rsidP="00BD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73B7">
        <w:t>Лекови</w:t>
      </w:r>
      <w:proofErr w:type="spellEnd"/>
      <w:r w:rsidR="00FA73B7">
        <w:t xml:space="preserve"> </w:t>
      </w:r>
      <w:proofErr w:type="spellStart"/>
      <w:r w:rsidR="00FA73B7">
        <w:t>са</w:t>
      </w:r>
      <w:proofErr w:type="spellEnd"/>
      <w:r w:rsidR="00FA73B7">
        <w:t xml:space="preserve"> </w:t>
      </w:r>
      <w:proofErr w:type="spellStart"/>
      <w:r w:rsidR="00FA73B7">
        <w:t>Листе</w:t>
      </w:r>
      <w:proofErr w:type="spellEnd"/>
      <w:r w:rsidR="00FA73B7">
        <w:t xml:space="preserve"> А и </w:t>
      </w:r>
      <w:proofErr w:type="spellStart"/>
      <w:r w:rsidR="00FA73B7">
        <w:t>Листе</w:t>
      </w:r>
      <w:proofErr w:type="spellEnd"/>
      <w:r w:rsidR="00FA73B7">
        <w:t xml:space="preserve"> </w:t>
      </w:r>
      <w:r w:rsidR="00BD26EC" w:rsidRPr="00BD26EC">
        <w:t xml:space="preserve">А1 </w:t>
      </w:r>
      <w:proofErr w:type="spellStart"/>
      <w:r w:rsidR="00BD26EC" w:rsidRPr="00BD26EC">
        <w:t>Листе</w:t>
      </w:r>
      <w:proofErr w:type="spellEnd"/>
      <w:r w:rsidR="00BD26EC" w:rsidRPr="00BD26EC">
        <w:t xml:space="preserve"> </w:t>
      </w:r>
      <w:proofErr w:type="spellStart"/>
      <w:r w:rsidR="00BD26EC" w:rsidRPr="00BD26EC">
        <w:t>лекова</w:t>
      </w:r>
      <w:proofErr w:type="spellEnd"/>
      <w:r w:rsidR="00BD26EC" w:rsidRPr="00BD26EC">
        <w:t xml:space="preserve"> </w:t>
      </w:r>
      <w:proofErr w:type="spellStart"/>
      <w:r w:rsidR="00BD26EC" w:rsidRPr="00BD26EC">
        <w:t>за</w:t>
      </w:r>
      <w:proofErr w:type="spellEnd"/>
      <w:r w:rsidR="00BD26EC" w:rsidRPr="00BD26EC">
        <w:t xml:space="preserve"> 2018. </w:t>
      </w:r>
      <w:proofErr w:type="spellStart"/>
      <w:proofErr w:type="gramStart"/>
      <w:r w:rsidR="00BD26EC" w:rsidRPr="00BD26EC">
        <w:t>годину</w:t>
      </w:r>
      <w:proofErr w:type="spellEnd"/>
      <w:proofErr w:type="gramEnd"/>
    </w:p>
    <w:p w:rsidR="004B2F3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 w:rsidR="00FA73B7">
        <w:t>Фармацеутски</w:t>
      </w:r>
      <w:proofErr w:type="spellEnd"/>
      <w:r w:rsidR="00FA73B7">
        <w:t xml:space="preserve"> </w:t>
      </w:r>
      <w:proofErr w:type="spellStart"/>
      <w:r w:rsidR="00FA73B7">
        <w:t>производи</w:t>
      </w:r>
      <w:proofErr w:type="spellEnd"/>
      <w:r w:rsidR="00FA73B7">
        <w:t xml:space="preserve"> </w:t>
      </w:r>
    </w:p>
    <w:p w:rsidR="00B93619" w:rsidRDefault="00B93619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2F32" w:rsidRPr="00FB5DE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391.903,20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FA73B7">
        <w:t>391.903,20</w:t>
      </w:r>
      <w:r w:rsidR="00FA73B7" w:rsidRPr="005968D4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4B2F32" w:rsidRPr="00D1616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2F32" w:rsidRPr="00B50F6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најнижа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понуђена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цена</w:t>
      </w:r>
      <w:proofErr w:type="spellEnd"/>
      <w:r w:rsidRPr="0084621C">
        <w:rPr>
          <w:rFonts w:eastAsiaTheme="minorHAnsi"/>
          <w:lang w:val="en-US"/>
        </w:rPr>
        <w:t>.</w:t>
      </w:r>
    </w:p>
    <w:p w:rsidR="004B2F32" w:rsidRPr="00B50F6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4B2F3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84621C">
        <w:rPr>
          <w:rFonts w:eastAsiaTheme="minorHAnsi"/>
        </w:rPr>
        <w:t>1</w:t>
      </w:r>
    </w:p>
    <w:p w:rsidR="0084621C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621C" w:rsidRPr="00FA73B7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sr-Cyrl-RS"/>
        </w:rPr>
      </w:pPr>
      <w:proofErr w:type="spellStart"/>
      <w:proofErr w:type="gramStart"/>
      <w:r w:rsidRPr="00FA73B7">
        <w:rPr>
          <w:rFonts w:eastAsiaTheme="minorHAnsi"/>
          <w:b/>
          <w:lang w:val="en-US"/>
        </w:rPr>
        <w:t>Датум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  <w:lang w:val="en-US"/>
        </w:rPr>
        <w:t>закључења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</w:rPr>
        <w:t>оквирног</w:t>
      </w:r>
      <w:proofErr w:type="spellEnd"/>
      <w:r w:rsidRPr="00FA73B7">
        <w:rPr>
          <w:rFonts w:eastAsiaTheme="minorHAnsi"/>
          <w:b/>
        </w:rPr>
        <w:t xml:space="preserve"> </w:t>
      </w:r>
      <w:proofErr w:type="spellStart"/>
      <w:r w:rsidRPr="00FA73B7">
        <w:rPr>
          <w:rFonts w:eastAsiaTheme="minorHAnsi"/>
          <w:b/>
        </w:rPr>
        <w:t>споразума</w:t>
      </w:r>
      <w:proofErr w:type="spellEnd"/>
      <w:r w:rsidR="00FA73B7" w:rsidRPr="00FA73B7">
        <w:rPr>
          <w:rFonts w:eastAsiaTheme="minorHAnsi"/>
          <w:b/>
          <w:lang w:val="sr-Cyrl-RS"/>
        </w:rPr>
        <w:t xml:space="preserve"> бр.</w:t>
      </w:r>
      <w:proofErr w:type="gramEnd"/>
      <w:r w:rsidR="00FA73B7" w:rsidRPr="00FA73B7">
        <w:rPr>
          <w:rFonts w:eastAsiaTheme="minorHAnsi"/>
          <w:b/>
          <w:lang w:val="sr-Cyrl-RS"/>
        </w:rPr>
        <w:t xml:space="preserve"> 3-4/19</w:t>
      </w:r>
      <w:r w:rsidRPr="00FA73B7">
        <w:rPr>
          <w:rFonts w:eastAsiaTheme="minorHAnsi"/>
          <w:b/>
        </w:rPr>
        <w:t xml:space="preserve">: </w:t>
      </w:r>
      <w:r w:rsidR="00FA73B7" w:rsidRPr="00FA73B7">
        <w:rPr>
          <w:rFonts w:eastAsiaTheme="minorHAnsi"/>
          <w:lang w:val="sr-Cyrl-RS"/>
        </w:rPr>
        <w:t>30.01.2019. године</w:t>
      </w:r>
    </w:p>
    <w:p w:rsidR="004B2F3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2F3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30.01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4B2F32" w:rsidRPr="00FB5DE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2F32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B2F32" w:rsidRPr="00FB5DE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4B2F32" w:rsidRPr="00F1461C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Inpharm</w:t>
      </w:r>
      <w:proofErr w:type="spellEnd"/>
      <w:r>
        <w:rPr>
          <w:b/>
          <w:color w:val="000000"/>
        </w:rPr>
        <w:t xml:space="preserve"> Co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Батајнички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друм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23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4B2F32" w:rsidRPr="00FB5DEA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45AFB" w:rsidRDefault="004B2F32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82262C" w:rsidRDefault="0082262C" w:rsidP="008C32B1">
      <w:pPr>
        <w:jc w:val="both"/>
        <w:rPr>
          <w:rFonts w:eastAsiaTheme="minorHAnsi"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F14895" w:rsidRDefault="00F14895" w:rsidP="0082262C">
      <w:pPr>
        <w:jc w:val="both"/>
        <w:rPr>
          <w:b/>
        </w:rPr>
      </w:pPr>
    </w:p>
    <w:p w:rsidR="0084621C" w:rsidRDefault="0084621C" w:rsidP="0082262C">
      <w:pPr>
        <w:jc w:val="both"/>
        <w:rPr>
          <w:b/>
        </w:rPr>
      </w:pPr>
    </w:p>
    <w:p w:rsidR="0082262C" w:rsidRPr="00B50F6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868857"/>
          <w:placeholder>
            <w:docPart w:val="B55FCE56671E4066B82BF7932A942BAE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82262C" w:rsidRPr="00B50F6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D26EC" w:rsidRPr="00BD26EC" w:rsidRDefault="0082262C" w:rsidP="00BD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BD26EC" w:rsidRPr="00BD26EC">
        <w:t>Лекови</w:t>
      </w:r>
      <w:proofErr w:type="spellEnd"/>
      <w:r w:rsidR="00BD26EC" w:rsidRPr="00BD26EC">
        <w:t xml:space="preserve"> </w:t>
      </w:r>
      <w:proofErr w:type="spellStart"/>
      <w:r w:rsidR="00BD26EC" w:rsidRPr="00BD26EC">
        <w:t>са</w:t>
      </w:r>
      <w:proofErr w:type="spellEnd"/>
      <w:r w:rsidR="00BD26EC" w:rsidRPr="00BD26EC">
        <w:t xml:space="preserve"> </w:t>
      </w:r>
      <w:proofErr w:type="spellStart"/>
      <w:r w:rsidR="00BD26EC" w:rsidRPr="00BD26EC">
        <w:t>Лис</w:t>
      </w:r>
      <w:r w:rsidR="00FA73B7">
        <w:t>те</w:t>
      </w:r>
      <w:proofErr w:type="spellEnd"/>
      <w:r w:rsidR="00FA73B7">
        <w:t xml:space="preserve"> А и </w:t>
      </w:r>
      <w:proofErr w:type="spellStart"/>
      <w:r w:rsidR="00FA73B7">
        <w:t>Листе</w:t>
      </w:r>
      <w:proofErr w:type="spellEnd"/>
      <w:r w:rsidR="00FA73B7">
        <w:t xml:space="preserve"> </w:t>
      </w:r>
      <w:r w:rsidR="00BD26EC" w:rsidRPr="00BD26EC">
        <w:t xml:space="preserve">А1 </w:t>
      </w:r>
      <w:proofErr w:type="spellStart"/>
      <w:r w:rsidR="00BD26EC" w:rsidRPr="00BD26EC">
        <w:t>Листе</w:t>
      </w:r>
      <w:proofErr w:type="spellEnd"/>
      <w:r w:rsidR="00BD26EC" w:rsidRPr="00BD26EC">
        <w:t xml:space="preserve"> </w:t>
      </w:r>
      <w:proofErr w:type="spellStart"/>
      <w:r w:rsidR="00BD26EC" w:rsidRPr="00BD26EC">
        <w:t>лекова</w:t>
      </w:r>
      <w:proofErr w:type="spellEnd"/>
      <w:r w:rsidR="00BD26EC" w:rsidRPr="00BD26EC">
        <w:t xml:space="preserve"> </w:t>
      </w:r>
      <w:proofErr w:type="spellStart"/>
      <w:r w:rsidR="00BD26EC" w:rsidRPr="00BD26EC">
        <w:t>за</w:t>
      </w:r>
      <w:proofErr w:type="spellEnd"/>
      <w:r w:rsidR="00BD26EC" w:rsidRPr="00BD26EC">
        <w:t xml:space="preserve"> 2018. </w:t>
      </w:r>
      <w:proofErr w:type="spellStart"/>
      <w:proofErr w:type="gramStart"/>
      <w:r w:rsidR="00BD26EC" w:rsidRPr="00BD26EC">
        <w:t>годину</w:t>
      </w:r>
      <w:proofErr w:type="spellEnd"/>
      <w:proofErr w:type="gramEnd"/>
    </w:p>
    <w:p w:rsidR="0082262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 w:rsidR="00FA73B7">
        <w:t>Фармацеутски</w:t>
      </w:r>
      <w:proofErr w:type="spellEnd"/>
      <w:r w:rsidR="00FA73B7">
        <w:t xml:space="preserve"> </w:t>
      </w:r>
      <w:proofErr w:type="spellStart"/>
      <w:r w:rsidR="00FA73B7">
        <w:t>производи</w:t>
      </w:r>
      <w:proofErr w:type="spellEnd"/>
      <w:r w:rsidR="00FA73B7">
        <w:t xml:space="preserve"> </w:t>
      </w:r>
    </w:p>
    <w:p w:rsidR="00B93619" w:rsidRDefault="00B93619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2262C" w:rsidRPr="00FB5DE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 xml:space="preserve">177.572,90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>195.330,19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82262C" w:rsidRPr="00D16162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2262C" w:rsidRPr="00B50F6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најнижа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понуђена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цена</w:t>
      </w:r>
      <w:proofErr w:type="spellEnd"/>
      <w:r w:rsidRPr="0084621C">
        <w:rPr>
          <w:rFonts w:eastAsiaTheme="minorHAnsi"/>
          <w:lang w:val="en-US"/>
        </w:rPr>
        <w:t>.</w:t>
      </w:r>
    </w:p>
    <w:p w:rsidR="0082262C" w:rsidRPr="00B50F6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82262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84621C">
        <w:rPr>
          <w:rFonts w:eastAsiaTheme="minorHAnsi"/>
        </w:rPr>
        <w:t>2</w:t>
      </w:r>
    </w:p>
    <w:p w:rsidR="0084621C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621C" w:rsidRPr="00FA73B7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sr-Cyrl-RS"/>
        </w:rPr>
      </w:pPr>
      <w:proofErr w:type="spellStart"/>
      <w:proofErr w:type="gramStart"/>
      <w:r w:rsidRPr="00FA73B7">
        <w:rPr>
          <w:rFonts w:eastAsiaTheme="minorHAnsi"/>
          <w:b/>
          <w:lang w:val="en-US"/>
        </w:rPr>
        <w:t>Датум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  <w:lang w:val="en-US"/>
        </w:rPr>
        <w:t>закључења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</w:rPr>
        <w:t>оквирног</w:t>
      </w:r>
      <w:proofErr w:type="spellEnd"/>
      <w:r w:rsidRPr="00FA73B7">
        <w:rPr>
          <w:rFonts w:eastAsiaTheme="minorHAnsi"/>
          <w:b/>
        </w:rPr>
        <w:t xml:space="preserve"> </w:t>
      </w:r>
      <w:proofErr w:type="spellStart"/>
      <w:r w:rsidRPr="00FA73B7">
        <w:rPr>
          <w:rFonts w:eastAsiaTheme="minorHAnsi"/>
          <w:b/>
        </w:rPr>
        <w:t>споразума</w:t>
      </w:r>
      <w:proofErr w:type="spellEnd"/>
      <w:r w:rsidR="00FA73B7" w:rsidRPr="00FA73B7">
        <w:rPr>
          <w:rFonts w:eastAsiaTheme="minorHAnsi"/>
          <w:b/>
          <w:lang w:val="sr-Cyrl-RS"/>
        </w:rPr>
        <w:t xml:space="preserve"> бр.</w:t>
      </w:r>
      <w:proofErr w:type="gramEnd"/>
      <w:r w:rsidR="00FA73B7" w:rsidRPr="00FA73B7">
        <w:rPr>
          <w:rFonts w:eastAsiaTheme="minorHAnsi"/>
          <w:b/>
          <w:lang w:val="sr-Cyrl-RS"/>
        </w:rPr>
        <w:t xml:space="preserve"> 3-7/19</w:t>
      </w:r>
      <w:r w:rsidRPr="00FA73B7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="00FA73B7" w:rsidRPr="00FA73B7">
        <w:rPr>
          <w:rFonts w:eastAsiaTheme="minorHAnsi"/>
          <w:lang w:val="sr-Cyrl-RS"/>
        </w:rPr>
        <w:t>30.01.2019. године</w:t>
      </w:r>
    </w:p>
    <w:p w:rsidR="0082262C" w:rsidRPr="0084621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2262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3</w:t>
      </w:r>
      <w:r w:rsidR="00CD3E93">
        <w:rPr>
          <w:color w:val="000000"/>
        </w:rPr>
        <w:t>1</w:t>
      </w:r>
      <w:r>
        <w:rPr>
          <w:color w:val="000000"/>
        </w:rPr>
        <w:t>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2262C" w:rsidRPr="00FB5DE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2262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2262C" w:rsidRPr="00FB5DE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82262C" w:rsidRPr="00F1461C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CD3E93">
        <w:rPr>
          <w:b/>
          <w:color w:val="000000"/>
        </w:rPr>
        <w:t xml:space="preserve">Phoenix </w:t>
      </w:r>
      <w:proofErr w:type="spellStart"/>
      <w:r w:rsidR="00CD3E93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 w:rsidR="00CD3E93">
        <w:rPr>
          <w:color w:val="000000"/>
        </w:rPr>
        <w:t>Боре</w:t>
      </w:r>
      <w:proofErr w:type="spellEnd"/>
      <w:r w:rsidR="00CD3E93">
        <w:rPr>
          <w:color w:val="000000"/>
        </w:rPr>
        <w:t xml:space="preserve"> </w:t>
      </w:r>
      <w:proofErr w:type="spellStart"/>
      <w:r w:rsidR="00CD3E93">
        <w:rPr>
          <w:color w:val="000000"/>
        </w:rPr>
        <w:t>Станковића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2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82262C" w:rsidRPr="00FB5DE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2262C" w:rsidRPr="00B50F6A" w:rsidRDefault="0082262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82262C" w:rsidRPr="008851DC" w:rsidRDefault="0082262C" w:rsidP="0082262C">
      <w:pPr>
        <w:jc w:val="both"/>
        <w:rPr>
          <w:rFonts w:eastAsiaTheme="minorHAnsi"/>
        </w:rPr>
      </w:pPr>
    </w:p>
    <w:p w:rsidR="0082262C" w:rsidRDefault="0082262C" w:rsidP="008C32B1">
      <w:pPr>
        <w:jc w:val="both"/>
        <w:rPr>
          <w:rFonts w:eastAsiaTheme="minorHAnsi"/>
        </w:rPr>
      </w:pPr>
    </w:p>
    <w:p w:rsidR="009E7167" w:rsidRDefault="009E7167" w:rsidP="008C32B1">
      <w:pPr>
        <w:jc w:val="both"/>
        <w:rPr>
          <w:rFonts w:eastAsiaTheme="minorHAnsi"/>
        </w:rPr>
      </w:pPr>
    </w:p>
    <w:p w:rsidR="009E7167" w:rsidRDefault="009E7167" w:rsidP="009E7167">
      <w:pPr>
        <w:jc w:val="both"/>
        <w:rPr>
          <w:b/>
        </w:rPr>
      </w:pPr>
    </w:p>
    <w:p w:rsidR="009E7167" w:rsidRDefault="009E7167" w:rsidP="009E7167">
      <w:pPr>
        <w:jc w:val="both"/>
        <w:rPr>
          <w:b/>
        </w:rPr>
      </w:pPr>
    </w:p>
    <w:p w:rsidR="009E7167" w:rsidRDefault="009E7167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84621C" w:rsidRDefault="0084621C" w:rsidP="009E7167">
      <w:pPr>
        <w:jc w:val="both"/>
        <w:rPr>
          <w:b/>
        </w:rPr>
      </w:pPr>
    </w:p>
    <w:p w:rsidR="00F14895" w:rsidRDefault="00F14895" w:rsidP="009E7167">
      <w:pPr>
        <w:jc w:val="both"/>
        <w:rPr>
          <w:b/>
        </w:rPr>
      </w:pPr>
    </w:p>
    <w:p w:rsidR="00F14895" w:rsidRDefault="00F14895" w:rsidP="009E7167">
      <w:pPr>
        <w:jc w:val="both"/>
        <w:rPr>
          <w:b/>
        </w:rPr>
      </w:pPr>
    </w:p>
    <w:p w:rsidR="00F14895" w:rsidRDefault="00F14895" w:rsidP="009E7167">
      <w:pPr>
        <w:jc w:val="both"/>
        <w:rPr>
          <w:b/>
        </w:rPr>
      </w:pPr>
    </w:p>
    <w:p w:rsidR="00F14895" w:rsidRDefault="00F14895" w:rsidP="009E7167">
      <w:pPr>
        <w:jc w:val="both"/>
        <w:rPr>
          <w:b/>
        </w:rPr>
      </w:pPr>
    </w:p>
    <w:p w:rsidR="00B93619" w:rsidRDefault="00B93619" w:rsidP="009E7167">
      <w:pPr>
        <w:jc w:val="both"/>
        <w:rPr>
          <w:b/>
        </w:rPr>
      </w:pPr>
    </w:p>
    <w:p w:rsidR="00B93619" w:rsidRDefault="00B93619" w:rsidP="009E7167">
      <w:pPr>
        <w:jc w:val="both"/>
        <w:rPr>
          <w:b/>
        </w:rPr>
      </w:pPr>
    </w:p>
    <w:p w:rsidR="00792649" w:rsidRDefault="00792649" w:rsidP="009E7167">
      <w:pPr>
        <w:jc w:val="both"/>
        <w:rPr>
          <w:b/>
        </w:rPr>
      </w:pPr>
    </w:p>
    <w:p w:rsidR="00792649" w:rsidRDefault="00792649" w:rsidP="009E7167">
      <w:pPr>
        <w:jc w:val="both"/>
        <w:rPr>
          <w:b/>
        </w:rPr>
      </w:pPr>
      <w:bookmarkStart w:id="0" w:name="_GoBack"/>
      <w:bookmarkEnd w:id="0"/>
    </w:p>
    <w:p w:rsidR="009E7167" w:rsidRDefault="009E7167" w:rsidP="009E7167">
      <w:pPr>
        <w:jc w:val="both"/>
        <w:rPr>
          <w:b/>
        </w:rPr>
      </w:pPr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868858"/>
          <w:placeholder>
            <w:docPart w:val="DC46F469E176404BBCF6D62738A065D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E7167" w:rsidRPr="00F14895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</w:p>
    <w:p w:rsidR="00BD26EC" w:rsidRPr="00BD26EC" w:rsidRDefault="00FA73B7" w:rsidP="00BD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proofErr w:type="spellStart"/>
      <w:proofErr w:type="gramStart"/>
      <w:r>
        <w:t>Лекови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А и </w:t>
      </w:r>
      <w:proofErr w:type="spellStart"/>
      <w:r>
        <w:t>Листе</w:t>
      </w:r>
      <w:proofErr w:type="spellEnd"/>
      <w:r>
        <w:t xml:space="preserve"> </w:t>
      </w:r>
      <w:r w:rsidR="00BD26EC" w:rsidRPr="00BD26EC">
        <w:t xml:space="preserve">А1 </w:t>
      </w:r>
      <w:proofErr w:type="spellStart"/>
      <w:r w:rsidR="00BD26EC" w:rsidRPr="00BD26EC">
        <w:t>Листе</w:t>
      </w:r>
      <w:proofErr w:type="spellEnd"/>
      <w:r w:rsidR="00BD26EC" w:rsidRPr="00BD26EC">
        <w:t xml:space="preserve"> </w:t>
      </w:r>
      <w:proofErr w:type="spellStart"/>
      <w:r w:rsidR="00BD26EC" w:rsidRPr="00BD26EC">
        <w:t>лекова</w:t>
      </w:r>
      <w:proofErr w:type="spellEnd"/>
      <w:r w:rsidR="00BD26EC" w:rsidRPr="00BD26EC">
        <w:t xml:space="preserve"> </w:t>
      </w:r>
      <w:proofErr w:type="spellStart"/>
      <w:r w:rsidR="00BD26EC" w:rsidRPr="00BD26EC">
        <w:t>за</w:t>
      </w:r>
      <w:proofErr w:type="spellEnd"/>
      <w:r w:rsidR="00BD26EC" w:rsidRPr="00BD26EC">
        <w:t xml:space="preserve"> 2018.</w:t>
      </w:r>
      <w:proofErr w:type="gramEnd"/>
      <w:r w:rsidR="00BD26EC" w:rsidRPr="00BD26EC">
        <w:t xml:space="preserve"> </w:t>
      </w:r>
      <w:proofErr w:type="spellStart"/>
      <w:proofErr w:type="gramStart"/>
      <w:r w:rsidR="00BD26EC" w:rsidRPr="00BD26EC">
        <w:t>годину</w:t>
      </w:r>
      <w:proofErr w:type="spellEnd"/>
      <w:proofErr w:type="gramEnd"/>
    </w:p>
    <w:p w:rsid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 w:rsidR="00B93619">
        <w:t>Фармацеутски</w:t>
      </w:r>
      <w:proofErr w:type="spellEnd"/>
      <w:r w:rsidR="00B93619">
        <w:t xml:space="preserve"> </w:t>
      </w:r>
      <w:proofErr w:type="spellStart"/>
      <w:r w:rsidR="00B93619">
        <w:t>производи</w:t>
      </w:r>
      <w:proofErr w:type="spellEnd"/>
    </w:p>
    <w:p w:rsidR="00B93619" w:rsidRDefault="00B93619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E7167" w:rsidRPr="00FB5DE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 xml:space="preserve">402.242,35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>442.466,59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9E7167" w:rsidRPr="00D16162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најнижа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понуђена</w:t>
      </w:r>
      <w:proofErr w:type="spellEnd"/>
      <w:r w:rsidRPr="0084621C">
        <w:rPr>
          <w:rFonts w:eastAsiaTheme="minorHAnsi"/>
          <w:lang w:val="en-US"/>
        </w:rPr>
        <w:t xml:space="preserve"> </w:t>
      </w:r>
      <w:proofErr w:type="spellStart"/>
      <w:r w:rsidRPr="0084621C">
        <w:rPr>
          <w:rFonts w:eastAsiaTheme="minorHAnsi"/>
          <w:lang w:val="en-US"/>
        </w:rPr>
        <w:t>цена</w:t>
      </w:r>
      <w:proofErr w:type="spellEnd"/>
      <w:r w:rsidRPr="0084621C">
        <w:rPr>
          <w:rFonts w:eastAsiaTheme="minorHAnsi"/>
          <w:lang w:val="en-US"/>
        </w:rPr>
        <w:t>.</w:t>
      </w:r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84621C">
        <w:rPr>
          <w:rFonts w:eastAsiaTheme="minorHAnsi"/>
        </w:rPr>
        <w:t>3</w:t>
      </w:r>
    </w:p>
    <w:p w:rsidR="0084621C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621C" w:rsidRPr="00FA73B7" w:rsidRDefault="0084621C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sr-Cyrl-RS"/>
        </w:rPr>
      </w:pPr>
      <w:proofErr w:type="spellStart"/>
      <w:proofErr w:type="gramStart"/>
      <w:r w:rsidRPr="00FA73B7">
        <w:rPr>
          <w:rFonts w:eastAsiaTheme="minorHAnsi"/>
          <w:b/>
          <w:lang w:val="en-US"/>
        </w:rPr>
        <w:t>Датум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  <w:lang w:val="en-US"/>
        </w:rPr>
        <w:t>закључења</w:t>
      </w:r>
      <w:proofErr w:type="spellEnd"/>
      <w:r w:rsidRPr="00FA73B7">
        <w:rPr>
          <w:rFonts w:eastAsiaTheme="minorHAnsi"/>
          <w:b/>
          <w:lang w:val="en-US"/>
        </w:rPr>
        <w:t xml:space="preserve"> </w:t>
      </w:r>
      <w:proofErr w:type="spellStart"/>
      <w:r w:rsidRPr="00FA73B7">
        <w:rPr>
          <w:rFonts w:eastAsiaTheme="minorHAnsi"/>
          <w:b/>
        </w:rPr>
        <w:t>оквирног</w:t>
      </w:r>
      <w:proofErr w:type="spellEnd"/>
      <w:r w:rsidRPr="00FA73B7">
        <w:rPr>
          <w:rFonts w:eastAsiaTheme="minorHAnsi"/>
          <w:b/>
        </w:rPr>
        <w:t xml:space="preserve"> </w:t>
      </w:r>
      <w:proofErr w:type="spellStart"/>
      <w:r w:rsidRPr="00FA73B7">
        <w:rPr>
          <w:rFonts w:eastAsiaTheme="minorHAnsi"/>
          <w:b/>
        </w:rPr>
        <w:t>споразума</w:t>
      </w:r>
      <w:proofErr w:type="spellEnd"/>
      <w:r w:rsidR="00FA73B7" w:rsidRPr="00FA73B7">
        <w:rPr>
          <w:rFonts w:eastAsiaTheme="minorHAnsi"/>
          <w:b/>
          <w:lang w:val="sr-Cyrl-RS"/>
        </w:rPr>
        <w:t xml:space="preserve"> бр.</w:t>
      </w:r>
      <w:proofErr w:type="gramEnd"/>
      <w:r w:rsidR="00FA73B7" w:rsidRPr="00FA73B7">
        <w:rPr>
          <w:rFonts w:eastAsiaTheme="minorHAnsi"/>
          <w:b/>
          <w:lang w:val="sr-Cyrl-RS"/>
        </w:rPr>
        <w:t xml:space="preserve"> 3-8/19</w:t>
      </w:r>
      <w:r w:rsidRPr="00FA73B7">
        <w:rPr>
          <w:rFonts w:eastAsiaTheme="minorHAnsi"/>
          <w:b/>
        </w:rPr>
        <w:t xml:space="preserve">: </w:t>
      </w:r>
      <w:r w:rsidR="00FA73B7" w:rsidRPr="00FA73B7">
        <w:rPr>
          <w:rFonts w:eastAsiaTheme="minorHAnsi"/>
          <w:lang w:val="sr-Cyrl-RS"/>
        </w:rPr>
        <w:t>30.01.2019. године</w:t>
      </w:r>
    </w:p>
    <w:p w:rsid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30.01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9E7167" w:rsidRPr="00FB5DE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E7167" w:rsidRPr="00FB5DE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9E7167" w:rsidRPr="009E7167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>
        <w:rPr>
          <w:b/>
          <w:color w:val="000000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Вука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Караџића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>
        <w:rPr>
          <w:color w:val="000000"/>
        </w:rPr>
        <w:t>41</w:t>
      </w:r>
      <w:r w:rsidRPr="00245AFB">
        <w:rPr>
          <w:color w:val="000000"/>
        </w:rPr>
        <w:t xml:space="preserve">, </w:t>
      </w:r>
      <w:r>
        <w:rPr>
          <w:color w:val="000000"/>
        </w:rPr>
        <w:t>Ваљево</w:t>
      </w:r>
    </w:p>
    <w:p w:rsidR="009E7167" w:rsidRPr="00FB5DE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E7167" w:rsidRPr="00B50F6A" w:rsidRDefault="009E7167" w:rsidP="0084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E81CF9">
        <w:rPr>
          <w:rFonts w:eastAsiaTheme="minorHAnsi"/>
        </w:rPr>
        <w:t>до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дана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којем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добављач</w:t>
      </w:r>
      <w:proofErr w:type="spellEnd"/>
      <w:r w:rsidRPr="00E81CF9">
        <w:rPr>
          <w:rFonts w:eastAsiaTheme="minorHAnsi"/>
        </w:rPr>
        <w:t xml:space="preserve"> у </w:t>
      </w:r>
      <w:proofErr w:type="spellStart"/>
      <w:r w:rsidRPr="00E81CF9">
        <w:rPr>
          <w:rFonts w:eastAsiaTheme="minorHAnsi"/>
        </w:rPr>
        <w:t>целости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испоручи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наручиоцу</w:t>
      </w:r>
      <w:proofErr w:type="spellEnd"/>
      <w:r w:rsidRPr="00E81CF9">
        <w:rPr>
          <w:rFonts w:eastAsiaTheme="minorHAnsi"/>
        </w:rPr>
        <w:t xml:space="preserve"> </w:t>
      </w:r>
      <w:proofErr w:type="spellStart"/>
      <w:r w:rsidRPr="00E81CF9">
        <w:rPr>
          <w:rFonts w:eastAsiaTheme="minorHAnsi"/>
        </w:rPr>
        <w:t>добра</w:t>
      </w:r>
      <w:proofErr w:type="spellEnd"/>
      <w:r w:rsidRPr="00E81CF9">
        <w:rPr>
          <w:rFonts w:eastAsiaTheme="minorHAnsi"/>
        </w:rPr>
        <w:t>.</w:t>
      </w:r>
    </w:p>
    <w:p w:rsidR="009E7167" w:rsidRPr="008851DC" w:rsidRDefault="009E7167" w:rsidP="009E7167">
      <w:pPr>
        <w:jc w:val="both"/>
        <w:rPr>
          <w:rFonts w:eastAsiaTheme="minorHAnsi"/>
        </w:rPr>
      </w:pPr>
    </w:p>
    <w:p w:rsidR="009E7167" w:rsidRPr="0082262C" w:rsidRDefault="009E7167" w:rsidP="008C32B1">
      <w:pPr>
        <w:jc w:val="both"/>
        <w:rPr>
          <w:rFonts w:eastAsiaTheme="minorHAnsi"/>
        </w:rPr>
      </w:pPr>
    </w:p>
    <w:sectPr w:rsidR="009E7167" w:rsidRPr="0082262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6454"/>
    <w:rsid w:val="001413B5"/>
    <w:rsid w:val="00171B4D"/>
    <w:rsid w:val="001916CE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5AFB"/>
    <w:rsid w:val="002577F4"/>
    <w:rsid w:val="002B6E23"/>
    <w:rsid w:val="002C35E5"/>
    <w:rsid w:val="002E5990"/>
    <w:rsid w:val="002F3C53"/>
    <w:rsid w:val="0031775C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A6B18"/>
    <w:rsid w:val="004B110F"/>
    <w:rsid w:val="004B2F32"/>
    <w:rsid w:val="004B6AD0"/>
    <w:rsid w:val="004B6FAD"/>
    <w:rsid w:val="004B7BBC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968D4"/>
    <w:rsid w:val="005C5BBC"/>
    <w:rsid w:val="005E16DB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62F8C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92649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2262C"/>
    <w:rsid w:val="00835C92"/>
    <w:rsid w:val="0084621C"/>
    <w:rsid w:val="00846F6F"/>
    <w:rsid w:val="00847410"/>
    <w:rsid w:val="0085249E"/>
    <w:rsid w:val="00855419"/>
    <w:rsid w:val="00856821"/>
    <w:rsid w:val="00856D60"/>
    <w:rsid w:val="00876801"/>
    <w:rsid w:val="008851DC"/>
    <w:rsid w:val="00886451"/>
    <w:rsid w:val="008A105F"/>
    <w:rsid w:val="008C32B1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2588A"/>
    <w:rsid w:val="009309AB"/>
    <w:rsid w:val="0093692A"/>
    <w:rsid w:val="009563A4"/>
    <w:rsid w:val="00963C7E"/>
    <w:rsid w:val="009645EC"/>
    <w:rsid w:val="00973561"/>
    <w:rsid w:val="009820D7"/>
    <w:rsid w:val="00986789"/>
    <w:rsid w:val="009A2C4A"/>
    <w:rsid w:val="009A31CB"/>
    <w:rsid w:val="009A4C32"/>
    <w:rsid w:val="009B42D4"/>
    <w:rsid w:val="009B4791"/>
    <w:rsid w:val="009C530D"/>
    <w:rsid w:val="009D0281"/>
    <w:rsid w:val="009E7167"/>
    <w:rsid w:val="009E7C2E"/>
    <w:rsid w:val="009F0760"/>
    <w:rsid w:val="009F1F96"/>
    <w:rsid w:val="009F64F1"/>
    <w:rsid w:val="00A12C7E"/>
    <w:rsid w:val="00A333D4"/>
    <w:rsid w:val="00A3340C"/>
    <w:rsid w:val="00A35C9E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13932"/>
    <w:rsid w:val="00B23841"/>
    <w:rsid w:val="00B257E9"/>
    <w:rsid w:val="00B301AC"/>
    <w:rsid w:val="00B41DCF"/>
    <w:rsid w:val="00B43005"/>
    <w:rsid w:val="00B50F6A"/>
    <w:rsid w:val="00B5746F"/>
    <w:rsid w:val="00B637A7"/>
    <w:rsid w:val="00B81973"/>
    <w:rsid w:val="00B84432"/>
    <w:rsid w:val="00B93619"/>
    <w:rsid w:val="00BB6B46"/>
    <w:rsid w:val="00BD26EC"/>
    <w:rsid w:val="00BD7006"/>
    <w:rsid w:val="00BE4DC1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3E93"/>
    <w:rsid w:val="00CD77D4"/>
    <w:rsid w:val="00CE1488"/>
    <w:rsid w:val="00CE1E6C"/>
    <w:rsid w:val="00CF44F3"/>
    <w:rsid w:val="00D16162"/>
    <w:rsid w:val="00D306CC"/>
    <w:rsid w:val="00D41888"/>
    <w:rsid w:val="00D64868"/>
    <w:rsid w:val="00D748E3"/>
    <w:rsid w:val="00D85F1C"/>
    <w:rsid w:val="00DA442F"/>
    <w:rsid w:val="00DA4759"/>
    <w:rsid w:val="00DB36E9"/>
    <w:rsid w:val="00DB3836"/>
    <w:rsid w:val="00DC24A0"/>
    <w:rsid w:val="00DD5A29"/>
    <w:rsid w:val="00E00FEC"/>
    <w:rsid w:val="00E046AC"/>
    <w:rsid w:val="00E35D1A"/>
    <w:rsid w:val="00E37D8A"/>
    <w:rsid w:val="00E42E19"/>
    <w:rsid w:val="00E55E55"/>
    <w:rsid w:val="00E60E38"/>
    <w:rsid w:val="00E81CF9"/>
    <w:rsid w:val="00E86D09"/>
    <w:rsid w:val="00E900E6"/>
    <w:rsid w:val="00EA5B14"/>
    <w:rsid w:val="00ED257E"/>
    <w:rsid w:val="00ED3620"/>
    <w:rsid w:val="00EE10B9"/>
    <w:rsid w:val="00EF0052"/>
    <w:rsid w:val="00EF2E5D"/>
    <w:rsid w:val="00F124F6"/>
    <w:rsid w:val="00F1461C"/>
    <w:rsid w:val="00F14895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A73B7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00FBB0ECDFEC4832B193A4042841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DD63-54B7-4D73-A789-E5F408B54674}"/>
      </w:docPartPr>
      <w:docPartBody>
        <w:p w:rsidR="00866E5E" w:rsidRDefault="00866E5E" w:rsidP="00866E5E">
          <w:pPr>
            <w:pStyle w:val="00FBB0ECDFEC4832B193A4042841045C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2D8543DDE5943FDB0D0A888193F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4050-E222-4B3F-B049-0BC7F27C430B}"/>
      </w:docPartPr>
      <w:docPartBody>
        <w:p w:rsidR="00866E5E" w:rsidRDefault="00866E5E" w:rsidP="00866E5E">
          <w:pPr>
            <w:pStyle w:val="92D8543DDE5943FDB0D0A888193F6E4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55FCE56671E4066B82BF7932A94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0C5D-2013-47E0-A6D8-F68252C68A95}"/>
      </w:docPartPr>
      <w:docPartBody>
        <w:p w:rsidR="00866E5E" w:rsidRDefault="00866E5E" w:rsidP="00866E5E">
          <w:pPr>
            <w:pStyle w:val="B55FCE56671E4066B82BF7932A942BAE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C46F469E176404BBCF6D62738A0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5D0F-CD74-4CD8-8795-98F99A30F152}"/>
      </w:docPartPr>
      <w:docPartBody>
        <w:p w:rsidR="00BF42FF" w:rsidRDefault="00866E5E" w:rsidP="00866E5E">
          <w:pPr>
            <w:pStyle w:val="DC46F469E176404BBCF6D62738A065D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45169"/>
    <w:rsid w:val="002970F3"/>
    <w:rsid w:val="002C46EA"/>
    <w:rsid w:val="00354929"/>
    <w:rsid w:val="003858CE"/>
    <w:rsid w:val="003935A4"/>
    <w:rsid w:val="003D6F57"/>
    <w:rsid w:val="004008A6"/>
    <w:rsid w:val="00405481"/>
    <w:rsid w:val="004C46D0"/>
    <w:rsid w:val="004D6A05"/>
    <w:rsid w:val="005857D8"/>
    <w:rsid w:val="00752904"/>
    <w:rsid w:val="00777DEA"/>
    <w:rsid w:val="00866E5E"/>
    <w:rsid w:val="00873A1A"/>
    <w:rsid w:val="008B3B9C"/>
    <w:rsid w:val="008B6B15"/>
    <w:rsid w:val="008F10BE"/>
    <w:rsid w:val="00A2554D"/>
    <w:rsid w:val="00AA7902"/>
    <w:rsid w:val="00AB1A68"/>
    <w:rsid w:val="00B12F6A"/>
    <w:rsid w:val="00B216A1"/>
    <w:rsid w:val="00B471C0"/>
    <w:rsid w:val="00B97BD7"/>
    <w:rsid w:val="00BA7FA6"/>
    <w:rsid w:val="00BD58A4"/>
    <w:rsid w:val="00BF42FF"/>
    <w:rsid w:val="00BF61EB"/>
    <w:rsid w:val="00C64CA0"/>
    <w:rsid w:val="00D87051"/>
    <w:rsid w:val="00DE2ACE"/>
    <w:rsid w:val="00E31CC8"/>
    <w:rsid w:val="00E6039A"/>
    <w:rsid w:val="00E7133F"/>
    <w:rsid w:val="00EC2E83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E5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00FBB0ECDFEC4832B193A4042841045C">
    <w:name w:val="00FBB0ECDFEC4832B193A4042841045C"/>
    <w:rsid w:val="00866E5E"/>
  </w:style>
  <w:style w:type="paragraph" w:customStyle="1" w:styleId="92D8543DDE5943FDB0D0A888193F6E4F">
    <w:name w:val="92D8543DDE5943FDB0D0A888193F6E4F"/>
    <w:rsid w:val="00866E5E"/>
  </w:style>
  <w:style w:type="paragraph" w:customStyle="1" w:styleId="B55FCE56671E4066B82BF7932A942BAE">
    <w:name w:val="B55FCE56671E4066B82BF7932A942BAE"/>
    <w:rsid w:val="00866E5E"/>
  </w:style>
  <w:style w:type="paragraph" w:customStyle="1" w:styleId="DC46F469E176404BBCF6D62738A065D7">
    <w:name w:val="DC46F469E176404BBCF6D62738A065D7"/>
    <w:rsid w:val="00866E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19</cp:revision>
  <dcterms:created xsi:type="dcterms:W3CDTF">2020-04-13T07:27:00Z</dcterms:created>
  <dcterms:modified xsi:type="dcterms:W3CDTF">2020-04-14T09:46:00Z</dcterms:modified>
</cp:coreProperties>
</file>