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711A2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772E8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proofErr w:type="spellStart"/>
      <w:proofErr w:type="gramStart"/>
      <w:r w:rsidRPr="00772E8D">
        <w:t>Каротидни</w:t>
      </w:r>
      <w:proofErr w:type="spellEnd"/>
      <w:r w:rsidRPr="00772E8D">
        <w:t xml:space="preserve"> и </w:t>
      </w:r>
      <w:proofErr w:type="spellStart"/>
      <w:r w:rsidRPr="00772E8D">
        <w:t>периферни</w:t>
      </w:r>
      <w:proofErr w:type="spellEnd"/>
      <w:r w:rsidRPr="00772E8D">
        <w:t xml:space="preserve"> </w:t>
      </w:r>
      <w:proofErr w:type="spellStart"/>
      <w:r w:rsidRPr="00772E8D">
        <w:t>стентови</w:t>
      </w:r>
      <w:proofErr w:type="spellEnd"/>
      <w:r w:rsidRPr="00772E8D">
        <w:t xml:space="preserve"> </w:t>
      </w:r>
      <w:proofErr w:type="spellStart"/>
      <w:r w:rsidRPr="00772E8D">
        <w:t>са</w:t>
      </w:r>
      <w:proofErr w:type="spellEnd"/>
      <w:r w:rsidRPr="00772E8D">
        <w:t xml:space="preserve"> </w:t>
      </w:r>
      <w:proofErr w:type="spellStart"/>
      <w:r w:rsidRPr="00772E8D">
        <w:t>пратећим</w:t>
      </w:r>
      <w:proofErr w:type="spellEnd"/>
      <w:r w:rsidRPr="00772E8D">
        <w:t xml:space="preserve"> </w:t>
      </w:r>
      <w:proofErr w:type="spellStart"/>
      <w:r w:rsidRPr="00772E8D">
        <w:t>специфичним</w:t>
      </w:r>
      <w:proofErr w:type="spellEnd"/>
      <w:r w:rsidRPr="00772E8D">
        <w:t xml:space="preserve"> </w:t>
      </w:r>
      <w:proofErr w:type="spellStart"/>
      <w:r w:rsidRPr="00772E8D">
        <w:t>потрошним</w:t>
      </w:r>
      <w:proofErr w:type="spellEnd"/>
      <w:r w:rsidRPr="00772E8D">
        <w:t xml:space="preserve"> </w:t>
      </w:r>
      <w:proofErr w:type="spellStart"/>
      <w:r w:rsidRPr="00772E8D">
        <w:t>материјалом</w:t>
      </w:r>
      <w:proofErr w:type="spellEnd"/>
      <w:r w:rsidRPr="00772E8D">
        <w:t xml:space="preserve"> </w:t>
      </w:r>
      <w:proofErr w:type="spellStart"/>
      <w:r w:rsidRPr="00772E8D">
        <w:t>који</w:t>
      </w:r>
      <w:proofErr w:type="spellEnd"/>
      <w:r w:rsidRPr="00772E8D">
        <w:t xml:space="preserve"> </w:t>
      </w:r>
      <w:proofErr w:type="spellStart"/>
      <w:r w:rsidRPr="00772E8D">
        <w:t>је</w:t>
      </w:r>
      <w:proofErr w:type="spellEnd"/>
      <w:r w:rsidRPr="00772E8D">
        <w:t xml:space="preserve"> </w:t>
      </w:r>
      <w:proofErr w:type="spellStart"/>
      <w:r w:rsidRPr="00772E8D">
        <w:t>неопходан</w:t>
      </w:r>
      <w:proofErr w:type="spellEnd"/>
      <w:r w:rsidRPr="00772E8D">
        <w:t xml:space="preserve"> </w:t>
      </w:r>
      <w:proofErr w:type="spellStart"/>
      <w:r w:rsidRPr="00772E8D">
        <w:t>за</w:t>
      </w:r>
      <w:proofErr w:type="spellEnd"/>
      <w:r w:rsidRPr="00772E8D">
        <w:t xml:space="preserve"> </w:t>
      </w:r>
      <w:proofErr w:type="spellStart"/>
      <w:r w:rsidRPr="00772E8D">
        <w:t>његову</w:t>
      </w:r>
      <w:proofErr w:type="spellEnd"/>
      <w:r w:rsidRPr="00772E8D">
        <w:t xml:space="preserve"> </w:t>
      </w:r>
      <w:proofErr w:type="spellStart"/>
      <w:r w:rsidRPr="00772E8D">
        <w:t>имплантацију</w:t>
      </w:r>
      <w:proofErr w:type="spellEnd"/>
      <w:r w:rsidRPr="00772E8D">
        <w:t xml:space="preserve"> </w:t>
      </w:r>
      <w:proofErr w:type="spellStart"/>
      <w:r w:rsidRPr="00772E8D">
        <w:t>за</w:t>
      </w:r>
      <w:proofErr w:type="spellEnd"/>
      <w:r w:rsidRPr="00772E8D">
        <w:t xml:space="preserve"> 2019.</w:t>
      </w:r>
      <w:proofErr w:type="gramEnd"/>
      <w:r w:rsidRPr="00772E8D">
        <w:t xml:space="preserve"> </w:t>
      </w:r>
      <w:proofErr w:type="spellStart"/>
      <w:proofErr w:type="gramStart"/>
      <w:r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72E8D">
        <w:rPr>
          <w:rFonts w:eastAsiaTheme="minorHAnsi"/>
          <w:lang w:val="en-US"/>
        </w:rPr>
        <w:t>340.000</w:t>
      </w:r>
      <w:r w:rsidRPr="004C06FA">
        <w:rPr>
          <w:rFonts w:eastAsiaTheme="minorHAnsi"/>
          <w:lang w:val="en-US"/>
        </w:rPr>
        <w:t xml:space="preserve">,00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72E8D">
        <w:rPr>
          <w:lang w:val="en-US"/>
        </w:rPr>
        <w:t>340.000</w:t>
      </w:r>
      <w:r w:rsidR="009E097F">
        <w:rPr>
          <w:lang w:val="sr-Cyrl-C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72E8D">
        <w:rPr>
          <w:lang w:val="en-US"/>
        </w:rPr>
        <w:t>374.000</w:t>
      </w:r>
      <w:r w:rsidR="009E097F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39-2/19</w:t>
      </w:r>
      <w:r w:rsidR="00CE0203">
        <w:rPr>
          <w:rFonts w:eastAsiaTheme="minorHAnsi"/>
          <w:b/>
        </w:rPr>
        <w:t xml:space="preserve">: </w:t>
      </w:r>
      <w:r w:rsidR="0071694A" w:rsidRPr="004C76D1">
        <w:rPr>
          <w:rFonts w:eastAsiaTheme="minorHAnsi"/>
        </w:rPr>
        <w:t>06.06.2019.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72E8D">
        <w:rPr>
          <w:color w:val="000000"/>
        </w:rPr>
        <w:t>13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72E8D">
        <w:rPr>
          <w:b/>
          <w:color w:val="000000"/>
        </w:rPr>
        <w:t>Hermer</w:t>
      </w:r>
      <w:proofErr w:type="spellEnd"/>
      <w:r w:rsidR="00772E8D">
        <w:rPr>
          <w:b/>
          <w:color w:val="000000"/>
        </w:rPr>
        <w:t xml:space="preserve"> </w:t>
      </w:r>
      <w:proofErr w:type="spellStart"/>
      <w:r w:rsidR="00772E8D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72E8D">
        <w:rPr>
          <w:color w:val="000000"/>
          <w:lang w:val="sr-Cyrl-CS"/>
        </w:rPr>
        <w:t>Узун Миркова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B75281">
        <w:rPr>
          <w:color w:val="000000"/>
        </w:rPr>
        <w:t>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A2554D"/>
    <w:rsid w:val="00A56844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52</cp:revision>
  <dcterms:created xsi:type="dcterms:W3CDTF">2020-04-09T05:25:00Z</dcterms:created>
  <dcterms:modified xsi:type="dcterms:W3CDTF">2020-04-23T05:40:00Z</dcterms:modified>
</cp:coreProperties>
</file>