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CB5E2B" w:rsidRDefault="00CB5E2B" w:rsidP="00CB5E2B">
      <w:pPr>
        <w:jc w:val="center"/>
        <w:rPr>
          <w:b/>
          <w:color w:val="000000"/>
        </w:rPr>
      </w:pPr>
      <w:r>
        <w:rPr>
          <w:rFonts w:eastAsiaTheme="minorHAnsi"/>
          <w:b/>
        </w:rPr>
        <w:t>ОБАВЕШТЕЊЕ О ЗАКЉУЧЕН</w:t>
      </w:r>
      <w:r>
        <w:rPr>
          <w:rFonts w:eastAsiaTheme="minorHAnsi"/>
          <w:b/>
          <w:lang/>
        </w:rPr>
        <w:t xml:space="preserve">ОМ </w:t>
      </w:r>
      <w:r>
        <w:rPr>
          <w:rFonts w:eastAsiaTheme="minorHAnsi"/>
          <w:b/>
        </w:rPr>
        <w:t>УГОВОР</w:t>
      </w:r>
      <w:r>
        <w:rPr>
          <w:rFonts w:eastAsiaTheme="minorHAnsi"/>
          <w:b/>
          <w:lang/>
        </w:rPr>
        <w:t>У</w:t>
      </w:r>
      <w:r>
        <w:rPr>
          <w:rFonts w:eastAsiaTheme="minorHAnsi"/>
          <w:b/>
        </w:rPr>
        <w:t xml:space="preserve"> НА ОСНОВУ ОКВИРН</w:t>
      </w:r>
      <w:r>
        <w:rPr>
          <w:rFonts w:eastAsiaTheme="minorHAnsi"/>
          <w:b/>
          <w:lang/>
        </w:rPr>
        <w:t>ОГ</w:t>
      </w:r>
      <w:r>
        <w:rPr>
          <w:rFonts w:eastAsiaTheme="minorHAnsi"/>
          <w:b/>
        </w:rPr>
        <w:t xml:space="preserve"> СПОРАЗУМА БРОЈ ЈН </w:t>
      </w:r>
      <w:r>
        <w:rPr>
          <w:b/>
          <w:color w:val="000000"/>
        </w:rPr>
        <w:t>404-1-110/19-15</w:t>
      </w:r>
    </w:p>
    <w:p w:rsidR="004A2A42" w:rsidRPr="00563DC7" w:rsidRDefault="004A2A42" w:rsidP="001B37D7">
      <w:pPr>
        <w:jc w:val="both"/>
      </w:pPr>
    </w:p>
    <w:p w:rsidR="00A3340C" w:rsidRPr="00CB5E2B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CB5E2B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7F33">
        <w:rPr>
          <w:lang w:val="sr-Cyrl-CS"/>
        </w:rPr>
        <w:t xml:space="preserve">Цитостатика са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Б и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Pr="00CB5E2B">
        <w:rPr>
          <w:rFonts w:eastAsiaTheme="minorHAnsi"/>
          <w:lang w:val="sr-Cyrl-CS"/>
        </w:rPr>
        <w:t>2.591.657,60 динара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307F33">
        <w:rPr>
          <w:lang w:val="sr-Cyrl-CS"/>
        </w:rPr>
        <w:t>1.330.939</w:t>
      </w:r>
      <w:proofErr w:type="gramStart"/>
      <w:r w:rsidR="00307F33">
        <w:rPr>
          <w:lang w:val="sr-Cyrl-CS"/>
        </w:rPr>
        <w:t>,04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307F33">
        <w:rPr>
          <w:lang w:val="sr-Cyrl-CS"/>
        </w:rPr>
        <w:t>1.464.032,94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07F33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307F33">
        <w:rPr>
          <w:rFonts w:eastAsiaTheme="minorHAnsi"/>
          <w:lang w:val="sr-Cyrl-C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307F3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307F33">
        <w:rPr>
          <w:rFonts w:eastAsiaTheme="minorHAnsi"/>
          <w:b/>
          <w:lang w:val="sr-Cyrl-CS"/>
        </w:rPr>
        <w:t xml:space="preserve"> 50-5/19</w:t>
      </w:r>
      <w:r w:rsidR="00CE0203">
        <w:rPr>
          <w:rFonts w:eastAsiaTheme="minorHAnsi"/>
          <w:b/>
        </w:rPr>
        <w:t xml:space="preserve">: </w:t>
      </w:r>
      <w:r w:rsidR="00307F33">
        <w:rPr>
          <w:rFonts w:eastAsiaTheme="minorHAnsi"/>
          <w:b/>
          <w:lang w:val="sr-Cyrl-CS"/>
        </w:rPr>
        <w:t xml:space="preserve"> </w:t>
      </w:r>
      <w:r w:rsidR="00307F33" w:rsidRPr="00307F33">
        <w:rPr>
          <w:rFonts w:eastAsiaTheme="minorHAnsi"/>
          <w:lang w:val="sr-Cyrl-CS"/>
        </w:rPr>
        <w:t>16.07.20</w:t>
      </w:r>
      <w:r w:rsidR="00307F33">
        <w:rPr>
          <w:rFonts w:eastAsiaTheme="minorHAnsi"/>
          <w:lang w:val="sr-Cyrl-CS"/>
        </w:rPr>
        <w:t>19</w:t>
      </w:r>
      <w:r w:rsidR="00307F33" w:rsidRPr="00307F33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307F33">
        <w:rPr>
          <w:color w:val="000000"/>
          <w:lang w:val="sr-Cyrl-CS"/>
        </w:rPr>
        <w:t>26.03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307F3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307F33">
        <w:rPr>
          <w:b/>
          <w:color w:val="000000"/>
        </w:rPr>
        <w:t>Vega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307F33">
        <w:rPr>
          <w:color w:val="000000"/>
          <w:lang w:val="sr-Cyrl-CS"/>
        </w:rPr>
        <w:t>Вука Караџића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307F33">
        <w:rPr>
          <w:color w:val="000000"/>
          <w:lang w:val="sr-Cyrl-CS"/>
        </w:rPr>
        <w:t>4</w:t>
      </w:r>
      <w:r w:rsidR="00B75281">
        <w:rPr>
          <w:color w:val="000000"/>
        </w:rPr>
        <w:t>1</w:t>
      </w:r>
      <w:r w:rsidRPr="00245AFB">
        <w:rPr>
          <w:color w:val="000000"/>
        </w:rPr>
        <w:t xml:space="preserve">, </w:t>
      </w:r>
      <w:r w:rsidR="00307F33">
        <w:rPr>
          <w:color w:val="000000"/>
          <w:lang w:val="sr-Cyrl-CS"/>
        </w:rPr>
        <w:t>Ваљево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07F33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03336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451C"/>
    <w:rsid w:val="005C5BBC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3FE0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2C72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B5E2B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970F3"/>
    <w:rsid w:val="002C46EA"/>
    <w:rsid w:val="00354929"/>
    <w:rsid w:val="003935A4"/>
    <w:rsid w:val="003B4846"/>
    <w:rsid w:val="003C3298"/>
    <w:rsid w:val="003D6F57"/>
    <w:rsid w:val="004008A6"/>
    <w:rsid w:val="00405481"/>
    <w:rsid w:val="0042037C"/>
    <w:rsid w:val="004C46D0"/>
    <w:rsid w:val="004D6A05"/>
    <w:rsid w:val="00502EF1"/>
    <w:rsid w:val="005857D8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13827"/>
    <w:rsid w:val="00947E97"/>
    <w:rsid w:val="00982593"/>
    <w:rsid w:val="00A2554D"/>
    <w:rsid w:val="00A943AA"/>
    <w:rsid w:val="00AB1A68"/>
    <w:rsid w:val="00B12F6A"/>
    <w:rsid w:val="00B471C0"/>
    <w:rsid w:val="00B97BD7"/>
    <w:rsid w:val="00BA3690"/>
    <w:rsid w:val="00BA7FA6"/>
    <w:rsid w:val="00BD1C3C"/>
    <w:rsid w:val="00BD58A4"/>
    <w:rsid w:val="00BF61EB"/>
    <w:rsid w:val="00C64CA0"/>
    <w:rsid w:val="00CA1D35"/>
    <w:rsid w:val="00D87051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2020-04-21T06:08:00Z</dcterms:created>
  <dcterms:modified xsi:type="dcterms:W3CDTF">2020-04-21T08:46:00Z</dcterms:modified>
</cp:coreProperties>
</file>