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5029D">
        <w:rPr>
          <w:rFonts w:eastAsiaTheme="minorHAnsi"/>
          <w:lang w:val="en-US"/>
        </w:rPr>
        <w:t>455.550,00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5029D">
        <w:rPr>
          <w:lang w:val="en-US"/>
        </w:rPr>
        <w:t>455.550,00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5029D">
        <w:rPr>
          <w:lang w:val="en-US"/>
        </w:rPr>
        <w:t xml:space="preserve">501.105,00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46ED7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15029D">
        <w:rPr>
          <w:rFonts w:eastAsiaTheme="minorHAnsi"/>
          <w:b/>
        </w:rPr>
        <w:t>5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55210">
        <w:rPr>
          <w:color w:val="000000"/>
        </w:rPr>
        <w:t>2</w:t>
      </w:r>
      <w:r w:rsidR="0015029D">
        <w:rPr>
          <w:color w:val="000000"/>
        </w:rPr>
        <w:t>3</w:t>
      </w:r>
      <w:r w:rsidR="00B46ED7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5029D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5029D">
        <w:rPr>
          <w:color w:val="000000"/>
          <w:lang w:val="sr-Cyrl-CS"/>
        </w:rPr>
        <w:t>Милошев Кладенац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5029D">
        <w:rPr>
          <w:color w:val="000000"/>
          <w:lang w:val="sr-Cyrl-CS"/>
        </w:rPr>
        <w:t>9в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5029D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6ED7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B1C63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3619E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C7E3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0E61"/>
    <w:rsid w:val="003B4846"/>
    <w:rsid w:val="003C3298"/>
    <w:rsid w:val="003D6F57"/>
    <w:rsid w:val="004008A6"/>
    <w:rsid w:val="00405481"/>
    <w:rsid w:val="004121A1"/>
    <w:rsid w:val="0042037C"/>
    <w:rsid w:val="00447A74"/>
    <w:rsid w:val="004C46D0"/>
    <w:rsid w:val="004D6A05"/>
    <w:rsid w:val="00502EF1"/>
    <w:rsid w:val="0054641C"/>
    <w:rsid w:val="00554F31"/>
    <w:rsid w:val="005857D8"/>
    <w:rsid w:val="006A7140"/>
    <w:rsid w:val="00752904"/>
    <w:rsid w:val="00777DEA"/>
    <w:rsid w:val="00802037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D87051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2020-04-28T06:50:00Z</dcterms:created>
  <dcterms:modified xsi:type="dcterms:W3CDTF">2020-04-28T06:52:00Z</dcterms:modified>
</cp:coreProperties>
</file>