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B46ED7">
        <w:rPr>
          <w:rFonts w:eastAsiaTheme="minorHAnsi"/>
          <w:lang w:val="en-US"/>
        </w:rPr>
        <w:t>7.265.335</w:t>
      </w:r>
      <w:proofErr w:type="gramStart"/>
      <w:r w:rsidR="00B46ED7">
        <w:rPr>
          <w:rFonts w:eastAsiaTheme="minorHAnsi"/>
          <w:lang w:val="en-US"/>
        </w:rPr>
        <w:t>,20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B46ED7">
        <w:rPr>
          <w:lang w:val="en-US"/>
        </w:rPr>
        <w:t>7.265.335</w:t>
      </w:r>
      <w:proofErr w:type="gramStart"/>
      <w:r w:rsidR="00B46ED7">
        <w:rPr>
          <w:lang w:val="en-US"/>
        </w:rPr>
        <w:t>,20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B46ED7">
        <w:rPr>
          <w:lang w:val="en-US"/>
        </w:rPr>
        <w:t>7.991.868,72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46ED7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85-</w:t>
      </w:r>
      <w:r w:rsidR="00B46ED7">
        <w:rPr>
          <w:rFonts w:eastAsiaTheme="minorHAnsi"/>
          <w:b/>
        </w:rPr>
        <w:t>10</w:t>
      </w:r>
      <w:r w:rsidR="00E42132">
        <w:rPr>
          <w:rFonts w:eastAsiaTheme="minorHAnsi"/>
          <w:b/>
        </w:rPr>
        <w:t>/19</w:t>
      </w:r>
      <w:r w:rsidR="00CE0203">
        <w:rPr>
          <w:rFonts w:eastAsiaTheme="minorHAnsi"/>
          <w:b/>
        </w:rPr>
        <w:t xml:space="preserve">: </w:t>
      </w:r>
      <w:r w:rsidR="00D92199">
        <w:rPr>
          <w:rFonts w:eastAsiaTheme="minorHAnsi"/>
        </w:rPr>
        <w:t>01.10</w:t>
      </w:r>
      <w:r w:rsidR="00E42132" w:rsidRPr="00E42132">
        <w:rPr>
          <w:rFonts w:eastAsiaTheme="minorHAnsi"/>
        </w:rPr>
        <w:t>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B46ED7">
        <w:rPr>
          <w:color w:val="000000"/>
        </w:rPr>
        <w:t>02.04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B46ED7">
        <w:rPr>
          <w:b/>
          <w:color w:val="000000"/>
        </w:rPr>
        <w:t>Pfizer SRB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B46ED7">
        <w:rPr>
          <w:color w:val="000000"/>
          <w:lang w:val="sr-Cyrl-CS"/>
        </w:rPr>
        <w:t>Трешњиног цвета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46ED7">
        <w:rPr>
          <w:color w:val="000000"/>
          <w:lang w:val="sr-Cyrl-CS"/>
        </w:rPr>
        <w:t>1</w:t>
      </w:r>
      <w:r w:rsidR="00B46ED7">
        <w:rPr>
          <w:color w:val="000000"/>
          <w:lang w:val="en-US"/>
        </w:rPr>
        <w:t>/VI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F4882"/>
    <w:rsid w:val="0010366B"/>
    <w:rsid w:val="00112DB0"/>
    <w:rsid w:val="00124D4A"/>
    <w:rsid w:val="00140879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3882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7E8E"/>
    <w:rsid w:val="003E07E7"/>
    <w:rsid w:val="003E7BF4"/>
    <w:rsid w:val="003F0E30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46ED7"/>
    <w:rsid w:val="00B50F6A"/>
    <w:rsid w:val="00B637A7"/>
    <w:rsid w:val="00B63AD3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92199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132"/>
    <w:rsid w:val="00E42E19"/>
    <w:rsid w:val="00E50D17"/>
    <w:rsid w:val="00E55E55"/>
    <w:rsid w:val="00E6002A"/>
    <w:rsid w:val="00E60E38"/>
    <w:rsid w:val="00E83CE0"/>
    <w:rsid w:val="00E86D09"/>
    <w:rsid w:val="00E900E6"/>
    <w:rsid w:val="00E949F1"/>
    <w:rsid w:val="00E94EA2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E65FE"/>
    <w:rsid w:val="00240190"/>
    <w:rsid w:val="002970F3"/>
    <w:rsid w:val="002C46EA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54F31"/>
    <w:rsid w:val="005857D8"/>
    <w:rsid w:val="00752904"/>
    <w:rsid w:val="00777DEA"/>
    <w:rsid w:val="00802037"/>
    <w:rsid w:val="008567FE"/>
    <w:rsid w:val="00873A1A"/>
    <w:rsid w:val="008B3B9C"/>
    <w:rsid w:val="008B6B15"/>
    <w:rsid w:val="008C3B44"/>
    <w:rsid w:val="008D3D7E"/>
    <w:rsid w:val="008F10BE"/>
    <w:rsid w:val="00947E97"/>
    <w:rsid w:val="00982593"/>
    <w:rsid w:val="00A2554D"/>
    <w:rsid w:val="00A943AA"/>
    <w:rsid w:val="00AB1A68"/>
    <w:rsid w:val="00B12F6A"/>
    <w:rsid w:val="00B471C0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D87051"/>
    <w:rsid w:val="00DE2ACE"/>
    <w:rsid w:val="00E6039A"/>
    <w:rsid w:val="00E7133F"/>
    <w:rsid w:val="00E77E7A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53</cp:revision>
  <dcterms:created xsi:type="dcterms:W3CDTF">2020-04-09T05:25:00Z</dcterms:created>
  <dcterms:modified xsi:type="dcterms:W3CDTF">2020-04-23T06:54:00Z</dcterms:modified>
</cp:coreProperties>
</file>