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86369">
        <w:rPr>
          <w:b/>
          <w:color w:val="000000"/>
        </w:rPr>
        <w:t>3</w:t>
      </w:r>
      <w:r w:rsidR="00695005">
        <w:rPr>
          <w:b/>
          <w:color w:val="000000"/>
        </w:rPr>
        <w:t>1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Филтери за еротриците и тромбоците,филтрирани накнадно,сетови за донорске аферезне поступкеи аутотрансфузиони систем/сетови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B86369">
        <w:rPr>
          <w:rFonts w:eastAsiaTheme="minorHAnsi"/>
          <w:lang w:val="sr-Cyrl-CS"/>
        </w:rPr>
        <w:t>33140000</w:t>
      </w:r>
      <w:r w:rsidR="00B86369" w:rsidRPr="00B86369">
        <w:t xml:space="preserve"> </w:t>
      </w:r>
      <w:proofErr w:type="spellStart"/>
      <w:r w:rsidR="00B86369">
        <w:t>Медицински</w:t>
      </w:r>
      <w:proofErr w:type="spellEnd"/>
      <w:r w:rsidR="00B86369">
        <w:t xml:space="preserve"> </w:t>
      </w:r>
      <w:proofErr w:type="spellStart"/>
      <w:r w:rsidR="00B86369">
        <w:t>потрошни</w:t>
      </w:r>
      <w:proofErr w:type="spellEnd"/>
      <w:r w:rsidR="00B86369">
        <w:t xml:space="preserve"> </w:t>
      </w:r>
      <w:proofErr w:type="spellStart"/>
      <w:r w:rsidR="00B86369">
        <w:t>материјал</w:t>
      </w:r>
      <w:proofErr w:type="spellEnd"/>
      <w:r w:rsid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33600000</w:t>
      </w:r>
      <w:r w:rsidRPr="00B86369">
        <w:t xml:space="preserve"> </w:t>
      </w:r>
      <w:proofErr w:type="spellStart"/>
      <w:r>
        <w:t>Фармацеутски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86369">
        <w:rPr>
          <w:rFonts w:eastAsiaTheme="minorHAnsi"/>
          <w:lang w:val="sr-Cyrl-CS"/>
        </w:rPr>
        <w:t>2.400.000</w:t>
      </w:r>
      <w:proofErr w:type="gramStart"/>
      <w:r w:rsidR="00B86369">
        <w:rPr>
          <w:rFonts w:eastAsiaTheme="minorHAnsi"/>
          <w:lang w:val="sr-Cyrl-C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86369">
        <w:rPr>
          <w:lang w:val="sr-Cyrl-CS"/>
        </w:rPr>
        <w:t>2.400.000</w:t>
      </w:r>
      <w:proofErr w:type="gramStart"/>
      <w:r w:rsidR="00B86369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86369">
        <w:rPr>
          <w:lang w:val="sr-Cyrl-CS"/>
        </w:rPr>
        <w:t>2.880.000,00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B86369">
        <w:rPr>
          <w:rFonts w:eastAsiaTheme="minorHAnsi"/>
          <w:b/>
          <w:lang w:val="sr-Cyrl-CS"/>
        </w:rPr>
        <w:t>64-2/19</w:t>
      </w:r>
      <w:r w:rsidR="00CE0203">
        <w:rPr>
          <w:rFonts w:eastAsiaTheme="minorHAnsi"/>
          <w:b/>
        </w:rPr>
        <w:t xml:space="preserve">: </w:t>
      </w:r>
      <w:r w:rsidR="00B86369">
        <w:rPr>
          <w:rFonts w:eastAsiaTheme="minorHAnsi"/>
          <w:lang w:val="sr-Cyrl-CS"/>
        </w:rPr>
        <w:t>26.08.2019.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B86369">
        <w:rPr>
          <w:color w:val="000000"/>
          <w:lang w:val="sr-Cyrl-CS"/>
        </w:rPr>
        <w:t>9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B86369">
        <w:rPr>
          <w:b/>
          <w:color w:val="000000"/>
          <w:lang w:val="sr-Cyrl-CS"/>
        </w:rPr>
        <w:t>Pharmapheresis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86369">
        <w:rPr>
          <w:color w:val="000000"/>
          <w:lang w:val="sr-Cyrl-CS"/>
        </w:rPr>
        <w:t>Деспота Ђурђа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86369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50</cp:revision>
  <dcterms:created xsi:type="dcterms:W3CDTF">2020-04-09T05:25:00Z</dcterms:created>
  <dcterms:modified xsi:type="dcterms:W3CDTF">2020-04-23T08:24:00Z</dcterms:modified>
</cp:coreProperties>
</file>