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54AE5">
        <w:rPr>
          <w:rFonts w:eastAsiaTheme="minorHAnsi"/>
          <w:lang w:val="en-US"/>
        </w:rPr>
        <w:t>2.755.162</w:t>
      </w:r>
      <w:proofErr w:type="gramStart"/>
      <w:r w:rsidR="00E54AE5">
        <w:rPr>
          <w:rFonts w:eastAsiaTheme="minorHAnsi"/>
          <w:lang w:val="en-US"/>
        </w:rPr>
        <w:t>,80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54AE5">
        <w:rPr>
          <w:lang w:val="en-US"/>
        </w:rPr>
        <w:t>2.670.159</w:t>
      </w:r>
      <w:proofErr w:type="gramStart"/>
      <w:r w:rsidR="00E54AE5">
        <w:rPr>
          <w:lang w:val="en-US"/>
        </w:rPr>
        <w:t>,09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54AE5">
        <w:rPr>
          <w:lang w:val="en-US"/>
        </w:rPr>
        <w:t>2.937.175,00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C3CB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C3CB4">
        <w:rPr>
          <w:rFonts w:eastAsiaTheme="minorHAnsi"/>
          <w:lang w:val="sr-Cyrl-C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E54AE5">
        <w:rPr>
          <w:rFonts w:eastAsiaTheme="minorHAnsi"/>
          <w:b/>
          <w:lang w:val="en-US"/>
        </w:rPr>
        <w:t>3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72E8D">
        <w:rPr>
          <w:color w:val="000000"/>
        </w:rPr>
        <w:t>1</w:t>
      </w:r>
      <w:r w:rsidR="00E54AE5">
        <w:rPr>
          <w:color w:val="000000"/>
          <w:lang w:val="en-US"/>
        </w:rPr>
        <w:t>0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54AE5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54AE5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E54AE5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344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416F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AE5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EF60A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83E42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A2554D"/>
    <w:rsid w:val="00A56844"/>
    <w:rsid w:val="00A943AA"/>
    <w:rsid w:val="00AB010C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2020-04-29T07:13:00Z</dcterms:created>
  <dcterms:modified xsi:type="dcterms:W3CDTF">2020-04-29T07:15:00Z</dcterms:modified>
</cp:coreProperties>
</file>