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9" o:title=""/>
                </v:shape>
                <o:OLEObject Type="Embed" ProgID="PBrush" ShapeID="_x0000_i1025" DrawAspect="Content" ObjectID="_1652268863" r:id="rId10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0E123F">
              <w:rPr>
                <w:rFonts w:ascii="Times New Roman" w:hAnsi="Times New Roman"/>
              </w:rPr>
              <w:t>Аутономна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покрајина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Војводина</w:t>
            </w:r>
            <w:proofErr w:type="spellEnd"/>
            <w:r w:rsidRPr="000E123F">
              <w:rPr>
                <w:rFonts w:ascii="Times New Roman" w:hAnsi="Times New Roman"/>
              </w:rPr>
              <w:t xml:space="preserve">, </w:t>
            </w:r>
            <w:proofErr w:type="spellStart"/>
            <w:r w:rsidRPr="000E123F">
              <w:rPr>
                <w:rFonts w:ascii="Times New Roman" w:hAnsi="Times New Roman"/>
              </w:rPr>
              <w:t>Република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Србија</w:t>
            </w:r>
            <w:proofErr w:type="spellEnd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0E123F">
              <w:rPr>
                <w:rFonts w:ascii="Times New Roman" w:hAnsi="Times New Roman"/>
              </w:rPr>
              <w:t>Хајдук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Вељкова</w:t>
            </w:r>
            <w:proofErr w:type="spellEnd"/>
            <w:r w:rsidRPr="000E123F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0E123F">
              <w:rPr>
                <w:rFonts w:ascii="Times New Roman" w:hAnsi="Times New Roman"/>
              </w:rPr>
              <w:t>Нови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Сад</w:t>
            </w:r>
            <w:proofErr w:type="spellEnd"/>
            <w:r w:rsidRPr="000E123F">
              <w:rPr>
                <w:rFonts w:ascii="Times New Roman" w:hAnsi="Times New Roman"/>
              </w:rPr>
              <w:t xml:space="preserve">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т: +381 21 484 3 484 е-</w:t>
            </w:r>
            <w:proofErr w:type="spellStart"/>
            <w:r w:rsidRPr="000E123F">
              <w:rPr>
                <w:rFonts w:ascii="Times New Roman" w:hAnsi="Times New Roman"/>
              </w:rPr>
              <w:t>адреса</w:t>
            </w:r>
            <w:proofErr w:type="spellEnd"/>
            <w:r w:rsidRPr="000E123F">
              <w:rPr>
                <w:rFonts w:ascii="Times New Roman" w:hAnsi="Times New Roman"/>
              </w:rPr>
              <w:t xml:space="preserve">: </w:t>
            </w:r>
            <w:hyperlink r:id="rId11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F83F4F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2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F83F4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F83F4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CB01CF" w:rsidRPr="00F83F4F">
        <w:rPr>
          <w:rFonts w:ascii="Times New Roman" w:eastAsia="Times New Roman" w:hAnsi="Times New Roman"/>
          <w:noProof/>
          <w:sz w:val="24"/>
          <w:szCs w:val="24"/>
        </w:rPr>
        <w:t>72</w:t>
      </w:r>
      <w:r w:rsidR="007741DC" w:rsidRPr="00F83F4F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 w:rsidRPr="00F83F4F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F83F4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4A1595" w:rsidRPr="00F83F4F">
        <w:rPr>
          <w:rFonts w:ascii="Times New Roman" w:eastAsia="Times New Roman" w:hAnsi="Times New Roman"/>
          <w:noProof/>
          <w:sz w:val="24"/>
          <w:szCs w:val="24"/>
        </w:rPr>
        <w:t>П</w:t>
      </w:r>
      <w:r w:rsidRPr="00F83F4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F83F4F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F83F4F" w:rsidRPr="00F83F4F">
        <w:rPr>
          <w:rFonts w:ascii="Times New Roman" w:eastAsia="Times New Roman" w:hAnsi="Times New Roman"/>
          <w:noProof/>
          <w:sz w:val="24"/>
          <w:szCs w:val="24"/>
        </w:rPr>
        <w:t>-6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F83F4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F83F4F" w:rsidRPr="00F83F4F">
        <w:rPr>
          <w:rFonts w:ascii="Times New Roman" w:eastAsia="Times New Roman" w:hAnsi="Times New Roman"/>
          <w:noProof/>
          <w:sz w:val="24"/>
          <w:szCs w:val="24"/>
        </w:rPr>
        <w:t>29</w:t>
      </w:r>
      <w:r w:rsidR="00CB01CF" w:rsidRPr="00F83F4F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7741DC" w:rsidRPr="00F83F4F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F83F4F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F83F4F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C10841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CB01CF">
        <w:rPr>
          <w:rFonts w:ascii="Times New Roman" w:hAnsi="Times New Roman"/>
          <w:b/>
          <w:sz w:val="24"/>
          <w:szCs w:val="24"/>
        </w:rPr>
        <w:t>72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78134D" w:rsidRPr="00DD14BA">
        <w:rPr>
          <w:rFonts w:ascii="Times New Roman" w:hAnsi="Times New Roman"/>
          <w:b/>
          <w:sz w:val="24"/>
          <w:szCs w:val="24"/>
        </w:rPr>
        <w:t>-</w:t>
      </w:r>
      <w:r w:rsidR="0078134D" w:rsidRPr="00CB01CF">
        <w:rPr>
          <w:rFonts w:ascii="Times New Roman" w:hAnsi="Times New Roman"/>
          <w:b/>
          <w:sz w:val="24"/>
          <w:szCs w:val="24"/>
        </w:rPr>
        <w:t>О</w:t>
      </w:r>
      <w:r w:rsidR="004A1595" w:rsidRPr="00CB01CF">
        <w:rPr>
          <w:rFonts w:ascii="Times New Roman" w:hAnsi="Times New Roman"/>
          <w:b/>
          <w:sz w:val="24"/>
          <w:szCs w:val="24"/>
        </w:rPr>
        <w:t>П</w:t>
      </w:r>
      <w:r w:rsidR="0078134D" w:rsidRPr="00CB01CF">
        <w:rPr>
          <w:rFonts w:ascii="Times New Roman" w:hAnsi="Times New Roman"/>
          <w:b/>
          <w:sz w:val="24"/>
          <w:szCs w:val="24"/>
        </w:rPr>
        <w:t xml:space="preserve"> </w:t>
      </w:r>
      <w:r w:rsidR="00CB01CF" w:rsidRPr="00CB01CF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proofErr w:type="spellStart"/>
      <w:r w:rsidR="00CB01CF" w:rsidRPr="00CB01CF">
        <w:rPr>
          <w:rFonts w:ascii="Times New Roman" w:hAnsi="Times New Roman"/>
          <w:b/>
          <w:sz w:val="24"/>
          <w:szCs w:val="24"/>
        </w:rPr>
        <w:t>премијум</w:t>
      </w:r>
      <w:proofErr w:type="spellEnd"/>
      <w:r w:rsidR="00CB01CF" w:rsidRPr="00CB01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B01CF" w:rsidRPr="00CB01CF">
        <w:rPr>
          <w:rFonts w:ascii="Times New Roman" w:hAnsi="Times New Roman"/>
          <w:b/>
          <w:sz w:val="24"/>
          <w:szCs w:val="24"/>
        </w:rPr>
        <w:t>дигиталног</w:t>
      </w:r>
      <w:proofErr w:type="spellEnd"/>
      <w:r w:rsidR="00CB01CF" w:rsidRPr="00CB01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B01CF" w:rsidRPr="00CB01CF">
        <w:rPr>
          <w:rFonts w:ascii="Times New Roman" w:hAnsi="Times New Roman"/>
          <w:b/>
          <w:sz w:val="24"/>
          <w:szCs w:val="24"/>
        </w:rPr>
        <w:t>мамографа</w:t>
      </w:r>
      <w:proofErr w:type="spellEnd"/>
      <w:r w:rsidR="00CB01CF" w:rsidRPr="00CB01CF">
        <w:rPr>
          <w:rFonts w:ascii="Times New Roman" w:hAnsi="Times New Roman"/>
          <w:b/>
          <w:sz w:val="24"/>
          <w:szCs w:val="24"/>
          <w:lang w:val="sr-Cyrl-CS"/>
        </w:rPr>
        <w:t xml:space="preserve"> за потребе Клинике за гинекологију и акушерство Клиничког центра Војводине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457CA1">
        <w:rPr>
          <w:b/>
          <w:noProof/>
          <w:u w:val="single"/>
        </w:rPr>
        <w:t>Е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1E1213" w:rsidRPr="00CB01CF" w:rsidRDefault="001E1213" w:rsidP="00774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300AA4" w:rsidRPr="00300AA4" w:rsidRDefault="00296D53" w:rsidP="00300AA4">
      <w:pPr>
        <w:pStyle w:val="ListParagraph"/>
        <w:numPr>
          <w:ilvl w:val="0"/>
          <w:numId w:val="39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bookmarkStart w:id="5" w:name="bookmark4"/>
      <w:r w:rsidRPr="00AB0CB8">
        <w:rPr>
          <w:rFonts w:ascii="Times New Roman" w:hAnsi="Times New Roman"/>
          <w:sz w:val="24"/>
          <w:szCs w:val="24"/>
        </w:rPr>
        <w:t>“</w:t>
      </w:r>
      <w:bookmarkEnd w:id="5"/>
      <w:r w:rsidR="00300AA4" w:rsidRPr="00300AA4">
        <w:rPr>
          <w:rFonts w:ascii="Times New Roman" w:hAnsi="Times New Roman"/>
          <w:sz w:val="24"/>
          <w:szCs w:val="24"/>
          <w:lang w:val="sr-Latn-CS"/>
        </w:rPr>
        <w:t>Na strani 5 konkursne dokumentacije pod tačkom 1.2. zahteva se karakteristika: Izlazni napon u minimalnom opsegu od 25 - 49 kV u koracima po 1 kV, ili šire. U 2D FFDM i 3D tomosintezi je uobičajeni opseg napona koji se koristi 25-35 kV, jer je cilj smanjenje doze ,a postiže se što nižom vrednožću napona kod snimanja, a većom vrednosti struje, dok se veće vrednosti napona koriste isključivo i samo kod kontrastne mamografije gde je Naručilac pod tačkom 9.2. zahtevao visoko energetsku akviziciju sa najmanje 49kV. Iz tog razloga postoji tehničko neslaganje i nelogičnost, jer se opseg preko 35kV i do visoko energetske akvizicije od zahtevanih najmanje 49 kV ne koristi. Iz tog razloga predlažemo sledeću izmenu koja ni na koj način ne ograničava konkurenciju ili umanjuje kvalitet zahtevanog aparata:</w:t>
      </w:r>
    </w:p>
    <w:p w:rsidR="0081701E" w:rsidRPr="00300AA4" w:rsidRDefault="00300AA4" w:rsidP="00300AA4">
      <w:pPr>
        <w:pStyle w:val="ListParagraph"/>
        <w:spacing w:before="120" w:after="120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 xml:space="preserve">      </w:t>
      </w:r>
      <w:r w:rsidRPr="00300AA4">
        <w:rPr>
          <w:rFonts w:ascii="Times New Roman" w:hAnsi="Times New Roman"/>
          <w:b/>
          <w:bCs/>
          <w:sz w:val="24"/>
          <w:szCs w:val="24"/>
          <w:lang w:val="sr-Latn-CS"/>
        </w:rPr>
        <w:t>1.2. Izlazni napon u minimalnom opsegu od 25 - 35kV u koracima po 1 kV, ili šire i najmanje 49 kV za visoko energetsku akviziciju kod kontrastne mamografije</w:t>
      </w:r>
      <w:r w:rsidR="00AB548D" w:rsidRPr="00300AA4">
        <w:rPr>
          <w:rFonts w:ascii="Times New Roman" w:hAnsi="Times New Roman"/>
          <w:sz w:val="24"/>
          <w:szCs w:val="24"/>
        </w:rPr>
        <w:t>”</w:t>
      </w:r>
    </w:p>
    <w:p w:rsidR="00DD14BA" w:rsidRDefault="00DD14BA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CB01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3A4A7A" w:rsidRPr="00D35388" w:rsidRDefault="003A4A7A" w:rsidP="00D3538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0DF4" w:rsidRDefault="006E0DF4" w:rsidP="006E0DF4">
      <w:pPr>
        <w:pStyle w:val="ListParagraph"/>
        <w:numPr>
          <w:ilvl w:val="0"/>
          <w:numId w:val="43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Наручилац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сугестију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заинтересованог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понуђача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обезбеди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конкуренција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али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брисањем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захтева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броје</w:t>
      </w:r>
      <w:r>
        <w:rPr>
          <w:rFonts w:ascii="Times New Roman" w:hAnsi="Times New Roman"/>
          <w:sz w:val="24"/>
          <w:szCs w:val="24"/>
          <w:lang w:val="sr-Cyrl-CS"/>
        </w:rPr>
        <w:t>м</w:t>
      </w:r>
      <w:r>
        <w:rPr>
          <w:rFonts w:ascii="Times New Roman" w:hAnsi="Times New Roman"/>
          <w:sz w:val="24"/>
          <w:szCs w:val="24"/>
          <w:lang w:val="sr-Latn-RS"/>
        </w:rPr>
        <w:t>:</w:t>
      </w:r>
      <w:r w:rsidR="00491C98" w:rsidRPr="006E0DF4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491C98" w:rsidRDefault="00491C98" w:rsidP="006E0DF4">
      <w:pPr>
        <w:pStyle w:val="ListParagraph"/>
        <w:numPr>
          <w:ilvl w:val="1"/>
          <w:numId w:val="43"/>
        </w:num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6E0DF4">
        <w:rPr>
          <w:rFonts w:ascii="Times New Roman" w:hAnsi="Times New Roman"/>
          <w:b/>
          <w:bCs/>
          <w:sz w:val="24"/>
          <w:szCs w:val="24"/>
          <w:lang w:val="sr-Latn-RS"/>
        </w:rPr>
        <w:t>lzlazni napon u minimalnom opsegu od 25 - 49 kV u koracima po 1 kV, iii šire</w:t>
      </w:r>
    </w:p>
    <w:p w:rsidR="006E0DF4" w:rsidRPr="006E0DF4" w:rsidRDefault="006E0DF4" w:rsidP="006E0DF4">
      <w:pPr>
        <w:pStyle w:val="ListParagraph"/>
        <w:spacing w:after="160" w:line="259" w:lineRule="auto"/>
        <w:ind w:left="846"/>
        <w:rPr>
          <w:rFonts w:ascii="Times New Roman" w:hAnsi="Times New Roman"/>
          <w:sz w:val="24"/>
          <w:szCs w:val="24"/>
          <w:lang w:val="sr-Latn-RS"/>
        </w:rPr>
      </w:pPr>
    </w:p>
    <w:p w:rsidR="00491C98" w:rsidRPr="006E0DF4" w:rsidRDefault="006E0DF4" w:rsidP="006E0DF4">
      <w:pPr>
        <w:pStyle w:val="ListParagraph"/>
        <w:ind w:left="426" w:hanging="284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E0DF4">
        <w:rPr>
          <w:rFonts w:ascii="Times New Roman" w:hAnsi="Times New Roman"/>
          <w:sz w:val="24"/>
          <w:szCs w:val="24"/>
          <w:lang w:val="sr-Latn-RS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val="sr-Cyrl-CS"/>
        </w:rPr>
        <w:t>Јер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навео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претходним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разјашњењима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жели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елиминише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конкуренцију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минималним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техничким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параметрима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евалуира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квалитет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понуђених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добара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стручним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разматрањем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струке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тема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ове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јавне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набавке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медицина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медицинска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средства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школован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дакле</w:t>
      </w:r>
      <w:r w:rsidR="00491C98" w:rsidRPr="006E0DF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Медицином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заснованом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на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доказима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.</w:t>
      </w:r>
    </w:p>
    <w:p w:rsidR="00300AA4" w:rsidRPr="006E0DF4" w:rsidRDefault="006E0DF4" w:rsidP="006E0DF4">
      <w:pPr>
        <w:pStyle w:val="ListParagraph"/>
        <w:ind w:left="426" w:hanging="284"/>
        <w:jc w:val="both"/>
        <w:rPr>
          <w:rFonts w:ascii="Times New Roman" w:hAnsi="Times New Roman"/>
          <w:sz w:val="24"/>
          <w:szCs w:val="24"/>
          <w:lang w:val="sr-Latn-RS"/>
        </w:rPr>
      </w:pPr>
      <w:r w:rsidRPr="006E0DF4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  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Наиме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различити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произвођачи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технологије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мамотомосинтезе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као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што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је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Наручилац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више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пута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нагласио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имају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јако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различите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техничке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параметре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и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постоје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мамотомографи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који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користе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цео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опсег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за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мамотомосинтезу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они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који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користе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ужи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опсег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они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који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користе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раздвојене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опсеге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итд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. </w:t>
      </w:r>
      <w:r w:rsidR="005B6381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и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тд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И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то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дефинитивно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није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параметар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који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би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помогао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у</w:t>
      </w:r>
      <w:r w:rsidR="00491C98"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одређивању</w:t>
      </w:r>
      <w:r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квалитета</w:t>
      </w:r>
      <w:r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ове</w:t>
      </w:r>
      <w:r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технологије</w:t>
      </w:r>
      <w:r w:rsidRPr="006E0DF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.</w:t>
      </w:r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CB01CF">
        <w:rPr>
          <w:rFonts w:ascii="Times New Roman" w:eastAsia="Times New Roman" w:hAnsi="Times New Roman"/>
          <w:i/>
          <w:noProof/>
          <w:sz w:val="24"/>
          <w:szCs w:val="24"/>
        </w:rPr>
        <w:t>72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П</w:t>
      </w:r>
    </w:p>
    <w:sectPr w:rsidR="00520FE2" w:rsidRPr="00C16AC8" w:rsidSect="006E0DF4">
      <w:footerReference w:type="default" r:id="rId13"/>
      <w:pgSz w:w="12240" w:h="15840"/>
      <w:pgMar w:top="426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F4" w:rsidRDefault="006E0DF4" w:rsidP="00332FD7">
      <w:pPr>
        <w:spacing w:after="0" w:line="240" w:lineRule="auto"/>
      </w:pPr>
      <w:r>
        <w:separator/>
      </w:r>
    </w:p>
  </w:endnote>
  <w:endnote w:type="continuationSeparator" w:id="0">
    <w:p w:rsidR="006E0DF4" w:rsidRDefault="006E0DF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E0DF4" w:rsidRDefault="006E0DF4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83F4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1</w:t>
            </w:r>
          </w:p>
        </w:sdtContent>
      </w:sdt>
    </w:sdtContent>
  </w:sdt>
  <w:p w:rsidR="006E0DF4" w:rsidRPr="00E66E66" w:rsidRDefault="006E0DF4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F4" w:rsidRDefault="006E0DF4" w:rsidP="00332FD7">
      <w:pPr>
        <w:spacing w:after="0" w:line="240" w:lineRule="auto"/>
      </w:pPr>
      <w:r>
        <w:separator/>
      </w:r>
    </w:p>
  </w:footnote>
  <w:footnote w:type="continuationSeparator" w:id="0">
    <w:p w:rsidR="006E0DF4" w:rsidRDefault="006E0DF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F0580"/>
    <w:multiLevelType w:val="hybridMultilevel"/>
    <w:tmpl w:val="9D4A8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4C5879"/>
    <w:multiLevelType w:val="hybridMultilevel"/>
    <w:tmpl w:val="E29874CE"/>
    <w:lvl w:ilvl="0" w:tplc="601ECC5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E77F57"/>
    <w:multiLevelType w:val="hybridMultilevel"/>
    <w:tmpl w:val="287EB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A7779"/>
    <w:multiLevelType w:val="multilevel"/>
    <w:tmpl w:val="EDD6D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21"/>
  </w:num>
  <w:num w:numId="4">
    <w:abstractNumId w:val="1"/>
  </w:num>
  <w:num w:numId="5">
    <w:abstractNumId w:val="11"/>
  </w:num>
  <w:num w:numId="6">
    <w:abstractNumId w:val="19"/>
  </w:num>
  <w:num w:numId="7">
    <w:abstractNumId w:val="17"/>
  </w:num>
  <w:num w:numId="8">
    <w:abstractNumId w:val="25"/>
  </w:num>
  <w:num w:numId="9">
    <w:abstractNumId w:val="15"/>
  </w:num>
  <w:num w:numId="10">
    <w:abstractNumId w:val="9"/>
  </w:num>
  <w:num w:numId="11">
    <w:abstractNumId w:val="31"/>
  </w:num>
  <w:num w:numId="12">
    <w:abstractNumId w:val="12"/>
  </w:num>
  <w:num w:numId="13">
    <w:abstractNumId w:val="4"/>
  </w:num>
  <w:num w:numId="14">
    <w:abstractNumId w:val="10"/>
  </w:num>
  <w:num w:numId="15">
    <w:abstractNumId w:val="34"/>
  </w:num>
  <w:num w:numId="16">
    <w:abstractNumId w:val="29"/>
  </w:num>
  <w:num w:numId="17">
    <w:abstractNumId w:val="6"/>
  </w:num>
  <w:num w:numId="18">
    <w:abstractNumId w:val="30"/>
  </w:num>
  <w:num w:numId="19">
    <w:abstractNumId w:val="16"/>
  </w:num>
  <w:num w:numId="20">
    <w:abstractNumId w:val="32"/>
  </w:num>
  <w:num w:numId="21">
    <w:abstractNumId w:val="33"/>
  </w:num>
  <w:num w:numId="22">
    <w:abstractNumId w:val="7"/>
  </w:num>
  <w:num w:numId="23">
    <w:abstractNumId w:val="20"/>
  </w:num>
  <w:num w:numId="24">
    <w:abstractNumId w:val="26"/>
  </w:num>
  <w:num w:numId="25">
    <w:abstractNumId w:val="38"/>
  </w:num>
  <w:num w:numId="26">
    <w:abstractNumId w:val="5"/>
  </w:num>
  <w:num w:numId="27">
    <w:abstractNumId w:val="22"/>
  </w:num>
  <w:num w:numId="28">
    <w:abstractNumId w:val="0"/>
  </w:num>
  <w:num w:numId="29">
    <w:abstractNumId w:val="27"/>
  </w:num>
  <w:num w:numId="30">
    <w:abstractNumId w:val="14"/>
  </w:num>
  <w:num w:numId="31">
    <w:abstractNumId w:val="35"/>
  </w:num>
  <w:num w:numId="32">
    <w:abstractNumId w:val="3"/>
  </w:num>
  <w:num w:numId="33">
    <w:abstractNumId w:val="23"/>
  </w:num>
  <w:num w:numId="34">
    <w:abstractNumId w:val="40"/>
  </w:num>
  <w:num w:numId="35">
    <w:abstractNumId w:val="2"/>
  </w:num>
  <w:num w:numId="36">
    <w:abstractNumId w:val="39"/>
  </w:num>
  <w:num w:numId="37">
    <w:abstractNumId w:val="41"/>
  </w:num>
  <w:num w:numId="38">
    <w:abstractNumId w:val="28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8"/>
  </w:num>
  <w:num w:numId="42">
    <w:abstractNumId w:val="13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proofState w:spelling="clean" w:grammar="clean"/>
  <w:defaultTabStop w:val="720"/>
  <w:hyphenationZone w:val="425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0706D"/>
    <w:rsid w:val="000124A2"/>
    <w:rsid w:val="000140C4"/>
    <w:rsid w:val="00015127"/>
    <w:rsid w:val="000154EA"/>
    <w:rsid w:val="000172A2"/>
    <w:rsid w:val="00022BB3"/>
    <w:rsid w:val="00032EB4"/>
    <w:rsid w:val="000360EC"/>
    <w:rsid w:val="00040188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5A2F"/>
    <w:rsid w:val="000B6CA1"/>
    <w:rsid w:val="000C2240"/>
    <w:rsid w:val="000D12CE"/>
    <w:rsid w:val="000D1D0B"/>
    <w:rsid w:val="000D1FDA"/>
    <w:rsid w:val="000D495D"/>
    <w:rsid w:val="000D4D53"/>
    <w:rsid w:val="000E123F"/>
    <w:rsid w:val="000E1585"/>
    <w:rsid w:val="000E39C0"/>
    <w:rsid w:val="000E4AAA"/>
    <w:rsid w:val="000E4F39"/>
    <w:rsid w:val="000E576E"/>
    <w:rsid w:val="000F0E7A"/>
    <w:rsid w:val="00102EC4"/>
    <w:rsid w:val="00103474"/>
    <w:rsid w:val="00111E02"/>
    <w:rsid w:val="001146FC"/>
    <w:rsid w:val="00115120"/>
    <w:rsid w:val="0011537C"/>
    <w:rsid w:val="00126C4D"/>
    <w:rsid w:val="00127AD1"/>
    <w:rsid w:val="00130020"/>
    <w:rsid w:val="00132D90"/>
    <w:rsid w:val="001340D8"/>
    <w:rsid w:val="00146FFB"/>
    <w:rsid w:val="001567D6"/>
    <w:rsid w:val="00157300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3FAE"/>
    <w:rsid w:val="00194779"/>
    <w:rsid w:val="001A1A95"/>
    <w:rsid w:val="001A273C"/>
    <w:rsid w:val="001A4005"/>
    <w:rsid w:val="001A58C1"/>
    <w:rsid w:val="001C4F4E"/>
    <w:rsid w:val="001C5D74"/>
    <w:rsid w:val="001C760B"/>
    <w:rsid w:val="001D66F8"/>
    <w:rsid w:val="001E1213"/>
    <w:rsid w:val="001E5A07"/>
    <w:rsid w:val="001E5E89"/>
    <w:rsid w:val="001F621B"/>
    <w:rsid w:val="001F662C"/>
    <w:rsid w:val="00203019"/>
    <w:rsid w:val="00205C95"/>
    <w:rsid w:val="00206802"/>
    <w:rsid w:val="00217A88"/>
    <w:rsid w:val="00226642"/>
    <w:rsid w:val="00261A8E"/>
    <w:rsid w:val="00262407"/>
    <w:rsid w:val="002758BC"/>
    <w:rsid w:val="0028487F"/>
    <w:rsid w:val="002862B8"/>
    <w:rsid w:val="002967E6"/>
    <w:rsid w:val="00296D53"/>
    <w:rsid w:val="002A21F9"/>
    <w:rsid w:val="002A2F49"/>
    <w:rsid w:val="002A56CB"/>
    <w:rsid w:val="002A7F97"/>
    <w:rsid w:val="002B06EF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0AA4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539BF"/>
    <w:rsid w:val="00355CB2"/>
    <w:rsid w:val="00365FF7"/>
    <w:rsid w:val="003842F1"/>
    <w:rsid w:val="0039155B"/>
    <w:rsid w:val="003918AE"/>
    <w:rsid w:val="003A4A7A"/>
    <w:rsid w:val="003A5811"/>
    <w:rsid w:val="003B00C0"/>
    <w:rsid w:val="003B03E8"/>
    <w:rsid w:val="003B59A5"/>
    <w:rsid w:val="003C0995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34658"/>
    <w:rsid w:val="00441ECC"/>
    <w:rsid w:val="00441F5C"/>
    <w:rsid w:val="0045074A"/>
    <w:rsid w:val="00452212"/>
    <w:rsid w:val="00454EA6"/>
    <w:rsid w:val="00456854"/>
    <w:rsid w:val="004577F6"/>
    <w:rsid w:val="00457CA1"/>
    <w:rsid w:val="00460498"/>
    <w:rsid w:val="00460740"/>
    <w:rsid w:val="00465555"/>
    <w:rsid w:val="0046603C"/>
    <w:rsid w:val="0047147F"/>
    <w:rsid w:val="00474F64"/>
    <w:rsid w:val="004758D9"/>
    <w:rsid w:val="00481245"/>
    <w:rsid w:val="004826E1"/>
    <w:rsid w:val="0048482E"/>
    <w:rsid w:val="004878F9"/>
    <w:rsid w:val="00490EF2"/>
    <w:rsid w:val="00491C98"/>
    <w:rsid w:val="0049270E"/>
    <w:rsid w:val="004968A6"/>
    <w:rsid w:val="004A1595"/>
    <w:rsid w:val="004A61E1"/>
    <w:rsid w:val="004C1431"/>
    <w:rsid w:val="004C2CFB"/>
    <w:rsid w:val="004C3897"/>
    <w:rsid w:val="004C4574"/>
    <w:rsid w:val="004C7A8A"/>
    <w:rsid w:val="004C7BFA"/>
    <w:rsid w:val="004D4BE6"/>
    <w:rsid w:val="004E11FD"/>
    <w:rsid w:val="004E3051"/>
    <w:rsid w:val="004E333C"/>
    <w:rsid w:val="004F3B3A"/>
    <w:rsid w:val="00500AB5"/>
    <w:rsid w:val="00507506"/>
    <w:rsid w:val="00510D26"/>
    <w:rsid w:val="00517FEA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B6381"/>
    <w:rsid w:val="005C4084"/>
    <w:rsid w:val="005D546F"/>
    <w:rsid w:val="005E03DD"/>
    <w:rsid w:val="005E4478"/>
    <w:rsid w:val="005F3611"/>
    <w:rsid w:val="00600F35"/>
    <w:rsid w:val="00605F3D"/>
    <w:rsid w:val="0061630B"/>
    <w:rsid w:val="00624EAD"/>
    <w:rsid w:val="006272C9"/>
    <w:rsid w:val="00632C21"/>
    <w:rsid w:val="00632F66"/>
    <w:rsid w:val="0063520A"/>
    <w:rsid w:val="00637E9A"/>
    <w:rsid w:val="00651E25"/>
    <w:rsid w:val="00662945"/>
    <w:rsid w:val="00665B0C"/>
    <w:rsid w:val="00673E24"/>
    <w:rsid w:val="00675187"/>
    <w:rsid w:val="00677111"/>
    <w:rsid w:val="00677170"/>
    <w:rsid w:val="00684301"/>
    <w:rsid w:val="00686664"/>
    <w:rsid w:val="0068677D"/>
    <w:rsid w:val="00696773"/>
    <w:rsid w:val="006A1A72"/>
    <w:rsid w:val="006A5427"/>
    <w:rsid w:val="006A6501"/>
    <w:rsid w:val="006B4286"/>
    <w:rsid w:val="006B733E"/>
    <w:rsid w:val="006C1795"/>
    <w:rsid w:val="006C209A"/>
    <w:rsid w:val="006D222D"/>
    <w:rsid w:val="006D4520"/>
    <w:rsid w:val="006D777C"/>
    <w:rsid w:val="006E0DF4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87BDC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1F00"/>
    <w:rsid w:val="00812524"/>
    <w:rsid w:val="0081701E"/>
    <w:rsid w:val="00823D9D"/>
    <w:rsid w:val="00827C44"/>
    <w:rsid w:val="00836246"/>
    <w:rsid w:val="00841D1D"/>
    <w:rsid w:val="008425E2"/>
    <w:rsid w:val="00852460"/>
    <w:rsid w:val="0085703E"/>
    <w:rsid w:val="00860412"/>
    <w:rsid w:val="00864C50"/>
    <w:rsid w:val="00871347"/>
    <w:rsid w:val="0087270E"/>
    <w:rsid w:val="00882944"/>
    <w:rsid w:val="008952C2"/>
    <w:rsid w:val="008A0A09"/>
    <w:rsid w:val="008B4635"/>
    <w:rsid w:val="008C1924"/>
    <w:rsid w:val="008C1CCA"/>
    <w:rsid w:val="008C62DA"/>
    <w:rsid w:val="008D120B"/>
    <w:rsid w:val="008D544B"/>
    <w:rsid w:val="008E0EBB"/>
    <w:rsid w:val="008E12D8"/>
    <w:rsid w:val="008E7998"/>
    <w:rsid w:val="00915E1C"/>
    <w:rsid w:val="00926F49"/>
    <w:rsid w:val="0093270D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0278"/>
    <w:rsid w:val="009A1DD2"/>
    <w:rsid w:val="009A20B1"/>
    <w:rsid w:val="009A3981"/>
    <w:rsid w:val="009A3CD6"/>
    <w:rsid w:val="009A56AE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35D62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0CB8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F10"/>
    <w:rsid w:val="00AF58FE"/>
    <w:rsid w:val="00B02191"/>
    <w:rsid w:val="00B051A4"/>
    <w:rsid w:val="00B136E6"/>
    <w:rsid w:val="00B5148C"/>
    <w:rsid w:val="00B51B1E"/>
    <w:rsid w:val="00B53B43"/>
    <w:rsid w:val="00B57609"/>
    <w:rsid w:val="00B61B5D"/>
    <w:rsid w:val="00B622CA"/>
    <w:rsid w:val="00B66189"/>
    <w:rsid w:val="00B66D3E"/>
    <w:rsid w:val="00B67F7B"/>
    <w:rsid w:val="00B719D1"/>
    <w:rsid w:val="00B76067"/>
    <w:rsid w:val="00B8514D"/>
    <w:rsid w:val="00B85D72"/>
    <w:rsid w:val="00B928E7"/>
    <w:rsid w:val="00BA1F6D"/>
    <w:rsid w:val="00BA4A3E"/>
    <w:rsid w:val="00BA56CC"/>
    <w:rsid w:val="00BB3100"/>
    <w:rsid w:val="00BC122A"/>
    <w:rsid w:val="00BE4F49"/>
    <w:rsid w:val="00BE6A03"/>
    <w:rsid w:val="00BF4C68"/>
    <w:rsid w:val="00C05BC4"/>
    <w:rsid w:val="00C10841"/>
    <w:rsid w:val="00C137A2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4438"/>
    <w:rsid w:val="00CA771D"/>
    <w:rsid w:val="00CA7851"/>
    <w:rsid w:val="00CB01CF"/>
    <w:rsid w:val="00CB6C45"/>
    <w:rsid w:val="00CB6C8E"/>
    <w:rsid w:val="00CC7236"/>
    <w:rsid w:val="00CD1D31"/>
    <w:rsid w:val="00CE098E"/>
    <w:rsid w:val="00CE3E49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35388"/>
    <w:rsid w:val="00D410AB"/>
    <w:rsid w:val="00D470A0"/>
    <w:rsid w:val="00D50B00"/>
    <w:rsid w:val="00D71A39"/>
    <w:rsid w:val="00D71D1B"/>
    <w:rsid w:val="00D7207B"/>
    <w:rsid w:val="00D7540C"/>
    <w:rsid w:val="00D7697B"/>
    <w:rsid w:val="00D836D4"/>
    <w:rsid w:val="00D8507D"/>
    <w:rsid w:val="00D85878"/>
    <w:rsid w:val="00D9131E"/>
    <w:rsid w:val="00D93FAB"/>
    <w:rsid w:val="00D97DB8"/>
    <w:rsid w:val="00DA7F2E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678CB"/>
    <w:rsid w:val="00E7517A"/>
    <w:rsid w:val="00E84488"/>
    <w:rsid w:val="00E92682"/>
    <w:rsid w:val="00E93984"/>
    <w:rsid w:val="00E948A3"/>
    <w:rsid w:val="00EA00BA"/>
    <w:rsid w:val="00EA09D6"/>
    <w:rsid w:val="00EA2CD8"/>
    <w:rsid w:val="00EB0087"/>
    <w:rsid w:val="00EC306F"/>
    <w:rsid w:val="00EC3849"/>
    <w:rsid w:val="00EC5C7A"/>
    <w:rsid w:val="00EC7FF8"/>
    <w:rsid w:val="00EE411A"/>
    <w:rsid w:val="00EF340B"/>
    <w:rsid w:val="00F125BF"/>
    <w:rsid w:val="00F12D2D"/>
    <w:rsid w:val="00F13A49"/>
    <w:rsid w:val="00F151C1"/>
    <w:rsid w:val="00F16008"/>
    <w:rsid w:val="00F179C3"/>
    <w:rsid w:val="00F20D2D"/>
    <w:rsid w:val="00F27CF7"/>
    <w:rsid w:val="00F3004A"/>
    <w:rsid w:val="00F436EB"/>
    <w:rsid w:val="00F437F7"/>
    <w:rsid w:val="00F44066"/>
    <w:rsid w:val="00F45F2D"/>
    <w:rsid w:val="00F46F43"/>
    <w:rsid w:val="00F60814"/>
    <w:rsid w:val="00F70C99"/>
    <w:rsid w:val="00F73EC0"/>
    <w:rsid w:val="00F83F4F"/>
    <w:rsid w:val="00F8519E"/>
    <w:rsid w:val="00F86349"/>
    <w:rsid w:val="00F91EE7"/>
    <w:rsid w:val="00F96F70"/>
    <w:rsid w:val="00F97C0B"/>
    <w:rsid w:val="00FA77CA"/>
    <w:rsid w:val="00FA7886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NoSpacingChar">
    <w:name w:val="No Spacing Char"/>
    <w:link w:val="NoSpacing"/>
    <w:uiPriority w:val="1"/>
    <w:rsid w:val="000124A2"/>
    <w:rPr>
      <w:rFonts w:ascii="Calibri" w:eastAsia="Calibri" w:hAnsi="Calibri" w:cs="Times New Roman"/>
    </w:rPr>
  </w:style>
  <w:style w:type="character" w:customStyle="1" w:styleId="Bodytext105ptBold">
    <w:name w:val="Body text + 10;5 pt;Bold"/>
    <w:basedOn w:val="Bodytext"/>
    <w:rsid w:val="00F16008"/>
    <w:rPr>
      <w:rFonts w:ascii="Calibri" w:eastAsia="Calibri" w:hAnsi="Calibri" w:cs="Calibri"/>
      <w:b/>
      <w:bCs/>
      <w:i w:val="0"/>
      <w:iCs w:val="0"/>
      <w:smallCaps w:val="0"/>
      <w:strike w:val="0"/>
      <w:spacing w:val="4"/>
      <w:sz w:val="19"/>
      <w:szCs w:val="19"/>
      <w:shd w:val="clear" w:color="auto" w:fill="FFFFFF"/>
    </w:rPr>
  </w:style>
  <w:style w:type="character" w:customStyle="1" w:styleId="BodyText9">
    <w:name w:val="Body Text9"/>
    <w:basedOn w:val="Bodytext"/>
    <w:rsid w:val="00F1600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9"/>
      <w:szCs w:val="19"/>
      <w:u w:val="single"/>
      <w:shd w:val="clear" w:color="auto" w:fill="FFFFFF"/>
    </w:rPr>
  </w:style>
  <w:style w:type="character" w:customStyle="1" w:styleId="Bodytext105ptSmallCaps">
    <w:name w:val="Body text + 10;5 pt;Small Caps"/>
    <w:basedOn w:val="Bodytext"/>
    <w:rsid w:val="00F16008"/>
    <w:rPr>
      <w:rFonts w:ascii="Calibri" w:eastAsia="Calibri" w:hAnsi="Calibri" w:cs="Calibri"/>
      <w:b w:val="0"/>
      <w:bCs w:val="0"/>
      <w:i w:val="0"/>
      <w:iCs w:val="0"/>
      <w:smallCaps/>
      <w:strike w:val="0"/>
      <w:spacing w:val="2"/>
      <w:sz w:val="19"/>
      <w:szCs w:val="19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a@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B5BB1-1A75-476B-B307-3C6A3DD6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250</cp:revision>
  <cp:lastPrinted>2018-05-21T08:58:00Z</cp:lastPrinted>
  <dcterms:created xsi:type="dcterms:W3CDTF">2015-09-23T09:42:00Z</dcterms:created>
  <dcterms:modified xsi:type="dcterms:W3CDTF">2020-05-29T12:48:00Z</dcterms:modified>
</cp:coreProperties>
</file>