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CB49C9">
        <w:rPr>
          <w:rFonts w:eastAsiaTheme="minorHAnsi"/>
        </w:rPr>
        <w:t>10.000</w:t>
      </w:r>
      <w:r w:rsidR="00E11CB8">
        <w:rPr>
          <w:rFonts w:eastAsiaTheme="minorHAnsi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B49C9">
        <w:t>2.800</w:t>
      </w:r>
      <w:r w:rsidR="00E11CB8"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B49C9">
        <w:t>3.080,00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B49C9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CB49C9">
        <w:rPr>
          <w:rFonts w:eastAsiaTheme="minorHAnsi"/>
          <w:b/>
        </w:rPr>
        <w:t>2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54230B">
        <w:rPr>
          <w:rFonts w:eastAsiaTheme="minorHAnsi"/>
        </w:rPr>
        <w:t>19.02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5754D">
        <w:rPr>
          <w:color w:val="000000"/>
        </w:rPr>
        <w:t>2</w:t>
      </w:r>
      <w:r w:rsidR="0029162C" w:rsidRPr="0055754D">
        <w:rPr>
          <w:color w:val="000000"/>
          <w:lang w:val="en-US"/>
        </w:rPr>
        <w:t>6</w:t>
      </w:r>
      <w:r w:rsidR="00702870" w:rsidRPr="0055754D">
        <w:rPr>
          <w:color w:val="000000"/>
        </w:rPr>
        <w:t>.0</w:t>
      </w:r>
      <w:r w:rsidR="0055754D">
        <w:rPr>
          <w:color w:val="000000"/>
        </w:rPr>
        <w:t>5</w:t>
      </w:r>
      <w:r w:rsidRPr="0055754D">
        <w:rPr>
          <w:color w:val="000000"/>
        </w:rPr>
        <w:t>.</w:t>
      </w:r>
      <w:r w:rsidRPr="005968D4">
        <w:rPr>
          <w:color w:val="000000"/>
        </w:rPr>
        <w:t>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CB49C9">
        <w:rPr>
          <w:b/>
          <w:color w:val="000000"/>
          <w:lang w:val="en-US"/>
        </w:rPr>
        <w:t>Oftal</w:t>
      </w:r>
      <w:proofErr w:type="spellEnd"/>
      <w:r w:rsidR="00CB49C9">
        <w:rPr>
          <w:b/>
          <w:color w:val="000000"/>
          <w:lang w:val="en-US"/>
        </w:rPr>
        <w:t xml:space="preserve"> C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CB49C9">
        <w:rPr>
          <w:color w:val="000000"/>
          <w:lang w:val="sr-Cyrl-CS"/>
        </w:rPr>
        <w:t>Булевар краља Александра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CB49C9">
        <w:rPr>
          <w:color w:val="000000"/>
          <w:lang w:val="sr-Cyrl-CS"/>
        </w:rPr>
        <w:t>284</w:t>
      </w:r>
      <w:r w:rsidRPr="00245AFB">
        <w:rPr>
          <w:color w:val="000000"/>
        </w:rPr>
        <w:t xml:space="preserve">, </w:t>
      </w:r>
      <w:r w:rsidR="00E11CB8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649D6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4230B"/>
    <w:rsid w:val="0055754D"/>
    <w:rsid w:val="00563DC7"/>
    <w:rsid w:val="005968D4"/>
    <w:rsid w:val="005A514B"/>
    <w:rsid w:val="005C5BBC"/>
    <w:rsid w:val="005D1CB8"/>
    <w:rsid w:val="005D3AAC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586E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388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4A99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906F5"/>
    <w:rsid w:val="00B976D8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21E71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B49C9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93C03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1CB8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94EBE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693C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01086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802037"/>
    <w:rsid w:val="008212B4"/>
    <w:rsid w:val="008567FE"/>
    <w:rsid w:val="00873A1A"/>
    <w:rsid w:val="0088342D"/>
    <w:rsid w:val="008B3B9C"/>
    <w:rsid w:val="008B6B15"/>
    <w:rsid w:val="008C3B44"/>
    <w:rsid w:val="008E366E"/>
    <w:rsid w:val="008F10BE"/>
    <w:rsid w:val="00947E97"/>
    <w:rsid w:val="00982593"/>
    <w:rsid w:val="00A2554D"/>
    <w:rsid w:val="00A54F8E"/>
    <w:rsid w:val="00A943AA"/>
    <w:rsid w:val="00AB1A68"/>
    <w:rsid w:val="00B12F6A"/>
    <w:rsid w:val="00B276D9"/>
    <w:rsid w:val="00B35772"/>
    <w:rsid w:val="00B471C0"/>
    <w:rsid w:val="00B97BD7"/>
    <w:rsid w:val="00BA7FA6"/>
    <w:rsid w:val="00BD58A4"/>
    <w:rsid w:val="00BF61EB"/>
    <w:rsid w:val="00C64CA0"/>
    <w:rsid w:val="00CA1D35"/>
    <w:rsid w:val="00D87051"/>
    <w:rsid w:val="00DA16D9"/>
    <w:rsid w:val="00DE2ACE"/>
    <w:rsid w:val="00E07E3F"/>
    <w:rsid w:val="00E40E22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2020-05-27T10:58:00Z</dcterms:created>
  <dcterms:modified xsi:type="dcterms:W3CDTF">2020-05-27T11:02:00Z</dcterms:modified>
</cp:coreProperties>
</file>