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35325">
        <w:rPr>
          <w:rFonts w:eastAsiaTheme="minorHAnsi"/>
        </w:rPr>
        <w:t>225.000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35325">
        <w:t>224.700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35325">
        <w:t>247.170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3532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C35325">
        <w:rPr>
          <w:rFonts w:eastAsiaTheme="minorHAnsi"/>
          <w:b/>
        </w:rPr>
        <w:t>9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C35325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35325">
        <w:rPr>
          <w:color w:val="000000"/>
        </w:rPr>
        <w:t>24.06</w:t>
      </w:r>
      <w:r w:rsidR="00DB22C1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1444DE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444DE">
        <w:rPr>
          <w:color w:val="000000"/>
          <w:lang w:val="sr-Cyrl-CS"/>
        </w:rPr>
        <w:t>Кнез Михајлова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444DE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4D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4F8"/>
    <w:rsid w:val="0026204F"/>
    <w:rsid w:val="00276180"/>
    <w:rsid w:val="00287BD9"/>
    <w:rsid w:val="002903E3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54A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D54AE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75BA0"/>
    <w:rsid w:val="00B81973"/>
    <w:rsid w:val="00B84432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35325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118D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42BE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E6319"/>
    <w:rsid w:val="00A2554D"/>
    <w:rsid w:val="00A943AA"/>
    <w:rsid w:val="00AB1A68"/>
    <w:rsid w:val="00B12F6A"/>
    <w:rsid w:val="00B276D9"/>
    <w:rsid w:val="00B471C0"/>
    <w:rsid w:val="00B750B4"/>
    <w:rsid w:val="00B97BD7"/>
    <w:rsid w:val="00BA7FA6"/>
    <w:rsid w:val="00BD58A4"/>
    <w:rsid w:val="00BD6878"/>
    <w:rsid w:val="00BF61EB"/>
    <w:rsid w:val="00C32CC2"/>
    <w:rsid w:val="00C64CA0"/>
    <w:rsid w:val="00CA1D35"/>
    <w:rsid w:val="00D26A71"/>
    <w:rsid w:val="00D87051"/>
    <w:rsid w:val="00DA16D9"/>
    <w:rsid w:val="00DE2ACE"/>
    <w:rsid w:val="00E6039A"/>
    <w:rsid w:val="00E7133F"/>
    <w:rsid w:val="00E77E7A"/>
    <w:rsid w:val="00F74629"/>
    <w:rsid w:val="00F77D1B"/>
    <w:rsid w:val="00F94FB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2021-06-28T11:34:00Z</dcterms:created>
  <dcterms:modified xsi:type="dcterms:W3CDTF">2021-06-28T11:35:00Z</dcterms:modified>
</cp:coreProperties>
</file>