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41F5828D" w:rsidR="00B61440" w:rsidRPr="005275EE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5275EE">
        <w:rPr>
          <w:b/>
          <w:noProof/>
          <w:lang w:val="sr-Cyrl-RS"/>
        </w:rPr>
        <w:t>1</w:t>
      </w:r>
      <w:r w:rsidR="001804F8">
        <w:rPr>
          <w:b/>
          <w:noProof/>
          <w:lang w:val="sr-Latn-RS"/>
        </w:rPr>
        <w:t>7</w:t>
      </w:r>
      <w:r w:rsidR="00F169ED">
        <w:rPr>
          <w:b/>
          <w:noProof/>
          <w:lang w:val="sr-Latn-RS"/>
        </w:rPr>
        <w:t>0</w:t>
      </w:r>
      <w:r w:rsidR="005275EE">
        <w:rPr>
          <w:b/>
          <w:noProof/>
          <w:lang w:val="sr-Cyrl-RS"/>
        </w:rPr>
        <w:t>-20-О/1</w:t>
      </w:r>
    </w:p>
    <w:p w14:paraId="1C750C4B" w14:textId="7EB4C2F7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F169ED">
        <w:rPr>
          <w:b/>
          <w:noProof/>
          <w:lang w:val="sr-Cyrl-RS"/>
        </w:rPr>
        <w:t>24</w:t>
      </w:r>
      <w:r w:rsidR="005275EE">
        <w:rPr>
          <w:b/>
          <w:noProof/>
          <w:lang w:val="sr-Cyrl-RS"/>
        </w:rPr>
        <w:t>.06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C1A5D64" w:rsidR="00B61440" w:rsidRPr="00CF4106" w:rsidRDefault="00CF4106" w:rsidP="00264F0B">
      <w:pPr>
        <w:rPr>
          <w:b/>
          <w:lang w:val="sr-Cyrl-RS"/>
        </w:rPr>
      </w:pPr>
      <w:r>
        <w:rPr>
          <w:b/>
          <w:lang w:val="sr-Cyrl-RS"/>
        </w:rPr>
        <w:t>ПИТАЊЕ:</w:t>
      </w:r>
    </w:p>
    <w:p w14:paraId="126CDAA7" w14:textId="77777777" w:rsidR="00464961" w:rsidRDefault="00464961" w:rsidP="00264F0B">
      <w:pPr>
        <w:rPr>
          <w:b/>
          <w:u w:val="single"/>
          <w:lang w:val="sr-Cyrl-RS"/>
        </w:rPr>
      </w:pPr>
    </w:p>
    <w:p w14:paraId="4F09B675" w14:textId="77777777" w:rsidR="00F169ED" w:rsidRDefault="005B004C" w:rsidP="00F169ED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Latn-RS"/>
        </w:rPr>
      </w:pPr>
      <w:r w:rsidRPr="005B004C">
        <w:rPr>
          <w:color w:val="000000"/>
        </w:rPr>
        <w:t> </w:t>
      </w:r>
      <w:r w:rsidR="00F169ED">
        <w:rPr>
          <w:rFonts w:ascii="CIDFont+F2" w:hAnsi="CIDFont+F2" w:cs="CIDFont+F2"/>
          <w:sz w:val="23"/>
          <w:szCs w:val="23"/>
          <w:lang w:val="sr-Latn-RS"/>
        </w:rPr>
        <w:t>PREDMET: ZAHTEV za dodatnom informacijom i pojašnjenjem konkursne dokumentacije –</w:t>
      </w:r>
    </w:p>
    <w:p w14:paraId="42A97301" w14:textId="77777777" w:rsidR="00F169ED" w:rsidRDefault="00F169ED" w:rsidP="00F169ED">
      <w:pPr>
        <w:autoSpaceDE w:val="0"/>
        <w:autoSpaceDN w:val="0"/>
        <w:adjustRightInd w:val="0"/>
        <w:rPr>
          <w:rFonts w:ascii="CIDFont+F2" w:hAnsi="CIDFont+F2" w:cs="CIDFont+F2"/>
          <w:sz w:val="23"/>
          <w:szCs w:val="23"/>
          <w:lang w:val="sr-Latn-RS"/>
        </w:rPr>
      </w:pPr>
      <w:r>
        <w:rPr>
          <w:rFonts w:ascii="CIDFont+F2" w:hAnsi="CIDFont+F2" w:cs="CIDFont+F2"/>
          <w:sz w:val="23"/>
          <w:szCs w:val="23"/>
          <w:lang w:val="sr-Latn-RS"/>
        </w:rPr>
        <w:t>JN 170-20-O – Servis i održavanje mamografa „GIOTTO”</w:t>
      </w:r>
    </w:p>
    <w:p w14:paraId="79ADD8A8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>Poštovani,</w:t>
      </w:r>
    </w:p>
    <w:p w14:paraId="1D5DA96F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>Molimo pojašnjenje konkursne dokumentacije JN 170-20-O – Usluga servis i održavanje</w:t>
      </w:r>
    </w:p>
    <w:p w14:paraId="2D39B94E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 xml:space="preserve">mamografa </w:t>
      </w:r>
      <w:r>
        <w:rPr>
          <w:rFonts w:ascii="CIDFont+F2" w:hAnsi="CIDFont+F2" w:cs="CIDFont+F2"/>
          <w:sz w:val="23"/>
          <w:szCs w:val="23"/>
          <w:lang w:val="sr-Latn-RS"/>
        </w:rPr>
        <w:t xml:space="preserve">„GIOTTO”, </w:t>
      </w:r>
      <w:r>
        <w:rPr>
          <w:rFonts w:ascii="CIDFont+F1" w:hAnsi="CIDFont+F1" w:cs="CIDFont+F1"/>
          <w:sz w:val="23"/>
          <w:szCs w:val="23"/>
          <w:lang w:val="sr-Latn-RS"/>
        </w:rPr>
        <w:t>u delu dodatni uslovi za učešće u postupku javne nabavke iz člana 76. Zakona, pod</w:t>
      </w:r>
    </w:p>
    <w:p w14:paraId="1A869EBC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>tačkom 3 navodi da je ponuđač ovlašćen za servis i popravku predmetne opreme, a kao dokaz za pravna lica:</w:t>
      </w:r>
    </w:p>
    <w:p w14:paraId="39844B05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>Ovlašćenje proizvođača opreme za servis i popravku predmetnih aparata.</w:t>
      </w:r>
    </w:p>
    <w:p w14:paraId="233EC58D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 xml:space="preserve">Pitanje: Da li se original sertifikati za servis i održavanje mamografa </w:t>
      </w:r>
      <w:r>
        <w:rPr>
          <w:rFonts w:ascii="CIDFont+F2" w:hAnsi="CIDFont+F2" w:cs="CIDFont+F2"/>
          <w:sz w:val="23"/>
          <w:szCs w:val="23"/>
          <w:lang w:val="sr-Latn-RS"/>
        </w:rPr>
        <w:t xml:space="preserve">„GIOTTO” </w:t>
      </w:r>
      <w:r>
        <w:rPr>
          <w:rFonts w:ascii="CIDFont+F1" w:hAnsi="CIDFont+F1" w:cs="CIDFont+F1"/>
          <w:sz w:val="23"/>
          <w:szCs w:val="23"/>
          <w:lang w:val="sr-Latn-RS"/>
        </w:rPr>
        <w:t>izdati od strane</w:t>
      </w:r>
    </w:p>
    <w:p w14:paraId="3A2D77AF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>proizvođača predmetne opreme smatraju istovremeno i ovlašćenjem za servis predmetne opreme ili ne?</w:t>
      </w:r>
    </w:p>
    <w:p w14:paraId="7D5536A8" w14:textId="77777777" w:rsidR="00F169ED" w:rsidRDefault="00F169ED" w:rsidP="00F169ED">
      <w:pPr>
        <w:autoSpaceDE w:val="0"/>
        <w:autoSpaceDN w:val="0"/>
        <w:adjustRightInd w:val="0"/>
        <w:rPr>
          <w:rFonts w:ascii="CIDFont+F1" w:hAnsi="CIDFont+F1" w:cs="CIDFont+F1"/>
          <w:sz w:val="23"/>
          <w:szCs w:val="23"/>
          <w:lang w:val="sr-Latn-RS"/>
        </w:rPr>
      </w:pPr>
      <w:r>
        <w:rPr>
          <w:rFonts w:ascii="CIDFont+F1" w:hAnsi="CIDFont+F1" w:cs="CIDFont+F1"/>
          <w:sz w:val="23"/>
          <w:szCs w:val="23"/>
          <w:lang w:val="sr-Latn-RS"/>
        </w:rPr>
        <w:t>Unapred hvala.</w:t>
      </w:r>
    </w:p>
    <w:p w14:paraId="5323443D" w14:textId="0864354A" w:rsidR="005B004C" w:rsidRDefault="00F169ED" w:rsidP="00F169ED">
      <w:pPr>
        <w:shd w:val="clear" w:color="auto" w:fill="FFFFFF"/>
        <w:jc w:val="both"/>
        <w:rPr>
          <w:rFonts w:asciiTheme="minorHAnsi" w:hAnsiTheme="minorHAnsi" w:cs="CIDFont+F1"/>
          <w:sz w:val="23"/>
          <w:szCs w:val="23"/>
          <w:lang w:val="sr-Cyrl-CS"/>
        </w:rPr>
      </w:pPr>
      <w:r>
        <w:rPr>
          <w:rFonts w:ascii="CIDFont+F1" w:hAnsi="CIDFont+F1" w:cs="CIDFont+F1"/>
          <w:sz w:val="23"/>
          <w:szCs w:val="23"/>
          <w:lang w:val="sr-Latn-RS"/>
        </w:rPr>
        <w:t>S postovanjem</w:t>
      </w:r>
      <w:r w:rsidR="00E52477">
        <w:rPr>
          <w:rFonts w:asciiTheme="minorHAnsi" w:hAnsiTheme="minorHAnsi" w:cs="CIDFont+F1"/>
          <w:sz w:val="23"/>
          <w:szCs w:val="23"/>
          <w:lang w:val="sr-Cyrl-CS"/>
        </w:rPr>
        <w:t xml:space="preserve"> </w:t>
      </w:r>
    </w:p>
    <w:p w14:paraId="075D1900" w14:textId="77777777" w:rsidR="00E52477" w:rsidRPr="00E52477" w:rsidRDefault="00E52477" w:rsidP="00F169ED">
      <w:pPr>
        <w:shd w:val="clear" w:color="auto" w:fill="FFFFFF"/>
        <w:jc w:val="both"/>
        <w:rPr>
          <w:rFonts w:asciiTheme="minorHAnsi" w:hAnsiTheme="minorHAnsi"/>
          <w:color w:val="000000"/>
          <w:lang w:val="sr-Cyrl-CS"/>
        </w:rPr>
      </w:pPr>
    </w:p>
    <w:p w14:paraId="2F2F5F40" w14:textId="77777777" w:rsidR="00B61440" w:rsidRPr="0035432D" w:rsidRDefault="00B61440" w:rsidP="00264F0B">
      <w:pPr>
        <w:rPr>
          <w:b/>
          <w:lang w:val="en-US"/>
        </w:rPr>
      </w:pPr>
    </w:p>
    <w:p w14:paraId="4765F80F" w14:textId="68E6E1CB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29DE9E47" w14:textId="77777777" w:rsidR="00E52477" w:rsidRDefault="00E52477" w:rsidP="00264F0B">
      <w:pPr>
        <w:rPr>
          <w:b/>
          <w:lang w:val="sr-Cyrl-RS"/>
        </w:rPr>
      </w:pPr>
    </w:p>
    <w:p w14:paraId="6F5B9B80" w14:textId="309FE958" w:rsidR="00F169ED" w:rsidRPr="00B00D6B" w:rsidRDefault="00F169ED" w:rsidP="00F169ED">
      <w:pPr>
        <w:jc w:val="both"/>
        <w:rPr>
          <w:bCs/>
          <w:iCs/>
          <w:noProof/>
          <w:lang w:val="sr-Cyrl-RS"/>
        </w:rPr>
      </w:pPr>
      <w:r>
        <w:rPr>
          <w:noProof/>
          <w:lang w:val="sr-Cyrl-CS"/>
        </w:rPr>
        <w:t>Да</w:t>
      </w:r>
      <w:r w:rsidR="00E52477">
        <w:rPr>
          <w:noProof/>
          <w:lang w:val="sr-Cyrl-CS"/>
        </w:rPr>
        <w:t>,</w:t>
      </w:r>
      <w:r>
        <w:rPr>
          <w:noProof/>
          <w:lang w:val="sr-Cyrl-CS"/>
        </w:rPr>
        <w:t xml:space="preserve"> сам израз се разликује од произвођача до произвођача, неко издаје овлашћење</w:t>
      </w:r>
      <w:r w:rsidR="00E52477">
        <w:rPr>
          <w:noProof/>
          <w:lang w:val="sr-Cyrl-CS"/>
        </w:rPr>
        <w:t xml:space="preserve"> неко</w:t>
      </w:r>
      <w:r>
        <w:rPr>
          <w:noProof/>
          <w:lang w:val="sr-Cyrl-CS"/>
        </w:rPr>
        <w:t xml:space="preserve"> серификат </w:t>
      </w:r>
      <w:r w:rsidR="00E52477">
        <w:rPr>
          <w:noProof/>
          <w:lang w:val="sr-Cyrl-CS"/>
        </w:rPr>
        <w:t xml:space="preserve">или </w:t>
      </w:r>
      <w:r>
        <w:rPr>
          <w:noProof/>
          <w:lang w:val="sr-Cyrl-CS"/>
        </w:rPr>
        <w:t>изјаву или неки други</w:t>
      </w:r>
      <w:r w:rsidR="00E52477">
        <w:rPr>
          <w:noProof/>
          <w:lang w:val="sr-Cyrl-CS"/>
        </w:rPr>
        <w:t xml:space="preserve"> документ под друкчијим</w:t>
      </w:r>
      <w:r>
        <w:rPr>
          <w:noProof/>
          <w:lang w:val="sr-Cyrl-CS"/>
        </w:rPr>
        <w:t xml:space="preserve"> називом. Сврха је да се види да ли је понуђач овлашћен </w:t>
      </w:r>
      <w:r w:rsidR="00E854D2">
        <w:rPr>
          <w:noProof/>
          <w:lang w:val="sr-Cyrl-CS"/>
        </w:rPr>
        <w:t>од стра</w:t>
      </w:r>
      <w:bookmarkStart w:id="0" w:name="_GoBack"/>
      <w:bookmarkEnd w:id="0"/>
      <w:r w:rsidR="00E854D2">
        <w:rPr>
          <w:noProof/>
          <w:lang w:val="sr-Cyrl-CS"/>
        </w:rPr>
        <w:t xml:space="preserve">не произвођача </w:t>
      </w:r>
      <w:r>
        <w:rPr>
          <w:noProof/>
          <w:lang w:val="sr-Cyrl-CS"/>
        </w:rPr>
        <w:t>да врши сервис и одржавање</w:t>
      </w:r>
      <w:r w:rsidR="00E52477">
        <w:rPr>
          <w:noProof/>
          <w:lang w:val="sr-Cyrl-CS"/>
        </w:rPr>
        <w:t xml:space="preserve"> </w:t>
      </w:r>
      <w:r w:rsidRPr="00B00D6B">
        <w:rPr>
          <w:noProof/>
          <w:lang w:val="sr-Cyrl-RS"/>
        </w:rPr>
        <w:t xml:space="preserve">мамографа </w:t>
      </w:r>
      <w:r w:rsidRPr="00B00D6B">
        <w:rPr>
          <w:bCs/>
          <w:iCs/>
          <w:noProof/>
          <w:lang w:val="sr-Cyrl-RS"/>
        </w:rPr>
        <w:t>„</w:t>
      </w:r>
      <w:r w:rsidRPr="00B00D6B">
        <w:rPr>
          <w:bCs/>
          <w:iCs/>
          <w:noProof/>
          <w:lang w:val="sr-Latn-RS"/>
        </w:rPr>
        <w:t>GIOTTO</w:t>
      </w:r>
      <w:r w:rsidRPr="00B00D6B">
        <w:rPr>
          <w:bCs/>
          <w:iCs/>
          <w:noProof/>
          <w:lang w:val="sr-Cyrl-RS"/>
        </w:rPr>
        <w:t>“ произвођача „</w:t>
      </w:r>
      <w:r w:rsidRPr="00B00D6B">
        <w:rPr>
          <w:bCs/>
          <w:iCs/>
          <w:noProof/>
          <w:lang w:val="sr-Latn-RS"/>
        </w:rPr>
        <w:t>IMS ITALY</w:t>
      </w:r>
      <w:r w:rsidRPr="00B00D6B">
        <w:rPr>
          <w:bCs/>
          <w:iCs/>
          <w:noProof/>
          <w:lang w:val="sr-Cyrl-RS"/>
        </w:rPr>
        <w:t>“ за потребе Клиничког центра Војводине.</w:t>
      </w:r>
    </w:p>
    <w:p w14:paraId="28697683" w14:textId="77777777" w:rsidR="00F169ED" w:rsidRPr="00B00D6B" w:rsidRDefault="00F169ED" w:rsidP="00F169ED">
      <w:pPr>
        <w:jc w:val="both"/>
        <w:rPr>
          <w:bCs/>
          <w:iCs/>
          <w:noProof/>
          <w:u w:val="single"/>
          <w:lang w:val="sr-Cyrl-RS"/>
        </w:rPr>
      </w:pPr>
    </w:p>
    <w:p w14:paraId="0C6F7CD6" w14:textId="77777777" w:rsidR="00C41285" w:rsidRDefault="00C41285" w:rsidP="00C41285">
      <w:pPr>
        <w:jc w:val="both"/>
        <w:rPr>
          <w:lang w:val="sr-Cyrl-RS"/>
        </w:rPr>
      </w:pPr>
    </w:p>
    <w:p w14:paraId="2C14D916" w14:textId="77777777" w:rsidR="00C41285" w:rsidRDefault="00C41285" w:rsidP="00C41285">
      <w:pPr>
        <w:jc w:val="both"/>
        <w:rPr>
          <w:lang w:val="sr-Cyrl-RS"/>
        </w:rPr>
      </w:pPr>
    </w:p>
    <w:p w14:paraId="36D8F570" w14:textId="77777777" w:rsidR="00C41285" w:rsidRDefault="00C41285" w:rsidP="00C41285">
      <w:pPr>
        <w:jc w:val="both"/>
        <w:rPr>
          <w:lang w:val="sr-Cyrl-RS"/>
        </w:rPr>
      </w:pP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sr-Cyrl-RS"/>
        </w:rPr>
      </w:pPr>
    </w:p>
    <w:p w14:paraId="541858F1" w14:textId="77777777" w:rsidR="00CF4106" w:rsidRPr="00CF4106" w:rsidRDefault="00CF4106" w:rsidP="000F5E1E">
      <w:pPr>
        <w:rPr>
          <w:b/>
          <w:u w:val="single"/>
          <w:lang w:val="sr-Cyrl-RS"/>
        </w:rPr>
      </w:pPr>
    </w:p>
    <w:p w14:paraId="645347A9" w14:textId="13478E57" w:rsidR="00B61440" w:rsidRPr="00CF4106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5275EE">
        <w:rPr>
          <w:lang w:val="sr-Cyrl-RS"/>
        </w:rPr>
        <w:t>1</w:t>
      </w:r>
      <w:r w:rsidR="001804F8">
        <w:rPr>
          <w:lang w:val="sr-Latn-RS"/>
        </w:rPr>
        <w:t>7</w:t>
      </w:r>
      <w:r w:rsidR="00F169ED">
        <w:rPr>
          <w:lang w:val="sr-Latn-RS"/>
        </w:rPr>
        <w:t>0</w:t>
      </w:r>
      <w:r w:rsidR="005275EE">
        <w:rPr>
          <w:lang w:val="sr-Cyrl-RS"/>
        </w:rPr>
        <w:t>-20-0</w:t>
      </w:r>
    </w:p>
    <w:sectPr w:rsidR="00B61440" w:rsidRPr="00CF4106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CF4106" w:rsidRDefault="00CF4106" w:rsidP="00C068CE">
      <w:r>
        <w:separator/>
      </w:r>
    </w:p>
  </w:endnote>
  <w:endnote w:type="continuationSeparator" w:id="0">
    <w:p w14:paraId="552E876F" w14:textId="77777777" w:rsidR="00CF4106" w:rsidRDefault="00CF410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CF4106" w:rsidRPr="00C068CE" w:rsidRDefault="00CF410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E854D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CF4106" w:rsidRDefault="00CF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CF4106" w:rsidRDefault="00CF4106" w:rsidP="00C068CE">
      <w:r>
        <w:separator/>
      </w:r>
    </w:p>
  </w:footnote>
  <w:footnote w:type="continuationSeparator" w:id="0">
    <w:p w14:paraId="157B2BB5" w14:textId="77777777" w:rsidR="00CF4106" w:rsidRDefault="00CF410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CF4106" w:rsidRDefault="00E854D2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4508666" r:id="rId2"/>
      </w:object>
    </w:r>
    <w:r w:rsidR="00CF4106" w:rsidRPr="00435FB2">
      <w:rPr>
        <w:b/>
        <w:sz w:val="22"/>
      </w:rPr>
      <w:t>КЛИНИЧКИ ЦЕНТАР ВОЈВОДИНЕ</w:t>
    </w:r>
  </w:p>
  <w:p w14:paraId="23C5BBDF" w14:textId="77777777" w:rsidR="00CF4106" w:rsidRPr="00435FB2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CF4106" w:rsidRDefault="00CF4106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CF4106" w:rsidRDefault="00CF4106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CF4106" w:rsidRPr="00506658" w:rsidRDefault="00E854D2" w:rsidP="00511D3E">
    <w:pPr>
      <w:pStyle w:val="Header"/>
      <w:jc w:val="center"/>
      <w:rPr>
        <w:sz w:val="22"/>
      </w:rPr>
    </w:pPr>
    <w:hyperlink r:id="rId4" w:history="1">
      <w:r w:rsidR="00CF4106" w:rsidRPr="00582B61">
        <w:rPr>
          <w:rStyle w:val="Hyperlink"/>
          <w:sz w:val="22"/>
        </w:rPr>
        <w:t>www.kcv.rs</w:t>
      </w:r>
    </w:hyperlink>
    <w:r w:rsidR="00CF4106">
      <w:rPr>
        <w:sz w:val="22"/>
      </w:rPr>
      <w:t xml:space="preserve"> </w:t>
    </w:r>
  </w:p>
  <w:p w14:paraId="7EC6A2B3" w14:textId="662E8066" w:rsidR="00CF4106" w:rsidRPr="004710E4" w:rsidRDefault="00CF4106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D5948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9B6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94D43"/>
    <w:multiLevelType w:val="multilevel"/>
    <w:tmpl w:val="7AD8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04F8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5432D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24ED0"/>
    <w:rsid w:val="005275EE"/>
    <w:rsid w:val="00533389"/>
    <w:rsid w:val="00575465"/>
    <w:rsid w:val="00584011"/>
    <w:rsid w:val="00585511"/>
    <w:rsid w:val="00587542"/>
    <w:rsid w:val="005B004C"/>
    <w:rsid w:val="005E0BB3"/>
    <w:rsid w:val="005E0D75"/>
    <w:rsid w:val="005E366F"/>
    <w:rsid w:val="005E64EE"/>
    <w:rsid w:val="005E6639"/>
    <w:rsid w:val="005F3E73"/>
    <w:rsid w:val="005F66ED"/>
    <w:rsid w:val="00613C01"/>
    <w:rsid w:val="006202CB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D677A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41285"/>
    <w:rsid w:val="00C53356"/>
    <w:rsid w:val="00C64A29"/>
    <w:rsid w:val="00C6647D"/>
    <w:rsid w:val="00C71CA2"/>
    <w:rsid w:val="00C86567"/>
    <w:rsid w:val="00CB01A8"/>
    <w:rsid w:val="00CB66B4"/>
    <w:rsid w:val="00CB79C4"/>
    <w:rsid w:val="00CC34E6"/>
    <w:rsid w:val="00CF0239"/>
    <w:rsid w:val="00CF4106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52477"/>
    <w:rsid w:val="00E854D2"/>
    <w:rsid w:val="00EA663F"/>
    <w:rsid w:val="00EC1F59"/>
    <w:rsid w:val="00EF4F85"/>
    <w:rsid w:val="00F07587"/>
    <w:rsid w:val="00F169ED"/>
    <w:rsid w:val="00F275F9"/>
    <w:rsid w:val="00F336C2"/>
    <w:rsid w:val="00F4315C"/>
    <w:rsid w:val="00F84E18"/>
    <w:rsid w:val="00F863D4"/>
    <w:rsid w:val="00F92CAB"/>
    <w:rsid w:val="00FB5C1A"/>
    <w:rsid w:val="00FB6148"/>
    <w:rsid w:val="00FC6CEA"/>
    <w:rsid w:val="00FE090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BA258DC8-DBE0-4BD8-9095-DD7CD891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4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F336C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CF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v1msonormal">
    <w:name w:val="v1msonormal"/>
    <w:basedOn w:val="Normal"/>
    <w:rsid w:val="001804F8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0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17435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3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85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83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1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67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002D-7D3A-4692-8CC9-33D7A5D9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</cp:revision>
  <cp:lastPrinted>2011-12-19T08:37:00Z</cp:lastPrinted>
  <dcterms:created xsi:type="dcterms:W3CDTF">2020-06-02T10:53:00Z</dcterms:created>
  <dcterms:modified xsi:type="dcterms:W3CDTF">2020-06-24T10:58:00Z</dcterms:modified>
</cp:coreProperties>
</file>