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C4" w:rsidRDefault="00616AC4" w:rsidP="002C55D7">
      <w:pPr>
        <w:pStyle w:val="Heading2"/>
        <w:rPr>
          <w:sz w:val="24"/>
          <w:szCs w:val="24"/>
          <w:u w:val="none"/>
          <w:lang w:val="sr-Cyrl-RS"/>
        </w:rPr>
      </w:pPr>
    </w:p>
    <w:p w:rsidR="002C55D7" w:rsidRPr="00FA03B9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64DA6">
        <w:rPr>
          <w:sz w:val="24"/>
          <w:szCs w:val="24"/>
          <w:u w:val="none"/>
          <w:lang w:val="sr-Cyrl-RS"/>
        </w:rPr>
        <w:t>Број</w:t>
      </w:r>
      <w:r w:rsidRPr="00FA03B9">
        <w:rPr>
          <w:sz w:val="24"/>
          <w:szCs w:val="24"/>
          <w:u w:val="none"/>
          <w:lang w:val="sr-Cyrl-RS"/>
        </w:rPr>
        <w:t>:</w:t>
      </w:r>
      <w:r w:rsidR="00FE156C" w:rsidRPr="00FA03B9">
        <w:rPr>
          <w:sz w:val="24"/>
          <w:szCs w:val="24"/>
          <w:u w:val="none"/>
          <w:lang w:val="sr-Latn-RS"/>
        </w:rPr>
        <w:t xml:space="preserve"> </w:t>
      </w:r>
      <w:r w:rsidR="00FA03B9" w:rsidRPr="00FA03B9">
        <w:rPr>
          <w:sz w:val="24"/>
          <w:szCs w:val="24"/>
          <w:u w:val="none"/>
          <w:lang w:val="en-US"/>
        </w:rPr>
        <w:t>153</w:t>
      </w:r>
      <w:r w:rsidR="00FE156C" w:rsidRPr="00FA03B9">
        <w:rPr>
          <w:sz w:val="24"/>
          <w:szCs w:val="24"/>
          <w:u w:val="none"/>
          <w:lang w:val="sr-Cyrl-RS"/>
        </w:rPr>
        <w:t>-20-О</w:t>
      </w:r>
      <w:r w:rsidRPr="00FA03B9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FA03B9">
        <w:rPr>
          <w:b/>
          <w:lang w:val="sr-Cyrl-RS"/>
        </w:rPr>
        <w:t>Дана:</w:t>
      </w:r>
      <w:r w:rsidR="00864DA6" w:rsidRPr="00FA03B9">
        <w:rPr>
          <w:b/>
          <w:lang w:val="sr-Latn-RS"/>
        </w:rPr>
        <w:t xml:space="preserve"> </w:t>
      </w:r>
      <w:r w:rsidR="00FA03B9" w:rsidRPr="00FA03B9">
        <w:rPr>
          <w:b/>
          <w:lang w:val="sr-Cyrl-RS"/>
        </w:rPr>
        <w:t>09.07.2020.</w:t>
      </w:r>
    </w:p>
    <w:p w:rsidR="005F4398" w:rsidRDefault="005F4398" w:rsidP="002C55D7">
      <w:pPr>
        <w:rPr>
          <w:b/>
          <w:lang w:val="sr-Cyrl-RS"/>
        </w:rPr>
      </w:pPr>
    </w:p>
    <w:p w:rsidR="00616AC4" w:rsidRPr="00FA03B9" w:rsidRDefault="00616AC4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C55D7" w:rsidRDefault="002C55D7" w:rsidP="00FA03B9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5F4398" w:rsidRDefault="005F4398" w:rsidP="00FA03B9">
      <w:pPr>
        <w:jc w:val="center"/>
        <w:rPr>
          <w:rFonts w:eastAsiaTheme="minorHAnsi"/>
          <w:lang w:val="sr-Cyrl-RS"/>
        </w:rPr>
      </w:pPr>
    </w:p>
    <w:p w:rsidR="00B84E62" w:rsidRPr="005F4398" w:rsidRDefault="00B84E62" w:rsidP="00FA03B9">
      <w:pPr>
        <w:jc w:val="center"/>
        <w:rPr>
          <w:rFonts w:eastAsiaTheme="minorHAnsi"/>
          <w:lang w:val="sr-Cyrl-RS"/>
        </w:rPr>
      </w:pPr>
    </w:p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B84E6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B84E62">
        <w:rPr>
          <w:rFonts w:eastAsiaTheme="minorHAnsi"/>
          <w:b/>
          <w:lang w:val="en-US"/>
        </w:rPr>
        <w:t>назив</w:t>
      </w:r>
      <w:proofErr w:type="spellEnd"/>
      <w:r w:rsidRPr="00B84E62">
        <w:rPr>
          <w:rFonts w:eastAsiaTheme="minorHAnsi"/>
          <w:b/>
          <w:lang w:val="en-US"/>
        </w:rPr>
        <w:t xml:space="preserve"> и </w:t>
      </w:r>
      <w:proofErr w:type="spellStart"/>
      <w:r w:rsidRPr="00B84E62">
        <w:rPr>
          <w:rFonts w:eastAsiaTheme="minorHAnsi"/>
          <w:b/>
          <w:lang w:val="en-US"/>
        </w:rPr>
        <w:t>ознака</w:t>
      </w:r>
      <w:proofErr w:type="spellEnd"/>
      <w:r w:rsidRPr="00B84E62">
        <w:rPr>
          <w:rFonts w:eastAsiaTheme="minorHAnsi"/>
          <w:b/>
          <w:lang w:val="en-US"/>
        </w:rPr>
        <w:t xml:space="preserve"> </w:t>
      </w:r>
      <w:proofErr w:type="spellStart"/>
      <w:r w:rsidRPr="00B84E62">
        <w:rPr>
          <w:rFonts w:eastAsiaTheme="minorHAnsi"/>
          <w:b/>
          <w:lang w:val="en-US"/>
        </w:rPr>
        <w:t>из</w:t>
      </w:r>
      <w:proofErr w:type="spellEnd"/>
      <w:r w:rsidRPr="00B84E62">
        <w:rPr>
          <w:rFonts w:eastAsiaTheme="minorHAnsi"/>
          <w:b/>
          <w:lang w:val="en-US"/>
        </w:rPr>
        <w:t xml:space="preserve"> </w:t>
      </w:r>
      <w:proofErr w:type="spellStart"/>
      <w:r w:rsidRPr="00B84E62">
        <w:rPr>
          <w:rFonts w:eastAsiaTheme="minorHAnsi"/>
          <w:b/>
          <w:lang w:val="en-US"/>
        </w:rPr>
        <w:t>општег</w:t>
      </w:r>
      <w:proofErr w:type="spellEnd"/>
      <w:r w:rsidRPr="00B84E62">
        <w:rPr>
          <w:rFonts w:eastAsiaTheme="minorHAnsi"/>
          <w:b/>
          <w:lang w:val="en-US"/>
        </w:rPr>
        <w:t xml:space="preserve"> </w:t>
      </w:r>
      <w:proofErr w:type="spellStart"/>
      <w:r w:rsidRPr="00B84E62">
        <w:rPr>
          <w:rFonts w:eastAsiaTheme="minorHAnsi"/>
          <w:b/>
          <w:lang w:val="en-US"/>
        </w:rPr>
        <w:t>речника</w:t>
      </w:r>
      <w:proofErr w:type="spellEnd"/>
      <w:r w:rsidRPr="00B84E62">
        <w:rPr>
          <w:rFonts w:eastAsiaTheme="minorHAnsi"/>
          <w:b/>
          <w:lang w:val="en-US"/>
        </w:rPr>
        <w:t xml:space="preserve"> </w:t>
      </w:r>
      <w:proofErr w:type="spellStart"/>
      <w:r w:rsidRPr="00B84E62">
        <w:rPr>
          <w:rFonts w:eastAsiaTheme="minorHAnsi"/>
          <w:b/>
          <w:lang w:val="en-US"/>
        </w:rPr>
        <w:t>набавке</w:t>
      </w:r>
      <w:proofErr w:type="spellEnd"/>
      <w:r w:rsidRPr="00B84E62">
        <w:rPr>
          <w:rFonts w:eastAsiaTheme="minorHAnsi"/>
          <w:b/>
        </w:rPr>
        <w:t>:</w:t>
      </w:r>
    </w:p>
    <w:p w:rsidR="00FA03B9" w:rsidRPr="00B84E62" w:rsidRDefault="00FA03B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84E62">
        <w:rPr>
          <w:noProof/>
          <w:lang w:val="sr-Cyrl-RS"/>
        </w:rPr>
        <w:t>153</w:t>
      </w:r>
      <w:r w:rsidRPr="00B84E62">
        <w:rPr>
          <w:noProof/>
        </w:rPr>
        <w:t>-</w:t>
      </w:r>
      <w:r w:rsidRPr="00B84E62">
        <w:rPr>
          <w:noProof/>
          <w:lang w:val="sr-Cyrl-CS"/>
        </w:rPr>
        <w:t>20</w:t>
      </w:r>
      <w:r w:rsidRPr="00B84E62">
        <w:rPr>
          <w:noProof/>
        </w:rPr>
        <w:t xml:space="preserve">-O – </w:t>
      </w:r>
      <w:proofErr w:type="spellStart"/>
      <w:r w:rsidRPr="00B84E62">
        <w:t>Сервисирање</w:t>
      </w:r>
      <w:proofErr w:type="spellEnd"/>
      <w:r w:rsidRPr="00B84E62">
        <w:t xml:space="preserve"> </w:t>
      </w:r>
      <w:proofErr w:type="spellStart"/>
      <w:r w:rsidRPr="00B84E62">
        <w:t>апарата</w:t>
      </w:r>
      <w:proofErr w:type="spellEnd"/>
      <w:r w:rsidRPr="00B84E62">
        <w:t xml:space="preserve"> </w:t>
      </w:r>
      <w:proofErr w:type="spellStart"/>
      <w:r w:rsidRPr="00B84E62">
        <w:t>за</w:t>
      </w:r>
      <w:proofErr w:type="spellEnd"/>
      <w:r w:rsidRPr="00B84E62">
        <w:t xml:space="preserve"> </w:t>
      </w:r>
      <w:proofErr w:type="spellStart"/>
      <w:r w:rsidRPr="00B84E62">
        <w:t>капиларну</w:t>
      </w:r>
      <w:proofErr w:type="spellEnd"/>
      <w:r w:rsidRPr="00B84E62">
        <w:t xml:space="preserve"> </w:t>
      </w:r>
      <w:proofErr w:type="spellStart"/>
      <w:r w:rsidRPr="00B84E62">
        <w:t>електрофорезу</w:t>
      </w:r>
      <w:proofErr w:type="spellEnd"/>
      <w:r w:rsidRPr="00B84E62">
        <w:t xml:space="preserve"> 3500 GENETIC ANALYZER (Applied </w:t>
      </w:r>
      <w:proofErr w:type="spellStart"/>
      <w:r w:rsidRPr="00B84E62">
        <w:t>Biosystem</w:t>
      </w:r>
      <w:proofErr w:type="spellEnd"/>
      <w:r w:rsidRPr="00B84E62">
        <w:t xml:space="preserve">) и ABI PRISM 310 Genetic </w:t>
      </w:r>
      <w:proofErr w:type="spellStart"/>
      <w:r w:rsidRPr="00B84E62">
        <w:t>Analyzer</w:t>
      </w:r>
      <w:proofErr w:type="spellEnd"/>
      <w:r w:rsidRPr="00B84E62">
        <w:t xml:space="preserve"> (Applied </w:t>
      </w:r>
      <w:proofErr w:type="spellStart"/>
      <w:r w:rsidRPr="00B84E62">
        <w:t>Biosystems</w:t>
      </w:r>
      <w:proofErr w:type="spellEnd"/>
      <w:r w:rsidRPr="00B84E62">
        <w:t xml:space="preserve">) у ДНК </w:t>
      </w:r>
      <w:proofErr w:type="spellStart"/>
      <w:r w:rsidRPr="00B84E62">
        <w:t>лабораторији</w:t>
      </w:r>
      <w:proofErr w:type="spellEnd"/>
      <w:r w:rsidRPr="00B84E62">
        <w:t xml:space="preserve"> </w:t>
      </w:r>
      <w:proofErr w:type="spellStart"/>
      <w:r w:rsidRPr="00B84E62">
        <w:t>за</w:t>
      </w:r>
      <w:proofErr w:type="spellEnd"/>
      <w:r w:rsidRPr="00B84E62">
        <w:t xml:space="preserve"> </w:t>
      </w:r>
      <w:proofErr w:type="spellStart"/>
      <w:r w:rsidRPr="00B84E62">
        <w:t>потребе</w:t>
      </w:r>
      <w:proofErr w:type="spellEnd"/>
      <w:r w:rsidRPr="00B84E62">
        <w:t xml:space="preserve"> </w:t>
      </w:r>
      <w:proofErr w:type="spellStart"/>
      <w:r w:rsidRPr="00B84E62">
        <w:t>Центра</w:t>
      </w:r>
      <w:proofErr w:type="spellEnd"/>
      <w:r w:rsidRPr="00B84E62">
        <w:t xml:space="preserve"> </w:t>
      </w:r>
      <w:proofErr w:type="spellStart"/>
      <w:r w:rsidRPr="00B84E62">
        <w:t>за</w:t>
      </w:r>
      <w:proofErr w:type="spellEnd"/>
      <w:r w:rsidRPr="00B84E62">
        <w:t xml:space="preserve"> </w:t>
      </w:r>
      <w:proofErr w:type="spellStart"/>
      <w:r w:rsidRPr="00B84E62">
        <w:t>судску</w:t>
      </w:r>
      <w:proofErr w:type="spellEnd"/>
      <w:r w:rsidRPr="00B84E62">
        <w:t xml:space="preserve"> </w:t>
      </w:r>
      <w:proofErr w:type="spellStart"/>
      <w:r w:rsidRPr="00B84E62">
        <w:t>медицину</w:t>
      </w:r>
      <w:proofErr w:type="spellEnd"/>
      <w:r w:rsidRPr="00B84E62">
        <w:t xml:space="preserve">, </w:t>
      </w:r>
      <w:proofErr w:type="spellStart"/>
      <w:r w:rsidRPr="00B84E62">
        <w:t>токсикологију</w:t>
      </w:r>
      <w:proofErr w:type="spellEnd"/>
      <w:r w:rsidRPr="00B84E62">
        <w:t xml:space="preserve"> и </w:t>
      </w:r>
      <w:proofErr w:type="spellStart"/>
      <w:r w:rsidRPr="00B84E62">
        <w:t>молекуларну</w:t>
      </w:r>
      <w:proofErr w:type="spellEnd"/>
      <w:r w:rsidRPr="00B84E62">
        <w:t xml:space="preserve"> </w:t>
      </w:r>
      <w:proofErr w:type="spellStart"/>
      <w:r w:rsidRPr="00B84E62">
        <w:t>генетику</w:t>
      </w:r>
      <w:proofErr w:type="spellEnd"/>
      <w:r w:rsidRPr="00B84E62">
        <w:t xml:space="preserve"> у </w:t>
      </w:r>
      <w:proofErr w:type="spellStart"/>
      <w:r w:rsidRPr="00B84E62">
        <w:t>оквиру</w:t>
      </w:r>
      <w:proofErr w:type="spellEnd"/>
      <w:r w:rsidRPr="00B84E62">
        <w:t xml:space="preserve"> </w:t>
      </w:r>
      <w:proofErr w:type="spellStart"/>
      <w:r w:rsidRPr="00B84E62">
        <w:t>Клиничког</w:t>
      </w:r>
      <w:proofErr w:type="spellEnd"/>
      <w:r w:rsidRPr="00B84E62">
        <w:t xml:space="preserve"> </w:t>
      </w:r>
      <w:proofErr w:type="spellStart"/>
      <w:r w:rsidRPr="00B84E62">
        <w:t>центра</w:t>
      </w:r>
      <w:proofErr w:type="spellEnd"/>
      <w:r w:rsidRPr="00B84E62">
        <w:t xml:space="preserve"> </w:t>
      </w:r>
      <w:proofErr w:type="spellStart"/>
      <w:r w:rsidRPr="00B84E62">
        <w:t>Војводине</w:t>
      </w:r>
      <w:proofErr w:type="spellEnd"/>
      <w:r w:rsidRPr="00B84E62">
        <w:rPr>
          <w:lang w:val="sr-Cyrl-RS"/>
        </w:rPr>
        <w:t>.</w:t>
      </w:r>
    </w:p>
    <w:p w:rsidR="00FE156C" w:rsidRPr="00B84E62" w:rsidRDefault="00FA03B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84E62">
        <w:rPr>
          <w:lang w:val="sr-Cyrl-RS"/>
        </w:rPr>
        <w:t>50420000 – Услуге поправке и одржавање медицинске и хируршке опреме.</w:t>
      </w:r>
    </w:p>
    <w:p w:rsidR="00FA03B9" w:rsidRPr="00B84E62" w:rsidRDefault="00FA03B9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84E62" w:rsidRDefault="002C55D7" w:rsidP="00B84E62">
      <w:pPr>
        <w:rPr>
          <w:rFonts w:eastAsiaTheme="minorHAnsi"/>
          <w:b/>
        </w:rPr>
      </w:pPr>
      <w:proofErr w:type="spellStart"/>
      <w:r w:rsidRPr="00B84E62">
        <w:rPr>
          <w:rFonts w:eastAsiaTheme="minorHAnsi"/>
          <w:b/>
        </w:rPr>
        <w:t>Уговорена</w:t>
      </w:r>
      <w:proofErr w:type="spellEnd"/>
      <w:r w:rsidRPr="00B84E62">
        <w:rPr>
          <w:rFonts w:eastAsiaTheme="minorHAnsi"/>
          <w:b/>
        </w:rPr>
        <w:t xml:space="preserve"> </w:t>
      </w:r>
      <w:proofErr w:type="spellStart"/>
      <w:r w:rsidRPr="00B84E62">
        <w:rPr>
          <w:rFonts w:eastAsiaTheme="minorHAnsi"/>
          <w:b/>
        </w:rPr>
        <w:t>вредност</w:t>
      </w:r>
      <w:proofErr w:type="spellEnd"/>
      <w:r w:rsidRPr="00B84E62">
        <w:rPr>
          <w:rFonts w:eastAsiaTheme="minorHAnsi"/>
          <w:b/>
        </w:rPr>
        <w:t>:</w:t>
      </w:r>
    </w:p>
    <w:p w:rsidR="002C55D7" w:rsidRPr="00B84E62" w:rsidRDefault="00FA03B9" w:rsidP="00B84E62">
      <w:pPr>
        <w:rPr>
          <w:rFonts w:eastAsiaTheme="minorHAnsi"/>
        </w:rPr>
      </w:pPr>
      <w:proofErr w:type="gramStart"/>
      <w:r w:rsidRPr="00B84E62">
        <w:t>6</w:t>
      </w:r>
      <w:r w:rsidR="002C55D7" w:rsidRPr="00B84E62">
        <w:t xml:space="preserve">00.000,00 </w:t>
      </w:r>
      <w:proofErr w:type="spellStart"/>
      <w:r w:rsidR="002C55D7" w:rsidRPr="00B84E62">
        <w:rPr>
          <w:rFonts w:eastAsiaTheme="minorHAnsi"/>
        </w:rPr>
        <w:t>динара</w:t>
      </w:r>
      <w:proofErr w:type="spellEnd"/>
      <w:r w:rsidR="002C55D7" w:rsidRPr="00B84E62">
        <w:rPr>
          <w:rFonts w:eastAsiaTheme="minorHAnsi"/>
        </w:rPr>
        <w:t xml:space="preserve"> </w:t>
      </w:r>
      <w:proofErr w:type="spellStart"/>
      <w:r w:rsidR="002C55D7" w:rsidRPr="00B84E62">
        <w:rPr>
          <w:rFonts w:eastAsiaTheme="minorHAnsi"/>
        </w:rPr>
        <w:t>без</w:t>
      </w:r>
      <w:proofErr w:type="spellEnd"/>
      <w:r w:rsidR="002C55D7" w:rsidRPr="00B84E62">
        <w:rPr>
          <w:rFonts w:eastAsiaTheme="minorHAnsi"/>
        </w:rPr>
        <w:t xml:space="preserve"> ПДВ-а, </w:t>
      </w:r>
      <w:proofErr w:type="spellStart"/>
      <w:r w:rsidR="002C55D7" w:rsidRPr="00B84E62">
        <w:rPr>
          <w:rFonts w:eastAsiaTheme="minorHAnsi"/>
        </w:rPr>
        <w:t>односно</w:t>
      </w:r>
      <w:proofErr w:type="spellEnd"/>
      <w:r w:rsidR="002C55D7" w:rsidRPr="00B84E62">
        <w:rPr>
          <w:rFonts w:eastAsiaTheme="minorHAnsi"/>
        </w:rPr>
        <w:t xml:space="preserve"> </w:t>
      </w:r>
      <w:r w:rsidRPr="00B84E62">
        <w:rPr>
          <w:rFonts w:eastAsiaTheme="minorHAnsi"/>
        </w:rPr>
        <w:t>72</w:t>
      </w:r>
      <w:r w:rsidR="00864DA6" w:rsidRPr="00B84E62">
        <w:rPr>
          <w:rFonts w:eastAsiaTheme="minorHAnsi"/>
        </w:rPr>
        <w:t>0</w:t>
      </w:r>
      <w:r w:rsidR="002C55D7" w:rsidRPr="00B84E62">
        <w:rPr>
          <w:rFonts w:eastAsiaTheme="minorHAnsi"/>
        </w:rPr>
        <w:t xml:space="preserve">.000,00 </w:t>
      </w:r>
      <w:proofErr w:type="spellStart"/>
      <w:r w:rsidR="002C55D7" w:rsidRPr="00B84E62">
        <w:rPr>
          <w:rFonts w:eastAsiaTheme="minorHAnsi"/>
        </w:rPr>
        <w:t>динара</w:t>
      </w:r>
      <w:proofErr w:type="spellEnd"/>
      <w:r w:rsidR="002C55D7" w:rsidRPr="00B84E62">
        <w:rPr>
          <w:rFonts w:eastAsiaTheme="minorHAnsi"/>
        </w:rPr>
        <w:t xml:space="preserve"> </w:t>
      </w:r>
      <w:proofErr w:type="spellStart"/>
      <w:r w:rsidR="002C55D7" w:rsidRPr="00B84E62">
        <w:rPr>
          <w:rFonts w:eastAsiaTheme="minorHAnsi"/>
        </w:rPr>
        <w:t>са</w:t>
      </w:r>
      <w:proofErr w:type="spellEnd"/>
      <w:r w:rsidR="002C55D7" w:rsidRPr="00B84E62">
        <w:rPr>
          <w:rFonts w:eastAsiaTheme="minorHAnsi"/>
        </w:rPr>
        <w:t xml:space="preserve"> ПДВ-</w:t>
      </w:r>
      <w:proofErr w:type="spellStart"/>
      <w:r w:rsidR="002C55D7" w:rsidRPr="00B84E62">
        <w:rPr>
          <w:rFonts w:eastAsiaTheme="minorHAnsi"/>
        </w:rPr>
        <w:t>ом</w:t>
      </w:r>
      <w:proofErr w:type="spellEnd"/>
      <w:r w:rsidR="002C55D7" w:rsidRPr="00B84E62">
        <w:rPr>
          <w:rFonts w:eastAsiaTheme="minorHAnsi"/>
        </w:rPr>
        <w:t>.</w:t>
      </w:r>
      <w:proofErr w:type="gramEnd"/>
    </w:p>
    <w:p w:rsidR="002C55D7" w:rsidRPr="00B84E62" w:rsidRDefault="002C55D7" w:rsidP="00B84E62">
      <w:pPr>
        <w:rPr>
          <w:rFonts w:eastAsiaTheme="minorHAnsi"/>
        </w:rPr>
      </w:pPr>
    </w:p>
    <w:p w:rsidR="002C55D7" w:rsidRPr="00B84E62" w:rsidRDefault="002C55D7" w:rsidP="00B84E62">
      <w:pPr>
        <w:rPr>
          <w:rFonts w:eastAsiaTheme="minorHAnsi"/>
          <w:b/>
        </w:rPr>
      </w:pPr>
      <w:proofErr w:type="spellStart"/>
      <w:r w:rsidRPr="00B84E62">
        <w:rPr>
          <w:rFonts w:eastAsiaTheme="minorHAnsi"/>
          <w:b/>
        </w:rPr>
        <w:t>Критеријум</w:t>
      </w:r>
      <w:proofErr w:type="spellEnd"/>
      <w:r w:rsidRPr="00B84E62">
        <w:rPr>
          <w:rFonts w:eastAsiaTheme="minorHAnsi"/>
          <w:b/>
        </w:rPr>
        <w:t xml:space="preserve"> </w:t>
      </w:r>
      <w:proofErr w:type="spellStart"/>
      <w:r w:rsidRPr="00B84E62">
        <w:rPr>
          <w:rFonts w:eastAsiaTheme="minorHAnsi"/>
          <w:b/>
        </w:rPr>
        <w:t>за</w:t>
      </w:r>
      <w:proofErr w:type="spellEnd"/>
      <w:r w:rsidRPr="00B84E62">
        <w:rPr>
          <w:rFonts w:eastAsiaTheme="minorHAnsi"/>
          <w:b/>
        </w:rPr>
        <w:t xml:space="preserve"> </w:t>
      </w:r>
      <w:proofErr w:type="spellStart"/>
      <w:r w:rsidRPr="00B84E62">
        <w:rPr>
          <w:rFonts w:eastAsiaTheme="minorHAnsi"/>
          <w:b/>
        </w:rPr>
        <w:t>доделу</w:t>
      </w:r>
      <w:proofErr w:type="spellEnd"/>
      <w:r w:rsidRPr="00B84E62">
        <w:rPr>
          <w:rFonts w:eastAsiaTheme="minorHAnsi"/>
          <w:b/>
        </w:rPr>
        <w:t xml:space="preserve"> </w:t>
      </w:r>
      <w:proofErr w:type="spellStart"/>
      <w:r w:rsidRPr="00B84E62">
        <w:rPr>
          <w:rFonts w:eastAsiaTheme="minorHAnsi"/>
          <w:b/>
        </w:rPr>
        <w:t>уговора</w:t>
      </w:r>
      <w:proofErr w:type="spellEnd"/>
      <w:r w:rsidRPr="00B84E62">
        <w:rPr>
          <w:rFonts w:eastAsiaTheme="minorHAnsi"/>
          <w:b/>
        </w:rPr>
        <w:t>:</w:t>
      </w:r>
    </w:p>
    <w:p w:rsidR="002C55D7" w:rsidRPr="00B84E62" w:rsidRDefault="002C55D7" w:rsidP="00B84E62">
      <w:pPr>
        <w:rPr>
          <w:rFonts w:eastAsiaTheme="minorHAnsi"/>
        </w:rPr>
      </w:pPr>
      <w:proofErr w:type="spellStart"/>
      <w:r w:rsidRPr="00B84E62">
        <w:rPr>
          <w:rFonts w:eastAsiaTheme="minorHAnsi"/>
        </w:rPr>
        <w:t>Економски</w:t>
      </w:r>
      <w:proofErr w:type="spellEnd"/>
      <w:r w:rsidRPr="00B84E62">
        <w:rPr>
          <w:rFonts w:eastAsiaTheme="minorHAnsi"/>
        </w:rPr>
        <w:t xml:space="preserve"> </w:t>
      </w:r>
      <w:proofErr w:type="spellStart"/>
      <w:r w:rsidRPr="00B84E62">
        <w:rPr>
          <w:rFonts w:eastAsiaTheme="minorHAnsi"/>
        </w:rPr>
        <w:t>најповољнија</w:t>
      </w:r>
      <w:proofErr w:type="spellEnd"/>
      <w:r w:rsidRPr="00B84E62">
        <w:rPr>
          <w:rFonts w:eastAsiaTheme="minorHAnsi"/>
        </w:rPr>
        <w:t xml:space="preserve"> </w:t>
      </w:r>
      <w:proofErr w:type="spellStart"/>
      <w:r w:rsidRPr="00B84E62">
        <w:rPr>
          <w:rFonts w:eastAsiaTheme="minorHAnsi"/>
        </w:rPr>
        <w:t>понуда</w:t>
      </w:r>
      <w:proofErr w:type="spellEnd"/>
    </w:p>
    <w:p w:rsidR="002C55D7" w:rsidRPr="00B84E62" w:rsidRDefault="002C55D7" w:rsidP="00B84E62">
      <w:pPr>
        <w:rPr>
          <w:rFonts w:eastAsiaTheme="minorHAnsi"/>
        </w:rPr>
      </w:pPr>
    </w:p>
    <w:p w:rsidR="00FA03B9" w:rsidRPr="00B84E62" w:rsidRDefault="002C55D7" w:rsidP="00B84E62">
      <w:pPr>
        <w:rPr>
          <w:rFonts w:eastAsiaTheme="minorHAnsi"/>
        </w:rPr>
      </w:pPr>
      <w:proofErr w:type="spellStart"/>
      <w:r w:rsidRPr="00B84E62">
        <w:rPr>
          <w:rFonts w:eastAsiaTheme="minorHAnsi"/>
          <w:b/>
        </w:rPr>
        <w:t>Број</w:t>
      </w:r>
      <w:proofErr w:type="spellEnd"/>
      <w:r w:rsidRPr="00B84E62">
        <w:rPr>
          <w:rFonts w:eastAsiaTheme="minorHAnsi"/>
          <w:b/>
        </w:rPr>
        <w:t xml:space="preserve"> </w:t>
      </w:r>
      <w:proofErr w:type="spellStart"/>
      <w:r w:rsidRPr="00B84E62">
        <w:rPr>
          <w:rFonts w:eastAsiaTheme="minorHAnsi"/>
          <w:b/>
        </w:rPr>
        <w:t>примљених</w:t>
      </w:r>
      <w:proofErr w:type="spellEnd"/>
      <w:r w:rsidRPr="00B84E62">
        <w:rPr>
          <w:rFonts w:eastAsiaTheme="minorHAnsi"/>
          <w:b/>
        </w:rPr>
        <w:t xml:space="preserve"> </w:t>
      </w:r>
      <w:proofErr w:type="spellStart"/>
      <w:r w:rsidRPr="00B84E62">
        <w:rPr>
          <w:rFonts w:eastAsiaTheme="minorHAnsi"/>
          <w:b/>
        </w:rPr>
        <w:t>понуда</w:t>
      </w:r>
      <w:proofErr w:type="spellEnd"/>
      <w:r w:rsidRPr="00B84E62">
        <w:rPr>
          <w:rFonts w:eastAsiaTheme="minorHAnsi"/>
          <w:b/>
        </w:rPr>
        <w:t>:</w:t>
      </w:r>
      <w:r w:rsidR="00FA03B9" w:rsidRPr="00B84E62">
        <w:rPr>
          <w:rFonts w:eastAsiaTheme="minorHAnsi"/>
        </w:rPr>
        <w:t xml:space="preserve"> 1.</w:t>
      </w:r>
    </w:p>
    <w:p w:rsidR="005F4398" w:rsidRPr="00B84E62" w:rsidRDefault="00605CAF" w:rsidP="00B84E62">
      <w:pPr>
        <w:rPr>
          <w:rFonts w:eastAsia="Calibri"/>
          <w:lang w:val="sr-Cyrl-RS"/>
        </w:rPr>
      </w:pPr>
      <w:r w:rsidRPr="00B84E62">
        <w:rPr>
          <w:rFonts w:eastAsia="Calibri"/>
        </w:rPr>
        <w:t xml:space="preserve"> </w:t>
      </w:r>
    </w:p>
    <w:p w:rsidR="00605CAF" w:rsidRPr="00605CAF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05CAF">
        <w:rPr>
          <w:rFonts w:eastAsia="Calibri"/>
          <w:b/>
        </w:rPr>
        <w:t>Понуђена</w:t>
      </w:r>
      <w:proofErr w:type="spellEnd"/>
      <w:r w:rsidRPr="00605CAF">
        <w:rPr>
          <w:rFonts w:eastAsia="Calibri"/>
          <w:b/>
        </w:rPr>
        <w:t xml:space="preserve"> </w:t>
      </w:r>
      <w:proofErr w:type="spellStart"/>
      <w:r w:rsidRPr="00605CAF">
        <w:rPr>
          <w:rFonts w:eastAsia="Calibri"/>
          <w:b/>
        </w:rPr>
        <w:t>цена</w:t>
      </w:r>
      <w:proofErr w:type="spellEnd"/>
      <w:r w:rsidRPr="00605CAF">
        <w:rPr>
          <w:rFonts w:eastAsia="Calibri"/>
          <w:b/>
        </w:rPr>
        <w:t>:</w:t>
      </w:r>
    </w:p>
    <w:tbl>
      <w:tblPr>
        <w:tblStyle w:val="TableGrid1"/>
        <w:tblW w:w="5669" w:type="pct"/>
        <w:tblInd w:w="-792" w:type="dxa"/>
        <w:tblLook w:val="04A0" w:firstRow="1" w:lastRow="0" w:firstColumn="1" w:lastColumn="0" w:noHBand="0" w:noVBand="1"/>
      </w:tblPr>
      <w:tblGrid>
        <w:gridCol w:w="1892"/>
        <w:gridCol w:w="2245"/>
        <w:gridCol w:w="2702"/>
        <w:gridCol w:w="1891"/>
        <w:gridCol w:w="1801"/>
      </w:tblGrid>
      <w:tr w:rsidR="00FA03B9" w:rsidRPr="00605CAF" w:rsidTr="00FA03B9">
        <w:trPr>
          <w:trHeight w:val="91"/>
        </w:trPr>
        <w:tc>
          <w:tcPr>
            <w:tcW w:w="5000" w:type="pct"/>
            <w:gridSpan w:val="5"/>
            <w:vAlign w:val="center"/>
          </w:tcPr>
          <w:p w:rsidR="00FA03B9" w:rsidRPr="00605CAF" w:rsidRDefault="00FA03B9" w:rsidP="00605CAF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НАЈНИЖА</w:t>
            </w:r>
          </w:p>
        </w:tc>
      </w:tr>
      <w:tr w:rsidR="00FA03B9" w:rsidRPr="00605CAF" w:rsidTr="005F4398">
        <w:trPr>
          <w:trHeight w:val="800"/>
        </w:trPr>
        <w:tc>
          <w:tcPr>
            <w:tcW w:w="898" w:type="pct"/>
            <w:vAlign w:val="center"/>
          </w:tcPr>
          <w:p w:rsidR="00FA03B9" w:rsidRPr="005F4398" w:rsidRDefault="00FA03B9" w:rsidP="005F4398">
            <w:pPr>
              <w:ind w:firstLine="720"/>
              <w:jc w:val="center"/>
              <w:rPr>
                <w:b/>
                <w:bCs/>
                <w:lang w:val="sr-Cyrl-RS"/>
              </w:rPr>
            </w:pPr>
            <w:r w:rsidRPr="005F4398">
              <w:rPr>
                <w:b/>
                <w:bCs/>
                <w:lang w:val="sr-Cyrl-RS"/>
              </w:rPr>
              <w:t>Понуђач</w:t>
            </w:r>
          </w:p>
        </w:tc>
        <w:tc>
          <w:tcPr>
            <w:tcW w:w="1066" w:type="pct"/>
            <w:vAlign w:val="center"/>
          </w:tcPr>
          <w:p w:rsidR="005F4398" w:rsidRPr="005F4398" w:rsidRDefault="00FA03B9" w:rsidP="005F4398">
            <w:pPr>
              <w:jc w:val="center"/>
              <w:rPr>
                <w:b/>
              </w:rPr>
            </w:pPr>
            <w:r w:rsidRPr="005F4398">
              <w:rPr>
                <w:b/>
                <w:lang w:val="sr-Cyrl-RS"/>
              </w:rPr>
              <w:t>Укупна</w:t>
            </w:r>
            <w:r w:rsidRPr="005F4398">
              <w:rPr>
                <w:b/>
                <w:noProof/>
                <w:lang w:val="sr-Cyrl-RS"/>
              </w:rPr>
              <w:t xml:space="preserve"> цена редовног сервиса</w:t>
            </w:r>
            <w:r w:rsidR="005F4398" w:rsidRPr="005F4398">
              <w:rPr>
                <w:b/>
                <w:noProof/>
                <w:lang w:val="sr-Cyrl-RS"/>
              </w:rPr>
              <w:t xml:space="preserve"> </w:t>
            </w:r>
            <w:proofErr w:type="spellStart"/>
            <w:r w:rsidR="005F4398" w:rsidRPr="005F4398">
              <w:rPr>
                <w:b/>
              </w:rPr>
              <w:t>без</w:t>
            </w:r>
            <w:proofErr w:type="spellEnd"/>
          </w:p>
          <w:p w:rsidR="00FA03B9" w:rsidRPr="005F4398" w:rsidRDefault="005F4398" w:rsidP="005F4398">
            <w:pPr>
              <w:jc w:val="center"/>
              <w:rPr>
                <w:b/>
                <w:bCs/>
                <w:lang w:val="hr-HR"/>
              </w:rPr>
            </w:pPr>
            <w:r w:rsidRPr="005F4398">
              <w:rPr>
                <w:b/>
              </w:rPr>
              <w:t>ПДВ-а</w:t>
            </w:r>
          </w:p>
        </w:tc>
        <w:tc>
          <w:tcPr>
            <w:tcW w:w="1283" w:type="pct"/>
            <w:vAlign w:val="center"/>
          </w:tcPr>
          <w:p w:rsidR="005F4398" w:rsidRPr="005F4398" w:rsidRDefault="00FA03B9" w:rsidP="005F4398">
            <w:pPr>
              <w:jc w:val="center"/>
              <w:rPr>
                <w:b/>
              </w:rPr>
            </w:pPr>
            <w:r w:rsidRPr="005F4398">
              <w:rPr>
                <w:b/>
                <w:noProof/>
                <w:lang w:val="sr-Cyrl-RS"/>
              </w:rPr>
              <w:t>Укупна вредност ценовника оригиналних резервних делова</w:t>
            </w:r>
            <w:r w:rsidR="005F4398" w:rsidRPr="005F4398">
              <w:rPr>
                <w:b/>
              </w:rPr>
              <w:t xml:space="preserve"> </w:t>
            </w:r>
            <w:proofErr w:type="spellStart"/>
            <w:r w:rsidR="005F4398" w:rsidRPr="005F4398">
              <w:rPr>
                <w:b/>
              </w:rPr>
              <w:t>без</w:t>
            </w:r>
            <w:proofErr w:type="spellEnd"/>
          </w:p>
          <w:p w:rsidR="00FA03B9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</w:rPr>
              <w:t>ПДВ-а</w:t>
            </w:r>
          </w:p>
        </w:tc>
        <w:tc>
          <w:tcPr>
            <w:tcW w:w="898" w:type="pct"/>
            <w:vAlign w:val="center"/>
          </w:tcPr>
          <w:p w:rsidR="005F4398" w:rsidRPr="005F4398" w:rsidRDefault="00FA03B9" w:rsidP="005F4398">
            <w:pPr>
              <w:jc w:val="center"/>
              <w:rPr>
                <w:b/>
              </w:rPr>
            </w:pPr>
            <w:r w:rsidRPr="005F4398">
              <w:rPr>
                <w:b/>
                <w:noProof/>
                <w:lang w:val="sr-Cyrl-RS"/>
              </w:rPr>
              <w:t>Јединична цена радног сата за ванредни сервис</w:t>
            </w:r>
            <w:r w:rsidR="005F4398" w:rsidRPr="005F4398">
              <w:rPr>
                <w:b/>
              </w:rPr>
              <w:t xml:space="preserve"> </w:t>
            </w:r>
            <w:proofErr w:type="spellStart"/>
            <w:r w:rsidR="005F4398" w:rsidRPr="005F4398">
              <w:rPr>
                <w:b/>
              </w:rPr>
              <w:t>без</w:t>
            </w:r>
            <w:proofErr w:type="spellEnd"/>
          </w:p>
          <w:p w:rsidR="00FA03B9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</w:rPr>
              <w:t>ПДВ-а</w:t>
            </w:r>
          </w:p>
        </w:tc>
        <w:tc>
          <w:tcPr>
            <w:tcW w:w="855" w:type="pct"/>
            <w:vAlign w:val="center"/>
          </w:tcPr>
          <w:p w:rsidR="005F4398" w:rsidRPr="005F4398" w:rsidRDefault="00FA03B9" w:rsidP="005F4398">
            <w:pPr>
              <w:jc w:val="center"/>
              <w:rPr>
                <w:b/>
              </w:rPr>
            </w:pPr>
            <w:r w:rsidRPr="005F4398">
              <w:rPr>
                <w:b/>
                <w:lang w:val="sr-Cyrl-CS"/>
              </w:rPr>
              <w:t>Маржа на резервне делове који нису у Обрасцу понуде</w:t>
            </w:r>
            <w:r w:rsidR="005F4398" w:rsidRPr="005F4398">
              <w:rPr>
                <w:b/>
              </w:rPr>
              <w:t xml:space="preserve"> </w:t>
            </w:r>
            <w:proofErr w:type="spellStart"/>
            <w:r w:rsidR="005F4398" w:rsidRPr="005F4398">
              <w:rPr>
                <w:b/>
              </w:rPr>
              <w:t>без</w:t>
            </w:r>
            <w:proofErr w:type="spellEnd"/>
          </w:p>
          <w:p w:rsidR="00FA03B9" w:rsidRPr="005F4398" w:rsidRDefault="005F4398" w:rsidP="005F4398">
            <w:pPr>
              <w:jc w:val="center"/>
              <w:rPr>
                <w:b/>
                <w:noProof/>
                <w:lang w:val="sr-Cyrl-RS"/>
              </w:rPr>
            </w:pPr>
            <w:r w:rsidRPr="005F4398">
              <w:rPr>
                <w:b/>
              </w:rPr>
              <w:t>ПДВ-а</w:t>
            </w:r>
          </w:p>
        </w:tc>
      </w:tr>
      <w:tr w:rsidR="00FA03B9" w:rsidRPr="00605CAF" w:rsidTr="005F4398">
        <w:trPr>
          <w:trHeight w:val="60"/>
        </w:trPr>
        <w:tc>
          <w:tcPr>
            <w:tcW w:w="898" w:type="pct"/>
          </w:tcPr>
          <w:p w:rsidR="00FA03B9" w:rsidRPr="00CF6996" w:rsidRDefault="00FA03B9" w:rsidP="00FA03B9">
            <w:pPr>
              <w:jc w:val="both"/>
              <w:rPr>
                <w:noProof/>
              </w:rPr>
            </w:pPr>
            <w:r w:rsidRPr="00CF6996">
              <w:rPr>
                <w:b/>
                <w:noProof/>
              </w:rPr>
              <w:t>“VIVOGEN” d.o.o.</w:t>
            </w:r>
            <w:r w:rsidRPr="00CF6996">
              <w:rPr>
                <w:noProof/>
              </w:rPr>
              <w:t>,</w:t>
            </w:r>
            <w:r w:rsidRPr="00CF6996">
              <w:rPr>
                <w:noProof/>
                <w:lang w:val="sr-Cyrl-RS"/>
              </w:rPr>
              <w:t xml:space="preserve"> ул. Миријевски булевар, бр. 7д, Београд</w:t>
            </w:r>
          </w:p>
          <w:p w:rsidR="00FA03B9" w:rsidRPr="00605CAF" w:rsidRDefault="00FA03B9" w:rsidP="00605CAF">
            <w:pPr>
              <w:jc w:val="center"/>
              <w:rPr>
                <w:bCs/>
                <w:highlight w:val="yellow"/>
                <w:lang w:val="hr-HR"/>
              </w:rPr>
            </w:pPr>
          </w:p>
        </w:tc>
        <w:tc>
          <w:tcPr>
            <w:tcW w:w="1066" w:type="pct"/>
          </w:tcPr>
          <w:p w:rsidR="00FA03B9" w:rsidRPr="00605CAF" w:rsidRDefault="00FA03B9" w:rsidP="00605CAF">
            <w:pPr>
              <w:ind w:firstLine="720"/>
              <w:jc w:val="both"/>
              <w:rPr>
                <w:lang w:val="sr-Latn-RS"/>
              </w:rPr>
            </w:pPr>
          </w:p>
          <w:p w:rsidR="00FA03B9" w:rsidRPr="00605CAF" w:rsidRDefault="00FA03B9" w:rsidP="00605CAF">
            <w:pPr>
              <w:jc w:val="center"/>
              <w:rPr>
                <w:lang w:val="sr-Latn-RS"/>
              </w:rPr>
            </w:pPr>
          </w:p>
          <w:p w:rsidR="00FA03B9" w:rsidRPr="00605CAF" w:rsidRDefault="005F4398" w:rsidP="005F4398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541.640, 00 динара</w:t>
            </w:r>
            <w:r w:rsidR="00FA03B9" w:rsidRPr="00605CAF">
              <w:rPr>
                <w:lang w:val="sr-Cyrl-RS"/>
              </w:rPr>
              <w:t xml:space="preserve"> </w:t>
            </w:r>
          </w:p>
        </w:tc>
        <w:tc>
          <w:tcPr>
            <w:tcW w:w="1283" w:type="pct"/>
          </w:tcPr>
          <w:p w:rsidR="00FA03B9" w:rsidRPr="00605CAF" w:rsidRDefault="00FA03B9" w:rsidP="00605CAF">
            <w:pPr>
              <w:jc w:val="both"/>
              <w:rPr>
                <w:lang w:val="sr-Latn-RS"/>
              </w:rPr>
            </w:pPr>
          </w:p>
          <w:p w:rsidR="00FA03B9" w:rsidRPr="00605CAF" w:rsidRDefault="00FA03B9" w:rsidP="00605CAF">
            <w:pPr>
              <w:jc w:val="center"/>
              <w:rPr>
                <w:lang w:val="sr-Latn-RS"/>
              </w:rPr>
            </w:pPr>
          </w:p>
          <w:p w:rsidR="00FA03B9" w:rsidRPr="00605CAF" w:rsidRDefault="005F4398" w:rsidP="00605CAF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31.828.690,00 динара</w:t>
            </w:r>
          </w:p>
        </w:tc>
        <w:tc>
          <w:tcPr>
            <w:tcW w:w="898" w:type="pct"/>
          </w:tcPr>
          <w:p w:rsidR="00FA03B9" w:rsidRPr="00605CAF" w:rsidRDefault="00FA03B9" w:rsidP="00605CAF">
            <w:pPr>
              <w:jc w:val="both"/>
              <w:rPr>
                <w:lang w:val="sr-Latn-RS"/>
              </w:rPr>
            </w:pPr>
          </w:p>
          <w:p w:rsidR="00FA03B9" w:rsidRPr="00605CAF" w:rsidRDefault="00FA03B9" w:rsidP="00605CAF">
            <w:pPr>
              <w:jc w:val="center"/>
              <w:rPr>
                <w:lang w:val="sr-Latn-RS"/>
              </w:rPr>
            </w:pPr>
          </w:p>
          <w:p w:rsidR="00FA03B9" w:rsidRPr="00605CAF" w:rsidRDefault="005F4398" w:rsidP="00605CAF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5.940,00 динара</w:t>
            </w:r>
          </w:p>
          <w:p w:rsidR="00FA03B9" w:rsidRPr="00605CAF" w:rsidRDefault="00FA03B9" w:rsidP="00605CAF">
            <w:pPr>
              <w:ind w:firstLine="720"/>
              <w:jc w:val="both"/>
              <w:rPr>
                <w:bCs/>
                <w:lang w:val="hr-HR"/>
              </w:rPr>
            </w:pPr>
          </w:p>
        </w:tc>
        <w:tc>
          <w:tcPr>
            <w:tcW w:w="855" w:type="pct"/>
            <w:vAlign w:val="center"/>
          </w:tcPr>
          <w:p w:rsidR="00FA03B9" w:rsidRPr="00605CAF" w:rsidRDefault="005F4398" w:rsidP="005F439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10%</w:t>
            </w:r>
          </w:p>
        </w:tc>
      </w:tr>
      <w:tr w:rsidR="00FA03B9" w:rsidRPr="00605CAF" w:rsidTr="00FA03B9">
        <w:trPr>
          <w:trHeight w:val="91"/>
        </w:trPr>
        <w:tc>
          <w:tcPr>
            <w:tcW w:w="5000" w:type="pct"/>
            <w:gridSpan w:val="5"/>
            <w:vAlign w:val="center"/>
          </w:tcPr>
          <w:p w:rsidR="00FA03B9" w:rsidRPr="00605CAF" w:rsidRDefault="00FA03B9" w:rsidP="00605CAF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5F4398" w:rsidRPr="00605CAF" w:rsidTr="005F4398">
        <w:trPr>
          <w:trHeight w:val="800"/>
        </w:trPr>
        <w:tc>
          <w:tcPr>
            <w:tcW w:w="898" w:type="pct"/>
            <w:vAlign w:val="center"/>
          </w:tcPr>
          <w:p w:rsidR="005F4398" w:rsidRPr="005F4398" w:rsidRDefault="005F4398" w:rsidP="00605CAF">
            <w:pPr>
              <w:ind w:firstLine="720"/>
              <w:jc w:val="both"/>
              <w:rPr>
                <w:b/>
                <w:bCs/>
                <w:lang w:val="sr-Cyrl-RS"/>
              </w:rPr>
            </w:pPr>
            <w:r w:rsidRPr="005F4398">
              <w:rPr>
                <w:b/>
                <w:bCs/>
                <w:lang w:val="sr-Cyrl-RS"/>
              </w:rPr>
              <w:t>Понуђач</w:t>
            </w:r>
          </w:p>
        </w:tc>
        <w:tc>
          <w:tcPr>
            <w:tcW w:w="1066" w:type="pct"/>
            <w:vAlign w:val="center"/>
          </w:tcPr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  <w:lang w:val="sr-Cyrl-RS"/>
              </w:rPr>
              <w:t>Укупна</w:t>
            </w:r>
            <w:r w:rsidRPr="005F4398">
              <w:rPr>
                <w:b/>
                <w:noProof/>
                <w:lang w:val="sr-Cyrl-RS"/>
              </w:rPr>
              <w:t xml:space="preserve"> цена редовног сервиса </w:t>
            </w:r>
            <w:proofErr w:type="spellStart"/>
            <w:r w:rsidRPr="005F4398">
              <w:rPr>
                <w:b/>
              </w:rPr>
              <w:t>без</w:t>
            </w:r>
            <w:proofErr w:type="spellEnd"/>
          </w:p>
          <w:p w:rsidR="005F4398" w:rsidRPr="005F4398" w:rsidRDefault="005F4398" w:rsidP="005F4398">
            <w:pPr>
              <w:jc w:val="center"/>
              <w:rPr>
                <w:b/>
                <w:bCs/>
                <w:lang w:val="hr-HR"/>
              </w:rPr>
            </w:pPr>
            <w:r w:rsidRPr="005F4398">
              <w:rPr>
                <w:b/>
              </w:rPr>
              <w:t>ПДВ-а</w:t>
            </w:r>
          </w:p>
        </w:tc>
        <w:tc>
          <w:tcPr>
            <w:tcW w:w="1283" w:type="pct"/>
            <w:vAlign w:val="center"/>
          </w:tcPr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  <w:noProof/>
                <w:lang w:val="sr-Cyrl-RS"/>
              </w:rPr>
              <w:t>Укупна вредност ценовника оригиналних резервних делова</w:t>
            </w:r>
            <w:r w:rsidRPr="005F4398">
              <w:rPr>
                <w:b/>
              </w:rPr>
              <w:t xml:space="preserve"> </w:t>
            </w:r>
            <w:proofErr w:type="spellStart"/>
            <w:r w:rsidRPr="005F4398">
              <w:rPr>
                <w:b/>
              </w:rPr>
              <w:t>без</w:t>
            </w:r>
            <w:proofErr w:type="spellEnd"/>
          </w:p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</w:rPr>
              <w:t>ПДВ-а</w:t>
            </w:r>
          </w:p>
        </w:tc>
        <w:tc>
          <w:tcPr>
            <w:tcW w:w="898" w:type="pct"/>
            <w:vAlign w:val="center"/>
          </w:tcPr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  <w:noProof/>
                <w:lang w:val="sr-Cyrl-RS"/>
              </w:rPr>
              <w:t>Јединична цена радног сата за ванредни сервис</w:t>
            </w:r>
            <w:r w:rsidRPr="005F4398">
              <w:rPr>
                <w:b/>
              </w:rPr>
              <w:t xml:space="preserve"> </w:t>
            </w:r>
            <w:proofErr w:type="spellStart"/>
            <w:r w:rsidRPr="005F4398">
              <w:rPr>
                <w:b/>
              </w:rPr>
              <w:t>без</w:t>
            </w:r>
            <w:proofErr w:type="spellEnd"/>
          </w:p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</w:rPr>
              <w:t>ПДВ-а</w:t>
            </w:r>
          </w:p>
        </w:tc>
        <w:tc>
          <w:tcPr>
            <w:tcW w:w="855" w:type="pct"/>
            <w:vAlign w:val="center"/>
          </w:tcPr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  <w:lang w:val="sr-Cyrl-CS"/>
              </w:rPr>
              <w:t>Маржа на резервне делове који нису у Обрасцу понуде</w:t>
            </w:r>
            <w:r w:rsidRPr="005F4398">
              <w:rPr>
                <w:b/>
              </w:rPr>
              <w:t xml:space="preserve"> </w:t>
            </w:r>
            <w:proofErr w:type="spellStart"/>
            <w:r w:rsidRPr="005F4398">
              <w:rPr>
                <w:b/>
              </w:rPr>
              <w:t>без</w:t>
            </w:r>
            <w:proofErr w:type="spellEnd"/>
          </w:p>
          <w:p w:rsidR="005F4398" w:rsidRPr="005F4398" w:rsidRDefault="005F4398" w:rsidP="005F4398">
            <w:pPr>
              <w:jc w:val="center"/>
              <w:rPr>
                <w:b/>
                <w:noProof/>
                <w:lang w:val="sr-Cyrl-RS"/>
              </w:rPr>
            </w:pPr>
            <w:r w:rsidRPr="005F4398">
              <w:rPr>
                <w:b/>
              </w:rPr>
              <w:t>ПДВ-а</w:t>
            </w:r>
          </w:p>
        </w:tc>
      </w:tr>
      <w:tr w:rsidR="005F4398" w:rsidRPr="00605CAF" w:rsidTr="005F4398">
        <w:trPr>
          <w:trHeight w:val="60"/>
        </w:trPr>
        <w:tc>
          <w:tcPr>
            <w:tcW w:w="898" w:type="pct"/>
          </w:tcPr>
          <w:p w:rsidR="005F4398" w:rsidRPr="00FA03B9" w:rsidRDefault="005F4398" w:rsidP="00FA03B9">
            <w:pPr>
              <w:jc w:val="both"/>
              <w:rPr>
                <w:noProof/>
                <w:lang w:val="sr-Cyrl-RS"/>
              </w:rPr>
            </w:pPr>
            <w:r w:rsidRPr="00CF6996">
              <w:rPr>
                <w:b/>
                <w:noProof/>
              </w:rPr>
              <w:t>“VIVOGEN” d.o.o.</w:t>
            </w:r>
            <w:r w:rsidRPr="00CF6996">
              <w:rPr>
                <w:noProof/>
              </w:rPr>
              <w:t>,</w:t>
            </w:r>
            <w:r w:rsidRPr="00CF6996">
              <w:rPr>
                <w:noProof/>
                <w:lang w:val="sr-Cyrl-RS"/>
              </w:rPr>
              <w:t xml:space="preserve"> ул. Миријевски булевар, бр. 7д, Београд</w:t>
            </w:r>
          </w:p>
        </w:tc>
        <w:tc>
          <w:tcPr>
            <w:tcW w:w="1066" w:type="pct"/>
          </w:tcPr>
          <w:p w:rsidR="005F4398" w:rsidRPr="00605CAF" w:rsidRDefault="005F4398" w:rsidP="005F4398">
            <w:pPr>
              <w:ind w:firstLine="720"/>
              <w:jc w:val="both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541.640, 00 динара</w:t>
            </w:r>
            <w:r w:rsidRPr="00605CAF">
              <w:rPr>
                <w:lang w:val="sr-Cyrl-RS"/>
              </w:rPr>
              <w:t xml:space="preserve"> </w:t>
            </w:r>
          </w:p>
        </w:tc>
        <w:tc>
          <w:tcPr>
            <w:tcW w:w="1283" w:type="pct"/>
          </w:tcPr>
          <w:p w:rsidR="005F4398" w:rsidRPr="00605CAF" w:rsidRDefault="005F4398" w:rsidP="005F4398">
            <w:pPr>
              <w:jc w:val="both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31.828.690,00 динара</w:t>
            </w:r>
          </w:p>
        </w:tc>
        <w:tc>
          <w:tcPr>
            <w:tcW w:w="898" w:type="pct"/>
          </w:tcPr>
          <w:p w:rsidR="005F4398" w:rsidRPr="00605CAF" w:rsidRDefault="005F4398" w:rsidP="005F4398">
            <w:pPr>
              <w:jc w:val="both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5.940,00 динара</w:t>
            </w:r>
          </w:p>
          <w:p w:rsidR="005F4398" w:rsidRPr="00605CAF" w:rsidRDefault="005F4398" w:rsidP="005F4398">
            <w:pPr>
              <w:ind w:firstLine="720"/>
              <w:jc w:val="both"/>
              <w:rPr>
                <w:bCs/>
                <w:lang w:val="hr-HR"/>
              </w:rPr>
            </w:pPr>
          </w:p>
        </w:tc>
        <w:tc>
          <w:tcPr>
            <w:tcW w:w="855" w:type="pct"/>
            <w:vAlign w:val="center"/>
          </w:tcPr>
          <w:p w:rsidR="005F4398" w:rsidRPr="00605CAF" w:rsidRDefault="005F4398" w:rsidP="005F439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10%</w:t>
            </w:r>
          </w:p>
        </w:tc>
      </w:tr>
    </w:tbl>
    <w:p w:rsidR="00605CAF" w:rsidRPr="00FA03B9" w:rsidRDefault="00605CAF" w:rsidP="00FA03B9">
      <w:pPr>
        <w:autoSpaceDE w:val="0"/>
        <w:autoSpaceDN w:val="0"/>
        <w:adjustRightInd w:val="0"/>
        <w:rPr>
          <w:rFonts w:eastAsia="Calibri"/>
          <w:lang w:val="sr-Cyrl-RS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1"/>
        <w:tblW w:w="5669" w:type="pct"/>
        <w:tblInd w:w="-792" w:type="dxa"/>
        <w:tblLook w:val="04A0" w:firstRow="1" w:lastRow="0" w:firstColumn="1" w:lastColumn="0" w:noHBand="0" w:noVBand="1"/>
      </w:tblPr>
      <w:tblGrid>
        <w:gridCol w:w="1797"/>
        <w:gridCol w:w="2344"/>
        <w:gridCol w:w="2700"/>
        <w:gridCol w:w="1889"/>
        <w:gridCol w:w="1801"/>
      </w:tblGrid>
      <w:tr w:rsidR="00FA03B9" w:rsidRPr="00605CAF" w:rsidTr="00FA03B9">
        <w:trPr>
          <w:trHeight w:val="91"/>
        </w:trPr>
        <w:tc>
          <w:tcPr>
            <w:tcW w:w="4145" w:type="pct"/>
            <w:gridSpan w:val="4"/>
            <w:vAlign w:val="center"/>
          </w:tcPr>
          <w:p w:rsidR="00FA03B9" w:rsidRPr="00605CAF" w:rsidRDefault="00FA03B9" w:rsidP="00605CAF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55" w:type="pct"/>
          </w:tcPr>
          <w:p w:rsidR="00FA03B9" w:rsidRPr="00605CAF" w:rsidRDefault="00FA03B9" w:rsidP="00605CAF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5F4398" w:rsidRPr="00605CAF" w:rsidTr="005F4398">
        <w:trPr>
          <w:trHeight w:val="800"/>
        </w:trPr>
        <w:tc>
          <w:tcPr>
            <w:tcW w:w="853" w:type="pct"/>
            <w:vAlign w:val="center"/>
          </w:tcPr>
          <w:p w:rsidR="005F4398" w:rsidRPr="005F4398" w:rsidRDefault="005F4398" w:rsidP="00FA03B9">
            <w:pPr>
              <w:jc w:val="both"/>
              <w:rPr>
                <w:b/>
                <w:bCs/>
                <w:lang w:val="sr-Cyrl-RS"/>
              </w:rPr>
            </w:pPr>
            <w:r w:rsidRPr="005F4398">
              <w:rPr>
                <w:b/>
                <w:bCs/>
                <w:lang w:val="sr-Cyrl-RS"/>
              </w:rPr>
              <w:t>Понуђач</w:t>
            </w:r>
          </w:p>
        </w:tc>
        <w:tc>
          <w:tcPr>
            <w:tcW w:w="1113" w:type="pct"/>
            <w:vAlign w:val="center"/>
          </w:tcPr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  <w:lang w:val="sr-Cyrl-RS"/>
              </w:rPr>
              <w:t>Укупна</w:t>
            </w:r>
            <w:r w:rsidRPr="005F4398">
              <w:rPr>
                <w:b/>
                <w:noProof/>
                <w:lang w:val="sr-Cyrl-RS"/>
              </w:rPr>
              <w:t xml:space="preserve"> цена редовног сервиса </w:t>
            </w:r>
            <w:proofErr w:type="spellStart"/>
            <w:r w:rsidRPr="005F4398">
              <w:rPr>
                <w:b/>
              </w:rPr>
              <w:t>без</w:t>
            </w:r>
            <w:proofErr w:type="spellEnd"/>
          </w:p>
          <w:p w:rsidR="005F4398" w:rsidRPr="005F4398" w:rsidRDefault="005F4398" w:rsidP="005F4398">
            <w:pPr>
              <w:jc w:val="center"/>
              <w:rPr>
                <w:b/>
                <w:bCs/>
                <w:lang w:val="hr-HR"/>
              </w:rPr>
            </w:pPr>
            <w:r w:rsidRPr="005F4398">
              <w:rPr>
                <w:b/>
              </w:rPr>
              <w:t>ПДВ-а</w:t>
            </w:r>
          </w:p>
        </w:tc>
        <w:tc>
          <w:tcPr>
            <w:tcW w:w="1282" w:type="pct"/>
            <w:vAlign w:val="center"/>
          </w:tcPr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  <w:noProof/>
                <w:lang w:val="sr-Cyrl-RS"/>
              </w:rPr>
              <w:t>Укупна вредност ценовника оригиналних резервних делова</w:t>
            </w:r>
            <w:r w:rsidRPr="005F4398">
              <w:rPr>
                <w:b/>
              </w:rPr>
              <w:t xml:space="preserve"> </w:t>
            </w:r>
            <w:proofErr w:type="spellStart"/>
            <w:r w:rsidRPr="005F4398">
              <w:rPr>
                <w:b/>
              </w:rPr>
              <w:t>без</w:t>
            </w:r>
            <w:proofErr w:type="spellEnd"/>
          </w:p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</w:rPr>
              <w:t>ПДВ-а</w:t>
            </w:r>
          </w:p>
        </w:tc>
        <w:tc>
          <w:tcPr>
            <w:tcW w:w="897" w:type="pct"/>
            <w:vAlign w:val="center"/>
          </w:tcPr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  <w:noProof/>
                <w:lang w:val="sr-Cyrl-RS"/>
              </w:rPr>
              <w:t>Јединична цена радног сата за ванредни сервис</w:t>
            </w:r>
            <w:r w:rsidRPr="005F4398">
              <w:rPr>
                <w:b/>
              </w:rPr>
              <w:t xml:space="preserve"> </w:t>
            </w:r>
            <w:proofErr w:type="spellStart"/>
            <w:r w:rsidRPr="005F4398">
              <w:rPr>
                <w:b/>
              </w:rPr>
              <w:t>без</w:t>
            </w:r>
            <w:proofErr w:type="spellEnd"/>
          </w:p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</w:rPr>
              <w:t>ПДВ-а</w:t>
            </w:r>
          </w:p>
        </w:tc>
        <w:tc>
          <w:tcPr>
            <w:tcW w:w="855" w:type="pct"/>
            <w:vAlign w:val="center"/>
          </w:tcPr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  <w:lang w:val="sr-Cyrl-CS"/>
              </w:rPr>
              <w:t>Маржа на резервне делове који нису у Обрасцу понуде</w:t>
            </w:r>
            <w:r w:rsidRPr="005F4398">
              <w:rPr>
                <w:b/>
              </w:rPr>
              <w:t xml:space="preserve"> </w:t>
            </w:r>
            <w:proofErr w:type="spellStart"/>
            <w:r w:rsidRPr="005F4398">
              <w:rPr>
                <w:b/>
              </w:rPr>
              <w:t>без</w:t>
            </w:r>
            <w:proofErr w:type="spellEnd"/>
          </w:p>
          <w:p w:rsidR="005F4398" w:rsidRPr="005F4398" w:rsidRDefault="005F4398" w:rsidP="005F4398">
            <w:pPr>
              <w:jc w:val="center"/>
              <w:rPr>
                <w:b/>
                <w:noProof/>
                <w:lang w:val="sr-Cyrl-RS"/>
              </w:rPr>
            </w:pPr>
            <w:r w:rsidRPr="005F4398">
              <w:rPr>
                <w:b/>
              </w:rPr>
              <w:t>ПДВ-а</w:t>
            </w:r>
          </w:p>
        </w:tc>
      </w:tr>
      <w:tr w:rsidR="005F4398" w:rsidRPr="00605CAF" w:rsidTr="005F4398">
        <w:trPr>
          <w:trHeight w:val="60"/>
        </w:trPr>
        <w:tc>
          <w:tcPr>
            <w:tcW w:w="853" w:type="pct"/>
          </w:tcPr>
          <w:p w:rsidR="005F4398" w:rsidRPr="00CF6996" w:rsidRDefault="005F4398" w:rsidP="00FA03B9">
            <w:pPr>
              <w:jc w:val="both"/>
              <w:rPr>
                <w:noProof/>
              </w:rPr>
            </w:pPr>
            <w:r w:rsidRPr="00CF6996">
              <w:rPr>
                <w:b/>
                <w:noProof/>
              </w:rPr>
              <w:t>“VIVOGEN” d.o.o.</w:t>
            </w:r>
            <w:r w:rsidRPr="00CF6996">
              <w:rPr>
                <w:noProof/>
              </w:rPr>
              <w:t>,</w:t>
            </w:r>
            <w:r w:rsidRPr="00CF6996">
              <w:rPr>
                <w:noProof/>
                <w:lang w:val="sr-Cyrl-RS"/>
              </w:rPr>
              <w:t xml:space="preserve"> ул. Миријевски булевар, бр. 7д, Београд</w:t>
            </w:r>
          </w:p>
          <w:p w:rsidR="005F4398" w:rsidRPr="00605CAF" w:rsidRDefault="005F4398" w:rsidP="00605CA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113" w:type="pct"/>
          </w:tcPr>
          <w:p w:rsidR="005F4398" w:rsidRPr="00605CAF" w:rsidRDefault="005F4398" w:rsidP="005F4398">
            <w:pPr>
              <w:ind w:firstLine="720"/>
              <w:jc w:val="both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541.640, 00 динара</w:t>
            </w:r>
            <w:r w:rsidRPr="00605CAF">
              <w:rPr>
                <w:lang w:val="sr-Cyrl-RS"/>
              </w:rPr>
              <w:t xml:space="preserve"> </w:t>
            </w:r>
          </w:p>
        </w:tc>
        <w:tc>
          <w:tcPr>
            <w:tcW w:w="1282" w:type="pct"/>
          </w:tcPr>
          <w:p w:rsidR="005F4398" w:rsidRPr="00605CAF" w:rsidRDefault="005F4398" w:rsidP="005F4398">
            <w:pPr>
              <w:jc w:val="both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31.828.690,00 динара</w:t>
            </w:r>
          </w:p>
        </w:tc>
        <w:tc>
          <w:tcPr>
            <w:tcW w:w="897" w:type="pct"/>
          </w:tcPr>
          <w:p w:rsidR="005F4398" w:rsidRPr="00605CAF" w:rsidRDefault="005F4398" w:rsidP="005F4398">
            <w:pPr>
              <w:jc w:val="both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5.940,00 динара</w:t>
            </w:r>
          </w:p>
          <w:p w:rsidR="005F4398" w:rsidRPr="00605CAF" w:rsidRDefault="005F4398" w:rsidP="005F4398">
            <w:pPr>
              <w:ind w:firstLine="720"/>
              <w:jc w:val="both"/>
              <w:rPr>
                <w:bCs/>
                <w:lang w:val="hr-HR"/>
              </w:rPr>
            </w:pPr>
          </w:p>
        </w:tc>
        <w:tc>
          <w:tcPr>
            <w:tcW w:w="855" w:type="pct"/>
            <w:vAlign w:val="center"/>
          </w:tcPr>
          <w:p w:rsidR="005F4398" w:rsidRPr="00605CAF" w:rsidRDefault="005F4398" w:rsidP="005F439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10%</w:t>
            </w:r>
          </w:p>
        </w:tc>
      </w:tr>
      <w:tr w:rsidR="00FA03B9" w:rsidRPr="00605CAF" w:rsidTr="00FA03B9">
        <w:trPr>
          <w:trHeight w:val="91"/>
        </w:trPr>
        <w:tc>
          <w:tcPr>
            <w:tcW w:w="4145" w:type="pct"/>
            <w:gridSpan w:val="4"/>
            <w:vAlign w:val="center"/>
          </w:tcPr>
          <w:p w:rsidR="00FA03B9" w:rsidRPr="00605CAF" w:rsidRDefault="00FA03B9" w:rsidP="00605CAF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55" w:type="pct"/>
          </w:tcPr>
          <w:p w:rsidR="00FA03B9" w:rsidRPr="00605CAF" w:rsidRDefault="00FA03B9" w:rsidP="00605CAF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5F4398" w:rsidRPr="00605CAF" w:rsidTr="005F4398">
        <w:trPr>
          <w:trHeight w:val="800"/>
        </w:trPr>
        <w:tc>
          <w:tcPr>
            <w:tcW w:w="853" w:type="pct"/>
            <w:vAlign w:val="center"/>
          </w:tcPr>
          <w:p w:rsidR="005F4398" w:rsidRPr="005F4398" w:rsidRDefault="005F4398" w:rsidP="00605CAF">
            <w:pPr>
              <w:jc w:val="center"/>
              <w:rPr>
                <w:b/>
                <w:bCs/>
                <w:lang w:val="sr-Cyrl-RS"/>
              </w:rPr>
            </w:pPr>
            <w:r w:rsidRPr="005F4398">
              <w:rPr>
                <w:b/>
                <w:bCs/>
                <w:lang w:val="sr-Cyrl-RS"/>
              </w:rPr>
              <w:t>Понуђач</w:t>
            </w:r>
          </w:p>
        </w:tc>
        <w:tc>
          <w:tcPr>
            <w:tcW w:w="1113" w:type="pct"/>
            <w:vAlign w:val="center"/>
          </w:tcPr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  <w:lang w:val="sr-Cyrl-RS"/>
              </w:rPr>
              <w:t>Укупна</w:t>
            </w:r>
            <w:r w:rsidRPr="005F4398">
              <w:rPr>
                <w:b/>
                <w:noProof/>
                <w:lang w:val="sr-Cyrl-RS"/>
              </w:rPr>
              <w:t xml:space="preserve"> цена редовног сервиса </w:t>
            </w:r>
            <w:proofErr w:type="spellStart"/>
            <w:r w:rsidRPr="005F4398">
              <w:rPr>
                <w:b/>
              </w:rPr>
              <w:t>без</w:t>
            </w:r>
            <w:proofErr w:type="spellEnd"/>
          </w:p>
          <w:p w:rsidR="005F4398" w:rsidRPr="005F4398" w:rsidRDefault="005F4398" w:rsidP="005F4398">
            <w:pPr>
              <w:jc w:val="center"/>
              <w:rPr>
                <w:b/>
                <w:bCs/>
                <w:lang w:val="hr-HR"/>
              </w:rPr>
            </w:pPr>
            <w:r w:rsidRPr="005F4398">
              <w:rPr>
                <w:b/>
              </w:rPr>
              <w:t>ПДВ-а</w:t>
            </w:r>
          </w:p>
        </w:tc>
        <w:tc>
          <w:tcPr>
            <w:tcW w:w="1282" w:type="pct"/>
            <w:vAlign w:val="center"/>
          </w:tcPr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  <w:noProof/>
                <w:lang w:val="sr-Cyrl-RS"/>
              </w:rPr>
              <w:t>Укупна вредност ценовника оригиналних резервних делова</w:t>
            </w:r>
            <w:r w:rsidRPr="005F4398">
              <w:rPr>
                <w:b/>
              </w:rPr>
              <w:t xml:space="preserve"> </w:t>
            </w:r>
            <w:proofErr w:type="spellStart"/>
            <w:r w:rsidRPr="005F4398">
              <w:rPr>
                <w:b/>
              </w:rPr>
              <w:t>без</w:t>
            </w:r>
            <w:proofErr w:type="spellEnd"/>
          </w:p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</w:rPr>
              <w:t>ПДВ-а</w:t>
            </w:r>
          </w:p>
        </w:tc>
        <w:tc>
          <w:tcPr>
            <w:tcW w:w="897" w:type="pct"/>
            <w:vAlign w:val="center"/>
          </w:tcPr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  <w:noProof/>
                <w:lang w:val="sr-Cyrl-RS"/>
              </w:rPr>
              <w:t>Јединична цена радног сата за ванредни сервис</w:t>
            </w:r>
            <w:r w:rsidRPr="005F4398">
              <w:rPr>
                <w:b/>
              </w:rPr>
              <w:t xml:space="preserve"> </w:t>
            </w:r>
            <w:proofErr w:type="spellStart"/>
            <w:r w:rsidRPr="005F4398">
              <w:rPr>
                <w:b/>
              </w:rPr>
              <w:t>без</w:t>
            </w:r>
            <w:proofErr w:type="spellEnd"/>
          </w:p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</w:rPr>
              <w:t>ПДВ-а</w:t>
            </w:r>
          </w:p>
        </w:tc>
        <w:tc>
          <w:tcPr>
            <w:tcW w:w="855" w:type="pct"/>
            <w:vAlign w:val="center"/>
          </w:tcPr>
          <w:p w:rsidR="005F4398" w:rsidRPr="005F4398" w:rsidRDefault="005F4398" w:rsidP="005F4398">
            <w:pPr>
              <w:jc w:val="center"/>
              <w:rPr>
                <w:b/>
              </w:rPr>
            </w:pPr>
            <w:r w:rsidRPr="005F4398">
              <w:rPr>
                <w:b/>
                <w:lang w:val="sr-Cyrl-CS"/>
              </w:rPr>
              <w:t>Маржа на резервне делове који нису у Обрасцу понуде</w:t>
            </w:r>
            <w:r w:rsidRPr="005F4398">
              <w:rPr>
                <w:b/>
              </w:rPr>
              <w:t xml:space="preserve"> </w:t>
            </w:r>
            <w:proofErr w:type="spellStart"/>
            <w:r w:rsidRPr="005F4398">
              <w:rPr>
                <w:b/>
              </w:rPr>
              <w:t>без</w:t>
            </w:r>
            <w:proofErr w:type="spellEnd"/>
          </w:p>
          <w:p w:rsidR="005F4398" w:rsidRPr="005F4398" w:rsidRDefault="005F4398" w:rsidP="005F4398">
            <w:pPr>
              <w:jc w:val="center"/>
              <w:rPr>
                <w:b/>
                <w:noProof/>
                <w:lang w:val="sr-Cyrl-RS"/>
              </w:rPr>
            </w:pPr>
            <w:r w:rsidRPr="005F4398">
              <w:rPr>
                <w:b/>
              </w:rPr>
              <w:t>ПДВ-а</w:t>
            </w:r>
          </w:p>
        </w:tc>
      </w:tr>
      <w:tr w:rsidR="005F4398" w:rsidRPr="00605CAF" w:rsidTr="005F4398">
        <w:trPr>
          <w:trHeight w:val="60"/>
        </w:trPr>
        <w:tc>
          <w:tcPr>
            <w:tcW w:w="853" w:type="pct"/>
          </w:tcPr>
          <w:p w:rsidR="005F4398" w:rsidRPr="00CF6996" w:rsidRDefault="005F4398" w:rsidP="00FA03B9">
            <w:pPr>
              <w:jc w:val="both"/>
              <w:rPr>
                <w:noProof/>
              </w:rPr>
            </w:pPr>
            <w:r w:rsidRPr="00CF6996">
              <w:rPr>
                <w:b/>
                <w:noProof/>
              </w:rPr>
              <w:t>“VIVOGEN” d.o.o.</w:t>
            </w:r>
            <w:r w:rsidRPr="00CF6996">
              <w:rPr>
                <w:noProof/>
              </w:rPr>
              <w:t>,</w:t>
            </w:r>
            <w:r w:rsidRPr="00CF6996">
              <w:rPr>
                <w:noProof/>
                <w:lang w:val="sr-Cyrl-RS"/>
              </w:rPr>
              <w:t xml:space="preserve"> ул. Миријевски булевар, бр. 7д, Београд</w:t>
            </w:r>
          </w:p>
          <w:p w:rsidR="005F4398" w:rsidRPr="00605CAF" w:rsidRDefault="005F4398" w:rsidP="00605CAF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113" w:type="pct"/>
          </w:tcPr>
          <w:p w:rsidR="005F4398" w:rsidRPr="00605CAF" w:rsidRDefault="005F4398" w:rsidP="005F4398">
            <w:pPr>
              <w:ind w:firstLine="720"/>
              <w:jc w:val="both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541.640, 00 динара</w:t>
            </w:r>
            <w:r w:rsidRPr="00605CAF">
              <w:rPr>
                <w:lang w:val="sr-Cyrl-RS"/>
              </w:rPr>
              <w:t xml:space="preserve"> </w:t>
            </w:r>
          </w:p>
        </w:tc>
        <w:tc>
          <w:tcPr>
            <w:tcW w:w="1282" w:type="pct"/>
          </w:tcPr>
          <w:p w:rsidR="005F4398" w:rsidRPr="00605CAF" w:rsidRDefault="005F4398" w:rsidP="005F4398">
            <w:pPr>
              <w:jc w:val="both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31.828.690,00 динара</w:t>
            </w:r>
          </w:p>
        </w:tc>
        <w:tc>
          <w:tcPr>
            <w:tcW w:w="897" w:type="pct"/>
          </w:tcPr>
          <w:p w:rsidR="005F4398" w:rsidRPr="00605CAF" w:rsidRDefault="005F4398" w:rsidP="005F4398">
            <w:pPr>
              <w:jc w:val="both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lang w:val="sr-Latn-RS"/>
              </w:rPr>
            </w:pPr>
          </w:p>
          <w:p w:rsidR="005F4398" w:rsidRPr="00605CAF" w:rsidRDefault="005F4398" w:rsidP="005F4398">
            <w:pPr>
              <w:jc w:val="center"/>
              <w:rPr>
                <w:bCs/>
                <w:lang w:val="hr-HR"/>
              </w:rPr>
            </w:pPr>
            <w:r>
              <w:rPr>
                <w:lang w:val="sr-Cyrl-RS"/>
              </w:rPr>
              <w:t>5.940,00 динара</w:t>
            </w:r>
          </w:p>
          <w:p w:rsidR="005F4398" w:rsidRPr="00605CAF" w:rsidRDefault="005F4398" w:rsidP="005F4398">
            <w:pPr>
              <w:ind w:firstLine="720"/>
              <w:jc w:val="both"/>
              <w:rPr>
                <w:bCs/>
                <w:lang w:val="hr-HR"/>
              </w:rPr>
            </w:pPr>
          </w:p>
        </w:tc>
        <w:tc>
          <w:tcPr>
            <w:tcW w:w="855" w:type="pct"/>
            <w:vAlign w:val="center"/>
          </w:tcPr>
          <w:p w:rsidR="005F4398" w:rsidRPr="00605CAF" w:rsidRDefault="005F4398" w:rsidP="005F439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10%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84E62" w:rsidRPr="00B84E62" w:rsidRDefault="00B84E6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A03B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2E52">
        <w:rPr>
          <w:rFonts w:eastAsiaTheme="minorHAnsi"/>
          <w:b/>
          <w:lang w:val="en-US"/>
        </w:rPr>
        <w:lastRenderedPageBreak/>
        <w:t>Део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или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вредност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уговора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који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ће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се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FA03B9">
        <w:rPr>
          <w:rFonts w:eastAsiaTheme="minorHAnsi"/>
          <w:b/>
          <w:lang w:val="en-US"/>
        </w:rPr>
        <w:t>извршити</w:t>
      </w:r>
      <w:proofErr w:type="spellEnd"/>
      <w:r w:rsidRPr="00FA03B9">
        <w:rPr>
          <w:rFonts w:eastAsiaTheme="minorHAnsi"/>
          <w:b/>
          <w:lang w:val="en-US"/>
        </w:rPr>
        <w:t xml:space="preserve"> </w:t>
      </w:r>
      <w:proofErr w:type="spellStart"/>
      <w:r w:rsidRPr="00FA03B9">
        <w:rPr>
          <w:rFonts w:eastAsiaTheme="minorHAnsi"/>
          <w:b/>
          <w:lang w:val="en-US"/>
        </w:rPr>
        <w:t>преко</w:t>
      </w:r>
      <w:proofErr w:type="spellEnd"/>
      <w:r w:rsidRPr="00FA03B9">
        <w:rPr>
          <w:rFonts w:eastAsiaTheme="minorHAnsi"/>
          <w:b/>
          <w:lang w:val="en-US"/>
        </w:rPr>
        <w:t xml:space="preserve"> </w:t>
      </w:r>
      <w:proofErr w:type="spellStart"/>
      <w:r w:rsidRPr="00FA03B9">
        <w:rPr>
          <w:rFonts w:eastAsiaTheme="minorHAnsi"/>
          <w:b/>
          <w:lang w:val="en-US"/>
        </w:rPr>
        <w:t>подизвођача</w:t>
      </w:r>
      <w:proofErr w:type="spellEnd"/>
      <w:r w:rsidRPr="00FA03B9">
        <w:rPr>
          <w:rFonts w:eastAsiaTheme="minorHAnsi"/>
          <w:b/>
          <w:lang w:val="en-US"/>
        </w:rPr>
        <w:t>:</w:t>
      </w:r>
      <w:r w:rsidR="00FA03B9" w:rsidRPr="00FA03B9">
        <w:rPr>
          <w:rFonts w:eastAsiaTheme="minorHAnsi"/>
          <w:lang w:val="sr-Cyrl-RS"/>
        </w:rPr>
        <w:t xml:space="preserve"> </w:t>
      </w:r>
      <w:r w:rsidRPr="00FA03B9">
        <w:rPr>
          <w:rFonts w:eastAsiaTheme="minorHAnsi"/>
          <w:lang w:val="sr-Cyrl-RS"/>
        </w:rPr>
        <w:t>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A03B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A03B9">
        <w:rPr>
          <w:rFonts w:eastAsiaTheme="minorHAnsi"/>
          <w:b/>
          <w:lang w:val="en-US"/>
        </w:rPr>
        <w:t>Датум</w:t>
      </w:r>
      <w:proofErr w:type="spellEnd"/>
      <w:r w:rsidRPr="00FA03B9">
        <w:rPr>
          <w:rFonts w:eastAsiaTheme="minorHAnsi"/>
          <w:b/>
          <w:lang w:val="en-US"/>
        </w:rPr>
        <w:t xml:space="preserve"> </w:t>
      </w:r>
      <w:proofErr w:type="spellStart"/>
      <w:r w:rsidRPr="00FA03B9">
        <w:rPr>
          <w:rFonts w:eastAsiaTheme="minorHAnsi"/>
          <w:b/>
          <w:lang w:val="en-US"/>
        </w:rPr>
        <w:t>доношења</w:t>
      </w:r>
      <w:proofErr w:type="spellEnd"/>
      <w:r w:rsidRPr="00FA03B9">
        <w:rPr>
          <w:rFonts w:eastAsiaTheme="minorHAnsi"/>
          <w:b/>
          <w:lang w:val="en-US"/>
        </w:rPr>
        <w:t xml:space="preserve"> </w:t>
      </w:r>
      <w:proofErr w:type="spellStart"/>
      <w:r w:rsidRPr="00FA03B9">
        <w:rPr>
          <w:rFonts w:eastAsiaTheme="minorHAnsi"/>
          <w:b/>
          <w:lang w:val="en-US"/>
        </w:rPr>
        <w:t>одлуке</w:t>
      </w:r>
      <w:proofErr w:type="spellEnd"/>
      <w:r w:rsidRPr="00FA03B9">
        <w:rPr>
          <w:rFonts w:eastAsiaTheme="minorHAnsi"/>
          <w:b/>
          <w:lang w:val="en-US"/>
        </w:rPr>
        <w:t xml:space="preserve"> о </w:t>
      </w:r>
      <w:proofErr w:type="spellStart"/>
      <w:r w:rsidRPr="00FA03B9">
        <w:rPr>
          <w:rFonts w:eastAsiaTheme="minorHAnsi"/>
          <w:b/>
          <w:lang w:val="en-US"/>
        </w:rPr>
        <w:t>додели</w:t>
      </w:r>
      <w:proofErr w:type="spellEnd"/>
      <w:r w:rsidRPr="00FA03B9">
        <w:rPr>
          <w:rFonts w:eastAsiaTheme="minorHAnsi"/>
          <w:b/>
          <w:lang w:val="en-US"/>
        </w:rPr>
        <w:t xml:space="preserve"> </w:t>
      </w:r>
      <w:proofErr w:type="spellStart"/>
      <w:r w:rsidRPr="00FA03B9">
        <w:rPr>
          <w:rFonts w:eastAsiaTheme="minorHAnsi"/>
          <w:b/>
          <w:lang w:val="en-US"/>
        </w:rPr>
        <w:t>уговора</w:t>
      </w:r>
      <w:proofErr w:type="spellEnd"/>
      <w:r w:rsidRPr="00FA03B9">
        <w:rPr>
          <w:rFonts w:eastAsiaTheme="minorHAnsi"/>
          <w:b/>
          <w:lang w:val="en-US"/>
        </w:rPr>
        <w:t>:</w:t>
      </w:r>
    </w:p>
    <w:p w:rsidR="002C55D7" w:rsidRPr="00FA03B9" w:rsidRDefault="00FA03B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A03B9">
        <w:rPr>
          <w:rFonts w:eastAsiaTheme="minorHAnsi"/>
          <w:lang w:val="sr-Cyrl-RS"/>
        </w:rPr>
        <w:t>23.06.</w:t>
      </w:r>
      <w:r w:rsidR="002C55D7" w:rsidRPr="00FA03B9">
        <w:rPr>
          <w:rFonts w:eastAsiaTheme="minorHAnsi"/>
          <w:lang w:val="sr-Cyrl-RS"/>
        </w:rPr>
        <w:t>20</w:t>
      </w:r>
      <w:r w:rsidR="00CE2E52" w:rsidRPr="00FA03B9">
        <w:rPr>
          <w:rFonts w:eastAsiaTheme="minorHAnsi"/>
          <w:lang w:val="sr-Latn-RS"/>
        </w:rPr>
        <w:t>20</w:t>
      </w:r>
      <w:r w:rsidR="002C55D7" w:rsidRPr="00FA03B9">
        <w:rPr>
          <w:rFonts w:eastAsiaTheme="minorHAnsi"/>
          <w:lang w:val="sr-Cyrl-RS"/>
        </w:rPr>
        <w:t>. године</w:t>
      </w:r>
    </w:p>
    <w:p w:rsidR="002C55D7" w:rsidRPr="00FA03B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A03B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A03B9">
        <w:rPr>
          <w:rFonts w:eastAsiaTheme="minorHAnsi"/>
          <w:b/>
          <w:lang w:val="en-US"/>
        </w:rPr>
        <w:t>Датум</w:t>
      </w:r>
      <w:proofErr w:type="spellEnd"/>
      <w:r w:rsidRPr="00FA03B9">
        <w:rPr>
          <w:rFonts w:eastAsiaTheme="minorHAnsi"/>
          <w:b/>
          <w:lang w:val="en-US"/>
        </w:rPr>
        <w:t xml:space="preserve"> </w:t>
      </w:r>
      <w:proofErr w:type="spellStart"/>
      <w:r w:rsidRPr="00FA03B9">
        <w:rPr>
          <w:rFonts w:eastAsiaTheme="minorHAnsi"/>
          <w:b/>
          <w:lang w:val="en-US"/>
        </w:rPr>
        <w:t>закључења</w:t>
      </w:r>
      <w:proofErr w:type="spellEnd"/>
      <w:r w:rsidRPr="00FA03B9">
        <w:rPr>
          <w:rFonts w:eastAsiaTheme="minorHAnsi"/>
          <w:b/>
          <w:lang w:val="en-US"/>
        </w:rPr>
        <w:t xml:space="preserve"> </w:t>
      </w:r>
      <w:proofErr w:type="spellStart"/>
      <w:r w:rsidRPr="00FA03B9">
        <w:rPr>
          <w:rFonts w:eastAsiaTheme="minorHAnsi"/>
          <w:b/>
          <w:lang w:val="en-US"/>
        </w:rPr>
        <w:t>уговора</w:t>
      </w:r>
      <w:proofErr w:type="spellEnd"/>
      <w:r w:rsidRPr="00FA03B9">
        <w:rPr>
          <w:rFonts w:eastAsiaTheme="minorHAnsi"/>
          <w:b/>
          <w:lang w:val="en-US"/>
        </w:rPr>
        <w:t>:</w:t>
      </w:r>
    </w:p>
    <w:p w:rsidR="002C55D7" w:rsidRPr="00F3677B" w:rsidRDefault="00FA03B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A03B9">
        <w:rPr>
          <w:rFonts w:eastAsiaTheme="minorHAnsi"/>
          <w:lang w:val="sr-Cyrl-RS"/>
        </w:rPr>
        <w:t>06.07.</w:t>
      </w:r>
      <w:r w:rsidR="00F3677B" w:rsidRPr="00FA03B9">
        <w:rPr>
          <w:rFonts w:eastAsiaTheme="minorHAnsi"/>
          <w:lang w:val="sr-Cyrl-RS"/>
        </w:rPr>
        <w:t>2020</w:t>
      </w:r>
      <w:r w:rsidR="002C55D7" w:rsidRPr="00FA03B9">
        <w:rPr>
          <w:rFonts w:eastAsiaTheme="minorHAnsi"/>
          <w:lang w:val="sr-Cyrl-RS"/>
        </w:rPr>
        <w:t>. године</w:t>
      </w: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3677B">
        <w:rPr>
          <w:rFonts w:eastAsiaTheme="minorHAnsi"/>
          <w:b/>
        </w:rPr>
        <w:t>Основни</w:t>
      </w:r>
      <w:proofErr w:type="spellEnd"/>
      <w:r w:rsidRPr="00F3677B">
        <w:rPr>
          <w:rFonts w:eastAsiaTheme="minorHAnsi"/>
          <w:b/>
        </w:rPr>
        <w:t xml:space="preserve"> </w:t>
      </w:r>
      <w:proofErr w:type="spellStart"/>
      <w:r w:rsidRPr="00F3677B">
        <w:rPr>
          <w:rFonts w:eastAsiaTheme="minorHAnsi"/>
          <w:b/>
        </w:rPr>
        <w:t>подаци</w:t>
      </w:r>
      <w:proofErr w:type="spellEnd"/>
      <w:r w:rsidRPr="00F3677B">
        <w:rPr>
          <w:rFonts w:eastAsiaTheme="minorHAnsi"/>
          <w:b/>
        </w:rPr>
        <w:t xml:space="preserve"> о </w:t>
      </w:r>
      <w:proofErr w:type="spellStart"/>
      <w:r w:rsidRPr="00F3677B">
        <w:rPr>
          <w:rFonts w:eastAsiaTheme="minorHAnsi"/>
          <w:b/>
        </w:rPr>
        <w:t>добављачу</w:t>
      </w:r>
      <w:proofErr w:type="spellEnd"/>
      <w:r w:rsidRPr="00F3677B">
        <w:rPr>
          <w:rFonts w:eastAsiaTheme="minorHAnsi"/>
          <w:b/>
        </w:rPr>
        <w:t>:</w:t>
      </w:r>
    </w:p>
    <w:p w:rsidR="00FA03B9" w:rsidRPr="00CF6996" w:rsidRDefault="00FA03B9" w:rsidP="00FA03B9">
      <w:pPr>
        <w:jc w:val="both"/>
        <w:rPr>
          <w:noProof/>
        </w:rPr>
      </w:pPr>
      <w:r w:rsidRPr="00CF6996">
        <w:rPr>
          <w:b/>
          <w:noProof/>
        </w:rPr>
        <w:t>“VIVOGEN” d.o.o.</w:t>
      </w:r>
      <w:r w:rsidRPr="00CF6996">
        <w:rPr>
          <w:noProof/>
        </w:rPr>
        <w:t>,</w:t>
      </w:r>
      <w:r w:rsidRPr="00CF6996">
        <w:rPr>
          <w:noProof/>
          <w:lang w:val="sr-Cyrl-RS"/>
        </w:rPr>
        <w:t xml:space="preserve"> ул. Миријевски булевар, бр. 7д, Београд</w:t>
      </w:r>
    </w:p>
    <w:p w:rsidR="00FE156C" w:rsidRPr="00FE156C" w:rsidRDefault="00FE15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05CAF" w:rsidRPr="00FA03B9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FA03B9">
        <w:rPr>
          <w:rFonts w:eastAsiaTheme="minorHAnsi"/>
          <w:b/>
          <w:lang w:val="en-US"/>
        </w:rPr>
        <w:t>Период</w:t>
      </w:r>
      <w:proofErr w:type="spellEnd"/>
      <w:r w:rsidRPr="00FA03B9">
        <w:rPr>
          <w:rFonts w:eastAsiaTheme="minorHAnsi"/>
          <w:b/>
          <w:lang w:val="en-US"/>
        </w:rPr>
        <w:t xml:space="preserve"> </w:t>
      </w:r>
      <w:proofErr w:type="spellStart"/>
      <w:r w:rsidRPr="00FA03B9">
        <w:rPr>
          <w:rFonts w:eastAsiaTheme="minorHAnsi"/>
          <w:b/>
          <w:lang w:val="en-US"/>
        </w:rPr>
        <w:t>важења</w:t>
      </w:r>
      <w:proofErr w:type="spellEnd"/>
      <w:r w:rsidRPr="00FA03B9">
        <w:rPr>
          <w:rFonts w:eastAsiaTheme="minorHAnsi"/>
          <w:b/>
          <w:lang w:val="en-US"/>
        </w:rPr>
        <w:t xml:space="preserve"> </w:t>
      </w:r>
      <w:proofErr w:type="spellStart"/>
      <w:r w:rsidRPr="00FA03B9">
        <w:rPr>
          <w:rFonts w:eastAsiaTheme="minorHAnsi"/>
          <w:b/>
          <w:lang w:val="en-US"/>
        </w:rPr>
        <w:t>уговора</w:t>
      </w:r>
      <w:proofErr w:type="spellEnd"/>
      <w:r w:rsidRPr="00FA03B9">
        <w:rPr>
          <w:rFonts w:eastAsiaTheme="minorHAnsi"/>
          <w:b/>
          <w:lang w:val="en-US"/>
        </w:rPr>
        <w:t>:</w:t>
      </w:r>
      <w:r w:rsidRPr="00FA03B9">
        <w:rPr>
          <w:lang w:val="sr-Latn-CS"/>
        </w:rPr>
        <w:t xml:space="preserve"> </w:t>
      </w: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A03B9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80BEC">
        <w:rPr>
          <w:rFonts w:eastAsiaTheme="minorHAnsi"/>
          <w:b/>
          <w:lang w:val="en-US"/>
        </w:rPr>
        <w:t>Околности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које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представљају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основ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за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измену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уговора</w:t>
      </w:r>
      <w:proofErr w:type="spellEnd"/>
      <w:r w:rsidRPr="00980BEC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0BEC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98" w:rsidRDefault="005F4398" w:rsidP="002C55D7">
      <w:r>
        <w:separator/>
      </w:r>
    </w:p>
  </w:endnote>
  <w:endnote w:type="continuationSeparator" w:id="0">
    <w:p w:rsidR="005F4398" w:rsidRDefault="005F4398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98" w:rsidRDefault="005F4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98" w:rsidRDefault="005F43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98" w:rsidRDefault="005F4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98" w:rsidRDefault="005F4398" w:rsidP="002C55D7">
      <w:r>
        <w:separator/>
      </w:r>
    </w:p>
  </w:footnote>
  <w:footnote w:type="continuationSeparator" w:id="0">
    <w:p w:rsidR="005F4398" w:rsidRDefault="005F4398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98" w:rsidRDefault="005F4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98" w:rsidRDefault="005F4398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5805725" r:id="rId2"/>
      </w:pict>
    </w:r>
    <w:r w:rsidRPr="00435FB2">
      <w:rPr>
        <w:b/>
        <w:sz w:val="22"/>
      </w:rPr>
      <w:t>КЛИНИЧКИ ЦЕНТАР ВОЈВОДИНЕ</w:t>
    </w:r>
  </w:p>
  <w:p w:rsidR="005F4398" w:rsidRPr="00435FB2" w:rsidRDefault="005F439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5F4398" w:rsidRDefault="005F4398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5F4398" w:rsidRDefault="005F4398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5F4398" w:rsidRPr="00506658" w:rsidRDefault="005F4398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5F4398" w:rsidRPr="00435FB2" w:rsidRDefault="005F4398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5F4398" w:rsidRDefault="005F43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98" w:rsidRDefault="005F4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646"/>
    <w:rsid w:val="00297BBE"/>
    <w:rsid w:val="002C55D7"/>
    <w:rsid w:val="004832D7"/>
    <w:rsid w:val="004F2F43"/>
    <w:rsid w:val="00573C51"/>
    <w:rsid w:val="005F4398"/>
    <w:rsid w:val="00605CAF"/>
    <w:rsid w:val="00616AC4"/>
    <w:rsid w:val="006F4FF3"/>
    <w:rsid w:val="00864DA6"/>
    <w:rsid w:val="009018E2"/>
    <w:rsid w:val="00967A49"/>
    <w:rsid w:val="00980BEC"/>
    <w:rsid w:val="00A5443E"/>
    <w:rsid w:val="00A54D3C"/>
    <w:rsid w:val="00B84E62"/>
    <w:rsid w:val="00C46650"/>
    <w:rsid w:val="00CE2E52"/>
    <w:rsid w:val="00D22D8A"/>
    <w:rsid w:val="00D93EBE"/>
    <w:rsid w:val="00F3677B"/>
    <w:rsid w:val="00FA03B9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4440-95A1-4DFD-9ACB-27A7A98E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13</cp:revision>
  <dcterms:created xsi:type="dcterms:W3CDTF">2020-04-23T09:57:00Z</dcterms:created>
  <dcterms:modified xsi:type="dcterms:W3CDTF">2020-07-09T11:16:00Z</dcterms:modified>
</cp:coreProperties>
</file>