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351DC162" w:rsidR="00626F2A" w:rsidRPr="00626F2A" w:rsidRDefault="00626F2A" w:rsidP="006C7F1C">
      <w:pPr>
        <w:pStyle w:val="Heading2"/>
        <w:jc w:val="left"/>
        <w:rPr>
          <w:lang w:val="sr-Cyrl-RS"/>
        </w:rPr>
      </w:pPr>
      <w:r w:rsidRPr="00D03578">
        <w:rPr>
          <w:lang w:val="sr-Cyrl-RS"/>
        </w:rPr>
        <w:t xml:space="preserve">Број: </w:t>
      </w:r>
      <w:r w:rsidR="00D03578" w:rsidRPr="00D03578">
        <w:rPr>
          <w:lang w:val="sr-Cyrl-RS"/>
        </w:rPr>
        <w:t>218</w:t>
      </w:r>
      <w:r w:rsidR="00B510DD" w:rsidRPr="00D03578">
        <w:rPr>
          <w:lang w:val="sr-Cyrl-RS"/>
        </w:rPr>
        <w:t>-20</w:t>
      </w:r>
      <w:r w:rsidRPr="00D03578">
        <w:rPr>
          <w:lang w:val="sr-Cyrl-RS"/>
        </w:rPr>
        <w:t>-О/12</w:t>
      </w:r>
    </w:p>
    <w:p w14:paraId="1D297297" w14:textId="34AF9936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D03578">
        <w:rPr>
          <w:lang w:val="sr-Cyrl-CS"/>
        </w:rPr>
        <w:t xml:space="preserve"> 12.08.2020.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D0357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59D14D27" w14:textId="199901B7" w:rsidR="007A12DD" w:rsidRPr="00D03578" w:rsidRDefault="00D03578" w:rsidP="00D03578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E24C29">
        <w:rPr>
          <w:b/>
        </w:rPr>
        <w:t>- 218-20-O – Сервис и одржавање медицинске опреме произвођача ''Millenium''</w:t>
      </w:r>
      <w:r>
        <w:rPr>
          <w:b/>
          <w:lang w:val="sr-Cyrl-CS"/>
        </w:rPr>
        <w:t xml:space="preserve">ОРН: </w:t>
      </w:r>
      <w:r w:rsidRPr="007938C1">
        <w:t>50421000 Услуге поправке и одржавања медицинске опреме</w:t>
      </w:r>
    </w:p>
    <w:p w14:paraId="6538842B" w14:textId="77777777" w:rsidR="00F37553" w:rsidRPr="00C36B50" w:rsidRDefault="00F37553" w:rsidP="00D03578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1DE38281" w:rsidR="00986789" w:rsidRPr="00D03578" w:rsidRDefault="00594362" w:rsidP="00D03578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D03578">
        <w:rPr>
          <w:rFonts w:eastAsiaTheme="minorHAnsi"/>
          <w:b/>
          <w:lang w:val="sr-Cyrl-CS"/>
        </w:rPr>
        <w:t xml:space="preserve"> </w:t>
      </w:r>
      <w:r w:rsidR="00D03578" w:rsidRPr="00D03578">
        <w:rPr>
          <w:rFonts w:eastAsiaTheme="minorHAnsi"/>
          <w:lang w:val="sr-Cyrl-CS"/>
        </w:rPr>
        <w:t>150.000,00 динара без ПДВ-а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3C124B1B" w:rsidR="00852576" w:rsidRPr="00D0357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D03578">
        <w:rPr>
          <w:rFonts w:eastAsiaTheme="minorHAnsi"/>
          <w:b/>
          <w:lang w:val="sr-Cyrl-CS"/>
        </w:rPr>
        <w:t xml:space="preserve"> </w:t>
      </w:r>
      <w:r w:rsidR="00D03578" w:rsidRPr="00D03578">
        <w:rPr>
          <w:rFonts w:eastAsiaTheme="minorHAnsi"/>
          <w:lang w:val="sr-Cyrl-CS"/>
        </w:rPr>
        <w:t>ниједна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9CFE6E6" w14:textId="77777777" w:rsidR="00D03578" w:rsidRPr="00D03578" w:rsidRDefault="00594362" w:rsidP="00D03578">
      <w:r w:rsidRPr="00D03578">
        <w:rPr>
          <w:rFonts w:eastAsiaTheme="minorHAnsi"/>
          <w:b/>
        </w:rPr>
        <w:t>Разлог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за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обуставу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поступка</w:t>
      </w:r>
      <w:r w:rsidR="00852576" w:rsidRPr="00D03578">
        <w:rPr>
          <w:rFonts w:eastAsiaTheme="minorHAnsi"/>
          <w:b/>
        </w:rPr>
        <w:t>:</w:t>
      </w:r>
      <w:r w:rsidR="00D03578" w:rsidRPr="00D03578">
        <w:rPr>
          <w:rFonts w:eastAsiaTheme="minorHAnsi"/>
        </w:rPr>
        <w:t xml:space="preserve"> </w:t>
      </w:r>
      <w:r w:rsidR="00D03578" w:rsidRPr="00D03578">
        <w:t>Наручилац у предметном поступку јавну набавке није примио ниједну понуду, те из тог разлога нису испуњени услови за доделу уговора.</w:t>
      </w:r>
    </w:p>
    <w:p w14:paraId="3E9A2986" w14:textId="09F22707" w:rsidR="00852576" w:rsidRPr="00D03578" w:rsidRDefault="00852576" w:rsidP="00D03578">
      <w:pPr>
        <w:rPr>
          <w:rFonts w:eastAsiaTheme="minorHAnsi"/>
        </w:rPr>
      </w:pP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2927F8B" w14:textId="77777777" w:rsidR="00D03578" w:rsidRPr="00D03578" w:rsidRDefault="00594362" w:rsidP="00D03578">
      <w:r w:rsidRPr="00D03578">
        <w:rPr>
          <w:rFonts w:eastAsiaTheme="minorHAnsi"/>
          <w:b/>
        </w:rPr>
        <w:t>Када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ће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поступак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бити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поново</w:t>
      </w:r>
      <w:r w:rsidR="00852576" w:rsidRPr="00D03578">
        <w:rPr>
          <w:rFonts w:eastAsiaTheme="minorHAnsi"/>
          <w:b/>
        </w:rPr>
        <w:t xml:space="preserve"> </w:t>
      </w:r>
      <w:r w:rsidRPr="00D03578">
        <w:rPr>
          <w:rFonts w:eastAsiaTheme="minorHAnsi"/>
          <w:b/>
        </w:rPr>
        <w:t>спроведен</w:t>
      </w:r>
      <w:r w:rsidR="00852576" w:rsidRPr="00D03578">
        <w:rPr>
          <w:rFonts w:eastAsiaTheme="minorHAnsi"/>
        </w:rPr>
        <w:t>:</w:t>
      </w:r>
      <w:r w:rsidR="00D03578" w:rsidRPr="00D03578">
        <w:rPr>
          <w:rFonts w:eastAsiaTheme="minorHAnsi"/>
        </w:rPr>
        <w:t xml:space="preserve"> </w:t>
      </w:r>
      <w:r w:rsidR="00D03578" w:rsidRPr="00D03578">
        <w:t>Наручилац ће поново спровести поступак када се за то стекну законски услови.</w:t>
      </w:r>
    </w:p>
    <w:p w14:paraId="69B73018" w14:textId="6B3104D0" w:rsidR="0066288A" w:rsidRPr="00D03578" w:rsidRDefault="0066288A" w:rsidP="00D03578">
      <w:pPr>
        <w:rPr>
          <w:rFonts w:eastAsiaTheme="minorHAnsi"/>
        </w:rPr>
      </w:pPr>
      <w:bookmarkStart w:id="0" w:name="_GoBack"/>
      <w:bookmarkEnd w:id="0"/>
    </w:p>
    <w:sectPr w:rsidR="0066288A" w:rsidRPr="00D0357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D0357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8740026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D0357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D0357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03578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03578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2020-08-12T10:20:00Z</dcterms:modified>
</cp:coreProperties>
</file>