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251D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792B73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792B73">
        <w:rPr>
          <w:rFonts w:eastAsiaTheme="minorHAnsi"/>
          <w:lang w:val="sr-Latn-RS"/>
        </w:rPr>
        <w:t>208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92B73" w:rsidRPr="00792B73">
        <w:rPr>
          <w:b/>
          <w:lang w:val="sr-Cyrl-CS"/>
        </w:rPr>
        <w:t>Набавка имунохроматографских тестова за одређивање дрога за потребе Центра за судску медицину, токсикологију и молекуларну генетику у оквиру Клиничког центра Војводине – токсиколошка лабораторија</w:t>
      </w:r>
      <w:r w:rsidR="00792B73">
        <w:rPr>
          <w:b/>
          <w:lang w:val="sr-Latn-RS"/>
        </w:rPr>
        <w:t>.</w:t>
      </w:r>
    </w:p>
    <w:p w:rsidR="00792B73" w:rsidRPr="00792B73" w:rsidRDefault="00792B73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792B73" w:rsidRPr="00A11404">
        <w:t>987.500,00</w:t>
      </w:r>
      <w:r w:rsidR="00792B73"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792B73" w:rsidRPr="00792B73">
        <w:rPr>
          <w:lang w:val="sr-Cyrl-RS"/>
        </w:rPr>
        <w:t>1.185.000</w:t>
      </w:r>
      <w:proofErr w:type="gramStart"/>
      <w:r w:rsidR="00792B73" w:rsidRPr="00792B73">
        <w:rPr>
          <w:lang w:val="sr-Cyrl-RS"/>
        </w:rPr>
        <w:t>,00</w:t>
      </w:r>
      <w:proofErr w:type="gramEnd"/>
      <w:r w:rsidR="00792B73" w:rsidRPr="00792B73">
        <w:rPr>
          <w:lang w:val="sr-Cyrl-RS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92B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92B73">
        <w:rPr>
          <w:rFonts w:eastAsiaTheme="minorHAnsi"/>
          <w:b/>
          <w:lang w:val="sr-Latn-RS"/>
        </w:rPr>
        <w:t>4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792B73" w:rsidRPr="00792B73">
        <w:t>1.278.750</w:t>
      </w:r>
      <w:proofErr w:type="gramStart"/>
      <w:r w:rsidR="00792B73" w:rsidRPr="00792B73">
        <w:t>,00</w:t>
      </w:r>
      <w:proofErr w:type="gramEnd"/>
      <w:r w:rsidR="00792B73" w:rsidRPr="00792B73"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792B73" w:rsidRPr="00A11404">
        <w:t>987.500,00</w:t>
      </w:r>
      <w:r w:rsidR="00792B73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792B73" w:rsidRPr="00792B73">
        <w:t>1.040.000</w:t>
      </w:r>
      <w:proofErr w:type="gramStart"/>
      <w:r w:rsidR="00792B73" w:rsidRPr="00792B73">
        <w:t>,00</w:t>
      </w:r>
      <w:proofErr w:type="gramEnd"/>
      <w:r w:rsidR="00792B73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792B73" w:rsidRPr="00A11404">
        <w:t>987.500,00</w:t>
      </w:r>
      <w:r w:rsidR="00792B73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B064B">
        <w:rPr>
          <w:rFonts w:eastAsiaTheme="minorHAnsi"/>
          <w:b/>
          <w:lang w:val="en-US"/>
        </w:rPr>
        <w:t>Датум</w:t>
      </w:r>
      <w:proofErr w:type="spellEnd"/>
      <w:r w:rsidR="00CC7921" w:rsidRPr="00BB064B">
        <w:rPr>
          <w:rFonts w:eastAsiaTheme="minorHAnsi"/>
          <w:b/>
          <w:lang w:val="en-US"/>
        </w:rPr>
        <w:t xml:space="preserve"> </w:t>
      </w:r>
      <w:proofErr w:type="spellStart"/>
      <w:r w:rsidRPr="00BB064B">
        <w:rPr>
          <w:rFonts w:eastAsiaTheme="minorHAnsi"/>
          <w:b/>
          <w:lang w:val="en-US"/>
        </w:rPr>
        <w:t>доношења</w:t>
      </w:r>
      <w:proofErr w:type="spellEnd"/>
      <w:r w:rsidR="00CC7921" w:rsidRPr="00BB064B">
        <w:rPr>
          <w:rFonts w:eastAsiaTheme="minorHAnsi"/>
          <w:b/>
          <w:lang w:val="en-US"/>
        </w:rPr>
        <w:t xml:space="preserve"> </w:t>
      </w:r>
      <w:proofErr w:type="spellStart"/>
      <w:r w:rsidRPr="00BB064B">
        <w:rPr>
          <w:rFonts w:eastAsiaTheme="minorHAnsi"/>
          <w:b/>
          <w:lang w:val="en-US"/>
        </w:rPr>
        <w:t>одлуке</w:t>
      </w:r>
      <w:proofErr w:type="spellEnd"/>
      <w:r w:rsidR="00CC7921" w:rsidRPr="00BB064B">
        <w:rPr>
          <w:rFonts w:eastAsiaTheme="minorHAnsi"/>
          <w:b/>
          <w:lang w:val="en-US"/>
        </w:rPr>
        <w:t xml:space="preserve"> </w:t>
      </w:r>
      <w:r w:rsidRPr="00BB064B">
        <w:rPr>
          <w:rFonts w:eastAsiaTheme="minorHAnsi"/>
          <w:b/>
          <w:lang w:val="en-US"/>
        </w:rPr>
        <w:t>о</w:t>
      </w:r>
      <w:r w:rsidR="00CC7921" w:rsidRPr="00BB064B">
        <w:rPr>
          <w:rFonts w:eastAsiaTheme="minorHAnsi"/>
          <w:b/>
          <w:lang w:val="en-US"/>
        </w:rPr>
        <w:t xml:space="preserve"> </w:t>
      </w:r>
      <w:proofErr w:type="spellStart"/>
      <w:r w:rsidRPr="00BB064B">
        <w:rPr>
          <w:rFonts w:eastAsiaTheme="minorHAnsi"/>
          <w:b/>
          <w:lang w:val="en-US"/>
        </w:rPr>
        <w:t>додели</w:t>
      </w:r>
      <w:proofErr w:type="spellEnd"/>
      <w:r w:rsidR="00CC7921" w:rsidRPr="00BB064B">
        <w:rPr>
          <w:rFonts w:eastAsiaTheme="minorHAnsi"/>
          <w:b/>
          <w:lang w:val="en-US"/>
        </w:rPr>
        <w:t xml:space="preserve"> </w:t>
      </w:r>
      <w:proofErr w:type="spellStart"/>
      <w:r w:rsidRPr="00BB064B">
        <w:rPr>
          <w:rFonts w:eastAsiaTheme="minorHAnsi"/>
          <w:b/>
          <w:lang w:val="en-US"/>
        </w:rPr>
        <w:t>уговора</w:t>
      </w:r>
      <w:proofErr w:type="spellEnd"/>
      <w:r w:rsidR="00CC7921" w:rsidRPr="00BB064B">
        <w:rPr>
          <w:rFonts w:eastAsiaTheme="minorHAnsi"/>
          <w:b/>
          <w:lang w:val="en-US"/>
        </w:rPr>
        <w:t>:</w:t>
      </w:r>
      <w:r w:rsidR="00FA2360" w:rsidRPr="00BB064B">
        <w:rPr>
          <w:rFonts w:eastAsiaTheme="minorHAnsi"/>
          <w:b/>
          <w:lang w:val="en-US"/>
        </w:rPr>
        <w:t xml:space="preserve"> </w:t>
      </w:r>
      <w:r w:rsidR="00792B73" w:rsidRPr="00BB064B">
        <w:rPr>
          <w:rFonts w:eastAsiaTheme="minorHAnsi"/>
          <w:b/>
          <w:lang w:val="sr-Latn-RS"/>
        </w:rPr>
        <w:t>13</w:t>
      </w:r>
      <w:r w:rsidR="00972A34" w:rsidRPr="00BB064B">
        <w:rPr>
          <w:rFonts w:eastAsiaTheme="minorHAnsi"/>
          <w:b/>
        </w:rPr>
        <w:t>.0</w:t>
      </w:r>
      <w:r w:rsidR="00792B73" w:rsidRPr="00BB064B">
        <w:rPr>
          <w:rFonts w:eastAsiaTheme="minorHAnsi"/>
          <w:b/>
          <w:lang w:val="sr-Latn-RS"/>
        </w:rPr>
        <w:t>8</w:t>
      </w:r>
      <w:r w:rsidR="006C2C20" w:rsidRPr="00BB064B">
        <w:rPr>
          <w:rFonts w:eastAsiaTheme="minorHAnsi"/>
          <w:b/>
        </w:rPr>
        <w:t>.2020</w:t>
      </w:r>
      <w:r w:rsidR="006B0FD5" w:rsidRPr="00BB064B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70BD">
        <w:rPr>
          <w:rFonts w:eastAsiaTheme="minorHAnsi"/>
          <w:b/>
          <w:lang w:val="en-US"/>
        </w:rPr>
        <w:t>Датум</w:t>
      </w:r>
      <w:proofErr w:type="spellEnd"/>
      <w:r w:rsidR="00CC7921" w:rsidRPr="005870BD">
        <w:rPr>
          <w:rFonts w:eastAsiaTheme="minorHAnsi"/>
          <w:b/>
          <w:lang w:val="en-US"/>
        </w:rPr>
        <w:t xml:space="preserve"> </w:t>
      </w:r>
      <w:proofErr w:type="spellStart"/>
      <w:r w:rsidRPr="005870BD">
        <w:rPr>
          <w:rFonts w:eastAsiaTheme="minorHAnsi"/>
          <w:b/>
          <w:lang w:val="en-US"/>
        </w:rPr>
        <w:t>закључења</w:t>
      </w:r>
      <w:proofErr w:type="spellEnd"/>
      <w:r w:rsidR="00CC7921" w:rsidRPr="005870BD">
        <w:rPr>
          <w:rFonts w:eastAsiaTheme="minorHAnsi"/>
          <w:b/>
          <w:lang w:val="en-US"/>
        </w:rPr>
        <w:t xml:space="preserve"> </w:t>
      </w:r>
      <w:proofErr w:type="spellStart"/>
      <w:r w:rsidRPr="005870BD">
        <w:rPr>
          <w:rFonts w:eastAsiaTheme="minorHAnsi"/>
          <w:b/>
          <w:lang w:val="en-US"/>
        </w:rPr>
        <w:t>уговора</w:t>
      </w:r>
      <w:proofErr w:type="spellEnd"/>
      <w:r w:rsidR="00CC7921" w:rsidRPr="005870BD">
        <w:rPr>
          <w:rFonts w:eastAsiaTheme="minorHAnsi"/>
          <w:b/>
          <w:lang w:val="en-US"/>
        </w:rPr>
        <w:t>:</w:t>
      </w:r>
      <w:r w:rsidR="00FA2360" w:rsidRPr="005870BD">
        <w:rPr>
          <w:rFonts w:eastAsiaTheme="minorHAnsi"/>
          <w:b/>
          <w:lang w:val="en-US"/>
        </w:rPr>
        <w:t xml:space="preserve"> </w:t>
      </w:r>
      <w:r w:rsidR="005870BD" w:rsidRPr="005870BD">
        <w:rPr>
          <w:rFonts w:eastAsiaTheme="minorHAnsi"/>
          <w:b/>
        </w:rPr>
        <w:t>26</w:t>
      </w:r>
      <w:r w:rsidR="00792B73" w:rsidRPr="005870BD">
        <w:rPr>
          <w:rFonts w:eastAsiaTheme="minorHAnsi"/>
          <w:b/>
        </w:rPr>
        <w:t>.08</w:t>
      </w:r>
      <w:r w:rsidR="006C2C20" w:rsidRPr="005870BD">
        <w:rPr>
          <w:rFonts w:eastAsiaTheme="minorHAnsi"/>
          <w:b/>
        </w:rPr>
        <w:t>.2020</w:t>
      </w:r>
      <w:r w:rsidR="006B0FD5" w:rsidRPr="005870B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972A34" w:rsidRDefault="00792B73" w:rsidP="00B962CE">
      <w:pPr>
        <w:jc w:val="both"/>
        <w:rPr>
          <w:b/>
          <w:noProof/>
          <w:color w:val="000000" w:themeColor="text1"/>
        </w:rPr>
      </w:pPr>
      <w:r w:rsidRPr="00792B73">
        <w:rPr>
          <w:b/>
          <w:noProof/>
          <w:color w:val="000000" w:themeColor="text1"/>
        </w:rPr>
        <w:t>„Mediaktiva“ д.о.о. ул. Горњоматејевачка бр.8 прилаз 2/5, Ниш</w:t>
      </w:r>
    </w:p>
    <w:p w:rsidR="00792B73" w:rsidRPr="00972A34" w:rsidRDefault="00792B73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870BD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92B73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33529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064B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2020-08-26T09:50:00Z</dcterms:created>
  <dcterms:modified xsi:type="dcterms:W3CDTF">2020-08-26T09:50:00Z</dcterms:modified>
</cp:coreProperties>
</file>