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D26B38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AD0F27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26B38">
        <w:rPr>
          <w:rFonts w:eastAsiaTheme="minorHAnsi"/>
          <w:lang w:val="sr-Cyrl-CS"/>
        </w:rPr>
        <w:t>214</w:t>
      </w:r>
      <w:r w:rsidR="001C5F47">
        <w:rPr>
          <w:rFonts w:eastAsiaTheme="minorHAnsi"/>
        </w:rPr>
        <w:t>-</w:t>
      </w:r>
      <w:r w:rsidR="001C5F47">
        <w:rPr>
          <w:rFonts w:eastAsiaTheme="minorHAnsi"/>
          <w:lang w:val="sr-Cyrl-CS"/>
        </w:rPr>
        <w:t>20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F75424">
        <w:rPr>
          <w:rFonts w:eastAsiaTheme="minorHAnsi"/>
          <w:lang w:val="sr-Latn-RS"/>
        </w:rPr>
        <w:t>1</w:t>
      </w:r>
      <w:r w:rsidR="00AD0F27">
        <w:rPr>
          <w:rFonts w:eastAsiaTheme="minorHAnsi"/>
          <w:lang w:val="sr-Latn-RS"/>
        </w:rPr>
        <w:t xml:space="preserve"> 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C5F47" w:rsidRDefault="008E70F4" w:rsidP="000545C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D26B38" w:rsidRPr="00D26B38">
        <w:rPr>
          <w:b/>
          <w:lang w:val="sr-Cyrl-CS"/>
        </w:rPr>
        <w:t>Набавка сонди за радиофреквентну технику и сонди за microwave технику у циљу реализације Програма унапређивања дијагностике и лечења обољења штитасте жлезде у Аутономној покрајини Војводини за 2</w:t>
      </w:r>
      <w:r w:rsidR="00D26B38">
        <w:rPr>
          <w:b/>
          <w:lang w:val="sr-Cyrl-CS"/>
        </w:rPr>
        <w:t>020. годину.</w:t>
      </w:r>
    </w:p>
    <w:p w:rsidR="00D26B38" w:rsidRPr="00AD0F27" w:rsidRDefault="00D26B38" w:rsidP="000545C8">
      <w:pPr>
        <w:tabs>
          <w:tab w:val="center" w:pos="2333"/>
        </w:tabs>
        <w:jc w:val="both"/>
        <w:rPr>
          <w:b/>
          <w:lang w:val="sr-Latn-RS"/>
        </w:rPr>
      </w:pPr>
    </w:p>
    <w:p w:rsidR="002D3A9C" w:rsidRDefault="00097C2A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097C2A">
        <w:rPr>
          <w:noProof/>
          <w:lang w:val="ru-RU"/>
        </w:rPr>
        <w:t>33100000 – медицинска опремa</w:t>
      </w:r>
    </w:p>
    <w:p w:rsidR="00097C2A" w:rsidRPr="00097C2A" w:rsidRDefault="00097C2A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D26B38" w:rsidRPr="00D26B38">
        <w:t xml:space="preserve">916.300,00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D26B38" w:rsidRPr="00D26B38">
        <w:rPr>
          <w:lang w:val="sr-Cyrl-RS"/>
        </w:rPr>
        <w:t>1.099.560</w:t>
      </w:r>
      <w:proofErr w:type="gramStart"/>
      <w:r w:rsidR="00D26B38" w:rsidRPr="00D26B38">
        <w:rPr>
          <w:lang w:val="sr-Cyrl-RS"/>
        </w:rPr>
        <w:t>,00</w:t>
      </w:r>
      <w:proofErr w:type="gramEnd"/>
      <w:r w:rsidR="00D26B38" w:rsidRPr="00D26B38">
        <w:rPr>
          <w:lang w:val="sr-Cyrl-RS"/>
        </w:rPr>
        <w:t xml:space="preserve">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26B3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D26B38">
        <w:rPr>
          <w:rFonts w:eastAsiaTheme="minorHAnsi"/>
          <w:b/>
          <w:lang w:val="sr-Cyrl-RS"/>
        </w:rPr>
        <w:t>1</w:t>
      </w:r>
      <w:bookmarkStart w:id="0" w:name="_GoBack"/>
      <w:bookmarkEnd w:id="0"/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D26B38" w:rsidRPr="00D26B38">
        <w:t xml:space="preserve">916.300,00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D26B38" w:rsidRPr="00D26B38">
        <w:t xml:space="preserve">916.300,00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D26B38" w:rsidRPr="00D26B38">
        <w:t xml:space="preserve">916.300,00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D26B38" w:rsidRPr="00D26B38">
        <w:t xml:space="preserve">916.300,00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C5F4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AC26C4">
        <w:rPr>
          <w:rFonts w:eastAsiaTheme="minorHAnsi"/>
          <w:b/>
          <w:lang w:val="en-US"/>
        </w:rPr>
        <w:t>Датум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доношења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одлуке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r w:rsidRPr="00AC26C4">
        <w:rPr>
          <w:rFonts w:eastAsiaTheme="minorHAnsi"/>
          <w:b/>
          <w:lang w:val="en-US"/>
        </w:rPr>
        <w:t>о</w:t>
      </w:r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додели</w:t>
      </w:r>
      <w:proofErr w:type="spellEnd"/>
      <w:r w:rsidR="00CC7921" w:rsidRPr="00AC26C4">
        <w:rPr>
          <w:rFonts w:eastAsiaTheme="minorHAnsi"/>
          <w:b/>
          <w:lang w:val="en-US"/>
        </w:rPr>
        <w:t xml:space="preserve"> </w:t>
      </w:r>
      <w:proofErr w:type="spellStart"/>
      <w:r w:rsidRPr="00AC26C4">
        <w:rPr>
          <w:rFonts w:eastAsiaTheme="minorHAnsi"/>
          <w:b/>
          <w:lang w:val="en-US"/>
        </w:rPr>
        <w:t>уговора</w:t>
      </w:r>
      <w:proofErr w:type="spellEnd"/>
      <w:r w:rsidR="00CC7921" w:rsidRPr="00AC26C4">
        <w:rPr>
          <w:rFonts w:eastAsiaTheme="minorHAnsi"/>
          <w:b/>
          <w:lang w:val="en-US"/>
        </w:rPr>
        <w:t>:</w:t>
      </w:r>
      <w:r w:rsidR="00FA2360" w:rsidRPr="00AC26C4">
        <w:rPr>
          <w:rFonts w:eastAsiaTheme="minorHAnsi"/>
          <w:b/>
          <w:lang w:val="en-US"/>
        </w:rPr>
        <w:t xml:space="preserve"> </w:t>
      </w:r>
      <w:r w:rsidR="00D26B38">
        <w:rPr>
          <w:rFonts w:eastAsiaTheme="minorHAnsi"/>
          <w:b/>
          <w:lang w:val="sr-Cyrl-RS"/>
        </w:rPr>
        <w:t>12</w:t>
      </w:r>
      <w:r w:rsidR="001C5F47">
        <w:rPr>
          <w:rFonts w:eastAsiaTheme="minorHAnsi"/>
          <w:b/>
        </w:rPr>
        <w:t>.</w:t>
      </w:r>
      <w:r w:rsidR="00D26B38">
        <w:rPr>
          <w:rFonts w:eastAsiaTheme="minorHAnsi"/>
          <w:b/>
          <w:lang w:val="sr-Cyrl-CS"/>
        </w:rPr>
        <w:t>08</w:t>
      </w:r>
      <w:r w:rsidR="001C5F47">
        <w:rPr>
          <w:rFonts w:eastAsiaTheme="minorHAnsi"/>
          <w:b/>
          <w:lang w:val="en-US"/>
        </w:rPr>
        <w:t>.20</w:t>
      </w:r>
      <w:r w:rsidR="001C5F47">
        <w:rPr>
          <w:rFonts w:eastAsiaTheme="minorHAnsi"/>
          <w:b/>
          <w:lang w:val="sr-Cyrl-CS"/>
        </w:rPr>
        <w:t>20</w:t>
      </w:r>
    </w:p>
    <w:p w:rsidR="00CC7921" w:rsidRPr="00AC26C4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50BA6">
        <w:rPr>
          <w:rFonts w:eastAsiaTheme="minorHAnsi"/>
          <w:b/>
          <w:lang w:val="en-US"/>
        </w:rPr>
        <w:t>Датум</w:t>
      </w:r>
      <w:proofErr w:type="spellEnd"/>
      <w:r w:rsidR="00CC7921" w:rsidRPr="00050BA6">
        <w:rPr>
          <w:rFonts w:eastAsiaTheme="minorHAnsi"/>
          <w:b/>
          <w:lang w:val="en-US"/>
        </w:rPr>
        <w:t xml:space="preserve"> </w:t>
      </w:r>
      <w:proofErr w:type="spellStart"/>
      <w:r w:rsidRPr="00050BA6">
        <w:rPr>
          <w:rFonts w:eastAsiaTheme="minorHAnsi"/>
          <w:b/>
          <w:lang w:val="en-US"/>
        </w:rPr>
        <w:t>закључења</w:t>
      </w:r>
      <w:proofErr w:type="spellEnd"/>
      <w:r w:rsidR="00CC7921" w:rsidRPr="00050BA6">
        <w:rPr>
          <w:rFonts w:eastAsiaTheme="minorHAnsi"/>
          <w:b/>
          <w:lang w:val="en-US"/>
        </w:rPr>
        <w:t xml:space="preserve"> </w:t>
      </w:r>
      <w:proofErr w:type="spellStart"/>
      <w:r w:rsidRPr="00050BA6">
        <w:rPr>
          <w:rFonts w:eastAsiaTheme="minorHAnsi"/>
          <w:b/>
          <w:lang w:val="en-US"/>
        </w:rPr>
        <w:t>уговора</w:t>
      </w:r>
      <w:proofErr w:type="spellEnd"/>
      <w:r w:rsidR="00CC7921" w:rsidRPr="00050BA6">
        <w:rPr>
          <w:rFonts w:eastAsiaTheme="minorHAnsi"/>
          <w:b/>
          <w:lang w:val="en-US"/>
        </w:rPr>
        <w:t>:</w:t>
      </w:r>
      <w:r w:rsidR="00FA2360" w:rsidRPr="00050BA6">
        <w:rPr>
          <w:rFonts w:eastAsiaTheme="minorHAnsi"/>
          <w:b/>
          <w:lang w:val="en-US"/>
        </w:rPr>
        <w:t xml:space="preserve"> </w:t>
      </w:r>
      <w:r w:rsidR="00050BA6" w:rsidRPr="00050BA6">
        <w:rPr>
          <w:rFonts w:eastAsiaTheme="minorHAnsi"/>
          <w:b/>
          <w:lang w:val="sr-Latn-RS"/>
        </w:rPr>
        <w:t>14</w:t>
      </w:r>
      <w:r w:rsidR="00823B98" w:rsidRPr="00050BA6">
        <w:rPr>
          <w:rFonts w:eastAsiaTheme="minorHAnsi"/>
          <w:b/>
          <w:lang w:val="en-US"/>
        </w:rPr>
        <w:t>.</w:t>
      </w:r>
      <w:r w:rsidR="0030607D" w:rsidRPr="00050BA6">
        <w:rPr>
          <w:rFonts w:eastAsiaTheme="minorHAnsi"/>
          <w:b/>
          <w:lang w:val="sr-Cyrl-RS"/>
        </w:rPr>
        <w:t>08</w:t>
      </w:r>
      <w:r w:rsidR="00E607D5" w:rsidRPr="00050BA6">
        <w:rPr>
          <w:rFonts w:eastAsiaTheme="minorHAnsi"/>
          <w:b/>
          <w:lang w:val="en-US"/>
        </w:rPr>
        <w:t>.20</w:t>
      </w:r>
      <w:r w:rsidR="00E607D5" w:rsidRPr="00050BA6">
        <w:rPr>
          <w:rFonts w:eastAsiaTheme="minorHAnsi"/>
          <w:b/>
          <w:lang w:val="sr-Cyrl-RS"/>
        </w:rPr>
        <w:t>20</w:t>
      </w:r>
      <w:r w:rsidR="00FA2360" w:rsidRPr="00050BA6">
        <w:rPr>
          <w:rFonts w:eastAsiaTheme="minorHAnsi"/>
          <w:b/>
          <w:lang w:val="en-US"/>
        </w:rPr>
        <w:t>.</w:t>
      </w:r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C5F47" w:rsidRDefault="0030607D" w:rsidP="00531F07">
      <w:pPr>
        <w:jc w:val="both"/>
        <w:rPr>
          <w:b/>
          <w:lang w:val="sr-Cyrl-RS"/>
        </w:rPr>
      </w:pPr>
      <w:r w:rsidRPr="0030607D">
        <w:rPr>
          <w:b/>
        </w:rPr>
        <w:t>„АB TRADE</w:t>
      </w:r>
      <w:proofErr w:type="gramStart"/>
      <w:r w:rsidRPr="0030607D">
        <w:rPr>
          <w:b/>
        </w:rPr>
        <w:t xml:space="preserve">“ </w:t>
      </w:r>
      <w:proofErr w:type="spellStart"/>
      <w:r w:rsidRPr="0030607D">
        <w:rPr>
          <w:b/>
        </w:rPr>
        <w:t>д.о.о</w:t>
      </w:r>
      <w:proofErr w:type="spellEnd"/>
      <w:proofErr w:type="gramEnd"/>
      <w:r w:rsidRPr="0030607D">
        <w:rPr>
          <w:b/>
        </w:rPr>
        <w:t xml:space="preserve">. </w:t>
      </w:r>
      <w:r w:rsidRPr="0030607D">
        <w:rPr>
          <w:b/>
        </w:rPr>
        <w:tab/>
      </w:r>
      <w:proofErr w:type="spellStart"/>
      <w:proofErr w:type="gramStart"/>
      <w:r w:rsidRPr="0030607D">
        <w:rPr>
          <w:b/>
        </w:rPr>
        <w:t>ул</w:t>
      </w:r>
      <w:proofErr w:type="spellEnd"/>
      <w:proofErr w:type="gramEnd"/>
      <w:r w:rsidRPr="0030607D">
        <w:rPr>
          <w:b/>
        </w:rPr>
        <w:t xml:space="preserve">. </w:t>
      </w:r>
      <w:proofErr w:type="spellStart"/>
      <w:r w:rsidRPr="0030607D">
        <w:rPr>
          <w:b/>
        </w:rPr>
        <w:t>Билећка</w:t>
      </w:r>
      <w:proofErr w:type="spellEnd"/>
      <w:r w:rsidRPr="0030607D">
        <w:rPr>
          <w:b/>
        </w:rPr>
        <w:t xml:space="preserve"> бр.14, </w:t>
      </w:r>
      <w:proofErr w:type="spellStart"/>
      <w:r w:rsidRPr="0030607D">
        <w:rPr>
          <w:b/>
        </w:rPr>
        <w:t>Београд</w:t>
      </w:r>
      <w:proofErr w:type="spellEnd"/>
    </w:p>
    <w:p w:rsidR="0030607D" w:rsidRPr="0030607D" w:rsidRDefault="0030607D" w:rsidP="00531F07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050BA6">
        <w:rPr>
          <w:rFonts w:eastAsiaTheme="minorHAnsi"/>
          <w:b/>
          <w:lang w:val="en-US"/>
        </w:rPr>
        <w:t>Период</w:t>
      </w:r>
      <w:proofErr w:type="spellEnd"/>
      <w:r w:rsidRPr="00050BA6">
        <w:rPr>
          <w:rFonts w:eastAsiaTheme="minorHAnsi"/>
          <w:b/>
          <w:lang w:val="en-US"/>
        </w:rPr>
        <w:t xml:space="preserve"> </w:t>
      </w:r>
      <w:proofErr w:type="spellStart"/>
      <w:r w:rsidRPr="00050BA6">
        <w:rPr>
          <w:rFonts w:eastAsiaTheme="minorHAnsi"/>
          <w:b/>
          <w:lang w:val="en-US"/>
        </w:rPr>
        <w:t>важења</w:t>
      </w:r>
      <w:proofErr w:type="spellEnd"/>
      <w:r w:rsidRPr="00050BA6">
        <w:rPr>
          <w:rFonts w:eastAsiaTheme="minorHAnsi"/>
          <w:b/>
          <w:lang w:val="en-US"/>
        </w:rPr>
        <w:t xml:space="preserve"> </w:t>
      </w:r>
      <w:proofErr w:type="spellStart"/>
      <w:r w:rsidRPr="00050BA6">
        <w:rPr>
          <w:rFonts w:eastAsiaTheme="minorHAnsi"/>
          <w:b/>
          <w:lang w:val="en-US"/>
        </w:rPr>
        <w:t>уговора</w:t>
      </w:r>
      <w:proofErr w:type="spellEnd"/>
      <w:r w:rsidRPr="00050BA6">
        <w:rPr>
          <w:rFonts w:eastAsiaTheme="minorHAnsi"/>
          <w:b/>
          <w:lang w:val="en-US"/>
        </w:rPr>
        <w:t>:</w:t>
      </w:r>
      <w:r w:rsidRPr="00050BA6">
        <w:rPr>
          <w:rFonts w:eastAsiaTheme="minorHAnsi"/>
          <w:b/>
        </w:rPr>
        <w:t xml:space="preserve"> </w:t>
      </w:r>
      <w:r w:rsidR="00D26B38" w:rsidRPr="00D26B38">
        <w:rPr>
          <w:noProof/>
          <w:color w:val="000000" w:themeColor="text1"/>
        </w:rPr>
        <w:t>до дана у којем добављач у целости испоручи наручио</w:t>
      </w:r>
      <w:r w:rsidR="00D26B38">
        <w:rPr>
          <w:noProof/>
          <w:color w:val="000000" w:themeColor="text1"/>
        </w:rPr>
        <w:t>цу добра</w:t>
      </w:r>
      <w:r w:rsidR="00D26B38" w:rsidRPr="00D26B38">
        <w:rPr>
          <w:noProof/>
          <w:color w:val="000000" w:themeColor="text1"/>
        </w:rPr>
        <w:t>, односно најдуже годину дан</w:t>
      </w:r>
      <w:r w:rsidR="00D26B38">
        <w:rPr>
          <w:noProof/>
          <w:color w:val="000000" w:themeColor="text1"/>
        </w:rPr>
        <w:t>а</w:t>
      </w:r>
      <w:r w:rsidR="00D26B38" w:rsidRPr="00D26B38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0BA6"/>
    <w:rsid w:val="000517D6"/>
    <w:rsid w:val="000545C8"/>
    <w:rsid w:val="0006172E"/>
    <w:rsid w:val="00073DB9"/>
    <w:rsid w:val="00087FFD"/>
    <w:rsid w:val="00096DD9"/>
    <w:rsid w:val="00097C2A"/>
    <w:rsid w:val="000A00D8"/>
    <w:rsid w:val="000A387E"/>
    <w:rsid w:val="000B560E"/>
    <w:rsid w:val="000D419C"/>
    <w:rsid w:val="000F0405"/>
    <w:rsid w:val="000F4882"/>
    <w:rsid w:val="0010366B"/>
    <w:rsid w:val="00121D71"/>
    <w:rsid w:val="001413B5"/>
    <w:rsid w:val="00164430"/>
    <w:rsid w:val="00171B4D"/>
    <w:rsid w:val="001739BD"/>
    <w:rsid w:val="00196D98"/>
    <w:rsid w:val="001A6240"/>
    <w:rsid w:val="001A745E"/>
    <w:rsid w:val="001C0D0C"/>
    <w:rsid w:val="001C0E7C"/>
    <w:rsid w:val="001C5F47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109B"/>
    <w:rsid w:val="00235688"/>
    <w:rsid w:val="00264AB2"/>
    <w:rsid w:val="0029755A"/>
    <w:rsid w:val="002C35E5"/>
    <w:rsid w:val="002D3A9C"/>
    <w:rsid w:val="002E5990"/>
    <w:rsid w:val="002F1E8E"/>
    <w:rsid w:val="002F3C53"/>
    <w:rsid w:val="002F6715"/>
    <w:rsid w:val="0030607D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C7089"/>
    <w:rsid w:val="004D04E4"/>
    <w:rsid w:val="004D7FA7"/>
    <w:rsid w:val="004E12E0"/>
    <w:rsid w:val="004F1728"/>
    <w:rsid w:val="004F2BE8"/>
    <w:rsid w:val="00504D02"/>
    <w:rsid w:val="00510DF0"/>
    <w:rsid w:val="00531F07"/>
    <w:rsid w:val="00563DC7"/>
    <w:rsid w:val="00565E9F"/>
    <w:rsid w:val="00570A16"/>
    <w:rsid w:val="00573D65"/>
    <w:rsid w:val="005C6BB2"/>
    <w:rsid w:val="005E16DB"/>
    <w:rsid w:val="005F1963"/>
    <w:rsid w:val="005F7061"/>
    <w:rsid w:val="005F76A1"/>
    <w:rsid w:val="0061326C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13B3B"/>
    <w:rsid w:val="008223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2E10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35141"/>
    <w:rsid w:val="0095132C"/>
    <w:rsid w:val="009561D4"/>
    <w:rsid w:val="009563A4"/>
    <w:rsid w:val="009631DD"/>
    <w:rsid w:val="00963C7E"/>
    <w:rsid w:val="009820D7"/>
    <w:rsid w:val="00986789"/>
    <w:rsid w:val="009A0A5B"/>
    <w:rsid w:val="009A29EC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47D94"/>
    <w:rsid w:val="00A501D7"/>
    <w:rsid w:val="00A6073F"/>
    <w:rsid w:val="00A640B0"/>
    <w:rsid w:val="00A777BA"/>
    <w:rsid w:val="00A847E9"/>
    <w:rsid w:val="00A94171"/>
    <w:rsid w:val="00AA1F6A"/>
    <w:rsid w:val="00AC17A6"/>
    <w:rsid w:val="00AC26C4"/>
    <w:rsid w:val="00AD0F27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291C"/>
    <w:rsid w:val="00B962CE"/>
    <w:rsid w:val="00BB6B46"/>
    <w:rsid w:val="00BC26A3"/>
    <w:rsid w:val="00BD17D3"/>
    <w:rsid w:val="00BD7006"/>
    <w:rsid w:val="00BE671D"/>
    <w:rsid w:val="00BE6B15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26B38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7D5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75424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7549E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81</cp:revision>
  <dcterms:created xsi:type="dcterms:W3CDTF">2016-11-21T10:46:00Z</dcterms:created>
  <dcterms:modified xsi:type="dcterms:W3CDTF">2020-08-14T11:10:00Z</dcterms:modified>
</cp:coreProperties>
</file>