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22A4D">
        <w:rPr>
          <w:rFonts w:eastAsiaTheme="minorHAnsi"/>
          <w:lang w:val="en-US"/>
        </w:rPr>
        <w:t>80</w:t>
      </w:r>
      <w:r w:rsidR="00686639">
        <w:rPr>
          <w:rFonts w:eastAsiaTheme="minorHAnsi"/>
          <w:lang w:val="en-US"/>
        </w:rPr>
        <w:t>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22A4D">
        <w:rPr>
          <w:lang w:val="en-US"/>
        </w:rPr>
        <w:t>80</w:t>
      </w:r>
      <w:r w:rsidR="00686639">
        <w:rPr>
          <w:lang w:val="en-US"/>
        </w:rPr>
        <w:t>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22A4D">
        <w:rPr>
          <w:lang w:val="en-US"/>
        </w:rPr>
        <w:t>960</w:t>
      </w:r>
      <w:r w:rsidR="00686639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422A4D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A76B4">
        <w:rPr>
          <w:color w:val="000000"/>
          <w:lang w:val="en-US"/>
        </w:rPr>
        <w:t>22.09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22A4D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422A4D">
        <w:rPr>
          <w:color w:val="000000"/>
          <w:lang w:val="sr-Cyrl-CS"/>
        </w:rPr>
        <w:t>Деспота Ђурађа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422A4D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903F09">
      <w:pPr>
        <w:jc w:val="both"/>
        <w:rPr>
          <w:rFonts w:eastAsiaTheme="minorHAnsi"/>
        </w:rPr>
      </w:pPr>
    </w:p>
    <w:sectPr w:rsidR="00B50F6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0C87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978C3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A76B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3F0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10D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0BE8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7A74"/>
    <w:rsid w:val="004C46D0"/>
    <w:rsid w:val="004D6A05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057D0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15572"/>
    <w:rsid w:val="00C52F0B"/>
    <w:rsid w:val="00C64CA0"/>
    <w:rsid w:val="00CA1D35"/>
    <w:rsid w:val="00CF5C0E"/>
    <w:rsid w:val="00D334BA"/>
    <w:rsid w:val="00D42D7B"/>
    <w:rsid w:val="00D474D6"/>
    <w:rsid w:val="00D87051"/>
    <w:rsid w:val="00DC088E"/>
    <w:rsid w:val="00DE2ACE"/>
    <w:rsid w:val="00E6039A"/>
    <w:rsid w:val="00E7133F"/>
    <w:rsid w:val="00E77E7A"/>
    <w:rsid w:val="00EB11FF"/>
    <w:rsid w:val="00ED0116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2021-09-28T05:37:00Z</dcterms:created>
  <dcterms:modified xsi:type="dcterms:W3CDTF">2021-09-28T05:38:00Z</dcterms:modified>
</cp:coreProperties>
</file>