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C3C44">
        <w:rPr>
          <w:rFonts w:eastAsiaTheme="minorHAnsi"/>
          <w:lang w:val="en-US"/>
        </w:rPr>
        <w:t>176.684,90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C3C44">
        <w:rPr>
          <w:lang w:val="en-US"/>
        </w:rPr>
        <w:t>176.684,90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C3C44">
        <w:rPr>
          <w:lang w:val="en-US"/>
        </w:rPr>
        <w:t>194.353,39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35D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35D0F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AC3C44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835D0F">
        <w:rPr>
          <w:color w:val="000000"/>
          <w:lang w:val="en-US"/>
        </w:rPr>
        <w:t>6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35D0F">
        <w:rPr>
          <w:b/>
          <w:color w:val="000000"/>
          <w:lang w:val="en-US"/>
        </w:rPr>
        <w:t>Ino</w:t>
      </w:r>
      <w:proofErr w:type="spellEnd"/>
      <w:r w:rsidR="00835D0F">
        <w:rPr>
          <w:b/>
          <w:color w:val="000000"/>
          <w:lang w:val="en-US"/>
        </w:rPr>
        <w:t xml:space="preserve"> </w:t>
      </w:r>
      <w:proofErr w:type="spellStart"/>
      <w:r w:rsidR="00835D0F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35D0F">
        <w:rPr>
          <w:color w:val="000000"/>
          <w:lang w:val="sr-Cyrl-CS"/>
        </w:rPr>
        <w:t>Боре</w:t>
      </w:r>
      <w:r w:rsidR="00B02049">
        <w:rPr>
          <w:color w:val="000000"/>
          <w:lang w:val="sr-Cyrl-CS"/>
        </w:rPr>
        <w:t xml:space="preserve"> </w:t>
      </w:r>
      <w:r w:rsidR="00835D0F">
        <w:rPr>
          <w:color w:val="000000"/>
          <w:lang w:val="sr-Cyrl-CS"/>
        </w:rPr>
        <w:t>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35D0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585B"/>
    <w:rsid w:val="00525713"/>
    <w:rsid w:val="00563DC7"/>
    <w:rsid w:val="005968D4"/>
    <w:rsid w:val="005A3284"/>
    <w:rsid w:val="005A514B"/>
    <w:rsid w:val="005B7178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35D0F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3C44"/>
    <w:rsid w:val="00AD42A1"/>
    <w:rsid w:val="00AD42F7"/>
    <w:rsid w:val="00AD4FEC"/>
    <w:rsid w:val="00AD71E6"/>
    <w:rsid w:val="00B02049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09B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01F1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0F1D7D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84BEF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EC4DC0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2020-10-27T07:35:00Z</dcterms:created>
  <dcterms:modified xsi:type="dcterms:W3CDTF">2020-10-27T07:37:00Z</dcterms:modified>
</cp:coreProperties>
</file>