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E2FCF">
        <w:rPr>
          <w:rFonts w:eastAsiaTheme="minorHAnsi"/>
        </w:rPr>
        <w:t>2.184.000</w:t>
      </w:r>
      <w:proofErr w:type="gramStart"/>
      <w:r w:rsidR="00EE2FCF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E2FCF">
        <w:rPr>
          <w:rFonts w:eastAsiaTheme="minorHAnsi"/>
        </w:rPr>
        <w:t>2.036.160</w:t>
      </w:r>
      <w:proofErr w:type="gramStart"/>
      <w:r w:rsidR="00EE2FCF">
        <w:rPr>
          <w:rFonts w:eastAsiaTheme="minorHAnsi"/>
        </w:rPr>
        <w:t>,00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E2FCF">
        <w:t>2.239.776,00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E2FCF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E2FCF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02516">
        <w:rPr>
          <w:color w:val="000000"/>
        </w:rPr>
        <w:t>29</w:t>
      </w:r>
      <w:r w:rsidR="00AB259B">
        <w:rPr>
          <w:color w:val="000000"/>
        </w:rPr>
        <w:t>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EE2FCF">
        <w:rPr>
          <w:b/>
          <w:color w:val="000000"/>
          <w:lang w:val="en-US"/>
        </w:rPr>
        <w:t xml:space="preserve">Phoenix </w:t>
      </w:r>
      <w:proofErr w:type="spellStart"/>
      <w:r w:rsidR="00EE2FC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E2FCF">
        <w:rPr>
          <w:color w:val="000000"/>
          <w:lang w:val="sr-Cyrl-CS"/>
        </w:rPr>
        <w:t>Боре Станковића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0B68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56ECA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2021-02-03T11:43:00Z</dcterms:created>
  <dcterms:modified xsi:type="dcterms:W3CDTF">2021-02-03T11:46:00Z</dcterms:modified>
</cp:coreProperties>
</file>