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25CEF">
        <w:rPr>
          <w:rFonts w:eastAsiaTheme="minorHAnsi"/>
        </w:rPr>
        <w:t>45.284,00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25CEF">
        <w:rPr>
          <w:rFonts w:eastAsiaTheme="minorHAnsi"/>
        </w:rPr>
        <w:t>44.815,20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25CEF">
        <w:t>49.296,72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25CEF">
        <w:rPr>
          <w:rFonts w:eastAsiaTheme="minorHAnsi"/>
          <w:b/>
          <w:lang w:val="en-U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CEF">
        <w:rPr>
          <w:color w:val="000000"/>
        </w:rPr>
        <w:t>04.02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25CEF">
        <w:rPr>
          <w:b/>
          <w:color w:val="000000"/>
          <w:lang w:val="en-US"/>
        </w:rPr>
        <w:t>Sopharma</w:t>
      </w:r>
      <w:proofErr w:type="spellEnd"/>
      <w:r w:rsidR="00825CEF">
        <w:rPr>
          <w:b/>
          <w:color w:val="000000"/>
          <w:lang w:val="en-US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25CEF">
        <w:rPr>
          <w:color w:val="000000"/>
          <w:lang w:val="sr-Cyrl-CS"/>
        </w:rPr>
        <w:t>Булевар Зорана Ђинђића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825CEF">
        <w:rPr>
          <w:color w:val="000000"/>
          <w:lang w:val="sr-Cyrl-CS"/>
        </w:rPr>
        <w:t>48б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25CEF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5628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A7CEE"/>
    <w:rsid w:val="00FB4868"/>
    <w:rsid w:val="00FB496B"/>
    <w:rsid w:val="00FB571A"/>
    <w:rsid w:val="00FB5D5F"/>
    <w:rsid w:val="00FB5DEA"/>
    <w:rsid w:val="00FD2B4B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933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C1A87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2021-02-04T09:55:00Z</dcterms:created>
  <dcterms:modified xsi:type="dcterms:W3CDTF">2021-02-04T09:58:00Z</dcterms:modified>
</cp:coreProperties>
</file>