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76BD1">
        <w:rPr>
          <w:rFonts w:eastAsiaTheme="minorHAnsi"/>
        </w:rPr>
        <w:t>57</w:t>
      </w:r>
      <w:r w:rsidR="00376BD1">
        <w:rPr>
          <w:rFonts w:eastAsiaTheme="minorHAnsi"/>
          <w:lang w:val="sr-Cyrl-CS"/>
        </w:rPr>
        <w:t>.</w:t>
      </w:r>
      <w:r w:rsidR="00376BD1">
        <w:rPr>
          <w:rFonts w:eastAsiaTheme="minorHAnsi"/>
        </w:rPr>
        <w:t>724</w:t>
      </w:r>
      <w:r w:rsidR="00376BD1">
        <w:rPr>
          <w:rFonts w:eastAsiaTheme="minorHAnsi"/>
          <w:lang w:val="sr-Cyrl-CS"/>
        </w:rPr>
        <w:t>,</w:t>
      </w:r>
      <w:r w:rsidR="00376BD1">
        <w:rPr>
          <w:rFonts w:eastAsiaTheme="minorHAnsi"/>
        </w:rPr>
        <w:t>4</w:t>
      </w:r>
      <w:r w:rsidR="004C5852">
        <w:rPr>
          <w:rFonts w:eastAsiaTheme="minorHAnsi"/>
          <w:lang w:val="sr-Cyrl-CS"/>
        </w:rPr>
        <w:t>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76BD1">
        <w:rPr>
          <w:rFonts w:eastAsiaTheme="minorHAnsi"/>
        </w:rPr>
        <w:t>57</w:t>
      </w:r>
      <w:r w:rsidR="00376BD1">
        <w:rPr>
          <w:rFonts w:eastAsiaTheme="minorHAnsi"/>
          <w:lang w:val="sr-Cyrl-CS"/>
        </w:rPr>
        <w:t>.</w:t>
      </w:r>
      <w:r w:rsidR="00D336D0">
        <w:rPr>
          <w:rFonts w:eastAsiaTheme="minorHAnsi"/>
        </w:rPr>
        <w:t>412,60</w:t>
      </w:r>
      <w:r w:rsidR="00376BD1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76BD1">
        <w:t>63.</w:t>
      </w:r>
      <w:r w:rsidR="00D336D0">
        <w:t>153,86</w:t>
      </w:r>
      <w:r w:rsidR="004C5852">
        <w:rPr>
          <w:lang w:val="sr-Cyrl-C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120-9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376BD1">
        <w:rPr>
          <w:rFonts w:eastAsiaTheme="minorHAnsi"/>
          <w:lang w:val="sr-Cyrl-CS"/>
        </w:rPr>
        <w:t>.20</w:t>
      </w:r>
      <w:r w:rsidR="00376BD1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336D0">
        <w:rPr>
          <w:color w:val="000000"/>
        </w:rPr>
        <w:t>19.08</w:t>
      </w:r>
      <w:r w:rsidR="00376BD1">
        <w:rPr>
          <w:color w:val="000000"/>
        </w:rPr>
        <w:t>.2021</w:t>
      </w:r>
      <w:bookmarkStart w:id="0" w:name="_GoBack"/>
      <w:bookmarkEnd w:id="0"/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4C5852">
        <w:rPr>
          <w:b/>
          <w:color w:val="000000"/>
          <w:lang w:val="sr-Cyrl-CS"/>
        </w:rPr>
        <w:t>Medica Linea Pharm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C5852">
        <w:rPr>
          <w:color w:val="000000"/>
          <w:lang w:val="sr-Cyrl-CS"/>
        </w:rPr>
        <w:t>Бродарска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4C5852">
        <w:rPr>
          <w:color w:val="000000"/>
          <w:lang w:val="sr-Cyrl-CS"/>
        </w:rPr>
        <w:t>1б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7343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76BD1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2F5E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3512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336D0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642EE"/>
    <w:rsid w:val="00186BFD"/>
    <w:rsid w:val="001E65FE"/>
    <w:rsid w:val="00240190"/>
    <w:rsid w:val="00241B3E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66468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2021-09-14T12:27:00Z</dcterms:created>
  <dcterms:modified xsi:type="dcterms:W3CDTF">2021-09-14T12:28:00Z</dcterms:modified>
</cp:coreProperties>
</file>