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A79DA">
        <w:rPr>
          <w:rFonts w:eastAsiaTheme="minorHAnsi"/>
        </w:rPr>
        <w:t>412.907,50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A79DA">
        <w:rPr>
          <w:rFonts w:eastAsiaTheme="minorHAnsi"/>
        </w:rPr>
        <w:t>412.907,50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A79DA">
        <w:t>454.198,25</w:t>
      </w:r>
      <w:r w:rsidR="004E165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E165E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4E165E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A79DA">
        <w:rPr>
          <w:color w:val="000000"/>
        </w:rPr>
        <w:t>06.09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E165E">
        <w:rPr>
          <w:b/>
          <w:color w:val="000000"/>
          <w:lang w:val="en-US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4E165E">
        <w:rPr>
          <w:color w:val="000000"/>
          <w:lang w:val="en-US"/>
        </w:rPr>
        <w:t>Боре</w:t>
      </w:r>
      <w:proofErr w:type="spellEnd"/>
      <w:r w:rsidR="004E165E">
        <w:rPr>
          <w:color w:val="000000"/>
          <w:lang w:val="en-US"/>
        </w:rPr>
        <w:t xml:space="preserve"> </w:t>
      </w:r>
      <w:proofErr w:type="spellStart"/>
      <w:r w:rsidR="004E165E">
        <w:rPr>
          <w:color w:val="000000"/>
          <w:lang w:val="en-US"/>
        </w:rPr>
        <w:t>Станковића</w:t>
      </w:r>
      <w:proofErr w:type="spellEnd"/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4E165E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03C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A79DA"/>
    <w:rsid w:val="003B44BE"/>
    <w:rsid w:val="003B46A6"/>
    <w:rsid w:val="003B6A66"/>
    <w:rsid w:val="003B791C"/>
    <w:rsid w:val="003C2E58"/>
    <w:rsid w:val="003E07E7"/>
    <w:rsid w:val="003E7BF4"/>
    <w:rsid w:val="003F0E30"/>
    <w:rsid w:val="00410449"/>
    <w:rsid w:val="00430A42"/>
    <w:rsid w:val="004335AB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165E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2B6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479C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87E63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A3693"/>
    <w:rsid w:val="00BB6B46"/>
    <w:rsid w:val="00BC47DD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83E98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6E39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3C73"/>
    <w:rsid w:val="00264F28"/>
    <w:rsid w:val="002970F3"/>
    <w:rsid w:val="002C46EA"/>
    <w:rsid w:val="00354929"/>
    <w:rsid w:val="0036021B"/>
    <w:rsid w:val="003838AC"/>
    <w:rsid w:val="00383995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511D5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D211A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7788A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2021-09-14T12:36:00Z</dcterms:created>
  <dcterms:modified xsi:type="dcterms:W3CDTF">2021-09-14T12:37:00Z</dcterms:modified>
</cp:coreProperties>
</file>