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209A6">
        <w:rPr>
          <w:rFonts w:eastAsiaTheme="minorHAnsi"/>
          <w:lang w:val="en-US"/>
        </w:rPr>
        <w:t>93.193.656</w:t>
      </w:r>
      <w:proofErr w:type="gramStart"/>
      <w:r w:rsidR="007209A6">
        <w:rPr>
          <w:rFonts w:eastAsiaTheme="minorHAnsi"/>
          <w:lang w:val="en-US"/>
        </w:rPr>
        <w:t>,14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209A6">
        <w:rPr>
          <w:lang w:val="en-US"/>
        </w:rPr>
        <w:t>84.126.866</w:t>
      </w:r>
      <w:proofErr w:type="gramStart"/>
      <w:r w:rsidR="007209A6">
        <w:rPr>
          <w:lang w:val="en-US"/>
        </w:rPr>
        <w:t>,89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209A6">
        <w:rPr>
          <w:lang w:val="en-US"/>
        </w:rPr>
        <w:t xml:space="preserve">92.539.553,58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209A6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209A6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7209A6">
        <w:rPr>
          <w:rFonts w:eastAsiaTheme="minorHAnsi"/>
          <w:b/>
          <w:lang w:val="en-US"/>
        </w:rPr>
        <w:t>20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44ECF">
        <w:rPr>
          <w:rFonts w:eastAsiaTheme="minorHAnsi"/>
          <w:lang w:val="sr-Cyrl-C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44ECF">
        <w:rPr>
          <w:color w:val="000000"/>
          <w:lang w:val="sr-Cyrl-CS"/>
        </w:rPr>
        <w:t>1</w:t>
      </w:r>
      <w:r w:rsidR="007209A6">
        <w:rPr>
          <w:color w:val="000000"/>
          <w:lang w:val="en-US"/>
        </w:rPr>
        <w:t>5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7209A6">
        <w:rPr>
          <w:b/>
          <w:color w:val="000000"/>
        </w:rPr>
        <w:t xml:space="preserve">Phoenix </w:t>
      </w:r>
      <w:proofErr w:type="spellStart"/>
      <w:r w:rsidR="007209A6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209A6">
        <w:rPr>
          <w:color w:val="000000"/>
          <w:lang w:val="sr-Cyrl-CS"/>
        </w:rPr>
        <w:t>Боре 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7209A6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405B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09A6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C3ADF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1F6F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02F2A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75135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2020-12-16T13:19:00Z</dcterms:created>
  <dcterms:modified xsi:type="dcterms:W3CDTF">2020-12-16T13:29:00Z</dcterms:modified>
</cp:coreProperties>
</file>